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page" w:horzAnchor="margin" w:tblpXSpec="center" w:tblpY="3451"/>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1368"/>
        <w:gridCol w:w="2086"/>
        <w:gridCol w:w="1488"/>
        <w:gridCol w:w="1350"/>
        <w:gridCol w:w="1678"/>
        <w:gridCol w:w="1773"/>
        <w:gridCol w:w="8"/>
      </w:tblGrid>
      <w:tr w:rsidR="008C5EB7" w:rsidRPr="00725A3E" w:rsidTr="00E8605B">
        <w:trPr>
          <w:trHeight w:val="3710"/>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8C5EB7" w:rsidRPr="00725A3E" w:rsidRDefault="008C5EB7" w:rsidP="002B0272">
            <w:pPr>
              <w:widowControl w:val="0"/>
              <w:bidi/>
              <w:spacing w:before="0" w:after="0"/>
              <w:jc w:val="center"/>
              <w:rPr>
                <w:rFonts w:ascii="Arial" w:eastAsia="Times New Roman" w:hAnsi="Arial"/>
                <w:b/>
                <w:bCs/>
                <w:sz w:val="36"/>
                <w:szCs w:val="36"/>
                <w:rtl/>
                <w:lang w:bidi="fa-IR"/>
              </w:rPr>
            </w:pPr>
            <w:r w:rsidRPr="00725A3E">
              <w:rPr>
                <w:rFonts w:ascii="Arial" w:eastAsia="Times New Roman" w:hAnsi="Arial" w:hint="cs"/>
                <w:b/>
                <w:bCs/>
                <w:color w:val="365F91"/>
                <w:sz w:val="36"/>
                <w:szCs w:val="36"/>
                <w:rtl/>
                <w:lang w:bidi="fa-IR"/>
              </w:rPr>
              <w:t>طرح نگهداشت و افزایش تولید 27 مخزن</w:t>
            </w:r>
          </w:p>
        </w:tc>
      </w:tr>
      <w:tr w:rsidR="008C5EB7" w:rsidRPr="00725A3E" w:rsidTr="00E8605B">
        <w:trPr>
          <w:trHeight w:val="3456"/>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8C5EB7" w:rsidRPr="00725A3E" w:rsidRDefault="008C5EB7" w:rsidP="0004592C">
            <w:pPr>
              <w:widowControl w:val="0"/>
              <w:bidi/>
              <w:spacing w:before="0" w:after="0"/>
              <w:jc w:val="center"/>
              <w:rPr>
                <w:rFonts w:ascii="Arial" w:eastAsia="Times New Roman" w:hAnsi="Arial"/>
                <w:b/>
                <w:bCs/>
                <w:sz w:val="32"/>
                <w:szCs w:val="32"/>
              </w:rPr>
            </w:pPr>
            <w:r w:rsidRPr="00725A3E">
              <w:rPr>
                <w:rFonts w:ascii="Arial" w:eastAsia="Times New Roman" w:hAnsi="Arial"/>
                <w:b/>
                <w:bCs/>
                <w:sz w:val="32"/>
                <w:szCs w:val="32"/>
              </w:rPr>
              <w:t>G</w:t>
            </w:r>
            <w:r w:rsidR="0004592C">
              <w:rPr>
                <w:rFonts w:ascii="Arial" w:eastAsia="Times New Roman" w:hAnsi="Arial"/>
                <w:b/>
                <w:bCs/>
                <w:sz w:val="32"/>
                <w:szCs w:val="32"/>
              </w:rPr>
              <w:t>EOTECHNICAL INVESTIGATION REPORT</w:t>
            </w:r>
            <w:r w:rsidR="00B000A0" w:rsidRPr="00725A3E">
              <w:rPr>
                <w:rFonts w:ascii="Arial" w:eastAsia="Times New Roman" w:hAnsi="Arial"/>
                <w:b/>
                <w:bCs/>
                <w:sz w:val="32"/>
                <w:szCs w:val="32"/>
              </w:rPr>
              <w:t xml:space="preserve">- </w:t>
            </w:r>
            <w:r w:rsidR="00B000A0" w:rsidRPr="00725A3E">
              <w:rPr>
                <w:rFonts w:ascii="Arial" w:eastAsia="Times New Roman" w:hAnsi="Arial"/>
                <w:b/>
                <w:bCs/>
                <w:sz w:val="16"/>
                <w:szCs w:val="16"/>
              </w:rPr>
              <w:t xml:space="preserve"> </w:t>
            </w:r>
            <w:r w:rsidR="005E4051" w:rsidRPr="00725A3E">
              <w:rPr>
                <w:rFonts w:ascii="Arial" w:eastAsia="Times New Roman" w:hAnsi="Arial"/>
                <w:b/>
                <w:bCs/>
                <w:sz w:val="32"/>
                <w:szCs w:val="32"/>
              </w:rPr>
              <w:t>BK1</w:t>
            </w:r>
            <w:r w:rsidR="00855E52" w:rsidRPr="00725A3E">
              <w:rPr>
                <w:rFonts w:ascii="Arial" w:eastAsia="Times New Roman" w:hAnsi="Arial"/>
                <w:b/>
                <w:bCs/>
                <w:sz w:val="32"/>
                <w:szCs w:val="32"/>
              </w:rPr>
              <w:t>4</w:t>
            </w:r>
          </w:p>
          <w:p w:rsidR="008C5EB7" w:rsidRPr="00725A3E" w:rsidRDefault="008C5EB7" w:rsidP="008C5EB7">
            <w:pPr>
              <w:widowControl w:val="0"/>
              <w:bidi/>
              <w:spacing w:before="0" w:after="0"/>
              <w:jc w:val="center"/>
              <w:rPr>
                <w:rFonts w:ascii="Arial" w:eastAsia="Times New Roman" w:hAnsi="Arial"/>
                <w:b/>
                <w:bCs/>
                <w:sz w:val="32"/>
                <w:szCs w:val="32"/>
              </w:rPr>
            </w:pPr>
          </w:p>
          <w:p w:rsidR="008C5EB7" w:rsidRPr="00725A3E" w:rsidRDefault="008C5EB7" w:rsidP="00D92E86">
            <w:pPr>
              <w:widowControl w:val="0"/>
              <w:bidi/>
              <w:spacing w:before="0" w:after="0"/>
              <w:jc w:val="center"/>
              <w:rPr>
                <w:rFonts w:ascii="Arial" w:eastAsia="Times New Roman" w:hAnsi="Arial"/>
                <w:b/>
                <w:bCs/>
                <w:sz w:val="32"/>
                <w:szCs w:val="32"/>
                <w:rtl/>
              </w:rPr>
            </w:pPr>
            <w:r w:rsidRPr="00725A3E">
              <w:rPr>
                <w:rFonts w:eastAsia="Times New Roman" w:hint="cs"/>
                <w:b/>
                <w:bCs/>
                <w:color w:val="365F91"/>
                <w:sz w:val="32"/>
                <w:szCs w:val="32"/>
                <w:rtl/>
                <w:lang w:bidi="fa-IR"/>
              </w:rPr>
              <w:t>نگهداشت و افزایش تولید میدان نفتی بینک</w:t>
            </w:r>
          </w:p>
        </w:tc>
      </w:tr>
      <w:tr w:rsidR="008C5EB7"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12" w:space="0" w:color="auto"/>
              <w:bottom w:val="single" w:sz="2" w:space="0" w:color="auto"/>
              <w:right w:val="single" w:sz="2" w:space="0" w:color="auto"/>
            </w:tcBorders>
            <w:vAlign w:val="center"/>
          </w:tcPr>
          <w:p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390"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64" w:firstLine="38"/>
              <w:jc w:val="center"/>
              <w:rPr>
                <w:rFonts w:ascii="Arial" w:eastAsia="Times New Roman" w:hAnsi="Arial"/>
                <w:b/>
                <w:bCs/>
                <w:sz w:val="17"/>
                <w:szCs w:val="17"/>
              </w:rPr>
            </w:pPr>
          </w:p>
        </w:tc>
        <w:tc>
          <w:tcPr>
            <w:tcW w:w="2165"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125" w:right="-113" w:hanging="2"/>
              <w:jc w:val="center"/>
              <w:rPr>
                <w:rFonts w:ascii="Arial" w:eastAsia="Times New Roman" w:hAnsi="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hanging="15"/>
              <w:jc w:val="center"/>
              <w:rPr>
                <w:rFonts w:ascii="Arial" w:eastAsia="Times New Roman" w:hAnsi="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838" w:type="dxa"/>
            <w:tcBorders>
              <w:left w:val="single" w:sz="2" w:space="0" w:color="auto"/>
              <w:bottom w:val="single" w:sz="2" w:space="0" w:color="auto"/>
            </w:tcBorders>
            <w:vAlign w:val="center"/>
          </w:tcPr>
          <w:p w:rsidR="008C5EB7" w:rsidRPr="00725A3E" w:rsidRDefault="008C5EB7" w:rsidP="008C5EB7">
            <w:pPr>
              <w:widowControl w:val="0"/>
              <w:spacing w:before="20" w:after="20"/>
              <w:ind w:hanging="59"/>
              <w:jc w:val="center"/>
              <w:rPr>
                <w:rFonts w:ascii="Arial" w:eastAsia="Times New Roman" w:hAnsi="Arial"/>
                <w:b/>
                <w:bCs/>
                <w:color w:val="000000"/>
                <w:sz w:val="17"/>
                <w:szCs w:val="17"/>
              </w:rPr>
            </w:pPr>
          </w:p>
        </w:tc>
      </w:tr>
      <w:tr w:rsidR="00F41D45"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D03</w:t>
            </w:r>
          </w:p>
        </w:tc>
        <w:tc>
          <w:tcPr>
            <w:tcW w:w="1390"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NOV.2023</w:t>
            </w:r>
          </w:p>
        </w:tc>
        <w:tc>
          <w:tcPr>
            <w:tcW w:w="2165"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531"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S.Faramarzpour</w:t>
            </w:r>
          </w:p>
        </w:tc>
        <w:tc>
          <w:tcPr>
            <w:tcW w:w="1838" w:type="dxa"/>
            <w:tcBorders>
              <w:top w:val="single" w:sz="2" w:space="0" w:color="auto"/>
              <w:left w:val="single" w:sz="2" w:space="0" w:color="auto"/>
              <w:bottom w:val="single" w:sz="2" w:space="0" w:color="auto"/>
            </w:tcBorders>
            <w:vAlign w:val="center"/>
          </w:tcPr>
          <w:p w:rsidR="00F41D45" w:rsidRPr="00725A3E" w:rsidRDefault="00F41D45" w:rsidP="00F41D45">
            <w:pPr>
              <w:widowControl w:val="0"/>
              <w:spacing w:before="20" w:after="20"/>
              <w:ind w:left="180"/>
              <w:jc w:val="center"/>
              <w:rPr>
                <w:rFonts w:ascii="Arial" w:eastAsia="Times New Roman" w:hAnsi="Arial"/>
                <w:color w:val="000000"/>
                <w:sz w:val="20"/>
                <w:szCs w:val="20"/>
              </w:rPr>
            </w:pPr>
          </w:p>
        </w:tc>
      </w:tr>
      <w:tr w:rsidR="00F41D45"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D02</w:t>
            </w:r>
          </w:p>
        </w:tc>
        <w:tc>
          <w:tcPr>
            <w:tcW w:w="1390"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JUN.2023</w:t>
            </w:r>
          </w:p>
        </w:tc>
        <w:tc>
          <w:tcPr>
            <w:tcW w:w="2165"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531"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A.M.Mohseni</w:t>
            </w:r>
          </w:p>
        </w:tc>
        <w:tc>
          <w:tcPr>
            <w:tcW w:w="1838" w:type="dxa"/>
            <w:tcBorders>
              <w:top w:val="single" w:sz="2" w:space="0" w:color="auto"/>
              <w:left w:val="single" w:sz="2" w:space="0" w:color="auto"/>
              <w:bottom w:val="single" w:sz="2" w:space="0" w:color="auto"/>
            </w:tcBorders>
            <w:vAlign w:val="center"/>
          </w:tcPr>
          <w:p w:rsidR="00F41D45" w:rsidRPr="00725A3E" w:rsidRDefault="00F41D45" w:rsidP="00F41D45">
            <w:pPr>
              <w:widowControl w:val="0"/>
              <w:spacing w:before="20" w:after="20"/>
              <w:ind w:left="180"/>
              <w:jc w:val="center"/>
              <w:rPr>
                <w:rFonts w:ascii="Arial" w:eastAsia="Times New Roman" w:hAnsi="Arial"/>
                <w:color w:val="000000"/>
                <w:sz w:val="20"/>
                <w:szCs w:val="20"/>
              </w:rPr>
            </w:pPr>
          </w:p>
        </w:tc>
      </w:tr>
      <w:tr w:rsidR="00F41D45"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D01</w:t>
            </w:r>
          </w:p>
        </w:tc>
        <w:tc>
          <w:tcPr>
            <w:tcW w:w="1390"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NOV.2022</w:t>
            </w:r>
          </w:p>
        </w:tc>
        <w:tc>
          <w:tcPr>
            <w:tcW w:w="2165"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531"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M.Mehrshad</w:t>
            </w:r>
          </w:p>
        </w:tc>
        <w:tc>
          <w:tcPr>
            <w:tcW w:w="1838" w:type="dxa"/>
            <w:tcBorders>
              <w:top w:val="single" w:sz="2" w:space="0" w:color="auto"/>
              <w:left w:val="single" w:sz="2" w:space="0" w:color="auto"/>
              <w:bottom w:val="single" w:sz="4" w:space="0" w:color="auto"/>
            </w:tcBorders>
            <w:vAlign w:val="center"/>
          </w:tcPr>
          <w:p w:rsidR="00F41D45" w:rsidRPr="00725A3E" w:rsidRDefault="00F41D45" w:rsidP="00F41D45">
            <w:pPr>
              <w:widowControl w:val="0"/>
              <w:spacing w:before="20" w:after="20"/>
              <w:jc w:val="center"/>
              <w:rPr>
                <w:rFonts w:ascii="Arial" w:eastAsia="Times New Roman" w:hAnsi="Arial"/>
                <w:sz w:val="20"/>
                <w:szCs w:val="20"/>
              </w:rPr>
            </w:pPr>
          </w:p>
        </w:tc>
      </w:tr>
      <w:tr w:rsidR="00F41D45"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D00</w:t>
            </w:r>
          </w:p>
        </w:tc>
        <w:tc>
          <w:tcPr>
            <w:tcW w:w="1390"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JUN.2022</w:t>
            </w:r>
          </w:p>
        </w:tc>
        <w:tc>
          <w:tcPr>
            <w:tcW w:w="2165"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IFI</w:t>
            </w:r>
          </w:p>
        </w:tc>
        <w:tc>
          <w:tcPr>
            <w:tcW w:w="1531"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F41D45" w:rsidRDefault="00F41D45" w:rsidP="00F41D45">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M.Mehrshad</w:t>
            </w:r>
          </w:p>
        </w:tc>
        <w:tc>
          <w:tcPr>
            <w:tcW w:w="1838" w:type="dxa"/>
            <w:tcBorders>
              <w:top w:val="single" w:sz="2" w:space="0" w:color="auto"/>
              <w:left w:val="single" w:sz="2" w:space="0" w:color="auto"/>
              <w:bottom w:val="single" w:sz="4" w:space="0" w:color="auto"/>
            </w:tcBorders>
            <w:vAlign w:val="center"/>
          </w:tcPr>
          <w:p w:rsidR="00F41D45" w:rsidRPr="00725A3E" w:rsidRDefault="00F41D45" w:rsidP="00F41D45">
            <w:pPr>
              <w:widowControl w:val="0"/>
              <w:spacing w:before="20" w:after="20"/>
              <w:ind w:left="180"/>
              <w:jc w:val="center"/>
              <w:rPr>
                <w:rFonts w:ascii="Arial" w:eastAsia="Times New Roman" w:hAnsi="Arial"/>
                <w:color w:val="000000"/>
                <w:sz w:val="20"/>
                <w:szCs w:val="20"/>
              </w:rPr>
            </w:pPr>
          </w:p>
        </w:tc>
      </w:tr>
      <w:tr w:rsidR="00F41D45"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rsidR="00F41D45" w:rsidRPr="00725A3E" w:rsidRDefault="00F41D45" w:rsidP="00F41D45">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Rev.</w:t>
            </w:r>
          </w:p>
        </w:tc>
        <w:tc>
          <w:tcPr>
            <w:tcW w:w="1390" w:type="dxa"/>
            <w:tcBorders>
              <w:top w:val="single" w:sz="2" w:space="0" w:color="auto"/>
              <w:left w:val="single" w:sz="2" w:space="0" w:color="auto"/>
              <w:bottom w:val="single" w:sz="4" w:space="0" w:color="auto"/>
              <w:right w:val="single" w:sz="2" w:space="0" w:color="auto"/>
            </w:tcBorders>
            <w:vAlign w:val="center"/>
          </w:tcPr>
          <w:p w:rsidR="00F41D45" w:rsidRPr="00725A3E" w:rsidRDefault="00F41D45" w:rsidP="00F41D45">
            <w:pPr>
              <w:widowControl w:val="0"/>
              <w:spacing w:before="20" w:after="20"/>
              <w:ind w:left="-64" w:firstLine="38"/>
              <w:jc w:val="center"/>
              <w:rPr>
                <w:rFonts w:ascii="Arial" w:eastAsia="Times New Roman" w:hAnsi="Arial"/>
                <w:b/>
                <w:bCs/>
                <w:sz w:val="17"/>
                <w:szCs w:val="17"/>
              </w:rPr>
            </w:pPr>
            <w:r w:rsidRPr="00725A3E">
              <w:rPr>
                <w:rFonts w:ascii="Arial" w:eastAsia="Times New Roman" w:hAnsi="Arial"/>
                <w:b/>
                <w:bCs/>
                <w:sz w:val="17"/>
                <w:szCs w:val="17"/>
              </w:rPr>
              <w:t>Date</w:t>
            </w:r>
          </w:p>
        </w:tc>
        <w:tc>
          <w:tcPr>
            <w:tcW w:w="2165" w:type="dxa"/>
            <w:tcBorders>
              <w:top w:val="single" w:sz="2" w:space="0" w:color="auto"/>
              <w:left w:val="single" w:sz="2" w:space="0" w:color="auto"/>
              <w:bottom w:val="single" w:sz="4" w:space="0" w:color="auto"/>
              <w:right w:val="single" w:sz="2" w:space="0" w:color="auto"/>
            </w:tcBorders>
            <w:vAlign w:val="center"/>
          </w:tcPr>
          <w:p w:rsidR="00F41D45" w:rsidRPr="00725A3E" w:rsidRDefault="00F41D45" w:rsidP="00F41D45">
            <w:pPr>
              <w:widowControl w:val="0"/>
              <w:spacing w:before="20" w:after="20"/>
              <w:ind w:left="-125" w:right="-113" w:hanging="2"/>
              <w:jc w:val="center"/>
              <w:rPr>
                <w:rFonts w:ascii="Arial" w:eastAsia="Times New Roman" w:hAnsi="Arial"/>
                <w:b/>
                <w:bCs/>
                <w:color w:val="000000"/>
                <w:sz w:val="17"/>
                <w:szCs w:val="17"/>
              </w:rPr>
            </w:pPr>
            <w:r w:rsidRPr="00725A3E">
              <w:rPr>
                <w:rFonts w:ascii="Arial" w:eastAsia="Times New Roman" w:hAnsi="Arial"/>
                <w:b/>
                <w:bCs/>
                <w:color w:val="000000"/>
                <w:sz w:val="17"/>
                <w:szCs w:val="17"/>
              </w:rPr>
              <w:t>Purpose of Issue/Status</w:t>
            </w:r>
          </w:p>
        </w:tc>
        <w:tc>
          <w:tcPr>
            <w:tcW w:w="1531" w:type="dxa"/>
            <w:tcBorders>
              <w:top w:val="single" w:sz="2" w:space="0" w:color="auto"/>
              <w:left w:val="single" w:sz="2" w:space="0" w:color="auto"/>
              <w:bottom w:val="single" w:sz="4" w:space="0" w:color="auto"/>
              <w:right w:val="single" w:sz="2" w:space="0" w:color="auto"/>
            </w:tcBorders>
            <w:vAlign w:val="center"/>
          </w:tcPr>
          <w:p w:rsidR="00F41D45" w:rsidRPr="00725A3E" w:rsidRDefault="00F41D45" w:rsidP="00F41D45">
            <w:pPr>
              <w:widowControl w:val="0"/>
              <w:spacing w:before="20" w:after="20"/>
              <w:ind w:hanging="15"/>
              <w:jc w:val="center"/>
              <w:rPr>
                <w:rFonts w:ascii="Arial" w:eastAsia="Times New Roman" w:hAnsi="Arial"/>
                <w:b/>
                <w:bCs/>
                <w:color w:val="000000"/>
                <w:sz w:val="17"/>
                <w:szCs w:val="17"/>
              </w:rPr>
            </w:pPr>
            <w:r w:rsidRPr="00725A3E">
              <w:rPr>
                <w:rFonts w:ascii="Arial" w:eastAsia="Times New Roman" w:hAnsi="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F41D45" w:rsidRPr="00725A3E" w:rsidRDefault="00F41D45" w:rsidP="00F41D45">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Checked by:</w:t>
            </w:r>
          </w:p>
        </w:tc>
        <w:tc>
          <w:tcPr>
            <w:tcW w:w="1458" w:type="dxa"/>
            <w:tcBorders>
              <w:top w:val="single" w:sz="2" w:space="0" w:color="auto"/>
              <w:left w:val="single" w:sz="2" w:space="0" w:color="auto"/>
              <w:bottom w:val="single" w:sz="4" w:space="0" w:color="auto"/>
              <w:right w:val="single" w:sz="2" w:space="0" w:color="auto"/>
            </w:tcBorders>
            <w:vAlign w:val="center"/>
          </w:tcPr>
          <w:p w:rsidR="00F41D45" w:rsidRPr="00725A3E" w:rsidRDefault="00F41D45" w:rsidP="00F41D45">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Approved by:</w:t>
            </w:r>
          </w:p>
        </w:tc>
        <w:tc>
          <w:tcPr>
            <w:tcW w:w="1838" w:type="dxa"/>
            <w:tcBorders>
              <w:top w:val="single" w:sz="2" w:space="0" w:color="auto"/>
              <w:left w:val="single" w:sz="2" w:space="0" w:color="auto"/>
              <w:bottom w:val="single" w:sz="4" w:space="0" w:color="auto"/>
            </w:tcBorders>
            <w:vAlign w:val="center"/>
          </w:tcPr>
          <w:p w:rsidR="00F41D45" w:rsidRPr="00725A3E" w:rsidRDefault="00F41D45" w:rsidP="00F41D45">
            <w:pPr>
              <w:widowControl w:val="0"/>
              <w:spacing w:before="20" w:after="20"/>
              <w:ind w:hanging="59"/>
              <w:jc w:val="center"/>
              <w:rPr>
                <w:rFonts w:ascii="Arial" w:eastAsia="Times New Roman" w:hAnsi="Arial"/>
                <w:b/>
                <w:bCs/>
                <w:color w:val="000000"/>
                <w:sz w:val="17"/>
                <w:szCs w:val="17"/>
              </w:rPr>
            </w:pPr>
            <w:r w:rsidRPr="00725A3E">
              <w:rPr>
                <w:rFonts w:ascii="Arial" w:eastAsia="Times New Roman" w:hAnsi="Arial"/>
                <w:b/>
                <w:bCs/>
                <w:color w:val="000000"/>
                <w:sz w:val="17"/>
                <w:szCs w:val="17"/>
              </w:rPr>
              <w:t>CLIENT Approval</w:t>
            </w:r>
          </w:p>
        </w:tc>
      </w:tr>
      <w:tr w:rsidR="00F41D45"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trPr>
        <w:tc>
          <w:tcPr>
            <w:tcW w:w="2377" w:type="dxa"/>
            <w:gridSpan w:val="2"/>
            <w:tcBorders>
              <w:top w:val="single" w:sz="4" w:space="0" w:color="auto"/>
              <w:bottom w:val="single" w:sz="4" w:space="0" w:color="auto"/>
              <w:right w:val="single" w:sz="4" w:space="0" w:color="auto"/>
            </w:tcBorders>
            <w:vAlign w:val="center"/>
          </w:tcPr>
          <w:p w:rsidR="00F41D45" w:rsidRPr="00725A3E" w:rsidRDefault="00F41D45" w:rsidP="00F41D45">
            <w:pPr>
              <w:widowControl w:val="0"/>
              <w:spacing w:before="0" w:after="0"/>
              <w:ind w:hanging="59"/>
              <w:jc w:val="both"/>
              <w:rPr>
                <w:rFonts w:ascii="Arial" w:eastAsia="Times New Roman" w:hAnsi="Arial"/>
                <w:b/>
                <w:bCs/>
                <w:color w:val="000000"/>
                <w:sz w:val="18"/>
                <w:szCs w:val="18"/>
              </w:rPr>
            </w:pPr>
            <w:r w:rsidRPr="00725A3E">
              <w:rPr>
                <w:rFonts w:ascii="Arial" w:eastAsia="Times New Roman" w:hAnsi="Arial"/>
                <w:b/>
                <w:bCs/>
                <w:sz w:val="18"/>
                <w:szCs w:val="18"/>
              </w:rPr>
              <w:t>Class:</w:t>
            </w:r>
            <w:r w:rsidR="00534DBA">
              <w:rPr>
                <w:rFonts w:ascii="Arial" w:eastAsia="Times New Roman" w:hAnsi="Arial"/>
                <w:b/>
                <w:bCs/>
                <w:sz w:val="18"/>
                <w:szCs w:val="18"/>
              </w:rPr>
              <w:t>1</w:t>
            </w:r>
            <w:bookmarkStart w:id="0" w:name="_GoBack"/>
            <w:bookmarkEnd w:id="0"/>
          </w:p>
        </w:tc>
        <w:tc>
          <w:tcPr>
            <w:tcW w:w="8342" w:type="dxa"/>
            <w:gridSpan w:val="5"/>
            <w:tcBorders>
              <w:top w:val="single" w:sz="4" w:space="0" w:color="auto"/>
              <w:left w:val="single" w:sz="4" w:space="0" w:color="auto"/>
              <w:bottom w:val="single" w:sz="4" w:space="0" w:color="auto"/>
            </w:tcBorders>
            <w:vAlign w:val="center"/>
          </w:tcPr>
          <w:p w:rsidR="00F41D45" w:rsidRPr="00725A3E" w:rsidRDefault="00F41D45" w:rsidP="00F41D45">
            <w:pPr>
              <w:widowControl w:val="0"/>
              <w:spacing w:before="0" w:after="0"/>
              <w:ind w:hanging="59"/>
              <w:jc w:val="both"/>
              <w:rPr>
                <w:rFonts w:ascii="Arial" w:eastAsia="Times New Roman" w:hAnsi="Arial"/>
                <w:b/>
                <w:bCs/>
                <w:color w:val="000000"/>
                <w:sz w:val="18"/>
                <w:szCs w:val="18"/>
              </w:rPr>
            </w:pPr>
            <w:r w:rsidRPr="00725A3E">
              <w:rPr>
                <w:rFonts w:ascii="Arial" w:eastAsia="Times New Roman" w:hAnsi="Arial"/>
                <w:b/>
                <w:bCs/>
                <w:color w:val="000000"/>
                <w:sz w:val="17"/>
                <w:szCs w:val="17"/>
              </w:rPr>
              <w:t>CLIENT Doc. Number:</w:t>
            </w:r>
            <w:r>
              <w:rPr>
                <w:rFonts w:ascii="Arial" w:eastAsia="Times New Roman" w:hAnsi="Arial"/>
                <w:b/>
                <w:bCs/>
                <w:color w:val="000000"/>
                <w:sz w:val="17"/>
                <w:szCs w:val="17"/>
              </w:rPr>
              <w:t xml:space="preserve"> </w:t>
            </w:r>
            <w:r w:rsidRPr="00CD1A0C">
              <w:rPr>
                <w:rFonts w:ascii="Arial" w:eastAsia="Times New Roman" w:hAnsi="Arial"/>
                <w:b/>
                <w:bCs/>
                <w:color w:val="000000"/>
                <w:sz w:val="17"/>
                <w:szCs w:val="17"/>
              </w:rPr>
              <w:t>F0Z-708223</w:t>
            </w:r>
          </w:p>
        </w:tc>
      </w:tr>
      <w:tr w:rsidR="00F41D45" w:rsidRPr="00725A3E"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trPr>
        <w:tc>
          <w:tcPr>
            <w:tcW w:w="987" w:type="dxa"/>
            <w:tcBorders>
              <w:top w:val="single" w:sz="4" w:space="0" w:color="auto"/>
              <w:right w:val="nil"/>
            </w:tcBorders>
          </w:tcPr>
          <w:p w:rsidR="00F41D45" w:rsidRPr="00725A3E" w:rsidRDefault="00F41D45" w:rsidP="00F41D45">
            <w:pPr>
              <w:widowControl w:val="0"/>
              <w:spacing w:before="0" w:after="0"/>
              <w:ind w:left="180" w:hanging="180"/>
              <w:rPr>
                <w:rFonts w:ascii="Arial" w:eastAsia="Times New Roman" w:hAnsi="Arial"/>
                <w:b/>
                <w:bCs/>
                <w:color w:val="000000"/>
                <w:sz w:val="18"/>
                <w:szCs w:val="18"/>
              </w:rPr>
            </w:pPr>
            <w:r w:rsidRPr="00725A3E">
              <w:rPr>
                <w:rFonts w:ascii="Arial" w:eastAsia="Times New Roman" w:hAnsi="Arial"/>
                <w:b/>
                <w:bCs/>
                <w:color w:val="000000"/>
                <w:sz w:val="18"/>
                <w:szCs w:val="18"/>
              </w:rPr>
              <w:t>Status:</w:t>
            </w:r>
          </w:p>
        </w:tc>
        <w:tc>
          <w:tcPr>
            <w:tcW w:w="9732" w:type="dxa"/>
            <w:gridSpan w:val="6"/>
            <w:tcBorders>
              <w:top w:val="single" w:sz="4" w:space="0" w:color="auto"/>
              <w:left w:val="nil"/>
              <w:bottom w:val="single" w:sz="12" w:space="0" w:color="auto"/>
            </w:tcBorders>
          </w:tcPr>
          <w:p w:rsidR="00F41D45" w:rsidRPr="00725A3E" w:rsidRDefault="00F41D45" w:rsidP="00F41D45">
            <w:pPr>
              <w:widowControl w:val="0"/>
              <w:spacing w:before="60" w:after="60"/>
              <w:ind w:hanging="57"/>
              <w:rPr>
                <w:rFonts w:ascii="Arial" w:eastAsia="Times New Roman" w:hAnsi="Arial"/>
                <w:b/>
                <w:bCs/>
                <w:color w:val="000000"/>
                <w:sz w:val="14"/>
                <w:szCs w:val="14"/>
              </w:rPr>
            </w:pP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IDC: Inter-Discipline Check</w:t>
            </w: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IFC: Issued For Comment </w:t>
            </w: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IFA: Issued For Approval</w:t>
            </w: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AFD: Approved For Design </w:t>
            </w: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AFC: Approved For Construction </w:t>
            </w: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AFP: Approved For Purchase</w:t>
            </w: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sz w:val="14"/>
                <w:szCs w:val="14"/>
              </w:rPr>
              <w:t xml:space="preserve">AFQ: </w:t>
            </w:r>
            <w:r w:rsidRPr="00725A3E">
              <w:rPr>
                <w:rFonts w:ascii="Arial" w:eastAsia="Times New Roman" w:hAnsi="Arial"/>
                <w:sz w:val="14"/>
                <w:szCs w:val="14"/>
              </w:rPr>
              <w:t xml:space="preserve">Approved For Quotation </w:t>
            </w: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IFI: Issued For Information</w:t>
            </w:r>
          </w:p>
          <w:p w:rsidR="00F41D45" w:rsidRPr="00725A3E" w:rsidRDefault="00F41D45" w:rsidP="00F41D45">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AB-R: As-Built for CLIENT Review </w:t>
            </w:r>
          </w:p>
          <w:p w:rsidR="00F41D45" w:rsidRPr="00725A3E" w:rsidRDefault="00F41D45" w:rsidP="00F41D45">
            <w:pPr>
              <w:widowControl w:val="0"/>
              <w:spacing w:before="60" w:after="60"/>
              <w:ind w:hanging="58"/>
              <w:rPr>
                <w:rFonts w:ascii="Arial" w:eastAsia="Times New Roman" w:hAnsi="Arial"/>
                <w:b/>
                <w:bCs/>
                <w:color w:val="000000"/>
                <w:sz w:val="14"/>
                <w:szCs w:val="14"/>
              </w:rPr>
            </w:pPr>
            <w:r w:rsidRPr="00725A3E">
              <w:rPr>
                <w:rFonts w:ascii="Arial" w:eastAsia="Times New Roman" w:hAnsi="Arial"/>
                <w:b/>
                <w:bCs/>
                <w:color w:val="000000"/>
                <w:sz w:val="14"/>
                <w:szCs w:val="14"/>
              </w:rPr>
              <w:t>AB-A: As-Built –Approved</w:t>
            </w:r>
          </w:p>
        </w:tc>
      </w:tr>
    </w:tbl>
    <w:p w:rsidR="005E4051" w:rsidRPr="00725A3E" w:rsidRDefault="005E4051" w:rsidP="00855E52">
      <w:pPr>
        <w:pStyle w:val="BKP-TOCHeading"/>
      </w:pPr>
      <w:bookmarkStart w:id="1" w:name="_Toc65499951"/>
      <w:bookmarkStart w:id="2" w:name="_Toc84681240"/>
      <w:bookmarkStart w:id="3" w:name="_Toc84681406"/>
      <w:bookmarkStart w:id="4" w:name="_Toc84681468"/>
      <w:bookmarkStart w:id="5" w:name="_Toc84748481"/>
      <w:bookmarkStart w:id="6" w:name="_Toc84945846"/>
      <w:bookmarkStart w:id="7" w:name="_Toc84945969"/>
      <w:bookmarkStart w:id="8" w:name="_Toc85361938"/>
      <w:bookmarkStart w:id="9" w:name="_Toc85362002"/>
      <w:bookmarkStart w:id="10" w:name="_Toc85464189"/>
      <w:bookmarkStart w:id="11" w:name="_Toc85464398"/>
      <w:bookmarkStart w:id="12" w:name="_Toc85465083"/>
      <w:bookmarkStart w:id="13" w:name="_Toc89005818"/>
      <w:bookmarkStart w:id="14" w:name="_Toc89006103"/>
      <w:bookmarkStart w:id="15" w:name="_Toc89006252"/>
      <w:bookmarkStart w:id="16" w:name="_Toc89006615"/>
      <w:bookmarkStart w:id="17" w:name="_Toc89069652"/>
      <w:r w:rsidRPr="00725A3E">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725A3E" w:rsidTr="00712603">
        <w:trPr>
          <w:trHeight w:val="20"/>
          <w:jc w:val="center"/>
        </w:trPr>
        <w:tc>
          <w:tcPr>
            <w:tcW w:w="951" w:type="dxa"/>
          </w:tcPr>
          <w:p w:rsidR="005E4051" w:rsidRPr="00725A3E" w:rsidRDefault="005E4051" w:rsidP="00712603">
            <w:pPr>
              <w:pStyle w:val="BKP-RevisionSheet"/>
            </w:pPr>
            <w:r w:rsidRPr="00725A3E">
              <w:t>PAGE</w:t>
            </w:r>
          </w:p>
        </w:tc>
        <w:tc>
          <w:tcPr>
            <w:tcW w:w="540" w:type="dxa"/>
          </w:tcPr>
          <w:p w:rsidR="005E4051" w:rsidRPr="00725A3E" w:rsidRDefault="005E4051" w:rsidP="00712603">
            <w:pPr>
              <w:pStyle w:val="BKP-RevisionSheet"/>
            </w:pPr>
            <w:r w:rsidRPr="00725A3E">
              <w:t>D00</w:t>
            </w:r>
          </w:p>
        </w:tc>
        <w:tc>
          <w:tcPr>
            <w:tcW w:w="576" w:type="dxa"/>
          </w:tcPr>
          <w:p w:rsidR="005E4051" w:rsidRPr="00725A3E" w:rsidRDefault="005E4051" w:rsidP="00712603">
            <w:pPr>
              <w:pStyle w:val="BKP-RevisionSheet"/>
            </w:pPr>
            <w:r w:rsidRPr="00725A3E">
              <w:t>D01</w:t>
            </w:r>
          </w:p>
        </w:tc>
        <w:tc>
          <w:tcPr>
            <w:tcW w:w="678" w:type="dxa"/>
          </w:tcPr>
          <w:p w:rsidR="005E4051" w:rsidRPr="00725A3E" w:rsidRDefault="005E4051" w:rsidP="00712603">
            <w:pPr>
              <w:pStyle w:val="BKP-RevisionSheet"/>
            </w:pPr>
            <w:r w:rsidRPr="00725A3E">
              <w:t>D02</w:t>
            </w:r>
          </w:p>
        </w:tc>
        <w:tc>
          <w:tcPr>
            <w:tcW w:w="636" w:type="dxa"/>
          </w:tcPr>
          <w:p w:rsidR="005E4051" w:rsidRPr="00725A3E" w:rsidRDefault="005E4051" w:rsidP="00712603">
            <w:pPr>
              <w:pStyle w:val="BKP-RevisionSheet"/>
            </w:pPr>
            <w:r w:rsidRPr="00725A3E">
              <w:t>D03</w:t>
            </w:r>
          </w:p>
        </w:tc>
        <w:tc>
          <w:tcPr>
            <w:tcW w:w="636" w:type="dxa"/>
          </w:tcPr>
          <w:p w:rsidR="005E4051" w:rsidRPr="00725A3E" w:rsidRDefault="005E4051" w:rsidP="00712603">
            <w:pPr>
              <w:pStyle w:val="BKP-RevisionSheet"/>
            </w:pPr>
            <w:r w:rsidRPr="00725A3E">
              <w:t>D04</w:t>
            </w:r>
          </w:p>
        </w:tc>
        <w:tc>
          <w:tcPr>
            <w:tcW w:w="1149" w:type="dxa"/>
            <w:vMerge w:val="restart"/>
            <w:tcBorders>
              <w:top w:val="nil"/>
              <w:bottom w:val="nil"/>
            </w:tcBorders>
            <w:shd w:val="clear" w:color="auto" w:fill="auto"/>
          </w:tcPr>
          <w:p w:rsidR="005E4051" w:rsidRPr="00725A3E" w:rsidRDefault="005E4051" w:rsidP="00712603">
            <w:pPr>
              <w:pStyle w:val="BKP-RevisionSheet"/>
              <w:rPr>
                <w:lang w:bidi="fa-IR"/>
              </w:rPr>
            </w:pPr>
          </w:p>
        </w:tc>
        <w:tc>
          <w:tcPr>
            <w:tcW w:w="915" w:type="dxa"/>
            <w:shd w:val="clear" w:color="auto" w:fill="auto"/>
          </w:tcPr>
          <w:p w:rsidR="005E4051" w:rsidRPr="00725A3E" w:rsidRDefault="005E4051" w:rsidP="00712603">
            <w:pPr>
              <w:pStyle w:val="BKP-RevisionSheet"/>
            </w:pPr>
            <w:r w:rsidRPr="00725A3E">
              <w:t>PAGE</w:t>
            </w:r>
          </w:p>
        </w:tc>
        <w:tc>
          <w:tcPr>
            <w:tcW w:w="630" w:type="dxa"/>
            <w:shd w:val="clear" w:color="auto" w:fill="auto"/>
          </w:tcPr>
          <w:p w:rsidR="005E4051" w:rsidRPr="00725A3E" w:rsidRDefault="005E4051" w:rsidP="00712603">
            <w:pPr>
              <w:pStyle w:val="BKP-RevisionSheet"/>
            </w:pPr>
            <w:r w:rsidRPr="00725A3E">
              <w:t>D00</w:t>
            </w:r>
          </w:p>
        </w:tc>
        <w:tc>
          <w:tcPr>
            <w:tcW w:w="630" w:type="dxa"/>
            <w:shd w:val="clear" w:color="auto" w:fill="auto"/>
          </w:tcPr>
          <w:p w:rsidR="005E4051" w:rsidRPr="00725A3E" w:rsidRDefault="005E4051" w:rsidP="00712603">
            <w:pPr>
              <w:pStyle w:val="BKP-RevisionSheet"/>
            </w:pPr>
            <w:r w:rsidRPr="00725A3E">
              <w:t>D01</w:t>
            </w:r>
          </w:p>
        </w:tc>
        <w:tc>
          <w:tcPr>
            <w:tcW w:w="562" w:type="dxa"/>
            <w:shd w:val="clear" w:color="auto" w:fill="auto"/>
          </w:tcPr>
          <w:p w:rsidR="005E4051" w:rsidRPr="00725A3E" w:rsidRDefault="005E4051" w:rsidP="00712603">
            <w:pPr>
              <w:pStyle w:val="BKP-RevisionSheet"/>
            </w:pPr>
            <w:r w:rsidRPr="00725A3E">
              <w:t>D02</w:t>
            </w:r>
          </w:p>
        </w:tc>
        <w:tc>
          <w:tcPr>
            <w:tcW w:w="648" w:type="dxa"/>
            <w:shd w:val="clear" w:color="auto" w:fill="auto"/>
          </w:tcPr>
          <w:p w:rsidR="005E4051" w:rsidRPr="00725A3E" w:rsidRDefault="005E4051" w:rsidP="00712603">
            <w:pPr>
              <w:pStyle w:val="BKP-RevisionSheet"/>
            </w:pPr>
            <w:r w:rsidRPr="00725A3E">
              <w:t>D03</w:t>
            </w:r>
          </w:p>
        </w:tc>
        <w:tc>
          <w:tcPr>
            <w:tcW w:w="649" w:type="dxa"/>
            <w:shd w:val="clear" w:color="auto" w:fill="auto"/>
          </w:tcPr>
          <w:p w:rsidR="005E4051" w:rsidRPr="00725A3E" w:rsidRDefault="005E4051" w:rsidP="00712603">
            <w:pPr>
              <w:pStyle w:val="BKP-RevisionSheet"/>
            </w:pPr>
            <w:r w:rsidRPr="00725A3E">
              <w:t>D04</w:t>
            </w:r>
          </w:p>
        </w:tc>
      </w:tr>
      <w:tr w:rsidR="005E4051" w:rsidRPr="00725A3E" w:rsidTr="00712603">
        <w:trPr>
          <w:trHeight w:val="20"/>
          <w:jc w:val="center"/>
        </w:trPr>
        <w:tc>
          <w:tcPr>
            <w:tcW w:w="951" w:type="dxa"/>
            <w:vAlign w:val="center"/>
          </w:tcPr>
          <w:p w:rsidR="005E4051" w:rsidRPr="00725A3E" w:rsidRDefault="005E4051" w:rsidP="00712603">
            <w:pPr>
              <w:pStyle w:val="BKP-RevisionSheet"/>
              <w:rPr>
                <w:rtl/>
                <w:lang w:bidi="fa-IR"/>
              </w:rPr>
            </w:pPr>
            <w:r w:rsidRPr="00725A3E">
              <w:t>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66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1C355A" w:rsidP="00712603">
            <w:pPr>
              <w:pStyle w:val="BKP-RevisionSheet"/>
            </w:pPr>
            <w:r w:rsidRPr="00725A3E">
              <w:t>X</w:t>
            </w: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67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1C355A" w:rsidP="00712603">
            <w:pPr>
              <w:pStyle w:val="BKP-RevisionSheet"/>
            </w:pPr>
            <w:r w:rsidRPr="00725A3E">
              <w:t>X</w:t>
            </w: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68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69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rPr>
                <w:lang w:bidi="fa-IR"/>
              </w:rPr>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10</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79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19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20</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89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29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30</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99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39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40</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41</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42</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43</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44</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109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45</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5E4051" w:rsidP="00712603">
            <w:pPr>
              <w:pStyle w:val="BKP-RevisionSheet"/>
            </w:pP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46</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47</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48</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49</w:t>
            </w:r>
          </w:p>
        </w:tc>
        <w:tc>
          <w:tcPr>
            <w:tcW w:w="540" w:type="dxa"/>
            <w:vAlign w:val="center"/>
          </w:tcPr>
          <w:p w:rsidR="005E4051" w:rsidRPr="00725A3E" w:rsidRDefault="005E4051" w:rsidP="00712603">
            <w:pPr>
              <w:pStyle w:val="BKP-RevisionSheet"/>
            </w:pPr>
            <w:r w:rsidRPr="00725A3E">
              <w:t>X</w:t>
            </w: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CE59EF" w:rsidRPr="00725A3E" w:rsidTr="00CE59EF">
        <w:trPr>
          <w:trHeight w:val="20"/>
          <w:jc w:val="center"/>
        </w:trPr>
        <w:tc>
          <w:tcPr>
            <w:tcW w:w="951" w:type="dxa"/>
            <w:vAlign w:val="center"/>
          </w:tcPr>
          <w:p w:rsidR="00CE59EF" w:rsidRPr="00725A3E" w:rsidRDefault="00CE59EF" w:rsidP="00712603">
            <w:pPr>
              <w:pStyle w:val="BKP-RevisionSheet"/>
            </w:pPr>
            <w:r w:rsidRPr="00725A3E">
              <w:t>50</w:t>
            </w:r>
          </w:p>
        </w:tc>
        <w:tc>
          <w:tcPr>
            <w:tcW w:w="540" w:type="dxa"/>
          </w:tcPr>
          <w:p w:rsidR="00CE59EF" w:rsidRDefault="00CE59EF" w:rsidP="00CE59EF">
            <w:pPr>
              <w:pStyle w:val="BKP-RevisionSheet"/>
            </w:pPr>
            <w:r w:rsidRPr="005B6E9D">
              <w:t>X</w:t>
            </w:r>
          </w:p>
        </w:tc>
        <w:tc>
          <w:tcPr>
            <w:tcW w:w="576" w:type="dxa"/>
            <w:vAlign w:val="center"/>
          </w:tcPr>
          <w:p w:rsidR="00CE59EF" w:rsidRPr="00725A3E" w:rsidRDefault="00E47CEF" w:rsidP="00712603">
            <w:pPr>
              <w:pStyle w:val="BKP-RevisionSheet"/>
            </w:pPr>
            <w:r w:rsidRPr="00725A3E">
              <w:t>X</w:t>
            </w:r>
          </w:p>
        </w:tc>
        <w:tc>
          <w:tcPr>
            <w:tcW w:w="678" w:type="dxa"/>
            <w:vAlign w:val="center"/>
          </w:tcPr>
          <w:p w:rsidR="00CE59EF" w:rsidRPr="00725A3E" w:rsidRDefault="00CE59EF" w:rsidP="00712603">
            <w:pPr>
              <w:pStyle w:val="BKP-RevisionSheet"/>
            </w:pPr>
          </w:p>
        </w:tc>
        <w:tc>
          <w:tcPr>
            <w:tcW w:w="636" w:type="dxa"/>
            <w:vAlign w:val="center"/>
          </w:tcPr>
          <w:p w:rsidR="00CE59EF" w:rsidRPr="00725A3E" w:rsidRDefault="00CE59EF" w:rsidP="00712603">
            <w:pPr>
              <w:pStyle w:val="BKP-RevisionSheet"/>
            </w:pPr>
          </w:p>
        </w:tc>
        <w:tc>
          <w:tcPr>
            <w:tcW w:w="636" w:type="dxa"/>
            <w:vAlign w:val="center"/>
          </w:tcPr>
          <w:p w:rsidR="00CE59EF" w:rsidRPr="00725A3E" w:rsidRDefault="00CE59EF" w:rsidP="00712603">
            <w:pPr>
              <w:pStyle w:val="BKP-RevisionSheet"/>
            </w:pPr>
          </w:p>
        </w:tc>
        <w:tc>
          <w:tcPr>
            <w:tcW w:w="1149" w:type="dxa"/>
            <w:vMerge/>
            <w:tcBorders>
              <w:top w:val="single" w:sz="12" w:space="0" w:color="auto"/>
              <w:bottom w:val="nil"/>
            </w:tcBorders>
            <w:shd w:val="clear" w:color="auto" w:fill="auto"/>
          </w:tcPr>
          <w:p w:rsidR="00CE59EF" w:rsidRPr="00725A3E" w:rsidRDefault="00CE59EF" w:rsidP="00712603">
            <w:pPr>
              <w:pStyle w:val="BKP-RevisionSheet"/>
            </w:pPr>
          </w:p>
        </w:tc>
        <w:tc>
          <w:tcPr>
            <w:tcW w:w="915" w:type="dxa"/>
            <w:shd w:val="clear" w:color="auto" w:fill="auto"/>
          </w:tcPr>
          <w:p w:rsidR="00CE59EF" w:rsidRPr="00725A3E" w:rsidRDefault="00CE59EF" w:rsidP="00712603">
            <w:pPr>
              <w:pStyle w:val="BKP-RevisionSheet"/>
            </w:pPr>
            <w:r w:rsidRPr="00725A3E">
              <w:t>115</w:t>
            </w:r>
          </w:p>
        </w:tc>
        <w:tc>
          <w:tcPr>
            <w:tcW w:w="630" w:type="dxa"/>
            <w:shd w:val="clear" w:color="auto" w:fill="auto"/>
            <w:vAlign w:val="center"/>
          </w:tcPr>
          <w:p w:rsidR="00CE59EF" w:rsidRPr="00725A3E" w:rsidRDefault="00CE59EF" w:rsidP="00712603">
            <w:pPr>
              <w:pStyle w:val="BKP-RevisionSheet"/>
            </w:pPr>
          </w:p>
        </w:tc>
        <w:tc>
          <w:tcPr>
            <w:tcW w:w="630" w:type="dxa"/>
            <w:shd w:val="clear" w:color="auto" w:fill="auto"/>
            <w:vAlign w:val="center"/>
          </w:tcPr>
          <w:p w:rsidR="00CE59EF" w:rsidRPr="00725A3E" w:rsidRDefault="00CE59EF" w:rsidP="00712603">
            <w:pPr>
              <w:pStyle w:val="BKP-RevisionSheet"/>
            </w:pPr>
          </w:p>
        </w:tc>
        <w:tc>
          <w:tcPr>
            <w:tcW w:w="562" w:type="dxa"/>
            <w:shd w:val="clear" w:color="auto" w:fill="auto"/>
            <w:vAlign w:val="center"/>
          </w:tcPr>
          <w:p w:rsidR="00CE59EF" w:rsidRPr="00725A3E" w:rsidRDefault="00CE59EF" w:rsidP="00712603">
            <w:pPr>
              <w:pStyle w:val="BKP-RevisionSheet"/>
            </w:pPr>
          </w:p>
        </w:tc>
        <w:tc>
          <w:tcPr>
            <w:tcW w:w="648" w:type="dxa"/>
            <w:shd w:val="clear" w:color="auto" w:fill="auto"/>
            <w:vAlign w:val="center"/>
          </w:tcPr>
          <w:p w:rsidR="00CE59EF" w:rsidRPr="00725A3E" w:rsidRDefault="00CE59EF" w:rsidP="00712603">
            <w:pPr>
              <w:pStyle w:val="BKP-RevisionSheet"/>
            </w:pPr>
          </w:p>
        </w:tc>
        <w:tc>
          <w:tcPr>
            <w:tcW w:w="649" w:type="dxa"/>
            <w:shd w:val="clear" w:color="auto" w:fill="auto"/>
            <w:vAlign w:val="center"/>
          </w:tcPr>
          <w:p w:rsidR="00CE59EF" w:rsidRPr="00725A3E" w:rsidRDefault="00CE59EF" w:rsidP="00712603">
            <w:pPr>
              <w:pStyle w:val="BKP-RevisionSheet"/>
            </w:pPr>
          </w:p>
        </w:tc>
      </w:tr>
      <w:tr w:rsidR="00CE59EF" w:rsidRPr="00725A3E" w:rsidTr="00CE59EF">
        <w:trPr>
          <w:trHeight w:val="20"/>
          <w:jc w:val="center"/>
        </w:trPr>
        <w:tc>
          <w:tcPr>
            <w:tcW w:w="951" w:type="dxa"/>
            <w:vAlign w:val="center"/>
          </w:tcPr>
          <w:p w:rsidR="00CE59EF" w:rsidRPr="00725A3E" w:rsidRDefault="00CE59EF" w:rsidP="00712603">
            <w:pPr>
              <w:pStyle w:val="BKP-RevisionSheet"/>
            </w:pPr>
            <w:r w:rsidRPr="00725A3E">
              <w:t>51</w:t>
            </w:r>
          </w:p>
        </w:tc>
        <w:tc>
          <w:tcPr>
            <w:tcW w:w="540" w:type="dxa"/>
          </w:tcPr>
          <w:p w:rsidR="00CE59EF" w:rsidRDefault="00CE59EF" w:rsidP="00CE59EF">
            <w:pPr>
              <w:pStyle w:val="BKP-RevisionSheet"/>
            </w:pPr>
            <w:r w:rsidRPr="005B6E9D">
              <w:t>X</w:t>
            </w:r>
          </w:p>
        </w:tc>
        <w:tc>
          <w:tcPr>
            <w:tcW w:w="576" w:type="dxa"/>
            <w:vAlign w:val="center"/>
          </w:tcPr>
          <w:p w:rsidR="00CE59EF" w:rsidRPr="00725A3E" w:rsidRDefault="00E47CEF" w:rsidP="00712603">
            <w:pPr>
              <w:pStyle w:val="BKP-RevisionSheet"/>
            </w:pPr>
            <w:r w:rsidRPr="00725A3E">
              <w:t>X</w:t>
            </w:r>
          </w:p>
        </w:tc>
        <w:tc>
          <w:tcPr>
            <w:tcW w:w="678" w:type="dxa"/>
            <w:vAlign w:val="center"/>
          </w:tcPr>
          <w:p w:rsidR="00CE59EF" w:rsidRPr="00725A3E" w:rsidRDefault="00CE59EF" w:rsidP="00712603">
            <w:pPr>
              <w:pStyle w:val="BKP-RevisionSheet"/>
            </w:pPr>
          </w:p>
        </w:tc>
        <w:tc>
          <w:tcPr>
            <w:tcW w:w="636" w:type="dxa"/>
            <w:vAlign w:val="center"/>
          </w:tcPr>
          <w:p w:rsidR="00CE59EF" w:rsidRPr="00725A3E" w:rsidRDefault="00CE59EF" w:rsidP="00712603">
            <w:pPr>
              <w:pStyle w:val="BKP-RevisionSheet"/>
            </w:pPr>
          </w:p>
        </w:tc>
        <w:tc>
          <w:tcPr>
            <w:tcW w:w="636" w:type="dxa"/>
            <w:vAlign w:val="center"/>
          </w:tcPr>
          <w:p w:rsidR="00CE59EF" w:rsidRPr="00725A3E" w:rsidRDefault="00CE59EF" w:rsidP="00712603">
            <w:pPr>
              <w:pStyle w:val="BKP-RevisionSheet"/>
            </w:pPr>
          </w:p>
        </w:tc>
        <w:tc>
          <w:tcPr>
            <w:tcW w:w="1149" w:type="dxa"/>
            <w:vMerge/>
            <w:tcBorders>
              <w:top w:val="single" w:sz="12" w:space="0" w:color="auto"/>
              <w:bottom w:val="nil"/>
            </w:tcBorders>
            <w:shd w:val="clear" w:color="auto" w:fill="auto"/>
          </w:tcPr>
          <w:p w:rsidR="00CE59EF" w:rsidRPr="00725A3E" w:rsidRDefault="00CE59EF" w:rsidP="00712603">
            <w:pPr>
              <w:pStyle w:val="BKP-RevisionSheet"/>
            </w:pPr>
          </w:p>
        </w:tc>
        <w:tc>
          <w:tcPr>
            <w:tcW w:w="915" w:type="dxa"/>
            <w:shd w:val="clear" w:color="auto" w:fill="auto"/>
          </w:tcPr>
          <w:p w:rsidR="00CE59EF" w:rsidRPr="00725A3E" w:rsidRDefault="00CE59EF" w:rsidP="00712603">
            <w:pPr>
              <w:pStyle w:val="BKP-RevisionSheet"/>
            </w:pPr>
            <w:r w:rsidRPr="00725A3E">
              <w:t>116</w:t>
            </w:r>
          </w:p>
        </w:tc>
        <w:tc>
          <w:tcPr>
            <w:tcW w:w="630" w:type="dxa"/>
            <w:shd w:val="clear" w:color="auto" w:fill="auto"/>
            <w:vAlign w:val="center"/>
          </w:tcPr>
          <w:p w:rsidR="00CE59EF" w:rsidRPr="00725A3E" w:rsidRDefault="00CE59EF" w:rsidP="00712603">
            <w:pPr>
              <w:pStyle w:val="BKP-RevisionSheet"/>
            </w:pPr>
          </w:p>
        </w:tc>
        <w:tc>
          <w:tcPr>
            <w:tcW w:w="630" w:type="dxa"/>
            <w:shd w:val="clear" w:color="auto" w:fill="auto"/>
            <w:vAlign w:val="center"/>
          </w:tcPr>
          <w:p w:rsidR="00CE59EF" w:rsidRPr="00725A3E" w:rsidRDefault="00CE59EF" w:rsidP="00712603">
            <w:pPr>
              <w:pStyle w:val="BKP-RevisionSheet"/>
            </w:pPr>
          </w:p>
        </w:tc>
        <w:tc>
          <w:tcPr>
            <w:tcW w:w="562" w:type="dxa"/>
            <w:shd w:val="clear" w:color="auto" w:fill="auto"/>
            <w:vAlign w:val="center"/>
          </w:tcPr>
          <w:p w:rsidR="00CE59EF" w:rsidRPr="00725A3E" w:rsidRDefault="00CE59EF" w:rsidP="00712603">
            <w:pPr>
              <w:pStyle w:val="BKP-RevisionSheet"/>
            </w:pPr>
          </w:p>
        </w:tc>
        <w:tc>
          <w:tcPr>
            <w:tcW w:w="648" w:type="dxa"/>
            <w:shd w:val="clear" w:color="auto" w:fill="auto"/>
            <w:vAlign w:val="center"/>
          </w:tcPr>
          <w:p w:rsidR="00CE59EF" w:rsidRPr="00725A3E" w:rsidRDefault="00CE59EF" w:rsidP="00712603">
            <w:pPr>
              <w:pStyle w:val="BKP-RevisionSheet"/>
            </w:pPr>
          </w:p>
        </w:tc>
        <w:tc>
          <w:tcPr>
            <w:tcW w:w="649" w:type="dxa"/>
            <w:shd w:val="clear" w:color="auto" w:fill="auto"/>
            <w:vAlign w:val="center"/>
          </w:tcPr>
          <w:p w:rsidR="00CE59EF" w:rsidRPr="00725A3E" w:rsidRDefault="00CE59EF"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52</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53</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54</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119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55</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56</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121</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57</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122</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58</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123</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59</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124</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60</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125</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61</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736B96" w:rsidP="00712603">
            <w:pPr>
              <w:pStyle w:val="BKP-RevisionSheet"/>
            </w:pPr>
            <w:r w:rsidRPr="00725A3E">
              <w:t>X</w:t>
            </w: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126</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62</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E47CEF"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127</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63</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1C355A"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128</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64</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1C355A" w:rsidP="00712603">
            <w:pPr>
              <w:pStyle w:val="BKP-RevisionSheet"/>
            </w:pPr>
            <w:r w:rsidRPr="00725A3E">
              <w:t xml:space="preserve">X </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129</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r w:rsidR="005E4051" w:rsidRPr="00725A3E" w:rsidTr="00712603">
        <w:trPr>
          <w:trHeight w:val="20"/>
          <w:jc w:val="center"/>
        </w:trPr>
        <w:tc>
          <w:tcPr>
            <w:tcW w:w="951" w:type="dxa"/>
            <w:vAlign w:val="center"/>
          </w:tcPr>
          <w:p w:rsidR="005E4051" w:rsidRPr="00725A3E" w:rsidRDefault="005E4051" w:rsidP="00712603">
            <w:pPr>
              <w:pStyle w:val="BKP-RevisionSheet"/>
            </w:pPr>
            <w:r w:rsidRPr="00725A3E">
              <w:t>65</w:t>
            </w:r>
          </w:p>
        </w:tc>
        <w:tc>
          <w:tcPr>
            <w:tcW w:w="540" w:type="dxa"/>
            <w:vAlign w:val="center"/>
          </w:tcPr>
          <w:p w:rsidR="005E4051" w:rsidRPr="00725A3E" w:rsidRDefault="005E4051" w:rsidP="00712603">
            <w:pPr>
              <w:pStyle w:val="BKP-RevisionSheet"/>
            </w:pPr>
          </w:p>
        </w:tc>
        <w:tc>
          <w:tcPr>
            <w:tcW w:w="576" w:type="dxa"/>
            <w:vAlign w:val="center"/>
          </w:tcPr>
          <w:p w:rsidR="005E4051" w:rsidRPr="00725A3E" w:rsidRDefault="001C355A" w:rsidP="00712603">
            <w:pPr>
              <w:pStyle w:val="BKP-RevisionSheet"/>
            </w:pPr>
            <w:r w:rsidRPr="00725A3E">
              <w:t>X</w:t>
            </w:r>
          </w:p>
        </w:tc>
        <w:tc>
          <w:tcPr>
            <w:tcW w:w="678"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636" w:type="dxa"/>
            <w:vAlign w:val="center"/>
          </w:tcPr>
          <w:p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rsidR="005E4051" w:rsidRPr="00725A3E" w:rsidRDefault="005E4051" w:rsidP="00712603">
            <w:pPr>
              <w:pStyle w:val="BKP-RevisionSheet"/>
            </w:pPr>
          </w:p>
        </w:tc>
        <w:tc>
          <w:tcPr>
            <w:tcW w:w="915" w:type="dxa"/>
            <w:shd w:val="clear" w:color="auto" w:fill="auto"/>
          </w:tcPr>
          <w:p w:rsidR="005E4051" w:rsidRPr="00725A3E" w:rsidRDefault="005E4051" w:rsidP="00712603">
            <w:pPr>
              <w:pStyle w:val="BKP-RevisionSheet"/>
            </w:pPr>
            <w:r w:rsidRPr="00725A3E">
              <w:t>130</w:t>
            </w:r>
          </w:p>
        </w:tc>
        <w:tc>
          <w:tcPr>
            <w:tcW w:w="630" w:type="dxa"/>
            <w:shd w:val="clear" w:color="auto" w:fill="auto"/>
            <w:vAlign w:val="center"/>
          </w:tcPr>
          <w:p w:rsidR="005E4051" w:rsidRPr="00725A3E" w:rsidRDefault="005E4051" w:rsidP="00712603">
            <w:pPr>
              <w:pStyle w:val="BKP-RevisionSheet"/>
            </w:pPr>
          </w:p>
        </w:tc>
        <w:tc>
          <w:tcPr>
            <w:tcW w:w="630" w:type="dxa"/>
            <w:shd w:val="clear" w:color="auto" w:fill="auto"/>
            <w:vAlign w:val="center"/>
          </w:tcPr>
          <w:p w:rsidR="005E4051" w:rsidRPr="00725A3E" w:rsidRDefault="005E4051" w:rsidP="00712603">
            <w:pPr>
              <w:pStyle w:val="BKP-RevisionSheet"/>
            </w:pPr>
          </w:p>
        </w:tc>
        <w:tc>
          <w:tcPr>
            <w:tcW w:w="562" w:type="dxa"/>
            <w:shd w:val="clear" w:color="auto" w:fill="auto"/>
            <w:vAlign w:val="center"/>
          </w:tcPr>
          <w:p w:rsidR="005E4051" w:rsidRPr="00725A3E" w:rsidRDefault="005E4051" w:rsidP="00712603">
            <w:pPr>
              <w:pStyle w:val="BKP-RevisionSheet"/>
            </w:pPr>
          </w:p>
        </w:tc>
        <w:tc>
          <w:tcPr>
            <w:tcW w:w="648" w:type="dxa"/>
            <w:shd w:val="clear" w:color="auto" w:fill="auto"/>
            <w:vAlign w:val="center"/>
          </w:tcPr>
          <w:p w:rsidR="005E4051" w:rsidRPr="00725A3E" w:rsidRDefault="005E4051" w:rsidP="00712603">
            <w:pPr>
              <w:pStyle w:val="BKP-RevisionSheet"/>
            </w:pPr>
          </w:p>
        </w:tc>
        <w:tc>
          <w:tcPr>
            <w:tcW w:w="649" w:type="dxa"/>
            <w:shd w:val="clear" w:color="auto" w:fill="auto"/>
            <w:vAlign w:val="center"/>
          </w:tcPr>
          <w:p w:rsidR="005E4051" w:rsidRPr="00725A3E" w:rsidRDefault="005E4051" w:rsidP="00712603">
            <w:pPr>
              <w:pStyle w:val="BKP-RevisionSheet"/>
            </w:pPr>
          </w:p>
        </w:tc>
      </w:tr>
    </w:tbl>
    <w:p w:rsidR="00736B96" w:rsidRDefault="00736B96" w:rsidP="00E8605B">
      <w:pPr>
        <w:pStyle w:val="TOC1"/>
        <w:rPr>
          <w:rFonts w:asciiTheme="minorHAnsi" w:eastAsiaTheme="majorEastAsia" w:hAnsiTheme="minorHAnsi"/>
          <w:kern w:val="28"/>
          <w:lang w:val="en-US"/>
        </w:rPr>
      </w:pPr>
    </w:p>
    <w:p w:rsidR="00E8605B" w:rsidRPr="00E8605B" w:rsidRDefault="00E8605B" w:rsidP="00E8605B">
      <w:pPr>
        <w:pStyle w:val="TOC1"/>
        <w:rPr>
          <w:rFonts w:asciiTheme="minorHAnsi" w:eastAsiaTheme="majorEastAsia" w:hAnsiTheme="minorHAnsi"/>
          <w:kern w:val="28"/>
          <w:rtl/>
          <w:lang w:val="en-US"/>
        </w:rPr>
      </w:pPr>
      <w:r>
        <w:rPr>
          <w:rFonts w:asciiTheme="minorHAnsi" w:eastAsiaTheme="majorEastAsia" w:hAnsiTheme="minorHAnsi" w:hint="cs"/>
          <w:kern w:val="28"/>
          <w:rtl/>
          <w:lang w:val="en-US"/>
        </w:rPr>
        <w:lastRenderedPageBreak/>
        <w:t xml:space="preserve">فهرست مطالب </w:t>
      </w:r>
    </w:p>
    <w:p w:rsidR="00736B96" w:rsidRDefault="00E8605B">
      <w:pPr>
        <w:pStyle w:val="TOC1"/>
        <w:rPr>
          <w:rFonts w:asciiTheme="minorHAnsi" w:eastAsiaTheme="minorEastAsia" w:hAnsiTheme="minorHAnsi" w:cstheme="minorBidi"/>
          <w:sz w:val="22"/>
          <w:szCs w:val="22"/>
          <w:rtl/>
          <w:lang w:val="en-US" w:eastAsia="en-US" w:bidi="ar-SA"/>
        </w:rPr>
      </w:pPr>
      <w:r w:rsidRPr="005C7DBE">
        <w:rPr>
          <w:rFonts w:ascii="Arial Bold" w:eastAsiaTheme="majorEastAsia" w:hAnsi="Arial Bold"/>
          <w:kern w:val="28"/>
        </w:rPr>
        <w:fldChar w:fldCharType="begin"/>
      </w:r>
      <w:r w:rsidRPr="004E04ED">
        <w:instrText xml:space="preserve"> TOC \o "1-3" \h \z \u </w:instrText>
      </w:r>
      <w:r w:rsidRPr="005C7DBE">
        <w:rPr>
          <w:rFonts w:ascii="Arial Bold" w:eastAsiaTheme="majorEastAsia" w:hAnsi="Arial Bold"/>
          <w:kern w:val="28"/>
        </w:rPr>
        <w:fldChar w:fldCharType="separate"/>
      </w:r>
      <w:hyperlink w:anchor="_Toc151367972" w:history="1">
        <w:r w:rsidR="00736B96" w:rsidRPr="00EB1BC3">
          <w:rPr>
            <w:rStyle w:val="Hyperlink"/>
            <w:rtl/>
          </w:rPr>
          <w:t>مقدمه</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Toc151367972 \h</w:instrText>
        </w:r>
        <w:r w:rsidR="00736B96">
          <w:rPr>
            <w:webHidden/>
            <w:rtl/>
          </w:rPr>
          <w:instrText xml:space="preserve"> </w:instrText>
        </w:r>
        <w:r w:rsidR="00736B96">
          <w:rPr>
            <w:webHidden/>
            <w:rtl/>
          </w:rPr>
        </w:r>
        <w:r w:rsidR="00736B96">
          <w:rPr>
            <w:webHidden/>
            <w:rtl/>
          </w:rPr>
          <w:fldChar w:fldCharType="separate"/>
        </w:r>
        <w:r w:rsidR="00736B96">
          <w:rPr>
            <w:webHidden/>
            <w:rtl/>
          </w:rPr>
          <w:t>6</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7973" w:history="1">
        <w:r w:rsidR="00736B96" w:rsidRPr="00EB1BC3">
          <w:rPr>
            <w:rStyle w:val="Hyperlink"/>
            <w:rtl/>
          </w:rPr>
          <w:t>فصل 1</w:t>
        </w:r>
        <w:r w:rsidR="00736B96" w:rsidRPr="00EB1BC3">
          <w:rPr>
            <w:rStyle w:val="Hyperlink"/>
          </w:rPr>
          <w:t>-</w:t>
        </w:r>
        <w:r w:rsidR="00736B96" w:rsidRPr="00EB1BC3">
          <w:rPr>
            <w:rStyle w:val="Hyperlink"/>
            <w:rtl/>
          </w:rPr>
          <w:t xml:space="preserve"> مشخصات عموم</w:t>
        </w:r>
        <w:r w:rsidR="00736B96" w:rsidRPr="00EB1BC3">
          <w:rPr>
            <w:rStyle w:val="Hyperlink"/>
            <w:rFonts w:hint="cs"/>
            <w:rtl/>
          </w:rPr>
          <w:t>ی</w:t>
        </w:r>
        <w:r w:rsidR="00736B96" w:rsidRPr="00EB1BC3">
          <w:rPr>
            <w:rStyle w:val="Hyperlink"/>
            <w:rtl/>
          </w:rPr>
          <w:t xml:space="preserve"> پروژه</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Toc151367973 \h</w:instrText>
        </w:r>
        <w:r w:rsidR="00736B96">
          <w:rPr>
            <w:webHidden/>
            <w:rtl/>
          </w:rPr>
          <w:instrText xml:space="preserve"> </w:instrText>
        </w:r>
        <w:r w:rsidR="00736B96">
          <w:rPr>
            <w:webHidden/>
            <w:rtl/>
          </w:rPr>
        </w:r>
        <w:r w:rsidR="00736B96">
          <w:rPr>
            <w:webHidden/>
            <w:rtl/>
          </w:rPr>
          <w:fldChar w:fldCharType="separate"/>
        </w:r>
        <w:r w:rsidR="00736B96">
          <w:rPr>
            <w:webHidden/>
            <w:rtl/>
          </w:rPr>
          <w:t>8</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7977" w:history="1">
        <w:r w:rsidR="00736B96" w:rsidRPr="00EB1BC3">
          <w:rPr>
            <w:rStyle w:val="Hyperlink"/>
            <w:rtl/>
          </w:rPr>
          <w:t>فصل 2</w:t>
        </w:r>
        <w:r w:rsidR="00736B96" w:rsidRPr="00EB1BC3">
          <w:rPr>
            <w:rStyle w:val="Hyperlink"/>
          </w:rPr>
          <w:t>-</w:t>
        </w:r>
        <w:r w:rsidR="00736B96" w:rsidRPr="00EB1BC3">
          <w:rPr>
            <w:rStyle w:val="Hyperlink"/>
            <w:rtl/>
          </w:rPr>
          <w:t xml:space="preserve"> زم</w:t>
        </w:r>
        <w:r w:rsidR="00736B96" w:rsidRPr="00EB1BC3">
          <w:rPr>
            <w:rStyle w:val="Hyperlink"/>
            <w:rFonts w:hint="cs"/>
            <w:rtl/>
          </w:rPr>
          <w:t>ی</w:t>
        </w:r>
        <w:r w:rsidR="00736B96" w:rsidRPr="00EB1BC3">
          <w:rPr>
            <w:rStyle w:val="Hyperlink"/>
            <w:rtl/>
          </w:rPr>
          <w:t>ن شناس</w:t>
        </w:r>
        <w:r w:rsidR="00736B96" w:rsidRPr="00EB1BC3">
          <w:rPr>
            <w:rStyle w:val="Hyperlink"/>
            <w:rFonts w:hint="cs"/>
            <w:rtl/>
          </w:rPr>
          <w:t>ی</w:t>
        </w:r>
        <w:r w:rsidR="00736B96" w:rsidRPr="00EB1BC3">
          <w:rPr>
            <w:rStyle w:val="Hyperlink"/>
            <w:rtl/>
          </w:rPr>
          <w:t xml:space="preserve"> عموم</w:t>
        </w:r>
        <w:r w:rsidR="00736B96" w:rsidRPr="00EB1BC3">
          <w:rPr>
            <w:rStyle w:val="Hyperlink"/>
            <w:rFonts w:hint="cs"/>
            <w:rtl/>
          </w:rPr>
          <w:t>ی</w:t>
        </w:r>
        <w:r w:rsidR="00736B96" w:rsidRPr="00EB1BC3">
          <w:rPr>
            <w:rStyle w:val="Hyperlink"/>
            <w:rtl/>
          </w:rPr>
          <w:t>، زمين ساخت گستره طرح و وضع</w:t>
        </w:r>
        <w:r w:rsidR="00736B96" w:rsidRPr="00EB1BC3">
          <w:rPr>
            <w:rStyle w:val="Hyperlink"/>
            <w:rFonts w:hint="cs"/>
            <w:rtl/>
          </w:rPr>
          <w:t>ی</w:t>
        </w:r>
        <w:r w:rsidR="00736B96" w:rsidRPr="00EB1BC3">
          <w:rPr>
            <w:rStyle w:val="Hyperlink"/>
            <w:rtl/>
          </w:rPr>
          <w:t>ت کل</w:t>
        </w:r>
        <w:r w:rsidR="00736B96" w:rsidRPr="00EB1BC3">
          <w:rPr>
            <w:rStyle w:val="Hyperlink"/>
            <w:rFonts w:hint="cs"/>
            <w:rtl/>
          </w:rPr>
          <w:t>ی</w:t>
        </w:r>
        <w:r w:rsidR="00736B96" w:rsidRPr="00EB1BC3">
          <w:rPr>
            <w:rStyle w:val="Hyperlink"/>
            <w:rtl/>
          </w:rPr>
          <w:t xml:space="preserve"> لرزه خ</w:t>
        </w:r>
        <w:r w:rsidR="00736B96" w:rsidRPr="00EB1BC3">
          <w:rPr>
            <w:rStyle w:val="Hyperlink"/>
            <w:rFonts w:hint="cs"/>
            <w:rtl/>
          </w:rPr>
          <w:t>ی</w:t>
        </w:r>
        <w:r w:rsidR="00736B96" w:rsidRPr="00EB1BC3">
          <w:rPr>
            <w:rStyle w:val="Hyperlink"/>
            <w:rtl/>
          </w:rPr>
          <w:t>ز</w:t>
        </w:r>
        <w:r w:rsidR="00736B96" w:rsidRPr="00EB1BC3">
          <w:rPr>
            <w:rStyle w:val="Hyperlink"/>
            <w:rFonts w:hint="cs"/>
            <w:rtl/>
          </w:rPr>
          <w:t>ی</w:t>
        </w:r>
        <w:r w:rsidR="00736B96" w:rsidRPr="00EB1BC3">
          <w:rPr>
            <w:rStyle w:val="Hyperlink"/>
            <w:rtl/>
          </w:rPr>
          <w:t xml:space="preserve"> ساختگاه</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Toc151367977 \h</w:instrText>
        </w:r>
        <w:r w:rsidR="00736B96">
          <w:rPr>
            <w:webHidden/>
            <w:rtl/>
          </w:rPr>
          <w:instrText xml:space="preserve"> </w:instrText>
        </w:r>
        <w:r w:rsidR="00736B96">
          <w:rPr>
            <w:webHidden/>
            <w:rtl/>
          </w:rPr>
        </w:r>
        <w:r w:rsidR="00736B96">
          <w:rPr>
            <w:webHidden/>
            <w:rtl/>
          </w:rPr>
          <w:fldChar w:fldCharType="separate"/>
        </w:r>
        <w:r w:rsidR="00736B96">
          <w:rPr>
            <w:webHidden/>
            <w:rtl/>
          </w:rPr>
          <w:t>12</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7981" w:history="1">
        <w:r w:rsidR="00736B96" w:rsidRPr="00EB1BC3">
          <w:rPr>
            <w:rStyle w:val="Hyperlink"/>
            <w:rtl/>
          </w:rPr>
          <w:t>فصل 3</w:t>
        </w:r>
        <w:r w:rsidR="00736B96" w:rsidRPr="00EB1BC3">
          <w:rPr>
            <w:rStyle w:val="Hyperlink"/>
          </w:rPr>
          <w:t>-</w:t>
        </w:r>
        <w:r w:rsidR="00736B96" w:rsidRPr="00EB1BC3">
          <w:rPr>
            <w:rStyle w:val="Hyperlink"/>
            <w:rtl/>
          </w:rPr>
          <w:t xml:space="preserve"> کاوشها</w:t>
        </w:r>
        <w:r w:rsidR="00736B96" w:rsidRPr="00EB1BC3">
          <w:rPr>
            <w:rStyle w:val="Hyperlink"/>
            <w:rFonts w:hint="cs"/>
            <w:rtl/>
          </w:rPr>
          <w:t>ی</w:t>
        </w:r>
        <w:r w:rsidR="00736B96" w:rsidRPr="00EB1BC3">
          <w:rPr>
            <w:rStyle w:val="Hyperlink"/>
            <w:rtl/>
          </w:rPr>
          <w:t xml:space="preserve"> صحرا</w:t>
        </w:r>
        <w:r w:rsidR="00736B96" w:rsidRPr="00EB1BC3">
          <w:rPr>
            <w:rStyle w:val="Hyperlink"/>
            <w:rFonts w:hint="cs"/>
            <w:rtl/>
          </w:rPr>
          <w:t>یی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Toc151367981 \h</w:instrText>
        </w:r>
        <w:r w:rsidR="00736B96">
          <w:rPr>
            <w:webHidden/>
            <w:rtl/>
          </w:rPr>
          <w:instrText xml:space="preserve"> </w:instrText>
        </w:r>
        <w:r w:rsidR="00736B96">
          <w:rPr>
            <w:webHidden/>
            <w:rtl/>
          </w:rPr>
        </w:r>
        <w:r w:rsidR="00736B96">
          <w:rPr>
            <w:webHidden/>
            <w:rtl/>
          </w:rPr>
          <w:fldChar w:fldCharType="separate"/>
        </w:r>
        <w:r w:rsidR="00736B96">
          <w:rPr>
            <w:webHidden/>
            <w:rtl/>
          </w:rPr>
          <w:t>18</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7990" w:history="1">
        <w:r w:rsidR="00736B96" w:rsidRPr="00EB1BC3">
          <w:rPr>
            <w:rStyle w:val="Hyperlink"/>
            <w:rtl/>
          </w:rPr>
          <w:t>فصل 4</w:t>
        </w:r>
        <w:r w:rsidR="00736B96" w:rsidRPr="00EB1BC3">
          <w:rPr>
            <w:rStyle w:val="Hyperlink"/>
          </w:rPr>
          <w:t>-</w:t>
        </w:r>
        <w:r w:rsidR="00736B96" w:rsidRPr="00EB1BC3">
          <w:rPr>
            <w:rStyle w:val="Hyperlink"/>
            <w:rtl/>
          </w:rPr>
          <w:t xml:space="preserve"> آزما</w:t>
        </w:r>
        <w:r w:rsidR="00736B96" w:rsidRPr="00EB1BC3">
          <w:rPr>
            <w:rStyle w:val="Hyperlink"/>
            <w:rFonts w:hint="cs"/>
            <w:rtl/>
          </w:rPr>
          <w:t>ی</w:t>
        </w:r>
        <w:r w:rsidR="00736B96" w:rsidRPr="00EB1BC3">
          <w:rPr>
            <w:rStyle w:val="Hyperlink"/>
            <w:rtl/>
          </w:rPr>
          <w:t>شها</w:t>
        </w:r>
        <w:r w:rsidR="00736B96" w:rsidRPr="00EB1BC3">
          <w:rPr>
            <w:rStyle w:val="Hyperlink"/>
            <w:rFonts w:hint="cs"/>
            <w:rtl/>
          </w:rPr>
          <w:t>ی</w:t>
        </w:r>
        <w:r w:rsidR="00736B96" w:rsidRPr="00EB1BC3">
          <w:rPr>
            <w:rStyle w:val="Hyperlink"/>
            <w:rtl/>
          </w:rPr>
          <w:t xml:space="preserve"> آزما</w:t>
        </w:r>
        <w:r w:rsidR="00736B96" w:rsidRPr="00EB1BC3">
          <w:rPr>
            <w:rStyle w:val="Hyperlink"/>
            <w:rFonts w:hint="cs"/>
            <w:rtl/>
          </w:rPr>
          <w:t>ی</w:t>
        </w:r>
        <w:r w:rsidR="00736B96" w:rsidRPr="00EB1BC3">
          <w:rPr>
            <w:rStyle w:val="Hyperlink"/>
            <w:rtl/>
          </w:rPr>
          <w:t>شگاه</w:t>
        </w:r>
        <w:r w:rsidR="00736B96" w:rsidRPr="00EB1BC3">
          <w:rPr>
            <w:rStyle w:val="Hyperlink"/>
            <w:rFonts w:hint="cs"/>
            <w:rtl/>
          </w:rPr>
          <w:t>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Toc151367990 \h</w:instrText>
        </w:r>
        <w:r w:rsidR="00736B96">
          <w:rPr>
            <w:webHidden/>
            <w:rtl/>
          </w:rPr>
          <w:instrText xml:space="preserve"> </w:instrText>
        </w:r>
        <w:r w:rsidR="00736B96">
          <w:rPr>
            <w:webHidden/>
            <w:rtl/>
          </w:rPr>
        </w:r>
        <w:r w:rsidR="00736B96">
          <w:rPr>
            <w:webHidden/>
            <w:rtl/>
          </w:rPr>
          <w:fldChar w:fldCharType="separate"/>
        </w:r>
        <w:r w:rsidR="00736B96">
          <w:rPr>
            <w:webHidden/>
            <w:rtl/>
          </w:rPr>
          <w:t>29</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7992" w:history="1">
        <w:r w:rsidR="00736B96" w:rsidRPr="00EB1BC3">
          <w:rPr>
            <w:rStyle w:val="Hyperlink"/>
            <w:rtl/>
          </w:rPr>
          <w:t>فصل 5- پارامترها</w:t>
        </w:r>
        <w:r w:rsidR="00736B96" w:rsidRPr="00EB1BC3">
          <w:rPr>
            <w:rStyle w:val="Hyperlink"/>
            <w:rFonts w:hint="cs"/>
            <w:rtl/>
          </w:rPr>
          <w:t>ی</w:t>
        </w:r>
        <w:r w:rsidR="00736B96" w:rsidRPr="00EB1BC3">
          <w:rPr>
            <w:rStyle w:val="Hyperlink"/>
            <w:rtl/>
          </w:rPr>
          <w:t xml:space="preserve"> طراح</w:t>
        </w:r>
        <w:r w:rsidR="00736B96" w:rsidRPr="00EB1BC3">
          <w:rPr>
            <w:rStyle w:val="Hyperlink"/>
            <w:rFonts w:hint="cs"/>
            <w:rtl/>
          </w:rPr>
          <w:t>ی</w:t>
        </w:r>
        <w:r w:rsidR="00736B96" w:rsidRPr="00EB1BC3">
          <w:rPr>
            <w:rStyle w:val="Hyperlink"/>
            <w:rtl/>
          </w:rPr>
          <w:t xml:space="preserve"> و بررس</w:t>
        </w:r>
        <w:r w:rsidR="00736B96" w:rsidRPr="00EB1BC3">
          <w:rPr>
            <w:rStyle w:val="Hyperlink"/>
            <w:rFonts w:hint="cs"/>
            <w:rtl/>
          </w:rPr>
          <w:t>ی</w:t>
        </w:r>
        <w:r w:rsidR="00736B96" w:rsidRPr="00EB1BC3">
          <w:rPr>
            <w:rStyle w:val="Hyperlink"/>
            <w:rtl/>
          </w:rPr>
          <w:t xml:space="preserve"> ملاحظات ژئوتکن</w:t>
        </w:r>
        <w:r w:rsidR="00736B96" w:rsidRPr="00EB1BC3">
          <w:rPr>
            <w:rStyle w:val="Hyperlink"/>
            <w:rFonts w:hint="cs"/>
            <w:rtl/>
          </w:rPr>
          <w:t>ی</w:t>
        </w:r>
        <w:r w:rsidR="00736B96" w:rsidRPr="00EB1BC3">
          <w:rPr>
            <w:rStyle w:val="Hyperlink"/>
            <w:rtl/>
          </w:rPr>
          <w:t>ک</w:t>
        </w:r>
        <w:r w:rsidR="00736B96" w:rsidRPr="00EB1BC3">
          <w:rPr>
            <w:rStyle w:val="Hyperlink"/>
            <w:rFonts w:hint="cs"/>
            <w:rtl/>
          </w:rPr>
          <w:t>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Toc151367992 \h</w:instrText>
        </w:r>
        <w:r w:rsidR="00736B96">
          <w:rPr>
            <w:webHidden/>
            <w:rtl/>
          </w:rPr>
          <w:instrText xml:space="preserve"> </w:instrText>
        </w:r>
        <w:r w:rsidR="00736B96">
          <w:rPr>
            <w:webHidden/>
            <w:rtl/>
          </w:rPr>
        </w:r>
        <w:r w:rsidR="00736B96">
          <w:rPr>
            <w:webHidden/>
            <w:rtl/>
          </w:rPr>
          <w:fldChar w:fldCharType="separate"/>
        </w:r>
        <w:r w:rsidR="00736B96">
          <w:rPr>
            <w:webHidden/>
            <w:rtl/>
          </w:rPr>
          <w:t>32</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7997" w:history="1">
        <w:r w:rsidR="00736B96" w:rsidRPr="00EB1BC3">
          <w:rPr>
            <w:rStyle w:val="Hyperlink"/>
            <w:rtl/>
          </w:rPr>
          <w:t>فصل 6- ظرف</w:t>
        </w:r>
        <w:r w:rsidR="00736B96" w:rsidRPr="00EB1BC3">
          <w:rPr>
            <w:rStyle w:val="Hyperlink"/>
            <w:rFonts w:hint="cs"/>
            <w:rtl/>
          </w:rPr>
          <w:t>ی</w:t>
        </w:r>
        <w:r w:rsidR="00736B96" w:rsidRPr="00EB1BC3">
          <w:rPr>
            <w:rStyle w:val="Hyperlink"/>
            <w:rtl/>
          </w:rPr>
          <w:t>ت باربر</w:t>
        </w:r>
        <w:r w:rsidR="00736B96" w:rsidRPr="00EB1BC3">
          <w:rPr>
            <w:rStyle w:val="Hyperlink"/>
            <w:rFonts w:hint="cs"/>
            <w:rtl/>
          </w:rPr>
          <w:t>ی</w:t>
        </w:r>
        <w:r w:rsidR="00736B96" w:rsidRPr="00EB1BC3">
          <w:rPr>
            <w:rStyle w:val="Hyperlink"/>
            <w:rtl/>
          </w:rPr>
          <w:t xml:space="preserve"> مجاز شالوده‌ها</w:t>
        </w:r>
        <w:r w:rsidR="00736B96" w:rsidRPr="00EB1BC3">
          <w:rPr>
            <w:rStyle w:val="Hyperlink"/>
            <w:rFonts w:hint="cs"/>
            <w:rtl/>
          </w:rPr>
          <w:t>ی</w:t>
        </w:r>
        <w:r w:rsidR="00736B96" w:rsidRPr="00EB1BC3">
          <w:rPr>
            <w:rStyle w:val="Hyperlink"/>
            <w:rtl/>
          </w:rPr>
          <w:t xml:space="preserve"> سطح</w:t>
        </w:r>
        <w:r w:rsidR="00736B96" w:rsidRPr="00EB1BC3">
          <w:rPr>
            <w:rStyle w:val="Hyperlink"/>
            <w:rFonts w:hint="cs"/>
            <w:rtl/>
          </w:rPr>
          <w:t>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Toc151367997 \h</w:instrText>
        </w:r>
        <w:r w:rsidR="00736B96">
          <w:rPr>
            <w:webHidden/>
            <w:rtl/>
          </w:rPr>
          <w:instrText xml:space="preserve"> </w:instrText>
        </w:r>
        <w:r w:rsidR="00736B96">
          <w:rPr>
            <w:webHidden/>
            <w:rtl/>
          </w:rPr>
        </w:r>
        <w:r w:rsidR="00736B96">
          <w:rPr>
            <w:webHidden/>
            <w:rtl/>
          </w:rPr>
          <w:fldChar w:fldCharType="separate"/>
        </w:r>
        <w:r w:rsidR="00736B96">
          <w:rPr>
            <w:webHidden/>
            <w:rtl/>
          </w:rPr>
          <w:t>34</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8009" w:history="1">
        <w:r w:rsidR="00736B96" w:rsidRPr="00EB1BC3">
          <w:rPr>
            <w:rStyle w:val="Hyperlink"/>
            <w:rtl/>
          </w:rPr>
          <w:t>فصل 7- تع</w:t>
        </w:r>
        <w:r w:rsidR="00736B96" w:rsidRPr="00EB1BC3">
          <w:rPr>
            <w:rStyle w:val="Hyperlink"/>
            <w:rFonts w:hint="cs"/>
            <w:rtl/>
          </w:rPr>
          <w:t>یی</w:t>
        </w:r>
        <w:r w:rsidR="00736B96" w:rsidRPr="00EB1BC3">
          <w:rPr>
            <w:rStyle w:val="Hyperlink"/>
            <w:rtl/>
          </w:rPr>
          <w:t>ن ضرا</w:t>
        </w:r>
        <w:r w:rsidR="00736B96" w:rsidRPr="00EB1BC3">
          <w:rPr>
            <w:rStyle w:val="Hyperlink"/>
            <w:rFonts w:hint="cs"/>
            <w:rtl/>
          </w:rPr>
          <w:t>ی</w:t>
        </w:r>
        <w:r w:rsidR="00736B96" w:rsidRPr="00EB1BC3">
          <w:rPr>
            <w:rStyle w:val="Hyperlink"/>
            <w:rtl/>
          </w:rPr>
          <w:t>ب فشار جانب</w:t>
        </w:r>
        <w:r w:rsidR="00736B96" w:rsidRPr="00EB1BC3">
          <w:rPr>
            <w:rStyle w:val="Hyperlink"/>
            <w:rFonts w:hint="cs"/>
            <w:rtl/>
          </w:rPr>
          <w:t>ی</w:t>
        </w:r>
        <w:r w:rsidR="00736B96" w:rsidRPr="00EB1BC3">
          <w:rPr>
            <w:rStyle w:val="Hyperlink"/>
            <w:rtl/>
          </w:rPr>
          <w:t xml:space="preserve"> و نحوه پا</w:t>
        </w:r>
        <w:r w:rsidR="00736B96" w:rsidRPr="00EB1BC3">
          <w:rPr>
            <w:rStyle w:val="Hyperlink"/>
            <w:rFonts w:hint="cs"/>
            <w:rtl/>
          </w:rPr>
          <w:t>ی</w:t>
        </w:r>
        <w:r w:rsidR="00736B96" w:rsidRPr="00EB1BC3">
          <w:rPr>
            <w:rStyle w:val="Hyperlink"/>
            <w:rtl/>
          </w:rPr>
          <w:t>دارساز</w:t>
        </w:r>
        <w:r w:rsidR="00736B96" w:rsidRPr="00EB1BC3">
          <w:rPr>
            <w:rStyle w:val="Hyperlink"/>
            <w:rFonts w:hint="cs"/>
            <w:rtl/>
          </w:rPr>
          <w:t>ی</w:t>
        </w:r>
        <w:r w:rsidR="00736B96" w:rsidRPr="00EB1BC3">
          <w:rPr>
            <w:rStyle w:val="Hyperlink"/>
            <w:rtl/>
          </w:rPr>
          <w:t xml:space="preserve"> گود</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Toc151368009 \h</w:instrText>
        </w:r>
        <w:r w:rsidR="00736B96">
          <w:rPr>
            <w:webHidden/>
            <w:rtl/>
          </w:rPr>
          <w:instrText xml:space="preserve"> </w:instrText>
        </w:r>
        <w:r w:rsidR="00736B96">
          <w:rPr>
            <w:webHidden/>
            <w:rtl/>
          </w:rPr>
        </w:r>
        <w:r w:rsidR="00736B96">
          <w:rPr>
            <w:webHidden/>
            <w:rtl/>
          </w:rPr>
          <w:fldChar w:fldCharType="separate"/>
        </w:r>
        <w:r w:rsidR="00736B96">
          <w:rPr>
            <w:webHidden/>
            <w:rtl/>
          </w:rPr>
          <w:t>41</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8022" w:history="1">
        <w:r w:rsidR="00736B96" w:rsidRPr="00EB1BC3">
          <w:rPr>
            <w:rStyle w:val="Hyperlink"/>
            <w:rtl/>
          </w:rPr>
          <w:t>فصل 8- جمعبند</w:t>
        </w:r>
        <w:r w:rsidR="00736B96" w:rsidRPr="00EB1BC3">
          <w:rPr>
            <w:rStyle w:val="Hyperlink"/>
            <w:rFonts w:hint="cs"/>
            <w:rtl/>
          </w:rPr>
          <w:t>ی</w:t>
        </w:r>
        <w:r w:rsidR="00736B96" w:rsidRPr="00EB1BC3">
          <w:rPr>
            <w:rStyle w:val="Hyperlink"/>
            <w:rtl/>
          </w:rPr>
          <w:t>، نت</w:t>
        </w:r>
        <w:r w:rsidR="00736B96" w:rsidRPr="00EB1BC3">
          <w:rPr>
            <w:rStyle w:val="Hyperlink"/>
            <w:rFonts w:hint="cs"/>
            <w:rtl/>
          </w:rPr>
          <w:t>ی</w:t>
        </w:r>
        <w:r w:rsidR="00736B96" w:rsidRPr="00EB1BC3">
          <w:rPr>
            <w:rStyle w:val="Hyperlink"/>
            <w:rtl/>
          </w:rPr>
          <w:t>جهگ</w:t>
        </w:r>
        <w:r w:rsidR="00736B96" w:rsidRPr="00EB1BC3">
          <w:rPr>
            <w:rStyle w:val="Hyperlink"/>
            <w:rFonts w:hint="cs"/>
            <w:rtl/>
          </w:rPr>
          <w:t>ی</w:t>
        </w:r>
        <w:r w:rsidR="00736B96" w:rsidRPr="00EB1BC3">
          <w:rPr>
            <w:rStyle w:val="Hyperlink"/>
            <w:rtl/>
          </w:rPr>
          <w:t>ر</w:t>
        </w:r>
        <w:r w:rsidR="00736B96" w:rsidRPr="00EB1BC3">
          <w:rPr>
            <w:rStyle w:val="Hyperlink"/>
            <w:rFonts w:hint="cs"/>
            <w:rtl/>
          </w:rPr>
          <w:t>ی</w:t>
        </w:r>
        <w:r w:rsidR="00736B96" w:rsidRPr="00EB1BC3">
          <w:rPr>
            <w:rStyle w:val="Hyperlink"/>
            <w:rtl/>
          </w:rPr>
          <w:t xml:space="preserve"> و توص</w:t>
        </w:r>
        <w:r w:rsidR="00736B96" w:rsidRPr="00EB1BC3">
          <w:rPr>
            <w:rStyle w:val="Hyperlink"/>
            <w:rFonts w:hint="cs"/>
            <w:rtl/>
          </w:rPr>
          <w:t>ی</w:t>
        </w:r>
        <w:r w:rsidR="00736B96" w:rsidRPr="00EB1BC3">
          <w:rPr>
            <w:rStyle w:val="Hyperlink"/>
            <w:rtl/>
          </w:rPr>
          <w:t>هها</w:t>
        </w:r>
        <w:r w:rsidR="00736B96" w:rsidRPr="00EB1BC3">
          <w:rPr>
            <w:rStyle w:val="Hyperlink"/>
            <w:rFonts w:hint="cs"/>
            <w:rtl/>
          </w:rPr>
          <w:t>ی</w:t>
        </w:r>
        <w:r w:rsidR="00736B96" w:rsidRPr="00EB1BC3">
          <w:rPr>
            <w:rStyle w:val="Hyperlink"/>
            <w:rtl/>
          </w:rPr>
          <w:t xml:space="preserve"> فن</w:t>
        </w:r>
        <w:r w:rsidR="00736B96" w:rsidRPr="00EB1BC3">
          <w:rPr>
            <w:rStyle w:val="Hyperlink"/>
            <w:rFonts w:hint="cs"/>
            <w:rtl/>
          </w:rPr>
          <w:t>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Toc151368022 \h</w:instrText>
        </w:r>
        <w:r w:rsidR="00736B96">
          <w:rPr>
            <w:webHidden/>
            <w:rtl/>
          </w:rPr>
          <w:instrText xml:space="preserve"> </w:instrText>
        </w:r>
        <w:r w:rsidR="00736B96">
          <w:rPr>
            <w:webHidden/>
            <w:rtl/>
          </w:rPr>
        </w:r>
        <w:r w:rsidR="00736B96">
          <w:rPr>
            <w:webHidden/>
            <w:rtl/>
          </w:rPr>
          <w:fldChar w:fldCharType="separate"/>
        </w:r>
        <w:r w:rsidR="00736B96">
          <w:rPr>
            <w:webHidden/>
            <w:rtl/>
          </w:rPr>
          <w:t>55</w:t>
        </w:r>
        <w:r w:rsidR="00736B96">
          <w:rPr>
            <w:webHidden/>
            <w:rtl/>
          </w:rPr>
          <w:fldChar w:fldCharType="end"/>
        </w:r>
      </w:hyperlink>
    </w:p>
    <w:p w:rsidR="00736B96" w:rsidRDefault="00534DBA">
      <w:pPr>
        <w:pStyle w:val="TOC1"/>
        <w:rPr>
          <w:rFonts w:asciiTheme="minorHAnsi" w:eastAsiaTheme="minorEastAsia" w:hAnsiTheme="minorHAnsi" w:cstheme="minorBidi"/>
          <w:sz w:val="22"/>
          <w:szCs w:val="22"/>
          <w:rtl/>
          <w:lang w:val="en-US" w:eastAsia="en-US" w:bidi="ar-SA"/>
        </w:rPr>
      </w:pPr>
      <w:hyperlink w:anchor="_Toc151368025" w:history="1">
        <w:r w:rsidR="00736B96" w:rsidRPr="00EB1BC3">
          <w:rPr>
            <w:rStyle w:val="Hyperlink"/>
            <w:rtl/>
          </w:rPr>
          <w:t>فصل 9-</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Toc151368025 \h</w:instrText>
        </w:r>
        <w:r w:rsidR="00736B96">
          <w:rPr>
            <w:webHidden/>
            <w:rtl/>
          </w:rPr>
          <w:instrText xml:space="preserve"> </w:instrText>
        </w:r>
        <w:r w:rsidR="00736B96">
          <w:rPr>
            <w:webHidden/>
            <w:rtl/>
          </w:rPr>
        </w:r>
        <w:r w:rsidR="00736B96">
          <w:rPr>
            <w:webHidden/>
            <w:rtl/>
          </w:rPr>
          <w:fldChar w:fldCharType="separate"/>
        </w:r>
        <w:r w:rsidR="00736B96">
          <w:rPr>
            <w:webHidden/>
            <w:rtl/>
          </w:rPr>
          <w:t>62</w:t>
        </w:r>
        <w:r w:rsidR="00736B96">
          <w:rPr>
            <w:webHidden/>
            <w:rtl/>
          </w:rPr>
          <w:fldChar w:fldCharType="end"/>
        </w:r>
      </w:hyperlink>
    </w:p>
    <w:p w:rsidR="00E8605B" w:rsidRPr="004E04ED" w:rsidRDefault="00E8605B" w:rsidP="00736B96">
      <w:pPr>
        <w:pStyle w:val="TOC1"/>
      </w:pPr>
      <w:r w:rsidRPr="005C7DBE">
        <w:rPr>
          <w:rFonts w:ascii="Calibri" w:hAnsi="Calibri"/>
        </w:rPr>
        <w:fldChar w:fldCharType="end"/>
      </w:r>
      <w:r w:rsidRPr="004E04ED">
        <w:t xml:space="preserve"> </w:t>
      </w:r>
      <w:bookmarkStart w:id="18" w:name="_Toc75605878"/>
      <w:bookmarkStart w:id="19" w:name="_Toc75873846"/>
      <w:r w:rsidRPr="004E04ED">
        <w:rPr>
          <w:rFonts w:eastAsiaTheme="majorEastAsia"/>
          <w:rtl/>
        </w:rPr>
        <w:br w:type="page"/>
      </w:r>
      <w:r w:rsidRPr="004E04ED">
        <w:rPr>
          <w:rFonts w:asciiTheme="majorBidi" w:eastAsiaTheme="majorEastAsia" w:hAnsiTheme="majorBidi" w:cs="B Titr" w:hint="eastAsia"/>
          <w:b/>
          <w:bCs/>
          <w:noProof w:val="0"/>
          <w:u w:val="single"/>
          <w:rtl/>
          <w:lang w:val="en-US" w:eastAsia="en-US" w:bidi="ar-SA"/>
        </w:rPr>
        <w:t>فهرست</w:t>
      </w:r>
      <w:r w:rsidRPr="004E04ED">
        <w:rPr>
          <w:rFonts w:asciiTheme="majorBidi" w:eastAsiaTheme="majorEastAsia" w:hAnsiTheme="majorBidi" w:cs="B Titr"/>
          <w:b/>
          <w:bCs/>
          <w:noProof w:val="0"/>
          <w:u w:val="single"/>
          <w:rtl/>
          <w:lang w:val="en-US" w:eastAsia="en-US" w:bidi="ar-SA"/>
        </w:rPr>
        <w:t xml:space="preserve"> </w:t>
      </w:r>
      <w:r w:rsidRPr="004E04ED">
        <w:rPr>
          <w:rFonts w:asciiTheme="majorBidi" w:eastAsiaTheme="majorEastAsia" w:hAnsiTheme="majorBidi" w:cs="B Titr" w:hint="eastAsia"/>
          <w:b/>
          <w:bCs/>
          <w:noProof w:val="0"/>
          <w:u w:val="single"/>
          <w:rtl/>
          <w:lang w:val="en-US" w:eastAsia="en-US" w:bidi="ar-SA"/>
        </w:rPr>
        <w:t>اشکال</w:t>
      </w:r>
    </w:p>
    <w:p w:rsidR="00E8605B" w:rsidRDefault="00E8605B" w:rsidP="00E8605B">
      <w:pPr>
        <w:pStyle w:val="TableofFigures"/>
        <w:tabs>
          <w:tab w:val="right" w:leader="dot" w:pos="9737"/>
        </w:tabs>
        <w:bidi/>
        <w:rPr>
          <w:rFonts w:asciiTheme="minorHAnsi" w:eastAsiaTheme="minorEastAsia" w:hAnsiTheme="minorHAnsi" w:cstheme="minorBidi"/>
          <w:noProof/>
          <w:szCs w:val="22"/>
          <w:rtl/>
        </w:rPr>
      </w:pPr>
      <w:r w:rsidRPr="005C7DBE">
        <w:rPr>
          <w:rtl/>
        </w:rPr>
        <w:fldChar w:fldCharType="begin"/>
      </w:r>
      <w:r w:rsidRPr="004E04ED">
        <w:rPr>
          <w:rtl/>
        </w:rPr>
        <w:instrText xml:space="preserve"> </w:instrText>
      </w:r>
      <w:r w:rsidRPr="004E04ED">
        <w:instrText xml:space="preserve">TOC </w:instrText>
      </w:r>
      <w:r w:rsidRPr="004E04ED">
        <w:rPr>
          <w:rtl/>
        </w:rPr>
        <w:instrText>\</w:instrText>
      </w:r>
      <w:r w:rsidRPr="004E04ED">
        <w:instrText>h \z \t "BKP- Figure Caption" \c</w:instrText>
      </w:r>
      <w:r w:rsidRPr="004E04ED">
        <w:rPr>
          <w:rtl/>
        </w:rPr>
        <w:instrText xml:space="preserve"> </w:instrText>
      </w:r>
      <w:r w:rsidRPr="005C7DBE">
        <w:rPr>
          <w:rtl/>
        </w:rPr>
        <w:fldChar w:fldCharType="separate"/>
      </w:r>
      <w:hyperlink w:anchor="_Toc111385848" w:history="1">
        <w:r w:rsidRPr="00786C1B">
          <w:rPr>
            <w:rStyle w:val="Hyperlink"/>
            <w:noProof/>
            <w:rtl/>
            <w:lang w:bidi="fa-IR"/>
          </w:rPr>
          <w:t>شکل 1-1- موقع</w:t>
        </w:r>
        <w:r w:rsidRPr="00786C1B">
          <w:rPr>
            <w:rStyle w:val="Hyperlink"/>
            <w:rFonts w:hint="cs"/>
            <w:noProof/>
            <w:rtl/>
            <w:lang w:bidi="fa-IR"/>
          </w:rPr>
          <w:t>ی</w:t>
        </w:r>
        <w:r w:rsidRPr="00786C1B">
          <w:rPr>
            <w:rStyle w:val="Hyperlink"/>
            <w:noProof/>
            <w:rtl/>
            <w:lang w:bidi="fa-IR"/>
          </w:rPr>
          <w:t>ت قرارگ</w:t>
        </w:r>
        <w:r w:rsidRPr="00786C1B">
          <w:rPr>
            <w:rStyle w:val="Hyperlink"/>
            <w:rFonts w:hint="cs"/>
            <w:noProof/>
            <w:rtl/>
            <w:lang w:bidi="fa-IR"/>
          </w:rPr>
          <w:t>ی</w:t>
        </w:r>
        <w:r w:rsidRPr="00786C1B">
          <w:rPr>
            <w:rStyle w:val="Hyperlink"/>
            <w:noProof/>
            <w:rtl/>
            <w:lang w:bidi="fa-IR"/>
          </w:rPr>
          <w:t>ر</w:t>
        </w:r>
        <w:r w:rsidRPr="00786C1B">
          <w:rPr>
            <w:rStyle w:val="Hyperlink"/>
            <w:rFonts w:hint="cs"/>
            <w:noProof/>
            <w:rtl/>
            <w:lang w:bidi="fa-IR"/>
          </w:rPr>
          <w:t>ی</w:t>
        </w:r>
        <w:r w:rsidRPr="00786C1B">
          <w:rPr>
            <w:rStyle w:val="Hyperlink"/>
            <w:noProof/>
            <w:rtl/>
            <w:lang w:bidi="fa-IR"/>
          </w:rPr>
          <w:t xml:space="preserve"> گمانه</w:t>
        </w:r>
        <w:r w:rsidRPr="00786C1B">
          <w:rPr>
            <w:rStyle w:val="Hyperlink"/>
            <w:noProof/>
            <w:lang w:bidi="fa-IR"/>
          </w:rPr>
          <w:t>‌</w:t>
        </w:r>
        <w:r w:rsidRPr="00786C1B">
          <w:rPr>
            <w:rStyle w:val="Hyperlink"/>
            <w:noProof/>
            <w:rtl/>
            <w:lang w:bidi="fa-IR"/>
          </w:rPr>
          <w:t>ها</w:t>
        </w:r>
        <w:r w:rsidRPr="00786C1B">
          <w:rPr>
            <w:rStyle w:val="Hyperlink"/>
            <w:rFonts w:hint="cs"/>
            <w:noProof/>
            <w:rtl/>
            <w:lang w:bidi="fa-IR"/>
          </w:rPr>
          <w:t>ی</w:t>
        </w:r>
        <w:r w:rsidRPr="00786C1B">
          <w:rPr>
            <w:rStyle w:val="Hyperlink"/>
            <w:noProof/>
            <w:rtl/>
            <w:lang w:bidi="fa-IR"/>
          </w:rPr>
          <w:t xml:space="preserve"> ماش</w:t>
        </w:r>
        <w:r w:rsidRPr="00786C1B">
          <w:rPr>
            <w:rStyle w:val="Hyperlink"/>
            <w:rFonts w:hint="cs"/>
            <w:noProof/>
            <w:rtl/>
            <w:lang w:bidi="fa-IR"/>
          </w:rPr>
          <w:t>ی</w:t>
        </w:r>
        <w:r w:rsidRPr="00786C1B">
          <w:rPr>
            <w:rStyle w:val="Hyperlink"/>
            <w:noProof/>
            <w:rtl/>
            <w:lang w:bidi="fa-IR"/>
          </w:rPr>
          <w:t>ن</w:t>
        </w:r>
        <w:r w:rsidRPr="00786C1B">
          <w:rPr>
            <w:rStyle w:val="Hyperlink"/>
            <w:rFonts w:hint="cs"/>
            <w:noProof/>
            <w:rtl/>
            <w:lang w:bidi="fa-IR"/>
          </w:rPr>
          <w:t>ی</w:t>
        </w:r>
        <w:r w:rsidRPr="00786C1B">
          <w:rPr>
            <w:rStyle w:val="Hyperlink"/>
            <w:noProof/>
            <w:rtl/>
            <w:lang w:bidi="fa-IR"/>
          </w:rPr>
          <w:t xml:space="preserve"> محل پروژه در موقع</w:t>
        </w:r>
        <w:r w:rsidRPr="00786C1B">
          <w:rPr>
            <w:rStyle w:val="Hyperlink"/>
            <w:rFonts w:hint="cs"/>
            <w:noProof/>
            <w:rtl/>
            <w:lang w:bidi="fa-IR"/>
          </w:rPr>
          <w:t>ی</w:t>
        </w:r>
        <w:r w:rsidRPr="00786C1B">
          <w:rPr>
            <w:rStyle w:val="Hyperlink"/>
            <w:noProof/>
            <w:rtl/>
            <w:lang w:bidi="fa-IR"/>
          </w:rPr>
          <w:t>ت بسته</w:t>
        </w:r>
        <w:r w:rsidRPr="00786C1B">
          <w:rPr>
            <w:rStyle w:val="Hyperlink"/>
            <w:noProof/>
            <w:lang w:bidi="fa-IR"/>
          </w:rPr>
          <w:t>‌</w:t>
        </w:r>
        <w:r w:rsidRPr="00786C1B">
          <w:rPr>
            <w:rStyle w:val="Hyperlink"/>
            <w:rFonts w:hint="cs"/>
            <w:noProof/>
            <w:rtl/>
            <w:lang w:bidi="fa-IR"/>
          </w:rPr>
          <w:t>ی</w:t>
        </w:r>
        <w:r w:rsidRPr="00786C1B">
          <w:rPr>
            <w:rStyle w:val="Hyperlink"/>
            <w:noProof/>
            <w:rtl/>
            <w:lang w:bidi="fa-IR"/>
          </w:rPr>
          <w:t xml:space="preserve"> </w:t>
        </w:r>
        <w:r w:rsidRPr="00786C1B">
          <w:rPr>
            <w:rStyle w:val="Hyperlink"/>
            <w:noProof/>
            <w:lang w:bidi="fa-IR"/>
          </w:rPr>
          <w:t>BK-14</w:t>
        </w:r>
        <w:r w:rsidRPr="00786C1B">
          <w:rPr>
            <w:rStyle w:val="Hyperlink"/>
            <w:noProof/>
            <w:rtl/>
            <w:lang w:bidi="fa-IR"/>
          </w:rPr>
          <w:t xml:space="preserve"> نسبت به کل پروژه در </w:t>
        </w:r>
        <w:r w:rsidRPr="00786C1B">
          <w:rPr>
            <w:rStyle w:val="Hyperlink"/>
            <w:noProof/>
            <w:lang w:bidi="fa-IR"/>
          </w:rPr>
          <w:t>Google Earth</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Toc111385848 \h</w:instrText>
        </w:r>
        <w:r>
          <w:rPr>
            <w:noProof/>
            <w:webHidden/>
            <w:rtl/>
          </w:rPr>
          <w:instrText xml:space="preserve"> </w:instrText>
        </w:r>
        <w:r>
          <w:rPr>
            <w:noProof/>
            <w:webHidden/>
            <w:rtl/>
          </w:rPr>
        </w:r>
        <w:r>
          <w:rPr>
            <w:noProof/>
            <w:webHidden/>
            <w:rtl/>
          </w:rPr>
          <w:fldChar w:fldCharType="separate"/>
        </w:r>
        <w:r w:rsidR="00736B96">
          <w:rPr>
            <w:noProof/>
            <w:webHidden/>
            <w:rtl/>
          </w:rPr>
          <w:t>10</w:t>
        </w:r>
        <w:r>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49" w:history="1">
        <w:r w:rsidR="00E8605B" w:rsidRPr="00786C1B">
          <w:rPr>
            <w:rStyle w:val="Hyperlink"/>
            <w:noProof/>
            <w:rtl/>
            <w:lang w:bidi="fa-IR"/>
          </w:rPr>
          <w:t>شکل 1-2</w:t>
        </w:r>
        <w:r w:rsidR="00E8605B" w:rsidRPr="00786C1B">
          <w:rPr>
            <w:rStyle w:val="Hyperlink"/>
            <w:noProof/>
            <w:lang w:bidi="fa-IR"/>
          </w:rPr>
          <w:t>-</w:t>
        </w:r>
        <w:r w:rsidR="00E8605B" w:rsidRPr="00786C1B">
          <w:rPr>
            <w:rStyle w:val="Hyperlink"/>
            <w:noProof/>
            <w:rtl/>
            <w:lang w:bidi="fa-IR"/>
          </w:rPr>
          <w:t xml:space="preserve">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نسبت به کل پروژه در </w:t>
        </w:r>
        <w:r w:rsidR="00E8605B" w:rsidRPr="00786C1B">
          <w:rPr>
            <w:rStyle w:val="Hyperlink"/>
            <w:noProof/>
            <w:lang w:bidi="fa-IR"/>
          </w:rPr>
          <w:t>Google Earth</w:t>
        </w:r>
        <w:r w:rsidR="00E8605B" w:rsidRPr="00786C1B">
          <w:rPr>
            <w:rStyle w:val="Hyperlink"/>
            <w:noProof/>
            <w:rtl/>
            <w:lang w:bidi="fa-IR"/>
          </w:rPr>
          <w:t>-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Toc111385849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11</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0" w:history="1">
        <w:r w:rsidR="00E8605B" w:rsidRPr="00786C1B">
          <w:rPr>
            <w:rStyle w:val="Hyperlink"/>
            <w:noProof/>
            <w:rtl/>
            <w:lang w:bidi="fa-IR"/>
          </w:rPr>
          <w:t>شکل 2-1</w:t>
        </w:r>
        <w:r w:rsidR="00E8605B" w:rsidRPr="00786C1B">
          <w:rPr>
            <w:rStyle w:val="Hyperlink"/>
            <w:noProof/>
            <w:lang w:bidi="fa-IR"/>
          </w:rPr>
          <w:t>-</w:t>
        </w:r>
        <w:r w:rsidR="00E8605B" w:rsidRPr="00786C1B">
          <w:rPr>
            <w:rStyle w:val="Hyperlink"/>
            <w:noProof/>
            <w:rtl/>
            <w:lang w:bidi="fa-IR"/>
          </w:rPr>
          <w:t>نما</w:t>
        </w:r>
        <w:r w:rsidR="00E8605B" w:rsidRPr="00786C1B">
          <w:rPr>
            <w:rStyle w:val="Hyperlink"/>
            <w:rFonts w:hint="cs"/>
            <w:noProof/>
            <w:rtl/>
            <w:lang w:bidi="fa-IR"/>
          </w:rPr>
          <w:t>ی</w:t>
        </w:r>
        <w:r w:rsidR="00E8605B" w:rsidRPr="00786C1B">
          <w:rPr>
            <w:rStyle w:val="Hyperlink"/>
            <w:noProof/>
            <w:rtl/>
            <w:lang w:bidi="fa-IR"/>
          </w:rPr>
          <w:t>ش تقر</w:t>
        </w:r>
        <w:r w:rsidR="00E8605B" w:rsidRPr="00786C1B">
          <w:rPr>
            <w:rStyle w:val="Hyperlink"/>
            <w:rFonts w:hint="cs"/>
            <w:noProof/>
            <w:rtl/>
            <w:lang w:bidi="fa-IR"/>
          </w:rPr>
          <w:t>ی</w:t>
        </w:r>
        <w:r w:rsidR="00E8605B" w:rsidRPr="00786C1B">
          <w:rPr>
            <w:rStyle w:val="Hyperlink"/>
            <w:noProof/>
            <w:rtl/>
            <w:lang w:bidi="fa-IR"/>
          </w:rPr>
          <w:t>ب</w:t>
        </w:r>
        <w:r w:rsidR="00E8605B" w:rsidRPr="00786C1B">
          <w:rPr>
            <w:rStyle w:val="Hyperlink"/>
            <w:rFonts w:hint="cs"/>
            <w:noProof/>
            <w:rtl/>
            <w:lang w:bidi="fa-IR"/>
          </w:rPr>
          <w:t>ی</w:t>
        </w:r>
        <w:r w:rsidR="00E8605B" w:rsidRPr="00786C1B">
          <w:rPr>
            <w:rStyle w:val="Hyperlink"/>
            <w:noProof/>
            <w:rtl/>
            <w:lang w:bidi="fa-IR"/>
          </w:rPr>
          <w:t xml:space="preserve"> محور خل</w:t>
        </w:r>
        <w:r w:rsidR="00E8605B" w:rsidRPr="00786C1B">
          <w:rPr>
            <w:rStyle w:val="Hyperlink"/>
            <w:rFonts w:hint="cs"/>
            <w:noProof/>
            <w:rtl/>
            <w:lang w:bidi="fa-IR"/>
          </w:rPr>
          <w:t>ی</w:t>
        </w:r>
        <w:r w:rsidR="00E8605B" w:rsidRPr="00786C1B">
          <w:rPr>
            <w:rStyle w:val="Hyperlink"/>
            <w:noProof/>
            <w:rtl/>
            <w:lang w:bidi="fa-IR"/>
          </w:rPr>
          <w:t>ج فارس</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Toc111385850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13</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1" w:history="1">
        <w:r w:rsidR="00E8605B" w:rsidRPr="00786C1B">
          <w:rPr>
            <w:rStyle w:val="Hyperlink"/>
            <w:noProof/>
            <w:rtl/>
            <w:lang w:bidi="fa-IR"/>
          </w:rPr>
          <w:t>شکل 2-2- تقس</w:t>
        </w:r>
        <w:r w:rsidR="00E8605B" w:rsidRPr="00786C1B">
          <w:rPr>
            <w:rStyle w:val="Hyperlink"/>
            <w:rFonts w:hint="cs"/>
            <w:noProof/>
            <w:rtl/>
            <w:lang w:bidi="fa-IR"/>
          </w:rPr>
          <w:t>ی</w:t>
        </w:r>
        <w:r w:rsidR="00E8605B" w:rsidRPr="00786C1B">
          <w:rPr>
            <w:rStyle w:val="Hyperlink"/>
            <w:noProof/>
            <w:rtl/>
            <w:lang w:bidi="fa-IR"/>
          </w:rPr>
          <w:t>م</w:t>
        </w:r>
        <w:r w:rsidR="00E8605B">
          <w:rPr>
            <w:rStyle w:val="Hyperlink"/>
            <w:noProof/>
            <w:lang w:bidi="fa-IR"/>
          </w:rPr>
          <w:t>‌</w:t>
        </w:r>
        <w:r w:rsidR="00E8605B" w:rsidRPr="00786C1B">
          <w:rPr>
            <w:rStyle w:val="Hyperlink"/>
            <w:noProof/>
            <w:rtl/>
            <w:lang w:bidi="fa-IR"/>
          </w:rPr>
          <w:t>بند</w:t>
        </w:r>
        <w:r w:rsidR="00E8605B" w:rsidRPr="00786C1B">
          <w:rPr>
            <w:rStyle w:val="Hyperlink"/>
            <w:rFonts w:hint="cs"/>
            <w:noProof/>
            <w:rtl/>
            <w:lang w:bidi="fa-IR"/>
          </w:rPr>
          <w:t>ی</w:t>
        </w:r>
        <w:r w:rsidR="00E8605B" w:rsidRPr="00786C1B">
          <w:rPr>
            <w:rStyle w:val="Hyperlink"/>
            <w:noProof/>
            <w:rtl/>
            <w:lang w:bidi="fa-IR"/>
          </w:rPr>
          <w:t xml:space="preserve"> زاگرس از نظر </w:t>
        </w:r>
        <w:r w:rsidR="00E8605B" w:rsidRPr="00786C1B">
          <w:rPr>
            <w:rStyle w:val="Hyperlink"/>
            <w:noProof/>
            <w:lang w:bidi="fa-IR"/>
          </w:rPr>
          <w:t>Alavi</w:t>
        </w:r>
        <w:r w:rsidR="00E8605B" w:rsidRPr="00786C1B">
          <w:rPr>
            <w:rStyle w:val="Hyperlink"/>
            <w:noProof/>
            <w:rtl/>
            <w:lang w:bidi="fa-IR"/>
          </w:rPr>
          <w:t xml:space="preserve"> سال 2004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Toc111385851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14</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2" w:history="1">
        <w:r w:rsidR="00E8605B" w:rsidRPr="00786C1B">
          <w:rPr>
            <w:rStyle w:val="Hyperlink"/>
            <w:noProof/>
            <w:rtl/>
            <w:lang w:bidi="fa-IR"/>
          </w:rPr>
          <w:t>شکل 2-3- نما</w:t>
        </w:r>
        <w:r w:rsidR="00E8605B" w:rsidRPr="00786C1B">
          <w:rPr>
            <w:rStyle w:val="Hyperlink"/>
            <w:rFonts w:hint="cs"/>
            <w:noProof/>
            <w:rtl/>
            <w:lang w:bidi="fa-IR"/>
          </w:rPr>
          <w:t>یی</w:t>
        </w:r>
        <w:r w:rsidR="00E8605B" w:rsidRPr="00786C1B">
          <w:rPr>
            <w:rStyle w:val="Hyperlink"/>
            <w:noProof/>
            <w:rtl/>
            <w:lang w:bidi="fa-IR"/>
          </w:rPr>
          <w:t xml:space="preserve"> از گسل</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محدوده مورد مطالعه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Toc111385852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16</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3" w:history="1">
        <w:r w:rsidR="00E8605B" w:rsidRPr="00786C1B">
          <w:rPr>
            <w:rStyle w:val="Hyperlink"/>
            <w:noProof/>
            <w:rtl/>
            <w:lang w:bidi="fa-IR"/>
          </w:rPr>
          <w:t>شکل 2-4-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در نقشه زم</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noProof/>
            <w:lang w:bidi="fa-IR"/>
          </w:rPr>
          <w:t>‌</w:t>
        </w:r>
        <w:r w:rsidR="00E8605B" w:rsidRPr="00786C1B">
          <w:rPr>
            <w:rStyle w:val="Hyperlink"/>
            <w:noProof/>
            <w:rtl/>
            <w:lang w:bidi="fa-IR"/>
          </w:rPr>
          <w:t>شناس</w:t>
        </w:r>
        <w:r w:rsidR="00E8605B" w:rsidRPr="00786C1B">
          <w:rPr>
            <w:rStyle w:val="Hyperlink"/>
            <w:rFonts w:hint="cs"/>
            <w:noProof/>
            <w:rtl/>
            <w:lang w:bidi="fa-IR"/>
          </w:rPr>
          <w:t>ی</w:t>
        </w:r>
        <w:r w:rsidR="00E8605B" w:rsidRPr="00786C1B">
          <w:rPr>
            <w:rStyle w:val="Hyperlink"/>
            <w:noProof/>
            <w:rtl/>
            <w:lang w:bidi="fa-IR"/>
          </w:rPr>
          <w:t xml:space="preserve"> بوشهر در منطقه ب</w:t>
        </w:r>
        <w:r w:rsidR="00E8605B" w:rsidRPr="00786C1B">
          <w:rPr>
            <w:rStyle w:val="Hyperlink"/>
            <w:rFonts w:hint="cs"/>
            <w:noProof/>
            <w:rtl/>
            <w:lang w:bidi="fa-IR"/>
          </w:rPr>
          <w:t>ی</w:t>
        </w:r>
        <w:r w:rsidR="00E8605B" w:rsidRPr="00786C1B">
          <w:rPr>
            <w:rStyle w:val="Hyperlink"/>
            <w:noProof/>
            <w:rtl/>
            <w:lang w:bidi="fa-IR"/>
          </w:rPr>
          <w:t>نک به مق</w:t>
        </w:r>
        <w:r w:rsidR="00E8605B" w:rsidRPr="00786C1B">
          <w:rPr>
            <w:rStyle w:val="Hyperlink"/>
            <w:rFonts w:hint="cs"/>
            <w:noProof/>
            <w:rtl/>
            <w:lang w:bidi="fa-IR"/>
          </w:rPr>
          <w:t>ی</w:t>
        </w:r>
        <w:r w:rsidR="00E8605B" w:rsidRPr="00786C1B">
          <w:rPr>
            <w:rStyle w:val="Hyperlink"/>
            <w:noProof/>
            <w:rtl/>
            <w:lang w:bidi="fa-IR"/>
          </w:rPr>
          <w:t>اس 1:100000</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Toc111385853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17</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4" w:history="1">
        <w:r w:rsidR="00E8605B" w:rsidRPr="00786C1B">
          <w:rPr>
            <w:rStyle w:val="Hyperlink"/>
            <w:noProof/>
            <w:rtl/>
            <w:lang w:bidi="fa-IR"/>
          </w:rPr>
          <w:t>شکل 3-1- جانما</w:t>
        </w:r>
        <w:r w:rsidR="00E8605B" w:rsidRPr="00786C1B">
          <w:rPr>
            <w:rStyle w:val="Hyperlink"/>
            <w:rFonts w:hint="cs"/>
            <w:noProof/>
            <w:rtl/>
            <w:lang w:bidi="fa-IR"/>
          </w:rPr>
          <w:t>یی</w:t>
        </w:r>
        <w:r w:rsidR="00E8605B" w:rsidRPr="00786C1B">
          <w:rPr>
            <w:rStyle w:val="Hyperlink"/>
            <w:noProof/>
            <w:rtl/>
            <w:lang w:bidi="fa-IR"/>
          </w:rPr>
          <w:t xml:space="preserve"> محل حفر گمانه</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نسبت به مس</w:t>
        </w:r>
        <w:r w:rsidR="00E8605B" w:rsidRPr="00786C1B">
          <w:rPr>
            <w:rStyle w:val="Hyperlink"/>
            <w:rFonts w:hint="cs"/>
            <w:noProof/>
            <w:rtl/>
            <w:lang w:bidi="fa-IR"/>
          </w:rPr>
          <w:t>ی</w:t>
        </w:r>
        <w:r w:rsidR="00E8605B" w:rsidRPr="00786C1B">
          <w:rPr>
            <w:rStyle w:val="Hyperlink"/>
            <w:noProof/>
            <w:rtl/>
            <w:lang w:bidi="fa-IR"/>
          </w:rPr>
          <w:t>رها</w:t>
        </w:r>
        <w:r w:rsidR="00E8605B" w:rsidRPr="00786C1B">
          <w:rPr>
            <w:rStyle w:val="Hyperlink"/>
            <w:rFonts w:hint="cs"/>
            <w:noProof/>
            <w:rtl/>
            <w:lang w:bidi="fa-IR"/>
          </w:rPr>
          <w:t>ی</w:t>
        </w:r>
        <w:r w:rsidR="00E8605B" w:rsidRPr="00786C1B">
          <w:rPr>
            <w:rStyle w:val="Hyperlink"/>
            <w:noProof/>
            <w:rtl/>
            <w:lang w:bidi="fa-IR"/>
          </w:rPr>
          <w:t xml:space="preserve"> خط لوله-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محترم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Toc111385854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18</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r:id="rId8" w:anchor="_Toc111385855" w:history="1">
        <w:r w:rsidR="00E8605B" w:rsidRPr="00786C1B">
          <w:rPr>
            <w:rStyle w:val="Hyperlink"/>
            <w:noProof/>
            <w:rtl/>
            <w:lang w:bidi="fa-IR"/>
          </w:rPr>
          <w:t>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Toc111385855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19</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6" w:history="1">
        <w:r w:rsidR="00E8605B" w:rsidRPr="00786C1B">
          <w:rPr>
            <w:rStyle w:val="Hyperlink"/>
            <w:noProof/>
            <w:rtl/>
            <w:lang w:bidi="fa-IR"/>
          </w:rPr>
          <w:t>شکل 3-2- موقع</w:t>
        </w:r>
        <w:r w:rsidR="00E8605B" w:rsidRPr="00786C1B">
          <w:rPr>
            <w:rStyle w:val="Hyperlink"/>
            <w:rFonts w:hint="cs"/>
            <w:noProof/>
            <w:rtl/>
            <w:lang w:bidi="fa-IR"/>
          </w:rPr>
          <w:t>ی</w:t>
        </w:r>
        <w:r w:rsidR="00E8605B" w:rsidRPr="00786C1B">
          <w:rPr>
            <w:rStyle w:val="Hyperlink"/>
            <w:noProof/>
            <w:rtl/>
            <w:lang w:bidi="fa-IR"/>
          </w:rPr>
          <w:t>ت قرارگ</w:t>
        </w:r>
        <w:r w:rsidR="00E8605B" w:rsidRPr="00786C1B">
          <w:rPr>
            <w:rStyle w:val="Hyperlink"/>
            <w:rFonts w:hint="cs"/>
            <w:noProof/>
            <w:rtl/>
            <w:lang w:bidi="fa-IR"/>
          </w:rPr>
          <w:t>ی</w:t>
        </w:r>
        <w:r w:rsidR="00E8605B" w:rsidRPr="00786C1B">
          <w:rPr>
            <w:rStyle w:val="Hyperlink"/>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محل حفر گمانه</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rFonts w:cs="Times New Roman"/>
            <w:noProof/>
            <w:rtl/>
            <w:lang w:bidi="fa-IR"/>
          </w:rPr>
          <w:t xml:space="preserve"> –</w:t>
        </w:r>
        <w:r w:rsidR="00E8605B" w:rsidRPr="00786C1B">
          <w:rPr>
            <w:rStyle w:val="Hyperlink"/>
            <w:noProof/>
            <w:rtl/>
            <w:lang w:bidi="fa-IR"/>
          </w:rPr>
          <w:t xml:space="preserve">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محترم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Toc111385856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19</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7" w:history="1">
        <w:r w:rsidR="00E8605B" w:rsidRPr="00786C1B">
          <w:rPr>
            <w:rStyle w:val="Hyperlink"/>
            <w:noProof/>
            <w:rtl/>
            <w:lang w:bidi="fa-IR"/>
          </w:rPr>
          <w:t>شکل 3-3</w:t>
        </w:r>
        <w:r w:rsidR="00E8605B" w:rsidRPr="00786C1B">
          <w:rPr>
            <w:rStyle w:val="Hyperlink"/>
            <w:noProof/>
            <w:lang w:bidi="fa-IR"/>
          </w:rPr>
          <w:t>-</w:t>
        </w:r>
        <w:r w:rsidR="00E8605B" w:rsidRPr="00786C1B">
          <w:rPr>
            <w:rStyle w:val="Hyperlink"/>
            <w:noProof/>
            <w:rtl/>
            <w:lang w:bidi="fa-IR"/>
          </w:rPr>
          <w:t>تغ</w:t>
        </w:r>
        <w:r w:rsidR="00E8605B" w:rsidRPr="00786C1B">
          <w:rPr>
            <w:rStyle w:val="Hyperlink"/>
            <w:rFonts w:hint="cs"/>
            <w:noProof/>
            <w:rtl/>
            <w:lang w:bidi="fa-IR"/>
          </w:rPr>
          <w:t>یی</w:t>
        </w:r>
        <w:r w:rsidR="00E8605B" w:rsidRPr="00786C1B">
          <w:rPr>
            <w:rStyle w:val="Hyperlink"/>
            <w:noProof/>
            <w:rtl/>
            <w:lang w:bidi="fa-IR"/>
          </w:rPr>
          <w:t>رات نتا</w:t>
        </w:r>
        <w:r w:rsidR="00E8605B" w:rsidRPr="00786C1B">
          <w:rPr>
            <w:rStyle w:val="Hyperlink"/>
            <w:rFonts w:hint="cs"/>
            <w:noProof/>
            <w:rtl/>
            <w:lang w:bidi="fa-IR"/>
          </w:rPr>
          <w:t>ی</w:t>
        </w:r>
        <w:r w:rsidR="00E8605B" w:rsidRPr="00786C1B">
          <w:rPr>
            <w:rStyle w:val="Hyperlink"/>
            <w:noProof/>
            <w:rtl/>
            <w:lang w:bidi="fa-IR"/>
          </w:rPr>
          <w:t xml:space="preserve">ج ضربات </w:t>
        </w:r>
        <w:r w:rsidR="00E8605B" w:rsidRPr="00786C1B">
          <w:rPr>
            <w:rStyle w:val="Hyperlink"/>
            <w:noProof/>
            <w:lang w:bidi="fa-IR"/>
          </w:rPr>
          <w:t>SPT</w:t>
        </w:r>
        <w:r w:rsidR="00E8605B" w:rsidRPr="00786C1B">
          <w:rPr>
            <w:rStyle w:val="Hyperlink"/>
            <w:noProof/>
            <w:rtl/>
            <w:lang w:bidi="fa-IR"/>
          </w:rPr>
          <w:t xml:space="preserve"> (اصلاح نشده) و م</w:t>
        </w:r>
        <w:r w:rsidR="00E8605B" w:rsidRPr="00786C1B">
          <w:rPr>
            <w:rStyle w:val="Hyperlink"/>
            <w:rFonts w:hint="cs"/>
            <w:noProof/>
            <w:rtl/>
            <w:lang w:bidi="fa-IR"/>
          </w:rPr>
          <w:t>ی</w:t>
        </w:r>
        <w:r w:rsidR="00E8605B" w:rsidRPr="00786C1B">
          <w:rPr>
            <w:rStyle w:val="Hyperlink"/>
            <w:noProof/>
            <w:rtl/>
            <w:lang w:bidi="fa-IR"/>
          </w:rPr>
          <w:t>زان نفوذ متناظر برحسب عمق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Toc111385857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23</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8" w:history="1">
        <w:r w:rsidR="00E8605B" w:rsidRPr="00786C1B">
          <w:rPr>
            <w:rStyle w:val="Hyperlink"/>
            <w:noProof/>
            <w:rtl/>
            <w:lang w:bidi="fa-IR"/>
          </w:rPr>
          <w:t>شکل 3-4</w:t>
        </w:r>
        <w:r w:rsidR="00E8605B" w:rsidRPr="00786C1B">
          <w:rPr>
            <w:rStyle w:val="Hyperlink"/>
            <w:noProof/>
            <w:lang w:bidi="fa-IR"/>
          </w:rPr>
          <w:t>-</w:t>
        </w:r>
        <w:r w:rsidR="00E8605B" w:rsidRPr="00786C1B">
          <w:rPr>
            <w:rStyle w:val="Hyperlink"/>
            <w:noProof/>
            <w:rtl/>
            <w:lang w:bidi="fa-IR"/>
          </w:rPr>
          <w:t xml:space="preserve"> حدود مقاومت الكتريكي براي خاكهاي مختلف</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Toc111385858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24</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59" w:history="1">
        <w:r w:rsidR="00E8605B" w:rsidRPr="00786C1B">
          <w:rPr>
            <w:rStyle w:val="Hyperlink"/>
            <w:noProof/>
            <w:rtl/>
            <w:lang w:bidi="fa-IR"/>
          </w:rPr>
          <w:t>شکل 3-5</w:t>
        </w:r>
        <w:r w:rsidR="00E8605B" w:rsidRPr="00786C1B">
          <w:rPr>
            <w:rStyle w:val="Hyperlink"/>
            <w:noProof/>
            <w:lang w:bidi="fa-IR"/>
          </w:rPr>
          <w:t>-</w:t>
        </w:r>
        <w:r w:rsidR="00E8605B" w:rsidRPr="00786C1B">
          <w:rPr>
            <w:rStyle w:val="Hyperlink"/>
            <w:noProof/>
            <w:rtl/>
            <w:lang w:bidi="fa-IR"/>
          </w:rPr>
          <w:t>تغ</w:t>
        </w:r>
        <w:r w:rsidR="00E8605B" w:rsidRPr="00786C1B">
          <w:rPr>
            <w:rStyle w:val="Hyperlink"/>
            <w:rFonts w:hint="cs"/>
            <w:noProof/>
            <w:rtl/>
            <w:lang w:bidi="fa-IR"/>
          </w:rPr>
          <w:t>یی</w:t>
        </w:r>
        <w:r w:rsidR="00E8605B" w:rsidRPr="00786C1B">
          <w:rPr>
            <w:rStyle w:val="Hyperlink"/>
            <w:noProof/>
            <w:rtl/>
            <w:lang w:bidi="fa-IR"/>
          </w:rPr>
          <w:t>رات مقاومت الکتر</w:t>
        </w:r>
        <w:r w:rsidR="00E8605B" w:rsidRPr="00786C1B">
          <w:rPr>
            <w:rStyle w:val="Hyperlink"/>
            <w:rFonts w:hint="cs"/>
            <w:noProof/>
            <w:rtl/>
            <w:lang w:bidi="fa-IR"/>
          </w:rPr>
          <w:t>ی</w:t>
        </w:r>
        <w:r w:rsidR="00E8605B" w:rsidRPr="00786C1B">
          <w:rPr>
            <w:rStyle w:val="Hyperlink"/>
            <w:noProof/>
            <w:rtl/>
            <w:lang w:bidi="fa-IR"/>
          </w:rPr>
          <w:t>ک</w:t>
        </w:r>
        <w:r w:rsidR="00E8605B" w:rsidRPr="00786C1B">
          <w:rPr>
            <w:rStyle w:val="Hyperlink"/>
            <w:rFonts w:hint="cs"/>
            <w:noProof/>
            <w:rtl/>
            <w:lang w:bidi="fa-IR"/>
          </w:rPr>
          <w:t>ی</w:t>
        </w:r>
        <w:r w:rsidR="00E8605B" w:rsidRPr="00786C1B">
          <w:rPr>
            <w:rStyle w:val="Hyperlink"/>
            <w:noProof/>
            <w:rtl/>
            <w:lang w:bidi="fa-IR"/>
          </w:rPr>
          <w:t xml:space="preserve"> بر حسب عمق در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Toc111385859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26</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0" w:history="1">
        <w:r w:rsidR="00E8605B" w:rsidRPr="00786C1B">
          <w:rPr>
            <w:rStyle w:val="Hyperlink"/>
            <w:noProof/>
            <w:rtl/>
            <w:lang w:bidi="fa-IR"/>
          </w:rPr>
          <w:t>شکل4-1</w:t>
        </w:r>
        <w:r w:rsidR="00E8605B" w:rsidRPr="00786C1B">
          <w:rPr>
            <w:rStyle w:val="Hyperlink"/>
            <w:noProof/>
            <w:lang w:bidi="fa-IR"/>
          </w:rPr>
          <w:t>-</w:t>
        </w:r>
        <w:r w:rsidR="00E8605B" w:rsidRPr="00786C1B">
          <w:rPr>
            <w:rStyle w:val="Hyperlink"/>
            <w:noProof/>
            <w:rtl/>
            <w:lang w:bidi="fa-IR"/>
          </w:rPr>
          <w:t xml:space="preserve"> گمانه</w:t>
        </w:r>
        <w:r w:rsidR="00E8605B" w:rsidRPr="00786C1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محدوده مورد مطالعه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Toc111385860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30</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1" w:history="1">
        <w:r w:rsidR="00E8605B" w:rsidRPr="00786C1B">
          <w:rPr>
            <w:rStyle w:val="Hyperlink"/>
            <w:noProof/>
            <w:rtl/>
            <w:lang w:bidi="fa-IR"/>
          </w:rPr>
          <w:t>شکل 6-1- مدلساز</w:t>
        </w:r>
        <w:r w:rsidR="00E8605B" w:rsidRPr="00786C1B">
          <w:rPr>
            <w:rStyle w:val="Hyperlink"/>
            <w:rFonts w:hint="cs"/>
            <w:noProof/>
            <w:rtl/>
            <w:lang w:bidi="fa-IR"/>
          </w:rPr>
          <w:t>ی</w:t>
        </w:r>
        <w:r w:rsidR="00E8605B" w:rsidRPr="00786C1B">
          <w:rPr>
            <w:rStyle w:val="Hyperlink"/>
            <w:noProof/>
            <w:rtl/>
            <w:lang w:bidi="fa-IR"/>
          </w:rPr>
          <w:t xml:space="preserve"> فنر و</w:t>
        </w:r>
        <w:r w:rsidR="00E8605B" w:rsidRPr="00786C1B">
          <w:rPr>
            <w:rStyle w:val="Hyperlink"/>
            <w:rFonts w:hint="cs"/>
            <w:noProof/>
            <w:rtl/>
            <w:lang w:bidi="fa-IR"/>
          </w:rPr>
          <w:t>ی</w:t>
        </w:r>
        <w:r w:rsidR="00E8605B" w:rsidRPr="00786C1B">
          <w:rPr>
            <w:rStyle w:val="Hyperlink"/>
            <w:noProof/>
            <w:rtl/>
            <w:lang w:bidi="fa-IR"/>
          </w:rPr>
          <w:t>نکلر</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Toc111385861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37</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2" w:history="1">
        <w:r w:rsidR="00E8605B" w:rsidRPr="00786C1B">
          <w:rPr>
            <w:rStyle w:val="Hyperlink"/>
            <w:noProof/>
            <w:rtl/>
            <w:lang w:bidi="fa-IR"/>
          </w:rPr>
          <w:t>شکل 6-2- مدل ساز</w:t>
        </w:r>
        <w:r w:rsidR="00E8605B" w:rsidRPr="00786C1B">
          <w:rPr>
            <w:rStyle w:val="Hyperlink"/>
            <w:rFonts w:hint="cs"/>
            <w:noProof/>
            <w:rtl/>
            <w:lang w:bidi="fa-IR"/>
          </w:rPr>
          <w:t>ی</w:t>
        </w:r>
        <w:r w:rsidR="00E8605B" w:rsidRPr="00786C1B">
          <w:rPr>
            <w:rStyle w:val="Hyperlink"/>
            <w:noProof/>
            <w:rtl/>
            <w:lang w:bidi="fa-IR"/>
          </w:rPr>
          <w:t xml:space="preserve"> فنرها</w:t>
        </w:r>
        <w:r w:rsidR="00E8605B" w:rsidRPr="00786C1B">
          <w:rPr>
            <w:rStyle w:val="Hyperlink"/>
            <w:rFonts w:hint="cs"/>
            <w:noProof/>
            <w:rtl/>
            <w:lang w:bidi="fa-IR"/>
          </w:rPr>
          <w:t>ی</w:t>
        </w:r>
        <w:r w:rsidR="00E8605B" w:rsidRPr="00786C1B">
          <w:rPr>
            <w:rStyle w:val="Hyperlink"/>
            <w:noProof/>
            <w:rtl/>
            <w:lang w:bidi="fa-IR"/>
          </w:rPr>
          <w:t xml:space="preserve"> کوپله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Toc111385862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38</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3" w:history="1">
        <w:r w:rsidR="00E8605B" w:rsidRPr="00786C1B">
          <w:rPr>
            <w:rStyle w:val="Hyperlink"/>
            <w:noProof/>
            <w:rtl/>
            <w:lang w:bidi="fa-IR"/>
          </w:rPr>
          <w:t>شکل 6-3- تقس</w:t>
        </w:r>
        <w:r w:rsidR="00E8605B" w:rsidRPr="00786C1B">
          <w:rPr>
            <w:rStyle w:val="Hyperlink"/>
            <w:rFonts w:hint="cs"/>
            <w:noProof/>
            <w:rtl/>
            <w:lang w:bidi="fa-IR"/>
          </w:rPr>
          <w:t>ی</w:t>
        </w:r>
        <w:r w:rsidR="00E8605B" w:rsidRPr="00786C1B">
          <w:rPr>
            <w:rStyle w:val="Hyperlink"/>
            <w:noProof/>
            <w:rtl/>
            <w:lang w:bidi="fa-IR"/>
          </w:rPr>
          <w:t>م بند</w:t>
        </w:r>
        <w:r w:rsidR="00E8605B" w:rsidRPr="00786C1B">
          <w:rPr>
            <w:rStyle w:val="Hyperlink"/>
            <w:rFonts w:hint="cs"/>
            <w:noProof/>
            <w:rtl/>
            <w:lang w:bidi="fa-IR"/>
          </w:rPr>
          <w:t>ی</w:t>
        </w:r>
        <w:r w:rsidR="00E8605B" w:rsidRPr="00786C1B">
          <w:rPr>
            <w:rStyle w:val="Hyperlink"/>
            <w:noProof/>
            <w:rtl/>
            <w:lang w:bidi="fa-IR"/>
          </w:rPr>
          <w:t xml:space="preserve"> سطح پ</w:t>
        </w:r>
        <w:r w:rsidR="00E8605B" w:rsidRPr="00786C1B">
          <w:rPr>
            <w:rStyle w:val="Hyperlink"/>
            <w:rFonts w:hint="cs"/>
            <w:noProof/>
            <w:rtl/>
            <w:lang w:bidi="fa-IR"/>
          </w:rPr>
          <w:t>ی</w:t>
        </w:r>
        <w:r w:rsidR="00E8605B" w:rsidRPr="00786C1B">
          <w:rPr>
            <w:rStyle w:val="Hyperlink"/>
            <w:noProof/>
            <w:rtl/>
            <w:lang w:bidi="fa-IR"/>
          </w:rPr>
          <w:t xml:space="preserve"> در روش شبه کوپل</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Toc111385863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38</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4" w:history="1">
        <w:r w:rsidR="00E8605B" w:rsidRPr="00786C1B">
          <w:rPr>
            <w:rStyle w:val="Hyperlink"/>
            <w:noProof/>
            <w:rtl/>
            <w:lang w:bidi="fa-IR"/>
          </w:rPr>
          <w:t>شکل 7-1 - تصاو</w:t>
        </w:r>
        <w:r w:rsidR="00E8605B" w:rsidRPr="00786C1B">
          <w:rPr>
            <w:rStyle w:val="Hyperlink"/>
            <w:rFonts w:hint="cs"/>
            <w:noProof/>
            <w:rtl/>
            <w:lang w:bidi="fa-IR"/>
          </w:rPr>
          <w:t>ی</w:t>
        </w:r>
        <w:r w:rsidR="00E8605B" w:rsidRPr="00786C1B">
          <w:rPr>
            <w:rStyle w:val="Hyperlink"/>
            <w:rFonts w:hint="eastAsia"/>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از سازه ها</w:t>
        </w:r>
        <w:r w:rsidR="00E8605B" w:rsidRPr="00786C1B">
          <w:rPr>
            <w:rStyle w:val="Hyperlink"/>
            <w:rFonts w:hint="cs"/>
            <w:noProof/>
            <w:rtl/>
            <w:lang w:bidi="fa-IR"/>
          </w:rPr>
          <w:t>ی</w:t>
        </w:r>
        <w:r w:rsidR="00E8605B" w:rsidRPr="00786C1B">
          <w:rPr>
            <w:rStyle w:val="Hyperlink"/>
            <w:noProof/>
            <w:rtl/>
            <w:lang w:bidi="fa-IR"/>
          </w:rPr>
          <w:t xml:space="preserve"> نگهبان جهت گودبردار</w:t>
        </w:r>
        <w:r w:rsidR="00E8605B" w:rsidRPr="00786C1B">
          <w:rPr>
            <w:rStyle w:val="Hyperlink"/>
            <w:rFonts w:hint="cs"/>
            <w:noProof/>
            <w:rtl/>
            <w:lang w:bidi="fa-IR"/>
          </w:rPr>
          <w:t>ی</w:t>
        </w:r>
        <w:r w:rsidR="00E8605B" w:rsidRPr="00786C1B">
          <w:rPr>
            <w:rStyle w:val="Hyperlink"/>
            <w:noProof/>
            <w:rtl/>
            <w:lang w:bidi="fa-IR"/>
          </w:rPr>
          <w:t xml:space="preserve"> (روش اجرا</w:t>
        </w:r>
        <w:r w:rsidR="00E8605B" w:rsidRPr="00786C1B">
          <w:rPr>
            <w:rStyle w:val="Hyperlink"/>
            <w:rFonts w:hint="cs"/>
            <w:noProof/>
            <w:rtl/>
            <w:lang w:bidi="fa-IR"/>
          </w:rPr>
          <w:t>ی</w:t>
        </w:r>
        <w:r w:rsidR="00E8605B" w:rsidRPr="00786C1B">
          <w:rPr>
            <w:rStyle w:val="Hyperlink"/>
            <w:noProof/>
            <w:rtl/>
            <w:lang w:bidi="fa-IR"/>
          </w:rPr>
          <w:t xml:space="preserve"> شمع و خرپا)</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Toc111385864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48</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5" w:history="1">
        <w:r w:rsidR="00E8605B" w:rsidRPr="00786C1B">
          <w:rPr>
            <w:rStyle w:val="Hyperlink"/>
            <w:noProof/>
            <w:rtl/>
            <w:lang w:bidi="fa-IR"/>
          </w:rPr>
          <w:t>شکل 7</w:t>
        </w:r>
        <w:r w:rsidR="00E8605B" w:rsidRPr="00786C1B">
          <w:rPr>
            <w:rStyle w:val="Hyperlink"/>
            <w:noProof/>
            <w:rtl/>
            <w:lang w:bidi="fa-IR"/>
          </w:rPr>
          <w:noBreakHyphen/>
          <w:t>2 - تصاو</w:t>
        </w:r>
        <w:r w:rsidR="00E8605B" w:rsidRPr="00786C1B">
          <w:rPr>
            <w:rStyle w:val="Hyperlink"/>
            <w:rFonts w:hint="cs"/>
            <w:noProof/>
            <w:rtl/>
            <w:lang w:bidi="fa-IR"/>
          </w:rPr>
          <w:t>ی</w:t>
        </w:r>
        <w:r w:rsidR="00E8605B" w:rsidRPr="00786C1B">
          <w:rPr>
            <w:rStyle w:val="Hyperlink"/>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از سازه ها</w:t>
        </w:r>
        <w:r w:rsidR="00E8605B" w:rsidRPr="00786C1B">
          <w:rPr>
            <w:rStyle w:val="Hyperlink"/>
            <w:rFonts w:hint="cs"/>
            <w:noProof/>
            <w:rtl/>
            <w:lang w:bidi="fa-IR"/>
          </w:rPr>
          <w:t>ی</w:t>
        </w:r>
        <w:r w:rsidR="00E8605B" w:rsidRPr="00786C1B">
          <w:rPr>
            <w:rStyle w:val="Hyperlink"/>
            <w:noProof/>
            <w:rtl/>
            <w:lang w:bidi="fa-IR"/>
          </w:rPr>
          <w:t xml:space="preserve"> نگهبان جهت گودبردار</w:t>
        </w:r>
        <w:r w:rsidR="00E8605B" w:rsidRPr="00786C1B">
          <w:rPr>
            <w:rStyle w:val="Hyperlink"/>
            <w:rFonts w:hint="cs"/>
            <w:noProof/>
            <w:rtl/>
            <w:lang w:bidi="fa-IR"/>
          </w:rPr>
          <w:t>ی</w:t>
        </w:r>
        <w:r w:rsidR="00E8605B" w:rsidRPr="00786C1B">
          <w:rPr>
            <w:rStyle w:val="Hyperlink"/>
            <w:noProof/>
            <w:rtl/>
            <w:lang w:bidi="fa-IR"/>
          </w:rPr>
          <w:t xml:space="preserve"> (روش ن</w:t>
        </w:r>
        <w:r w:rsidR="00E8605B" w:rsidRPr="00786C1B">
          <w:rPr>
            <w:rStyle w:val="Hyperlink"/>
            <w:rFonts w:hint="cs"/>
            <w:noProof/>
            <w:rtl/>
            <w:lang w:bidi="fa-IR"/>
          </w:rPr>
          <w:t>ی</w:t>
        </w:r>
        <w:r w:rsidR="00E8605B" w:rsidRPr="00786C1B">
          <w:rPr>
            <w:rStyle w:val="Hyperlink"/>
            <w:noProof/>
            <w:rtl/>
            <w:lang w:bidi="fa-IR"/>
          </w:rPr>
          <w:t>ل</w:t>
        </w:r>
        <w:r w:rsidR="00E8605B" w:rsidRPr="00786C1B">
          <w:rPr>
            <w:rStyle w:val="Hyperlink"/>
            <w:rFonts w:hint="cs"/>
            <w:noProof/>
            <w:rtl/>
            <w:lang w:bidi="fa-IR"/>
          </w:rPr>
          <w:t>ی</w:t>
        </w:r>
        <w:r w:rsidR="00E8605B" w:rsidRPr="00786C1B">
          <w:rPr>
            <w:rStyle w:val="Hyperlink"/>
            <w:noProof/>
            <w:rtl/>
            <w:lang w:bidi="fa-IR"/>
          </w:rPr>
          <w:t>نگ و د</w:t>
        </w:r>
        <w:r w:rsidR="00E8605B" w:rsidRPr="00786C1B">
          <w:rPr>
            <w:rStyle w:val="Hyperlink"/>
            <w:rFonts w:hint="cs"/>
            <w:noProof/>
            <w:rtl/>
            <w:lang w:bidi="fa-IR"/>
          </w:rPr>
          <w:t>ی</w:t>
        </w:r>
        <w:r w:rsidR="00E8605B" w:rsidRPr="00786C1B">
          <w:rPr>
            <w:rStyle w:val="Hyperlink"/>
            <w:noProof/>
            <w:rtl/>
            <w:lang w:bidi="fa-IR"/>
          </w:rPr>
          <w:t>وار برلن</w:t>
        </w:r>
        <w:r w:rsidR="00E8605B" w:rsidRPr="00786C1B">
          <w:rPr>
            <w:rStyle w:val="Hyperlink"/>
            <w:rFonts w:hint="cs"/>
            <w:noProof/>
            <w:rtl/>
            <w:lang w:bidi="fa-IR"/>
          </w:rPr>
          <w:t>ی</w:t>
        </w:r>
        <w:r w:rsidR="00E8605B" w:rsidRPr="00786C1B">
          <w:rPr>
            <w:rStyle w:val="Hyperlink"/>
            <w:noProof/>
            <w:rtl/>
            <w:lang w:bidi="fa-IR"/>
          </w:rPr>
          <w: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Toc111385865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49</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6" w:history="1">
        <w:r w:rsidR="00E8605B" w:rsidRPr="00786C1B">
          <w:rPr>
            <w:rStyle w:val="Hyperlink"/>
            <w:noProof/>
            <w:rtl/>
            <w:lang w:bidi="fa-IR"/>
          </w:rPr>
          <w:t>شکل 7</w:t>
        </w:r>
        <w:r w:rsidR="00E8605B" w:rsidRPr="00786C1B">
          <w:rPr>
            <w:rStyle w:val="Hyperlink"/>
            <w:noProof/>
            <w:rtl/>
            <w:lang w:bidi="fa-IR"/>
          </w:rPr>
          <w:noBreakHyphen/>
          <w:t xml:space="preserve">3 - </w:t>
        </w:r>
        <w:r w:rsidR="00E8605B" w:rsidRPr="00786C1B">
          <w:rPr>
            <w:rStyle w:val="Hyperlink"/>
            <w:noProof/>
            <w:rtl/>
          </w:rPr>
          <w:t>روش نهر و پمپاژ از گودال</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Toc111385866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51</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7" w:history="1">
        <w:r w:rsidR="00E8605B" w:rsidRPr="00786C1B">
          <w:rPr>
            <w:rStyle w:val="Hyperlink"/>
            <w:noProof/>
            <w:rtl/>
            <w:lang w:bidi="fa-IR"/>
          </w:rPr>
          <w:t>شکل 7</w:t>
        </w:r>
        <w:r w:rsidR="00E8605B" w:rsidRPr="00786C1B">
          <w:rPr>
            <w:rStyle w:val="Hyperlink"/>
            <w:noProof/>
            <w:rtl/>
            <w:lang w:bidi="fa-IR"/>
          </w:rPr>
          <w:noBreakHyphen/>
          <w:t xml:space="preserve">4 - </w:t>
        </w:r>
        <w:r w:rsidR="00E8605B" w:rsidRPr="00786C1B">
          <w:rPr>
            <w:rStyle w:val="Hyperlink"/>
            <w:noProof/>
            <w:rtl/>
          </w:rPr>
          <w:t>س</w:t>
        </w:r>
        <w:r w:rsidR="00E8605B" w:rsidRPr="00786C1B">
          <w:rPr>
            <w:rStyle w:val="Hyperlink"/>
            <w:rFonts w:hint="cs"/>
            <w:noProof/>
            <w:rtl/>
          </w:rPr>
          <w:t>ی</w:t>
        </w:r>
        <w:r w:rsidR="00E8605B" w:rsidRPr="00786C1B">
          <w:rPr>
            <w:rStyle w:val="Hyperlink"/>
            <w:rFonts w:hint="eastAsia"/>
            <w:noProof/>
            <w:rtl/>
          </w:rPr>
          <w:t>ستم</w:t>
        </w:r>
        <w:r w:rsidR="00E8605B" w:rsidRPr="00786C1B">
          <w:rPr>
            <w:rStyle w:val="Hyperlink"/>
            <w:noProof/>
            <w:rtl/>
          </w:rPr>
          <w:t xml:space="preserve"> آبکش</w:t>
        </w:r>
        <w:r w:rsidR="00E8605B" w:rsidRPr="00786C1B">
          <w:rPr>
            <w:rStyle w:val="Hyperlink"/>
            <w:rFonts w:hint="cs"/>
            <w:noProof/>
            <w:rtl/>
          </w:rPr>
          <w:t>ی</w:t>
        </w:r>
        <w:r w:rsidR="00E8605B" w:rsidRPr="00786C1B">
          <w:rPr>
            <w:rStyle w:val="Hyperlink"/>
            <w:noProof/>
            <w:rtl/>
          </w:rPr>
          <w:t xml:space="preserve"> با نقطه چاه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Toc111385867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52</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8" w:history="1">
        <w:r w:rsidR="00E8605B" w:rsidRPr="00786C1B">
          <w:rPr>
            <w:rStyle w:val="Hyperlink"/>
            <w:noProof/>
            <w:rtl/>
            <w:lang w:bidi="fa-IR"/>
          </w:rPr>
          <w:t>شکل 7</w:t>
        </w:r>
        <w:r w:rsidR="00E8605B" w:rsidRPr="00786C1B">
          <w:rPr>
            <w:rStyle w:val="Hyperlink"/>
            <w:noProof/>
            <w:rtl/>
            <w:lang w:bidi="fa-IR"/>
          </w:rPr>
          <w:noBreakHyphen/>
          <w:t xml:space="preserve">5 - </w:t>
        </w:r>
        <w:r w:rsidR="00E8605B" w:rsidRPr="00786C1B">
          <w:rPr>
            <w:rStyle w:val="Hyperlink"/>
            <w:noProof/>
            <w:rtl/>
          </w:rPr>
          <w:t xml:space="preserve"> س</w:t>
        </w:r>
        <w:r w:rsidR="00E8605B" w:rsidRPr="00786C1B">
          <w:rPr>
            <w:rStyle w:val="Hyperlink"/>
            <w:rFonts w:hint="cs"/>
            <w:noProof/>
            <w:rtl/>
          </w:rPr>
          <w:t>ی</w:t>
        </w:r>
        <w:r w:rsidR="00E8605B" w:rsidRPr="00786C1B">
          <w:rPr>
            <w:rStyle w:val="Hyperlink"/>
            <w:rFonts w:hint="eastAsia"/>
            <w:noProof/>
            <w:rtl/>
          </w:rPr>
          <w:t>ستم</w:t>
        </w:r>
        <w:r w:rsidR="00E8605B" w:rsidRPr="00786C1B">
          <w:rPr>
            <w:rStyle w:val="Hyperlink"/>
            <w:noProof/>
            <w:rtl/>
          </w:rPr>
          <w:t xml:space="preserve"> نقطه چاه چند مرحله‌ا</w:t>
        </w:r>
        <w:r w:rsidR="00E8605B" w:rsidRPr="00786C1B">
          <w:rPr>
            <w:rStyle w:val="Hyperlink"/>
            <w:rFonts w:hint="cs"/>
            <w:noProof/>
            <w:rtl/>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Toc111385868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53</w:t>
        </w:r>
        <w:r w:rsidR="00E8605B">
          <w:rPr>
            <w:noProof/>
            <w:webHidden/>
            <w:rtl/>
          </w:rPr>
          <w:fldChar w:fldCharType="end"/>
        </w:r>
      </w:hyperlink>
    </w:p>
    <w:p w:rsidR="00E8605B"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385869" w:history="1">
        <w:r w:rsidR="00E8605B" w:rsidRPr="00786C1B">
          <w:rPr>
            <w:rStyle w:val="Hyperlink"/>
            <w:noProof/>
            <w:rtl/>
            <w:lang w:bidi="fa-IR"/>
          </w:rPr>
          <w:t>شکل 7</w:t>
        </w:r>
        <w:r w:rsidR="00E8605B" w:rsidRPr="00786C1B">
          <w:rPr>
            <w:rStyle w:val="Hyperlink"/>
            <w:noProof/>
            <w:rtl/>
            <w:lang w:bidi="fa-IR"/>
          </w:rPr>
          <w:noBreakHyphen/>
          <w:t xml:space="preserve">6 - </w:t>
        </w:r>
        <w:r w:rsidR="00E8605B" w:rsidRPr="00786C1B">
          <w:rPr>
            <w:rStyle w:val="Hyperlink"/>
            <w:noProof/>
            <w:rtl/>
          </w:rPr>
          <w:t xml:space="preserve"> س</w:t>
        </w:r>
        <w:r w:rsidR="00E8605B" w:rsidRPr="00786C1B">
          <w:rPr>
            <w:rStyle w:val="Hyperlink"/>
            <w:rFonts w:hint="cs"/>
            <w:noProof/>
            <w:rtl/>
          </w:rPr>
          <w:t>ی</w:t>
        </w:r>
        <w:r w:rsidR="00E8605B" w:rsidRPr="00786C1B">
          <w:rPr>
            <w:rStyle w:val="Hyperlink"/>
            <w:noProof/>
            <w:rtl/>
          </w:rPr>
          <w:t>ستم آبکش</w:t>
        </w:r>
        <w:r w:rsidR="00E8605B" w:rsidRPr="00786C1B">
          <w:rPr>
            <w:rStyle w:val="Hyperlink"/>
            <w:rFonts w:hint="cs"/>
            <w:noProof/>
            <w:rtl/>
          </w:rPr>
          <w:t>ی</w:t>
        </w:r>
        <w:r w:rsidR="00E8605B" w:rsidRPr="00786C1B">
          <w:rPr>
            <w:rStyle w:val="Hyperlink"/>
            <w:noProof/>
            <w:rtl/>
          </w:rPr>
          <w:t xml:space="preserve"> از چاهها</w:t>
        </w:r>
        <w:r w:rsidR="00E8605B" w:rsidRPr="00786C1B">
          <w:rPr>
            <w:rStyle w:val="Hyperlink"/>
            <w:rFonts w:hint="cs"/>
            <w:noProof/>
            <w:rtl/>
          </w:rPr>
          <w:t>ی</w:t>
        </w:r>
        <w:r w:rsidR="00E8605B" w:rsidRPr="00786C1B">
          <w:rPr>
            <w:rStyle w:val="Hyperlink"/>
            <w:noProof/>
            <w:rtl/>
          </w:rPr>
          <w:t xml:space="preserve"> عم</w:t>
        </w:r>
        <w:r w:rsidR="00E8605B" w:rsidRPr="00786C1B">
          <w:rPr>
            <w:rStyle w:val="Hyperlink"/>
            <w:rFonts w:hint="cs"/>
            <w:noProof/>
            <w:rtl/>
          </w:rPr>
          <w:t>ی</w:t>
        </w:r>
        <w:r w:rsidR="00E8605B" w:rsidRPr="00786C1B">
          <w:rPr>
            <w:rStyle w:val="Hyperlink"/>
            <w:noProof/>
            <w:rtl/>
          </w:rPr>
          <w:t>ق</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Toc111385869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54</w:t>
        </w:r>
        <w:r w:rsidR="00E8605B">
          <w:rPr>
            <w:noProof/>
            <w:webHidden/>
            <w:rtl/>
          </w:rPr>
          <w:fldChar w:fldCharType="end"/>
        </w:r>
      </w:hyperlink>
    </w:p>
    <w:p w:rsidR="00E8605B" w:rsidRPr="004E04ED" w:rsidRDefault="00E8605B" w:rsidP="00E8605B">
      <w:pPr>
        <w:pStyle w:val="TOC1"/>
        <w:rPr>
          <w:rFonts w:asciiTheme="majorBidi" w:eastAsiaTheme="majorEastAsia" w:hAnsiTheme="majorBidi" w:cs="B Titr"/>
          <w:b/>
          <w:bCs/>
          <w:noProof w:val="0"/>
          <w:u w:val="single"/>
          <w:rtl/>
          <w:lang w:val="en-US" w:eastAsia="en-US" w:bidi="ar-SA"/>
        </w:rPr>
      </w:pPr>
      <w:r w:rsidRPr="005C7DBE">
        <w:rPr>
          <w:rtl/>
        </w:rPr>
        <w:fldChar w:fldCharType="end"/>
      </w:r>
      <w:r w:rsidRPr="004E04ED">
        <w:rPr>
          <w:rFonts w:asciiTheme="majorBidi" w:eastAsiaTheme="majorEastAsia" w:hAnsiTheme="majorBidi" w:cs="B Titr" w:hint="eastAsia"/>
          <w:b/>
          <w:bCs/>
          <w:noProof w:val="0"/>
          <w:u w:val="single"/>
          <w:rtl/>
          <w:lang w:val="en-US" w:eastAsia="en-US" w:bidi="ar-SA"/>
        </w:rPr>
        <w:t>فهرست</w:t>
      </w:r>
      <w:r w:rsidRPr="004E04ED">
        <w:rPr>
          <w:rFonts w:asciiTheme="majorBidi" w:eastAsiaTheme="majorEastAsia" w:hAnsiTheme="majorBidi" w:cs="B Titr"/>
          <w:b/>
          <w:bCs/>
          <w:noProof w:val="0"/>
          <w:u w:val="single"/>
          <w:rtl/>
          <w:lang w:val="en-US" w:eastAsia="en-US" w:bidi="ar-SA"/>
        </w:rPr>
        <w:t xml:space="preserve"> </w:t>
      </w:r>
      <w:r w:rsidRPr="004E04ED">
        <w:rPr>
          <w:rFonts w:asciiTheme="majorBidi" w:eastAsiaTheme="majorEastAsia" w:hAnsiTheme="majorBidi" w:cs="B Titr" w:hint="eastAsia"/>
          <w:b/>
          <w:bCs/>
          <w:noProof w:val="0"/>
          <w:u w:val="single"/>
          <w:rtl/>
          <w:lang w:val="en-US" w:eastAsia="en-US" w:bidi="ar-SA"/>
        </w:rPr>
        <w:t>جداول</w:t>
      </w:r>
    </w:p>
    <w:p w:rsidR="00E8605B" w:rsidRPr="004E04ED" w:rsidRDefault="00E8605B" w:rsidP="00E8605B">
      <w:pPr>
        <w:pStyle w:val="TableofFigures"/>
        <w:tabs>
          <w:tab w:val="right" w:leader="dot" w:pos="9737"/>
        </w:tabs>
        <w:bidi/>
        <w:rPr>
          <w:rFonts w:asciiTheme="minorHAnsi" w:eastAsiaTheme="minorEastAsia" w:hAnsiTheme="minorHAnsi" w:cstheme="minorBidi"/>
          <w:noProof/>
          <w:szCs w:val="22"/>
          <w:rtl/>
        </w:rPr>
      </w:pPr>
      <w:r w:rsidRPr="005C7DBE">
        <w:rPr>
          <w:rFonts w:eastAsiaTheme="majorEastAsia"/>
          <w:rtl/>
        </w:rPr>
        <w:fldChar w:fldCharType="begin"/>
      </w:r>
      <w:r w:rsidRPr="004E04ED">
        <w:rPr>
          <w:rFonts w:eastAsiaTheme="majorEastAsia"/>
          <w:rtl/>
        </w:rPr>
        <w:instrText xml:space="preserve"> </w:instrText>
      </w:r>
      <w:r w:rsidRPr="004E04ED">
        <w:rPr>
          <w:rFonts w:eastAsiaTheme="majorEastAsia"/>
        </w:rPr>
        <w:instrText xml:space="preserve">TOC </w:instrText>
      </w:r>
      <w:r w:rsidRPr="004E04ED">
        <w:rPr>
          <w:rFonts w:eastAsiaTheme="majorEastAsia"/>
          <w:rtl/>
        </w:rPr>
        <w:instrText>\</w:instrText>
      </w:r>
      <w:r w:rsidRPr="004E04ED">
        <w:rPr>
          <w:rFonts w:eastAsiaTheme="majorEastAsia"/>
        </w:rPr>
        <w:instrText>h \z \t "BKP- Table Caption" \c</w:instrText>
      </w:r>
      <w:r w:rsidRPr="004E04ED">
        <w:rPr>
          <w:rFonts w:eastAsiaTheme="majorEastAsia"/>
          <w:rtl/>
        </w:rPr>
        <w:instrText xml:space="preserve"> </w:instrText>
      </w:r>
      <w:r w:rsidRPr="005C7DBE">
        <w:rPr>
          <w:rFonts w:eastAsiaTheme="majorEastAsia"/>
          <w:rtl/>
        </w:rPr>
        <w:fldChar w:fldCharType="separate"/>
      </w:r>
      <w:hyperlink w:anchor="_Toc111293109" w:history="1">
        <w:r w:rsidRPr="004E04ED">
          <w:rPr>
            <w:rStyle w:val="Hyperlink"/>
            <w:noProof/>
            <w:rtl/>
            <w:lang w:bidi="fa-IR"/>
          </w:rPr>
          <w:t>جدول</w:t>
        </w:r>
        <w:r w:rsidRPr="004E04ED">
          <w:rPr>
            <w:rStyle w:val="Hyperlink"/>
            <w:noProof/>
            <w:lang w:bidi="fa-IR"/>
          </w:rPr>
          <w:t xml:space="preserve"> </w:t>
        </w:r>
        <w:r w:rsidRPr="004E04ED">
          <w:rPr>
            <w:rStyle w:val="Hyperlink"/>
            <w:noProof/>
            <w:rtl/>
            <w:lang w:bidi="fa-IR"/>
          </w:rPr>
          <w:t>‏3</w:t>
        </w:r>
        <w:r w:rsidRPr="004E04ED">
          <w:rPr>
            <w:rStyle w:val="Hyperlink"/>
            <w:noProof/>
            <w:rtl/>
            <w:lang w:bidi="fa-IR"/>
          </w:rPr>
          <w:noBreakHyphen/>
          <w:t>1. مشخصات کل</w:t>
        </w:r>
        <w:r w:rsidRPr="004E04ED">
          <w:rPr>
            <w:rStyle w:val="Hyperlink"/>
            <w:rFonts w:hint="cs"/>
            <w:noProof/>
            <w:rtl/>
            <w:lang w:bidi="fa-IR"/>
          </w:rPr>
          <w:t>ی</w:t>
        </w:r>
        <w:r w:rsidRPr="004E04ED">
          <w:rPr>
            <w:rStyle w:val="Hyperlink"/>
            <w:noProof/>
            <w:rtl/>
            <w:lang w:bidi="fa-IR"/>
          </w:rPr>
          <w:t xml:space="preserve"> گمانه</w:t>
        </w:r>
        <w:r w:rsidRPr="004E04ED">
          <w:rPr>
            <w:rStyle w:val="Hyperlink"/>
            <w:noProof/>
            <w:lang w:bidi="fa-IR"/>
          </w:rPr>
          <w:t>‌</w:t>
        </w:r>
        <w:r w:rsidRPr="004E04ED">
          <w:rPr>
            <w:rStyle w:val="Hyperlink"/>
            <w:noProof/>
            <w:rtl/>
            <w:lang w:bidi="fa-IR"/>
          </w:rPr>
          <w:t>ها</w:t>
        </w:r>
        <w:r w:rsidRPr="004E04ED">
          <w:rPr>
            <w:rStyle w:val="Hyperlink"/>
            <w:rFonts w:hint="cs"/>
            <w:noProof/>
            <w:rtl/>
            <w:lang w:bidi="fa-IR"/>
          </w:rPr>
          <w:t>ی</w:t>
        </w:r>
        <w:r w:rsidRPr="004E04ED">
          <w:rPr>
            <w:rStyle w:val="Hyperlink"/>
            <w:noProof/>
            <w:rtl/>
            <w:lang w:bidi="fa-IR"/>
          </w:rPr>
          <w:t xml:space="preserve"> ماش</w:t>
        </w:r>
        <w:r w:rsidRPr="004E04ED">
          <w:rPr>
            <w:rStyle w:val="Hyperlink"/>
            <w:rFonts w:hint="cs"/>
            <w:noProof/>
            <w:rtl/>
            <w:lang w:bidi="fa-IR"/>
          </w:rPr>
          <w:t>ی</w:t>
        </w:r>
        <w:r w:rsidRPr="004E04ED">
          <w:rPr>
            <w:rStyle w:val="Hyperlink"/>
            <w:noProof/>
            <w:rtl/>
            <w:lang w:bidi="fa-IR"/>
          </w:rPr>
          <w:t>ن</w:t>
        </w:r>
        <w:r w:rsidRPr="004E04ED">
          <w:rPr>
            <w:rStyle w:val="Hyperlink"/>
            <w:rFonts w:hint="cs"/>
            <w:noProof/>
            <w:rtl/>
            <w:lang w:bidi="fa-IR"/>
          </w:rPr>
          <w:t>ی</w:t>
        </w:r>
        <w:r w:rsidRPr="004E04ED">
          <w:rPr>
            <w:rStyle w:val="Hyperlink"/>
            <w:noProof/>
            <w:rtl/>
            <w:lang w:bidi="fa-IR"/>
          </w:rPr>
          <w:t xml:space="preserve"> موقع</w:t>
        </w:r>
        <w:r w:rsidRPr="004E04ED">
          <w:rPr>
            <w:rStyle w:val="Hyperlink"/>
            <w:rFonts w:hint="cs"/>
            <w:noProof/>
            <w:rtl/>
            <w:lang w:bidi="fa-IR"/>
          </w:rPr>
          <w:t>ی</w:t>
        </w:r>
        <w:r w:rsidRPr="004E04ED">
          <w:rPr>
            <w:rStyle w:val="Hyperlink"/>
            <w:noProof/>
            <w:rtl/>
            <w:lang w:bidi="fa-IR"/>
          </w:rPr>
          <w:t>ت بسته</w:t>
        </w:r>
        <w:r w:rsidRPr="004E04ED">
          <w:rPr>
            <w:rStyle w:val="Hyperlink"/>
            <w:noProof/>
            <w:lang w:bidi="fa-IR"/>
          </w:rPr>
          <w:t>‌</w:t>
        </w:r>
        <w:r w:rsidRPr="004E04ED">
          <w:rPr>
            <w:rStyle w:val="Hyperlink"/>
            <w:rFonts w:hint="cs"/>
            <w:noProof/>
            <w:rtl/>
            <w:lang w:bidi="fa-IR"/>
          </w:rPr>
          <w:t>ی</w:t>
        </w:r>
        <w:r w:rsidRPr="004E04ED">
          <w:rPr>
            <w:rStyle w:val="Hyperlink"/>
            <w:noProof/>
            <w:rtl/>
            <w:lang w:bidi="fa-IR"/>
          </w:rPr>
          <w:t xml:space="preserve"> </w:t>
        </w:r>
        <w:r w:rsidRPr="004E04ED">
          <w:rPr>
            <w:rStyle w:val="Hyperlink"/>
            <w:noProof/>
            <w:lang w:bidi="fa-IR"/>
          </w:rPr>
          <w:t>BK-14</w:t>
        </w:r>
        <w:r w:rsidRPr="004E04ED">
          <w:rPr>
            <w:noProof/>
            <w:webHidden/>
            <w:rtl/>
          </w:rPr>
          <w:tab/>
        </w:r>
        <w:r w:rsidRPr="005C7DBE">
          <w:rPr>
            <w:noProof/>
            <w:webHidden/>
            <w:rtl/>
          </w:rPr>
          <w:fldChar w:fldCharType="begin"/>
        </w:r>
        <w:r w:rsidRPr="004E04ED">
          <w:rPr>
            <w:noProof/>
            <w:webHidden/>
            <w:rtl/>
          </w:rPr>
          <w:instrText xml:space="preserve"> </w:instrText>
        </w:r>
        <w:r w:rsidRPr="004E04ED">
          <w:rPr>
            <w:noProof/>
            <w:webHidden/>
          </w:rPr>
          <w:instrText xml:space="preserve">PAGEREF </w:instrText>
        </w:r>
        <w:r w:rsidRPr="004E04ED">
          <w:rPr>
            <w:noProof/>
            <w:webHidden/>
            <w:rtl/>
          </w:rPr>
          <w:instrText>_</w:instrText>
        </w:r>
        <w:r w:rsidRPr="004E04ED">
          <w:rPr>
            <w:noProof/>
            <w:webHidden/>
          </w:rPr>
          <w:instrText>Toc111293109 \h</w:instrText>
        </w:r>
        <w:r w:rsidRPr="004E04ED">
          <w:rPr>
            <w:noProof/>
            <w:webHidden/>
            <w:rtl/>
          </w:rPr>
          <w:instrText xml:space="preserve"> </w:instrText>
        </w:r>
        <w:r w:rsidRPr="005C7DBE">
          <w:rPr>
            <w:noProof/>
            <w:webHidden/>
            <w:rtl/>
          </w:rPr>
        </w:r>
        <w:r w:rsidRPr="005C7DBE">
          <w:rPr>
            <w:noProof/>
            <w:webHidden/>
            <w:rtl/>
          </w:rPr>
          <w:fldChar w:fldCharType="separate"/>
        </w:r>
        <w:r w:rsidR="00736B96">
          <w:rPr>
            <w:noProof/>
            <w:webHidden/>
            <w:rtl/>
          </w:rPr>
          <w:t>19</w:t>
        </w:r>
        <w:r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0" w:history="1">
        <w:r w:rsidR="00E8605B" w:rsidRPr="004E04ED">
          <w:rPr>
            <w:rStyle w:val="Hyperlink"/>
            <w:noProof/>
            <w:rtl/>
            <w:lang w:bidi="fa-IR"/>
          </w:rPr>
          <w:t>جدول</w:t>
        </w:r>
        <w:r w:rsidR="00E8605B" w:rsidRPr="004E04ED">
          <w:rPr>
            <w:rStyle w:val="Hyperlink"/>
            <w:noProof/>
            <w:lang w:bidi="fa-IR"/>
          </w:rPr>
          <w:t xml:space="preserve"> </w:t>
        </w:r>
        <w:r w:rsidR="00E8605B" w:rsidRPr="004E04ED">
          <w:rPr>
            <w:rStyle w:val="Hyperlink"/>
            <w:noProof/>
            <w:rtl/>
            <w:lang w:bidi="fa-IR"/>
          </w:rPr>
          <w:t>‏3</w:t>
        </w:r>
        <w:r w:rsidR="00E8605B" w:rsidRPr="004E04ED">
          <w:rPr>
            <w:rStyle w:val="Hyperlink"/>
            <w:noProof/>
            <w:rtl/>
            <w:lang w:bidi="fa-IR"/>
          </w:rPr>
          <w:noBreakHyphen/>
          <w:t>2</w:t>
        </w:r>
        <w:r w:rsidR="00E8605B" w:rsidRPr="004E04ED">
          <w:rPr>
            <w:rStyle w:val="Hyperlink"/>
            <w:noProof/>
            <w:lang w:bidi="fa-IR"/>
          </w:rPr>
          <w:t>.</w:t>
        </w:r>
        <w:r w:rsidR="00E8605B" w:rsidRPr="004E04ED">
          <w:rPr>
            <w:rStyle w:val="Hyperlink"/>
            <w:noProof/>
            <w:rtl/>
            <w:lang w:bidi="fa-IR"/>
          </w:rPr>
          <w:t xml:space="preserve"> ضرا</w:t>
        </w:r>
        <w:r w:rsidR="00E8605B" w:rsidRPr="004E04ED">
          <w:rPr>
            <w:rStyle w:val="Hyperlink"/>
            <w:rFonts w:hint="cs"/>
            <w:noProof/>
            <w:rtl/>
            <w:lang w:bidi="fa-IR"/>
          </w:rPr>
          <w:t>ی</w:t>
        </w:r>
        <w:r w:rsidR="00E8605B" w:rsidRPr="004E04ED">
          <w:rPr>
            <w:rStyle w:val="Hyperlink"/>
            <w:noProof/>
            <w:rtl/>
            <w:lang w:bidi="fa-IR"/>
          </w:rPr>
          <w:t xml:space="preserve">ب اصلاح اعداد </w:t>
        </w:r>
        <w:r w:rsidR="00E8605B" w:rsidRPr="004E04ED">
          <w:rPr>
            <w:rStyle w:val="Hyperlink"/>
            <w:bCs/>
            <w:noProof/>
            <w:lang w:bidi="fa-IR"/>
          </w:rPr>
          <w:t>SPT</w:t>
        </w:r>
        <w:r w:rsidR="00E8605B" w:rsidRPr="004E04ED">
          <w:rPr>
            <w:rStyle w:val="Hyperlink"/>
            <w:noProof/>
            <w:rtl/>
            <w:lang w:bidi="fa-IR"/>
          </w:rPr>
          <w:t xml:space="preserve"> پ</w:t>
        </w:r>
        <w:r w:rsidR="00E8605B" w:rsidRPr="004E04ED">
          <w:rPr>
            <w:rStyle w:val="Hyperlink"/>
            <w:rFonts w:hint="cs"/>
            <w:noProof/>
            <w:rtl/>
            <w:lang w:bidi="fa-IR"/>
          </w:rPr>
          <w:t>ی</w:t>
        </w:r>
        <w:r w:rsidR="00E8605B" w:rsidRPr="004E04ED">
          <w:rPr>
            <w:rStyle w:val="Hyperlink"/>
            <w:noProof/>
            <w:rtl/>
            <w:lang w:bidi="fa-IR"/>
          </w:rPr>
          <w:t>شنهاد</w:t>
        </w:r>
        <w:r w:rsidR="00E8605B" w:rsidRPr="004E04ED">
          <w:rPr>
            <w:rStyle w:val="Hyperlink"/>
            <w:rFonts w:hint="cs"/>
            <w:noProof/>
            <w:rtl/>
            <w:lang w:bidi="fa-IR"/>
          </w:rPr>
          <w:t>ی</w:t>
        </w:r>
        <w:r w:rsidR="00E8605B" w:rsidRPr="004E04ED">
          <w:rPr>
            <w:rStyle w:val="Hyperlink"/>
            <w:noProof/>
            <w:rtl/>
            <w:lang w:bidi="fa-IR"/>
          </w:rPr>
          <w:t xml:space="preserve"> </w:t>
        </w:r>
        <w:r w:rsidR="00E8605B" w:rsidRPr="004E04ED">
          <w:rPr>
            <w:rStyle w:val="Hyperlink"/>
            <w:bCs/>
            <w:noProof/>
            <w:lang w:bidi="fa-IR"/>
          </w:rPr>
          <w:t>Seed et al. (2003)</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Toc111293110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21</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1" w:history="1">
        <w:r w:rsidR="00E8605B" w:rsidRPr="004E04ED">
          <w:rPr>
            <w:rStyle w:val="Hyperlink"/>
            <w:noProof/>
            <w:rtl/>
            <w:lang w:bidi="fa-IR"/>
          </w:rPr>
          <w:t xml:space="preserve">جدول 3-3. رابطه تراکم خاک درشت دانه و عدد </w:t>
        </w:r>
        <w:r w:rsidR="00E8605B" w:rsidRPr="004E04ED">
          <w:rPr>
            <w:rStyle w:val="Hyperlink"/>
            <w:noProof/>
            <w:lang w:bidi="fa-IR"/>
          </w:rPr>
          <w:t>N</w:t>
        </w:r>
        <w:r w:rsidR="00E8605B" w:rsidRPr="004E04ED">
          <w:rPr>
            <w:rStyle w:val="Hyperlink"/>
            <w:noProof/>
            <w:vertAlign w:val="subscript"/>
            <w:lang w:bidi="fa-IR"/>
          </w:rPr>
          <w:t>SPT</w:t>
        </w:r>
        <w:r w:rsidR="00E8605B" w:rsidRPr="004E04ED">
          <w:rPr>
            <w:rStyle w:val="Hyperlink"/>
            <w:noProof/>
            <w:rtl/>
            <w:lang w:bidi="fa-IR"/>
          </w:rPr>
          <w:t xml:space="preserve"> (ترزاق</w:t>
        </w:r>
        <w:r w:rsidR="00E8605B" w:rsidRPr="004E04ED">
          <w:rPr>
            <w:rStyle w:val="Hyperlink"/>
            <w:rFonts w:hint="cs"/>
            <w:noProof/>
            <w:rtl/>
            <w:lang w:bidi="fa-IR"/>
          </w:rPr>
          <w:t>ی</w:t>
        </w:r>
        <w:r w:rsidR="00E8605B" w:rsidRPr="004E04ED">
          <w:rPr>
            <w:rStyle w:val="Hyperlink"/>
            <w:noProof/>
            <w:rtl/>
            <w:lang w:bidi="fa-IR"/>
          </w:rPr>
          <w:t xml:space="preserve"> و پِک1948)</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Toc111293111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22</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2" w:history="1">
        <w:r w:rsidR="00E8605B" w:rsidRPr="004E04ED">
          <w:rPr>
            <w:rStyle w:val="Hyperlink"/>
            <w:noProof/>
            <w:rtl/>
            <w:lang w:bidi="fa-IR"/>
          </w:rPr>
          <w:t>جدول 3-4. رابطه تراکم خاک ر</w:t>
        </w:r>
        <w:r w:rsidR="00E8605B" w:rsidRPr="004E04ED">
          <w:rPr>
            <w:rStyle w:val="Hyperlink"/>
            <w:rFonts w:hint="cs"/>
            <w:noProof/>
            <w:rtl/>
            <w:lang w:bidi="fa-IR"/>
          </w:rPr>
          <w:t>ی</w:t>
        </w:r>
        <w:r w:rsidR="00E8605B" w:rsidRPr="004E04ED">
          <w:rPr>
            <w:rStyle w:val="Hyperlink"/>
            <w:noProof/>
            <w:rtl/>
            <w:lang w:bidi="fa-IR"/>
          </w:rPr>
          <w:t xml:space="preserve">زدانه و عدد </w:t>
        </w:r>
        <w:r w:rsidR="00E8605B" w:rsidRPr="004E04ED">
          <w:rPr>
            <w:rStyle w:val="Hyperlink"/>
            <w:noProof/>
            <w:lang w:bidi="fa-IR"/>
          </w:rPr>
          <w:t>N</w:t>
        </w:r>
        <w:r w:rsidR="00E8605B" w:rsidRPr="004E04ED">
          <w:rPr>
            <w:rStyle w:val="Hyperlink"/>
            <w:noProof/>
            <w:vertAlign w:val="subscript"/>
            <w:lang w:bidi="fa-IR"/>
          </w:rPr>
          <w:t>SPT</w:t>
        </w:r>
        <w:r w:rsidR="00E8605B" w:rsidRPr="004E04ED">
          <w:rPr>
            <w:rStyle w:val="Hyperlink"/>
            <w:noProof/>
            <w:rtl/>
            <w:lang w:bidi="fa-IR"/>
          </w:rPr>
          <w:t xml:space="preserve"> (ترزاق</w:t>
        </w:r>
        <w:r w:rsidR="00E8605B" w:rsidRPr="004E04ED">
          <w:rPr>
            <w:rStyle w:val="Hyperlink"/>
            <w:rFonts w:hint="cs"/>
            <w:noProof/>
            <w:rtl/>
            <w:lang w:bidi="fa-IR"/>
          </w:rPr>
          <w:t>ی</w:t>
        </w:r>
        <w:r w:rsidR="00E8605B" w:rsidRPr="004E04ED">
          <w:rPr>
            <w:rStyle w:val="Hyperlink"/>
            <w:noProof/>
            <w:rtl/>
            <w:lang w:bidi="fa-IR"/>
          </w:rPr>
          <w:t xml:space="preserve"> و پِک1967)</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Toc111293112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22</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3" w:history="1">
        <w:r w:rsidR="00E8605B" w:rsidRPr="004E04ED">
          <w:rPr>
            <w:rStyle w:val="Hyperlink"/>
            <w:noProof/>
            <w:rtl/>
            <w:lang w:bidi="fa-IR"/>
          </w:rPr>
          <w:t>جدول 3-5. مقاومت ويژه م</w:t>
        </w:r>
        <w:r w:rsidR="00E8605B" w:rsidRPr="004E04ED">
          <w:rPr>
            <w:rStyle w:val="Hyperlink"/>
            <w:rFonts w:hint="cs"/>
            <w:noProof/>
            <w:rtl/>
            <w:lang w:bidi="fa-IR"/>
          </w:rPr>
          <w:t>ی</w:t>
        </w:r>
        <w:r w:rsidR="00E8605B" w:rsidRPr="004E04ED">
          <w:rPr>
            <w:rStyle w:val="Hyperlink"/>
            <w:noProof/>
            <w:rtl/>
            <w:lang w:bidi="fa-IR"/>
          </w:rPr>
          <w:t>انگ</w:t>
        </w:r>
        <w:r w:rsidR="00E8605B" w:rsidRPr="004E04ED">
          <w:rPr>
            <w:rStyle w:val="Hyperlink"/>
            <w:rFonts w:hint="cs"/>
            <w:noProof/>
            <w:rtl/>
            <w:lang w:bidi="fa-IR"/>
          </w:rPr>
          <w:t>ی</w:t>
        </w:r>
        <w:r w:rsidR="00E8605B" w:rsidRPr="004E04ED">
          <w:rPr>
            <w:rStyle w:val="Hyperlink"/>
            <w:noProof/>
            <w:rtl/>
            <w:lang w:bidi="fa-IR"/>
          </w:rPr>
          <w:t>ن قرائت شده برا</w:t>
        </w:r>
        <w:r w:rsidR="00E8605B" w:rsidRPr="004E04ED">
          <w:rPr>
            <w:rStyle w:val="Hyperlink"/>
            <w:rFonts w:hint="cs"/>
            <w:noProof/>
            <w:rtl/>
            <w:lang w:bidi="fa-IR"/>
          </w:rPr>
          <w:t>ی</w:t>
        </w:r>
        <w:r w:rsidR="00E8605B" w:rsidRPr="004E04ED">
          <w:rPr>
            <w:rStyle w:val="Hyperlink"/>
            <w:noProof/>
            <w:rtl/>
            <w:lang w:bidi="fa-IR"/>
          </w:rPr>
          <w:t xml:space="preserve"> اعماق مختلف در هر محل بر حسب اهم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Toc111293113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25</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4" w:history="1">
        <w:r w:rsidR="00E8605B" w:rsidRPr="004E04ED">
          <w:rPr>
            <w:rStyle w:val="Hyperlink"/>
            <w:noProof/>
            <w:rtl/>
            <w:lang w:bidi="fa-IR"/>
          </w:rPr>
          <w:t>جدول 3-6. خورندگ</w:t>
        </w:r>
        <w:r w:rsidR="00E8605B" w:rsidRPr="004E04ED">
          <w:rPr>
            <w:rStyle w:val="Hyperlink"/>
            <w:rFonts w:hint="cs"/>
            <w:noProof/>
            <w:rtl/>
            <w:lang w:bidi="fa-IR"/>
          </w:rPr>
          <w:t>ی</w:t>
        </w:r>
        <w:r w:rsidR="00E8605B" w:rsidRPr="004E04ED">
          <w:rPr>
            <w:rStyle w:val="Hyperlink"/>
            <w:noProof/>
            <w:rtl/>
            <w:lang w:bidi="fa-IR"/>
          </w:rPr>
          <w:t xml:space="preserve"> خاک طبق مقاومت الکتر</w:t>
        </w:r>
        <w:r w:rsidR="00E8605B" w:rsidRPr="004E04ED">
          <w:rPr>
            <w:rStyle w:val="Hyperlink"/>
            <w:rFonts w:hint="cs"/>
            <w:noProof/>
            <w:rtl/>
            <w:lang w:bidi="fa-IR"/>
          </w:rPr>
          <w:t>ی</w:t>
        </w:r>
        <w:r w:rsidR="00E8605B" w:rsidRPr="004E04ED">
          <w:rPr>
            <w:rStyle w:val="Hyperlink"/>
            <w:noProof/>
            <w:rtl/>
            <w:lang w:bidi="fa-IR"/>
          </w:rPr>
          <w:t>ک</w:t>
        </w:r>
        <w:r w:rsidR="00E8605B" w:rsidRPr="004E04ED">
          <w:rPr>
            <w:rStyle w:val="Hyperlink"/>
            <w:rFonts w:hint="cs"/>
            <w:noProof/>
            <w:rtl/>
            <w:lang w:bidi="fa-IR"/>
          </w:rPr>
          <w:t>ی</w:t>
        </w:r>
        <w:r w:rsidR="00E8605B" w:rsidRPr="004E04ED">
          <w:rPr>
            <w:rStyle w:val="Hyperlink"/>
            <w:noProof/>
            <w:rtl/>
            <w:lang w:bidi="fa-IR"/>
          </w:rPr>
          <w:t xml:space="preserve"> </w:t>
        </w:r>
        <w:r w:rsidR="00E8605B" w:rsidRPr="004E04ED">
          <w:rPr>
            <w:rStyle w:val="Hyperlink"/>
            <w:noProof/>
            <w:lang w:bidi="fa-IR"/>
          </w:rPr>
          <w:t>(British Standard BS-1377)</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27</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5" w:history="1">
        <w:r w:rsidR="00E8605B" w:rsidRPr="004E04ED">
          <w:rPr>
            <w:rStyle w:val="Hyperlink"/>
            <w:noProof/>
            <w:rtl/>
            <w:lang w:bidi="fa-IR"/>
          </w:rPr>
          <w:t>جدول 3-7. مشخصات و نتا</w:t>
        </w:r>
        <w:r w:rsidR="00E8605B" w:rsidRPr="004E04ED">
          <w:rPr>
            <w:rStyle w:val="Hyperlink"/>
            <w:rFonts w:hint="cs"/>
            <w:noProof/>
            <w:rtl/>
            <w:lang w:bidi="fa-IR"/>
          </w:rPr>
          <w:t>ی</w:t>
        </w:r>
        <w:r w:rsidR="00E8605B" w:rsidRPr="004E04ED">
          <w:rPr>
            <w:rStyle w:val="Hyperlink"/>
            <w:noProof/>
            <w:rtl/>
            <w:lang w:bidi="fa-IR"/>
          </w:rPr>
          <w:t>ج آزما</w:t>
        </w:r>
        <w:r w:rsidR="00E8605B" w:rsidRPr="004E04ED">
          <w:rPr>
            <w:rStyle w:val="Hyperlink"/>
            <w:rFonts w:hint="cs"/>
            <w:noProof/>
            <w:rtl/>
            <w:lang w:bidi="fa-IR"/>
          </w:rPr>
          <w:t>ی</w:t>
        </w:r>
        <w:r w:rsidR="00E8605B" w:rsidRPr="004E04ED">
          <w:rPr>
            <w:rStyle w:val="Hyperlink"/>
            <w:noProof/>
            <w:rtl/>
            <w:lang w:bidi="fa-IR"/>
          </w:rPr>
          <w:t>ش بارگذار</w:t>
        </w:r>
        <w:r w:rsidR="00E8605B" w:rsidRPr="004E04ED">
          <w:rPr>
            <w:rStyle w:val="Hyperlink"/>
            <w:rFonts w:hint="cs"/>
            <w:noProof/>
            <w:rtl/>
            <w:lang w:bidi="fa-IR"/>
          </w:rPr>
          <w:t>ی</w:t>
        </w:r>
        <w:r w:rsidR="00E8605B" w:rsidRPr="004E04ED">
          <w:rPr>
            <w:rStyle w:val="Hyperlink"/>
            <w:noProof/>
            <w:rtl/>
            <w:lang w:bidi="fa-IR"/>
          </w:rPr>
          <w:t xml:space="preserve"> صفحه</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Toc111293115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27</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6" w:history="1">
        <w:r w:rsidR="00E8605B" w:rsidRPr="004E04ED">
          <w:rPr>
            <w:rStyle w:val="Hyperlink"/>
            <w:noProof/>
            <w:rtl/>
            <w:lang w:bidi="fa-IR"/>
          </w:rPr>
          <w:t>جدول 3-8. مشخصات و نتا</w:t>
        </w:r>
        <w:r w:rsidR="00E8605B" w:rsidRPr="004E04ED">
          <w:rPr>
            <w:rStyle w:val="Hyperlink"/>
            <w:rFonts w:hint="cs"/>
            <w:noProof/>
            <w:rtl/>
            <w:lang w:bidi="fa-IR"/>
          </w:rPr>
          <w:t>ی</w:t>
        </w:r>
        <w:r w:rsidR="00E8605B" w:rsidRPr="004E04ED">
          <w:rPr>
            <w:rStyle w:val="Hyperlink"/>
            <w:noProof/>
            <w:rtl/>
            <w:lang w:bidi="fa-IR"/>
          </w:rPr>
          <w:t>ج آزما</w:t>
        </w:r>
        <w:r w:rsidR="00E8605B" w:rsidRPr="004E04ED">
          <w:rPr>
            <w:rStyle w:val="Hyperlink"/>
            <w:rFonts w:hint="cs"/>
            <w:noProof/>
            <w:rtl/>
            <w:lang w:bidi="fa-IR"/>
          </w:rPr>
          <w:t>ی</w:t>
        </w:r>
        <w:r w:rsidR="00E8605B" w:rsidRPr="004E04ED">
          <w:rPr>
            <w:rStyle w:val="Hyperlink"/>
            <w:noProof/>
            <w:rtl/>
            <w:lang w:bidi="fa-IR"/>
          </w:rPr>
          <w:t xml:space="preserve">ش </w:t>
        </w:r>
        <w:r w:rsidR="00E8605B" w:rsidRPr="004E04ED">
          <w:rPr>
            <w:rStyle w:val="Hyperlink"/>
            <w:noProof/>
            <w:lang w:bidi="fa-IR"/>
          </w:rPr>
          <w:t>CBR</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Toc111293116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28</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7" w:history="1">
        <w:r w:rsidR="00E8605B" w:rsidRPr="004E04ED">
          <w:rPr>
            <w:rStyle w:val="Hyperlink"/>
            <w:noProof/>
            <w:rtl/>
            <w:lang w:bidi="fa-IR"/>
          </w:rPr>
          <w:t>جدول4</w:t>
        </w:r>
        <w:r w:rsidR="00E8605B" w:rsidRPr="004E04ED">
          <w:rPr>
            <w:rStyle w:val="Hyperlink"/>
            <w:noProof/>
            <w:rtl/>
            <w:lang w:bidi="fa-IR"/>
          </w:rPr>
          <w:noBreakHyphen/>
          <w:t>1</w:t>
        </w:r>
        <w:r w:rsidR="00E8605B" w:rsidRPr="004E04ED">
          <w:rPr>
            <w:rStyle w:val="Hyperlink"/>
            <w:noProof/>
            <w:lang w:bidi="fa-IR"/>
          </w:rPr>
          <w:t>.</w:t>
        </w:r>
        <w:r w:rsidR="00E8605B" w:rsidRPr="004E04ED">
          <w:rPr>
            <w:rStyle w:val="Hyperlink"/>
            <w:noProof/>
            <w:rtl/>
            <w:lang w:bidi="fa-IR"/>
          </w:rPr>
          <w:t xml:space="preserve"> مشخصات آزما</w:t>
        </w:r>
        <w:r w:rsidR="00E8605B" w:rsidRPr="004E04ED">
          <w:rPr>
            <w:rStyle w:val="Hyperlink"/>
            <w:rFonts w:hint="cs"/>
            <w:noProof/>
            <w:rtl/>
            <w:lang w:bidi="fa-IR"/>
          </w:rPr>
          <w:t>ی</w:t>
        </w:r>
        <w:r w:rsidR="00E8605B" w:rsidRPr="004E04ED">
          <w:rPr>
            <w:rStyle w:val="Hyperlink"/>
            <w:noProof/>
            <w:rtl/>
            <w:lang w:bidi="fa-IR"/>
          </w:rPr>
          <w:t>ش‌ها</w:t>
        </w:r>
        <w:r w:rsidR="00E8605B" w:rsidRPr="004E04ED">
          <w:rPr>
            <w:rStyle w:val="Hyperlink"/>
            <w:rFonts w:hint="cs"/>
            <w:noProof/>
            <w:rtl/>
            <w:lang w:bidi="fa-IR"/>
          </w:rPr>
          <w:t>ی</w:t>
        </w:r>
        <w:r w:rsidR="00E8605B" w:rsidRPr="004E04ED">
          <w:rPr>
            <w:rStyle w:val="Hyperlink"/>
            <w:noProof/>
            <w:rtl/>
            <w:lang w:bidi="fa-IR"/>
          </w:rPr>
          <w:t xml:space="preserve"> آزما</w:t>
        </w:r>
        <w:r w:rsidR="00E8605B" w:rsidRPr="004E04ED">
          <w:rPr>
            <w:rStyle w:val="Hyperlink"/>
            <w:rFonts w:hint="cs"/>
            <w:noProof/>
            <w:rtl/>
            <w:lang w:bidi="fa-IR"/>
          </w:rPr>
          <w:t>ی</w:t>
        </w:r>
        <w:r w:rsidR="00E8605B" w:rsidRPr="004E04ED">
          <w:rPr>
            <w:rStyle w:val="Hyperlink"/>
            <w:noProof/>
            <w:rtl/>
            <w:lang w:bidi="fa-IR"/>
          </w:rPr>
          <w:t>شگاه</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Toc111293117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29</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19" w:history="1">
        <w:r w:rsidR="00E8605B" w:rsidRPr="004E04ED">
          <w:rPr>
            <w:rStyle w:val="Hyperlink"/>
            <w:noProof/>
            <w:rtl/>
            <w:lang w:bidi="fa-IR"/>
          </w:rPr>
          <w:t>جدول 5-1</w:t>
        </w:r>
        <w:r w:rsidR="00E8605B" w:rsidRPr="004E04ED">
          <w:rPr>
            <w:rStyle w:val="Hyperlink"/>
            <w:noProof/>
            <w:lang w:bidi="fa-IR"/>
          </w:rPr>
          <w:t>.</w:t>
        </w:r>
        <w:r w:rsidR="00E8605B" w:rsidRPr="004E04ED">
          <w:rPr>
            <w:rStyle w:val="Hyperlink"/>
            <w:noProof/>
            <w:rtl/>
            <w:lang w:bidi="fa-IR"/>
          </w:rPr>
          <w:t xml:space="preserve"> مقادير پيشنهادي پارامترهاي فيزيکي و مکانيکي لا</w:t>
        </w:r>
        <w:r w:rsidR="00E8605B" w:rsidRPr="004E04ED">
          <w:rPr>
            <w:rStyle w:val="Hyperlink"/>
            <w:rFonts w:hint="cs"/>
            <w:noProof/>
            <w:rtl/>
            <w:lang w:bidi="fa-IR"/>
          </w:rPr>
          <w:t>ی</w:t>
        </w:r>
        <w:r w:rsidR="00E8605B" w:rsidRPr="004E04ED">
          <w:rPr>
            <w:rStyle w:val="Hyperlink"/>
            <w:noProof/>
            <w:rtl/>
            <w:lang w:bidi="fa-IR"/>
          </w:rPr>
          <w:t>ه</w:t>
        </w:r>
        <w:r w:rsidR="00E8605B" w:rsidRPr="004E04ED">
          <w:rPr>
            <w:rStyle w:val="Hyperlink"/>
            <w:noProof/>
            <w:lang w:bidi="fa-IR"/>
          </w:rPr>
          <w:t>‌</w:t>
        </w:r>
        <w:r w:rsidR="00E8605B" w:rsidRPr="004E04ED">
          <w:rPr>
            <w:rStyle w:val="Hyperlink"/>
            <w:noProof/>
            <w:rtl/>
            <w:lang w:bidi="fa-IR"/>
          </w:rPr>
          <w:t>ها</w:t>
        </w:r>
        <w:r w:rsidR="00E8605B" w:rsidRPr="004E04ED">
          <w:rPr>
            <w:rStyle w:val="Hyperlink"/>
            <w:rFonts w:hint="cs"/>
            <w:noProof/>
            <w:rtl/>
            <w:lang w:bidi="fa-IR"/>
          </w:rPr>
          <w:t>ی</w:t>
        </w:r>
        <w:r w:rsidR="00E8605B" w:rsidRPr="004E04ED">
          <w:rPr>
            <w:rStyle w:val="Hyperlink"/>
            <w:noProof/>
            <w:rtl/>
            <w:lang w:bidi="fa-IR"/>
          </w:rPr>
          <w:t xml:space="preserve">  خاک و سنگ طب</w:t>
        </w:r>
        <w:r w:rsidR="00E8605B" w:rsidRPr="004E04ED">
          <w:rPr>
            <w:rStyle w:val="Hyperlink"/>
            <w:rFonts w:hint="cs"/>
            <w:noProof/>
            <w:rtl/>
            <w:lang w:bidi="fa-IR"/>
          </w:rPr>
          <w:t>ی</w:t>
        </w:r>
        <w:r w:rsidR="00E8605B" w:rsidRPr="004E04ED">
          <w:rPr>
            <w:rStyle w:val="Hyperlink"/>
            <w:noProof/>
            <w:rtl/>
            <w:lang w:bidi="fa-IR"/>
          </w:rPr>
          <w:t>ع</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Toc111293119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32</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20" w:history="1">
        <w:r w:rsidR="00E8605B" w:rsidRPr="004E04ED">
          <w:rPr>
            <w:rStyle w:val="Hyperlink"/>
            <w:noProof/>
            <w:rtl/>
            <w:lang w:bidi="fa-IR"/>
          </w:rPr>
          <w:t>جدول 5-2. طبقه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پتانس</w:t>
        </w:r>
        <w:r w:rsidR="00E8605B" w:rsidRPr="004E04ED">
          <w:rPr>
            <w:rStyle w:val="Hyperlink"/>
            <w:rFonts w:hint="cs"/>
            <w:noProof/>
            <w:rtl/>
            <w:lang w:bidi="fa-IR"/>
          </w:rPr>
          <w:t>ی</w:t>
        </w:r>
        <w:r w:rsidR="00E8605B" w:rsidRPr="004E04ED">
          <w:rPr>
            <w:rStyle w:val="Hyperlink"/>
            <w:noProof/>
            <w:rtl/>
            <w:lang w:bidi="fa-IR"/>
          </w:rPr>
          <w:t>ل تورم</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Toc111293120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33</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21" w:history="1">
        <w:r w:rsidR="00E8605B" w:rsidRPr="004E04ED">
          <w:rPr>
            <w:rStyle w:val="Hyperlink"/>
            <w:noProof/>
            <w:rtl/>
            <w:lang w:bidi="fa-IR"/>
          </w:rPr>
          <w:t>جدول 6-1. مدول عکس العمل بستر پ</w:t>
        </w:r>
        <w:r w:rsidR="00E8605B" w:rsidRPr="004E04ED">
          <w:rPr>
            <w:rStyle w:val="Hyperlink"/>
            <w:rFonts w:hint="cs"/>
            <w:noProof/>
            <w:rtl/>
            <w:lang w:bidi="fa-IR"/>
          </w:rPr>
          <w:t>ی</w:t>
        </w:r>
        <w:r w:rsidR="00E8605B" w:rsidRPr="004E04ED">
          <w:rPr>
            <w:rStyle w:val="Hyperlink"/>
            <w:noProof/>
            <w:rtl/>
            <w:lang w:bidi="fa-IR"/>
          </w:rPr>
          <w:t xml:space="preserve"> مربع</w:t>
        </w:r>
        <w:r w:rsidR="00E8605B" w:rsidRPr="004E04ED">
          <w:rPr>
            <w:rStyle w:val="Hyperlink"/>
            <w:rFonts w:hint="cs"/>
            <w:noProof/>
            <w:rtl/>
            <w:lang w:bidi="fa-IR"/>
          </w:rPr>
          <w:t>ی</w:t>
        </w:r>
        <w:r w:rsidR="00E8605B" w:rsidRPr="004E04ED">
          <w:rPr>
            <w:rStyle w:val="Hyperlink"/>
            <w:noProof/>
            <w:rtl/>
            <w:lang w:bidi="fa-IR"/>
          </w:rPr>
          <w:t>، مستط</w:t>
        </w:r>
        <w:r w:rsidR="00E8605B" w:rsidRPr="004E04ED">
          <w:rPr>
            <w:rStyle w:val="Hyperlink"/>
            <w:rFonts w:hint="cs"/>
            <w:noProof/>
            <w:rtl/>
            <w:lang w:bidi="fa-IR"/>
          </w:rPr>
          <w:t>ی</w:t>
        </w:r>
        <w:r w:rsidR="00E8605B" w:rsidRPr="004E04ED">
          <w:rPr>
            <w:rStyle w:val="Hyperlink"/>
            <w:noProof/>
            <w:rtl/>
            <w:lang w:bidi="fa-IR"/>
          </w:rPr>
          <w:t>ل</w:t>
        </w:r>
        <w:r w:rsidR="00E8605B" w:rsidRPr="004E04ED">
          <w:rPr>
            <w:rStyle w:val="Hyperlink"/>
            <w:rFonts w:hint="cs"/>
            <w:noProof/>
            <w:rtl/>
            <w:lang w:bidi="fa-IR"/>
          </w:rPr>
          <w:t>ی</w:t>
        </w:r>
        <w:r w:rsidR="00E8605B" w:rsidRPr="004E04ED">
          <w:rPr>
            <w:rStyle w:val="Hyperlink"/>
            <w:noProof/>
            <w:rtl/>
            <w:lang w:bidi="fa-IR"/>
          </w:rPr>
          <w:t xml:space="preserve"> و نوار</w:t>
        </w:r>
        <w:r w:rsidR="00E8605B" w:rsidRPr="004E04ED">
          <w:rPr>
            <w:rStyle w:val="Hyperlink"/>
            <w:rFonts w:hint="cs"/>
            <w:noProof/>
            <w:rtl/>
            <w:lang w:bidi="fa-IR"/>
          </w:rPr>
          <w:t>ی</w:t>
        </w:r>
        <w:r w:rsidR="00E8605B" w:rsidRPr="004E04ED">
          <w:rPr>
            <w:rStyle w:val="Hyperlink"/>
            <w:noProof/>
            <w:rtl/>
            <w:lang w:bidi="fa-IR"/>
          </w:rPr>
          <w:t xml:space="preserve"> برا</w:t>
        </w:r>
        <w:r w:rsidR="00E8605B" w:rsidRPr="004E04ED">
          <w:rPr>
            <w:rStyle w:val="Hyperlink"/>
            <w:rFonts w:hint="cs"/>
            <w:noProof/>
            <w:rtl/>
            <w:lang w:bidi="fa-IR"/>
          </w:rPr>
          <w:t>ی</w:t>
        </w:r>
        <w:r w:rsidR="00E8605B" w:rsidRPr="004E04ED">
          <w:rPr>
            <w:rStyle w:val="Hyperlink"/>
            <w:noProof/>
            <w:rtl/>
            <w:lang w:bidi="fa-IR"/>
          </w:rPr>
          <w:t xml:space="preserve"> عمق </w:t>
        </w:r>
        <w:r w:rsidR="00E8605B" w:rsidRPr="004E04ED">
          <w:rPr>
            <w:rStyle w:val="Hyperlink"/>
            <w:rFonts w:hint="cs"/>
            <w:noProof/>
            <w:rtl/>
            <w:lang w:bidi="fa-IR"/>
          </w:rPr>
          <w:t>ی</w:t>
        </w:r>
        <w:r w:rsidR="00E8605B" w:rsidRPr="004E04ED">
          <w:rPr>
            <w:rStyle w:val="Hyperlink"/>
            <w:noProof/>
            <w:rtl/>
            <w:lang w:bidi="fa-IR"/>
          </w:rPr>
          <w:t>ک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Toc111293121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39</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22" w:history="1">
        <w:r w:rsidR="00E8605B" w:rsidRPr="004E04ED">
          <w:rPr>
            <w:rStyle w:val="Hyperlink"/>
            <w:noProof/>
            <w:rtl/>
            <w:lang w:bidi="fa-IR"/>
          </w:rPr>
          <w:t>جدول 6-2. مدول عکس العمل بستر پ</w:t>
        </w:r>
        <w:r w:rsidR="00E8605B" w:rsidRPr="004E04ED">
          <w:rPr>
            <w:rStyle w:val="Hyperlink"/>
            <w:rFonts w:hint="cs"/>
            <w:noProof/>
            <w:rtl/>
            <w:lang w:bidi="fa-IR"/>
          </w:rPr>
          <w:t>ی</w:t>
        </w:r>
        <w:r w:rsidR="00E8605B" w:rsidRPr="004E04ED">
          <w:rPr>
            <w:rStyle w:val="Hyperlink"/>
            <w:noProof/>
            <w:rtl/>
            <w:lang w:bidi="fa-IR"/>
          </w:rPr>
          <w:t xml:space="preserve"> گسترده برا</w:t>
        </w:r>
        <w:r w:rsidR="00E8605B" w:rsidRPr="004E04ED">
          <w:rPr>
            <w:rStyle w:val="Hyperlink"/>
            <w:rFonts w:hint="cs"/>
            <w:noProof/>
            <w:rtl/>
            <w:lang w:bidi="fa-IR"/>
          </w:rPr>
          <w:t>ی</w:t>
        </w:r>
        <w:r w:rsidR="00E8605B" w:rsidRPr="004E04ED">
          <w:rPr>
            <w:rStyle w:val="Hyperlink"/>
            <w:noProof/>
            <w:rtl/>
            <w:lang w:bidi="fa-IR"/>
          </w:rPr>
          <w:t xml:space="preserve"> عمق </w:t>
        </w:r>
        <w:r w:rsidR="00E8605B" w:rsidRPr="004E04ED">
          <w:rPr>
            <w:rStyle w:val="Hyperlink"/>
            <w:rFonts w:hint="cs"/>
            <w:noProof/>
            <w:rtl/>
            <w:lang w:bidi="fa-IR"/>
          </w:rPr>
          <w:t>ی</w:t>
        </w:r>
        <w:r w:rsidR="00E8605B" w:rsidRPr="004E04ED">
          <w:rPr>
            <w:rStyle w:val="Hyperlink"/>
            <w:noProof/>
            <w:rtl/>
            <w:lang w:bidi="fa-IR"/>
          </w:rPr>
          <w:t>ک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Toc111293122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39</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23" w:history="1">
        <w:r w:rsidR="00E8605B" w:rsidRPr="004E04ED">
          <w:rPr>
            <w:rStyle w:val="Hyperlink"/>
            <w:noProof/>
            <w:rtl/>
            <w:lang w:bidi="fa-IR"/>
          </w:rPr>
          <w:t>جدول 7-1. ضرايب فشار جانبي برا</w:t>
        </w:r>
        <w:r w:rsidR="00E8605B" w:rsidRPr="004E04ED">
          <w:rPr>
            <w:rStyle w:val="Hyperlink"/>
            <w:rFonts w:hint="cs"/>
            <w:noProof/>
            <w:rtl/>
            <w:lang w:bidi="fa-IR"/>
          </w:rPr>
          <w:t>ی</w:t>
        </w:r>
        <w:r w:rsidR="00E8605B" w:rsidRPr="004E04ED">
          <w:rPr>
            <w:rStyle w:val="Hyperlink"/>
            <w:noProof/>
            <w:rtl/>
            <w:lang w:bidi="fa-IR"/>
          </w:rPr>
          <w:t xml:space="preserve"> لا</w:t>
        </w:r>
        <w:r w:rsidR="00E8605B" w:rsidRPr="004E04ED">
          <w:rPr>
            <w:rStyle w:val="Hyperlink"/>
            <w:rFonts w:hint="cs"/>
            <w:noProof/>
            <w:rtl/>
            <w:lang w:bidi="fa-IR"/>
          </w:rPr>
          <w:t>ی</w:t>
        </w:r>
        <w:r w:rsidR="00E8605B" w:rsidRPr="004E04ED">
          <w:rPr>
            <w:rStyle w:val="Hyperlink"/>
            <w:noProof/>
            <w:rtl/>
            <w:lang w:bidi="fa-IR"/>
          </w:rPr>
          <w:t>ه‌ها</w:t>
        </w:r>
        <w:r w:rsidR="00E8605B" w:rsidRPr="004E04ED">
          <w:rPr>
            <w:rStyle w:val="Hyperlink"/>
            <w:rFonts w:hint="cs"/>
            <w:noProof/>
            <w:rtl/>
            <w:lang w:bidi="fa-IR"/>
          </w:rPr>
          <w:t>ی</w:t>
        </w:r>
        <w:r w:rsidR="00E8605B" w:rsidRPr="004E04ED">
          <w:rPr>
            <w:rStyle w:val="Hyperlink"/>
            <w:noProof/>
            <w:rtl/>
            <w:lang w:bidi="fa-IR"/>
          </w:rPr>
          <w:t xml:space="preserve"> خاک طب</w:t>
        </w:r>
        <w:r w:rsidR="00E8605B" w:rsidRPr="004E04ED">
          <w:rPr>
            <w:rStyle w:val="Hyperlink"/>
            <w:rFonts w:hint="cs"/>
            <w:noProof/>
            <w:rtl/>
            <w:lang w:bidi="fa-IR"/>
          </w:rPr>
          <w:t>ی</w:t>
        </w:r>
        <w:r w:rsidR="00E8605B" w:rsidRPr="004E04ED">
          <w:rPr>
            <w:rStyle w:val="Hyperlink"/>
            <w:noProof/>
            <w:rtl/>
            <w:lang w:bidi="fa-IR"/>
          </w:rPr>
          <w:t>ع</w:t>
        </w:r>
        <w:r w:rsidR="00E8605B" w:rsidRPr="004E04ED">
          <w:rPr>
            <w:rStyle w:val="Hyperlink"/>
            <w:rFonts w:hint="cs"/>
            <w:noProof/>
            <w:rtl/>
            <w:lang w:bidi="fa-IR"/>
          </w:rPr>
          <w:t>ی</w:t>
        </w:r>
        <w:r w:rsidR="00E8605B" w:rsidRPr="004E04ED">
          <w:rPr>
            <w:rStyle w:val="Hyperlink"/>
            <w:noProof/>
            <w:rtl/>
            <w:lang w:bidi="fa-IR"/>
          </w:rPr>
          <w:t xml:space="preserve"> با فرض پر کردن پشت د</w:t>
        </w:r>
        <w:r w:rsidR="00E8605B" w:rsidRPr="004E04ED">
          <w:rPr>
            <w:rStyle w:val="Hyperlink"/>
            <w:rFonts w:hint="cs"/>
            <w:noProof/>
            <w:rtl/>
            <w:lang w:bidi="fa-IR"/>
          </w:rPr>
          <w:t>ی</w:t>
        </w:r>
        <w:r w:rsidR="00E8605B" w:rsidRPr="004E04ED">
          <w:rPr>
            <w:rStyle w:val="Hyperlink"/>
            <w:noProof/>
            <w:rtl/>
            <w:lang w:bidi="fa-IR"/>
          </w:rPr>
          <w:t>وار با خاکر</w:t>
        </w:r>
        <w:r w:rsidR="00E8605B" w:rsidRPr="004E04ED">
          <w:rPr>
            <w:rStyle w:val="Hyperlink"/>
            <w:rFonts w:hint="cs"/>
            <w:noProof/>
            <w:rtl/>
            <w:lang w:bidi="fa-IR"/>
          </w:rPr>
          <w:t>ی</w:t>
        </w:r>
        <w:r w:rsidR="00E8605B" w:rsidRPr="004E04ED">
          <w:rPr>
            <w:rStyle w:val="Hyperlink"/>
            <w:noProof/>
            <w:rtl/>
            <w:lang w:bidi="fa-IR"/>
          </w:rPr>
          <w:t>ز دانه</w:t>
        </w:r>
        <w:r w:rsidR="00E8605B" w:rsidRPr="004E04ED">
          <w:rPr>
            <w:rStyle w:val="Hyperlink"/>
            <w:noProof/>
            <w:lang w:bidi="fa-IR"/>
          </w:rPr>
          <w:t>‌</w:t>
        </w:r>
        <w:r w:rsidR="00E8605B" w:rsidRPr="004E04ED">
          <w:rPr>
            <w:rStyle w:val="Hyperlink"/>
            <w:noProof/>
            <w:rtl/>
            <w:lang w:bidi="fa-IR"/>
          </w:rPr>
          <w:t>ا</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Toc111293123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42</w:t>
        </w:r>
        <w:r w:rsidR="00E8605B" w:rsidRPr="005C7DBE">
          <w:rPr>
            <w:noProof/>
            <w:webHidden/>
            <w:rtl/>
          </w:rPr>
          <w:fldChar w:fldCharType="end"/>
        </w:r>
      </w:hyperlink>
    </w:p>
    <w:p w:rsidR="00E8605B" w:rsidRDefault="00534DBA" w:rsidP="00E8605B">
      <w:pPr>
        <w:pStyle w:val="TableofFigures"/>
        <w:tabs>
          <w:tab w:val="right" w:leader="dot" w:pos="9737"/>
        </w:tabs>
        <w:bidi/>
        <w:rPr>
          <w:rStyle w:val="Hyperlink"/>
          <w:noProof/>
          <w:rtl/>
        </w:rPr>
      </w:pPr>
      <w:hyperlink w:anchor="_Toc111293124" w:history="1">
        <w:r w:rsidR="00E8605B" w:rsidRPr="004E04ED">
          <w:rPr>
            <w:rStyle w:val="Hyperlink"/>
            <w:noProof/>
            <w:rtl/>
            <w:lang w:bidi="fa-IR"/>
          </w:rPr>
          <w:t>جدول 8-1. دانه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مصالح ز</w:t>
        </w:r>
        <w:r w:rsidR="00E8605B" w:rsidRPr="004E04ED">
          <w:rPr>
            <w:rStyle w:val="Hyperlink"/>
            <w:rFonts w:hint="cs"/>
            <w:noProof/>
            <w:rtl/>
            <w:lang w:bidi="fa-IR"/>
          </w:rPr>
          <w:t>ی</w:t>
        </w:r>
        <w:r w:rsidR="00E8605B" w:rsidRPr="004E04ED">
          <w:rPr>
            <w:rStyle w:val="Hyperlink"/>
            <w:noProof/>
            <w:rtl/>
            <w:lang w:bidi="fa-IR"/>
          </w:rPr>
          <w:t>راساس شن</w:t>
        </w:r>
        <w:r w:rsidR="00E8605B" w:rsidRPr="004E04ED">
          <w:rPr>
            <w:rStyle w:val="Hyperlink"/>
            <w:rFonts w:hint="cs"/>
            <w:noProof/>
            <w:rtl/>
            <w:lang w:bidi="fa-IR"/>
          </w:rPr>
          <w:t>ی</w:t>
        </w:r>
        <w:r w:rsidR="00E8605B" w:rsidRPr="004E04ED">
          <w:rPr>
            <w:rStyle w:val="Hyperlink"/>
            <w:noProof/>
            <w:rtl/>
            <w:lang w:bidi="fa-IR"/>
          </w:rPr>
          <w:t xml:space="preserve"> و سنگ</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56</w:t>
        </w:r>
        <w:r w:rsidR="00E8605B" w:rsidRPr="005C7DBE">
          <w:rPr>
            <w:noProof/>
            <w:webHidden/>
            <w:rtl/>
          </w:rPr>
          <w:fldChar w:fldCharType="end"/>
        </w:r>
      </w:hyperlink>
    </w:p>
    <w:p w:rsidR="00E8605B" w:rsidRPr="004E04ED" w:rsidRDefault="00534DBA" w:rsidP="00E8605B">
      <w:pPr>
        <w:pStyle w:val="TableofFigures"/>
        <w:tabs>
          <w:tab w:val="right" w:leader="dot" w:pos="9737"/>
        </w:tabs>
        <w:bidi/>
        <w:rPr>
          <w:rFonts w:asciiTheme="minorHAnsi" w:eastAsiaTheme="minorEastAsia" w:hAnsiTheme="minorHAnsi" w:cstheme="minorBidi"/>
          <w:noProof/>
          <w:szCs w:val="22"/>
          <w:rtl/>
        </w:rPr>
      </w:pPr>
      <w:hyperlink w:anchor="_Toc111293124" w:history="1">
        <w:r w:rsidR="00E8605B">
          <w:rPr>
            <w:rStyle w:val="Hyperlink"/>
            <w:noProof/>
            <w:rtl/>
            <w:lang w:bidi="fa-IR"/>
          </w:rPr>
          <w:t>جدول 8-</w:t>
        </w:r>
        <w:r w:rsidR="00E8605B">
          <w:rPr>
            <w:rStyle w:val="Hyperlink"/>
            <w:rFonts w:hint="cs"/>
            <w:noProof/>
            <w:rtl/>
            <w:lang w:bidi="fa-IR"/>
          </w:rPr>
          <w:t>2</w:t>
        </w:r>
        <w:r w:rsidR="00E8605B" w:rsidRPr="004E04ED">
          <w:rPr>
            <w:rStyle w:val="Hyperlink"/>
            <w:noProof/>
            <w:rtl/>
            <w:lang w:bidi="fa-IR"/>
          </w:rPr>
          <w:t>. دانه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مصالح </w:t>
        </w:r>
        <w:r w:rsidR="00E8605B">
          <w:rPr>
            <w:rStyle w:val="Hyperlink"/>
            <w:rFonts w:hint="cs"/>
            <w:noProof/>
            <w:rtl/>
            <w:lang w:bidi="fa-IR"/>
          </w:rPr>
          <w:t>اساس</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56</w:t>
        </w:r>
        <w:r w:rsidR="00E8605B" w:rsidRPr="005C7DBE">
          <w:rPr>
            <w:noProof/>
            <w:webHidden/>
            <w:rtl/>
          </w:rPr>
          <w:fldChar w:fldCharType="end"/>
        </w:r>
      </w:hyperlink>
    </w:p>
    <w:p w:rsidR="00E8605B" w:rsidRPr="006806AA" w:rsidRDefault="00E8605B" w:rsidP="00E8605B">
      <w:pPr>
        <w:bidi/>
        <w:rPr>
          <w:noProof/>
          <w:rtl/>
        </w:rPr>
      </w:pPr>
    </w:p>
    <w:p w:rsidR="00E8605B" w:rsidRPr="006806AA" w:rsidRDefault="00E8605B" w:rsidP="00E8605B">
      <w:pPr>
        <w:pStyle w:val="TableofFigures"/>
        <w:tabs>
          <w:tab w:val="right" w:leader="dot" w:pos="9737"/>
        </w:tabs>
        <w:bidi/>
        <w:rPr>
          <w:rStyle w:val="Hyperlink"/>
          <w:noProof/>
          <w:color w:val="auto"/>
          <w:u w:val="none"/>
          <w:rtl/>
          <w:lang w:bidi="fa-IR"/>
        </w:rPr>
      </w:pPr>
      <w:r w:rsidRPr="005C7DBE">
        <w:rPr>
          <w:rFonts w:eastAsiaTheme="majorEastAsia"/>
          <w:rtl/>
        </w:rPr>
        <w:fldChar w:fldCharType="end"/>
      </w:r>
      <w:r w:rsidRPr="00F829FD" w:rsidDel="00F829FD">
        <w:rPr>
          <w:rStyle w:val="Hyperlink"/>
          <w:noProof/>
          <w:color w:val="auto"/>
          <w:u w:val="none"/>
          <w:lang w:bidi="fa-IR"/>
        </w:rPr>
        <w:t xml:space="preserve"> </w:t>
      </w:r>
    </w:p>
    <w:p w:rsidR="00E8605B" w:rsidRPr="004E04ED" w:rsidRDefault="00E8605B" w:rsidP="00E8605B">
      <w:pPr>
        <w:pStyle w:val="TableofFigures"/>
        <w:tabs>
          <w:tab w:val="right" w:leader="dot" w:pos="9737"/>
        </w:tabs>
        <w:bidi/>
        <w:rPr>
          <w:rFonts w:eastAsiaTheme="majorEastAsia"/>
          <w:rtl/>
        </w:rPr>
      </w:pPr>
      <w:r w:rsidRPr="004E04ED">
        <w:rPr>
          <w:rFonts w:eastAsiaTheme="majorEastAsia"/>
          <w:rtl/>
        </w:rPr>
        <w:br w:type="page"/>
      </w:r>
    </w:p>
    <w:p w:rsidR="00E8605B" w:rsidRPr="004E04ED" w:rsidRDefault="00E8605B" w:rsidP="00E8605B">
      <w:pPr>
        <w:pStyle w:val="BKP-Heading1"/>
        <w:numPr>
          <w:ilvl w:val="0"/>
          <w:numId w:val="0"/>
        </w:numPr>
        <w:ind w:left="360"/>
      </w:pPr>
      <w:bookmarkStart w:id="20" w:name="_Toc96953868"/>
      <w:bookmarkStart w:id="21" w:name="_Toc96957181"/>
      <w:bookmarkStart w:id="22" w:name="_Toc96958806"/>
      <w:bookmarkStart w:id="23" w:name="_Toc96959089"/>
      <w:bookmarkStart w:id="24" w:name="_Toc97118365"/>
      <w:bookmarkStart w:id="25" w:name="_Toc97130917"/>
      <w:bookmarkStart w:id="26" w:name="_Toc151367972"/>
      <w:r w:rsidRPr="004E04ED">
        <w:rPr>
          <w:rFonts w:hint="eastAsia"/>
          <w:rtl/>
        </w:rPr>
        <w:t>مقدمه</w:t>
      </w:r>
      <w:bookmarkEnd w:id="18"/>
      <w:bookmarkEnd w:id="19"/>
      <w:bookmarkEnd w:id="20"/>
      <w:bookmarkEnd w:id="21"/>
      <w:bookmarkEnd w:id="22"/>
      <w:bookmarkEnd w:id="23"/>
      <w:bookmarkEnd w:id="24"/>
      <w:bookmarkEnd w:id="25"/>
      <w:bookmarkEnd w:id="26"/>
      <w:r w:rsidRPr="004E04ED">
        <w:rPr>
          <w:rtl/>
        </w:rPr>
        <w:t xml:space="preserve"> </w:t>
      </w:r>
    </w:p>
    <w:p w:rsidR="00E8605B" w:rsidRPr="004E04ED" w:rsidRDefault="00E8605B" w:rsidP="00E8605B">
      <w:pPr>
        <w:pStyle w:val="BKP-MatnNormal"/>
        <w:rPr>
          <w:rtl/>
        </w:rPr>
      </w:pPr>
      <w:bookmarkStart w:id="27" w:name="_Toc343001687"/>
      <w:bookmarkStart w:id="28" w:name="_Toc343327775"/>
      <w:r w:rsidRPr="004E04ED">
        <w:rPr>
          <w:rFonts w:ascii="Arial" w:hAnsi="Arial"/>
          <w:sz w:val="28"/>
          <w:rtl/>
        </w:rPr>
        <w:t xml:space="preserve"> </w:t>
      </w:r>
      <w:r w:rsidRPr="004E04ED">
        <w:rPr>
          <w:color w:val="000000" w:themeColor="text1"/>
        </w:rPr>
        <w:t xml:space="preserve">     </w:t>
      </w:r>
      <w:r w:rsidRPr="004E04ED">
        <w:rPr>
          <w:rtl/>
        </w:rPr>
        <w:t xml:space="preserve">گزارش </w:t>
      </w:r>
      <w:r w:rsidRPr="004E04ED">
        <w:rPr>
          <w:rFonts w:hint="eastAsia"/>
          <w:rtl/>
        </w:rPr>
        <w:t>حاضر</w:t>
      </w:r>
      <w:r w:rsidRPr="004E04ED">
        <w:rPr>
          <w:rtl/>
        </w:rPr>
        <w:t xml:space="preserve"> حاوي نتايج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صحرا</w:t>
      </w:r>
      <w:r w:rsidRPr="004E04ED">
        <w:rPr>
          <w:rFonts w:hint="cs"/>
          <w:rtl/>
        </w:rPr>
        <w:t>یی</w:t>
      </w:r>
      <w:r w:rsidRPr="004E04ED">
        <w:rPr>
          <w:rFonts w:hint="eastAsia"/>
          <w:rtl/>
        </w:rPr>
        <w:t>،</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t xml:space="preserve"> </w:t>
      </w:r>
      <w:r w:rsidRPr="004E04ED">
        <w:rPr>
          <w:rFonts w:hint="eastAsia"/>
          <w:rtl/>
        </w:rPr>
        <w:t>و</w:t>
      </w:r>
      <w:r w:rsidRPr="004E04ED">
        <w:rPr>
          <w:rtl/>
        </w:rPr>
        <w:t xml:space="preserve"> </w:t>
      </w:r>
      <w:r w:rsidRPr="004E04ED">
        <w:rPr>
          <w:rFonts w:hint="eastAsia"/>
          <w:rtl/>
        </w:rPr>
        <w:t>تحل</w:t>
      </w:r>
      <w:r w:rsidRPr="004E04ED">
        <w:rPr>
          <w:rFonts w:hint="cs"/>
          <w:rtl/>
        </w:rPr>
        <w:t>ی</w:t>
      </w:r>
      <w:r w:rsidRPr="004E04ED">
        <w:rPr>
          <w:rFonts w:hint="eastAsia"/>
          <w:rtl/>
        </w:rPr>
        <w:t>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طرح</w:t>
      </w:r>
      <w:r w:rsidRPr="004E04ED">
        <w:rPr>
          <w:rtl/>
        </w:rPr>
        <w:t xml:space="preserve"> عمل</w:t>
      </w:r>
      <w:r w:rsidRPr="004E04ED">
        <w:rPr>
          <w:rFonts w:hint="cs"/>
          <w:rtl/>
        </w:rPr>
        <w:t>ی</w:t>
      </w:r>
      <w:r w:rsidRPr="004E04ED">
        <w:rPr>
          <w:rFonts w:hint="eastAsia"/>
          <w:rtl/>
        </w:rPr>
        <w:t>ات</w:t>
      </w:r>
      <w:r w:rsidRPr="004E04ED">
        <w:rPr>
          <w:rtl/>
        </w:rPr>
        <w:t xml:space="preserve"> محور نگهداشت </w:t>
      </w:r>
      <w:r w:rsidRPr="004E04ED">
        <w:rPr>
          <w:rFonts w:hint="eastAsia"/>
          <w:rtl/>
        </w:rPr>
        <w:t>و</w:t>
      </w:r>
      <w:r w:rsidRPr="004E04ED">
        <w:rPr>
          <w:rtl/>
        </w:rPr>
        <w:t xml:space="preserve">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w:t>
      </w:r>
      <w:r w:rsidRPr="004E04ED">
        <w:rPr>
          <w:rFonts w:hint="eastAsia"/>
          <w:rtl/>
        </w:rPr>
        <w:t>م</w:t>
      </w:r>
      <w:r w:rsidRPr="004E04ED">
        <w:rPr>
          <w:rFonts w:hint="cs"/>
          <w:rtl/>
        </w:rPr>
        <w:t>ی</w:t>
      </w:r>
      <w:r w:rsidRPr="004E04ED">
        <w:rPr>
          <w:rFonts w:hint="eastAsia"/>
          <w:rtl/>
        </w:rPr>
        <w:t>دان</w:t>
      </w:r>
      <w:r w:rsidRPr="004E04ED">
        <w:rPr>
          <w:rtl/>
        </w:rPr>
        <w:t xml:space="preserve"> </w:t>
      </w:r>
      <w:r w:rsidRPr="004E04ED">
        <w:rPr>
          <w:rFonts w:hint="eastAsia"/>
          <w:rtl/>
        </w:rPr>
        <w:t>نفت</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نک،</w:t>
      </w:r>
      <w:r w:rsidRPr="004E04ED">
        <w:rPr>
          <w:rtl/>
        </w:rPr>
        <w:t xml:space="preserve"> </w:t>
      </w:r>
      <w:r w:rsidRPr="004E04ED">
        <w:rPr>
          <w:rFonts w:hint="eastAsia"/>
          <w:rtl/>
        </w:rPr>
        <w:t>واقع</w:t>
      </w:r>
      <w:r w:rsidRPr="004E04ED">
        <w:rPr>
          <w:rtl/>
        </w:rPr>
        <w:t xml:space="preserve"> در استان </w:t>
      </w:r>
      <w:r w:rsidRPr="004E04ED">
        <w:rPr>
          <w:rFonts w:hint="eastAsia"/>
          <w:rtl/>
        </w:rPr>
        <w:t>بوشهر</w:t>
      </w:r>
      <w:r w:rsidRPr="004E04ED">
        <w:rPr>
          <w:rtl/>
        </w:rPr>
        <w:t xml:space="preserve">، شهرستان </w:t>
      </w:r>
      <w:r w:rsidRPr="004E04ED">
        <w:rPr>
          <w:rFonts w:hint="eastAsia"/>
          <w:rtl/>
        </w:rPr>
        <w:t>گناوه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درخواست</w:t>
      </w:r>
      <w:r w:rsidRPr="004E04ED">
        <w:rPr>
          <w:rtl/>
        </w:rPr>
        <w:t xml:space="preserve"> </w:t>
      </w:r>
      <w:r w:rsidRPr="004E04ED">
        <w:rPr>
          <w:rFonts w:hint="eastAsia"/>
          <w:rtl/>
        </w:rPr>
        <w:t>شرکت</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ته</w:t>
      </w:r>
      <w:r w:rsidRPr="004E04ED">
        <w:rPr>
          <w:rFonts w:hint="cs"/>
          <w:rtl/>
        </w:rPr>
        <w:t>ی</w:t>
      </w:r>
      <w:r w:rsidRPr="004E04ED">
        <w:rPr>
          <w:rFonts w:hint="eastAsia"/>
          <w:rtl/>
        </w:rPr>
        <w:t>ه</w:t>
      </w:r>
      <w:r w:rsidRPr="004E04ED">
        <w:rPr>
          <w:rtl/>
        </w:rPr>
        <w:t xml:space="preserve"> شده است. </w:t>
      </w:r>
    </w:p>
    <w:p w:rsidR="00E8605B" w:rsidRPr="004E04ED" w:rsidRDefault="00E8605B" w:rsidP="00E8605B">
      <w:pPr>
        <w:pStyle w:val="BKP-MatnNormal"/>
        <w:rPr>
          <w:rtl/>
        </w:rPr>
      </w:pPr>
      <w:r w:rsidRPr="004E04ED">
        <w:rPr>
          <w:rFonts w:hint="eastAsia"/>
          <w:rtl/>
        </w:rPr>
        <w:t>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بينك در فاصله 20 كيلومتري شمال غربي شهرستان گناوه واقع و به دو بخش تحت الارض و سطح الارض تقس</w:t>
      </w:r>
      <w:r w:rsidRPr="004E04ED">
        <w:rPr>
          <w:rFonts w:hint="cs"/>
          <w:rtl/>
        </w:rPr>
        <w:t>ی</w:t>
      </w:r>
      <w:r w:rsidRPr="004E04ED">
        <w:rPr>
          <w:rFonts w:hint="eastAsia"/>
          <w:rtl/>
        </w:rPr>
        <w:t>م</w:t>
      </w:r>
      <w:r w:rsidRPr="004E04ED">
        <w:rPr>
          <w:rtl/>
        </w:rPr>
        <w:t xml:space="preserve"> شده است. بخش تحت </w:t>
      </w:r>
      <w:r w:rsidRPr="004E04ED">
        <w:rPr>
          <w:rFonts w:hint="eastAsia"/>
        </w:rPr>
        <w:t>‌</w:t>
      </w:r>
      <w:r w:rsidRPr="004E04ED">
        <w:rPr>
          <w:rFonts w:hint="eastAsia"/>
          <w:rtl/>
        </w:rPr>
        <w:t>الارض</w:t>
      </w:r>
      <w:r w:rsidRPr="004E04ED">
        <w:rPr>
          <w:rtl/>
        </w:rPr>
        <w:t xml:space="preserve"> </w:t>
      </w:r>
      <w:r w:rsidRPr="004E04ED">
        <w:rPr>
          <w:rFonts w:hint="eastAsia"/>
          <w:rtl/>
        </w:rPr>
        <w:t>شامل</w:t>
      </w:r>
      <w:r w:rsidRPr="004E04ED">
        <w:rPr>
          <w:rtl/>
        </w:rPr>
        <w:t xml:space="preserve"> 10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Fonts w:hint="eastAsia"/>
          <w:rtl/>
        </w:rPr>
        <w:t>،</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باشد</w:t>
      </w:r>
      <w:r w:rsidRPr="004E04ED">
        <w:rPr>
          <w:rtl/>
        </w:rPr>
        <w:t>. بخش سطح الارض شامل خط لوله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8 ا</w:t>
      </w:r>
      <w:r w:rsidRPr="004E04ED">
        <w:rPr>
          <w:rFonts w:hint="cs"/>
          <w:rtl/>
        </w:rPr>
        <w:t>ی</w:t>
      </w:r>
      <w:r w:rsidRPr="004E04ED">
        <w:rPr>
          <w:rFonts w:hint="eastAsia"/>
          <w:rtl/>
        </w:rPr>
        <w:t>نچ</w:t>
      </w:r>
      <w:r w:rsidRPr="004E04ED">
        <w:rPr>
          <w:rtl/>
        </w:rPr>
        <w:t xml:space="preserve"> انتقال گاز به طول 44 ک</w:t>
      </w:r>
      <w:r w:rsidRPr="004E04ED">
        <w:rPr>
          <w:rFonts w:hint="cs"/>
          <w:rtl/>
        </w:rPr>
        <w:t>ی</w:t>
      </w:r>
      <w:r w:rsidRPr="004E04ED">
        <w:rPr>
          <w:rFonts w:hint="eastAsia"/>
          <w:rtl/>
        </w:rPr>
        <w:t>لومتر،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w:t>
      </w:r>
      <w:r w:rsidRPr="004E04ED">
        <w:rPr>
          <w:rFonts w:hint="eastAsia"/>
          <w:rtl/>
        </w:rPr>
        <w:t>س</w:t>
      </w:r>
      <w:r w:rsidRPr="004E04ED">
        <w:rPr>
          <w:rFonts w:hint="cs"/>
          <w:rtl/>
        </w:rPr>
        <w:t>ی</w:t>
      </w:r>
      <w:r w:rsidRPr="004E04ED">
        <w:rPr>
          <w:rFonts w:hint="eastAsia"/>
          <w:rtl/>
        </w:rPr>
        <w:t>ال</w:t>
      </w:r>
      <w:r w:rsidRPr="004E04ED">
        <w:rPr>
          <w:rtl/>
        </w:rPr>
        <w:t xml:space="preserve"> و ا</w:t>
      </w:r>
      <w:r w:rsidRPr="004E04ED">
        <w:rPr>
          <w:rFonts w:hint="cs"/>
          <w:rtl/>
        </w:rPr>
        <w:t>ی</w:t>
      </w:r>
      <w:r w:rsidRPr="004E04ED">
        <w:rPr>
          <w:rFonts w:hint="eastAsia"/>
          <w:rtl/>
        </w:rPr>
        <w:t>ستگاه</w:t>
      </w:r>
      <w:r w:rsidRPr="004E04ED">
        <w:rPr>
          <w:rtl/>
        </w:rPr>
        <w:t xml:space="preserve"> تقو</w:t>
      </w:r>
      <w:r w:rsidRPr="004E04ED">
        <w:rPr>
          <w:rFonts w:hint="cs"/>
          <w:rtl/>
        </w:rPr>
        <w:t>ی</w:t>
      </w:r>
      <w:r w:rsidRPr="004E04ED">
        <w:rPr>
          <w:rFonts w:hint="eastAsia"/>
          <w:rtl/>
        </w:rPr>
        <w:t>ت</w:t>
      </w:r>
      <w:r w:rsidRPr="004E04ED">
        <w:rPr>
          <w:rtl/>
        </w:rPr>
        <w:t xml:space="preserve"> فشار </w:t>
      </w:r>
      <w:r w:rsidRPr="004E04ED">
        <w:rPr>
          <w:rFonts w:hint="eastAsia"/>
          <w:rtl/>
        </w:rPr>
        <w:t>گاز</w:t>
      </w:r>
      <w:r w:rsidRPr="004E04ED">
        <w:rPr>
          <w:rFonts w:hint="cs"/>
          <w:rtl/>
        </w:rPr>
        <w:t>ی</w:t>
      </w:r>
      <w:r w:rsidRPr="004E04ED">
        <w:rPr>
          <w:rtl/>
        </w:rPr>
        <w:t xml:space="preserve"> </w:t>
      </w:r>
      <w:r w:rsidRPr="004E04ED">
        <w:rPr>
          <w:rFonts w:hint="eastAsia"/>
          <w:rtl/>
        </w:rPr>
        <w:t>جد</w:t>
      </w:r>
      <w:r w:rsidRPr="004E04ED">
        <w:rPr>
          <w:rFonts w:hint="cs"/>
          <w:rtl/>
        </w:rPr>
        <w:t>ی</w:t>
      </w:r>
      <w:r w:rsidRPr="004E04ED">
        <w:rPr>
          <w:rFonts w:hint="eastAsia"/>
          <w:rtl/>
        </w:rPr>
        <w:t>د</w:t>
      </w:r>
      <w:r w:rsidRPr="004E04ED">
        <w:rPr>
          <w:rtl/>
        </w:rPr>
        <w:t xml:space="preserve"> است. </w:t>
      </w:r>
    </w:p>
    <w:p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پراکندگ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تعدد</w:t>
      </w:r>
      <w:r w:rsidRPr="004E04ED">
        <w:rPr>
          <w:rtl/>
        </w:rPr>
        <w:t xml:space="preserve">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شناسا</w:t>
      </w:r>
      <w:r w:rsidRPr="004E04ED">
        <w:rPr>
          <w:rFonts w:hint="cs"/>
          <w:rtl/>
        </w:rPr>
        <w:t>یی</w:t>
      </w:r>
      <w:r w:rsidRPr="004E04ED">
        <w:rPr>
          <w:rtl/>
        </w:rPr>
        <w:t xml:space="preserve"> (55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tl/>
        </w:rPr>
        <w:t xml:space="preserve"> </w:t>
      </w:r>
      <w:r w:rsidRPr="004E04ED">
        <w:rPr>
          <w:rFonts w:hint="eastAsia"/>
          <w:rtl/>
        </w:rPr>
        <w:t>تحت</w:t>
      </w:r>
      <w:r w:rsidRPr="004E04ED">
        <w:rPr>
          <w:rtl/>
        </w:rPr>
        <w:t xml:space="preserve"> </w:t>
      </w:r>
      <w:r w:rsidRPr="004E04ED">
        <w:rPr>
          <w:rFonts w:hint="eastAsia"/>
          <w:rtl/>
        </w:rPr>
        <w:t>الارض،</w:t>
      </w:r>
      <w:r w:rsidRPr="004E04ED">
        <w:rPr>
          <w:rtl/>
        </w:rPr>
        <w:t xml:space="preserve"> 98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tl/>
        </w:rPr>
        <w:t xml:space="preserve"> </w:t>
      </w:r>
      <w:r w:rsidRPr="004E04ED">
        <w:rPr>
          <w:rFonts w:hint="eastAsia"/>
          <w:rtl/>
        </w:rPr>
        <w:t>سطح</w:t>
      </w:r>
      <w:r w:rsidRPr="004E04ED">
        <w:rPr>
          <w:rtl/>
        </w:rPr>
        <w:t xml:space="preserve"> </w:t>
      </w:r>
      <w:r w:rsidRPr="004E04ED">
        <w:rPr>
          <w:rFonts w:hint="eastAsia"/>
          <w:rtl/>
        </w:rPr>
        <w:t>الارض</w:t>
      </w:r>
      <w:r w:rsidRPr="004E04ED">
        <w:rPr>
          <w:rtl/>
        </w:rPr>
        <w:t xml:space="preserve"> و 6 گمانه ماش</w:t>
      </w:r>
      <w:r w:rsidRPr="004E04ED">
        <w:rPr>
          <w:rFonts w:hint="cs"/>
          <w:rtl/>
        </w:rPr>
        <w:t>ی</w:t>
      </w:r>
      <w:r w:rsidRPr="004E04ED">
        <w:rPr>
          <w:rFonts w:hint="eastAsia"/>
          <w:rtl/>
        </w:rPr>
        <w:t>ن</w:t>
      </w:r>
      <w:r w:rsidRPr="004E04ED">
        <w:rPr>
          <w:rFonts w:hint="cs"/>
          <w:rtl/>
        </w:rPr>
        <w:t>ی</w:t>
      </w:r>
      <w:r w:rsidRPr="004E04ED">
        <w:rPr>
          <w:rtl/>
        </w:rPr>
        <w:t xml:space="preserve"> در بخش سطح الارض- ا</w:t>
      </w:r>
      <w:r w:rsidRPr="004E04ED">
        <w:rPr>
          <w:rFonts w:hint="cs"/>
          <w:rtl/>
        </w:rPr>
        <w:t>ی</w:t>
      </w:r>
      <w:r w:rsidRPr="004E04ED">
        <w:rPr>
          <w:rFonts w:hint="eastAsia"/>
          <w:rtl/>
        </w:rPr>
        <w:t>ستگاه</w:t>
      </w:r>
      <w:r w:rsidRPr="004E04ED">
        <w:rPr>
          <w:rtl/>
        </w:rPr>
        <w:t xml:space="preserve"> </w:t>
      </w:r>
      <w:r w:rsidRPr="004E04ED">
        <w:rPr>
          <w:rFonts w:hint="eastAsia"/>
          <w:rtl/>
        </w:rPr>
        <w:t>تقو</w:t>
      </w:r>
      <w:r w:rsidRPr="004E04ED">
        <w:rPr>
          <w:rFonts w:hint="cs"/>
          <w:rtl/>
        </w:rPr>
        <w:t>ی</w:t>
      </w:r>
      <w:r w:rsidRPr="004E04ED">
        <w:rPr>
          <w:rFonts w:hint="eastAsia"/>
          <w:rtl/>
        </w:rPr>
        <w:t>ت</w:t>
      </w:r>
      <w:r w:rsidRPr="004E04ED">
        <w:rPr>
          <w:rtl/>
        </w:rPr>
        <w:t xml:space="preserve"> </w:t>
      </w:r>
      <w:r w:rsidRPr="004E04ED">
        <w:rPr>
          <w:rFonts w:hint="eastAsia"/>
          <w:rtl/>
        </w:rPr>
        <w:t>فشار</w:t>
      </w:r>
      <w:r w:rsidRPr="004E04ED">
        <w:rPr>
          <w:rtl/>
        </w:rPr>
        <w:t xml:space="preserve"> </w:t>
      </w:r>
      <w:r w:rsidRPr="004E04ED">
        <w:rPr>
          <w:rFonts w:hint="eastAsia"/>
          <w:rtl/>
        </w:rPr>
        <w:t>گاز</w:t>
      </w:r>
      <w:r w:rsidRPr="004E04ED">
        <w:rPr>
          <w:rtl/>
        </w:rPr>
        <w:t xml:space="preserve"> و طبق </w:t>
      </w:r>
      <w:r w:rsidRPr="004E04ED">
        <w:rPr>
          <w:rFonts w:hint="eastAsia"/>
          <w:rtl/>
        </w:rPr>
        <w:t>اعلام</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Fonts w:hint="eastAsia"/>
          <w:rtl/>
        </w:rPr>
        <w:t>،</w:t>
      </w:r>
      <w:r w:rsidRPr="004E04ED">
        <w:rPr>
          <w:rtl/>
        </w:rPr>
        <w:t xml:space="preserve"> </w:t>
      </w:r>
      <w:r w:rsidRPr="004E04ED">
        <w:rPr>
          <w:rFonts w:hint="eastAsia"/>
          <w:rtl/>
        </w:rPr>
        <w:t>گمانه</w:t>
      </w:r>
      <w:r w:rsidRPr="004E04ED">
        <w:rPr>
          <w:rFonts w:ascii="Arial" w:hAnsi="Arial" w:cs="Arial"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t>BH-FL-13</w:t>
      </w:r>
      <w:r w:rsidRPr="004E04ED">
        <w:rPr>
          <w:rtl/>
        </w:rPr>
        <w:t xml:space="preserve"> ال</w:t>
      </w:r>
      <w:r w:rsidRPr="004E04ED">
        <w:rPr>
          <w:rFonts w:hint="cs"/>
          <w:rtl/>
        </w:rPr>
        <w:t>ی</w:t>
      </w:r>
      <w:r w:rsidRPr="004E04ED">
        <w:t>BH-FL-17</w:t>
      </w:r>
      <w:r w:rsidRPr="004E04ED">
        <w:rPr>
          <w:rtl/>
        </w:rPr>
        <w:t xml:space="preserve"> و 9 </w:t>
      </w:r>
      <w:r w:rsidRPr="004E04ED">
        <w:rPr>
          <w:rFonts w:hint="eastAsia"/>
          <w:rtl/>
        </w:rPr>
        <w:t>گمانه</w:t>
      </w:r>
      <w:r w:rsidRPr="004E04ED">
        <w:rPr>
          <w:rFonts w:ascii="Arial" w:hAnsi="Arial" w:cs="Arial"/>
        </w:rPr>
        <w:t>‌</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w:t>
      </w:r>
      <w:r w:rsidRPr="004E04ED">
        <w:rPr>
          <w:rFonts w:hint="eastAsia"/>
          <w:rtl/>
        </w:rPr>
        <w:t>س</w:t>
      </w:r>
      <w:r w:rsidRPr="004E04ED">
        <w:rPr>
          <w:rFonts w:hint="cs"/>
          <w:rtl/>
        </w:rPr>
        <w:t>ی</w:t>
      </w:r>
      <w:r w:rsidRPr="004E04ED">
        <w:rPr>
          <w:rFonts w:hint="eastAsia"/>
          <w:rtl/>
        </w:rPr>
        <w:t>ال</w:t>
      </w:r>
      <w:r w:rsidRPr="004E04ED">
        <w:rPr>
          <w:rtl/>
        </w:rPr>
        <w:t xml:space="preserve"> </w:t>
      </w:r>
      <w:r w:rsidRPr="004E04ED">
        <w:rPr>
          <w:rFonts w:hint="eastAsia"/>
          <w:rtl/>
        </w:rPr>
        <w:t>از</w:t>
      </w:r>
      <w:r w:rsidRPr="004E04ED">
        <w:rPr>
          <w:rtl/>
        </w:rPr>
        <w:t xml:space="preserve"> </w:t>
      </w:r>
      <w:r w:rsidRPr="004E04ED">
        <w:rPr>
          <w:rFonts w:hint="eastAsia"/>
          <w:rtl/>
        </w:rPr>
        <w:t>دستور</w:t>
      </w:r>
      <w:r w:rsidRPr="004E04ED">
        <w:rPr>
          <w:rtl/>
        </w:rPr>
        <w:t xml:space="preserve"> </w:t>
      </w:r>
      <w:r w:rsidRPr="004E04ED">
        <w:rPr>
          <w:rFonts w:hint="eastAsia"/>
          <w:rtl/>
        </w:rPr>
        <w:t>کار</w:t>
      </w:r>
      <w:r w:rsidRPr="004E04ED">
        <w:rPr>
          <w:rtl/>
        </w:rPr>
        <w:t xml:space="preserve"> </w:t>
      </w:r>
      <w:r w:rsidRPr="004E04ED">
        <w:rPr>
          <w:rFonts w:hint="eastAsia"/>
          <w:rtl/>
        </w:rPr>
        <w:t>خارج</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لذا </w:t>
      </w:r>
      <w:r w:rsidRPr="004E04ED">
        <w:rPr>
          <w:rFonts w:hint="eastAsia"/>
          <w:rtl/>
        </w:rPr>
        <w:t>گمانه</w:t>
      </w:r>
      <w:r w:rsidRPr="004E04ED">
        <w:rPr>
          <w:rFonts w:ascii="Arial" w:hAnsi="Arial" w:cs="Arial"/>
        </w:rPr>
        <w:t>‌</w:t>
      </w:r>
      <w:r w:rsidRPr="004E04ED">
        <w:rPr>
          <w:rFonts w:hint="eastAsia"/>
          <w:rtl/>
        </w:rPr>
        <w:t>ها</w:t>
      </w:r>
      <w:r w:rsidRPr="004E04ED">
        <w:rPr>
          <w:rFonts w:hint="cs"/>
          <w:rtl/>
        </w:rPr>
        <w:t>ی</w:t>
      </w:r>
      <w:r w:rsidRPr="004E04ED">
        <w:rPr>
          <w:rtl/>
        </w:rPr>
        <w:t xml:space="preserve"> </w:t>
      </w:r>
      <w:r w:rsidRPr="004E04ED">
        <w:rPr>
          <w:rFonts w:hint="eastAsia"/>
          <w:rtl/>
        </w:rPr>
        <w:t>بخش</w:t>
      </w:r>
      <w:r w:rsidRPr="004E04ED">
        <w:rPr>
          <w:rtl/>
        </w:rPr>
        <w:t xml:space="preserve"> </w:t>
      </w:r>
      <w:r w:rsidRPr="004E04ED">
        <w:rPr>
          <w:rFonts w:hint="eastAsia"/>
          <w:rtl/>
        </w:rPr>
        <w:t>تحت</w:t>
      </w:r>
      <w:r w:rsidRPr="004E04ED">
        <w:rPr>
          <w:rtl/>
        </w:rPr>
        <w:t xml:space="preserve"> </w:t>
      </w:r>
      <w:r w:rsidRPr="004E04ED">
        <w:rPr>
          <w:rFonts w:hint="eastAsia"/>
          <w:rtl/>
        </w:rPr>
        <w:t>الارض</w:t>
      </w:r>
      <w:r w:rsidRPr="004E04ED">
        <w:rPr>
          <w:rtl/>
        </w:rPr>
        <w:t xml:space="preserve"> </w:t>
      </w:r>
      <w:r w:rsidRPr="004E04ED">
        <w:rPr>
          <w:rFonts w:hint="eastAsia"/>
          <w:rtl/>
        </w:rPr>
        <w:t>به</w:t>
      </w:r>
      <w:r w:rsidRPr="004E04ED">
        <w:rPr>
          <w:rtl/>
        </w:rPr>
        <w:t xml:space="preserve"> 50 </w:t>
      </w:r>
      <w:r w:rsidRPr="004E04ED">
        <w:rPr>
          <w:rFonts w:hint="eastAsia"/>
          <w:rtl/>
        </w:rPr>
        <w:t>و</w:t>
      </w:r>
      <w:r w:rsidRPr="004E04ED">
        <w:rPr>
          <w:rtl/>
        </w:rPr>
        <w:t xml:space="preserve"> </w:t>
      </w:r>
      <w:r w:rsidRPr="004E04ED">
        <w:rPr>
          <w:rFonts w:hint="eastAsia"/>
          <w:rtl/>
        </w:rPr>
        <w:t>بخش</w:t>
      </w:r>
      <w:r w:rsidRPr="004E04ED">
        <w:rPr>
          <w:rtl/>
        </w:rPr>
        <w:t xml:space="preserve"> </w:t>
      </w:r>
      <w:r w:rsidRPr="004E04ED">
        <w:rPr>
          <w:rFonts w:hint="eastAsia"/>
          <w:rtl/>
        </w:rPr>
        <w:t>سطح</w:t>
      </w:r>
      <w:r w:rsidRPr="004E04ED">
        <w:rPr>
          <w:rtl/>
        </w:rPr>
        <w:t xml:space="preserve"> </w:t>
      </w:r>
      <w:r w:rsidRPr="004E04ED">
        <w:rPr>
          <w:rFonts w:hint="eastAsia"/>
          <w:rtl/>
        </w:rPr>
        <w:t>الارض</w:t>
      </w:r>
      <w:r w:rsidRPr="004E04ED">
        <w:rPr>
          <w:rtl/>
        </w:rPr>
        <w:t xml:space="preserve"> </w:t>
      </w:r>
      <w:r w:rsidRPr="004E04ED">
        <w:rPr>
          <w:rFonts w:hint="eastAsia"/>
          <w:rtl/>
        </w:rPr>
        <w:t>به</w:t>
      </w:r>
      <w:r w:rsidRPr="004E04ED">
        <w:rPr>
          <w:rtl/>
        </w:rPr>
        <w:t xml:space="preserve"> 89 </w:t>
      </w:r>
      <w:r w:rsidRPr="004E04ED">
        <w:rPr>
          <w:rFonts w:hint="eastAsia"/>
          <w:rtl/>
        </w:rPr>
        <w:t>تقل</w:t>
      </w:r>
      <w:r w:rsidRPr="004E04ED">
        <w:rPr>
          <w:rFonts w:hint="cs"/>
          <w:rtl/>
        </w:rPr>
        <w:t>ی</w:t>
      </w:r>
      <w:r w:rsidRPr="004E04ED">
        <w:rPr>
          <w:rFonts w:hint="eastAsia"/>
          <w:rtl/>
        </w:rPr>
        <w:t>ل</w:t>
      </w:r>
      <w:r w:rsidRPr="004E04ED">
        <w:rPr>
          <w:rtl/>
        </w:rPr>
        <w:t xml:space="preserve"> </w:t>
      </w:r>
      <w:r w:rsidRPr="004E04ED">
        <w:rPr>
          <w:rFonts w:hint="eastAsia"/>
          <w:rtl/>
        </w:rPr>
        <w:t>م</w:t>
      </w:r>
      <w:r w:rsidRPr="004E04ED">
        <w:rPr>
          <w:rFonts w:hint="cs"/>
          <w:rtl/>
        </w:rPr>
        <w:t>ی</w:t>
      </w:r>
      <w:r w:rsidRPr="004E04ED">
        <w:rPr>
          <w:rFonts w:ascii="Arial" w:hAnsi="Arial" w:cs="Arial"/>
        </w:rPr>
        <w:t>‌</w:t>
      </w:r>
      <w:r w:rsidRPr="004E04ED">
        <w:rPr>
          <w:rFonts w:hint="cs"/>
          <w:rtl/>
        </w:rPr>
        <w:t>ی</w:t>
      </w:r>
      <w:r w:rsidRPr="004E04ED">
        <w:rPr>
          <w:rFonts w:hint="eastAsia"/>
          <w:rtl/>
        </w:rPr>
        <w:t>ابد</w:t>
      </w:r>
      <w:r w:rsidRPr="004E04ED">
        <w:rPr>
          <w:rtl/>
        </w:rPr>
        <w:t>. جهت پ</w:t>
      </w:r>
      <w:r w:rsidRPr="004E04ED">
        <w:rPr>
          <w:rFonts w:hint="cs"/>
          <w:rtl/>
        </w:rPr>
        <w:t>ی</w:t>
      </w:r>
      <w:r w:rsidRPr="004E04ED">
        <w:rPr>
          <w:rFonts w:hint="eastAsia"/>
          <w:rtl/>
        </w:rPr>
        <w:t>شگ</w:t>
      </w:r>
      <w:r w:rsidRPr="004E04ED">
        <w:rPr>
          <w:rFonts w:hint="cs"/>
          <w:rtl/>
        </w:rPr>
        <w:t>ی</w:t>
      </w:r>
      <w:r w:rsidRPr="004E04ED">
        <w:rPr>
          <w:rFonts w:hint="eastAsia"/>
          <w:rtl/>
        </w:rPr>
        <w:t>ر</w:t>
      </w:r>
      <w:r w:rsidRPr="004E04ED">
        <w:rPr>
          <w:rFonts w:hint="cs"/>
          <w:rtl/>
        </w:rPr>
        <w:t>ی</w:t>
      </w:r>
      <w:r w:rsidRPr="004E04ED">
        <w:rPr>
          <w:rtl/>
        </w:rPr>
        <w:t xml:space="preserve"> از </w:t>
      </w:r>
      <w:r w:rsidRPr="004E04ED">
        <w:rPr>
          <w:rFonts w:hint="eastAsia"/>
          <w:rtl/>
        </w:rPr>
        <w:t>اتلاف</w:t>
      </w:r>
      <w:r w:rsidRPr="004E04ED">
        <w:rPr>
          <w:rtl/>
        </w:rPr>
        <w:t xml:space="preserve"> </w:t>
      </w:r>
      <w:r w:rsidRPr="004E04ED">
        <w:rPr>
          <w:rFonts w:hint="eastAsia"/>
          <w:rtl/>
        </w:rPr>
        <w:t>زمان</w:t>
      </w:r>
      <w:r w:rsidRPr="004E04ED">
        <w:rPr>
          <w:rtl/>
        </w:rPr>
        <w:t xml:space="preserve"> </w:t>
      </w:r>
      <w:r w:rsidRPr="004E04ED">
        <w:rPr>
          <w:rFonts w:hint="eastAsia"/>
          <w:rtl/>
        </w:rPr>
        <w:t>پروژه</w:t>
      </w:r>
      <w:r w:rsidRPr="004E04ED">
        <w:rPr>
          <w:rtl/>
        </w:rPr>
        <w:t xml:space="preserve"> </w:t>
      </w:r>
      <w:r w:rsidRPr="004E04ED">
        <w:rPr>
          <w:rFonts w:hint="eastAsia"/>
          <w:rtl/>
        </w:rPr>
        <w:t>و</w:t>
      </w:r>
      <w:r w:rsidRPr="004E04ED">
        <w:rPr>
          <w:rtl/>
        </w:rPr>
        <w:t xml:space="preserve"> </w:t>
      </w:r>
      <w:r w:rsidRPr="004E04ED">
        <w:rPr>
          <w:rFonts w:hint="eastAsia"/>
          <w:rtl/>
        </w:rPr>
        <w:t>بنا</w:t>
      </w:r>
      <w:r w:rsidRPr="004E04ED">
        <w:rPr>
          <w:rtl/>
        </w:rPr>
        <w:t xml:space="preserve"> </w:t>
      </w:r>
      <w:r w:rsidRPr="004E04ED">
        <w:rPr>
          <w:rFonts w:hint="eastAsia"/>
          <w:rtl/>
        </w:rPr>
        <w:t>به</w:t>
      </w:r>
      <w:r w:rsidRPr="004E04ED">
        <w:rPr>
          <w:rtl/>
        </w:rPr>
        <w:t xml:space="preserve"> </w:t>
      </w:r>
      <w:r w:rsidRPr="004E04ED">
        <w:rPr>
          <w:rFonts w:hint="eastAsia"/>
          <w:rtl/>
        </w:rPr>
        <w:t>اولو</w:t>
      </w:r>
      <w:r w:rsidRPr="004E04ED">
        <w:rPr>
          <w:rFonts w:hint="cs"/>
          <w:rtl/>
        </w:rPr>
        <w:t>ی</w:t>
      </w:r>
      <w:r w:rsidRPr="004E04ED">
        <w:rPr>
          <w:rFonts w:hint="eastAsia"/>
          <w:rtl/>
        </w:rPr>
        <w:t>ت</w:t>
      </w:r>
      <w:r w:rsidRPr="004E04ED">
        <w:rPr>
          <w:rFonts w:hint="eastAsia"/>
        </w:rPr>
        <w:t>‌</w:t>
      </w:r>
      <w:r w:rsidRPr="004E04ED">
        <w:rPr>
          <w:rFonts w:hint="eastAsia"/>
          <w:rtl/>
        </w:rPr>
        <w:t>ها</w:t>
      </w:r>
      <w:r w:rsidRPr="004E04ED">
        <w:rPr>
          <w:rFonts w:hint="cs"/>
          <w:rtl/>
        </w:rPr>
        <w:t>ی</w:t>
      </w:r>
      <w:r w:rsidRPr="004E04ED">
        <w:rPr>
          <w:rtl/>
        </w:rPr>
        <w:t xml:space="preserve"> مطرح شده از سو</w:t>
      </w:r>
      <w:r w:rsidRPr="004E04ED">
        <w:rPr>
          <w:rFonts w:hint="cs"/>
          <w:rtl/>
        </w:rPr>
        <w:t>ی</w:t>
      </w:r>
      <w:r w:rsidRPr="004E04ED">
        <w:rPr>
          <w:rtl/>
        </w:rPr>
        <w:t xml:space="preserve">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مقرر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نتا</w:t>
      </w:r>
      <w:r w:rsidRPr="004E04ED">
        <w:rPr>
          <w:rFonts w:hint="cs"/>
          <w:rtl/>
        </w:rPr>
        <w:t>ی</w:t>
      </w:r>
      <w:r w:rsidRPr="004E04ED">
        <w:rPr>
          <w:rFonts w:hint="eastAsia"/>
          <w:rtl/>
        </w:rPr>
        <w:t>ج</w:t>
      </w:r>
      <w:r w:rsidRPr="004E04ED">
        <w:rPr>
          <w:rtl/>
        </w:rPr>
        <w:t xml:space="preserve"> </w:t>
      </w:r>
      <w:r w:rsidRPr="004E04ED">
        <w:rPr>
          <w:rFonts w:hint="eastAsia"/>
          <w:rtl/>
        </w:rPr>
        <w:t>و</w:t>
      </w:r>
      <w:r w:rsidRPr="004E04ED">
        <w:rPr>
          <w:rtl/>
        </w:rPr>
        <w:t xml:space="preserve"> گزارشات مطالعات ژئوتکن</w:t>
      </w:r>
      <w:r w:rsidRPr="004E04ED">
        <w:rPr>
          <w:rFonts w:hint="cs"/>
          <w:rtl/>
        </w:rPr>
        <w:t>ی</w:t>
      </w:r>
      <w:r w:rsidRPr="004E04ED">
        <w:rPr>
          <w:rFonts w:hint="eastAsia"/>
          <w:rtl/>
        </w:rPr>
        <w:t>ک</w:t>
      </w:r>
      <w:r w:rsidRPr="004E04ED">
        <w:rPr>
          <w:rtl/>
        </w:rPr>
        <w:t xml:space="preserve"> هر بخش به صورت مجزا </w:t>
      </w:r>
      <w:r w:rsidRPr="004E04ED">
        <w:rPr>
          <w:rFonts w:hint="eastAsia"/>
          <w:rtl/>
        </w:rPr>
        <w:t>به</w:t>
      </w:r>
      <w:r w:rsidRPr="004E04ED">
        <w:rPr>
          <w:rtl/>
        </w:rPr>
        <w:t xml:space="preserve"> </w:t>
      </w:r>
      <w:r w:rsidRPr="004E04ED">
        <w:rPr>
          <w:rFonts w:hint="eastAsia"/>
          <w:rtl/>
        </w:rPr>
        <w:t>شرح</w:t>
      </w:r>
      <w:r w:rsidRPr="004E04ED">
        <w:rPr>
          <w:rtl/>
        </w:rPr>
        <w:t xml:space="preserve"> </w:t>
      </w:r>
      <w:r w:rsidRPr="004E04ED">
        <w:rPr>
          <w:rFonts w:hint="eastAsia"/>
          <w:rtl/>
        </w:rPr>
        <w:t>مجلدها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ارائه</w:t>
      </w:r>
      <w:r w:rsidRPr="004E04ED">
        <w:rPr>
          <w:rtl/>
        </w:rPr>
        <w:t xml:space="preserve"> </w:t>
      </w:r>
      <w:r w:rsidRPr="004E04ED">
        <w:rPr>
          <w:rFonts w:hint="eastAsia"/>
          <w:rtl/>
        </w:rPr>
        <w:t>شود</w:t>
      </w:r>
      <w:r w:rsidRPr="004E04ED">
        <w:rPr>
          <w:rtl/>
        </w:rPr>
        <w:t>:</w:t>
      </w:r>
    </w:p>
    <w:p w:rsidR="00E8605B" w:rsidRPr="004E04ED" w:rsidRDefault="00E8605B" w:rsidP="00E8605B">
      <w:pPr>
        <w:pStyle w:val="BKP-MatnNormal"/>
      </w:pPr>
      <w:r w:rsidRPr="004E04ED">
        <w:rPr>
          <w:rFonts w:hint="eastAsia"/>
          <w:rtl/>
        </w:rPr>
        <w:t>جلد</w:t>
      </w:r>
      <w:r w:rsidRPr="004E04ED">
        <w:rPr>
          <w:rtl/>
        </w:rPr>
        <w:t xml:space="preserve"> اول: بسته</w:t>
      </w:r>
      <w:r w:rsidRPr="004E04ED">
        <w:rPr>
          <w:rFonts w:hint="eastAsia"/>
        </w:rPr>
        <w:t>‌</w:t>
      </w:r>
      <w:r w:rsidRPr="004E04ED">
        <w:rPr>
          <w:rFonts w:hint="cs"/>
          <w:rtl/>
        </w:rPr>
        <w:t>ی</w:t>
      </w:r>
      <w:r w:rsidRPr="004E04ED">
        <w:rPr>
          <w:rtl/>
        </w:rPr>
        <w:t xml:space="preserve"> </w:t>
      </w:r>
      <w:r w:rsidRPr="004E04ED">
        <w:rPr>
          <w:rFonts w:cstheme="majorBidi"/>
          <w:szCs w:val="24"/>
        </w:rPr>
        <w:t>W018S</w:t>
      </w:r>
      <w:r w:rsidRPr="004E04ED">
        <w:rPr>
          <w:rFonts w:cstheme="majorBidi"/>
          <w:rtl/>
        </w:rPr>
        <w:t xml:space="preserve"> </w:t>
      </w:r>
      <w:r w:rsidRPr="004E04ED">
        <w:rPr>
          <w:rtl/>
        </w:rPr>
        <w:t xml:space="preserve">(شامل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بدون</w:t>
      </w:r>
      <w:r w:rsidRPr="004E04ED">
        <w:rPr>
          <w:rtl/>
        </w:rPr>
        <w:t xml:space="preserve"> </w:t>
      </w:r>
      <w:r w:rsidRPr="004E04ED">
        <w:rPr>
          <w:rFonts w:hint="eastAsia"/>
          <w:rtl/>
        </w:rPr>
        <w:t>پمپ</w:t>
      </w:r>
      <w:r w:rsidRPr="004E04ED">
        <w:rPr>
          <w:rtl/>
        </w:rPr>
        <w:t xml:space="preserve"> </w:t>
      </w:r>
      <w:r w:rsidRPr="004E04ED">
        <w:rPr>
          <w:rFonts w:hint="eastAsia"/>
          <w:rtl/>
        </w:rPr>
        <w:t>برق</w:t>
      </w:r>
      <w:r w:rsidRPr="004E04ED">
        <w:rPr>
          <w:rFonts w:hint="cs"/>
          <w:rtl/>
        </w:rPr>
        <w:t>ی</w:t>
      </w:r>
      <w:r w:rsidRPr="004E04ED">
        <w:rPr>
          <w:rtl/>
        </w:rPr>
        <w:t xml:space="preserve"> </w:t>
      </w:r>
      <w:r w:rsidRPr="004E04ED">
        <w:rPr>
          <w:rFonts w:hint="eastAsia"/>
          <w:rtl/>
        </w:rPr>
        <w:t>درون</w:t>
      </w:r>
      <w:r w:rsidRPr="004E04ED">
        <w:rPr>
          <w:rtl/>
        </w:rPr>
        <w:t xml:space="preserve"> </w:t>
      </w:r>
      <w:r w:rsidRPr="004E04ED">
        <w:rPr>
          <w:rFonts w:hint="eastAsia"/>
          <w:rtl/>
        </w:rPr>
        <w:t>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جر</w:t>
      </w:r>
      <w:r w:rsidRPr="004E04ED">
        <w:rPr>
          <w:rFonts w:hint="cs"/>
          <w:rtl/>
        </w:rPr>
        <w:t>ی</w:t>
      </w:r>
      <w:r w:rsidRPr="004E04ED">
        <w:rPr>
          <w:rFonts w:hint="eastAsia"/>
          <w:rtl/>
        </w:rPr>
        <w:t>ان</w:t>
      </w:r>
      <w:r w:rsidRPr="004E04ED">
        <w:rPr>
          <w:rFonts w:hint="cs"/>
          <w:rtl/>
        </w:rPr>
        <w:t>ی</w:t>
      </w:r>
      <w:r w:rsidRPr="004E04ED">
        <w:rPr>
          <w:rtl/>
        </w:rPr>
        <w:t>)</w:t>
      </w:r>
    </w:p>
    <w:p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دوم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W028</w:t>
      </w:r>
      <w:r w:rsidRPr="004E04ED">
        <w:rPr>
          <w:rFonts w:cs="Times New Roman"/>
          <w:rtl/>
        </w:rPr>
        <w:t xml:space="preserve"> </w:t>
      </w:r>
      <w:r w:rsidRPr="004E04ED">
        <w:rPr>
          <w:rtl/>
        </w:rPr>
        <w:t xml:space="preserve">(شامل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بدون</w:t>
      </w:r>
      <w:r w:rsidRPr="004E04ED">
        <w:rPr>
          <w:rtl/>
        </w:rPr>
        <w:t xml:space="preserve"> </w:t>
      </w:r>
      <w:r w:rsidRPr="004E04ED">
        <w:rPr>
          <w:rFonts w:hint="eastAsia"/>
          <w:rtl/>
        </w:rPr>
        <w:t>پمپ</w:t>
      </w:r>
      <w:r w:rsidRPr="004E04ED">
        <w:rPr>
          <w:rtl/>
        </w:rPr>
        <w:t xml:space="preserve"> </w:t>
      </w:r>
      <w:r w:rsidRPr="004E04ED">
        <w:rPr>
          <w:rFonts w:hint="eastAsia"/>
          <w:rtl/>
        </w:rPr>
        <w:t>برق</w:t>
      </w:r>
      <w:r w:rsidRPr="004E04ED">
        <w:rPr>
          <w:rFonts w:hint="cs"/>
          <w:rtl/>
        </w:rPr>
        <w:t>ی</w:t>
      </w:r>
      <w:r w:rsidRPr="004E04ED">
        <w:rPr>
          <w:rtl/>
        </w:rPr>
        <w:t xml:space="preserve"> </w:t>
      </w:r>
      <w:r w:rsidRPr="004E04ED">
        <w:rPr>
          <w:rFonts w:hint="eastAsia"/>
          <w:rtl/>
        </w:rPr>
        <w:t>درون</w:t>
      </w:r>
      <w:r w:rsidRPr="004E04ED">
        <w:rPr>
          <w:rtl/>
        </w:rPr>
        <w:t xml:space="preserve"> </w:t>
      </w:r>
      <w:r w:rsidRPr="004E04ED">
        <w:rPr>
          <w:rFonts w:hint="eastAsia"/>
          <w:rtl/>
        </w:rPr>
        <w:t>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جر</w:t>
      </w:r>
      <w:r w:rsidRPr="004E04ED">
        <w:rPr>
          <w:rFonts w:hint="cs"/>
          <w:rtl/>
        </w:rPr>
        <w:t>ی</w:t>
      </w:r>
      <w:r w:rsidRPr="004E04ED">
        <w:rPr>
          <w:rFonts w:hint="eastAsia"/>
          <w:rtl/>
        </w:rPr>
        <w:t>ان</w:t>
      </w:r>
      <w:r w:rsidRPr="004E04ED">
        <w:rPr>
          <w:rFonts w:hint="cs"/>
          <w:rtl/>
        </w:rPr>
        <w:t>ی</w:t>
      </w:r>
      <w:r w:rsidRPr="004E04ED">
        <w:rPr>
          <w:rtl/>
        </w:rPr>
        <w:t>)</w:t>
      </w:r>
    </w:p>
    <w:p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سوم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W046S</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Fonts w:hint="eastAsia"/>
          <w:rtl/>
        </w:rPr>
        <w:t>،</w:t>
      </w:r>
      <w:r w:rsidRPr="004E04ED">
        <w:rPr>
          <w:rtl/>
        </w:rPr>
        <w:t xml:space="preserve">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w:t>
      </w:r>
    </w:p>
    <w:p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چهارم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W035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بدون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w:t>
      </w:r>
    </w:p>
    <w:p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پنجم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W008N</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بدون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w:t>
      </w:r>
    </w:p>
    <w:p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ششم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W007S</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Fonts w:hint="eastAsia"/>
          <w:rtl/>
        </w:rPr>
        <w:t>،</w:t>
      </w:r>
      <w:r w:rsidRPr="004E04ED">
        <w:rPr>
          <w:rtl/>
        </w:rPr>
        <w:t xml:space="preserve">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w:t>
      </w:r>
    </w:p>
    <w:p w:rsidR="00E8605B" w:rsidRPr="004E04ED" w:rsidRDefault="00E8605B" w:rsidP="00E8605B">
      <w:pPr>
        <w:pStyle w:val="BKP-MatnBold"/>
      </w:pPr>
      <w:r w:rsidRPr="004E04ED">
        <w:rPr>
          <w:rFonts w:hint="eastAsia"/>
          <w:rtl/>
        </w:rPr>
        <w:t>جلد</w:t>
      </w:r>
      <w:r w:rsidRPr="004E04ED">
        <w:rPr>
          <w:rtl/>
        </w:rPr>
        <w:t xml:space="preserve"> هفتم: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rFonts w:cs="Times New Roman"/>
          <w:szCs w:val="24"/>
        </w:rPr>
        <w:t>BK14</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rsidR="00E8605B" w:rsidRPr="004E04ED" w:rsidRDefault="00E8605B" w:rsidP="00E8605B">
      <w:pPr>
        <w:pStyle w:val="BKP-MatnNormal"/>
        <w:rPr>
          <w:rtl/>
        </w:rPr>
      </w:pPr>
      <w:r w:rsidRPr="004E04ED">
        <w:rPr>
          <w:rFonts w:hint="eastAsia"/>
          <w:rtl/>
        </w:rPr>
        <w:t>جلد</w:t>
      </w:r>
      <w:r w:rsidRPr="004E04ED">
        <w:rPr>
          <w:rtl/>
        </w:rPr>
        <w:t xml:space="preserve"> </w:t>
      </w:r>
      <w:r w:rsidRPr="004E04ED">
        <w:rPr>
          <w:rFonts w:hint="eastAsia"/>
          <w:rtl/>
        </w:rPr>
        <w:t>هشتم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BK12</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نهم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BK15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rsidR="00E8605B" w:rsidRPr="004E04ED" w:rsidRDefault="00E8605B" w:rsidP="00E8605B">
      <w:pPr>
        <w:pStyle w:val="BKP-MatnNormal"/>
        <w:rPr>
          <w:rtl/>
        </w:rPr>
      </w:pPr>
      <w:r w:rsidRPr="004E04ED">
        <w:rPr>
          <w:rFonts w:hint="eastAsia"/>
          <w:rtl/>
        </w:rPr>
        <w:t>جلد</w:t>
      </w:r>
      <w:r w:rsidRPr="004E04ED">
        <w:rPr>
          <w:rtl/>
        </w:rPr>
        <w:t xml:space="preserve"> </w:t>
      </w:r>
      <w:r w:rsidRPr="004E04ED">
        <w:rPr>
          <w:rFonts w:hint="eastAsia"/>
          <w:rtl/>
        </w:rPr>
        <w:t>دهم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BK05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rsidR="00E8605B" w:rsidRPr="004E04ED" w:rsidRDefault="00470274" w:rsidP="00E8605B">
      <w:pPr>
        <w:pStyle w:val="BKP-MatnNormal"/>
        <w:rPr>
          <w:b/>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78208" behindDoc="0" locked="0" layoutInCell="1" allowOverlap="1" wp14:anchorId="4E77ED16" wp14:editId="69CF4FD6">
                <wp:simplePos x="0" y="0"/>
                <wp:positionH relativeFrom="column">
                  <wp:posOffset>-325755</wp:posOffset>
                </wp:positionH>
                <wp:positionV relativeFrom="paragraph">
                  <wp:posOffset>-18415</wp:posOffset>
                </wp:positionV>
                <wp:extent cx="523875" cy="574040"/>
                <wp:effectExtent l="19050" t="19050" r="47625" b="16510"/>
                <wp:wrapNone/>
                <wp:docPr id="1" name="Isosceles Tri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F41D45" w:rsidRPr="00814279" w:rsidRDefault="00F41D45" w:rsidP="00F41D45">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77ED1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6" type="#_x0000_t5" style="position:absolute;left:0;text-align:left;margin-left:-25.65pt;margin-top:-1.45pt;width:41.25pt;height:45.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">
                <v:textbox>
                  <w:txbxContent>
                    <w:p w:rsidR="00F41D45" w:rsidRPr="00814279" w:rsidRDefault="00F41D45" w:rsidP="00F41D45">
                      <w:pPr>
                        <w:ind w:left="-142" w:right="-184"/>
                        <w:jc w:val="center"/>
                        <w:rPr>
                          <w:sz w:val="24"/>
                        </w:rPr>
                      </w:pPr>
                      <w:r w:rsidRPr="00814279">
                        <w:rPr>
                          <w:sz w:val="24"/>
                        </w:rPr>
                        <w:t>D0</w:t>
                      </w:r>
                      <w:r>
                        <w:rPr>
                          <w:sz w:val="24"/>
                        </w:rPr>
                        <w:t>3</w:t>
                      </w:r>
                    </w:p>
                  </w:txbxContent>
                </v:textbox>
              </v:shape>
            </w:pict>
          </mc:Fallback>
        </mc:AlternateContent>
      </w:r>
      <w:r w:rsidR="00E8605B" w:rsidRPr="004E04ED">
        <w:rPr>
          <w:rFonts w:hint="eastAsia"/>
          <w:rtl/>
        </w:rPr>
        <w:t>جلد</w:t>
      </w:r>
      <w:r w:rsidR="00E8605B" w:rsidRPr="004E04ED">
        <w:rPr>
          <w:rtl/>
        </w:rPr>
        <w:t xml:space="preserve"> </w:t>
      </w:r>
      <w:r w:rsidR="00E8605B" w:rsidRPr="004E04ED">
        <w:rPr>
          <w:rFonts w:hint="cs"/>
          <w:rtl/>
        </w:rPr>
        <w:t>ی</w:t>
      </w:r>
      <w:r w:rsidR="00E8605B" w:rsidRPr="004E04ED">
        <w:rPr>
          <w:rFonts w:hint="eastAsia"/>
          <w:rtl/>
        </w:rPr>
        <w:t>ازدهم</w:t>
      </w:r>
      <w:r w:rsidR="00E8605B" w:rsidRPr="004E04ED">
        <w:rPr>
          <w:rtl/>
        </w:rPr>
        <w:t xml:space="preserve">: </w:t>
      </w:r>
      <w:r w:rsidR="00E8605B" w:rsidRPr="004E04ED">
        <w:rPr>
          <w:rFonts w:hint="eastAsia"/>
          <w:rtl/>
        </w:rPr>
        <w:t>ا</w:t>
      </w:r>
      <w:r w:rsidR="00E8605B" w:rsidRPr="004E04ED">
        <w:rPr>
          <w:rFonts w:hint="cs"/>
          <w:rtl/>
        </w:rPr>
        <w:t>ی</w:t>
      </w:r>
      <w:r w:rsidR="00E8605B" w:rsidRPr="004E04ED">
        <w:rPr>
          <w:rFonts w:hint="eastAsia"/>
          <w:rtl/>
        </w:rPr>
        <w:t>ستگاه</w:t>
      </w:r>
      <w:r w:rsidR="00E8605B" w:rsidRPr="004E04ED">
        <w:rPr>
          <w:rtl/>
        </w:rPr>
        <w:t xml:space="preserve"> </w:t>
      </w:r>
      <w:r w:rsidR="00E8605B" w:rsidRPr="004E04ED">
        <w:rPr>
          <w:rFonts w:hint="eastAsia"/>
          <w:rtl/>
        </w:rPr>
        <w:t>تقو</w:t>
      </w:r>
      <w:r w:rsidR="00E8605B" w:rsidRPr="004E04ED">
        <w:rPr>
          <w:rFonts w:hint="cs"/>
          <w:rtl/>
        </w:rPr>
        <w:t>ی</w:t>
      </w:r>
      <w:r w:rsidR="00E8605B" w:rsidRPr="004E04ED">
        <w:rPr>
          <w:rFonts w:hint="eastAsia"/>
          <w:rtl/>
        </w:rPr>
        <w:t>ت</w:t>
      </w:r>
      <w:r w:rsidR="00E8605B" w:rsidRPr="004E04ED">
        <w:rPr>
          <w:rtl/>
        </w:rPr>
        <w:t xml:space="preserve"> </w:t>
      </w:r>
      <w:r w:rsidR="00E8605B" w:rsidRPr="004E04ED">
        <w:rPr>
          <w:rFonts w:hint="eastAsia"/>
          <w:rtl/>
        </w:rPr>
        <w:t>فشار</w:t>
      </w:r>
      <w:r w:rsidR="00E8605B" w:rsidRPr="004E04ED">
        <w:rPr>
          <w:rtl/>
        </w:rPr>
        <w:t xml:space="preserve"> </w:t>
      </w:r>
      <w:r w:rsidR="00E8605B" w:rsidRPr="004E04ED">
        <w:rPr>
          <w:rFonts w:hint="eastAsia"/>
          <w:rtl/>
        </w:rPr>
        <w:t>جد</w:t>
      </w:r>
      <w:r w:rsidR="00E8605B" w:rsidRPr="004E04ED">
        <w:rPr>
          <w:rFonts w:hint="cs"/>
          <w:rtl/>
        </w:rPr>
        <w:t>ی</w:t>
      </w:r>
      <w:r w:rsidR="00E8605B" w:rsidRPr="004E04ED">
        <w:rPr>
          <w:rFonts w:hint="eastAsia"/>
          <w:rtl/>
        </w:rPr>
        <w:t>د</w:t>
      </w:r>
      <w:r w:rsidR="00E8605B" w:rsidRPr="004E04ED">
        <w:rPr>
          <w:rtl/>
        </w:rPr>
        <w:t xml:space="preserve">- </w:t>
      </w:r>
      <w:r w:rsidR="00E8605B" w:rsidRPr="004E04ED">
        <w:rPr>
          <w:rFonts w:hint="eastAsia"/>
          <w:rtl/>
        </w:rPr>
        <w:t>بخش</w:t>
      </w:r>
      <w:r w:rsidR="00E8605B" w:rsidRPr="004E04ED">
        <w:rPr>
          <w:rtl/>
        </w:rPr>
        <w:t xml:space="preserve"> </w:t>
      </w:r>
      <w:r w:rsidR="00E8605B" w:rsidRPr="004E04ED">
        <w:rPr>
          <w:rFonts w:hint="eastAsia"/>
          <w:rtl/>
        </w:rPr>
        <w:t>سطح</w:t>
      </w:r>
      <w:r w:rsidR="00E8605B" w:rsidRPr="004E04ED">
        <w:rPr>
          <w:rtl/>
        </w:rPr>
        <w:t xml:space="preserve"> </w:t>
      </w:r>
      <w:r w:rsidR="00E8605B" w:rsidRPr="004E04ED">
        <w:rPr>
          <w:rFonts w:hint="eastAsia"/>
          <w:rtl/>
        </w:rPr>
        <w:t>الارض</w:t>
      </w:r>
    </w:p>
    <w:p w:rsidR="00E8605B" w:rsidRPr="004E04ED" w:rsidRDefault="00E8605B" w:rsidP="00E8605B">
      <w:pPr>
        <w:pStyle w:val="BKP-MatnNormal"/>
        <w:rPr>
          <w:rtl/>
        </w:rPr>
      </w:pPr>
      <w:r w:rsidRPr="004E04ED">
        <w:rPr>
          <w:rFonts w:hint="eastAsia"/>
          <w:rtl/>
        </w:rPr>
        <w:t>جلد</w:t>
      </w:r>
      <w:r w:rsidRPr="004E04ED">
        <w:rPr>
          <w:rtl/>
        </w:rPr>
        <w:t xml:space="preserve"> </w:t>
      </w:r>
      <w:r w:rsidRPr="004E04ED">
        <w:rPr>
          <w:rFonts w:hint="eastAsia"/>
          <w:rtl/>
        </w:rPr>
        <w:t>دوازدهم</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4 </w:t>
      </w:r>
      <w:r w:rsidRPr="004E04ED">
        <w:rPr>
          <w:rFonts w:hint="eastAsia"/>
          <w:rtl/>
        </w:rPr>
        <w:t>و</w:t>
      </w:r>
      <w:r w:rsidRPr="004E04ED">
        <w:rPr>
          <w:rtl/>
        </w:rPr>
        <w:t xml:space="preserve"> 8 </w:t>
      </w:r>
      <w:r w:rsidRPr="004E04ED">
        <w:rPr>
          <w:rFonts w:hint="eastAsia"/>
          <w:rtl/>
        </w:rPr>
        <w:t>ا</w:t>
      </w:r>
      <w:r w:rsidRPr="004E04ED">
        <w:rPr>
          <w:rFonts w:hint="cs"/>
          <w:rtl/>
        </w:rPr>
        <w:t>ی</w:t>
      </w:r>
      <w:r w:rsidRPr="004E04ED">
        <w:rPr>
          <w:rFonts w:hint="eastAsia"/>
          <w:rtl/>
        </w:rPr>
        <w:t>نچ</w:t>
      </w:r>
      <w:r w:rsidRPr="004E04ED">
        <w:rPr>
          <w:rFonts w:hint="cs"/>
          <w:rtl/>
        </w:rPr>
        <w:t>ی</w:t>
      </w:r>
    </w:p>
    <w:p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بخش</w:t>
      </w:r>
      <w:r w:rsidRPr="004E04ED">
        <w:rPr>
          <w:rtl/>
        </w:rPr>
        <w:t xml:space="preserve"> </w:t>
      </w:r>
      <w:r w:rsidRPr="004E04ED">
        <w:rPr>
          <w:rFonts w:hint="eastAsia"/>
          <w:rtl/>
        </w:rPr>
        <w:t>از</w:t>
      </w:r>
      <w:r w:rsidRPr="004E04ED">
        <w:rPr>
          <w:rtl/>
        </w:rPr>
        <w:t xml:space="preserve"> </w:t>
      </w:r>
      <w:r w:rsidRPr="004E04ED">
        <w:rPr>
          <w:rFonts w:hint="eastAsia"/>
          <w:rtl/>
        </w:rPr>
        <w:t>پروژه،</w:t>
      </w:r>
      <w:r w:rsidRPr="004E04ED">
        <w:rPr>
          <w:rtl/>
        </w:rPr>
        <w:t xml:space="preserve"> </w:t>
      </w:r>
      <w:r w:rsidRPr="004E04ED">
        <w:rPr>
          <w:rFonts w:hint="eastAsia"/>
          <w:rtl/>
        </w:rPr>
        <w:t>شناخت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ز</w:t>
      </w:r>
      <w:r w:rsidRPr="004E04ED">
        <w:rPr>
          <w:rFonts w:hint="cs"/>
          <w:rtl/>
        </w:rPr>
        <w:t>ی</w:t>
      </w:r>
      <w:r w:rsidRPr="004E04ED">
        <w:rPr>
          <w:rFonts w:hint="eastAsia"/>
          <w:rtl/>
        </w:rPr>
        <w:t>ر</w:t>
      </w:r>
      <w:r w:rsidRPr="004E04ED">
        <w:rPr>
          <w:rtl/>
        </w:rPr>
        <w:t xml:space="preserve"> سطح</w:t>
      </w:r>
      <w:r w:rsidRPr="004E04ED">
        <w:rPr>
          <w:rFonts w:hint="cs"/>
          <w:rtl/>
        </w:rPr>
        <w:t>ی</w:t>
      </w:r>
      <w:r w:rsidRPr="004E04ED">
        <w:rPr>
          <w:rtl/>
        </w:rPr>
        <w:t xml:space="preserve"> و تع</w:t>
      </w:r>
      <w:r w:rsidRPr="004E04ED">
        <w:rPr>
          <w:rFonts w:hint="cs"/>
          <w:rtl/>
        </w:rPr>
        <w:t>یی</w:t>
      </w:r>
      <w:r w:rsidRPr="004E04ED">
        <w:rPr>
          <w:rFonts w:hint="eastAsia"/>
          <w:rtl/>
        </w:rPr>
        <w:t>ن</w:t>
      </w:r>
      <w:r w:rsidRPr="004E04ED">
        <w:rPr>
          <w:rtl/>
        </w:rPr>
        <w:t xml:space="preserve"> پارامترها</w:t>
      </w:r>
      <w:r w:rsidRPr="004E04ED">
        <w:rPr>
          <w:rFonts w:hint="cs"/>
          <w:rtl/>
        </w:rPr>
        <w:t>ی</w:t>
      </w:r>
      <w:r w:rsidRPr="004E04ED">
        <w:rPr>
          <w:rtl/>
        </w:rPr>
        <w:t xml:space="preserve"> 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و مکان</w:t>
      </w:r>
      <w:r w:rsidRPr="004E04ED">
        <w:rPr>
          <w:rFonts w:hint="cs"/>
          <w:rtl/>
        </w:rPr>
        <w:t>ی</w:t>
      </w:r>
      <w:r w:rsidRPr="004E04ED">
        <w:rPr>
          <w:rFonts w:hint="eastAsia"/>
          <w:rtl/>
        </w:rPr>
        <w:t>ک</w:t>
      </w:r>
      <w:r w:rsidRPr="004E04ED">
        <w:rPr>
          <w:rFonts w:hint="cs"/>
          <w:rtl/>
        </w:rPr>
        <w:t>ی</w:t>
      </w:r>
      <w:r w:rsidRPr="004E04ED">
        <w:rPr>
          <w:rtl/>
        </w:rPr>
        <w:t xml:space="preserve"> خاک در محل مربوط به 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00F41D45" w:rsidRPr="00F41D45">
        <w:rPr>
          <w:rFonts w:hint="eastAsia"/>
          <w:highlight w:val="lightGray"/>
          <w:rtl/>
        </w:rPr>
        <w:t>شامل</w:t>
      </w:r>
      <w:r w:rsidR="00F41D45" w:rsidRPr="00F41D45">
        <w:rPr>
          <w:highlight w:val="lightGray"/>
          <w:rtl/>
        </w:rPr>
        <w:t xml:space="preserve"> </w:t>
      </w:r>
      <w:r w:rsidR="00F41D45" w:rsidRPr="00F41D45">
        <w:rPr>
          <w:rFonts w:hint="eastAsia"/>
          <w:highlight w:val="lightGray"/>
          <w:rtl/>
        </w:rPr>
        <w:t>خط</w:t>
      </w:r>
      <w:r w:rsidR="00F41D45" w:rsidRPr="00F41D45">
        <w:rPr>
          <w:highlight w:val="lightGray"/>
          <w:rtl/>
        </w:rPr>
        <w:t xml:space="preserve"> </w:t>
      </w:r>
      <w:r w:rsidR="00F41D45" w:rsidRPr="00F41D45">
        <w:rPr>
          <w:rFonts w:hint="eastAsia"/>
          <w:highlight w:val="lightGray"/>
          <w:rtl/>
        </w:rPr>
        <w:t>برق</w:t>
      </w:r>
      <w:r w:rsidR="00F41D45" w:rsidRPr="00F41D45">
        <w:rPr>
          <w:highlight w:val="lightGray"/>
          <w:rtl/>
        </w:rPr>
        <w:t xml:space="preserve"> </w:t>
      </w:r>
      <w:r w:rsidR="00F41D45" w:rsidRPr="00F41D45">
        <w:rPr>
          <w:rFonts w:hint="eastAsia"/>
          <w:highlight w:val="lightGray"/>
          <w:rtl/>
        </w:rPr>
        <w:t>به</w:t>
      </w:r>
      <w:r w:rsidR="00F41D45" w:rsidRPr="00F41D45">
        <w:rPr>
          <w:highlight w:val="lightGray"/>
          <w:rtl/>
        </w:rPr>
        <w:t xml:space="preserve"> </w:t>
      </w:r>
      <w:r w:rsidR="00F41D45" w:rsidRPr="00F41D45">
        <w:rPr>
          <w:rFonts w:hint="eastAsia"/>
          <w:highlight w:val="lightGray"/>
          <w:rtl/>
        </w:rPr>
        <w:t>طول</w:t>
      </w:r>
      <w:r w:rsidR="00F41D45" w:rsidRPr="00F41D45">
        <w:rPr>
          <w:highlight w:val="lightGray"/>
          <w:rtl/>
        </w:rPr>
        <w:t xml:space="preserve"> </w:t>
      </w:r>
      <w:r w:rsidR="00F41D45" w:rsidRPr="00F41D45">
        <w:rPr>
          <w:rFonts w:hint="cs"/>
          <w:highlight w:val="lightGray"/>
          <w:rtl/>
        </w:rPr>
        <w:t>1172</w:t>
      </w:r>
      <w:r w:rsidR="00F41D45" w:rsidRPr="00F41D45">
        <w:rPr>
          <w:highlight w:val="lightGray"/>
          <w:rtl/>
        </w:rPr>
        <w:t xml:space="preserve"> </w:t>
      </w:r>
      <w:r w:rsidR="00F41D45" w:rsidRPr="00F41D45">
        <w:rPr>
          <w:rFonts w:hint="eastAsia"/>
          <w:highlight w:val="lightGray"/>
          <w:rtl/>
        </w:rPr>
        <w:t>متر</w:t>
      </w:r>
      <w:r w:rsidR="00F41D45" w:rsidRPr="00DF43F4">
        <w:rPr>
          <w:rFonts w:hint="eastAsia"/>
          <w:rtl/>
        </w:rPr>
        <w:t xml:space="preserve"> </w:t>
      </w:r>
      <w:r w:rsidRPr="004E04ED">
        <w:rPr>
          <w:rFonts w:hint="eastAsia"/>
          <w:rtl/>
        </w:rPr>
        <w:t>مورد</w:t>
      </w:r>
      <w:r w:rsidRPr="004E04ED">
        <w:rPr>
          <w:rtl/>
        </w:rPr>
        <w:t xml:space="preserve"> بررس</w:t>
      </w:r>
      <w:r w:rsidRPr="004E04ED">
        <w:rPr>
          <w:rFonts w:hint="cs"/>
          <w:rtl/>
        </w:rPr>
        <w:t>ی</w:t>
      </w:r>
      <w:r w:rsidRPr="004E04ED">
        <w:rPr>
          <w:rtl/>
        </w:rPr>
        <w:t xml:space="preserve"> قرار خواهد گرفت. </w:t>
      </w:r>
      <w:r w:rsidRPr="004E04ED">
        <w:rPr>
          <w:rFonts w:hint="eastAsia"/>
          <w:rtl/>
        </w:rPr>
        <w:t>تعداد</w:t>
      </w:r>
      <w:r w:rsidRPr="004E04ED">
        <w:rPr>
          <w:rtl/>
        </w:rPr>
        <w:t xml:space="preserve"> </w:t>
      </w:r>
      <w:r w:rsidRPr="004E04ED">
        <w:rPr>
          <w:rFonts w:hint="eastAsia"/>
          <w:rtl/>
        </w:rPr>
        <w:t>و</w:t>
      </w:r>
      <w:r w:rsidRPr="004E04ED">
        <w:rPr>
          <w:rtl/>
        </w:rPr>
        <w:t xml:space="preserve"> </w:t>
      </w:r>
      <w:r w:rsidRPr="004E04ED">
        <w:rPr>
          <w:rFonts w:hint="eastAsia"/>
          <w:rtl/>
        </w:rPr>
        <w:t>عمق</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و نحوه چ</w:t>
      </w:r>
      <w:r w:rsidRPr="004E04ED">
        <w:rPr>
          <w:rFonts w:hint="cs"/>
          <w:rtl/>
        </w:rPr>
        <w:t>ی</w:t>
      </w:r>
      <w:r w:rsidRPr="004E04ED">
        <w:rPr>
          <w:rFonts w:hint="eastAsia"/>
          <w:rtl/>
        </w:rPr>
        <w:t>دمان</w:t>
      </w:r>
      <w:r w:rsidRPr="004E04ED">
        <w:rPr>
          <w:rtl/>
        </w:rPr>
        <w:t xml:space="preserve"> آن</w:t>
      </w:r>
      <w:r w:rsidRPr="004E04ED">
        <w:rPr>
          <w:rFonts w:hint="eastAsia"/>
        </w:rPr>
        <w:t>‌</w:t>
      </w:r>
      <w:r w:rsidRPr="004E04ED">
        <w:rPr>
          <w:rtl/>
        </w:rPr>
        <w:t>ها توسط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تع</w:t>
      </w:r>
      <w:r w:rsidRPr="004E04ED">
        <w:rPr>
          <w:rFonts w:hint="cs"/>
          <w:rtl/>
        </w:rPr>
        <w:t>یی</w:t>
      </w:r>
      <w:r w:rsidRPr="004E04ED">
        <w:rPr>
          <w:rFonts w:hint="eastAsia"/>
          <w:rtl/>
        </w:rPr>
        <w:t>ن</w:t>
      </w:r>
      <w:r w:rsidRPr="004E04ED">
        <w:rPr>
          <w:rtl/>
        </w:rPr>
        <w:t xml:space="preserve"> و جهت انجام به ا</w:t>
      </w:r>
      <w:r w:rsidRPr="004E04ED">
        <w:rPr>
          <w:rFonts w:hint="cs"/>
          <w:rtl/>
        </w:rPr>
        <w:t>ی</w:t>
      </w:r>
      <w:r w:rsidRPr="004E04ED">
        <w:rPr>
          <w:rFonts w:hint="eastAsia"/>
          <w:rtl/>
        </w:rPr>
        <w:t>ن</w:t>
      </w:r>
      <w:r w:rsidRPr="004E04ED">
        <w:rPr>
          <w:rtl/>
        </w:rPr>
        <w:t xml:space="preserve"> </w:t>
      </w:r>
      <w:r w:rsidRPr="004E04ED">
        <w:rPr>
          <w:rFonts w:hint="eastAsia"/>
          <w:rtl/>
        </w:rPr>
        <w:t>مهندس</w:t>
      </w:r>
      <w:r w:rsidRPr="004E04ED">
        <w:rPr>
          <w:rFonts w:hint="cs"/>
          <w:rtl/>
        </w:rPr>
        <w:t>ی</w:t>
      </w:r>
      <w:r w:rsidRPr="004E04ED">
        <w:rPr>
          <w:rFonts w:hint="eastAsia"/>
          <w:rtl/>
        </w:rPr>
        <w:t>ن</w:t>
      </w:r>
      <w:r w:rsidRPr="004E04ED">
        <w:rPr>
          <w:rtl/>
        </w:rPr>
        <w:t xml:space="preserve"> مشاور ابلاغ </w:t>
      </w:r>
      <w:r w:rsidRPr="004E04ED">
        <w:rPr>
          <w:rFonts w:hint="eastAsia"/>
          <w:rtl/>
        </w:rPr>
        <w:t>شده</w:t>
      </w:r>
      <w:r w:rsidRPr="004E04ED">
        <w:rPr>
          <w:rtl/>
        </w:rPr>
        <w:t xml:space="preserve"> است.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تحويل</w:t>
      </w:r>
      <w:r w:rsidRPr="004E04ED">
        <w:rPr>
          <w:rtl/>
        </w:rPr>
        <w:t xml:space="preserve"> </w:t>
      </w:r>
      <w:r w:rsidRPr="004E04ED">
        <w:rPr>
          <w:rFonts w:hint="eastAsia"/>
          <w:rtl/>
        </w:rPr>
        <w:t>زمين</w:t>
      </w:r>
      <w:r w:rsidRPr="004E04ED">
        <w:rPr>
          <w:rtl/>
        </w:rPr>
        <w:t xml:space="preserve"> </w:t>
      </w:r>
      <w:r w:rsidRPr="004E04ED">
        <w:rPr>
          <w:rFonts w:hint="eastAsia"/>
          <w:rtl/>
        </w:rPr>
        <w:t>محل</w:t>
      </w:r>
      <w:r w:rsidRPr="004E04ED">
        <w:rPr>
          <w:rtl/>
        </w:rPr>
        <w:t xml:space="preserve"> </w:t>
      </w:r>
      <w:r w:rsidRPr="004E04ED">
        <w:rPr>
          <w:rFonts w:hint="eastAsia"/>
          <w:rtl/>
        </w:rPr>
        <w:t>ساختگاه،</w:t>
      </w:r>
      <w:r w:rsidRPr="004E04ED">
        <w:rPr>
          <w:rtl/>
        </w:rPr>
        <w:t xml:space="preserve"> عمل</w:t>
      </w:r>
      <w:r w:rsidRPr="004E04ED">
        <w:rPr>
          <w:rFonts w:hint="cs"/>
          <w:rtl/>
        </w:rPr>
        <w:t>ی</w:t>
      </w:r>
      <w:r w:rsidRPr="004E04ED">
        <w:rPr>
          <w:rFonts w:hint="eastAsia"/>
          <w:rtl/>
        </w:rPr>
        <w:t>ات</w:t>
      </w:r>
      <w:r w:rsidRPr="004E04ED">
        <w:rPr>
          <w:rtl/>
        </w:rPr>
        <w:t xml:space="preserve"> صحرائي توسط </w:t>
      </w:r>
      <w:r w:rsidRPr="004E04ED">
        <w:rPr>
          <w:rFonts w:hint="eastAsia"/>
          <w:rtl/>
        </w:rPr>
        <w:t>گروه</w:t>
      </w:r>
      <w:r w:rsidRPr="004E04ED">
        <w:rPr>
          <w:rtl/>
        </w:rPr>
        <w:t xml:space="preserve"> </w:t>
      </w:r>
      <w:r w:rsidRPr="004E04ED">
        <w:rPr>
          <w:rFonts w:hint="eastAsia"/>
          <w:rtl/>
        </w:rPr>
        <w:t>حفاري</w:t>
      </w:r>
      <w:r w:rsidRPr="004E04ED">
        <w:rPr>
          <w:rtl/>
        </w:rPr>
        <w:t xml:space="preserve"> </w:t>
      </w:r>
      <w:r w:rsidRPr="004E04ED">
        <w:rPr>
          <w:rFonts w:hint="eastAsia"/>
          <w:rtl/>
        </w:rPr>
        <w:t>و</w:t>
      </w:r>
      <w:r w:rsidRPr="004E04ED">
        <w:rPr>
          <w:rtl/>
        </w:rPr>
        <w:t xml:space="preserve"> </w:t>
      </w:r>
      <w:r w:rsidRPr="004E04ED">
        <w:rPr>
          <w:rFonts w:hint="eastAsia"/>
          <w:rtl/>
        </w:rPr>
        <w:t>کارشناسي</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مهندس</w:t>
      </w:r>
      <w:r w:rsidRPr="004E04ED">
        <w:rPr>
          <w:rFonts w:hint="cs"/>
          <w:rtl/>
        </w:rPr>
        <w:t>ی</w:t>
      </w:r>
      <w:r w:rsidRPr="004E04ED">
        <w:rPr>
          <w:rFonts w:hint="eastAsia"/>
          <w:rtl/>
        </w:rPr>
        <w:t>ن</w:t>
      </w:r>
      <w:r w:rsidRPr="004E04ED">
        <w:rPr>
          <w:rtl/>
        </w:rPr>
        <w:t xml:space="preserve"> مشاور آغاز </w:t>
      </w:r>
      <w:r w:rsidRPr="004E04ED">
        <w:rPr>
          <w:rFonts w:hint="eastAsia"/>
          <w:rtl/>
        </w:rPr>
        <w:t>گرد</w:t>
      </w:r>
      <w:r w:rsidRPr="004E04ED">
        <w:rPr>
          <w:rFonts w:hint="cs"/>
          <w:rtl/>
        </w:rPr>
        <w:t>ی</w:t>
      </w:r>
      <w:r w:rsidRPr="004E04ED">
        <w:rPr>
          <w:rFonts w:hint="eastAsia"/>
          <w:rtl/>
        </w:rPr>
        <w:t>د</w:t>
      </w:r>
      <w:r w:rsidRPr="004E04ED">
        <w:rPr>
          <w:rtl/>
        </w:rPr>
        <w:t xml:space="preserve">. </w:t>
      </w:r>
    </w:p>
    <w:p w:rsidR="00E8605B" w:rsidRPr="004E04ED" w:rsidRDefault="00E8605B" w:rsidP="00E8605B">
      <w:pPr>
        <w:pStyle w:val="BKP-MatnNormal"/>
        <w:rPr>
          <w:rtl/>
        </w:rPr>
      </w:pPr>
      <w:r w:rsidRPr="004E04ED">
        <w:rPr>
          <w:rFonts w:hint="eastAsia"/>
          <w:rtl/>
        </w:rPr>
        <w:t>ا</w:t>
      </w:r>
      <w:r w:rsidRPr="004E04ED">
        <w:rPr>
          <w:rFonts w:hint="cs"/>
          <w:rtl/>
        </w:rPr>
        <w:t>ی</w:t>
      </w:r>
      <w:r w:rsidRPr="004E04ED">
        <w:rPr>
          <w:rFonts w:hint="eastAsia"/>
          <w:rtl/>
        </w:rPr>
        <w:t>ن</w:t>
      </w:r>
      <w:r w:rsidRPr="004E04ED">
        <w:rPr>
          <w:rtl/>
        </w:rPr>
        <w:t xml:space="preserve"> گزار</w:t>
      </w:r>
      <w:r w:rsidRPr="004E04ED">
        <w:rPr>
          <w:rFonts w:hint="eastAsia"/>
          <w:rtl/>
        </w:rPr>
        <w:t>ش،</w:t>
      </w:r>
      <w:r w:rsidRPr="004E04ED">
        <w:rPr>
          <w:rtl/>
        </w:rPr>
        <w:t xml:space="preserve"> </w:t>
      </w:r>
      <w:r w:rsidRPr="004E04ED">
        <w:rPr>
          <w:rFonts w:hint="eastAsia"/>
          <w:rtl/>
        </w:rPr>
        <w:t>حاو</w:t>
      </w:r>
      <w:r w:rsidRPr="004E04ED">
        <w:rPr>
          <w:rFonts w:hint="cs"/>
          <w:rtl/>
        </w:rPr>
        <w:t>ی</w:t>
      </w:r>
      <w:r w:rsidRPr="004E04ED">
        <w:rPr>
          <w:rtl/>
        </w:rPr>
        <w:t xml:space="preserve"> 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حفار</w:t>
      </w:r>
      <w:r w:rsidRPr="004E04ED">
        <w:rPr>
          <w:rFonts w:hint="cs"/>
          <w:rtl/>
        </w:rPr>
        <w:t>ی</w:t>
      </w:r>
      <w:r w:rsidRPr="004E04ED">
        <w:rPr>
          <w:rtl/>
        </w:rPr>
        <w:t xml:space="preserve"> 4 گمانه 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آزما</w:t>
      </w:r>
      <w:r w:rsidRPr="004E04ED">
        <w:rPr>
          <w:rFonts w:hint="cs"/>
          <w:rtl/>
        </w:rPr>
        <w:t>ی</w:t>
      </w:r>
      <w:r w:rsidRPr="004E04ED">
        <w:rPr>
          <w:rFonts w:hint="eastAsia"/>
          <w:rtl/>
        </w:rPr>
        <w:t>شات</w:t>
      </w:r>
      <w:r w:rsidRPr="004E04ED">
        <w:rPr>
          <w:rtl/>
        </w:rPr>
        <w:t xml:space="preserve"> صحرا</w:t>
      </w:r>
      <w:r w:rsidRPr="004E04ED">
        <w:rPr>
          <w:rFonts w:hint="cs"/>
          <w:rtl/>
        </w:rPr>
        <w:t>یی</w:t>
      </w:r>
      <w:r w:rsidRPr="004E04ED">
        <w:rPr>
          <w:rtl/>
        </w:rPr>
        <w:t xml:space="preserve"> </w:t>
      </w:r>
      <w:r w:rsidRPr="004E04ED">
        <w:rPr>
          <w:rFonts w:hint="eastAsia"/>
          <w:rtl/>
        </w:rPr>
        <w:t>و</w:t>
      </w:r>
      <w:r w:rsidRPr="004E04ED">
        <w:rPr>
          <w:rtl/>
        </w:rPr>
        <w:t xml:space="preserve"> آزما</w:t>
      </w:r>
      <w:r w:rsidRPr="004E04ED">
        <w:rPr>
          <w:rFonts w:hint="cs"/>
          <w:rtl/>
        </w:rPr>
        <w:t>ی</w:t>
      </w:r>
      <w:r w:rsidRPr="004E04ED">
        <w:rPr>
          <w:rFonts w:hint="eastAsia"/>
          <w:rtl/>
        </w:rPr>
        <w:t>شات</w:t>
      </w:r>
      <w:r w:rsidRPr="004E04ED">
        <w:rPr>
          <w:rtl/>
        </w:rPr>
        <w:t xml:space="preserve"> 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همراه</w:t>
      </w:r>
      <w:r w:rsidRPr="004E04ED">
        <w:rPr>
          <w:rtl/>
        </w:rPr>
        <w:t xml:space="preserve"> </w:t>
      </w:r>
      <w:r w:rsidRPr="004E04ED">
        <w:rPr>
          <w:rFonts w:hint="eastAsia"/>
          <w:rtl/>
        </w:rPr>
        <w:t>مشاهدات</w:t>
      </w:r>
      <w:r w:rsidRPr="004E04ED">
        <w:rPr>
          <w:rtl/>
        </w:rPr>
        <w:t xml:space="preserve"> </w:t>
      </w:r>
      <w:r w:rsidRPr="004E04ED">
        <w:rPr>
          <w:rFonts w:hint="eastAsia"/>
          <w:rtl/>
        </w:rPr>
        <w:t>و</w:t>
      </w:r>
      <w:r w:rsidRPr="004E04ED">
        <w:rPr>
          <w:rtl/>
        </w:rPr>
        <w:t xml:space="preserve"> </w:t>
      </w:r>
      <w:r w:rsidRPr="004E04ED">
        <w:rPr>
          <w:rFonts w:hint="eastAsia"/>
          <w:rtl/>
        </w:rPr>
        <w:t>بازد</w:t>
      </w:r>
      <w:r w:rsidRPr="004E04ED">
        <w:rPr>
          <w:rFonts w:hint="cs"/>
          <w:rtl/>
        </w:rPr>
        <w:t>ی</w:t>
      </w:r>
      <w:r w:rsidRPr="004E04ED">
        <w:rPr>
          <w:rFonts w:hint="eastAsia"/>
          <w:rtl/>
        </w:rPr>
        <w:t>دها</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tl/>
        </w:rPr>
        <w:t>دان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Fonts w:cs="Times New Roman"/>
          <w:rtl/>
        </w:rPr>
        <w:t xml:space="preserve"> (</w:t>
      </w:r>
      <w:r w:rsidRPr="004E04ED">
        <w:rPr>
          <w:rFonts w:cs="Times New Roman"/>
        </w:rPr>
        <w:t>BH-WH-10, EL-9,EL-10,EL-11</w:t>
      </w:r>
      <w:r w:rsidRPr="004E04ED">
        <w:rPr>
          <w:rFonts w:cs="Times New Roman"/>
          <w:rtl/>
        </w:rPr>
        <w:t>)</w:t>
      </w:r>
      <w:r w:rsidRPr="004E04ED">
        <w:rPr>
          <w:rtl/>
        </w:rPr>
        <w:t xml:space="preserve"> </w:t>
      </w:r>
      <w:r w:rsidRPr="004E04ED">
        <w:rPr>
          <w:rFonts w:hint="eastAsia"/>
          <w:rtl/>
        </w:rPr>
        <w:t>است</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و</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Fonts w:hint="eastAsia"/>
          <w:rtl/>
        </w:rPr>
        <w:t>،</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برآورد</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پا</w:t>
      </w:r>
      <w:r w:rsidRPr="004E04ED">
        <w:rPr>
          <w:rFonts w:hint="cs"/>
          <w:rtl/>
        </w:rPr>
        <w:t>ی</w:t>
      </w:r>
      <w:r w:rsidRPr="004E04ED">
        <w:rPr>
          <w:rFonts w:hint="eastAsia"/>
          <w:rtl/>
        </w:rPr>
        <w:t>ان</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ضمن</w:t>
      </w:r>
      <w:r w:rsidRPr="004E04ED">
        <w:rPr>
          <w:rtl/>
        </w:rPr>
        <w:t xml:space="preserve"> </w:t>
      </w:r>
      <w:r w:rsidRPr="004E04ED">
        <w:rPr>
          <w:rFonts w:hint="eastAsia"/>
          <w:rtl/>
        </w:rPr>
        <w:t>جمع‌بند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نت</w:t>
      </w:r>
      <w:r w:rsidRPr="004E04ED">
        <w:rPr>
          <w:rFonts w:hint="cs"/>
          <w:rtl/>
        </w:rPr>
        <w:t>ی</w:t>
      </w:r>
      <w:r w:rsidRPr="004E04ED">
        <w:rPr>
          <w:rFonts w:hint="eastAsia"/>
          <w:rtl/>
        </w:rPr>
        <w:t>جه‌گ</w:t>
      </w:r>
      <w:r w:rsidRPr="004E04ED">
        <w:rPr>
          <w:rFonts w:hint="cs"/>
          <w:rtl/>
        </w:rPr>
        <w:t>ی</w:t>
      </w:r>
      <w:r w:rsidRPr="004E04ED">
        <w:rPr>
          <w:rFonts w:hint="eastAsia"/>
          <w:rtl/>
        </w:rPr>
        <w:t>ر</w:t>
      </w:r>
      <w:r w:rsidRPr="004E04ED">
        <w:rPr>
          <w:rFonts w:hint="cs"/>
          <w:rtl/>
        </w:rPr>
        <w:t>ی</w:t>
      </w:r>
      <w:r w:rsidRPr="004E04ED">
        <w:rPr>
          <w:rFonts w:hint="eastAsia"/>
          <w:rtl/>
        </w:rPr>
        <w:t>،</w:t>
      </w:r>
      <w:r w:rsidRPr="004E04ED">
        <w:rPr>
          <w:rtl/>
        </w:rPr>
        <w:t xml:space="preserve"> </w:t>
      </w:r>
      <w:r w:rsidRPr="004E04ED">
        <w:rPr>
          <w:rFonts w:hint="eastAsia"/>
          <w:rtl/>
        </w:rPr>
        <w:t>توص</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مرتبط</w:t>
      </w:r>
      <w:r w:rsidRPr="004E04ED">
        <w:rPr>
          <w:rtl/>
        </w:rPr>
        <w:t xml:space="preserve"> </w:t>
      </w:r>
      <w:r w:rsidRPr="004E04ED">
        <w:rPr>
          <w:rFonts w:hint="eastAsia"/>
          <w:rtl/>
        </w:rPr>
        <w:t>با</w:t>
      </w:r>
      <w:r w:rsidRPr="004E04ED">
        <w:rPr>
          <w:rtl/>
        </w:rPr>
        <w:t xml:space="preserve"> </w:t>
      </w:r>
      <w:r w:rsidRPr="004E04ED">
        <w:rPr>
          <w:rFonts w:hint="eastAsia"/>
          <w:rtl/>
        </w:rPr>
        <w:t>پروژه</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گزارش</w:t>
      </w:r>
      <w:r w:rsidRPr="004E04ED">
        <w:rPr>
          <w:rtl/>
        </w:rPr>
        <w:t xml:space="preserve"> در قالب 9 فصل تهيه و ارائه شده است که به صورت خلاصه به شرح زير مي</w:t>
      </w:r>
      <w:r w:rsidRPr="004E04ED">
        <w:rPr>
          <w:rFonts w:hint="eastAsia"/>
        </w:rPr>
        <w:t>‌</w:t>
      </w:r>
      <w:r w:rsidRPr="004E04ED">
        <w:rPr>
          <w:rFonts w:hint="eastAsia"/>
          <w:rtl/>
        </w:rPr>
        <w:t>باشد</w:t>
      </w:r>
      <w:r w:rsidRPr="004E04ED">
        <w:rPr>
          <w:rtl/>
        </w:rPr>
        <w:t>:</w:t>
      </w:r>
    </w:p>
    <w:p w:rsidR="00E8605B" w:rsidRPr="004E04ED" w:rsidRDefault="00E8605B" w:rsidP="00E8605B">
      <w:pPr>
        <w:pStyle w:val="BKP-MatnMark"/>
      </w:pPr>
      <w:r w:rsidRPr="004E04ED">
        <w:rPr>
          <w:rFonts w:hint="eastAsia"/>
          <w:rtl/>
        </w:rPr>
        <w:t>ف</w:t>
      </w:r>
      <w:r w:rsidRPr="004E04ED">
        <w:rPr>
          <w:rtl/>
        </w:rPr>
        <w:t>صل اول</w:t>
      </w:r>
      <w:r w:rsidRPr="004E04ED">
        <w:rPr>
          <w:rFonts w:hint="eastAsia"/>
          <w:rtl/>
        </w:rPr>
        <w:t>،</w:t>
      </w:r>
      <w:r w:rsidRPr="004E04ED">
        <w:rPr>
          <w:rtl/>
        </w:rPr>
        <w:t xml:space="preserve"> اهداف، مشخصات کلي طرح و موقعيت جغرافيا</w:t>
      </w:r>
      <w:r w:rsidRPr="004E04ED">
        <w:rPr>
          <w:rFonts w:hint="cs"/>
          <w:rtl/>
        </w:rPr>
        <w:t>ی</w:t>
      </w:r>
      <w:r w:rsidRPr="004E04ED">
        <w:rPr>
          <w:rFonts w:hint="eastAsia"/>
          <w:rtl/>
        </w:rPr>
        <w:t>ي</w:t>
      </w:r>
      <w:r w:rsidRPr="004E04ED">
        <w:rPr>
          <w:rtl/>
        </w:rPr>
        <w:t xml:space="preserve"> پروژه. </w:t>
      </w:r>
    </w:p>
    <w:p w:rsidR="00E8605B" w:rsidRPr="004E04ED" w:rsidRDefault="00E8605B" w:rsidP="00E8605B">
      <w:pPr>
        <w:pStyle w:val="BKP-MatnMark"/>
      </w:pPr>
      <w:r w:rsidRPr="004E04ED">
        <w:rPr>
          <w:rtl/>
        </w:rPr>
        <w:t>فصل دوم</w:t>
      </w:r>
      <w:r w:rsidRPr="004E04ED">
        <w:rPr>
          <w:rFonts w:hint="eastAsia"/>
          <w:rtl/>
        </w:rPr>
        <w:t>،</w:t>
      </w:r>
      <w:r w:rsidRPr="004E04ED">
        <w:rPr>
          <w:rtl/>
        </w:rPr>
        <w:t xml:space="preserve"> وضعيت زمين شناسي عمومي منطق</w:t>
      </w:r>
      <w:r w:rsidRPr="004E04ED">
        <w:rPr>
          <w:rFonts w:hint="eastAsia"/>
          <w:rtl/>
        </w:rPr>
        <w:t>ه</w:t>
      </w:r>
      <w:r w:rsidRPr="004E04ED">
        <w:rPr>
          <w:rtl/>
        </w:rPr>
        <w:t xml:space="preserve">. </w:t>
      </w:r>
    </w:p>
    <w:p w:rsidR="00E8605B" w:rsidRPr="004E04ED" w:rsidRDefault="00E8605B" w:rsidP="00E8605B">
      <w:pPr>
        <w:pStyle w:val="BKP-MatnMark"/>
      </w:pPr>
      <w:r w:rsidRPr="004E04ED">
        <w:rPr>
          <w:rtl/>
        </w:rPr>
        <w:t>فصل سوم</w:t>
      </w:r>
      <w:r w:rsidRPr="004E04ED">
        <w:rPr>
          <w:rFonts w:hint="eastAsia"/>
          <w:rtl/>
        </w:rPr>
        <w:t>،</w:t>
      </w:r>
      <w:r w:rsidRPr="004E04ED">
        <w:rPr>
          <w:rtl/>
        </w:rPr>
        <w:t xml:space="preserve"> نتايج بدست آمده از عمليات صحرائي.</w:t>
      </w:r>
    </w:p>
    <w:p w:rsidR="00E8605B" w:rsidRPr="004E04ED" w:rsidRDefault="00E8605B" w:rsidP="00E8605B">
      <w:pPr>
        <w:pStyle w:val="BKP-MatnMark"/>
      </w:pPr>
      <w:r w:rsidRPr="004E04ED">
        <w:rPr>
          <w:rFonts w:hint="eastAsia"/>
          <w:rtl/>
        </w:rPr>
        <w:t>فصل</w:t>
      </w:r>
      <w:r w:rsidRPr="004E04ED">
        <w:rPr>
          <w:rtl/>
        </w:rPr>
        <w:t xml:space="preserve"> چهارم، شرح آزمايش</w:t>
      </w:r>
      <w:r w:rsidRPr="004E04ED">
        <w:rPr>
          <w:rtl/>
        </w:rPr>
        <w:softHyphen/>
      </w:r>
      <w:r w:rsidRPr="004E04ED">
        <w:rPr>
          <w:rFonts w:hint="eastAsia"/>
          <w:rtl/>
        </w:rPr>
        <w:t>ها</w:t>
      </w:r>
      <w:r w:rsidRPr="004E04ED">
        <w:rPr>
          <w:rFonts w:hint="cs"/>
          <w:rtl/>
        </w:rPr>
        <w:t>ی</w:t>
      </w:r>
      <w:r w:rsidRPr="004E04ED">
        <w:rPr>
          <w:rtl/>
        </w:rPr>
        <w:t xml:space="preserve"> آزمايشگاهي. </w:t>
      </w:r>
    </w:p>
    <w:p w:rsidR="00E8605B" w:rsidRPr="004E04ED" w:rsidRDefault="00E8605B" w:rsidP="00E8605B">
      <w:pPr>
        <w:pStyle w:val="BKP-MatnMark"/>
      </w:pPr>
      <w:r w:rsidRPr="004E04ED">
        <w:rPr>
          <w:rFonts w:hint="eastAsia"/>
          <w:rtl/>
        </w:rPr>
        <w:t>فصل</w:t>
      </w:r>
      <w:r w:rsidRPr="004E04ED">
        <w:rPr>
          <w:rtl/>
        </w:rPr>
        <w:t xml:space="preserve"> </w:t>
      </w:r>
      <w:r w:rsidRPr="004E04ED">
        <w:rPr>
          <w:rFonts w:hint="eastAsia"/>
          <w:rtl/>
        </w:rPr>
        <w:t>پنجم،</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r w:rsidRPr="004E04ED">
        <w:rPr>
          <w:rtl/>
        </w:rPr>
        <w:t>.</w:t>
      </w:r>
    </w:p>
    <w:p w:rsidR="00E8605B" w:rsidRPr="004E04ED" w:rsidRDefault="00E8605B" w:rsidP="00E8605B">
      <w:pPr>
        <w:pStyle w:val="BKP-MatnMark"/>
        <w:rPr>
          <w:rtl/>
        </w:rPr>
      </w:pPr>
      <w:r w:rsidRPr="004E04ED">
        <w:rPr>
          <w:rtl/>
        </w:rPr>
        <w:t xml:space="preserve">فصل </w:t>
      </w:r>
      <w:r w:rsidRPr="004E04ED">
        <w:rPr>
          <w:rFonts w:hint="eastAsia"/>
          <w:rtl/>
        </w:rPr>
        <w:t>ششم،</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به همراه محاسبه نشست و ارائه نمودارها</w:t>
      </w:r>
      <w:r w:rsidRPr="004E04ED">
        <w:rPr>
          <w:rFonts w:hint="cs"/>
          <w:rtl/>
        </w:rPr>
        <w:t>ی</w:t>
      </w:r>
      <w:r w:rsidRPr="004E04ED">
        <w:rPr>
          <w:rtl/>
        </w:rPr>
        <w:t xml:space="preserve"> مربوطه.</w:t>
      </w:r>
    </w:p>
    <w:p w:rsidR="00E8605B" w:rsidRPr="004E04ED" w:rsidRDefault="00E8605B" w:rsidP="00E8605B">
      <w:pPr>
        <w:pStyle w:val="BKP-MatnMark"/>
      </w:pPr>
      <w:r w:rsidRPr="004E04ED">
        <w:rPr>
          <w:rFonts w:hint="eastAsia"/>
          <w:rtl/>
        </w:rPr>
        <w:t>فصل</w:t>
      </w:r>
      <w:r w:rsidRPr="004E04ED">
        <w:rPr>
          <w:rtl/>
        </w:rPr>
        <w:t xml:space="preserve"> هفتم،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سکون،</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استات</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w:t>
      </w:r>
      <w:r w:rsidRPr="004E04ED">
        <w:rPr>
          <w:rFonts w:hint="cs"/>
          <w:rtl/>
        </w:rPr>
        <w:t>ی</w:t>
      </w:r>
      <w:r w:rsidRPr="004E04ED">
        <w:rPr>
          <w:rFonts w:hint="eastAsia"/>
          <w:rtl/>
        </w:rPr>
        <w:t>نام</w:t>
      </w:r>
      <w:r w:rsidRPr="004E04ED">
        <w:rPr>
          <w:rFonts w:hint="cs"/>
          <w:rtl/>
        </w:rPr>
        <w:t>ی</w:t>
      </w:r>
      <w:r w:rsidRPr="004E04ED">
        <w:rPr>
          <w:rFonts w:hint="eastAsia"/>
          <w:rtl/>
        </w:rPr>
        <w:t>ک</w:t>
      </w:r>
      <w:r w:rsidRPr="004E04ED">
        <w:rPr>
          <w:rFonts w:hint="cs"/>
          <w:rtl/>
        </w:rPr>
        <w:t>ی</w:t>
      </w:r>
      <w:r w:rsidRPr="004E04ED">
        <w:rPr>
          <w:rtl/>
        </w:rPr>
        <w:t>.</w:t>
      </w:r>
    </w:p>
    <w:p w:rsidR="00E8605B" w:rsidRPr="004E04ED" w:rsidRDefault="00E8605B" w:rsidP="00E8605B">
      <w:pPr>
        <w:pStyle w:val="BKP-MatnMark"/>
      </w:pPr>
      <w:r w:rsidRPr="004E04ED">
        <w:rPr>
          <w:rFonts w:hint="eastAsia"/>
          <w:rtl/>
        </w:rPr>
        <w:t>فصل</w:t>
      </w:r>
      <w:r w:rsidRPr="004E04ED">
        <w:rPr>
          <w:rtl/>
        </w:rPr>
        <w:t xml:space="preserve"> </w:t>
      </w:r>
      <w:r w:rsidRPr="004E04ED">
        <w:rPr>
          <w:rFonts w:hint="eastAsia"/>
          <w:rtl/>
        </w:rPr>
        <w:t>هشتم،</w:t>
      </w:r>
      <w:r w:rsidRPr="004E04ED">
        <w:rPr>
          <w:rtl/>
        </w:rPr>
        <w:t xml:space="preserve"> </w:t>
      </w:r>
      <w:r w:rsidRPr="004E04ED">
        <w:rPr>
          <w:rFonts w:hint="eastAsia"/>
          <w:rtl/>
        </w:rPr>
        <w:t>جمع</w:t>
      </w:r>
      <w:r w:rsidRPr="004E04ED">
        <w:rPr>
          <w:rtl/>
        </w:rPr>
        <w:softHyphen/>
      </w:r>
      <w:r w:rsidRPr="004E04ED">
        <w:rPr>
          <w:rFonts w:hint="eastAsia"/>
          <w:rtl/>
        </w:rPr>
        <w:t>بند</w:t>
      </w:r>
      <w:r w:rsidRPr="004E04ED">
        <w:rPr>
          <w:rFonts w:hint="cs"/>
          <w:rtl/>
        </w:rPr>
        <w:t>ی</w:t>
      </w:r>
      <w:r w:rsidRPr="004E04ED">
        <w:rPr>
          <w:rFonts w:hint="eastAsia"/>
          <w:rtl/>
        </w:rPr>
        <w:t>،</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فن</w:t>
      </w:r>
      <w:r w:rsidRPr="004E04ED">
        <w:rPr>
          <w:rFonts w:hint="cs"/>
          <w:rtl/>
        </w:rPr>
        <w:t>ی</w:t>
      </w:r>
      <w:r w:rsidRPr="004E04ED">
        <w:rPr>
          <w:rtl/>
        </w:rPr>
        <w:t>.</w:t>
      </w:r>
    </w:p>
    <w:p w:rsidR="00E8605B" w:rsidRPr="004E04ED" w:rsidRDefault="00E8605B" w:rsidP="00E8605B">
      <w:pPr>
        <w:pStyle w:val="BKP-MatnMark"/>
        <w:rPr>
          <w:rFonts w:ascii="Calibri" w:hAnsi="Calibri"/>
          <w:rtl/>
        </w:rPr>
      </w:pPr>
      <w:r w:rsidRPr="004E04ED">
        <w:rPr>
          <w:rFonts w:hint="eastAsia"/>
          <w:rtl/>
        </w:rPr>
        <w:t>فصل</w:t>
      </w:r>
      <w:r w:rsidRPr="004E04ED">
        <w:rPr>
          <w:rtl/>
        </w:rPr>
        <w:t xml:space="preserve"> </w:t>
      </w:r>
      <w:r w:rsidRPr="004E04ED">
        <w:rPr>
          <w:rFonts w:hint="eastAsia"/>
          <w:rtl/>
        </w:rPr>
        <w:t>نهم</w:t>
      </w:r>
      <w:r w:rsidRPr="004E04ED">
        <w:rPr>
          <w:rtl/>
        </w:rPr>
        <w:t>، پيوست‌هاي گزارش.</w:t>
      </w:r>
      <w:bookmarkEnd w:id="27"/>
      <w:bookmarkEnd w:id="28"/>
    </w:p>
    <w:p w:rsidR="00E8605B" w:rsidRPr="004E04ED" w:rsidRDefault="00E8605B" w:rsidP="00E8605B">
      <w:pPr>
        <w:pStyle w:val="BKP-Heading1"/>
      </w:pPr>
      <w:bookmarkStart w:id="29" w:name="_Toc96953869"/>
      <w:bookmarkStart w:id="30" w:name="_Toc96957182"/>
      <w:bookmarkStart w:id="31" w:name="_Toc96958807"/>
      <w:bookmarkStart w:id="32" w:name="_Toc96959090"/>
      <w:bookmarkStart w:id="33" w:name="_Toc97118366"/>
      <w:bookmarkStart w:id="34" w:name="_Toc97130918"/>
      <w:r w:rsidRPr="004E04ED">
        <w:rPr>
          <w:rFonts w:ascii="Calibri" w:hAnsi="Calibri"/>
          <w:rtl/>
        </w:rPr>
        <w:t xml:space="preserve"> </w:t>
      </w:r>
      <w:bookmarkStart w:id="35" w:name="_Toc151367973"/>
      <w:r w:rsidRPr="004E04ED">
        <w:rPr>
          <w:rFonts w:hint="eastAsia"/>
          <w:rtl/>
        </w:rPr>
        <w:t>مشخصات</w:t>
      </w:r>
      <w:r w:rsidRPr="004E04ED">
        <w:rPr>
          <w:rtl/>
        </w:rPr>
        <w:t xml:space="preserve"> عموم</w:t>
      </w:r>
      <w:r w:rsidRPr="004E04ED">
        <w:rPr>
          <w:rFonts w:hint="cs"/>
          <w:rtl/>
        </w:rPr>
        <w:t>ی</w:t>
      </w:r>
      <w:r w:rsidRPr="004E04ED">
        <w:rPr>
          <w:rtl/>
        </w:rPr>
        <w:t xml:space="preserve"> پروژه</w:t>
      </w:r>
      <w:bookmarkEnd w:id="29"/>
      <w:bookmarkEnd w:id="30"/>
      <w:bookmarkEnd w:id="31"/>
      <w:bookmarkEnd w:id="32"/>
      <w:bookmarkEnd w:id="33"/>
      <w:bookmarkEnd w:id="34"/>
      <w:bookmarkEnd w:id="35"/>
    </w:p>
    <w:p w:rsidR="00E8605B" w:rsidRPr="004E04ED" w:rsidRDefault="00E8605B" w:rsidP="00E8605B">
      <w:pPr>
        <w:pStyle w:val="BKP-MatnNormal"/>
        <w:rPr>
          <w:rtl/>
        </w:rPr>
      </w:pPr>
      <w:r w:rsidRPr="004E04ED">
        <w:rPr>
          <w:rtl/>
        </w:rPr>
        <w:t xml:space="preserve">  </w:t>
      </w:r>
      <w:r w:rsidRPr="004E04ED">
        <w:rPr>
          <w:rFonts w:hint="eastAsia"/>
          <w:rtl/>
        </w:rPr>
        <w:t>اين</w:t>
      </w:r>
      <w:r w:rsidRPr="004E04ED">
        <w:rPr>
          <w:rtl/>
        </w:rPr>
        <w:t xml:space="preserve"> فصل دربرگيرنده اهداف، مشخصات کلي طرح و موقعيت جغرافيائي پروژه م</w:t>
      </w:r>
      <w:r w:rsidRPr="004E04ED">
        <w:rPr>
          <w:rFonts w:hint="cs"/>
          <w:rtl/>
        </w:rPr>
        <w:t>ی</w:t>
      </w:r>
      <w:r w:rsidRPr="004E04ED">
        <w:rPr>
          <w:rtl/>
        </w:rPr>
        <w:softHyphen/>
        <w:t xml:space="preserve">باشد که در ادامه </w:t>
      </w:r>
      <w:r w:rsidRPr="004E04ED">
        <w:rPr>
          <w:rFonts w:hint="eastAsia"/>
          <w:rtl/>
        </w:rPr>
        <w:t>به</w:t>
      </w:r>
      <w:r w:rsidRPr="004E04ED">
        <w:rPr>
          <w:rtl/>
        </w:rPr>
        <w:t xml:space="preserve"> </w:t>
      </w:r>
      <w:r w:rsidRPr="004E04ED">
        <w:rPr>
          <w:rFonts w:hint="eastAsia"/>
          <w:rtl/>
        </w:rPr>
        <w:t>ت</w:t>
      </w:r>
      <w:r w:rsidRPr="004E04ED">
        <w:rPr>
          <w:rtl/>
        </w:rPr>
        <w:t>شر</w:t>
      </w:r>
      <w:r w:rsidRPr="004E04ED">
        <w:rPr>
          <w:rFonts w:hint="cs"/>
          <w:rtl/>
        </w:rPr>
        <w:t>ی</w:t>
      </w:r>
      <w:r w:rsidRPr="004E04ED">
        <w:rPr>
          <w:rtl/>
        </w:rPr>
        <w:t xml:space="preserve">ح </w:t>
      </w:r>
      <w:r w:rsidRPr="004E04ED">
        <w:rPr>
          <w:rFonts w:hint="eastAsia"/>
          <w:rtl/>
        </w:rPr>
        <w:t>آن</w:t>
      </w:r>
      <w:r w:rsidRPr="004E04ED">
        <w:t xml:space="preserve"> </w:t>
      </w:r>
      <w:r w:rsidRPr="004E04ED">
        <w:rPr>
          <w:rFonts w:hint="eastAsia"/>
          <w:rtl/>
        </w:rPr>
        <w:t>پرداخته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rsidR="00E8605B" w:rsidRPr="004E04ED" w:rsidRDefault="00E8605B" w:rsidP="00E8605B">
      <w:pPr>
        <w:pStyle w:val="BKP-Heading2"/>
        <w:rPr>
          <w:rtl/>
        </w:rPr>
      </w:pPr>
      <w:bookmarkStart w:id="36" w:name="_Toc96953870"/>
      <w:bookmarkStart w:id="37" w:name="_Toc96957183"/>
      <w:bookmarkStart w:id="38" w:name="_Toc96958808"/>
      <w:bookmarkStart w:id="39" w:name="_Toc96959091"/>
      <w:bookmarkStart w:id="40" w:name="_Toc97118367"/>
      <w:bookmarkStart w:id="41" w:name="_Toc97130919"/>
      <w:bookmarkStart w:id="42" w:name="_Toc104799047"/>
      <w:bookmarkStart w:id="43" w:name="_Toc151367757"/>
      <w:bookmarkStart w:id="44" w:name="_Toc151367974"/>
      <w:r w:rsidRPr="004E04ED">
        <w:rPr>
          <w:rFonts w:hint="eastAsia"/>
          <w:rtl/>
        </w:rPr>
        <w:t>اهداف</w:t>
      </w:r>
      <w:r w:rsidRPr="004E04ED">
        <w:rPr>
          <w:rtl/>
        </w:rPr>
        <w:t xml:space="preserve"> </w:t>
      </w:r>
      <w:r w:rsidRPr="004E04ED">
        <w:rPr>
          <w:rFonts w:hint="eastAsia"/>
          <w:rtl/>
        </w:rPr>
        <w:t>مطالعات</w:t>
      </w:r>
      <w:bookmarkEnd w:id="36"/>
      <w:bookmarkEnd w:id="37"/>
      <w:bookmarkEnd w:id="38"/>
      <w:bookmarkEnd w:id="39"/>
      <w:bookmarkEnd w:id="40"/>
      <w:bookmarkEnd w:id="41"/>
      <w:bookmarkEnd w:id="42"/>
      <w:bookmarkEnd w:id="43"/>
      <w:bookmarkEnd w:id="44"/>
    </w:p>
    <w:p w:rsidR="00E8605B" w:rsidRPr="004E04ED" w:rsidRDefault="00E8605B" w:rsidP="00E8605B">
      <w:pPr>
        <w:pStyle w:val="BKP-MatnNormal"/>
      </w:pPr>
      <w:r w:rsidRPr="004E04ED">
        <w:rPr>
          <w:rtl/>
        </w:rPr>
        <w:t xml:space="preserve"> </w:t>
      </w:r>
      <w:r w:rsidRPr="004E04ED">
        <w:rPr>
          <w:rFonts w:hint="eastAsia"/>
          <w:rtl/>
        </w:rPr>
        <w:t>مطالعات</w:t>
      </w:r>
      <w:r w:rsidRPr="004E04ED">
        <w:rPr>
          <w:rtl/>
        </w:rPr>
        <w:t xml:space="preserve"> ژئوتکنيک پروژه براساس نتايج حاصل از عمليات صحرايي و آزمايشگاهي</w:t>
      </w:r>
      <w:r w:rsidRPr="004E04ED">
        <w:rPr>
          <w:rFonts w:hint="eastAsia"/>
          <w:rtl/>
        </w:rPr>
        <w:t>،</w:t>
      </w:r>
      <w:r w:rsidRPr="004E04ED">
        <w:rPr>
          <w:rtl/>
        </w:rPr>
        <w:t xml:space="preserve"> به منظور دستيابي به اهداف زير صورت گرفته است: </w:t>
      </w:r>
    </w:p>
    <w:p w:rsidR="00E8605B" w:rsidRPr="004E04ED" w:rsidRDefault="00E8605B" w:rsidP="00E8605B">
      <w:pPr>
        <w:pStyle w:val="BKP-MatnMark"/>
      </w:pPr>
      <w:r w:rsidRPr="004E04ED">
        <w:rPr>
          <w:rFonts w:hint="eastAsia"/>
          <w:rtl/>
        </w:rPr>
        <w:t>بررسي</w:t>
      </w:r>
      <w:r w:rsidRPr="004E04ED">
        <w:rPr>
          <w:rtl/>
        </w:rPr>
        <w:t xml:space="preserve"> اجمالي زمين شناسي </w:t>
      </w:r>
      <w:r w:rsidRPr="004E04ED">
        <w:rPr>
          <w:rFonts w:hint="eastAsia"/>
          <w:rtl/>
        </w:rPr>
        <w:t>و</w:t>
      </w:r>
      <w:r w:rsidRPr="004E04ED">
        <w:rPr>
          <w:rtl/>
        </w:rPr>
        <w:t xml:space="preserve"> </w:t>
      </w:r>
      <w:r w:rsidRPr="004E04ED">
        <w:rPr>
          <w:rFonts w:hint="eastAsia"/>
          <w:rtl/>
        </w:rPr>
        <w:t>لرزه</w:t>
      </w:r>
      <w:r w:rsidRPr="004E04ED">
        <w:rPr>
          <w:rtl/>
        </w:rPr>
        <w:softHyphen/>
        <w:t xml:space="preserve"> خ</w:t>
      </w:r>
      <w:r w:rsidRPr="004E04ED">
        <w:rPr>
          <w:rFonts w:hint="cs"/>
          <w:rtl/>
        </w:rPr>
        <w:t>ی</w:t>
      </w:r>
      <w:r w:rsidRPr="004E04ED">
        <w:rPr>
          <w:rFonts w:hint="eastAsia"/>
          <w:rtl/>
        </w:rPr>
        <w:t>ز</w:t>
      </w:r>
      <w:r w:rsidRPr="004E04ED">
        <w:rPr>
          <w:rFonts w:hint="cs"/>
          <w:rtl/>
        </w:rPr>
        <w:t>ی</w:t>
      </w:r>
      <w:r w:rsidRPr="004E04ED">
        <w:rPr>
          <w:rtl/>
        </w:rPr>
        <w:t xml:space="preserve"> عمومي منطقه و محل پروژه.</w:t>
      </w:r>
    </w:p>
    <w:p w:rsidR="00E8605B" w:rsidRPr="004E04ED" w:rsidRDefault="00E8605B" w:rsidP="00E8605B">
      <w:pPr>
        <w:pStyle w:val="BKP-MatnMark"/>
      </w:pPr>
      <w:r w:rsidRPr="004E04ED">
        <w:rPr>
          <w:rFonts w:hint="eastAsia"/>
          <w:rtl/>
        </w:rPr>
        <w:t>تعيين</w:t>
      </w:r>
      <w:r w:rsidRPr="004E04ED">
        <w:rPr>
          <w:rtl/>
        </w:rPr>
        <w:t xml:space="preserve"> </w:t>
      </w:r>
      <w:r w:rsidRPr="004E04ED">
        <w:rPr>
          <w:rFonts w:hint="eastAsia"/>
          <w:rtl/>
        </w:rPr>
        <w:t>نوع،</w:t>
      </w:r>
      <w:r w:rsidRPr="004E04ED">
        <w:rPr>
          <w:rtl/>
        </w:rPr>
        <w:t xml:space="preserve"> </w:t>
      </w:r>
      <w:r w:rsidRPr="004E04ED">
        <w:rPr>
          <w:rFonts w:hint="eastAsia"/>
          <w:rtl/>
        </w:rPr>
        <w:t>ضخامت</w:t>
      </w:r>
      <w:r w:rsidRPr="004E04ED">
        <w:rPr>
          <w:rtl/>
        </w:rPr>
        <w:t xml:space="preserve"> </w:t>
      </w:r>
      <w:r w:rsidRPr="004E04ED">
        <w:rPr>
          <w:rFonts w:hint="eastAsia"/>
          <w:rtl/>
        </w:rPr>
        <w:t>و</w:t>
      </w:r>
      <w:r w:rsidRPr="004E04ED">
        <w:rPr>
          <w:rtl/>
        </w:rPr>
        <w:t xml:space="preserve"> </w:t>
      </w:r>
      <w:r w:rsidRPr="004E04ED">
        <w:rPr>
          <w:rFonts w:hint="eastAsia"/>
          <w:rtl/>
        </w:rPr>
        <w:t>تراکم</w:t>
      </w:r>
      <w:r w:rsidRPr="004E04ED">
        <w:rPr>
          <w:rtl/>
        </w:rPr>
        <w:t xml:space="preserve"> </w:t>
      </w:r>
      <w:r w:rsidRPr="004E04ED">
        <w:rPr>
          <w:rFonts w:hint="eastAsia"/>
          <w:rtl/>
        </w:rPr>
        <w:t>نسبي</w:t>
      </w:r>
      <w:r w:rsidRPr="004E04ED">
        <w:rPr>
          <w:rtl/>
        </w:rPr>
        <w:t xml:space="preserve"> </w:t>
      </w:r>
      <w:r w:rsidRPr="004E04ED">
        <w:rPr>
          <w:rFonts w:hint="eastAsia"/>
          <w:rtl/>
        </w:rPr>
        <w:t>لايه</w:t>
      </w:r>
      <w:r w:rsidRPr="004E04ED">
        <w:rPr>
          <w:rtl/>
        </w:rPr>
        <w:softHyphen/>
      </w:r>
      <w:r w:rsidRPr="004E04ED">
        <w:rPr>
          <w:rFonts w:hint="eastAsia"/>
          <w:rtl/>
        </w:rPr>
        <w:t>هاي</w:t>
      </w:r>
      <w:r w:rsidRPr="004E04ED">
        <w:rPr>
          <w:rtl/>
        </w:rPr>
        <w:t xml:space="preserve"> خاک. </w:t>
      </w:r>
    </w:p>
    <w:p w:rsidR="00E8605B" w:rsidRPr="004E04ED" w:rsidRDefault="00E8605B" w:rsidP="00E8605B">
      <w:pPr>
        <w:pStyle w:val="BKP-MatnMark"/>
      </w:pPr>
      <w:r w:rsidRPr="004E04ED">
        <w:rPr>
          <w:rFonts w:hint="eastAsia"/>
          <w:rtl/>
        </w:rPr>
        <w:t>تعيين</w:t>
      </w:r>
      <w:r w:rsidRPr="004E04ED">
        <w:rPr>
          <w:rtl/>
        </w:rPr>
        <w:t xml:space="preserve"> </w:t>
      </w:r>
      <w:r w:rsidRPr="004E04ED">
        <w:rPr>
          <w:rFonts w:hint="eastAsia"/>
          <w:rtl/>
        </w:rPr>
        <w:t>خصوصيات</w:t>
      </w:r>
      <w:r w:rsidRPr="004E04ED">
        <w:rPr>
          <w:rtl/>
        </w:rPr>
        <w:t xml:space="preserve"> </w:t>
      </w:r>
      <w:r w:rsidRPr="004E04ED">
        <w:rPr>
          <w:rFonts w:hint="eastAsia"/>
          <w:rtl/>
        </w:rPr>
        <w:t>فيزيكي</w:t>
      </w:r>
      <w:r w:rsidRPr="004E04ED">
        <w:rPr>
          <w:rtl/>
        </w:rPr>
        <w:t xml:space="preserve"> </w:t>
      </w:r>
      <w:r w:rsidRPr="004E04ED">
        <w:rPr>
          <w:rFonts w:hint="eastAsia"/>
          <w:rtl/>
        </w:rPr>
        <w:t>و</w:t>
      </w:r>
      <w:r w:rsidRPr="004E04ED">
        <w:rPr>
          <w:rtl/>
        </w:rPr>
        <w:t xml:space="preserve"> </w:t>
      </w:r>
      <w:r w:rsidRPr="004E04ED">
        <w:rPr>
          <w:rFonts w:hint="eastAsia"/>
          <w:rtl/>
        </w:rPr>
        <w:t>مكانيكي</w:t>
      </w:r>
      <w:r w:rsidRPr="004E04ED">
        <w:rPr>
          <w:rtl/>
        </w:rPr>
        <w:t xml:space="preserve"> </w:t>
      </w:r>
      <w:r w:rsidRPr="004E04ED">
        <w:rPr>
          <w:rFonts w:hint="eastAsia"/>
          <w:rtl/>
        </w:rPr>
        <w:t>لايه‏هاي</w:t>
      </w:r>
      <w:r w:rsidRPr="004E04ED">
        <w:rPr>
          <w:rtl/>
        </w:rPr>
        <w:t xml:space="preserve"> </w:t>
      </w:r>
      <w:r w:rsidRPr="004E04ED">
        <w:rPr>
          <w:rFonts w:hint="eastAsia"/>
          <w:rtl/>
        </w:rPr>
        <w:t>خاك</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و هشدار از وجود خاك</w:t>
      </w:r>
      <w:r w:rsidRPr="004E04ED">
        <w:rPr>
          <w:rtl/>
        </w:rPr>
        <w:softHyphen/>
      </w:r>
      <w:r w:rsidRPr="004E04ED">
        <w:rPr>
          <w:rFonts w:hint="eastAsia"/>
          <w:rtl/>
        </w:rPr>
        <w:t>هاي</w:t>
      </w:r>
      <w:r w:rsidRPr="004E04ED">
        <w:rPr>
          <w:rtl/>
        </w:rPr>
        <w:t xml:space="preserve"> </w:t>
      </w:r>
      <w:r w:rsidRPr="004E04ED">
        <w:rPr>
          <w:rFonts w:hint="eastAsia"/>
          <w:rtl/>
        </w:rPr>
        <w:t>مسئله</w:t>
      </w:r>
      <w:r w:rsidRPr="004E04ED">
        <w:rPr>
          <w:rFonts w:hint="eastAsia"/>
        </w:rPr>
        <w:t>‌</w:t>
      </w:r>
      <w:r w:rsidRPr="004E04ED">
        <w:rPr>
          <w:rFonts w:hint="eastAsia"/>
          <w:rtl/>
        </w:rPr>
        <w:t>دار</w:t>
      </w:r>
      <w:r w:rsidRPr="004E04ED">
        <w:rPr>
          <w:rtl/>
        </w:rPr>
        <w:t>.</w:t>
      </w:r>
    </w:p>
    <w:p w:rsidR="00E8605B" w:rsidRPr="004E04ED" w:rsidRDefault="00E8605B" w:rsidP="00E8605B">
      <w:pPr>
        <w:pStyle w:val="BKP-MatnMark"/>
      </w:pPr>
      <w:r w:rsidRPr="004E04ED">
        <w:rPr>
          <w:rFonts w:hint="eastAsia"/>
          <w:rtl/>
        </w:rPr>
        <w:t>بررسي</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روانگرايي</w:t>
      </w:r>
      <w:r w:rsidRPr="004E04ED">
        <w:rPr>
          <w:rtl/>
        </w:rPr>
        <w:t xml:space="preserve"> </w:t>
      </w:r>
      <w:r w:rsidRPr="004E04ED">
        <w:rPr>
          <w:rFonts w:hint="eastAsia"/>
          <w:rtl/>
        </w:rPr>
        <w:t>خاک</w:t>
      </w:r>
      <w:r w:rsidRPr="004E04ED">
        <w:rPr>
          <w:rtl/>
        </w:rPr>
        <w:t xml:space="preserve"> بر اساس گمانه</w:t>
      </w:r>
      <w:r w:rsidRPr="004E04ED">
        <w:rPr>
          <w:rtl/>
        </w:rPr>
        <w:softHyphen/>
      </w:r>
      <w:r w:rsidRPr="004E04ED">
        <w:rPr>
          <w:rFonts w:hint="eastAsia"/>
          <w:rtl/>
        </w:rPr>
        <w:t>ها</w:t>
      </w:r>
      <w:r w:rsidRPr="004E04ED">
        <w:rPr>
          <w:rFonts w:hint="cs"/>
          <w:rtl/>
        </w:rPr>
        <w:t>ی</w:t>
      </w:r>
      <w:r w:rsidRPr="004E04ED">
        <w:rPr>
          <w:rtl/>
        </w:rPr>
        <w:t xml:space="preserve"> اجرا شده.</w:t>
      </w:r>
    </w:p>
    <w:p w:rsidR="00E8605B" w:rsidRPr="004E04ED" w:rsidRDefault="00E8605B" w:rsidP="00E8605B">
      <w:pPr>
        <w:pStyle w:val="BKP-MatnMark"/>
        <w:rPr>
          <w:rtl/>
        </w:rPr>
      </w:pPr>
      <w:r w:rsidRPr="004E04ED">
        <w:rPr>
          <w:rFonts w:hint="eastAsia"/>
          <w:rtl/>
        </w:rPr>
        <w:t>برآورد</w:t>
      </w:r>
      <w:r w:rsidRPr="004E04ED">
        <w:rPr>
          <w:rtl/>
        </w:rPr>
        <w:t xml:space="preserve"> </w:t>
      </w:r>
      <w:r w:rsidRPr="004E04ED">
        <w:rPr>
          <w:rFonts w:hint="eastAsia"/>
          <w:rtl/>
        </w:rPr>
        <w:t>ظرفيت</w:t>
      </w:r>
      <w:r w:rsidRPr="004E04ED">
        <w:t xml:space="preserve"> </w:t>
      </w:r>
      <w:r w:rsidRPr="004E04ED">
        <w:rPr>
          <w:rFonts w:hint="eastAsia"/>
          <w:rtl/>
        </w:rPr>
        <w:t>باربر</w:t>
      </w:r>
      <w:r w:rsidRPr="004E04ED">
        <w:rPr>
          <w:rFonts w:hint="cs"/>
          <w:rtl/>
        </w:rPr>
        <w:t>ی</w:t>
      </w:r>
      <w:r w:rsidRPr="004E04ED">
        <w:t xml:space="preserve"> </w:t>
      </w:r>
      <w:r w:rsidRPr="004E04ED">
        <w:rPr>
          <w:rFonts w:hint="eastAsia"/>
          <w:rtl/>
        </w:rPr>
        <w:t>مجاز</w:t>
      </w:r>
      <w:r w:rsidRPr="004E04ED">
        <w:t xml:space="preserve"> </w:t>
      </w:r>
      <w:r w:rsidRPr="004E04ED">
        <w:rPr>
          <w:rFonts w:hint="eastAsia"/>
          <w:rtl/>
        </w:rPr>
        <w:t>و</w:t>
      </w:r>
      <w:r w:rsidRPr="004E04ED">
        <w:t xml:space="preserve"> </w:t>
      </w:r>
      <w:r w:rsidRPr="004E04ED">
        <w:rPr>
          <w:rFonts w:hint="eastAsia"/>
          <w:rtl/>
        </w:rPr>
        <w:t>نشست</w:t>
      </w:r>
      <w:r w:rsidRPr="004E04ED">
        <w:t xml:space="preserve"> </w:t>
      </w:r>
      <w:r w:rsidRPr="004E04ED">
        <w:rPr>
          <w:rFonts w:hint="eastAsia"/>
          <w:rtl/>
        </w:rPr>
        <w:t>شالوده</w:t>
      </w:r>
      <w:r w:rsidRPr="004E04ED">
        <w:t xml:space="preserve"> </w:t>
      </w:r>
      <w:r w:rsidRPr="004E04ED">
        <w:rPr>
          <w:rFonts w:hint="eastAsia"/>
          <w:rtl/>
        </w:rPr>
        <w:t>برا</w:t>
      </w:r>
      <w:r w:rsidRPr="004E04ED">
        <w:rPr>
          <w:rFonts w:hint="cs"/>
          <w:rtl/>
        </w:rPr>
        <w:t>ی</w:t>
      </w:r>
      <w:r w:rsidRPr="004E04ED">
        <w:t xml:space="preserve"> </w:t>
      </w:r>
      <w:r w:rsidRPr="004E04ED">
        <w:rPr>
          <w:rFonts w:hint="eastAsia"/>
          <w:rtl/>
        </w:rPr>
        <w:t>پ</w:t>
      </w:r>
      <w:r w:rsidRPr="004E04ED">
        <w:rPr>
          <w:rFonts w:hint="cs"/>
          <w:rtl/>
        </w:rPr>
        <w:t>ی</w:t>
      </w:r>
      <w:r w:rsidRPr="004E04ED">
        <w:softHyphen/>
      </w:r>
      <w:r w:rsidRPr="004E04ED">
        <w:rPr>
          <w:rFonts w:hint="eastAsia"/>
          <w:rtl/>
        </w:rPr>
        <w:t>ها</w:t>
      </w:r>
      <w:r w:rsidRPr="004E04ED">
        <w:rPr>
          <w:rFonts w:hint="cs"/>
          <w:rtl/>
        </w:rPr>
        <w:t>ی</w:t>
      </w:r>
      <w:r w:rsidRPr="004E04ED">
        <w:t xml:space="preserve"> </w:t>
      </w:r>
      <w:r w:rsidRPr="004E04ED">
        <w:rPr>
          <w:rFonts w:hint="eastAsia"/>
          <w:rtl/>
        </w:rPr>
        <w:t>منفرد،</w:t>
      </w:r>
      <w:r w:rsidRPr="004E04ED">
        <w:t xml:space="preserve"> </w:t>
      </w:r>
      <w:r w:rsidRPr="004E04ED">
        <w:rPr>
          <w:rFonts w:hint="eastAsia"/>
          <w:rtl/>
        </w:rPr>
        <w:t>نوار</w:t>
      </w:r>
      <w:r w:rsidRPr="004E04ED">
        <w:rPr>
          <w:rFonts w:hint="cs"/>
          <w:rtl/>
        </w:rPr>
        <w:t>ی</w:t>
      </w:r>
      <w:r w:rsidRPr="004E04ED">
        <w:t xml:space="preserve"> </w:t>
      </w:r>
      <w:r w:rsidRPr="004E04ED">
        <w:rPr>
          <w:rFonts w:hint="eastAsia"/>
          <w:rtl/>
        </w:rPr>
        <w:t>و</w:t>
      </w:r>
      <w:r w:rsidRPr="004E04ED">
        <w:t xml:space="preserve"> </w:t>
      </w:r>
      <w:r w:rsidRPr="004E04ED">
        <w:rPr>
          <w:rFonts w:hint="eastAsia"/>
          <w:rtl/>
        </w:rPr>
        <w:t>گسترده</w:t>
      </w:r>
      <w:r w:rsidRPr="004E04ED">
        <w:t>.</w:t>
      </w:r>
    </w:p>
    <w:p w:rsidR="00E8605B" w:rsidRPr="004E04ED" w:rsidRDefault="00E8605B" w:rsidP="00E8605B">
      <w:pPr>
        <w:pStyle w:val="BKP-MatnMark"/>
      </w:pP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واکنش</w:t>
      </w:r>
      <w:r w:rsidRPr="004E04ED">
        <w:rPr>
          <w:rtl/>
        </w:rPr>
        <w:t xml:space="preserve"> </w:t>
      </w:r>
      <w:r w:rsidRPr="004E04ED">
        <w:rPr>
          <w:rFonts w:hint="eastAsia"/>
          <w:rtl/>
        </w:rPr>
        <w:t>بستر</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شالوده‌ها</w:t>
      </w:r>
      <w:r w:rsidRPr="004E04ED">
        <w:rPr>
          <w:rtl/>
        </w:rPr>
        <w:t>.</w:t>
      </w:r>
    </w:p>
    <w:p w:rsidR="00E8605B" w:rsidRPr="004E04ED" w:rsidRDefault="00E8605B" w:rsidP="00E8605B">
      <w:pPr>
        <w:pStyle w:val="BKP-MatnMark"/>
      </w:pPr>
      <w:r w:rsidRPr="004E04ED">
        <w:rPr>
          <w:rFonts w:hint="eastAsia"/>
          <w:rtl/>
        </w:rPr>
        <w:t>تعيين</w:t>
      </w:r>
      <w:r w:rsidRPr="004E04ED">
        <w:rPr>
          <w:rtl/>
        </w:rPr>
        <w:t xml:space="preserve"> ضرايب فشارهاي </w:t>
      </w:r>
      <w:r w:rsidRPr="004E04ED">
        <w:rPr>
          <w:rFonts w:hint="eastAsia"/>
          <w:rtl/>
        </w:rPr>
        <w:t>جانبي</w:t>
      </w:r>
      <w:r w:rsidRPr="004E04ED">
        <w:rPr>
          <w:rtl/>
        </w:rPr>
        <w:t xml:space="preserve"> </w:t>
      </w:r>
      <w:r w:rsidRPr="004E04ED">
        <w:rPr>
          <w:rFonts w:hint="eastAsia"/>
          <w:rtl/>
        </w:rPr>
        <w:t>خاک</w:t>
      </w:r>
      <w:r w:rsidRPr="004E04ED">
        <w:rPr>
          <w:rtl/>
        </w:rPr>
        <w:t xml:space="preserve"> </w:t>
      </w:r>
      <w:r w:rsidRPr="004E04ED">
        <w:rPr>
          <w:rFonts w:hint="eastAsia"/>
          <w:rtl/>
        </w:rPr>
        <w:t>جهت</w:t>
      </w:r>
      <w:r w:rsidRPr="004E04ED">
        <w:rPr>
          <w:rtl/>
        </w:rPr>
        <w:t xml:space="preserve"> </w:t>
      </w:r>
      <w:r w:rsidRPr="004E04ED">
        <w:rPr>
          <w:rFonts w:hint="eastAsia"/>
          <w:rtl/>
        </w:rPr>
        <w:t>طرح</w:t>
      </w:r>
      <w:r w:rsidRPr="004E04ED">
        <w:rPr>
          <w:rtl/>
        </w:rPr>
        <w:t xml:space="preserve"> </w:t>
      </w:r>
      <w:r w:rsidRPr="004E04ED">
        <w:rPr>
          <w:rFonts w:hint="eastAsia"/>
          <w:rtl/>
        </w:rPr>
        <w:t>ديوار</w:t>
      </w:r>
      <w:r w:rsidRPr="004E04ED">
        <w:rPr>
          <w:rtl/>
        </w:rPr>
        <w:t xml:space="preserve"> </w:t>
      </w:r>
      <w:r w:rsidRPr="004E04ED">
        <w:rPr>
          <w:rFonts w:hint="eastAsia"/>
          <w:rtl/>
        </w:rPr>
        <w:t>حائل</w:t>
      </w:r>
      <w:r w:rsidRPr="004E04ED">
        <w:rPr>
          <w:rtl/>
        </w:rPr>
        <w:t xml:space="preserve"> </w:t>
      </w:r>
      <w:r w:rsidRPr="004E04ED">
        <w:rPr>
          <w:rFonts w:hint="eastAsia"/>
          <w:rtl/>
        </w:rPr>
        <w:t>در</w:t>
      </w:r>
      <w:r w:rsidRPr="004E04ED">
        <w:rPr>
          <w:rtl/>
        </w:rPr>
        <w:t xml:space="preserve"> </w:t>
      </w:r>
      <w:r w:rsidRPr="004E04ED">
        <w:rPr>
          <w:rFonts w:hint="eastAsia"/>
          <w:rtl/>
        </w:rPr>
        <w:t>شرايط</w:t>
      </w:r>
      <w:r w:rsidRPr="004E04ED">
        <w:rPr>
          <w:rtl/>
        </w:rPr>
        <w:t xml:space="preserve"> </w:t>
      </w:r>
      <w:r w:rsidRPr="004E04ED">
        <w:rPr>
          <w:rFonts w:hint="eastAsia"/>
          <w:rtl/>
        </w:rPr>
        <w:t>استاتيکي</w:t>
      </w:r>
      <w:r w:rsidRPr="004E04ED">
        <w:rPr>
          <w:rtl/>
        </w:rPr>
        <w:t xml:space="preserve"> </w:t>
      </w:r>
      <w:r w:rsidRPr="004E04ED">
        <w:rPr>
          <w:rFonts w:hint="eastAsia"/>
          <w:rtl/>
        </w:rPr>
        <w:t>و</w:t>
      </w:r>
      <w:r w:rsidRPr="004E04ED">
        <w:rPr>
          <w:rtl/>
        </w:rPr>
        <w:t xml:space="preserve"> </w:t>
      </w:r>
      <w:r w:rsidRPr="004E04ED">
        <w:rPr>
          <w:rFonts w:hint="eastAsia"/>
          <w:rtl/>
        </w:rPr>
        <w:t>ديناميکي</w:t>
      </w:r>
      <w:r w:rsidRPr="004E04ED">
        <w:rPr>
          <w:rtl/>
        </w:rPr>
        <w:t>.</w:t>
      </w:r>
    </w:p>
    <w:p w:rsidR="00E8605B" w:rsidRPr="004E04ED" w:rsidRDefault="00E8605B" w:rsidP="00E8605B">
      <w:pPr>
        <w:pStyle w:val="BKP-MatnMark"/>
      </w:pPr>
      <w:r w:rsidRPr="004E04ED">
        <w:rPr>
          <w:rFonts w:hint="eastAsia"/>
          <w:rtl/>
        </w:rPr>
        <w:t>تع</w:t>
      </w:r>
      <w:r w:rsidRPr="004E04ED">
        <w:rPr>
          <w:rFonts w:hint="cs"/>
          <w:rtl/>
        </w:rPr>
        <w:t>یی</w:t>
      </w:r>
      <w:r w:rsidRPr="004E04ED">
        <w:rPr>
          <w:rFonts w:hint="eastAsia"/>
          <w:rtl/>
        </w:rPr>
        <w:t>ن</w:t>
      </w:r>
      <w:r w:rsidRPr="004E04ED">
        <w:rPr>
          <w:rtl/>
        </w:rPr>
        <w:t xml:space="preserve"> خصوص</w:t>
      </w:r>
      <w:r w:rsidRPr="004E04ED">
        <w:rPr>
          <w:rFonts w:hint="cs"/>
          <w:rtl/>
        </w:rPr>
        <w:t>ی</w:t>
      </w:r>
      <w:r w:rsidRPr="004E04ED">
        <w:rPr>
          <w:rFonts w:hint="eastAsia"/>
          <w:rtl/>
        </w:rPr>
        <w:t>ات</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خاک و آب (در صورت برخورد، شامل </w:t>
      </w:r>
      <w:r w:rsidRPr="004E04ED">
        <w:rPr>
          <w:rFonts w:cs="Times New Roman"/>
        </w:rPr>
        <w:t>pH</w:t>
      </w:r>
      <w:r w:rsidRPr="004E04ED">
        <w:rPr>
          <w:rFonts w:cs="Times New Roman" w:hint="eastAsia"/>
          <w:rtl/>
        </w:rPr>
        <w:t>،</w:t>
      </w:r>
      <w:r w:rsidRPr="004E04ED">
        <w:rPr>
          <w:rFonts w:cs="Times New Roman"/>
          <w:rtl/>
        </w:rPr>
        <w:t xml:space="preserve"> </w:t>
      </w:r>
      <w:r w:rsidRPr="004E04ED">
        <w:rPr>
          <w:rFonts w:cs="Times New Roman"/>
        </w:rPr>
        <w:t>CL</w:t>
      </w:r>
      <w:r w:rsidRPr="004E04ED">
        <w:rPr>
          <w:rFonts w:cs="Times New Roman"/>
          <w:vertAlign w:val="superscript"/>
        </w:rPr>
        <w:t>-</w:t>
      </w:r>
      <w:r w:rsidRPr="004E04ED">
        <w:rPr>
          <w:rFonts w:cs="Times New Roman" w:hint="eastAsia"/>
          <w:rtl/>
        </w:rPr>
        <w:t>،</w:t>
      </w:r>
      <w:r w:rsidRPr="004E04ED">
        <w:rPr>
          <w:rFonts w:cs="Times New Roman"/>
          <w:rtl/>
        </w:rPr>
        <w:t xml:space="preserve"> </w:t>
      </w:r>
      <w:r w:rsidRPr="004E04ED">
        <w:rPr>
          <w:rFonts w:cs="Times New Roman"/>
        </w:rPr>
        <w:t>SO</w:t>
      </w:r>
      <w:r w:rsidRPr="004E04ED">
        <w:rPr>
          <w:rFonts w:cs="Times New Roman"/>
          <w:vertAlign w:val="superscript"/>
        </w:rPr>
        <w:t>4--</w:t>
      </w:r>
      <w:r w:rsidRPr="004E04ED">
        <w:rPr>
          <w:vertAlign w:val="superscript"/>
          <w:rtl/>
        </w:rPr>
        <w:t xml:space="preserve"> </w:t>
      </w:r>
      <w:r w:rsidRPr="004E04ED">
        <w:rPr>
          <w:rtl/>
        </w:rPr>
        <w:t>و ...) و تع</w:t>
      </w:r>
      <w:r w:rsidRPr="004E04ED">
        <w:rPr>
          <w:rFonts w:hint="cs"/>
          <w:rtl/>
        </w:rPr>
        <w:t>یی</w:t>
      </w:r>
      <w:r w:rsidRPr="004E04ED">
        <w:rPr>
          <w:rFonts w:hint="eastAsia"/>
          <w:rtl/>
        </w:rPr>
        <w:t>ن</w:t>
      </w:r>
      <w:r w:rsidRPr="004E04ED">
        <w:rPr>
          <w:rtl/>
        </w:rPr>
        <w:t xml:space="preserve"> نوع س</w:t>
      </w:r>
      <w:r w:rsidRPr="004E04ED">
        <w:rPr>
          <w:rFonts w:hint="cs"/>
          <w:rtl/>
        </w:rPr>
        <w:t>ی</w:t>
      </w:r>
      <w:r w:rsidRPr="004E04ED">
        <w:rPr>
          <w:rFonts w:hint="eastAsia"/>
          <w:rtl/>
        </w:rPr>
        <w:t>مان</w:t>
      </w:r>
      <w:r w:rsidRPr="004E04ED">
        <w:rPr>
          <w:rtl/>
        </w:rPr>
        <w:t xml:space="preserve"> مصرف</w:t>
      </w:r>
      <w:r w:rsidRPr="004E04ED">
        <w:rPr>
          <w:rFonts w:hint="cs"/>
          <w:rtl/>
        </w:rPr>
        <w:t>ی</w:t>
      </w:r>
      <w:r w:rsidRPr="004E04ED">
        <w:rPr>
          <w:rtl/>
        </w:rPr>
        <w:t xml:space="preserve"> در بتن شالوده‌ها.</w:t>
      </w:r>
    </w:p>
    <w:p w:rsidR="00E8605B" w:rsidRPr="004E04ED" w:rsidRDefault="00E8605B" w:rsidP="00E8605B">
      <w:pPr>
        <w:pStyle w:val="BKP-MatnMark"/>
      </w:pPr>
      <w:r w:rsidRPr="004E04ED">
        <w:rPr>
          <w:rFonts w:hint="eastAsia"/>
          <w:rtl/>
        </w:rPr>
        <w:t>تعيين</w:t>
      </w:r>
      <w:r w:rsidRPr="004E04ED">
        <w:rPr>
          <w:rtl/>
        </w:rPr>
        <w:t xml:space="preserve"> نوع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و</w:t>
      </w:r>
      <w:r w:rsidRPr="004E04ED">
        <w:rPr>
          <w:rtl/>
        </w:rPr>
        <w:t xml:space="preserve"> </w:t>
      </w:r>
      <w:r w:rsidRPr="004E04ED">
        <w:rPr>
          <w:rFonts w:hint="eastAsia"/>
          <w:rtl/>
        </w:rPr>
        <w:t>طبقه</w:t>
      </w:r>
      <w:r w:rsidRPr="004E04ED">
        <w:rPr>
          <w:rFonts w:hint="eastAsia"/>
        </w:rPr>
        <w:t>‌</w:t>
      </w:r>
      <w:r w:rsidRPr="004E04ED">
        <w:rPr>
          <w:rFonts w:hint="eastAsia"/>
          <w:rtl/>
        </w:rPr>
        <w:t>بند</w:t>
      </w:r>
      <w:r w:rsidRPr="004E04ED">
        <w:rPr>
          <w:rFonts w:hint="cs"/>
          <w:rtl/>
        </w:rPr>
        <w:t>ی</w:t>
      </w:r>
      <w:r w:rsidRPr="004E04ED">
        <w:rPr>
          <w:rtl/>
        </w:rPr>
        <w:t xml:space="preserve"> آن از نظر درجه بند</w:t>
      </w:r>
      <w:r w:rsidRPr="004E04ED">
        <w:rPr>
          <w:rFonts w:hint="cs"/>
          <w:rtl/>
        </w:rPr>
        <w:t>ی</w:t>
      </w:r>
      <w:r w:rsidRPr="004E04ED">
        <w:rPr>
          <w:rtl/>
        </w:rPr>
        <w:t xml:space="preserve"> خطر نسب</w:t>
      </w:r>
      <w:r w:rsidRPr="004E04ED">
        <w:rPr>
          <w:rFonts w:hint="cs"/>
          <w:rtl/>
        </w:rPr>
        <w:t>ی</w:t>
      </w:r>
      <w:r w:rsidRPr="004E04ED">
        <w:rPr>
          <w:rtl/>
        </w:rPr>
        <w:t xml:space="preserve"> زلزله و تع</w:t>
      </w:r>
      <w:r w:rsidRPr="004E04ED">
        <w:rPr>
          <w:rFonts w:hint="cs"/>
          <w:rtl/>
        </w:rPr>
        <w:t>یی</w:t>
      </w:r>
      <w:r w:rsidRPr="004E04ED">
        <w:rPr>
          <w:rFonts w:hint="eastAsia"/>
          <w:rtl/>
        </w:rPr>
        <w:t>ن</w:t>
      </w:r>
      <w:r w:rsidRPr="004E04ED">
        <w:rPr>
          <w:rtl/>
        </w:rPr>
        <w:t xml:space="preserve"> ضرا</w:t>
      </w:r>
      <w:r w:rsidRPr="004E04ED">
        <w:rPr>
          <w:rFonts w:hint="cs"/>
          <w:rtl/>
        </w:rPr>
        <w:t>ی</w:t>
      </w:r>
      <w:r w:rsidRPr="004E04ED">
        <w:rPr>
          <w:rFonts w:hint="eastAsia"/>
          <w:rtl/>
        </w:rPr>
        <w:t>ب</w:t>
      </w:r>
      <w:r w:rsidRPr="004E04ED">
        <w:rPr>
          <w:rtl/>
        </w:rPr>
        <w:t xml:space="preserve"> زلزله محل مطابق استاندارد 2800، نشر</w:t>
      </w:r>
      <w:r w:rsidRPr="004E04ED">
        <w:rPr>
          <w:rFonts w:hint="cs"/>
          <w:rtl/>
        </w:rPr>
        <w:t>ی</w:t>
      </w:r>
      <w:r w:rsidRPr="004E04ED">
        <w:rPr>
          <w:rFonts w:hint="eastAsia"/>
          <w:rtl/>
        </w:rPr>
        <w:t>ه</w:t>
      </w:r>
      <w:r w:rsidRPr="004E04ED">
        <w:rPr>
          <w:rtl/>
        </w:rPr>
        <w:t xml:space="preserve"> 038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صنعت</w:t>
      </w:r>
      <w:r w:rsidRPr="004E04ED">
        <w:rPr>
          <w:rtl/>
        </w:rPr>
        <w:t xml:space="preserve"> </w:t>
      </w:r>
      <w:r w:rsidRPr="004E04ED">
        <w:rPr>
          <w:rFonts w:hint="eastAsia"/>
          <w:rtl/>
        </w:rPr>
        <w:t>نفت</w:t>
      </w:r>
      <w:r w:rsidRPr="004E04ED">
        <w:rPr>
          <w:rtl/>
        </w:rPr>
        <w:t xml:space="preserve"> </w:t>
      </w:r>
      <w:r w:rsidRPr="004E04ED">
        <w:rPr>
          <w:rFonts w:hint="eastAsia"/>
          <w:rtl/>
        </w:rPr>
        <w:t>و</w:t>
      </w:r>
      <w:r w:rsidRPr="004E04ED">
        <w:rPr>
          <w:rtl/>
        </w:rPr>
        <w:t xml:space="preserve"> </w:t>
      </w:r>
      <w:r w:rsidRPr="004E04ED">
        <w:rPr>
          <w:rFonts w:hint="eastAsia"/>
          <w:rtl/>
        </w:rPr>
        <w:t>براساس</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cs="Times New Roman"/>
          <w:szCs w:val="24"/>
        </w:rPr>
        <w:t>API650</w:t>
      </w:r>
      <w:r w:rsidRPr="004E04ED">
        <w:rPr>
          <w:rFonts w:cs="Times New Roman" w:hint="eastAsia"/>
          <w:rtl/>
        </w:rPr>
        <w:t>،</w:t>
      </w:r>
      <w:r w:rsidRPr="004E04ED">
        <w:rPr>
          <w:rFonts w:cs="Times New Roman"/>
          <w:rtl/>
        </w:rPr>
        <w:t xml:space="preserve"> </w:t>
      </w:r>
      <w:r w:rsidRPr="004E04ED">
        <w:rPr>
          <w:rFonts w:cs="Times New Roman"/>
          <w:szCs w:val="24"/>
        </w:rPr>
        <w:t>ASCE</w:t>
      </w:r>
      <w:r w:rsidRPr="004E04ED">
        <w:rPr>
          <w:rFonts w:hint="eastAsia"/>
          <w:rtl/>
        </w:rPr>
        <w:t>،</w:t>
      </w:r>
      <w:r w:rsidRPr="004E04ED">
        <w:rPr>
          <w:rtl/>
        </w:rPr>
        <w:t xml:space="preserve"> </w:t>
      </w:r>
      <w:r w:rsidRPr="004E04ED">
        <w:rPr>
          <w:rFonts w:cstheme="majorBidi"/>
          <w:szCs w:val="24"/>
        </w:rPr>
        <w:t>UBC97</w:t>
      </w:r>
      <w:r w:rsidRPr="004E04ED">
        <w:rPr>
          <w:rtl/>
        </w:rPr>
        <w:t xml:space="preserve"> و تع</w:t>
      </w:r>
      <w:r w:rsidRPr="004E04ED">
        <w:rPr>
          <w:rFonts w:hint="cs"/>
          <w:rtl/>
        </w:rPr>
        <w:t>یی</w:t>
      </w:r>
      <w:r w:rsidRPr="004E04ED">
        <w:rPr>
          <w:rFonts w:hint="eastAsia"/>
          <w:rtl/>
        </w:rPr>
        <w:t>ن</w:t>
      </w:r>
      <w:r w:rsidRPr="004E04ED">
        <w:rPr>
          <w:rtl/>
        </w:rPr>
        <w:t xml:space="preserve"> کل</w:t>
      </w:r>
      <w:r w:rsidRPr="004E04ED">
        <w:rPr>
          <w:rFonts w:hint="cs"/>
          <w:rtl/>
        </w:rPr>
        <w:t>ی</w:t>
      </w:r>
      <w:r w:rsidRPr="004E04ED">
        <w:rPr>
          <w:rFonts w:hint="eastAsia"/>
          <w:rtl/>
        </w:rPr>
        <w:t>ه</w:t>
      </w:r>
      <w:r w:rsidRPr="004E04ED">
        <w:rPr>
          <w:rtl/>
        </w:rPr>
        <w:t xml:space="preserve"> پارامترها</w:t>
      </w:r>
      <w:r w:rsidRPr="004E04ED">
        <w:rPr>
          <w:rFonts w:hint="cs"/>
          <w:rtl/>
        </w:rPr>
        <w:t>ی</w:t>
      </w:r>
      <w:r w:rsidRPr="004E04ED">
        <w:rPr>
          <w:rtl/>
        </w:rPr>
        <w:t xml:space="preserve"> لازم منجمله </w:t>
      </w:r>
      <w:r w:rsidRPr="004E04ED">
        <w:rPr>
          <w:rFonts w:cs="Times New Roman"/>
          <w:szCs w:val="24"/>
        </w:rPr>
        <w:t>Near Feild</w:t>
      </w:r>
      <w:r w:rsidRPr="004E04ED">
        <w:rPr>
          <w:rtl/>
        </w:rPr>
        <w:t xml:space="preserve"> جهت محاسبات ن</w:t>
      </w:r>
      <w:r w:rsidRPr="004E04ED">
        <w:rPr>
          <w:rFonts w:hint="cs"/>
          <w:rtl/>
        </w:rPr>
        <w:t>ی</w:t>
      </w:r>
      <w:r w:rsidRPr="004E04ED">
        <w:rPr>
          <w:rFonts w:hint="eastAsia"/>
          <w:rtl/>
        </w:rPr>
        <w:t>رو</w:t>
      </w:r>
      <w:r w:rsidRPr="004E04ED">
        <w:rPr>
          <w:rFonts w:hint="cs"/>
          <w:rtl/>
        </w:rPr>
        <w:t>ی</w:t>
      </w:r>
      <w:r w:rsidRPr="004E04ED">
        <w:rPr>
          <w:rtl/>
        </w:rPr>
        <w:t xml:space="preserve"> زلزله. </w:t>
      </w:r>
    </w:p>
    <w:p w:rsidR="00E8605B" w:rsidRPr="004E04ED" w:rsidRDefault="00E8605B" w:rsidP="00E8605B">
      <w:pPr>
        <w:pStyle w:val="BKP-MatnMark"/>
        <w:rPr>
          <w:rtl/>
        </w:rPr>
      </w:pPr>
      <w:r w:rsidRPr="004E04ED">
        <w:rPr>
          <w:rtl/>
        </w:rPr>
        <w:t>ارائه توص</w:t>
      </w:r>
      <w:r w:rsidRPr="004E04ED">
        <w:rPr>
          <w:rFonts w:hint="cs"/>
          <w:rtl/>
        </w:rPr>
        <w:t>ی</w:t>
      </w:r>
      <w:r w:rsidRPr="004E04ED">
        <w:rPr>
          <w:rFonts w:hint="eastAsia"/>
          <w:rtl/>
        </w:rPr>
        <w:t>ه‌ها</w:t>
      </w:r>
      <w:r w:rsidRPr="004E04ED">
        <w:rPr>
          <w:rFonts w:hint="cs"/>
          <w:rtl/>
        </w:rPr>
        <w:t>ی</w:t>
      </w:r>
      <w:r w:rsidRPr="004E04ED">
        <w:rPr>
          <w:rtl/>
        </w:rPr>
        <w:t xml:space="preserve"> فن</w:t>
      </w:r>
      <w:r w:rsidRPr="004E04ED">
        <w:rPr>
          <w:rFonts w:hint="cs"/>
          <w:rtl/>
        </w:rPr>
        <w:t>ی</w:t>
      </w:r>
      <w:r w:rsidRPr="004E04ED">
        <w:rPr>
          <w:rtl/>
        </w:rPr>
        <w:t xml:space="preserve"> مورد ن</w:t>
      </w:r>
      <w:r w:rsidRPr="004E04ED">
        <w:rPr>
          <w:rFonts w:hint="cs"/>
          <w:rtl/>
        </w:rPr>
        <w:t>ی</w:t>
      </w:r>
      <w:r w:rsidRPr="004E04ED">
        <w:rPr>
          <w:rFonts w:hint="eastAsia"/>
          <w:rtl/>
        </w:rPr>
        <w:t>از</w:t>
      </w:r>
      <w:r w:rsidRPr="004E04ED">
        <w:rPr>
          <w:rtl/>
        </w:rPr>
        <w:t>. </w:t>
      </w:r>
    </w:p>
    <w:p w:rsidR="00E8605B" w:rsidRPr="004E04ED" w:rsidRDefault="00E8605B" w:rsidP="00E8605B">
      <w:pPr>
        <w:pStyle w:val="BKP-Heading2"/>
        <w:rPr>
          <w:rtl/>
        </w:rPr>
      </w:pPr>
      <w:bookmarkStart w:id="45" w:name="_Toc96953871"/>
      <w:bookmarkStart w:id="46" w:name="_Toc96957184"/>
      <w:bookmarkStart w:id="47" w:name="_Toc96958809"/>
      <w:bookmarkStart w:id="48" w:name="_Toc96959092"/>
      <w:bookmarkStart w:id="49" w:name="_Toc97118368"/>
      <w:bookmarkStart w:id="50" w:name="_Toc97130920"/>
      <w:bookmarkStart w:id="51" w:name="_Toc104799048"/>
      <w:bookmarkStart w:id="52" w:name="_Toc151367758"/>
      <w:bookmarkStart w:id="53" w:name="_Toc151367975"/>
      <w:r w:rsidRPr="004E04ED">
        <w:rPr>
          <w:rFonts w:hint="eastAsia"/>
          <w:rtl/>
        </w:rPr>
        <w:t>محدود</w:t>
      </w:r>
      <w:r w:rsidRPr="004E04ED">
        <w:rPr>
          <w:rFonts w:hint="cs"/>
          <w:rtl/>
        </w:rPr>
        <w:t>ی</w:t>
      </w:r>
      <w:r w:rsidRPr="004E04ED">
        <w:rPr>
          <w:rFonts w:hint="eastAsia"/>
          <w:rtl/>
        </w:rPr>
        <w:t>ت</w:t>
      </w:r>
      <w:r w:rsidRPr="004E04ED">
        <w:rPr>
          <w:rtl/>
        </w:rPr>
        <w:t xml:space="preserve"> </w:t>
      </w:r>
      <w:r w:rsidRPr="004E04ED">
        <w:rPr>
          <w:rFonts w:hint="eastAsia"/>
          <w:rtl/>
        </w:rPr>
        <w:t>ها</w:t>
      </w:r>
      <w:bookmarkEnd w:id="45"/>
      <w:bookmarkEnd w:id="46"/>
      <w:bookmarkEnd w:id="47"/>
      <w:bookmarkEnd w:id="48"/>
      <w:bookmarkEnd w:id="49"/>
      <w:bookmarkEnd w:id="50"/>
      <w:bookmarkEnd w:id="51"/>
      <w:bookmarkEnd w:id="52"/>
      <w:bookmarkEnd w:id="53"/>
      <w:r w:rsidRPr="004E04ED">
        <w:rPr>
          <w:rtl/>
        </w:rPr>
        <w:t xml:space="preserve"> </w:t>
      </w:r>
    </w:p>
    <w:p w:rsidR="00E8605B" w:rsidRPr="004E04ED" w:rsidRDefault="00E8605B" w:rsidP="00E8605B">
      <w:pPr>
        <w:pStyle w:val="BKP-MatnNormal"/>
        <w:rPr>
          <w:rtl/>
        </w:rPr>
      </w:pPr>
      <w:r w:rsidRPr="004E04ED">
        <w:rPr>
          <w:rtl/>
        </w:rPr>
        <w:t xml:space="preserve">     </w:t>
      </w:r>
      <w:r w:rsidRPr="004E04ED">
        <w:rPr>
          <w:rFonts w:hint="eastAsia"/>
          <w:rtl/>
        </w:rPr>
        <w:t>اين</w:t>
      </w:r>
      <w:r w:rsidRPr="004E04ED">
        <w:rPr>
          <w:rtl/>
        </w:rPr>
        <w:t xml:space="preserve"> گزارش بر مبنا</w:t>
      </w:r>
      <w:r w:rsidRPr="004E04ED">
        <w:rPr>
          <w:rFonts w:hint="cs"/>
          <w:rtl/>
        </w:rPr>
        <w:t>ی</w:t>
      </w:r>
      <w:r w:rsidRPr="004E04ED">
        <w:rPr>
          <w:rtl/>
        </w:rPr>
        <w:t xml:space="preserve"> قرارداد منعقده </w:t>
      </w:r>
      <w:r w:rsidRPr="004E04ED">
        <w:rPr>
          <w:rFonts w:hint="eastAsia"/>
          <w:rtl/>
        </w:rPr>
        <w:t>ف</w:t>
      </w:r>
      <w:r w:rsidRPr="004E04ED">
        <w:rPr>
          <w:rFonts w:hint="cs"/>
          <w:rtl/>
        </w:rPr>
        <w:t>ی</w:t>
      </w:r>
      <w:r w:rsidRPr="004E04ED">
        <w:rPr>
          <w:rFonts w:hint="eastAsia"/>
          <w:rtl/>
        </w:rPr>
        <w:t>ماب</w:t>
      </w:r>
      <w:r w:rsidRPr="004E04ED">
        <w:rPr>
          <w:rFonts w:hint="cs"/>
          <w:rtl/>
        </w:rPr>
        <w:t>ی</w:t>
      </w:r>
      <w:r w:rsidRPr="004E04ED">
        <w:rPr>
          <w:rFonts w:hint="eastAsia"/>
          <w:rtl/>
        </w:rPr>
        <w:t>ن</w:t>
      </w:r>
      <w:r w:rsidRPr="004E04ED">
        <w:rPr>
          <w:rtl/>
        </w:rPr>
        <w:t xml:space="preserve"> تهيه گرديده است و مي</w:t>
      </w:r>
      <w:r w:rsidRPr="004E04ED">
        <w:rPr>
          <w:rFonts w:hint="eastAsia"/>
        </w:rPr>
        <w:t>‌</w:t>
      </w:r>
      <w:r w:rsidRPr="004E04ED">
        <w:rPr>
          <w:rFonts w:hint="eastAsia"/>
          <w:rtl/>
        </w:rPr>
        <w:t>بايست</w:t>
      </w:r>
      <w:r w:rsidRPr="004E04ED">
        <w:rPr>
          <w:rtl/>
        </w:rPr>
        <w:t xml:space="preserve"> </w:t>
      </w:r>
      <w:r w:rsidRPr="004E04ED">
        <w:rPr>
          <w:rFonts w:hint="eastAsia"/>
          <w:rtl/>
        </w:rPr>
        <w:t>براساس</w:t>
      </w:r>
      <w:r w:rsidRPr="004E04ED">
        <w:rPr>
          <w:rtl/>
        </w:rPr>
        <w:t xml:space="preserve"> </w:t>
      </w:r>
      <w:r w:rsidRPr="004E04ED">
        <w:rPr>
          <w:rFonts w:hint="eastAsia"/>
          <w:rtl/>
        </w:rPr>
        <w:t>شرايط</w:t>
      </w:r>
      <w:r w:rsidRPr="004E04ED">
        <w:rPr>
          <w:rtl/>
        </w:rPr>
        <w:t xml:space="preserve"> </w:t>
      </w:r>
      <w:r w:rsidRPr="004E04ED">
        <w:rPr>
          <w:rFonts w:hint="eastAsia"/>
          <w:rtl/>
        </w:rPr>
        <w:t>و</w:t>
      </w:r>
      <w:r w:rsidRPr="004E04ED">
        <w:rPr>
          <w:rtl/>
        </w:rPr>
        <w:t xml:space="preserve"> </w:t>
      </w:r>
      <w:r w:rsidRPr="004E04ED">
        <w:rPr>
          <w:rFonts w:hint="eastAsia"/>
          <w:rtl/>
        </w:rPr>
        <w:t>محدوديت‌هاي</w:t>
      </w:r>
      <w:r w:rsidRPr="004E04ED">
        <w:rPr>
          <w:rtl/>
        </w:rPr>
        <w:t xml:space="preserve"> </w:t>
      </w:r>
      <w:r w:rsidRPr="004E04ED">
        <w:rPr>
          <w:rFonts w:hint="eastAsia"/>
          <w:rtl/>
        </w:rPr>
        <w:t>ذكر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آن</w:t>
      </w:r>
      <w:r w:rsidRPr="004E04ED">
        <w:rPr>
          <w:rtl/>
        </w:rPr>
        <w:t xml:space="preserve"> </w:t>
      </w:r>
      <w:r w:rsidRPr="004E04ED">
        <w:rPr>
          <w:rFonts w:hint="eastAsia"/>
          <w:rtl/>
        </w:rPr>
        <w:t>مورد</w:t>
      </w:r>
      <w:r w:rsidRPr="004E04ED">
        <w:rPr>
          <w:rtl/>
        </w:rPr>
        <w:t xml:space="preserve"> </w:t>
      </w:r>
      <w:r w:rsidRPr="004E04ED">
        <w:rPr>
          <w:rFonts w:hint="eastAsia"/>
          <w:rtl/>
        </w:rPr>
        <w:t>استفاده</w:t>
      </w:r>
      <w:r w:rsidRPr="004E04ED">
        <w:rPr>
          <w:rtl/>
        </w:rPr>
        <w:t xml:space="preserve"> </w:t>
      </w:r>
      <w:r w:rsidRPr="004E04ED">
        <w:rPr>
          <w:rFonts w:hint="eastAsia"/>
          <w:rtl/>
        </w:rPr>
        <w:t>قرار</w:t>
      </w:r>
      <w:r w:rsidRPr="004E04ED">
        <w:rPr>
          <w:rtl/>
        </w:rPr>
        <w:t xml:space="preserve"> </w:t>
      </w:r>
      <w:r w:rsidRPr="004E04ED">
        <w:rPr>
          <w:rFonts w:hint="eastAsia"/>
          <w:rtl/>
        </w:rPr>
        <w:t>گيرد</w:t>
      </w:r>
      <w:r w:rsidRPr="004E04ED">
        <w:rPr>
          <w:rtl/>
        </w:rPr>
        <w:t xml:space="preserve">. </w:t>
      </w:r>
      <w:r w:rsidRPr="004E04ED">
        <w:rPr>
          <w:rFonts w:hint="eastAsia"/>
          <w:rtl/>
        </w:rPr>
        <w:t>مشاهدات</w:t>
      </w:r>
      <w:r w:rsidRPr="004E04ED">
        <w:rPr>
          <w:rtl/>
        </w:rPr>
        <w:t xml:space="preserve"> </w:t>
      </w:r>
      <w:r w:rsidRPr="004E04ED">
        <w:rPr>
          <w:rFonts w:hint="eastAsia"/>
          <w:rtl/>
        </w:rPr>
        <w:t>و</w:t>
      </w:r>
      <w:r w:rsidRPr="004E04ED">
        <w:rPr>
          <w:rtl/>
        </w:rPr>
        <w:t xml:space="preserve"> </w:t>
      </w:r>
      <w:r w:rsidRPr="004E04ED">
        <w:rPr>
          <w:rFonts w:hint="eastAsia"/>
          <w:rtl/>
        </w:rPr>
        <w:t>نتيجه</w:t>
      </w:r>
      <w:r w:rsidRPr="004E04ED">
        <w:rPr>
          <w:rFonts w:hint="eastAsia"/>
        </w:rPr>
        <w:t>‌</w:t>
      </w:r>
      <w:r w:rsidRPr="004E04ED">
        <w:rPr>
          <w:rFonts w:hint="eastAsia"/>
          <w:rtl/>
        </w:rPr>
        <w:t>گيري</w:t>
      </w:r>
      <w:r w:rsidRPr="004E04ED">
        <w:rPr>
          <w:rFonts w:hint="eastAsia"/>
        </w:rPr>
        <w:t>‌</w:t>
      </w:r>
      <w:r w:rsidRPr="004E04ED">
        <w:rPr>
          <w:rFonts w:hint="eastAsia"/>
          <w:rtl/>
        </w:rPr>
        <w:t>هاي</w:t>
      </w:r>
      <w:r w:rsidRPr="004E04ED">
        <w:rPr>
          <w:rtl/>
        </w:rPr>
        <w:t xml:space="preserve"> </w:t>
      </w:r>
      <w:r w:rsidRPr="004E04ED">
        <w:rPr>
          <w:rFonts w:hint="eastAsia"/>
          <w:rtl/>
        </w:rPr>
        <w:t>شرح</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گزارش</w:t>
      </w:r>
      <w:r w:rsidRPr="004E04ED">
        <w:rPr>
          <w:rtl/>
        </w:rPr>
        <w:t xml:space="preserve"> بر اساس نتا</w:t>
      </w:r>
      <w:r w:rsidRPr="004E04ED">
        <w:rPr>
          <w:rFonts w:hint="cs"/>
          <w:rtl/>
        </w:rPr>
        <w:t>ی</w:t>
      </w:r>
      <w:r w:rsidRPr="004E04ED">
        <w:rPr>
          <w:rFonts w:hint="eastAsia"/>
          <w:rtl/>
        </w:rPr>
        <w:t>ج</w:t>
      </w:r>
      <w:r w:rsidRPr="004E04ED">
        <w:rPr>
          <w:rtl/>
        </w:rPr>
        <w:t xml:space="preserve"> حاصل از مطالعات ژئوتکن</w:t>
      </w:r>
      <w:r w:rsidRPr="004E04ED">
        <w:rPr>
          <w:rFonts w:hint="cs"/>
          <w:rtl/>
        </w:rPr>
        <w:t>ی</w:t>
      </w:r>
      <w:r w:rsidRPr="004E04ED">
        <w:rPr>
          <w:rFonts w:hint="eastAsia"/>
          <w:rtl/>
        </w:rPr>
        <w:t>ک</w:t>
      </w:r>
      <w:r w:rsidRPr="004E04ED">
        <w:rPr>
          <w:rtl/>
        </w:rPr>
        <w:t xml:space="preserve"> پروژه و </w:t>
      </w:r>
      <w:r w:rsidRPr="004E04ED">
        <w:rPr>
          <w:rFonts w:hint="eastAsia"/>
          <w:rtl/>
        </w:rPr>
        <w:t>صرفاً</w:t>
      </w:r>
      <w:r w:rsidRPr="004E04ED">
        <w:rPr>
          <w:rtl/>
        </w:rPr>
        <w:t xml:space="preserve"> </w:t>
      </w:r>
      <w:r w:rsidRPr="004E04ED">
        <w:rPr>
          <w:rFonts w:hint="eastAsia"/>
          <w:rtl/>
        </w:rPr>
        <w:t>بر</w:t>
      </w:r>
      <w:r w:rsidRPr="004E04ED">
        <w:rPr>
          <w:rtl/>
        </w:rPr>
        <w:t xml:space="preserve"> </w:t>
      </w:r>
      <w:r w:rsidRPr="004E04ED">
        <w:rPr>
          <w:rFonts w:hint="eastAsia"/>
          <w:rtl/>
        </w:rPr>
        <w:t>مبناي</w:t>
      </w:r>
      <w:r w:rsidRPr="004E04ED">
        <w:rPr>
          <w:rtl/>
        </w:rPr>
        <w:t xml:space="preserve"> </w:t>
      </w:r>
      <w:r w:rsidRPr="004E04ED">
        <w:rPr>
          <w:rFonts w:hint="eastAsia"/>
          <w:rtl/>
        </w:rPr>
        <w:t>محدوده</w:t>
      </w:r>
      <w:r w:rsidRPr="004E04ED">
        <w:rPr>
          <w:rtl/>
        </w:rPr>
        <w:t xml:space="preserve"> </w:t>
      </w:r>
      <w:r w:rsidRPr="004E04ED">
        <w:rPr>
          <w:rFonts w:hint="eastAsia"/>
          <w:rtl/>
        </w:rPr>
        <w:t>خدمات</w:t>
      </w:r>
      <w:r w:rsidRPr="004E04ED">
        <w:rPr>
          <w:rtl/>
        </w:rPr>
        <w:t xml:space="preserve"> </w:t>
      </w:r>
      <w:r w:rsidRPr="004E04ED">
        <w:rPr>
          <w:rFonts w:hint="eastAsia"/>
          <w:rtl/>
        </w:rPr>
        <w:t>ذكر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قرار</w:t>
      </w:r>
      <w:r w:rsidRPr="004E04ED">
        <w:rPr>
          <w:rtl/>
        </w:rPr>
        <w:t xml:space="preserve">داد تنظيم </w:t>
      </w:r>
      <w:r w:rsidRPr="004E04ED">
        <w:rPr>
          <w:rFonts w:hint="eastAsia"/>
          <w:rtl/>
        </w:rPr>
        <w:t>گرد</w:t>
      </w:r>
      <w:r w:rsidRPr="004E04ED">
        <w:rPr>
          <w:rFonts w:hint="cs"/>
          <w:rtl/>
        </w:rPr>
        <w:t>ی</w:t>
      </w:r>
      <w:r w:rsidRPr="004E04ED">
        <w:rPr>
          <w:rFonts w:hint="eastAsia"/>
          <w:rtl/>
        </w:rPr>
        <w:t>ده</w:t>
      </w:r>
      <w:r w:rsidRPr="004E04ED">
        <w:rPr>
          <w:rtl/>
        </w:rPr>
        <w:softHyphen/>
        <w:t>‌اند و ا</w:t>
      </w:r>
      <w:r w:rsidRPr="004E04ED">
        <w:rPr>
          <w:rFonts w:hint="cs"/>
          <w:rtl/>
        </w:rPr>
        <w:t>ی</w:t>
      </w:r>
      <w:r w:rsidRPr="004E04ED">
        <w:rPr>
          <w:rFonts w:hint="eastAsia"/>
          <w:rtl/>
        </w:rPr>
        <w:t>ن</w:t>
      </w:r>
      <w:r w:rsidRPr="004E04ED">
        <w:rPr>
          <w:rtl/>
        </w:rPr>
        <w:t xml:space="preserve"> شرکت </w:t>
      </w:r>
      <w:r w:rsidRPr="004E04ED">
        <w:rPr>
          <w:rFonts w:hint="eastAsia"/>
          <w:rtl/>
        </w:rPr>
        <w:t>مسئوليتي</w:t>
      </w:r>
      <w:r w:rsidRPr="004E04ED">
        <w:rPr>
          <w:rtl/>
        </w:rPr>
        <w:t xml:space="preserve"> </w:t>
      </w:r>
      <w:r w:rsidRPr="004E04ED">
        <w:rPr>
          <w:rFonts w:hint="eastAsia"/>
          <w:rtl/>
        </w:rPr>
        <w:t>در</w:t>
      </w:r>
      <w:r w:rsidRPr="004E04ED">
        <w:rPr>
          <w:rtl/>
        </w:rPr>
        <w:t xml:space="preserve"> </w:t>
      </w:r>
      <w:r w:rsidRPr="004E04ED">
        <w:rPr>
          <w:rFonts w:hint="eastAsia"/>
          <w:rtl/>
        </w:rPr>
        <w:t>قبال</w:t>
      </w:r>
      <w:r w:rsidRPr="004E04ED">
        <w:rPr>
          <w:rtl/>
        </w:rPr>
        <w:t xml:space="preserve"> </w:t>
      </w:r>
      <w:r w:rsidRPr="004E04ED">
        <w:rPr>
          <w:rFonts w:hint="eastAsia"/>
          <w:rtl/>
        </w:rPr>
        <w:t>شرايط</w:t>
      </w:r>
      <w:r w:rsidRPr="004E04ED">
        <w:rPr>
          <w:rtl/>
        </w:rPr>
        <w:t xml:space="preserve"> </w:t>
      </w:r>
      <w:r w:rsidRPr="004E04ED">
        <w:rPr>
          <w:rFonts w:hint="eastAsia"/>
          <w:rtl/>
        </w:rPr>
        <w:t>و</w:t>
      </w:r>
      <w:r w:rsidRPr="004E04ED">
        <w:rPr>
          <w:rtl/>
        </w:rPr>
        <w:t xml:space="preserve"> </w:t>
      </w:r>
      <w:r w:rsidRPr="004E04ED">
        <w:rPr>
          <w:rFonts w:hint="eastAsia"/>
          <w:rtl/>
        </w:rPr>
        <w:t>نتيجه‌گيري</w:t>
      </w:r>
      <w:r w:rsidRPr="004E04ED">
        <w:rPr>
          <w:rtl/>
        </w:rPr>
        <w:softHyphen/>
      </w:r>
      <w:r w:rsidRPr="004E04ED">
        <w:rPr>
          <w:rFonts w:hint="eastAsia"/>
          <w:rtl/>
        </w:rPr>
        <w:t>هايي</w:t>
      </w:r>
      <w:r w:rsidRPr="004E04ED">
        <w:rPr>
          <w:rtl/>
        </w:rPr>
        <w:t xml:space="preserve"> </w:t>
      </w:r>
      <w:r w:rsidRPr="004E04ED">
        <w:rPr>
          <w:rFonts w:hint="eastAsia"/>
          <w:rtl/>
        </w:rPr>
        <w:t>كه</w:t>
      </w:r>
      <w:r w:rsidRPr="004E04ED">
        <w:rPr>
          <w:rtl/>
        </w:rPr>
        <w:t xml:space="preserve"> </w:t>
      </w:r>
      <w:r w:rsidRPr="004E04ED">
        <w:rPr>
          <w:rFonts w:hint="eastAsia"/>
          <w:rtl/>
        </w:rPr>
        <w:t>نيازمند</w:t>
      </w:r>
      <w:r w:rsidRPr="004E04ED">
        <w:rPr>
          <w:rtl/>
        </w:rPr>
        <w:t xml:space="preserve"> </w:t>
      </w:r>
      <w:r w:rsidRPr="004E04ED">
        <w:rPr>
          <w:rFonts w:hint="eastAsia"/>
          <w:rtl/>
        </w:rPr>
        <w:t>انجام</w:t>
      </w:r>
      <w:r w:rsidRPr="004E04ED">
        <w:rPr>
          <w:rtl/>
        </w:rPr>
        <w:t xml:space="preserve"> </w:t>
      </w:r>
      <w:r w:rsidRPr="004E04ED">
        <w:rPr>
          <w:rFonts w:hint="eastAsia"/>
          <w:rtl/>
        </w:rPr>
        <w:t>خدمات</w:t>
      </w:r>
      <w:r w:rsidRPr="004E04ED">
        <w:rPr>
          <w:rtl/>
        </w:rPr>
        <w:t xml:space="preserve"> </w:t>
      </w:r>
      <w:r w:rsidRPr="004E04ED">
        <w:rPr>
          <w:rFonts w:hint="eastAsia"/>
          <w:rtl/>
        </w:rPr>
        <w:t>خارج</w:t>
      </w:r>
      <w:r w:rsidRPr="004E04ED">
        <w:rPr>
          <w:rtl/>
        </w:rPr>
        <w:t xml:space="preserve"> </w:t>
      </w:r>
      <w:r w:rsidRPr="004E04ED">
        <w:rPr>
          <w:rFonts w:hint="eastAsia"/>
          <w:rtl/>
        </w:rPr>
        <w:t>از</w:t>
      </w:r>
      <w:r w:rsidRPr="004E04ED">
        <w:rPr>
          <w:rtl/>
        </w:rPr>
        <w:t xml:space="preserve"> </w:t>
      </w:r>
      <w:r w:rsidRPr="004E04ED">
        <w:rPr>
          <w:rFonts w:hint="eastAsia"/>
          <w:rtl/>
        </w:rPr>
        <w:t>محدودة</w:t>
      </w:r>
      <w:r w:rsidRPr="004E04ED">
        <w:rPr>
          <w:rtl/>
        </w:rPr>
        <w:t xml:space="preserve"> </w:t>
      </w:r>
      <w:r w:rsidRPr="004E04ED">
        <w:rPr>
          <w:rFonts w:hint="eastAsia"/>
          <w:rtl/>
        </w:rPr>
        <w:t>قرارداد</w:t>
      </w:r>
      <w:r w:rsidRPr="004E04ED">
        <w:rPr>
          <w:rtl/>
        </w:rPr>
        <w:t xml:space="preserve"> </w:t>
      </w:r>
      <w:r w:rsidRPr="004E04ED">
        <w:rPr>
          <w:rFonts w:hint="eastAsia"/>
          <w:rtl/>
        </w:rPr>
        <w:t>هستند،</w:t>
      </w:r>
      <w:r w:rsidRPr="004E04ED">
        <w:rPr>
          <w:rtl/>
        </w:rPr>
        <w:t xml:space="preserve"> </w:t>
      </w:r>
      <w:r w:rsidRPr="004E04ED">
        <w:rPr>
          <w:rFonts w:hint="eastAsia"/>
          <w:rtl/>
        </w:rPr>
        <w:t>ندارد</w:t>
      </w:r>
      <w:r w:rsidRPr="004E04ED">
        <w:rPr>
          <w:rtl/>
        </w:rPr>
        <w:t xml:space="preserve">. </w:t>
      </w:r>
    </w:p>
    <w:p w:rsidR="00E8605B" w:rsidRPr="004E04ED" w:rsidRDefault="00E8605B" w:rsidP="00E8605B">
      <w:pPr>
        <w:pStyle w:val="BKP-MatnNormal"/>
        <w:rPr>
          <w:rtl/>
        </w:rPr>
      </w:pPr>
      <w:r w:rsidRPr="004E04ED">
        <w:rPr>
          <w:rFonts w:hint="eastAsia"/>
          <w:rtl/>
        </w:rPr>
        <w:t>اين</w:t>
      </w:r>
      <w:r w:rsidRPr="004E04ED">
        <w:rPr>
          <w:rtl/>
        </w:rPr>
        <w:t xml:space="preserve"> گزارش براي استفاده انحصاري در ارتباط با </w:t>
      </w:r>
      <w:r w:rsidRPr="004E04ED">
        <w:rPr>
          <w:rFonts w:hint="eastAsia"/>
          <w:rtl/>
        </w:rPr>
        <w:t>پروژه</w:t>
      </w:r>
      <w:r w:rsidRPr="004E04ED">
        <w:rPr>
          <w:rtl/>
        </w:rPr>
        <w:t xml:space="preserve"> </w:t>
      </w:r>
      <w:r w:rsidRPr="004E04ED">
        <w:rPr>
          <w:rFonts w:hint="eastAsia"/>
          <w:rtl/>
        </w:rPr>
        <w:t>طرح</w:t>
      </w:r>
      <w:r w:rsidRPr="004E04ED">
        <w:rPr>
          <w:rtl/>
        </w:rPr>
        <w:t xml:space="preserve"> </w:t>
      </w:r>
      <w:r w:rsidRPr="004E04ED">
        <w:rPr>
          <w:rFonts w:hint="eastAsia"/>
          <w:rtl/>
        </w:rPr>
        <w:t>نگهداشت</w:t>
      </w:r>
      <w:r w:rsidRPr="004E04ED">
        <w:rPr>
          <w:rtl/>
        </w:rPr>
        <w:t xml:space="preserve"> </w:t>
      </w:r>
      <w:r w:rsidRPr="004E04ED">
        <w:rPr>
          <w:rFonts w:hint="eastAsia"/>
          <w:rtl/>
        </w:rPr>
        <w:t>و</w:t>
      </w:r>
      <w:r w:rsidRPr="004E04ED">
        <w:rPr>
          <w:rtl/>
        </w:rPr>
        <w:t xml:space="preserve">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w:t>
      </w:r>
      <w:r w:rsidRPr="004E04ED">
        <w:rPr>
          <w:rFonts w:hint="cs"/>
          <w:rtl/>
        </w:rPr>
        <w:t>ی</w:t>
      </w:r>
      <w:r w:rsidRPr="004E04ED">
        <w:rPr>
          <w:rFonts w:hint="eastAsia"/>
          <w:rtl/>
        </w:rPr>
        <w:t>نک</w:t>
      </w:r>
      <w:r w:rsidRPr="004E04ED">
        <w:rPr>
          <w:rtl/>
        </w:rPr>
        <w:t xml:space="preserve"> در بخش </w:t>
      </w:r>
      <w:r w:rsidRPr="004E04ED">
        <w:rPr>
          <w:rFonts w:hint="eastAsia"/>
          <w:rtl/>
        </w:rPr>
        <w:t>سطح</w:t>
      </w:r>
      <w:r w:rsidRPr="004E04ED">
        <w:rPr>
          <w:rFonts w:hint="eastAsia"/>
        </w:rPr>
        <w:t>‌</w:t>
      </w:r>
      <w:r w:rsidRPr="004E04ED">
        <w:rPr>
          <w:rFonts w:hint="eastAsia"/>
          <w:rtl/>
        </w:rPr>
        <w:t>الارض،</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م</w:t>
      </w:r>
      <w:r w:rsidRPr="004E04ED">
        <w:rPr>
          <w:rFonts w:hint="cs"/>
          <w:rtl/>
        </w:rPr>
        <w:t>ی</w:t>
      </w:r>
      <w:r w:rsidRPr="004E04ED">
        <w:rPr>
          <w:rtl/>
        </w:rPr>
        <w:softHyphen/>
        <w:t xml:space="preserve">باشد که براساس درخواست </w:t>
      </w:r>
      <w:r w:rsidRPr="004E04ED">
        <w:rPr>
          <w:rFonts w:hint="eastAsia"/>
          <w:rtl/>
        </w:rPr>
        <w:t>شرکت</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ته</w:t>
      </w:r>
      <w:r w:rsidRPr="004E04ED">
        <w:rPr>
          <w:rFonts w:hint="cs"/>
          <w:rtl/>
        </w:rPr>
        <w:t>ی</w:t>
      </w:r>
      <w:r w:rsidRPr="004E04ED">
        <w:rPr>
          <w:rFonts w:hint="eastAsia"/>
          <w:rtl/>
        </w:rPr>
        <w:t>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استفاده از اين گزارش توسط شخص يا شركت د</w:t>
      </w:r>
      <w:r w:rsidRPr="004E04ED">
        <w:rPr>
          <w:rFonts w:hint="eastAsia"/>
          <w:rtl/>
        </w:rPr>
        <w:t>يگري</w:t>
      </w:r>
      <w:r w:rsidRPr="004E04ED">
        <w:rPr>
          <w:rtl/>
        </w:rPr>
        <w:t xml:space="preserve"> غير از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و اعضاي تيم طراحي مرتبط با آن جهت اهداف و كاربردهاي ديگر </w:t>
      </w:r>
      <w:r w:rsidRPr="004E04ED">
        <w:rPr>
          <w:rFonts w:hint="eastAsia"/>
          <w:rtl/>
        </w:rPr>
        <w:t>مگر</w:t>
      </w:r>
      <w:r w:rsidRPr="004E04ED">
        <w:rPr>
          <w:rtl/>
        </w:rPr>
        <w:t xml:space="preserve"> </w:t>
      </w:r>
      <w:r w:rsidRPr="004E04ED">
        <w:rPr>
          <w:rFonts w:hint="eastAsia"/>
          <w:rtl/>
        </w:rPr>
        <w:t>با</w:t>
      </w:r>
      <w:r w:rsidRPr="004E04ED">
        <w:rPr>
          <w:rtl/>
        </w:rPr>
        <w:t xml:space="preserve"> </w:t>
      </w:r>
      <w:r w:rsidRPr="004E04ED">
        <w:rPr>
          <w:rFonts w:hint="eastAsia"/>
          <w:rtl/>
        </w:rPr>
        <w:t>مجوز</w:t>
      </w:r>
      <w:r w:rsidRPr="004E04ED">
        <w:rPr>
          <w:rtl/>
        </w:rPr>
        <w:t xml:space="preserve"> </w:t>
      </w:r>
      <w:r w:rsidRPr="004E04ED">
        <w:rPr>
          <w:rFonts w:hint="eastAsia"/>
          <w:rtl/>
        </w:rPr>
        <w:t>كتبي</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ممنوع مي</w:t>
      </w:r>
      <w:r w:rsidRPr="004E04ED">
        <w:rPr>
          <w:rFonts w:hint="eastAsia"/>
          <w:rtl/>
        </w:rPr>
        <w:t>‏باشد</w:t>
      </w:r>
      <w:r w:rsidRPr="004E04ED">
        <w:rPr>
          <w:rtl/>
        </w:rPr>
        <w:t xml:space="preserve">؛ در غير اين صورت </w:t>
      </w:r>
      <w:r w:rsidRPr="004E04ED">
        <w:rPr>
          <w:rFonts w:hint="eastAsia"/>
          <w:rtl/>
        </w:rPr>
        <w:t>ه</w:t>
      </w:r>
      <w:r w:rsidRPr="004E04ED">
        <w:rPr>
          <w:rFonts w:hint="cs"/>
          <w:rtl/>
        </w:rPr>
        <w:t>ی</w:t>
      </w:r>
      <w:r w:rsidRPr="004E04ED">
        <w:rPr>
          <w:rFonts w:hint="eastAsia"/>
          <w:rtl/>
        </w:rPr>
        <w:t>چ</w:t>
      </w:r>
      <w:r w:rsidRPr="004E04ED">
        <w:rPr>
          <w:rtl/>
        </w:rPr>
        <w:t xml:space="preserve"> گونه مسئوليت حقوقي و قانوني بر عهده ا</w:t>
      </w:r>
      <w:r w:rsidRPr="004E04ED">
        <w:rPr>
          <w:rFonts w:hint="cs"/>
          <w:rtl/>
        </w:rPr>
        <w:t>ی</w:t>
      </w:r>
      <w:r w:rsidRPr="004E04ED">
        <w:rPr>
          <w:rFonts w:hint="eastAsia"/>
          <w:rtl/>
        </w:rPr>
        <w:t>ن</w:t>
      </w:r>
      <w:r w:rsidRPr="004E04ED">
        <w:rPr>
          <w:rtl/>
        </w:rPr>
        <w:t xml:space="preserve"> شرکت نمي‌باشد. </w:t>
      </w:r>
      <w:r w:rsidRPr="004E04ED">
        <w:rPr>
          <w:rFonts w:hint="cs"/>
          <w:rtl/>
        </w:rPr>
        <w:t>ی</w:t>
      </w:r>
      <w:r w:rsidRPr="004E04ED">
        <w:rPr>
          <w:rFonts w:hint="eastAsia"/>
          <w:rtl/>
        </w:rPr>
        <w:t>ادآور</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تعداد،</w:t>
      </w:r>
      <w:r w:rsidRPr="004E04ED">
        <w:rPr>
          <w:rtl/>
        </w:rPr>
        <w:t xml:space="preserve"> </w:t>
      </w:r>
      <w:r w:rsidRPr="004E04ED">
        <w:rPr>
          <w:rFonts w:hint="eastAsia"/>
          <w:rtl/>
        </w:rPr>
        <w:t>عمق</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چ</w:t>
      </w:r>
      <w:r w:rsidRPr="004E04ED">
        <w:rPr>
          <w:rFonts w:hint="cs"/>
          <w:rtl/>
        </w:rPr>
        <w:t>ی</w:t>
      </w:r>
      <w:r w:rsidRPr="004E04ED">
        <w:rPr>
          <w:rFonts w:hint="eastAsia"/>
          <w:rtl/>
        </w:rPr>
        <w:t>دمان</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مطالعا</w:t>
      </w:r>
      <w:r w:rsidRPr="004E04ED">
        <w:rPr>
          <w:rFonts w:hint="eastAsia"/>
          <w:rtl/>
        </w:rPr>
        <w:t>ت</w:t>
      </w:r>
      <w:r w:rsidRPr="004E04ED">
        <w:rPr>
          <w:rFonts w:hint="cs"/>
          <w:rtl/>
        </w:rPr>
        <w:t>ی</w:t>
      </w:r>
      <w:r w:rsidRPr="004E04ED">
        <w:rPr>
          <w:rtl/>
        </w:rPr>
        <w:t xml:space="preserve"> </w:t>
      </w:r>
      <w:r w:rsidRPr="004E04ED">
        <w:rPr>
          <w:rFonts w:hint="eastAsia"/>
          <w:rtl/>
        </w:rPr>
        <w:t>طبق</w:t>
      </w:r>
      <w:r w:rsidRPr="004E04ED">
        <w:rPr>
          <w:rtl/>
        </w:rPr>
        <w:t xml:space="preserve"> شرح خدمات ابلاغ</w:t>
      </w:r>
      <w:r w:rsidRPr="004E04ED">
        <w:rPr>
          <w:rFonts w:hint="cs"/>
          <w:rtl/>
        </w:rPr>
        <w:t>ی</w:t>
      </w:r>
      <w:r w:rsidRPr="004E04ED">
        <w:rPr>
          <w:rtl/>
        </w:rPr>
        <w:t xml:space="preserve">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انجام گرفته است. </w:t>
      </w:r>
    </w:p>
    <w:p w:rsidR="00E8605B" w:rsidRPr="004E04ED" w:rsidRDefault="00F41D45" w:rsidP="00E8605B">
      <w:pPr>
        <w:pStyle w:val="BKP-MatnNormal"/>
        <w:rPr>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80256" behindDoc="0" locked="0" layoutInCell="1" allowOverlap="1" wp14:anchorId="55CBC4A0" wp14:editId="05430366">
                <wp:simplePos x="0" y="0"/>
                <wp:positionH relativeFrom="column">
                  <wp:posOffset>-516255</wp:posOffset>
                </wp:positionH>
                <wp:positionV relativeFrom="paragraph">
                  <wp:posOffset>1596390</wp:posOffset>
                </wp:positionV>
                <wp:extent cx="523875" cy="574040"/>
                <wp:effectExtent l="19050" t="19050" r="47625" b="16510"/>
                <wp:wrapNone/>
                <wp:docPr id="10" name="Isosceles Tri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F41D45" w:rsidRPr="00814279" w:rsidRDefault="00F41D45" w:rsidP="00F41D45">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BC4A0" id="Isosceles Triangle 10" o:spid="_x0000_s1027" type="#_x0000_t5" style="position:absolute;left:0;text-align:left;margin-left:-40.65pt;margin-top:125.7pt;width:41.25pt;height:45.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">
                <v:textbox>
                  <w:txbxContent>
                    <w:p w:rsidR="00F41D45" w:rsidRPr="00814279" w:rsidRDefault="00F41D45" w:rsidP="00F41D45">
                      <w:pPr>
                        <w:ind w:left="-142" w:right="-184"/>
                        <w:jc w:val="center"/>
                        <w:rPr>
                          <w:sz w:val="24"/>
                        </w:rPr>
                      </w:pPr>
                      <w:r w:rsidRPr="00814279">
                        <w:rPr>
                          <w:sz w:val="24"/>
                        </w:rPr>
                        <w:t>D0</w:t>
                      </w:r>
                      <w:r>
                        <w:rPr>
                          <w:sz w:val="24"/>
                        </w:rPr>
                        <w:t>3</w:t>
                      </w:r>
                    </w:p>
                  </w:txbxContent>
                </v:textbox>
              </v:shape>
            </w:pict>
          </mc:Fallback>
        </mc:AlternateContent>
      </w:r>
      <w:r w:rsidR="00E8605B" w:rsidRPr="004E04ED">
        <w:rPr>
          <w:rtl/>
        </w:rPr>
        <w:t xml:space="preserve"> </w:t>
      </w:r>
      <w:r w:rsidR="00E8605B" w:rsidRPr="004E04ED">
        <w:rPr>
          <w:rFonts w:hint="eastAsia"/>
          <w:rtl/>
        </w:rPr>
        <w:t>اين</w:t>
      </w:r>
      <w:r w:rsidR="00E8605B" w:rsidRPr="004E04ED">
        <w:rPr>
          <w:rtl/>
        </w:rPr>
        <w:t xml:space="preserve"> گزارش منعكس كننده شرايط ساختگاه </w:t>
      </w:r>
      <w:r w:rsidR="00E8605B" w:rsidRPr="004E04ED">
        <w:rPr>
          <w:rFonts w:hint="eastAsia"/>
          <w:rtl/>
        </w:rPr>
        <w:t>اعم</w:t>
      </w:r>
      <w:r w:rsidR="00E8605B" w:rsidRPr="004E04ED">
        <w:rPr>
          <w:rtl/>
        </w:rPr>
        <w:t xml:space="preserve"> </w:t>
      </w:r>
      <w:r w:rsidR="00E8605B" w:rsidRPr="004E04ED">
        <w:rPr>
          <w:rFonts w:hint="eastAsia"/>
          <w:rtl/>
        </w:rPr>
        <w:t>از</w:t>
      </w:r>
      <w:r w:rsidR="00E8605B" w:rsidRPr="004E04ED">
        <w:rPr>
          <w:rtl/>
        </w:rPr>
        <w:t xml:space="preserve"> </w:t>
      </w:r>
      <w:r w:rsidR="00E8605B" w:rsidRPr="004E04ED">
        <w:rPr>
          <w:rFonts w:hint="eastAsia"/>
          <w:rtl/>
        </w:rPr>
        <w:t>نوع</w:t>
      </w:r>
      <w:r w:rsidR="00E8605B" w:rsidRPr="004E04ED">
        <w:rPr>
          <w:rtl/>
        </w:rPr>
        <w:t xml:space="preserve"> </w:t>
      </w:r>
      <w:r w:rsidR="00E8605B" w:rsidRPr="004E04ED">
        <w:rPr>
          <w:rFonts w:hint="eastAsia"/>
          <w:rtl/>
        </w:rPr>
        <w:t>و</w:t>
      </w:r>
      <w:r w:rsidR="00E8605B" w:rsidRPr="004E04ED">
        <w:rPr>
          <w:rtl/>
        </w:rPr>
        <w:t xml:space="preserve"> </w:t>
      </w:r>
      <w:r w:rsidR="00E8605B" w:rsidRPr="004E04ED">
        <w:rPr>
          <w:rFonts w:hint="eastAsia"/>
          <w:rtl/>
        </w:rPr>
        <w:t>مشخصات</w:t>
      </w:r>
      <w:r w:rsidR="00E8605B" w:rsidRPr="004E04ED">
        <w:rPr>
          <w:rtl/>
        </w:rPr>
        <w:t xml:space="preserve"> </w:t>
      </w:r>
      <w:r w:rsidR="00E8605B" w:rsidRPr="004E04ED">
        <w:rPr>
          <w:rFonts w:hint="eastAsia"/>
          <w:rtl/>
        </w:rPr>
        <w:t>لا</w:t>
      </w:r>
      <w:r w:rsidR="00E8605B" w:rsidRPr="004E04ED">
        <w:rPr>
          <w:rFonts w:hint="cs"/>
          <w:rtl/>
        </w:rPr>
        <w:t>ی</w:t>
      </w:r>
      <w:r w:rsidR="00E8605B" w:rsidRPr="004E04ED">
        <w:rPr>
          <w:rFonts w:hint="eastAsia"/>
          <w:rtl/>
        </w:rPr>
        <w:t>ه</w:t>
      </w:r>
      <w:r w:rsidR="00E8605B" w:rsidRPr="004E04ED">
        <w:rPr>
          <w:rtl/>
        </w:rPr>
        <w:softHyphen/>
        <w:t xml:space="preserve">ها و </w:t>
      </w:r>
      <w:r w:rsidR="00E8605B" w:rsidRPr="004E04ED">
        <w:rPr>
          <w:rFonts w:hint="eastAsia"/>
          <w:rtl/>
        </w:rPr>
        <w:t>عمق</w:t>
      </w:r>
      <w:r w:rsidR="00E8605B" w:rsidRPr="004E04ED">
        <w:rPr>
          <w:rtl/>
        </w:rPr>
        <w:t xml:space="preserve"> </w:t>
      </w:r>
      <w:r w:rsidR="00E8605B" w:rsidRPr="004E04ED">
        <w:rPr>
          <w:rFonts w:hint="eastAsia"/>
          <w:rtl/>
        </w:rPr>
        <w:t>آب</w:t>
      </w:r>
      <w:r w:rsidR="00E8605B" w:rsidRPr="004E04ED">
        <w:rPr>
          <w:rtl/>
        </w:rPr>
        <w:t xml:space="preserve"> بر مبناي مشاهدات و نتايج به دست آمده در زمان آماده</w:t>
      </w:r>
      <w:r w:rsidR="00E8605B" w:rsidRPr="004E04ED">
        <w:t xml:space="preserve">‌ </w:t>
      </w:r>
      <w:r w:rsidR="00E8605B" w:rsidRPr="004E04ED">
        <w:rPr>
          <w:rFonts w:hint="eastAsia"/>
          <w:rtl/>
        </w:rPr>
        <w:t>ســـازي</w:t>
      </w:r>
      <w:r w:rsidR="00E8605B" w:rsidRPr="004E04ED">
        <w:rPr>
          <w:rtl/>
        </w:rPr>
        <w:t xml:space="preserve"> </w:t>
      </w:r>
      <w:r w:rsidR="00E8605B" w:rsidRPr="004E04ED">
        <w:rPr>
          <w:rFonts w:hint="eastAsia"/>
          <w:rtl/>
        </w:rPr>
        <w:t>گزارش</w:t>
      </w:r>
      <w:r w:rsidR="00E8605B" w:rsidRPr="004E04ED">
        <w:rPr>
          <w:rtl/>
        </w:rPr>
        <w:t xml:space="preserve"> و ص</w:t>
      </w:r>
      <w:r w:rsidR="00E8605B" w:rsidRPr="004E04ED">
        <w:rPr>
          <w:rFonts w:hint="eastAsia"/>
          <w:rtl/>
        </w:rPr>
        <w:t>ــ</w:t>
      </w:r>
      <w:r w:rsidR="00E8605B" w:rsidRPr="004E04ED">
        <w:rPr>
          <w:rtl/>
        </w:rPr>
        <w:t>رفاً برا</w:t>
      </w:r>
      <w:r w:rsidR="00E8605B" w:rsidRPr="004E04ED">
        <w:rPr>
          <w:rFonts w:hint="cs"/>
          <w:rtl/>
        </w:rPr>
        <w:t>ی</w:t>
      </w:r>
      <w:r w:rsidR="00E8605B" w:rsidRPr="004E04ED">
        <w:rPr>
          <w:rtl/>
        </w:rPr>
        <w:t xml:space="preserve"> </w:t>
      </w:r>
      <w:r w:rsidR="00E8605B" w:rsidRPr="004E04ED">
        <w:rPr>
          <w:rFonts w:hint="eastAsia"/>
          <w:rtl/>
        </w:rPr>
        <w:t>ارائــه</w:t>
      </w:r>
      <w:r w:rsidR="00E8605B" w:rsidRPr="004E04ED">
        <w:rPr>
          <w:rtl/>
        </w:rPr>
        <w:t xml:space="preserve"> وضع</w:t>
      </w:r>
      <w:r w:rsidR="00E8605B" w:rsidRPr="004E04ED">
        <w:rPr>
          <w:rFonts w:hint="cs"/>
          <w:rtl/>
        </w:rPr>
        <w:t>ی</w:t>
      </w:r>
      <w:r w:rsidR="00E8605B" w:rsidRPr="004E04ED">
        <w:rPr>
          <w:rFonts w:hint="eastAsia"/>
          <w:rtl/>
        </w:rPr>
        <w:t>ت</w:t>
      </w:r>
      <w:r w:rsidR="00E8605B" w:rsidRPr="004E04ED">
        <w:rPr>
          <w:rtl/>
        </w:rPr>
        <w:t xml:space="preserve"> لا</w:t>
      </w:r>
      <w:r w:rsidR="00E8605B" w:rsidRPr="004E04ED">
        <w:rPr>
          <w:rFonts w:hint="cs"/>
          <w:rtl/>
        </w:rPr>
        <w:t>ی</w:t>
      </w:r>
      <w:r w:rsidR="00E8605B" w:rsidRPr="004E04ED">
        <w:rPr>
          <w:rFonts w:hint="eastAsia"/>
          <w:rtl/>
        </w:rPr>
        <w:t>ـه</w:t>
      </w:r>
      <w:r w:rsidR="00E8605B" w:rsidRPr="004E04ED">
        <w:rPr>
          <w:rtl/>
        </w:rPr>
        <w:softHyphen/>
        <w:t xml:space="preserve">ها </w:t>
      </w:r>
      <w:r w:rsidR="00E8605B" w:rsidRPr="004E04ED">
        <w:rPr>
          <w:rFonts w:hint="eastAsia"/>
          <w:rtl/>
        </w:rPr>
        <w:t>در</w:t>
      </w:r>
      <w:r w:rsidR="00E8605B" w:rsidRPr="004E04ED">
        <w:rPr>
          <w:rtl/>
        </w:rPr>
        <w:t xml:space="preserve"> محل 4 گم</w:t>
      </w:r>
      <w:r w:rsidR="00E8605B" w:rsidRPr="004E04ED">
        <w:rPr>
          <w:rFonts w:hint="eastAsia"/>
          <w:rtl/>
        </w:rPr>
        <w:t>ــ</w:t>
      </w:r>
      <w:r w:rsidR="00E8605B" w:rsidRPr="004E04ED">
        <w:rPr>
          <w:rtl/>
        </w:rPr>
        <w:t>انه ماش</w:t>
      </w:r>
      <w:r w:rsidR="00E8605B" w:rsidRPr="004E04ED">
        <w:rPr>
          <w:rFonts w:hint="eastAsia"/>
          <w:rtl/>
        </w:rPr>
        <w:t>ــ</w:t>
      </w:r>
      <w:r w:rsidR="00E8605B" w:rsidRPr="004E04ED">
        <w:rPr>
          <w:rFonts w:hint="cs"/>
          <w:rtl/>
        </w:rPr>
        <w:t>ی</w:t>
      </w:r>
      <w:r w:rsidR="00E8605B" w:rsidRPr="004E04ED">
        <w:rPr>
          <w:rFonts w:hint="eastAsia"/>
          <w:rtl/>
        </w:rPr>
        <w:t>ن</w:t>
      </w:r>
      <w:r w:rsidR="00E8605B" w:rsidRPr="004E04ED">
        <w:rPr>
          <w:rFonts w:hint="cs"/>
          <w:rtl/>
        </w:rPr>
        <w:t>ی</w:t>
      </w:r>
      <w:r w:rsidR="00E8605B" w:rsidRPr="004E04ED">
        <w:rPr>
          <w:rtl/>
        </w:rPr>
        <w:t xml:space="preserve"> </w:t>
      </w:r>
      <w:r w:rsidR="00E8605B" w:rsidRPr="004E04ED">
        <w:t>BH-WH-10</w:t>
      </w:r>
      <w:r w:rsidR="00E8605B" w:rsidRPr="004E04ED">
        <w:rPr>
          <w:rtl/>
        </w:rPr>
        <w:t xml:space="preserve"> </w:t>
      </w:r>
      <w:r w:rsidR="00E8605B" w:rsidRPr="004E04ED">
        <w:rPr>
          <w:rFonts w:hint="eastAsia"/>
          <w:rtl/>
        </w:rPr>
        <w:t>و</w:t>
      </w:r>
      <w:r w:rsidR="00E8605B" w:rsidRPr="004E04ED">
        <w:rPr>
          <w:rtl/>
        </w:rPr>
        <w:t xml:space="preserve"> </w:t>
      </w:r>
      <w:r w:rsidR="00E8605B" w:rsidRPr="004E04ED">
        <w:t>EL-9,EL-10,EL-11</w:t>
      </w:r>
      <w:r w:rsidR="00E8605B" w:rsidRPr="004E04ED">
        <w:rPr>
          <w:rFonts w:cs="Times New Roman"/>
          <w:rtl/>
        </w:rPr>
        <w:t xml:space="preserve"> </w:t>
      </w:r>
      <w:r w:rsidR="00E8605B" w:rsidRPr="004E04ED">
        <w:rPr>
          <w:rFonts w:hint="eastAsia"/>
          <w:rtl/>
        </w:rPr>
        <w:t>در</w:t>
      </w:r>
      <w:r w:rsidR="00E8605B" w:rsidRPr="004E04ED">
        <w:rPr>
          <w:rtl/>
        </w:rPr>
        <w:t xml:space="preserve"> </w:t>
      </w:r>
      <w:r w:rsidR="00E8605B" w:rsidRPr="004E04ED">
        <w:rPr>
          <w:rFonts w:hint="eastAsia"/>
          <w:rtl/>
        </w:rPr>
        <w:t>موقع</w:t>
      </w:r>
      <w:r w:rsidR="00E8605B" w:rsidRPr="004E04ED">
        <w:rPr>
          <w:rFonts w:hint="cs"/>
          <w:rtl/>
        </w:rPr>
        <w:t>ی</w:t>
      </w:r>
      <w:r w:rsidR="00E8605B" w:rsidRPr="004E04ED">
        <w:rPr>
          <w:rFonts w:hint="eastAsia"/>
          <w:rtl/>
        </w:rPr>
        <w:t>ت</w:t>
      </w:r>
      <w:r w:rsidR="00E8605B" w:rsidRPr="004E04ED">
        <w:rPr>
          <w:rtl/>
        </w:rPr>
        <w:t xml:space="preserve"> </w:t>
      </w:r>
      <w:r w:rsidR="00E8605B" w:rsidRPr="004E04ED">
        <w:rPr>
          <w:rFonts w:hint="eastAsia"/>
          <w:rtl/>
        </w:rPr>
        <w:t>بسته</w:t>
      </w:r>
      <w:r w:rsidR="00E8605B" w:rsidRPr="004E04ED">
        <w:rPr>
          <w:rFonts w:hint="eastAsia"/>
        </w:rPr>
        <w:t>‌</w:t>
      </w:r>
      <w:r w:rsidR="00E8605B" w:rsidRPr="004E04ED">
        <w:rPr>
          <w:rFonts w:hint="cs"/>
          <w:rtl/>
        </w:rPr>
        <w:t>ی</w:t>
      </w:r>
      <w:r w:rsidR="00E8605B" w:rsidRPr="004E04ED">
        <w:rPr>
          <w:rtl/>
        </w:rPr>
        <w:t xml:space="preserve"> </w:t>
      </w:r>
      <w:r w:rsidR="00E8605B" w:rsidRPr="004E04ED">
        <w:t>BK-14</w:t>
      </w:r>
      <w:r w:rsidR="00E8605B" w:rsidRPr="004E04ED">
        <w:rPr>
          <w:rtl/>
        </w:rPr>
        <w:t xml:space="preserve"> ته</w:t>
      </w:r>
      <w:r w:rsidR="00E8605B" w:rsidRPr="004E04ED">
        <w:rPr>
          <w:rFonts w:hint="cs"/>
          <w:rtl/>
        </w:rPr>
        <w:t>ی</w:t>
      </w:r>
      <w:r w:rsidR="00E8605B" w:rsidRPr="004E04ED">
        <w:rPr>
          <w:rFonts w:hint="eastAsia"/>
          <w:rtl/>
        </w:rPr>
        <w:t>ه</w:t>
      </w:r>
      <w:r w:rsidR="00E8605B" w:rsidRPr="004E04ED">
        <w:rPr>
          <w:rtl/>
        </w:rPr>
        <w:t xml:space="preserve"> شده است. </w:t>
      </w:r>
      <w:r w:rsidR="00E8605B" w:rsidRPr="004E04ED">
        <w:rPr>
          <w:rFonts w:hint="eastAsia"/>
          <w:rtl/>
        </w:rPr>
        <w:t>گذشت</w:t>
      </w:r>
      <w:r w:rsidR="00E8605B" w:rsidRPr="004E04ED">
        <w:rPr>
          <w:rtl/>
        </w:rPr>
        <w:t xml:space="preserve"> </w:t>
      </w:r>
      <w:r w:rsidR="00E8605B" w:rsidRPr="004E04ED">
        <w:rPr>
          <w:rFonts w:hint="eastAsia"/>
          <w:rtl/>
        </w:rPr>
        <w:t>زمان</w:t>
      </w:r>
      <w:r w:rsidR="00E8605B" w:rsidRPr="004E04ED">
        <w:rPr>
          <w:rtl/>
        </w:rPr>
        <w:t xml:space="preserve"> </w:t>
      </w:r>
      <w:r w:rsidR="00E8605B" w:rsidRPr="004E04ED">
        <w:rPr>
          <w:rFonts w:hint="eastAsia"/>
          <w:rtl/>
        </w:rPr>
        <w:t>و</w:t>
      </w:r>
      <w:r w:rsidR="00E8605B" w:rsidRPr="004E04ED">
        <w:rPr>
          <w:rtl/>
        </w:rPr>
        <w:t xml:space="preserve"> </w:t>
      </w:r>
      <w:r w:rsidR="00E8605B" w:rsidRPr="004E04ED">
        <w:rPr>
          <w:rFonts w:hint="eastAsia"/>
          <w:rtl/>
        </w:rPr>
        <w:t>تأخ</w:t>
      </w:r>
      <w:r w:rsidR="00E8605B" w:rsidRPr="004E04ED">
        <w:rPr>
          <w:rFonts w:hint="cs"/>
          <w:rtl/>
        </w:rPr>
        <w:t>ی</w:t>
      </w:r>
      <w:r w:rsidR="00E8605B" w:rsidRPr="004E04ED">
        <w:rPr>
          <w:rFonts w:hint="eastAsia"/>
          <w:rtl/>
        </w:rPr>
        <w:t>ر</w:t>
      </w:r>
      <w:r w:rsidR="00E8605B" w:rsidRPr="004E04ED">
        <w:rPr>
          <w:rtl/>
        </w:rPr>
        <w:t xml:space="preserve"> </w:t>
      </w:r>
      <w:r w:rsidR="00E8605B" w:rsidRPr="004E04ED">
        <w:rPr>
          <w:rFonts w:hint="eastAsia"/>
          <w:rtl/>
        </w:rPr>
        <w:t>در</w:t>
      </w:r>
      <w:r w:rsidR="00E8605B" w:rsidRPr="004E04ED">
        <w:rPr>
          <w:rtl/>
        </w:rPr>
        <w:t xml:space="preserve"> </w:t>
      </w:r>
      <w:r w:rsidR="00E8605B" w:rsidRPr="004E04ED">
        <w:rPr>
          <w:rFonts w:hint="eastAsia"/>
          <w:rtl/>
        </w:rPr>
        <w:t>اجرا</w:t>
      </w:r>
      <w:r w:rsidR="00E8605B" w:rsidRPr="004E04ED">
        <w:rPr>
          <w:rFonts w:hint="cs"/>
          <w:rtl/>
        </w:rPr>
        <w:t>ی</w:t>
      </w:r>
      <w:r w:rsidR="00E8605B" w:rsidRPr="004E04ED">
        <w:rPr>
          <w:rtl/>
        </w:rPr>
        <w:t xml:space="preserve"> </w:t>
      </w:r>
      <w:r w:rsidR="00E8605B" w:rsidRPr="004E04ED">
        <w:rPr>
          <w:rFonts w:hint="eastAsia"/>
          <w:rtl/>
        </w:rPr>
        <w:t>پروژه</w:t>
      </w:r>
      <w:r w:rsidR="00E8605B" w:rsidRPr="004E04ED">
        <w:rPr>
          <w:rtl/>
        </w:rPr>
        <w:t xml:space="preserve"> </w:t>
      </w:r>
      <w:r w:rsidR="00E8605B" w:rsidRPr="004E04ED">
        <w:rPr>
          <w:rFonts w:hint="eastAsia"/>
          <w:rtl/>
        </w:rPr>
        <w:t>ممكن</w:t>
      </w:r>
      <w:r w:rsidR="00E8605B" w:rsidRPr="004E04ED">
        <w:rPr>
          <w:rtl/>
        </w:rPr>
        <w:t xml:space="preserve"> </w:t>
      </w:r>
      <w:r w:rsidR="00E8605B" w:rsidRPr="004E04ED">
        <w:rPr>
          <w:rFonts w:hint="eastAsia"/>
          <w:rtl/>
        </w:rPr>
        <w:t>است</w:t>
      </w:r>
      <w:r w:rsidR="00E8605B" w:rsidRPr="004E04ED">
        <w:rPr>
          <w:rtl/>
        </w:rPr>
        <w:t xml:space="preserve"> </w:t>
      </w:r>
      <w:r w:rsidR="00E8605B" w:rsidRPr="004E04ED">
        <w:rPr>
          <w:rFonts w:hint="eastAsia"/>
          <w:rtl/>
        </w:rPr>
        <w:t>منجر</w:t>
      </w:r>
      <w:r w:rsidR="00E8605B" w:rsidRPr="004E04ED">
        <w:rPr>
          <w:rtl/>
        </w:rPr>
        <w:t xml:space="preserve"> </w:t>
      </w:r>
      <w:r w:rsidR="00E8605B" w:rsidRPr="004E04ED">
        <w:rPr>
          <w:rFonts w:hint="eastAsia"/>
          <w:rtl/>
        </w:rPr>
        <w:t>به</w:t>
      </w:r>
      <w:r w:rsidR="00E8605B" w:rsidRPr="004E04ED">
        <w:rPr>
          <w:rtl/>
        </w:rPr>
        <w:t xml:space="preserve"> </w:t>
      </w:r>
      <w:r w:rsidR="00E8605B" w:rsidRPr="004E04ED">
        <w:rPr>
          <w:rFonts w:hint="eastAsia"/>
          <w:rtl/>
        </w:rPr>
        <w:t>تغييراتي</w:t>
      </w:r>
      <w:r w:rsidR="00E8605B" w:rsidRPr="004E04ED">
        <w:rPr>
          <w:rtl/>
        </w:rPr>
        <w:t xml:space="preserve"> </w:t>
      </w:r>
      <w:r w:rsidR="00E8605B" w:rsidRPr="004E04ED">
        <w:rPr>
          <w:rFonts w:hint="eastAsia"/>
          <w:rtl/>
        </w:rPr>
        <w:t>در</w:t>
      </w:r>
      <w:r w:rsidR="00E8605B" w:rsidRPr="004E04ED">
        <w:rPr>
          <w:rtl/>
        </w:rPr>
        <w:t xml:space="preserve"> </w:t>
      </w:r>
      <w:r w:rsidR="00E8605B" w:rsidRPr="004E04ED">
        <w:rPr>
          <w:rFonts w:hint="eastAsia"/>
          <w:rtl/>
        </w:rPr>
        <w:t>شرايط</w:t>
      </w:r>
      <w:r w:rsidR="00E8605B" w:rsidRPr="004E04ED">
        <w:rPr>
          <w:rtl/>
        </w:rPr>
        <w:t xml:space="preserve"> </w:t>
      </w:r>
      <w:r w:rsidR="00E8605B" w:rsidRPr="004E04ED">
        <w:rPr>
          <w:rFonts w:hint="eastAsia"/>
          <w:rtl/>
        </w:rPr>
        <w:t>ساختگاه،</w:t>
      </w:r>
      <w:r w:rsidR="00E8605B" w:rsidRPr="004E04ED">
        <w:rPr>
          <w:rtl/>
        </w:rPr>
        <w:t xml:space="preserve"> </w:t>
      </w:r>
      <w:r w:rsidR="00E8605B" w:rsidRPr="004E04ED">
        <w:rPr>
          <w:rFonts w:hint="eastAsia"/>
          <w:rtl/>
        </w:rPr>
        <w:t>تراز</w:t>
      </w:r>
      <w:r w:rsidR="00E8605B" w:rsidRPr="004E04ED">
        <w:rPr>
          <w:rtl/>
        </w:rPr>
        <w:t xml:space="preserve"> </w:t>
      </w:r>
      <w:r w:rsidR="00E8605B" w:rsidRPr="004E04ED">
        <w:rPr>
          <w:rFonts w:hint="eastAsia"/>
          <w:rtl/>
        </w:rPr>
        <w:t>رقوم</w:t>
      </w:r>
      <w:r w:rsidR="00E8605B" w:rsidRPr="004E04ED">
        <w:rPr>
          <w:rtl/>
        </w:rPr>
        <w:t xml:space="preserve"> </w:t>
      </w:r>
      <w:r w:rsidR="00E8605B" w:rsidRPr="004E04ED">
        <w:rPr>
          <w:rFonts w:hint="eastAsia"/>
          <w:rtl/>
        </w:rPr>
        <w:t>سا</w:t>
      </w:r>
      <w:r w:rsidR="00E8605B" w:rsidRPr="004E04ED">
        <w:rPr>
          <w:rFonts w:hint="cs"/>
          <w:rtl/>
        </w:rPr>
        <w:t>ی</w:t>
      </w:r>
      <w:r w:rsidR="00E8605B" w:rsidRPr="004E04ED">
        <w:rPr>
          <w:rFonts w:hint="eastAsia"/>
          <w:rtl/>
        </w:rPr>
        <w:t>ت،</w:t>
      </w:r>
      <w:r w:rsidR="00E8605B" w:rsidRPr="004E04ED">
        <w:rPr>
          <w:rtl/>
        </w:rPr>
        <w:t xml:space="preserve"> </w:t>
      </w:r>
      <w:r w:rsidR="00E8605B" w:rsidRPr="004E04ED">
        <w:rPr>
          <w:rFonts w:hint="eastAsia"/>
          <w:rtl/>
        </w:rPr>
        <w:t>سطح</w:t>
      </w:r>
      <w:r w:rsidR="00E8605B" w:rsidRPr="004E04ED">
        <w:rPr>
          <w:rtl/>
        </w:rPr>
        <w:t xml:space="preserve"> </w:t>
      </w:r>
      <w:r w:rsidR="00E8605B" w:rsidRPr="004E04ED">
        <w:rPr>
          <w:rFonts w:hint="eastAsia"/>
          <w:rtl/>
        </w:rPr>
        <w:t>آب،</w:t>
      </w:r>
      <w:r w:rsidR="00E8605B" w:rsidRPr="004E04ED">
        <w:rPr>
          <w:rtl/>
        </w:rPr>
        <w:t xml:space="preserve"> </w:t>
      </w:r>
      <w:r w:rsidR="00E8605B" w:rsidRPr="004E04ED">
        <w:rPr>
          <w:rFonts w:hint="eastAsia"/>
          <w:rtl/>
        </w:rPr>
        <w:t>تكنولوژي</w:t>
      </w:r>
      <w:r w:rsidR="00E8605B" w:rsidRPr="004E04ED">
        <w:rPr>
          <w:rtl/>
        </w:rPr>
        <w:t xml:space="preserve"> </w:t>
      </w:r>
      <w:r w:rsidR="00E8605B" w:rsidRPr="004E04ED">
        <w:rPr>
          <w:rFonts w:hint="eastAsia"/>
          <w:rtl/>
        </w:rPr>
        <w:t>مورد</w:t>
      </w:r>
      <w:r w:rsidR="00E8605B" w:rsidRPr="004E04ED">
        <w:rPr>
          <w:rtl/>
        </w:rPr>
        <w:t xml:space="preserve"> </w:t>
      </w:r>
      <w:r w:rsidR="00E8605B" w:rsidRPr="004E04ED">
        <w:rPr>
          <w:rFonts w:hint="eastAsia"/>
          <w:rtl/>
        </w:rPr>
        <w:t>استفاده</w:t>
      </w:r>
      <w:r w:rsidR="00E8605B" w:rsidRPr="004E04ED">
        <w:rPr>
          <w:rtl/>
        </w:rPr>
        <w:t xml:space="preserve"> </w:t>
      </w:r>
      <w:r w:rsidR="00E8605B" w:rsidRPr="004E04ED">
        <w:rPr>
          <w:rFonts w:hint="eastAsia"/>
          <w:rtl/>
        </w:rPr>
        <w:t>و</w:t>
      </w:r>
      <w:r w:rsidR="00E8605B" w:rsidRPr="004E04ED">
        <w:rPr>
          <w:rtl/>
        </w:rPr>
        <w:t xml:space="preserve"> </w:t>
      </w:r>
      <w:r w:rsidR="00E8605B" w:rsidRPr="004E04ED">
        <w:rPr>
          <w:rFonts w:hint="eastAsia"/>
          <w:rtl/>
        </w:rPr>
        <w:t>شرايط</w:t>
      </w:r>
      <w:r w:rsidR="00E8605B" w:rsidRPr="004E04ED">
        <w:rPr>
          <w:rtl/>
        </w:rPr>
        <w:t xml:space="preserve"> </w:t>
      </w:r>
      <w:r w:rsidR="00E8605B" w:rsidRPr="004E04ED">
        <w:rPr>
          <w:rFonts w:hint="eastAsia"/>
          <w:rtl/>
        </w:rPr>
        <w:t>اقتصادي</w:t>
      </w:r>
      <w:r w:rsidR="00E8605B" w:rsidRPr="004E04ED">
        <w:rPr>
          <w:rtl/>
        </w:rPr>
        <w:t xml:space="preserve"> </w:t>
      </w:r>
      <w:r w:rsidR="00E8605B" w:rsidRPr="004E04ED">
        <w:rPr>
          <w:rFonts w:hint="eastAsia"/>
          <w:rtl/>
        </w:rPr>
        <w:t>گردد</w:t>
      </w:r>
      <w:r w:rsidR="00E8605B" w:rsidRPr="004E04ED">
        <w:rPr>
          <w:rtl/>
        </w:rPr>
        <w:t xml:space="preserve"> </w:t>
      </w:r>
      <w:r w:rsidR="00E8605B" w:rsidRPr="004E04ED">
        <w:rPr>
          <w:rFonts w:hint="eastAsia"/>
          <w:rtl/>
        </w:rPr>
        <w:t>به</w:t>
      </w:r>
      <w:r w:rsidR="00E8605B" w:rsidRPr="004E04ED">
        <w:rPr>
          <w:rtl/>
        </w:rPr>
        <w:t xml:space="preserve"> </w:t>
      </w:r>
      <w:r w:rsidR="00E8605B" w:rsidRPr="004E04ED">
        <w:rPr>
          <w:rFonts w:hint="eastAsia"/>
          <w:rtl/>
        </w:rPr>
        <w:t>گونه</w:t>
      </w:r>
      <w:r w:rsidR="00E8605B" w:rsidRPr="004E04ED">
        <w:rPr>
          <w:rFonts w:hint="eastAsia"/>
        </w:rPr>
        <w:t>‌</w:t>
      </w:r>
      <w:r w:rsidR="00E8605B" w:rsidRPr="004E04ED">
        <w:rPr>
          <w:rFonts w:hint="eastAsia"/>
          <w:rtl/>
        </w:rPr>
        <w:t>اي</w:t>
      </w:r>
      <w:r w:rsidR="00E8605B" w:rsidRPr="004E04ED">
        <w:t xml:space="preserve"> </w:t>
      </w:r>
      <w:r w:rsidR="00E8605B" w:rsidRPr="004E04ED">
        <w:rPr>
          <w:rFonts w:hint="eastAsia"/>
          <w:rtl/>
        </w:rPr>
        <w:t>كه</w:t>
      </w:r>
      <w:r w:rsidR="00E8605B" w:rsidRPr="004E04ED">
        <w:rPr>
          <w:rtl/>
        </w:rPr>
        <w:t xml:space="preserve"> </w:t>
      </w:r>
      <w:r w:rsidR="00E8605B" w:rsidRPr="004E04ED">
        <w:rPr>
          <w:rFonts w:hint="eastAsia"/>
          <w:rtl/>
        </w:rPr>
        <w:t>نتايج،</w:t>
      </w:r>
      <w:r w:rsidR="00E8605B" w:rsidRPr="004E04ED">
        <w:rPr>
          <w:rtl/>
        </w:rPr>
        <w:t xml:space="preserve"> </w:t>
      </w:r>
      <w:r w:rsidR="00E8605B" w:rsidRPr="004E04ED">
        <w:rPr>
          <w:rFonts w:hint="eastAsia"/>
          <w:rtl/>
        </w:rPr>
        <w:t>توصيه</w:t>
      </w:r>
      <w:r w:rsidR="00E8605B" w:rsidRPr="004E04ED">
        <w:rPr>
          <w:rFonts w:hint="eastAsia"/>
        </w:rPr>
        <w:t>‌</w:t>
      </w:r>
      <w:r w:rsidR="00E8605B" w:rsidRPr="004E04ED">
        <w:rPr>
          <w:rFonts w:hint="eastAsia"/>
          <w:rtl/>
        </w:rPr>
        <w:t>هاي</w:t>
      </w:r>
      <w:r w:rsidR="00E8605B" w:rsidRPr="004E04ED">
        <w:rPr>
          <w:rtl/>
        </w:rPr>
        <w:t xml:space="preserve"> </w:t>
      </w:r>
      <w:r w:rsidR="00E8605B" w:rsidRPr="004E04ED">
        <w:rPr>
          <w:rFonts w:hint="eastAsia"/>
          <w:rtl/>
        </w:rPr>
        <w:t>گزارش</w:t>
      </w:r>
      <w:r w:rsidR="00E8605B" w:rsidRPr="004E04ED">
        <w:rPr>
          <w:rtl/>
        </w:rPr>
        <w:t xml:space="preserve"> </w:t>
      </w:r>
      <w:r w:rsidR="00E8605B" w:rsidRPr="004E04ED">
        <w:rPr>
          <w:rFonts w:hint="eastAsia"/>
          <w:rtl/>
        </w:rPr>
        <w:t>موجود،</w:t>
      </w:r>
      <w:r w:rsidR="00E8605B" w:rsidRPr="004E04ED">
        <w:rPr>
          <w:rtl/>
        </w:rPr>
        <w:t xml:space="preserve"> </w:t>
      </w:r>
      <w:r w:rsidR="00E8605B" w:rsidRPr="004E04ED">
        <w:rPr>
          <w:rFonts w:hint="eastAsia"/>
          <w:rtl/>
        </w:rPr>
        <w:t>لاگ</w:t>
      </w:r>
      <w:r w:rsidR="00E8605B" w:rsidRPr="004E04ED">
        <w:rPr>
          <w:rtl/>
        </w:rPr>
        <w:t xml:space="preserve"> </w:t>
      </w:r>
      <w:r w:rsidR="00E8605B" w:rsidRPr="004E04ED">
        <w:rPr>
          <w:rFonts w:hint="eastAsia"/>
          <w:rtl/>
        </w:rPr>
        <w:t>همچن</w:t>
      </w:r>
      <w:r w:rsidR="00E8605B" w:rsidRPr="004E04ED">
        <w:rPr>
          <w:rFonts w:hint="cs"/>
          <w:rtl/>
        </w:rPr>
        <w:t>ی</w:t>
      </w:r>
      <w:r w:rsidR="00E8605B" w:rsidRPr="004E04ED">
        <w:rPr>
          <w:rFonts w:hint="eastAsia"/>
          <w:rtl/>
        </w:rPr>
        <w:t>ن</w:t>
      </w:r>
      <w:r w:rsidR="00E8605B" w:rsidRPr="004E04ED">
        <w:rPr>
          <w:rtl/>
        </w:rPr>
        <w:t xml:space="preserve"> </w:t>
      </w:r>
      <w:r w:rsidR="00E8605B" w:rsidRPr="004E04ED">
        <w:rPr>
          <w:rFonts w:hint="eastAsia"/>
          <w:rtl/>
        </w:rPr>
        <w:t>محاسبات</w:t>
      </w:r>
      <w:r w:rsidR="00E8605B" w:rsidRPr="004E04ED">
        <w:rPr>
          <w:rtl/>
        </w:rPr>
        <w:t xml:space="preserve"> </w:t>
      </w:r>
      <w:r w:rsidR="00E8605B" w:rsidRPr="004E04ED">
        <w:rPr>
          <w:rFonts w:hint="eastAsia"/>
          <w:rtl/>
        </w:rPr>
        <w:t>ظرف</w:t>
      </w:r>
      <w:r w:rsidR="00E8605B" w:rsidRPr="004E04ED">
        <w:rPr>
          <w:rFonts w:hint="cs"/>
          <w:rtl/>
        </w:rPr>
        <w:t>ی</w:t>
      </w:r>
      <w:r w:rsidR="00E8605B" w:rsidRPr="004E04ED">
        <w:rPr>
          <w:rFonts w:hint="eastAsia"/>
          <w:rtl/>
        </w:rPr>
        <w:t>ت</w:t>
      </w:r>
      <w:r w:rsidR="00E8605B" w:rsidRPr="004E04ED">
        <w:rPr>
          <w:rtl/>
        </w:rPr>
        <w:t xml:space="preserve"> </w:t>
      </w:r>
      <w:r w:rsidR="00E8605B" w:rsidRPr="004E04ED">
        <w:rPr>
          <w:rFonts w:hint="eastAsia"/>
          <w:rtl/>
        </w:rPr>
        <w:t>باربر</w:t>
      </w:r>
      <w:r w:rsidR="00E8605B" w:rsidRPr="004E04ED">
        <w:rPr>
          <w:rFonts w:hint="cs"/>
          <w:rtl/>
        </w:rPr>
        <w:t>ی</w:t>
      </w:r>
      <w:r w:rsidR="00E8605B" w:rsidRPr="004E04ED">
        <w:rPr>
          <w:rtl/>
        </w:rPr>
        <w:t xml:space="preserve"> </w:t>
      </w:r>
      <w:r w:rsidR="00E8605B" w:rsidRPr="004E04ED">
        <w:rPr>
          <w:rFonts w:hint="eastAsia"/>
          <w:rtl/>
        </w:rPr>
        <w:t>را</w:t>
      </w:r>
      <w:r w:rsidR="00E8605B" w:rsidRPr="004E04ED">
        <w:rPr>
          <w:rtl/>
        </w:rPr>
        <w:t xml:space="preserve"> </w:t>
      </w:r>
      <w:r w:rsidR="00E8605B" w:rsidRPr="004E04ED">
        <w:rPr>
          <w:rFonts w:hint="eastAsia"/>
          <w:rtl/>
        </w:rPr>
        <w:t>تغيير</w:t>
      </w:r>
      <w:r w:rsidR="00E8605B" w:rsidRPr="004E04ED">
        <w:rPr>
          <w:rtl/>
        </w:rPr>
        <w:t xml:space="preserve"> </w:t>
      </w:r>
      <w:r w:rsidR="00E8605B" w:rsidRPr="004E04ED">
        <w:rPr>
          <w:rFonts w:hint="eastAsia"/>
          <w:rtl/>
        </w:rPr>
        <w:t>دهد</w:t>
      </w:r>
      <w:r w:rsidR="00E8605B" w:rsidRPr="004E04ED">
        <w:rPr>
          <w:rtl/>
        </w:rPr>
        <w:t xml:space="preserve">. </w:t>
      </w:r>
      <w:r w:rsidR="00E8605B" w:rsidRPr="004E04ED">
        <w:rPr>
          <w:rFonts w:hint="eastAsia"/>
          <w:rtl/>
        </w:rPr>
        <w:t>بنابراين،</w:t>
      </w:r>
      <w:r w:rsidR="00E8605B" w:rsidRPr="004E04ED">
        <w:rPr>
          <w:rtl/>
        </w:rPr>
        <w:t xml:space="preserve"> كارفرما يا گروه ديگري كه گزارش براي آن</w:t>
      </w:r>
      <w:r w:rsidR="00E8605B" w:rsidRPr="004E04ED">
        <w:rPr>
          <w:rFonts w:hint="eastAsia"/>
        </w:rPr>
        <w:t>‌</w:t>
      </w:r>
      <w:r w:rsidR="00E8605B" w:rsidRPr="004E04ED">
        <w:rPr>
          <w:rtl/>
        </w:rPr>
        <w:t xml:space="preserve"> </w:t>
      </w:r>
      <w:r w:rsidR="00E8605B" w:rsidRPr="004E04ED">
        <w:rPr>
          <w:rFonts w:hint="eastAsia"/>
          <w:rtl/>
        </w:rPr>
        <w:t>تهيه</w:t>
      </w:r>
      <w:r w:rsidR="00E8605B" w:rsidRPr="004E04ED">
        <w:rPr>
          <w:rtl/>
        </w:rPr>
        <w:t xml:space="preserve"> </w:t>
      </w:r>
      <w:r w:rsidR="00E8605B" w:rsidRPr="004E04ED">
        <w:rPr>
          <w:rFonts w:hint="eastAsia"/>
          <w:rtl/>
        </w:rPr>
        <w:t>شده</w:t>
      </w:r>
      <w:r w:rsidR="00E8605B" w:rsidRPr="004E04ED">
        <w:rPr>
          <w:rtl/>
        </w:rPr>
        <w:t xml:space="preserve"> است، مي‌بايست در نظر داشته باشند كه ا</w:t>
      </w:r>
      <w:r w:rsidR="00E8605B" w:rsidRPr="004E04ED">
        <w:rPr>
          <w:rFonts w:hint="cs"/>
          <w:rtl/>
        </w:rPr>
        <w:t>ی</w:t>
      </w:r>
      <w:r w:rsidR="00E8605B" w:rsidRPr="004E04ED">
        <w:rPr>
          <w:rFonts w:hint="eastAsia"/>
          <w:rtl/>
        </w:rPr>
        <w:t>ن</w:t>
      </w:r>
      <w:r w:rsidR="00E8605B" w:rsidRPr="004E04ED">
        <w:rPr>
          <w:rtl/>
        </w:rPr>
        <w:t xml:space="preserve"> شرکت مسئوليتي در قبال تغييرات </w:t>
      </w:r>
      <w:r w:rsidR="00E8605B" w:rsidRPr="004E04ED">
        <w:rPr>
          <w:rFonts w:hint="eastAsia"/>
          <w:rtl/>
        </w:rPr>
        <w:t>شرا</w:t>
      </w:r>
      <w:r w:rsidR="00E8605B" w:rsidRPr="004E04ED">
        <w:rPr>
          <w:rFonts w:hint="cs"/>
          <w:rtl/>
        </w:rPr>
        <w:t>ی</w:t>
      </w:r>
      <w:r w:rsidR="00E8605B" w:rsidRPr="004E04ED">
        <w:rPr>
          <w:rFonts w:hint="eastAsia"/>
          <w:rtl/>
        </w:rPr>
        <w:t>ط</w:t>
      </w:r>
      <w:r w:rsidR="00E8605B" w:rsidRPr="004E04ED">
        <w:rPr>
          <w:rtl/>
        </w:rPr>
        <w:t xml:space="preserve"> </w:t>
      </w:r>
      <w:r w:rsidR="00E8605B" w:rsidRPr="004E04ED">
        <w:rPr>
          <w:rFonts w:hint="eastAsia"/>
          <w:rtl/>
        </w:rPr>
        <w:t>پروژه</w:t>
      </w:r>
      <w:r w:rsidR="00E8605B" w:rsidRPr="004E04ED">
        <w:rPr>
          <w:rtl/>
        </w:rPr>
        <w:t xml:space="preserve"> بعد از زمان </w:t>
      </w:r>
      <w:r w:rsidR="00E8605B" w:rsidRPr="004E04ED">
        <w:rPr>
          <w:rFonts w:hint="eastAsia"/>
          <w:rtl/>
        </w:rPr>
        <w:t>تنظ</w:t>
      </w:r>
      <w:r w:rsidR="00E8605B" w:rsidRPr="004E04ED">
        <w:rPr>
          <w:rFonts w:hint="cs"/>
          <w:rtl/>
        </w:rPr>
        <w:t>ی</w:t>
      </w:r>
      <w:r w:rsidR="00E8605B" w:rsidRPr="004E04ED">
        <w:rPr>
          <w:rFonts w:hint="eastAsia"/>
          <w:rtl/>
        </w:rPr>
        <w:t>م</w:t>
      </w:r>
      <w:r w:rsidR="00E8605B" w:rsidRPr="004E04ED">
        <w:rPr>
          <w:rtl/>
        </w:rPr>
        <w:t xml:space="preserve"> </w:t>
      </w:r>
      <w:r w:rsidR="00E8605B" w:rsidRPr="004E04ED">
        <w:rPr>
          <w:rFonts w:hint="eastAsia"/>
          <w:rtl/>
        </w:rPr>
        <w:t>گزارش</w:t>
      </w:r>
      <w:r w:rsidR="00E8605B" w:rsidRPr="004E04ED">
        <w:rPr>
          <w:rtl/>
        </w:rPr>
        <w:t xml:space="preserve"> </w:t>
      </w:r>
      <w:r w:rsidR="00E8605B" w:rsidRPr="004E04ED">
        <w:rPr>
          <w:rFonts w:hint="eastAsia"/>
          <w:rtl/>
        </w:rPr>
        <w:t>ندارد</w:t>
      </w:r>
      <w:r w:rsidR="00E8605B" w:rsidRPr="004E04ED">
        <w:rPr>
          <w:rtl/>
        </w:rPr>
        <w:t xml:space="preserve">. </w:t>
      </w:r>
    </w:p>
    <w:p w:rsidR="00E8605B" w:rsidRPr="004E04ED" w:rsidRDefault="00E8605B" w:rsidP="00E8605B">
      <w:pPr>
        <w:pStyle w:val="BKP-Heading2"/>
        <w:rPr>
          <w:rtl/>
        </w:rPr>
      </w:pPr>
      <w:bookmarkStart w:id="54" w:name="_Toc96953872"/>
      <w:bookmarkStart w:id="55" w:name="_Toc96957185"/>
      <w:bookmarkStart w:id="56" w:name="_Toc96958810"/>
      <w:bookmarkStart w:id="57" w:name="_Toc96959093"/>
      <w:bookmarkStart w:id="58" w:name="_Toc97118369"/>
      <w:bookmarkStart w:id="59" w:name="_Toc97130921"/>
      <w:bookmarkStart w:id="60" w:name="_Toc104799049"/>
      <w:bookmarkStart w:id="61" w:name="_Toc151367759"/>
      <w:bookmarkStart w:id="62" w:name="_Toc151367976"/>
      <w:r w:rsidRPr="004E04ED">
        <w:rPr>
          <w:rFonts w:hint="eastAsia"/>
          <w:rtl/>
        </w:rPr>
        <w:t>مشخصات</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طرح</w:t>
      </w:r>
      <w:bookmarkEnd w:id="54"/>
      <w:bookmarkEnd w:id="55"/>
      <w:bookmarkEnd w:id="56"/>
      <w:bookmarkEnd w:id="57"/>
      <w:bookmarkEnd w:id="58"/>
      <w:bookmarkEnd w:id="59"/>
      <w:bookmarkEnd w:id="60"/>
      <w:bookmarkEnd w:id="61"/>
      <w:bookmarkEnd w:id="62"/>
    </w:p>
    <w:p w:rsidR="00E8605B" w:rsidRPr="004E04ED" w:rsidRDefault="00E8605B" w:rsidP="00E8605B">
      <w:pPr>
        <w:pStyle w:val="BKP-MatnNormal"/>
        <w:rPr>
          <w:rtl/>
        </w:rPr>
      </w:pPr>
      <w:r w:rsidRPr="004E04ED">
        <w:rPr>
          <w:rtl/>
        </w:rPr>
        <w:t xml:space="preserve">    </w:t>
      </w:r>
      <w:r w:rsidRPr="004E04ED">
        <w:rPr>
          <w:rFonts w:hint="eastAsia"/>
          <w:rtl/>
        </w:rPr>
        <w:t>مطابق</w:t>
      </w:r>
      <w:r w:rsidRPr="004E04ED">
        <w:rPr>
          <w:rtl/>
        </w:rPr>
        <w:t xml:space="preserve"> </w:t>
      </w:r>
      <w:r w:rsidRPr="004E04ED">
        <w:rPr>
          <w:rFonts w:hint="eastAsia"/>
          <w:rtl/>
        </w:rPr>
        <w:t>اطلاعات</w:t>
      </w:r>
      <w:r w:rsidRPr="004E04ED">
        <w:rPr>
          <w:rtl/>
        </w:rPr>
        <w:t xml:space="preserve"> </w:t>
      </w:r>
      <w:r w:rsidRPr="004E04ED">
        <w:rPr>
          <w:rFonts w:hint="eastAsia"/>
          <w:rtl/>
        </w:rPr>
        <w:t>در</w:t>
      </w:r>
      <w:r w:rsidRPr="004E04ED">
        <w:rPr>
          <w:rFonts w:hint="cs"/>
          <w:rtl/>
        </w:rPr>
        <w:t>ی</w:t>
      </w:r>
      <w:r w:rsidRPr="004E04ED">
        <w:rPr>
          <w:rFonts w:hint="eastAsia"/>
          <w:rtl/>
        </w:rPr>
        <w:t>افت</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Fonts w:hint="eastAsia"/>
          <w:rtl/>
        </w:rPr>
        <w:t>،</w:t>
      </w:r>
      <w:r w:rsidRPr="004E04ED">
        <w:rPr>
          <w:rtl/>
        </w:rPr>
        <w:t xml:space="preserve"> پروژه نگهداشت و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w:t>
      </w:r>
      <w:r w:rsidRPr="004E04ED">
        <w:rPr>
          <w:rFonts w:hint="cs"/>
          <w:rtl/>
        </w:rPr>
        <w:t>ی</w:t>
      </w:r>
      <w:r w:rsidRPr="004E04ED">
        <w:rPr>
          <w:rFonts w:hint="eastAsia"/>
          <w:rtl/>
        </w:rPr>
        <w:t>نک</w:t>
      </w:r>
      <w:r w:rsidRPr="004E04ED">
        <w:rPr>
          <w:rtl/>
        </w:rPr>
        <w:t xml:space="preserve"> (بسته ب</w:t>
      </w:r>
      <w:r w:rsidRPr="004E04ED">
        <w:rPr>
          <w:rFonts w:hint="cs"/>
          <w:rtl/>
        </w:rPr>
        <w:t>ی</w:t>
      </w:r>
      <w:r w:rsidRPr="004E04ED">
        <w:rPr>
          <w:rFonts w:hint="eastAsia"/>
          <w:rtl/>
        </w:rPr>
        <w:t>نک</w:t>
      </w:r>
      <w:r w:rsidRPr="004E04ED">
        <w:rPr>
          <w:rtl/>
        </w:rPr>
        <w:t xml:space="preserve">) در بخش تحت الارض با هدف </w:t>
      </w:r>
      <w:r w:rsidRPr="004E04ED">
        <w:rPr>
          <w:rFonts w:hint="eastAsia"/>
          <w:rtl/>
        </w:rPr>
        <w:t>ساخت</w:t>
      </w:r>
      <w:r w:rsidRPr="004E04ED">
        <w:rPr>
          <w:rtl/>
        </w:rPr>
        <w:t xml:space="preserve"> موقع</w:t>
      </w:r>
      <w:r w:rsidRPr="004E04ED">
        <w:rPr>
          <w:rFonts w:hint="cs"/>
          <w:rtl/>
        </w:rPr>
        <w:t>ی</w:t>
      </w:r>
      <w:r w:rsidRPr="004E04ED">
        <w:rPr>
          <w:rFonts w:hint="eastAsia"/>
          <w:rtl/>
        </w:rPr>
        <w:t>ت</w:t>
      </w:r>
      <w:r w:rsidRPr="004E04ED">
        <w:rPr>
          <w:rtl/>
        </w:rPr>
        <w:t xml:space="preserve"> چاه،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و مس</w:t>
      </w:r>
      <w:r w:rsidRPr="004E04ED">
        <w:rPr>
          <w:rFonts w:hint="cs"/>
          <w:rtl/>
        </w:rPr>
        <w:t>ی</w:t>
      </w:r>
      <w:r w:rsidRPr="004E04ED">
        <w:rPr>
          <w:rFonts w:hint="eastAsia"/>
          <w:rtl/>
        </w:rPr>
        <w:t>رخطوط</w:t>
      </w:r>
      <w:r w:rsidRPr="004E04ED">
        <w:rPr>
          <w:rtl/>
        </w:rPr>
        <w:t xml:space="preserve">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 و در بخش سطح الارض با هدف احداث خطوط لوله 4 ا</w:t>
      </w:r>
      <w:r w:rsidRPr="004E04ED">
        <w:rPr>
          <w:rFonts w:hint="cs"/>
          <w:rtl/>
        </w:rPr>
        <w:t>ی</w:t>
      </w:r>
      <w:r w:rsidRPr="004E04ED">
        <w:rPr>
          <w:rFonts w:hint="eastAsia"/>
          <w:rtl/>
        </w:rPr>
        <w:t>نچ</w:t>
      </w:r>
      <w:r w:rsidRPr="004E04ED">
        <w:rPr>
          <w:rtl/>
        </w:rPr>
        <w:t xml:space="preserve"> روزم</w:t>
      </w:r>
      <w:r w:rsidRPr="004E04ED">
        <w:rPr>
          <w:rFonts w:hint="cs"/>
          <w:rtl/>
        </w:rPr>
        <w:t>ی</w:t>
      </w:r>
      <w:r w:rsidRPr="004E04ED">
        <w:rPr>
          <w:rFonts w:hint="eastAsia"/>
          <w:rtl/>
        </w:rPr>
        <w:t>ن</w:t>
      </w:r>
      <w:r w:rsidRPr="004E04ED">
        <w:rPr>
          <w:rFonts w:hint="cs"/>
          <w:rtl/>
        </w:rPr>
        <w:t>ی</w:t>
      </w:r>
      <w:r w:rsidRPr="004E04ED">
        <w:rPr>
          <w:rtl/>
        </w:rPr>
        <w:t xml:space="preserve"> انتقال س</w:t>
      </w:r>
      <w:r w:rsidRPr="004E04ED">
        <w:rPr>
          <w:rFonts w:hint="cs"/>
          <w:rtl/>
        </w:rPr>
        <w:t>ی</w:t>
      </w:r>
      <w:r w:rsidRPr="004E04ED">
        <w:rPr>
          <w:rFonts w:hint="eastAsia"/>
          <w:rtl/>
        </w:rPr>
        <w:t>ال،</w:t>
      </w:r>
      <w:r w:rsidRPr="004E04ED">
        <w:rPr>
          <w:rtl/>
        </w:rPr>
        <w:t xml:space="preserve"> خط لوله 8 ا</w:t>
      </w:r>
      <w:r w:rsidRPr="004E04ED">
        <w:rPr>
          <w:rFonts w:hint="cs"/>
          <w:rtl/>
        </w:rPr>
        <w:t>ی</w:t>
      </w:r>
      <w:r w:rsidRPr="004E04ED">
        <w:rPr>
          <w:rFonts w:hint="eastAsia"/>
          <w:rtl/>
        </w:rPr>
        <w:t>نچ</w:t>
      </w:r>
      <w:r w:rsidRPr="004E04ED">
        <w:rPr>
          <w:rtl/>
        </w:rPr>
        <w:t xml:space="preserve">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انتقال گاز </w:t>
      </w:r>
      <w:r w:rsidRPr="004E04ED">
        <w:rPr>
          <w:rFonts w:hint="eastAsia"/>
          <w:rtl/>
        </w:rPr>
        <w:t>و</w:t>
      </w:r>
      <w:r w:rsidRPr="004E04ED">
        <w:rPr>
          <w:rtl/>
        </w:rPr>
        <w:t xml:space="preserve"> </w:t>
      </w:r>
      <w:r w:rsidRPr="004E04ED">
        <w:rPr>
          <w:rFonts w:hint="eastAsia"/>
          <w:rtl/>
        </w:rPr>
        <w:t>ا</w:t>
      </w:r>
      <w:r w:rsidRPr="004E04ED">
        <w:rPr>
          <w:rFonts w:hint="cs"/>
          <w:rtl/>
        </w:rPr>
        <w:t>ی</w:t>
      </w:r>
      <w:r w:rsidRPr="004E04ED">
        <w:rPr>
          <w:rFonts w:hint="eastAsia"/>
          <w:rtl/>
        </w:rPr>
        <w:t>ستگاه</w:t>
      </w:r>
      <w:r w:rsidRPr="004E04ED">
        <w:rPr>
          <w:rtl/>
        </w:rPr>
        <w:t xml:space="preserve"> </w:t>
      </w:r>
      <w:r w:rsidRPr="004E04ED">
        <w:rPr>
          <w:rFonts w:hint="eastAsia"/>
          <w:rtl/>
        </w:rPr>
        <w:t>تقو</w:t>
      </w:r>
      <w:r w:rsidRPr="004E04ED">
        <w:rPr>
          <w:rFonts w:hint="cs"/>
          <w:rtl/>
        </w:rPr>
        <w:t>ی</w:t>
      </w:r>
      <w:r w:rsidRPr="004E04ED">
        <w:rPr>
          <w:rFonts w:hint="eastAsia"/>
          <w:rtl/>
        </w:rPr>
        <w:t>ت</w:t>
      </w:r>
      <w:r w:rsidRPr="004E04ED">
        <w:rPr>
          <w:rtl/>
        </w:rPr>
        <w:t xml:space="preserve"> </w:t>
      </w:r>
      <w:r w:rsidRPr="004E04ED">
        <w:rPr>
          <w:rFonts w:hint="eastAsia"/>
          <w:rtl/>
        </w:rPr>
        <w:t>فشار</w:t>
      </w:r>
      <w:r w:rsidRPr="004E04ED">
        <w:rPr>
          <w:rtl/>
        </w:rPr>
        <w:t xml:space="preserve"> </w:t>
      </w:r>
      <w:r w:rsidRPr="004E04ED">
        <w:rPr>
          <w:rFonts w:hint="eastAsia"/>
          <w:rtl/>
        </w:rPr>
        <w:t>گاز</w:t>
      </w:r>
      <w:r w:rsidRPr="004E04ED">
        <w:rPr>
          <w:rFonts w:hint="cs"/>
          <w:rtl/>
        </w:rPr>
        <w:t>ی</w:t>
      </w:r>
      <w:r w:rsidRPr="004E04ED">
        <w:rPr>
          <w:rtl/>
        </w:rPr>
        <w:t xml:space="preserve"> تعر</w:t>
      </w:r>
      <w:r w:rsidRPr="004E04ED">
        <w:rPr>
          <w:rFonts w:hint="cs"/>
          <w:rtl/>
        </w:rPr>
        <w:t>ی</w:t>
      </w:r>
      <w:r w:rsidRPr="004E04ED">
        <w:rPr>
          <w:rFonts w:hint="eastAsia"/>
          <w:rtl/>
        </w:rPr>
        <w:t>ف</w:t>
      </w:r>
      <w:r w:rsidRPr="004E04ED">
        <w:rPr>
          <w:rtl/>
        </w:rPr>
        <w:t xml:space="preserve"> شده است. بخش تحت </w:t>
      </w:r>
      <w:r w:rsidRPr="004E04ED">
        <w:rPr>
          <w:rFonts w:hint="eastAsia"/>
        </w:rPr>
        <w:t>‌</w:t>
      </w:r>
      <w:r w:rsidRPr="004E04ED">
        <w:rPr>
          <w:rFonts w:hint="eastAsia"/>
          <w:rtl/>
        </w:rPr>
        <w:t>الارض</w:t>
      </w:r>
      <w:r w:rsidRPr="004E04ED">
        <w:rPr>
          <w:rtl/>
        </w:rPr>
        <w:t xml:space="preserve"> شامل 55 گمانه ماش</w:t>
      </w:r>
      <w:r w:rsidRPr="004E04ED">
        <w:rPr>
          <w:rFonts w:hint="cs"/>
          <w:rtl/>
        </w:rPr>
        <w:t>ی</w:t>
      </w:r>
      <w:r w:rsidRPr="004E04ED">
        <w:rPr>
          <w:rFonts w:hint="eastAsia"/>
          <w:rtl/>
        </w:rPr>
        <w:t>ن</w:t>
      </w:r>
      <w:r w:rsidRPr="004E04ED">
        <w:rPr>
          <w:rFonts w:hint="cs"/>
          <w:rtl/>
        </w:rPr>
        <w:t>ی</w:t>
      </w:r>
      <w:r w:rsidRPr="004E04ED">
        <w:rPr>
          <w:rtl/>
        </w:rPr>
        <w:t xml:space="preserve"> در 10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Fonts w:hint="eastAsia"/>
          <w:rtl/>
        </w:rPr>
        <w:t>،</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باشد</w:t>
      </w:r>
      <w:r w:rsidRPr="004E04ED">
        <w:rPr>
          <w:rtl/>
        </w:rPr>
        <w:t>. بخش سطح الارض شامل 89 گمانه ماش</w:t>
      </w:r>
      <w:r w:rsidRPr="004E04ED">
        <w:rPr>
          <w:rFonts w:hint="cs"/>
          <w:rtl/>
        </w:rPr>
        <w:t>ی</w:t>
      </w:r>
      <w:r w:rsidRPr="004E04ED">
        <w:rPr>
          <w:rFonts w:hint="eastAsia"/>
          <w:rtl/>
        </w:rPr>
        <w:t>ن</w:t>
      </w:r>
      <w:r w:rsidRPr="004E04ED">
        <w:rPr>
          <w:rFonts w:hint="cs"/>
          <w:rtl/>
        </w:rPr>
        <w:t>ی</w:t>
      </w:r>
      <w:r w:rsidRPr="004E04ED">
        <w:rPr>
          <w:rtl/>
        </w:rPr>
        <w:t xml:space="preserve"> در خط لوله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8 ا</w:t>
      </w:r>
      <w:r w:rsidRPr="004E04ED">
        <w:rPr>
          <w:rFonts w:hint="cs"/>
          <w:rtl/>
        </w:rPr>
        <w:t>ی</w:t>
      </w:r>
      <w:r w:rsidRPr="004E04ED">
        <w:rPr>
          <w:rFonts w:hint="eastAsia"/>
          <w:rtl/>
        </w:rPr>
        <w:t>نچ</w:t>
      </w:r>
      <w:r w:rsidRPr="004E04ED">
        <w:rPr>
          <w:rtl/>
        </w:rPr>
        <w:t xml:space="preserve"> به طول 44 ک</w:t>
      </w:r>
      <w:r w:rsidRPr="004E04ED">
        <w:rPr>
          <w:rFonts w:hint="cs"/>
          <w:rtl/>
        </w:rPr>
        <w:t>ی</w:t>
      </w:r>
      <w:r w:rsidRPr="004E04ED">
        <w:rPr>
          <w:rFonts w:hint="eastAsia"/>
          <w:rtl/>
        </w:rPr>
        <w:t>لومتر،</w:t>
      </w:r>
      <w:r w:rsidRPr="004E04ED">
        <w:rPr>
          <w:rtl/>
        </w:rPr>
        <w:t xml:space="preserve"> 9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به</w:t>
      </w:r>
      <w:r w:rsidRPr="004E04ED">
        <w:rPr>
          <w:rtl/>
        </w:rPr>
        <w:t xml:space="preserve"> </w:t>
      </w:r>
      <w:r w:rsidRPr="004E04ED">
        <w:rPr>
          <w:rFonts w:hint="eastAsia"/>
          <w:rtl/>
        </w:rPr>
        <w:t>طول</w:t>
      </w:r>
      <w:r w:rsidRPr="004E04ED">
        <w:rPr>
          <w:rtl/>
        </w:rPr>
        <w:t xml:space="preserve"> 2/5 </w:t>
      </w:r>
      <w:r w:rsidRPr="004E04ED">
        <w:rPr>
          <w:rFonts w:hint="eastAsia"/>
          <w:rtl/>
        </w:rPr>
        <w:t>ک</w:t>
      </w:r>
      <w:r w:rsidRPr="004E04ED">
        <w:rPr>
          <w:rFonts w:hint="cs"/>
          <w:rtl/>
        </w:rPr>
        <w:t>ی</w:t>
      </w:r>
      <w:r w:rsidRPr="004E04ED">
        <w:rPr>
          <w:rFonts w:hint="eastAsia"/>
          <w:rtl/>
        </w:rPr>
        <w:t>لومتر</w:t>
      </w:r>
      <w:r w:rsidRPr="004E04ED">
        <w:rPr>
          <w:rtl/>
        </w:rPr>
        <w:t xml:space="preserve"> و 6 گمانه ماش</w:t>
      </w:r>
      <w:r w:rsidRPr="004E04ED">
        <w:rPr>
          <w:rFonts w:hint="cs"/>
          <w:rtl/>
        </w:rPr>
        <w:t>ی</w:t>
      </w:r>
      <w:r w:rsidRPr="004E04ED">
        <w:rPr>
          <w:rFonts w:hint="eastAsia"/>
          <w:rtl/>
        </w:rPr>
        <w:t>ن</w:t>
      </w:r>
      <w:r w:rsidRPr="004E04ED">
        <w:rPr>
          <w:rFonts w:hint="cs"/>
          <w:rtl/>
        </w:rPr>
        <w:t>ی</w:t>
      </w:r>
      <w:r w:rsidRPr="004E04ED">
        <w:rPr>
          <w:rtl/>
        </w:rPr>
        <w:t xml:space="preserve"> در ا</w:t>
      </w:r>
      <w:r w:rsidRPr="004E04ED">
        <w:rPr>
          <w:rFonts w:hint="cs"/>
          <w:rtl/>
        </w:rPr>
        <w:t>ی</w:t>
      </w:r>
      <w:r w:rsidRPr="004E04ED">
        <w:rPr>
          <w:rFonts w:hint="eastAsia"/>
          <w:rtl/>
        </w:rPr>
        <w:t>ستگاه</w:t>
      </w:r>
      <w:r w:rsidRPr="004E04ED">
        <w:rPr>
          <w:rtl/>
        </w:rPr>
        <w:t xml:space="preserve"> تقو</w:t>
      </w:r>
      <w:r w:rsidRPr="004E04ED">
        <w:rPr>
          <w:rFonts w:hint="cs"/>
          <w:rtl/>
        </w:rPr>
        <w:t>ی</w:t>
      </w:r>
      <w:r w:rsidRPr="004E04ED">
        <w:rPr>
          <w:rFonts w:hint="eastAsia"/>
          <w:rtl/>
        </w:rPr>
        <w:t>ت</w:t>
      </w:r>
      <w:r w:rsidRPr="004E04ED">
        <w:rPr>
          <w:rtl/>
        </w:rPr>
        <w:t xml:space="preserve"> فشار جد</w:t>
      </w:r>
      <w:r w:rsidRPr="004E04ED">
        <w:rPr>
          <w:rFonts w:hint="cs"/>
          <w:rtl/>
        </w:rPr>
        <w:t>ی</w:t>
      </w:r>
      <w:r w:rsidRPr="004E04ED">
        <w:rPr>
          <w:rFonts w:hint="eastAsia"/>
          <w:rtl/>
        </w:rPr>
        <w:t>د</w:t>
      </w:r>
      <w:r w:rsidRPr="004E04ED">
        <w:rPr>
          <w:rtl/>
        </w:rPr>
        <w:t xml:space="preserve"> است</w:t>
      </w:r>
      <w:r w:rsidRPr="004E04ED">
        <w:rPr>
          <w:rFonts w:hint="eastAsia"/>
          <w:rtl/>
        </w:rPr>
        <w:t>،</w:t>
      </w:r>
      <w:r w:rsidRPr="004E04ED">
        <w:rPr>
          <w:rtl/>
        </w:rPr>
        <w:t xml:space="preserve"> </w:t>
      </w:r>
      <w:r w:rsidRPr="004E04ED">
        <w:rPr>
          <w:rFonts w:hint="eastAsia"/>
          <w:rtl/>
        </w:rPr>
        <w:t>شا</w:t>
      </w:r>
      <w:r w:rsidRPr="004E04ED">
        <w:rPr>
          <w:rFonts w:hint="cs"/>
          <w:rtl/>
        </w:rPr>
        <w:t>ی</w:t>
      </w:r>
      <w:r w:rsidRPr="004E04ED">
        <w:rPr>
          <w:rFonts w:hint="eastAsia"/>
          <w:rtl/>
        </w:rPr>
        <w:t>ان</w:t>
      </w:r>
      <w:r w:rsidRPr="004E04ED">
        <w:rPr>
          <w:rtl/>
        </w:rPr>
        <w:t xml:space="preserve"> ذکر است خط لوله روزم</w:t>
      </w:r>
      <w:r w:rsidRPr="004E04ED">
        <w:rPr>
          <w:rFonts w:hint="cs"/>
          <w:rtl/>
        </w:rPr>
        <w:t>ی</w:t>
      </w:r>
      <w:r w:rsidRPr="004E04ED">
        <w:rPr>
          <w:rFonts w:hint="eastAsia"/>
          <w:rtl/>
        </w:rPr>
        <w:t>ن</w:t>
      </w:r>
      <w:r w:rsidRPr="004E04ED">
        <w:rPr>
          <w:rFonts w:hint="cs"/>
          <w:rtl/>
        </w:rPr>
        <w:t>ی</w:t>
      </w:r>
      <w:r w:rsidRPr="004E04ED">
        <w:rPr>
          <w:rtl/>
        </w:rPr>
        <w:t xml:space="preserve"> 4 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س</w:t>
      </w:r>
      <w:r w:rsidRPr="004E04ED">
        <w:rPr>
          <w:rFonts w:hint="cs"/>
          <w:rtl/>
        </w:rPr>
        <w:t>ی</w:t>
      </w:r>
      <w:r w:rsidRPr="004E04ED">
        <w:rPr>
          <w:rFonts w:hint="eastAsia"/>
          <w:rtl/>
        </w:rPr>
        <w:t>ال</w:t>
      </w:r>
      <w:r w:rsidRPr="004E04ED">
        <w:rPr>
          <w:rtl/>
        </w:rPr>
        <w:t xml:space="preserve"> </w:t>
      </w:r>
      <w:r w:rsidRPr="004E04ED">
        <w:rPr>
          <w:rFonts w:hint="eastAsia"/>
          <w:rtl/>
        </w:rPr>
        <w:t>به</w:t>
      </w:r>
      <w:r w:rsidRPr="004E04ED">
        <w:rPr>
          <w:rtl/>
        </w:rPr>
        <w:t xml:space="preserve"> طول 2/5 ک</w:t>
      </w:r>
      <w:r w:rsidRPr="004E04ED">
        <w:rPr>
          <w:rFonts w:hint="cs"/>
          <w:rtl/>
        </w:rPr>
        <w:t>ی</w:t>
      </w:r>
      <w:r w:rsidRPr="004E04ED">
        <w:rPr>
          <w:rFonts w:hint="eastAsia"/>
          <w:rtl/>
        </w:rPr>
        <w:t>لومتر</w:t>
      </w:r>
      <w:r w:rsidRPr="004E04ED">
        <w:rPr>
          <w:rtl/>
        </w:rPr>
        <w:t xml:space="preserve"> </w:t>
      </w:r>
      <w:r w:rsidRPr="004E04ED">
        <w:rPr>
          <w:rFonts w:hint="eastAsia"/>
          <w:rtl/>
        </w:rPr>
        <w:t>و</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BH-FL-13</w:t>
      </w:r>
      <w:r w:rsidRPr="004E04ED">
        <w:rPr>
          <w:rtl/>
        </w:rPr>
        <w:t xml:space="preserve"> ال</w:t>
      </w:r>
      <w:r w:rsidRPr="004E04ED">
        <w:rPr>
          <w:rFonts w:hint="cs"/>
          <w:rtl/>
        </w:rPr>
        <w:t>ی</w:t>
      </w:r>
      <w:r w:rsidRPr="004E04ED">
        <w:rPr>
          <w:rtl/>
        </w:rPr>
        <w:t xml:space="preserve"> </w:t>
      </w:r>
      <w:r w:rsidRPr="004E04ED">
        <w:t>BH-FL-17</w:t>
      </w:r>
      <w:r w:rsidRPr="004E04ED">
        <w:rPr>
          <w:rtl/>
        </w:rPr>
        <w:t xml:space="preserve"> در بسته</w:t>
      </w:r>
      <w:r w:rsidRPr="004E04ED">
        <w:rPr>
          <w:rFonts w:hint="eastAsia"/>
        </w:rPr>
        <w:t>‌</w:t>
      </w:r>
      <w:r w:rsidRPr="004E04ED">
        <w:rPr>
          <w:rFonts w:hint="cs"/>
          <w:rtl/>
        </w:rPr>
        <w:t>ی</w:t>
      </w:r>
      <w:r w:rsidRPr="004E04ED">
        <w:rPr>
          <w:rtl/>
        </w:rPr>
        <w:t xml:space="preserve"> کار</w:t>
      </w:r>
      <w:r w:rsidRPr="004E04ED">
        <w:rPr>
          <w:rFonts w:hint="cs"/>
          <w:rtl/>
        </w:rPr>
        <w:t>ی</w:t>
      </w:r>
      <w:r w:rsidRPr="004E04ED">
        <w:rPr>
          <w:rtl/>
        </w:rPr>
        <w:t xml:space="preserve"> </w:t>
      </w:r>
      <w:r w:rsidRPr="004E04ED">
        <w:t xml:space="preserve"> W-046</w:t>
      </w:r>
      <w:r w:rsidRPr="004E04ED">
        <w:rPr>
          <w:rFonts w:hint="eastAsia"/>
          <w:rtl/>
        </w:rPr>
        <w:t>بعد</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w:t>
      </w:r>
      <w:r w:rsidRPr="004E04ED">
        <w:rPr>
          <w:rFonts w:hint="eastAsia"/>
          <w:rtl/>
        </w:rPr>
        <w:t>دو</w:t>
      </w:r>
      <w:r w:rsidRPr="004E04ED">
        <w:rPr>
          <w:rtl/>
        </w:rPr>
        <w:t xml:space="preserve"> </w:t>
      </w:r>
      <w:r w:rsidRPr="004E04ED">
        <w:rPr>
          <w:rFonts w:hint="eastAsia"/>
          <w:rtl/>
        </w:rPr>
        <w:t>بخش</w:t>
      </w:r>
      <w:r w:rsidRPr="004E04ED">
        <w:rPr>
          <w:rtl/>
        </w:rPr>
        <w:t xml:space="preserve"> </w:t>
      </w:r>
      <w:r w:rsidRPr="004E04ED">
        <w:rPr>
          <w:rFonts w:hint="eastAsia"/>
        </w:rPr>
        <w:t>‌</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دستور</w:t>
      </w:r>
      <w:r w:rsidRPr="004E04ED">
        <w:rPr>
          <w:rtl/>
        </w:rPr>
        <w:t xml:space="preserve"> </w:t>
      </w:r>
      <w:r w:rsidRPr="004E04ED">
        <w:rPr>
          <w:rFonts w:hint="eastAsia"/>
          <w:rtl/>
        </w:rPr>
        <w:t>کار</w:t>
      </w:r>
      <w:r w:rsidRPr="004E04ED">
        <w:rPr>
          <w:rtl/>
        </w:rPr>
        <w:t xml:space="preserve"> </w:t>
      </w:r>
      <w:r w:rsidRPr="004E04ED">
        <w:rPr>
          <w:rFonts w:hint="eastAsia"/>
          <w:rtl/>
        </w:rPr>
        <w:t>حذف</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گزارش حاضر دربرگ</w:t>
      </w:r>
      <w:r w:rsidRPr="004E04ED">
        <w:rPr>
          <w:rFonts w:hint="cs"/>
          <w:rtl/>
        </w:rPr>
        <w:t>ی</w:t>
      </w:r>
      <w:r w:rsidRPr="004E04ED">
        <w:rPr>
          <w:rFonts w:hint="eastAsia"/>
          <w:rtl/>
        </w:rPr>
        <w:t>رنده</w:t>
      </w:r>
      <w:r w:rsidRPr="004E04ED">
        <w:rPr>
          <w:rtl/>
        </w:rPr>
        <w:t xml:space="preserve"> نتا</w:t>
      </w:r>
      <w:r w:rsidRPr="004E04ED">
        <w:rPr>
          <w:rFonts w:hint="cs"/>
          <w:rtl/>
        </w:rPr>
        <w:t>ی</w:t>
      </w:r>
      <w:r w:rsidRPr="004E04ED">
        <w:rPr>
          <w:rFonts w:hint="eastAsia"/>
          <w:rtl/>
        </w:rPr>
        <w:t>ج</w:t>
      </w:r>
      <w:r w:rsidRPr="004E04ED">
        <w:rPr>
          <w:rtl/>
        </w:rPr>
        <w:t xml:space="preserve"> مطالعات ابلاغ</w:t>
      </w:r>
      <w:r w:rsidRPr="004E04ED">
        <w:rPr>
          <w:rFonts w:hint="cs"/>
          <w:rtl/>
        </w:rPr>
        <w:t>ی</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00F41D45" w:rsidRPr="00F41D45">
        <w:rPr>
          <w:rFonts w:hint="eastAsia"/>
          <w:highlight w:val="lightGray"/>
          <w:rtl/>
        </w:rPr>
        <w:t>شامل</w:t>
      </w:r>
      <w:r w:rsidR="00F41D45" w:rsidRPr="00F41D45">
        <w:rPr>
          <w:highlight w:val="lightGray"/>
          <w:rtl/>
        </w:rPr>
        <w:t xml:space="preserve"> </w:t>
      </w:r>
      <w:r w:rsidR="00F41D45" w:rsidRPr="00F41D45">
        <w:rPr>
          <w:rFonts w:hint="eastAsia"/>
          <w:highlight w:val="lightGray"/>
          <w:rtl/>
        </w:rPr>
        <w:t>خط</w:t>
      </w:r>
      <w:r w:rsidR="00F41D45" w:rsidRPr="00F41D45">
        <w:rPr>
          <w:highlight w:val="lightGray"/>
          <w:rtl/>
        </w:rPr>
        <w:t xml:space="preserve"> </w:t>
      </w:r>
      <w:r w:rsidR="00F41D45" w:rsidRPr="00F41D45">
        <w:rPr>
          <w:rFonts w:hint="eastAsia"/>
          <w:highlight w:val="lightGray"/>
          <w:rtl/>
        </w:rPr>
        <w:t>برق</w:t>
      </w:r>
      <w:r w:rsidR="00F41D45" w:rsidRPr="00F41D45">
        <w:rPr>
          <w:highlight w:val="lightGray"/>
          <w:rtl/>
        </w:rPr>
        <w:t xml:space="preserve"> </w:t>
      </w:r>
      <w:r w:rsidR="00F41D45" w:rsidRPr="00F41D45">
        <w:rPr>
          <w:rFonts w:hint="eastAsia"/>
          <w:highlight w:val="lightGray"/>
          <w:rtl/>
        </w:rPr>
        <w:t>به</w:t>
      </w:r>
      <w:r w:rsidR="00F41D45" w:rsidRPr="00F41D45">
        <w:rPr>
          <w:highlight w:val="lightGray"/>
          <w:rtl/>
        </w:rPr>
        <w:t xml:space="preserve"> </w:t>
      </w:r>
      <w:r w:rsidR="00F41D45" w:rsidRPr="00F41D45">
        <w:rPr>
          <w:rFonts w:hint="eastAsia"/>
          <w:highlight w:val="lightGray"/>
          <w:rtl/>
        </w:rPr>
        <w:t>طول</w:t>
      </w:r>
      <w:r w:rsidR="00F41D45" w:rsidRPr="00F41D45">
        <w:rPr>
          <w:highlight w:val="lightGray"/>
          <w:rtl/>
        </w:rPr>
        <w:t xml:space="preserve"> </w:t>
      </w:r>
      <w:r w:rsidR="00F41D45" w:rsidRPr="00F41D45">
        <w:rPr>
          <w:rFonts w:hint="cs"/>
          <w:highlight w:val="lightGray"/>
          <w:rtl/>
        </w:rPr>
        <w:t>1172</w:t>
      </w:r>
      <w:r w:rsidR="00F41D45" w:rsidRPr="00F41D45">
        <w:rPr>
          <w:highlight w:val="lightGray"/>
          <w:rtl/>
        </w:rPr>
        <w:t xml:space="preserve"> </w:t>
      </w:r>
      <w:r w:rsidR="00F41D45" w:rsidRPr="00F41D45">
        <w:rPr>
          <w:rFonts w:hint="eastAsia"/>
          <w:highlight w:val="lightGray"/>
          <w:rtl/>
        </w:rPr>
        <w:t>متر</w:t>
      </w:r>
      <w:r w:rsidR="00F41D45" w:rsidRPr="004E04ED">
        <w:rPr>
          <w:rFonts w:hint="eastAsia"/>
          <w:rtl/>
        </w:rPr>
        <w:t xml:space="preserve"> </w:t>
      </w:r>
      <w:r w:rsidRPr="004E04ED">
        <w:rPr>
          <w:rFonts w:hint="eastAsia"/>
          <w:rtl/>
        </w:rPr>
        <w:t>در</w:t>
      </w:r>
      <w:r w:rsidRPr="004E04ED">
        <w:rPr>
          <w:rtl/>
        </w:rPr>
        <w:t xml:space="preserve"> بخش </w:t>
      </w:r>
      <w:r w:rsidRPr="004E04ED">
        <w:rPr>
          <w:rFonts w:hint="eastAsia"/>
          <w:rtl/>
        </w:rPr>
        <w:t>سطح</w:t>
      </w:r>
      <w:r w:rsidRPr="004E04ED">
        <w:rPr>
          <w:rtl/>
        </w:rPr>
        <w:t xml:space="preserve"> الارض م</w:t>
      </w:r>
      <w:r w:rsidRPr="004E04ED">
        <w:rPr>
          <w:rFonts w:hint="cs"/>
          <w:rtl/>
        </w:rPr>
        <w:t>ی</w:t>
      </w:r>
      <w:r w:rsidRPr="004E04ED">
        <w:rPr>
          <w:rtl/>
        </w:rPr>
        <w:softHyphen/>
        <w:t xml:space="preserve">باشد.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نقشه</w:t>
      </w:r>
      <w:r w:rsidRPr="004E04ED">
        <w:rPr>
          <w:rFonts w:hint="eastAsia"/>
        </w:rPr>
        <w:t>‌</w:t>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مختصات</w:t>
      </w:r>
      <w:r w:rsidRPr="004E04ED">
        <w:rPr>
          <w:rFonts w:hint="eastAsia"/>
        </w:rPr>
        <w:t>‌</w:t>
      </w:r>
      <w:r w:rsidRPr="004E04ED">
        <w:rPr>
          <w:rFonts w:hint="eastAsia"/>
          <w:rtl/>
        </w:rPr>
        <w:t>ها</w:t>
      </w:r>
      <w:r w:rsidRPr="004E04ED">
        <w:rPr>
          <w:rFonts w:hint="cs"/>
          <w:rtl/>
        </w:rPr>
        <w:t>ی</w:t>
      </w:r>
      <w:r w:rsidRPr="004E04ED">
        <w:rPr>
          <w:rtl/>
        </w:rPr>
        <w:t xml:space="preserve"> ارسال</w:t>
      </w:r>
      <w:r w:rsidRPr="004E04ED">
        <w:rPr>
          <w:rFonts w:hint="cs"/>
          <w:rtl/>
        </w:rPr>
        <w:t>ی</w:t>
      </w:r>
      <w:r w:rsidRPr="004E04ED">
        <w:rPr>
          <w:rtl/>
        </w:rPr>
        <w:t xml:space="preserve"> از سمت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پ</w:t>
      </w:r>
      <w:r w:rsidRPr="004E04ED">
        <w:rPr>
          <w:rFonts w:hint="cs"/>
          <w:rtl/>
        </w:rPr>
        <w:t>ی</w:t>
      </w:r>
      <w:r w:rsidRPr="004E04ED">
        <w:rPr>
          <w:rtl/>
        </w:rPr>
        <w:t xml:space="preserve"> گسترده با ابعاد 20×12</w:t>
      </w:r>
      <w:r w:rsidRPr="004E04ED">
        <w:rPr>
          <w:rFonts w:hint="eastAsia"/>
          <w:rtl/>
        </w:rPr>
        <w:t>،</w:t>
      </w:r>
      <w:r w:rsidRPr="004E04ED">
        <w:rPr>
          <w:rtl/>
        </w:rPr>
        <w:t xml:space="preserve"> 10×10و 20×20 </w:t>
      </w:r>
      <w:r w:rsidRPr="004E04ED">
        <w:rPr>
          <w:rFonts w:hint="eastAsia"/>
          <w:rtl/>
        </w:rPr>
        <w:t>متر</w:t>
      </w:r>
      <w:r w:rsidRPr="004E04ED">
        <w:rPr>
          <w:rtl/>
        </w:rPr>
        <w:t xml:space="preserve">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Pr>
        <w:t>‌</w:t>
      </w:r>
      <w:r w:rsidRPr="004E04ED">
        <w:rPr>
          <w:rFonts w:hint="eastAsia"/>
          <w:rtl/>
        </w:rPr>
        <w:t>ها</w:t>
      </w:r>
      <w:r w:rsidRPr="004E04ED">
        <w:rPr>
          <w:rFonts w:hint="cs"/>
          <w:rtl/>
        </w:rPr>
        <w:t>ی</w:t>
      </w:r>
      <w:r w:rsidRPr="004E04ED">
        <w:rPr>
          <w:rtl/>
        </w:rPr>
        <w:t xml:space="preserve"> سطح</w:t>
      </w:r>
      <w:r w:rsidRPr="004E04ED">
        <w:rPr>
          <w:rFonts w:hint="cs"/>
          <w:rtl/>
        </w:rPr>
        <w:t>ی</w:t>
      </w:r>
      <w:r w:rsidRPr="004E04ED">
        <w:rPr>
          <w:rtl/>
        </w:rPr>
        <w:t xml:space="preserve"> مربع</w:t>
      </w:r>
      <w:r w:rsidRPr="004E04ED">
        <w:rPr>
          <w:rFonts w:hint="cs"/>
          <w:rtl/>
        </w:rPr>
        <w:t>ی</w:t>
      </w:r>
      <w:r w:rsidRPr="004E04ED">
        <w:rPr>
          <w:rtl/>
        </w:rPr>
        <w:t>، مستط</w:t>
      </w:r>
      <w:r w:rsidRPr="004E04ED">
        <w:rPr>
          <w:rFonts w:hint="cs"/>
          <w:rtl/>
        </w:rPr>
        <w:t>ی</w:t>
      </w:r>
      <w:r w:rsidRPr="004E04ED">
        <w:rPr>
          <w:rFonts w:hint="eastAsia"/>
          <w:rtl/>
        </w:rPr>
        <w:t>ل</w:t>
      </w:r>
      <w:r w:rsidRPr="004E04ED">
        <w:rPr>
          <w:rFonts w:hint="cs"/>
          <w:rtl/>
        </w:rPr>
        <w:t>ی</w:t>
      </w:r>
      <w:r w:rsidRPr="004E04ED">
        <w:rPr>
          <w:rtl/>
        </w:rPr>
        <w:t xml:space="preserve"> و نوار</w:t>
      </w:r>
      <w:r w:rsidRPr="004E04ED">
        <w:rPr>
          <w:rFonts w:hint="cs"/>
          <w:rtl/>
        </w:rPr>
        <w:t>ی</w:t>
      </w:r>
      <w:r w:rsidRPr="004E04ED">
        <w:rPr>
          <w:rtl/>
        </w:rPr>
        <w:t xml:space="preserve"> جهت طراح</w:t>
      </w:r>
      <w:r w:rsidRPr="004E04ED">
        <w:rPr>
          <w:rFonts w:hint="cs"/>
          <w:rtl/>
        </w:rPr>
        <w:t>ی</w:t>
      </w:r>
      <w:r w:rsidRPr="004E04ED">
        <w:rPr>
          <w:rtl/>
        </w:rPr>
        <w:t xml:space="preserve"> در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rFonts w:hint="eastAsia"/>
          <w:rtl/>
        </w:rPr>
        <w:t>کار</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شکل</w:t>
      </w:r>
      <w:r w:rsidRPr="004E04ED">
        <w:rPr>
          <w:rtl/>
        </w:rPr>
        <w:t xml:space="preserve"> 1-1</w:t>
      </w:r>
      <w:r w:rsidRPr="004E04ED" w:rsidDel="00484EEF">
        <w:rPr>
          <w:rtl/>
        </w:rPr>
        <w:t xml:space="preserve"> </w:t>
      </w:r>
      <w:r w:rsidRPr="004E04ED">
        <w:rPr>
          <w:rFonts w:hint="eastAsia"/>
          <w:rtl/>
        </w:rPr>
        <w:t>و</w:t>
      </w:r>
      <w:r w:rsidRPr="004E04ED">
        <w:rPr>
          <w:rtl/>
        </w:rPr>
        <w:t xml:space="preserve"> 1-2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گمانه‌ها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sidDel="000A3307">
        <w:rPr>
          <w:rtl/>
        </w:rPr>
        <w:t xml:space="preserve"> </w:t>
      </w:r>
      <w:r w:rsidRPr="004E04ED">
        <w:t>BK-14</w:t>
      </w:r>
      <w:r w:rsidRPr="004E04ED">
        <w:rPr>
          <w:rtl/>
        </w:rPr>
        <w:t xml:space="preserve"> در نقشه ماهواره‌ا</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نقشه</w:t>
      </w:r>
      <w:r w:rsidRPr="004E04ED">
        <w:rPr>
          <w:rFonts w:hint="eastAsia"/>
        </w:rPr>
        <w:t>‌</w:t>
      </w:r>
      <w:r w:rsidRPr="004E04ED">
        <w:rPr>
          <w:rFonts w:hint="eastAsia"/>
          <w:rtl/>
        </w:rPr>
        <w:t>ها</w:t>
      </w:r>
      <w:r w:rsidRPr="004E04ED">
        <w:rPr>
          <w:rFonts w:hint="cs"/>
          <w:rtl/>
        </w:rPr>
        <w:t>ی</w:t>
      </w:r>
      <w:r w:rsidRPr="004E04ED">
        <w:rPr>
          <w:rtl/>
        </w:rPr>
        <w:t xml:space="preserve"> ارسال</w:t>
      </w:r>
      <w:r w:rsidRPr="004E04ED">
        <w:rPr>
          <w:rFonts w:hint="cs"/>
          <w:rtl/>
        </w:rPr>
        <w:t>ی</w:t>
      </w:r>
      <w:r w:rsidRPr="004E04ED">
        <w:rPr>
          <w:rtl/>
        </w:rPr>
        <w:t xml:space="preserve"> از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سا</w:t>
      </w:r>
      <w:r w:rsidRPr="004E04ED">
        <w:rPr>
          <w:rFonts w:hint="cs"/>
          <w:rtl/>
        </w:rPr>
        <w:t>ی</w:t>
      </w:r>
      <w:r w:rsidRPr="004E04ED">
        <w:rPr>
          <w:rFonts w:hint="eastAsia"/>
          <w:rtl/>
        </w:rPr>
        <w:t>ت</w:t>
      </w:r>
      <w:r w:rsidRPr="004E04ED">
        <w:rPr>
          <w:rtl/>
        </w:rPr>
        <w:t xml:space="preserve"> مذکور ارائه شده است.</w:t>
      </w:r>
    </w:p>
    <w:p w:rsidR="00E8605B" w:rsidRPr="004E04ED" w:rsidRDefault="00E8605B" w:rsidP="00E8605B">
      <w:pPr>
        <w:pStyle w:val="BKP-FigureStyle"/>
        <w:rPr>
          <w:rFonts w:ascii="Arial" w:hAnsi="Arial"/>
          <w:rtl/>
        </w:rPr>
      </w:pPr>
    </w:p>
    <w:p w:rsidR="00E8605B" w:rsidRPr="004E04ED" w:rsidRDefault="00E8605B" w:rsidP="00E8605B">
      <w:pPr>
        <w:pStyle w:val="BKP-FigureStyle"/>
      </w:pPr>
      <w:r w:rsidRPr="005C7DBE">
        <w:rPr>
          <w:noProof/>
          <w:lang w:bidi="ar-SA"/>
        </w:rPr>
        <mc:AlternateContent>
          <mc:Choice Requires="wps">
            <w:drawing>
              <wp:anchor distT="0" distB="0" distL="114300" distR="114300" simplePos="0" relativeHeight="251658752" behindDoc="0" locked="0" layoutInCell="1" allowOverlap="1" wp14:anchorId="45101B12" wp14:editId="15EB614D">
                <wp:simplePos x="0" y="0"/>
                <wp:positionH relativeFrom="column">
                  <wp:posOffset>4165600</wp:posOffset>
                </wp:positionH>
                <wp:positionV relativeFrom="paragraph">
                  <wp:posOffset>465456</wp:posOffset>
                </wp:positionV>
                <wp:extent cx="695141" cy="1351003"/>
                <wp:effectExtent l="247650" t="76200" r="238760" b="59055"/>
                <wp:wrapNone/>
                <wp:docPr id="40" name="Rounded Rectangle 40"/>
                <wp:cNvGraphicFramePr/>
                <a:graphic xmlns:a="http://schemas.openxmlformats.org/drawingml/2006/main">
                  <a:graphicData uri="http://schemas.microsoft.com/office/word/2010/wordprocessingShape">
                    <wps:wsp>
                      <wps:cNvSpPr/>
                      <wps:spPr>
                        <a:xfrm rot="20021651">
                          <a:off x="0" y="0"/>
                          <a:ext cx="695141" cy="1351003"/>
                        </a:xfrm>
                        <a:prstGeom prst="roundRect">
                          <a:avLst/>
                        </a:prstGeom>
                        <a:noFill/>
                        <a:ln w="28575">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43F546" id="Rounded Rectangle 40" o:spid="_x0000_s1026" style="position:absolute;margin-left:328pt;margin-top:36.65pt;width:54.75pt;height:106.4pt;rotation:-1723978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" filled="f" strokecolor="black [3213]" strokeweight="2.25pt"/>
            </w:pict>
          </mc:Fallback>
        </mc:AlternateContent>
      </w:r>
      <w:r w:rsidRPr="005C7DBE">
        <w:rPr>
          <w:noProof/>
          <w:lang w:bidi="ar-SA"/>
        </w:rPr>
        <mc:AlternateContent>
          <mc:Choice Requires="wps">
            <w:drawing>
              <wp:anchor distT="0" distB="0" distL="114300" distR="114300" simplePos="0" relativeHeight="251663872" behindDoc="0" locked="0" layoutInCell="1" allowOverlap="1" wp14:anchorId="02007FB3" wp14:editId="682F9665">
                <wp:simplePos x="0" y="0"/>
                <wp:positionH relativeFrom="column">
                  <wp:posOffset>2467610</wp:posOffset>
                </wp:positionH>
                <wp:positionV relativeFrom="paragraph">
                  <wp:posOffset>630555</wp:posOffset>
                </wp:positionV>
                <wp:extent cx="1571625" cy="323850"/>
                <wp:effectExtent l="19050" t="57150" r="28575" b="19050"/>
                <wp:wrapNone/>
                <wp:docPr id="42" name="Straight Arrow Connector 42"/>
                <wp:cNvGraphicFramePr/>
                <a:graphic xmlns:a="http://schemas.openxmlformats.org/drawingml/2006/main">
                  <a:graphicData uri="http://schemas.microsoft.com/office/word/2010/wordprocessingShape">
                    <wps:wsp>
                      <wps:cNvCnPr/>
                      <wps:spPr>
                        <a:xfrm flipH="1" flipV="1">
                          <a:off x="0" y="0"/>
                          <a:ext cx="1571625" cy="3238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577EDA2" id="_x0000_t32" coordsize="21600,21600" o:spt="32" o:oned="t" path="m,l21600,21600e" filled="f">
                <v:path arrowok="t" fillok="f" o:connecttype="none"/>
                <o:lock v:ext="edit" shapetype="t"/>
              </v:shapetype>
              <v:shape id="Straight Arrow Connector 42" o:spid="_x0000_s1026" type="#_x0000_t32" style="position:absolute;margin-left:194.3pt;margin-top:49.65pt;width:123.75pt;height:25.5pt;flip:x 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" strokecolor="windowText" strokeweight=".5pt">
                <v:stroke endarrow="block" joinstyle="miter"/>
              </v:shape>
            </w:pict>
          </mc:Fallback>
        </mc:AlternateContent>
      </w:r>
      <w:r w:rsidRPr="005C7DBE">
        <w:rPr>
          <w:rFonts w:ascii="Times New Roman" w:eastAsia="Calibri" w:hAnsi="Times New Roman"/>
          <w:noProof/>
          <w:sz w:val="22"/>
          <w:szCs w:val="22"/>
          <w:lang w:bidi="ar-SA"/>
        </w:rPr>
        <mc:AlternateContent>
          <mc:Choice Requires="wps">
            <w:drawing>
              <wp:anchor distT="0" distB="0" distL="114300" distR="114300" simplePos="0" relativeHeight="251660800" behindDoc="0" locked="0" layoutInCell="1" allowOverlap="1" wp14:anchorId="04A98C85" wp14:editId="77807D0A">
                <wp:simplePos x="0" y="0"/>
                <wp:positionH relativeFrom="column">
                  <wp:posOffset>666750</wp:posOffset>
                </wp:positionH>
                <wp:positionV relativeFrom="paragraph">
                  <wp:posOffset>254000</wp:posOffset>
                </wp:positionV>
                <wp:extent cx="1802034" cy="569344"/>
                <wp:effectExtent l="0" t="0" r="27305" b="21590"/>
                <wp:wrapNone/>
                <wp:docPr id="41" name="Text Box 41"/>
                <wp:cNvGraphicFramePr/>
                <a:graphic xmlns:a="http://schemas.openxmlformats.org/drawingml/2006/main">
                  <a:graphicData uri="http://schemas.microsoft.com/office/word/2010/wordprocessingShape">
                    <wps:wsp>
                      <wps:cNvSpPr txBox="1"/>
                      <wps:spPr>
                        <a:xfrm>
                          <a:off x="0" y="0"/>
                          <a:ext cx="1802034" cy="569344"/>
                        </a:xfrm>
                        <a:prstGeom prst="rect">
                          <a:avLst/>
                        </a:prstGeom>
                        <a:solidFill>
                          <a:sysClr val="window" lastClr="FFFFFF"/>
                        </a:solidFill>
                        <a:ln w="6350">
                          <a:solidFill>
                            <a:prstClr val="black"/>
                          </a:solidFill>
                        </a:ln>
                      </wps:spPr>
                      <wps:txbx>
                        <w:txbxContent>
                          <w:p w:rsidR="00E8605B" w:rsidRPr="008B20AE" w:rsidRDefault="00E8605B" w:rsidP="00E8605B">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A98C85" id="_x0000_t202" coordsize="21600,21600" o:spt="202" path="m,l,21600r21600,l21600,xe">
                <v:stroke joinstyle="miter"/>
                <v:path gradientshapeok="t" o:connecttype="rect"/>
              </v:shapetype>
              <v:shape id="Text Box 41" o:spid="_x0000_s1028" type="#_x0000_t202" style="position:absolute;left:0;text-align:left;margin-left:52.5pt;margin-top:20pt;width:141.9pt;height:44.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" fillcolor="window" strokeweight=".5pt">
                <v:textbox>
                  <w:txbxContent>
                    <w:p w:rsidR="00E8605B" w:rsidRPr="008B20AE" w:rsidRDefault="00E8605B" w:rsidP="00E8605B">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BK-14</w:t>
                      </w:r>
                    </w:p>
                  </w:txbxContent>
                </v:textbox>
              </v:shape>
            </w:pict>
          </mc:Fallback>
        </mc:AlternateContent>
      </w:r>
      <w:r w:rsidRPr="005C7DBE">
        <w:rPr>
          <w:noProof/>
          <w:lang w:bidi="ar-SA"/>
        </w:rPr>
        <w:drawing>
          <wp:inline distT="0" distB="0" distL="0" distR="0" wp14:anchorId="1749E7B7" wp14:editId="094B0D5C">
            <wp:extent cx="6258987" cy="5021665"/>
            <wp:effectExtent l="57150" t="57150" r="123190" b="1219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K-14-Total.jpg"/>
                    <pic:cNvPicPr/>
                  </pic:nvPicPr>
                  <pic:blipFill rotWithShape="1">
                    <a:blip r:embed="rId9">
                      <a:extLst>
                        <a:ext uri="{28A0092B-C50C-407E-A947-70E740481C1C}">
                          <a14:useLocalDpi xmlns:a14="http://schemas.microsoft.com/office/drawing/2010/main" val="0"/>
                        </a:ext>
                      </a:extLst>
                    </a:blip>
                    <a:srcRect l="12312" t="24824" r="33789" b="3260"/>
                    <a:stretch/>
                  </pic:blipFill>
                  <pic:spPr bwMode="auto">
                    <a:xfrm>
                      <a:off x="0" y="0"/>
                      <a:ext cx="6287580" cy="504460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8605B" w:rsidRPr="004E04ED" w:rsidRDefault="00E8605B" w:rsidP="00E8605B">
      <w:pPr>
        <w:pStyle w:val="BKP-FigureCaption"/>
        <w:rPr>
          <w:rtl/>
        </w:rPr>
      </w:pPr>
      <w:bookmarkStart w:id="63" w:name="_Toc111385848"/>
      <w:r w:rsidRPr="004E04ED">
        <w:rPr>
          <w:rtl/>
        </w:rPr>
        <w:t xml:space="preserve">شکل 1-1-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قرارگ</w:t>
      </w:r>
      <w:r w:rsidRPr="004E04ED">
        <w:rPr>
          <w:rFonts w:hint="cs"/>
          <w:rtl/>
        </w:rPr>
        <w:t>ی</w:t>
      </w:r>
      <w:r w:rsidRPr="004E04ED">
        <w:rPr>
          <w:rFonts w:hint="eastAsia"/>
          <w:rtl/>
        </w:rPr>
        <w:t>ر</w:t>
      </w:r>
      <w:r w:rsidRPr="004E04ED">
        <w:rPr>
          <w:rFonts w:hint="cs"/>
          <w:rtl/>
        </w:rPr>
        <w:t>ی</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در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نسبت</w:t>
      </w:r>
      <w:r w:rsidRPr="004E04ED">
        <w:rPr>
          <w:rtl/>
        </w:rPr>
        <w:t xml:space="preserve"> به کل پروژه </w:t>
      </w:r>
      <w:r w:rsidRPr="004E04ED">
        <w:rPr>
          <w:rFonts w:hint="eastAsia"/>
          <w:rtl/>
        </w:rPr>
        <w:t>در</w:t>
      </w:r>
      <w:r w:rsidRPr="004E04ED">
        <w:rPr>
          <w:rtl/>
        </w:rPr>
        <w:t xml:space="preserve"> </w:t>
      </w:r>
      <w:r w:rsidRPr="004E04ED">
        <w:rPr>
          <w:sz w:val="20"/>
          <w:szCs w:val="20"/>
        </w:rPr>
        <w:t>Google Earth</w:t>
      </w:r>
      <w:bookmarkEnd w:id="63"/>
      <w:r w:rsidRPr="004E04ED" w:rsidDel="002217C7">
        <w:rPr>
          <w:rtl/>
        </w:rPr>
        <w:t xml:space="preserve"> </w:t>
      </w:r>
    </w:p>
    <w:p w:rsidR="00E8605B" w:rsidRPr="004E04ED" w:rsidRDefault="00E8605B" w:rsidP="00E8605B">
      <w:pPr>
        <w:pStyle w:val="a3"/>
        <w:numPr>
          <w:ilvl w:val="0"/>
          <w:numId w:val="0"/>
        </w:numPr>
        <w:bidi/>
        <w:spacing w:after="0"/>
        <w:ind w:left="-55"/>
        <w:jc w:val="both"/>
        <w:rPr>
          <w:rFonts w:cs="B Nazanin"/>
        </w:rPr>
      </w:pPr>
      <w:bookmarkStart w:id="64" w:name="_Toc96953873"/>
      <w:bookmarkStart w:id="65" w:name="_Toc96957187"/>
      <w:bookmarkStart w:id="66" w:name="_Toc96958811"/>
      <w:bookmarkStart w:id="67" w:name="_Toc96959094"/>
      <w:bookmarkStart w:id="68" w:name="_Toc97118370"/>
      <w:bookmarkStart w:id="69" w:name="_Toc97130922"/>
      <w:r w:rsidRPr="004E04ED">
        <w:rPr>
          <w:rFonts w:cs="B Nazanin"/>
          <w:rtl/>
        </w:rPr>
        <w:br w:type="page"/>
      </w:r>
    </w:p>
    <w:p w:rsidR="00E8605B" w:rsidRPr="004E04ED" w:rsidRDefault="00E8605B" w:rsidP="00E8605B">
      <w:pPr>
        <w:pStyle w:val="BKP-FigureStyle"/>
        <w:rPr>
          <w:rtl/>
        </w:rPr>
      </w:pPr>
      <w:r w:rsidRPr="005C7DBE">
        <w:rPr>
          <w:noProof/>
          <w:rtl/>
          <w:lang w:bidi="ar-SA"/>
        </w:rPr>
        <mc:AlternateContent>
          <mc:Choice Requires="wps">
            <w:drawing>
              <wp:anchor distT="0" distB="0" distL="114300" distR="114300" simplePos="0" relativeHeight="251646464" behindDoc="0" locked="0" layoutInCell="1" allowOverlap="1" wp14:anchorId="1F4C268A" wp14:editId="476F44BD">
                <wp:simplePos x="0" y="0"/>
                <wp:positionH relativeFrom="column">
                  <wp:posOffset>1504949</wp:posOffset>
                </wp:positionH>
                <wp:positionV relativeFrom="paragraph">
                  <wp:posOffset>951230</wp:posOffset>
                </wp:positionV>
                <wp:extent cx="895350" cy="2438400"/>
                <wp:effectExtent l="38100" t="0" r="57150" b="95250"/>
                <wp:wrapNone/>
                <wp:docPr id="13" name="Elbow Connector 13"/>
                <wp:cNvGraphicFramePr/>
                <a:graphic xmlns:a="http://schemas.openxmlformats.org/drawingml/2006/main">
                  <a:graphicData uri="http://schemas.microsoft.com/office/word/2010/wordprocessingShape">
                    <wps:wsp>
                      <wps:cNvCnPr/>
                      <wps:spPr>
                        <a:xfrm flipH="1">
                          <a:off x="0" y="0"/>
                          <a:ext cx="895350" cy="2438400"/>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5CFED7"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8.5pt;margin-top:74.9pt;width:70.5pt;height:192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" adj="-478" strokecolor="#ed7d31 [3205]" strokeweight="1.5pt">
                <v:stroke endarrow="block"/>
              </v:shape>
            </w:pict>
          </mc:Fallback>
        </mc:AlternateContent>
      </w:r>
      <w:r w:rsidRPr="005C7DBE">
        <w:rPr>
          <w:noProof/>
          <w:rtl/>
          <w:lang w:bidi="ar-SA"/>
        </w:rPr>
        <mc:AlternateContent>
          <mc:Choice Requires="wps">
            <w:drawing>
              <wp:anchor distT="0" distB="0" distL="114300" distR="114300" simplePos="0" relativeHeight="251666944" behindDoc="0" locked="0" layoutInCell="1" allowOverlap="1" wp14:anchorId="12ACE0E0" wp14:editId="0D3BBF87">
                <wp:simplePos x="0" y="0"/>
                <wp:positionH relativeFrom="column">
                  <wp:posOffset>2257425</wp:posOffset>
                </wp:positionH>
                <wp:positionV relativeFrom="paragraph">
                  <wp:posOffset>737235</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EF6362" id="Oval 50" o:spid="_x0000_s1026" style="position:absolute;margin-left:177.75pt;margin-top:58.05pt;width:19.5pt;height:1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" fillcolor="#ee853d [3029]" strokecolor="#ed7d31 [3205]" strokeweight=".5pt">
                <v:fill color2="#ec7a2d [3173]" rotate="t" colors="0 #f18c55;.5 #f67b28;1 #e56b17" focus="100%" type="gradient">
                  <o:fill v:ext="view" type="gradientUnscaled"/>
                </v:fill>
                <v:stroke joinstyle="miter"/>
              </v:oval>
            </w:pict>
          </mc:Fallback>
        </mc:AlternateContent>
      </w:r>
      <w:r w:rsidRPr="005C7DBE">
        <w:rPr>
          <w:noProof/>
          <w:rtl/>
          <w:lang w:bidi="ar-SA"/>
        </w:rPr>
        <mc:AlternateContent>
          <mc:Choice Requires="wps">
            <w:drawing>
              <wp:anchor distT="0" distB="0" distL="114300" distR="114300" simplePos="0" relativeHeight="251648512" behindDoc="0" locked="0" layoutInCell="1" allowOverlap="1" wp14:anchorId="482F62D4" wp14:editId="5CEF2F1D">
                <wp:simplePos x="0" y="0"/>
                <wp:positionH relativeFrom="margin">
                  <wp:posOffset>152400</wp:posOffset>
                </wp:positionH>
                <wp:positionV relativeFrom="paragraph">
                  <wp:posOffset>3185160</wp:posOffset>
                </wp:positionV>
                <wp:extent cx="1352550" cy="3619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352550" cy="361950"/>
                        </a:xfrm>
                        <a:prstGeom prst="rect">
                          <a:avLst/>
                        </a:prstGeom>
                        <a:solidFill>
                          <a:schemeClr val="lt1"/>
                        </a:solidFill>
                        <a:ln w="6350">
                          <a:solidFill>
                            <a:prstClr val="black"/>
                          </a:solidFill>
                        </a:ln>
                      </wps:spPr>
                      <wps:txbx>
                        <w:txbxContent>
                          <w:p w:rsidR="00E8605B" w:rsidRPr="009B584D" w:rsidRDefault="00E8605B" w:rsidP="00E8605B">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BK-14</w:t>
                            </w:r>
                            <w:r w:rsidRPr="009B584D">
                              <w:rPr>
                                <w:b/>
                                <w:bCs/>
                                <w:rtl/>
                              </w:rPr>
                              <w:t xml:space="preserve"> </w:t>
                            </w:r>
                          </w:p>
                          <w:p w:rsidR="00E8605B" w:rsidRPr="00A829E6" w:rsidRDefault="00E8605B" w:rsidP="00E8605B">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F62D4" id="Text Box 16" o:spid="_x0000_s1029" type="#_x0000_t202" style="position:absolute;left:0;text-align:left;margin-left:12pt;margin-top:250.8pt;width:106.5pt;height:28.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" fillcolor="white [3201]" strokeweight=".5pt">
                <v:textbox>
                  <w:txbxContent>
                    <w:p w:rsidR="00E8605B" w:rsidRPr="009B584D" w:rsidRDefault="00E8605B" w:rsidP="00E8605B">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BK-14</w:t>
                      </w:r>
                      <w:r w:rsidRPr="009B584D">
                        <w:rPr>
                          <w:b/>
                          <w:bCs/>
                          <w:rtl/>
                        </w:rPr>
                        <w:t xml:space="preserve"> </w:t>
                      </w:r>
                    </w:p>
                    <w:p w:rsidR="00E8605B" w:rsidRPr="00A829E6" w:rsidRDefault="00E8605B" w:rsidP="00E8605B">
                      <w:pPr>
                        <w:jc w:val="center"/>
                        <w:rPr>
                          <w:b/>
                          <w:bCs/>
                          <w:sz w:val="18"/>
                          <w:szCs w:val="18"/>
                          <w:lang w:bidi="fa-IR"/>
                        </w:rPr>
                      </w:pPr>
                    </w:p>
                  </w:txbxContent>
                </v:textbox>
                <w10:wrap anchorx="margin"/>
              </v:shape>
            </w:pict>
          </mc:Fallback>
        </mc:AlternateContent>
      </w:r>
      <w:r w:rsidRPr="005C7DBE">
        <w:rPr>
          <w:noProof/>
          <w:rtl/>
          <w:lang w:bidi="ar-SA"/>
        </w:rPr>
        <w:drawing>
          <wp:inline distT="0" distB="0" distL="0" distR="0" wp14:anchorId="5EEF4C0B" wp14:editId="1D451A0A">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605B" w:rsidRPr="004E04ED" w:rsidRDefault="00E8605B" w:rsidP="00E8605B">
      <w:pPr>
        <w:pStyle w:val="BKP-FigureCaption"/>
        <w:rPr>
          <w:rtl/>
        </w:rPr>
      </w:pPr>
      <w:bookmarkStart w:id="70" w:name="_Toc111385849"/>
      <w:r w:rsidRPr="004E04ED">
        <w:rPr>
          <w:rFonts w:hint="eastAsia"/>
          <w:rtl/>
        </w:rPr>
        <w:t>شکل</w:t>
      </w:r>
      <w:r w:rsidRPr="004E04ED">
        <w:rPr>
          <w:rtl/>
        </w:rPr>
        <w:t xml:space="preserve"> 1-2</w:t>
      </w:r>
      <w:r w:rsidRPr="004E04ED">
        <w:t>-</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نسبت</w:t>
      </w:r>
      <w:r w:rsidRPr="004E04ED">
        <w:rPr>
          <w:rtl/>
        </w:rPr>
        <w:t xml:space="preserve"> به کل پروژه </w:t>
      </w:r>
      <w:r w:rsidRPr="004E04ED">
        <w:rPr>
          <w:rFonts w:hint="eastAsia"/>
          <w:rtl/>
        </w:rPr>
        <w:t>در</w:t>
      </w:r>
      <w:r w:rsidRPr="004E04ED">
        <w:rPr>
          <w:rtl/>
        </w:rPr>
        <w:t xml:space="preserve"> </w:t>
      </w:r>
      <w:r w:rsidRPr="004E04ED">
        <w:rPr>
          <w:sz w:val="20"/>
          <w:szCs w:val="20"/>
        </w:rPr>
        <w:t>Google Earth</w:t>
      </w:r>
      <w:r w:rsidRPr="004E04ED">
        <w:rPr>
          <w:rtl/>
        </w:rPr>
        <w:t xml:space="preserve">- </w:t>
      </w:r>
      <w:r w:rsidRPr="004E04ED">
        <w:rPr>
          <w:rFonts w:hint="eastAsia"/>
          <w:rtl/>
        </w:rPr>
        <w:t>نقشه</w:t>
      </w:r>
      <w:r w:rsidRPr="004E04ED">
        <w:rPr>
          <w:rtl/>
        </w:rPr>
        <w:t xml:space="preserve"> </w:t>
      </w:r>
      <w:r w:rsidRPr="004E04ED">
        <w:rPr>
          <w:rFonts w:hint="eastAsia"/>
          <w:rtl/>
        </w:rPr>
        <w:t>ارسال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70"/>
      <w:r w:rsidRPr="004E04ED" w:rsidDel="009B584D">
        <w:rPr>
          <w:rtl/>
        </w:rPr>
        <w:t xml:space="preserve"> </w:t>
      </w:r>
      <w:r w:rsidRPr="004E04ED">
        <w:rPr>
          <w:rtl/>
        </w:rPr>
        <w:br w:type="page"/>
      </w:r>
    </w:p>
    <w:p w:rsidR="00E8605B" w:rsidRPr="004E04ED" w:rsidRDefault="00E8605B" w:rsidP="00E8605B">
      <w:pPr>
        <w:pStyle w:val="BKP-Heading1"/>
      </w:pPr>
      <w:bookmarkStart w:id="71" w:name="_Toc151367977"/>
      <w:r w:rsidRPr="004E04ED">
        <w:rPr>
          <w:rFonts w:hint="eastAsia"/>
          <w:rtl/>
        </w:rPr>
        <w:t>زم</w:t>
      </w:r>
      <w:r w:rsidRPr="004E04ED">
        <w:rPr>
          <w:rFonts w:hint="cs"/>
          <w:rtl/>
        </w:rPr>
        <w:t>ی</w:t>
      </w:r>
      <w:r w:rsidRPr="004E04ED">
        <w:rPr>
          <w:rFonts w:hint="eastAsia"/>
          <w:rtl/>
        </w:rPr>
        <w:t>ن</w:t>
      </w:r>
      <w:r w:rsidRPr="004E04ED">
        <w:rPr>
          <w:rtl/>
        </w:rPr>
        <w:t xml:space="preserve"> شناس</w:t>
      </w:r>
      <w:r w:rsidRPr="004E04ED">
        <w:rPr>
          <w:rFonts w:hint="cs"/>
          <w:rtl/>
        </w:rPr>
        <w:t>ی</w:t>
      </w:r>
      <w:r w:rsidRPr="004E04ED">
        <w:rPr>
          <w:rtl/>
        </w:rPr>
        <w:t xml:space="preserve"> عموم</w:t>
      </w:r>
      <w:r w:rsidRPr="004E04ED">
        <w:rPr>
          <w:rFonts w:hint="cs"/>
          <w:rtl/>
        </w:rPr>
        <w:t>ی</w:t>
      </w:r>
      <w:r w:rsidRPr="004E04ED">
        <w:rPr>
          <w:rFonts w:hint="eastAsia"/>
          <w:rtl/>
        </w:rPr>
        <w:t>،</w:t>
      </w:r>
      <w:r w:rsidRPr="004E04ED">
        <w:rPr>
          <w:rtl/>
        </w:rPr>
        <w:t xml:space="preserve"> زمين ساخت گستره </w:t>
      </w:r>
      <w:r w:rsidRPr="004E04ED">
        <w:rPr>
          <w:rFonts w:hint="eastAsia"/>
          <w:rtl/>
        </w:rPr>
        <w:t>طرح</w:t>
      </w:r>
      <w:r w:rsidRPr="004E04ED">
        <w:rPr>
          <w:rtl/>
        </w:rPr>
        <w:t xml:space="preserve"> و وضع</w:t>
      </w:r>
      <w:r w:rsidRPr="004E04ED">
        <w:rPr>
          <w:rFonts w:hint="cs"/>
          <w:rtl/>
        </w:rPr>
        <w:t>ی</w:t>
      </w:r>
      <w:r w:rsidRPr="004E04ED">
        <w:rPr>
          <w:rFonts w:hint="eastAsia"/>
          <w:rtl/>
        </w:rPr>
        <w:t>ت</w:t>
      </w:r>
      <w:r w:rsidRPr="004E04ED">
        <w:rPr>
          <w:rtl/>
        </w:rPr>
        <w:t xml:space="preserve"> کل</w:t>
      </w:r>
      <w:r w:rsidRPr="004E04ED">
        <w:rPr>
          <w:rFonts w:hint="cs"/>
          <w:rtl/>
        </w:rPr>
        <w:t>ی</w:t>
      </w:r>
      <w:r w:rsidRPr="004E04ED">
        <w:rPr>
          <w:rtl/>
        </w:rPr>
        <w:t xml:space="preserve"> لرزه خ</w:t>
      </w:r>
      <w:r w:rsidRPr="004E04ED">
        <w:rPr>
          <w:rFonts w:hint="cs"/>
          <w:rtl/>
        </w:rPr>
        <w:t>ی</w:t>
      </w:r>
      <w:r w:rsidRPr="004E04ED">
        <w:rPr>
          <w:rFonts w:hint="eastAsia"/>
          <w:rtl/>
        </w:rPr>
        <w:t>ز</w:t>
      </w:r>
      <w:r w:rsidRPr="004E04ED">
        <w:rPr>
          <w:rFonts w:hint="cs"/>
          <w:rtl/>
        </w:rPr>
        <w:t>ی</w:t>
      </w:r>
      <w:r w:rsidRPr="004E04ED">
        <w:rPr>
          <w:rtl/>
        </w:rPr>
        <w:t xml:space="preserve"> ساختگاه</w:t>
      </w:r>
      <w:bookmarkEnd w:id="64"/>
      <w:bookmarkEnd w:id="65"/>
      <w:bookmarkEnd w:id="66"/>
      <w:bookmarkEnd w:id="67"/>
      <w:bookmarkEnd w:id="68"/>
      <w:bookmarkEnd w:id="69"/>
      <w:bookmarkEnd w:id="71"/>
    </w:p>
    <w:p w:rsidR="00E8605B" w:rsidRPr="004E04ED" w:rsidRDefault="00E8605B" w:rsidP="00E8605B">
      <w:pPr>
        <w:pStyle w:val="BKP-Heading2"/>
        <w:rPr>
          <w:rtl/>
        </w:rPr>
      </w:pPr>
      <w:bookmarkStart w:id="72" w:name="_Toc95114798"/>
      <w:bookmarkStart w:id="73" w:name="_Toc96953874"/>
      <w:bookmarkStart w:id="74" w:name="_Toc96957188"/>
      <w:bookmarkStart w:id="75" w:name="_Toc96958812"/>
      <w:bookmarkStart w:id="76" w:name="_Toc96959095"/>
      <w:bookmarkStart w:id="77" w:name="_Toc97118371"/>
      <w:bookmarkStart w:id="78" w:name="_Toc97130923"/>
      <w:bookmarkStart w:id="79" w:name="_Toc104799050"/>
      <w:bookmarkStart w:id="80" w:name="_Toc151367761"/>
      <w:bookmarkStart w:id="81" w:name="_Toc151367978"/>
      <w:r w:rsidRPr="004E04ED">
        <w:rPr>
          <w:rFonts w:hint="eastAsia"/>
          <w:rtl/>
        </w:rPr>
        <w:t>مطالعات</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شناس</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منطقه</w:t>
      </w:r>
      <w:bookmarkEnd w:id="72"/>
      <w:bookmarkEnd w:id="73"/>
      <w:bookmarkEnd w:id="74"/>
      <w:bookmarkEnd w:id="75"/>
      <w:bookmarkEnd w:id="76"/>
      <w:bookmarkEnd w:id="77"/>
      <w:bookmarkEnd w:id="78"/>
      <w:bookmarkEnd w:id="79"/>
      <w:bookmarkEnd w:id="80"/>
      <w:bookmarkEnd w:id="81"/>
    </w:p>
    <w:p w:rsidR="00E8605B" w:rsidRPr="004E04ED" w:rsidRDefault="00E8605B" w:rsidP="00E8605B">
      <w:pPr>
        <w:pStyle w:val="BKP-MatnNormal"/>
        <w:rPr>
          <w:rtl/>
        </w:rPr>
      </w:pP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در</w:t>
      </w:r>
      <w:r w:rsidRPr="004E04ED">
        <w:rPr>
          <w:rtl/>
        </w:rPr>
        <w:t xml:space="preserve"> </w:t>
      </w:r>
      <w:r w:rsidRPr="004E04ED">
        <w:rPr>
          <w:rFonts w:hint="eastAsia"/>
          <w:rtl/>
        </w:rPr>
        <w:t>نقشه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بوشهر</w:t>
      </w:r>
      <w:r w:rsidRPr="004E04ED">
        <w:rPr>
          <w:rtl/>
        </w:rPr>
        <w:t xml:space="preserve"> </w:t>
      </w:r>
      <w:r w:rsidRPr="004E04ED">
        <w:rPr>
          <w:rFonts w:hint="eastAsia"/>
          <w:rtl/>
        </w:rPr>
        <w:t>قرار</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w:t>
      </w:r>
      <w:r w:rsidRPr="004E04ED">
        <w:rPr>
          <w:rFonts w:hint="cs"/>
          <w:rtl/>
        </w:rPr>
        <w:t>ی</w:t>
      </w:r>
      <w:r w:rsidRPr="004E04ED">
        <w:rPr>
          <w:rFonts w:hint="eastAsia"/>
          <w:rtl/>
        </w:rPr>
        <w:t>خت</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سه</w:t>
      </w:r>
      <w:r w:rsidRPr="004E04ED">
        <w:rPr>
          <w:rtl/>
        </w:rPr>
        <w:t xml:space="preserve"> </w:t>
      </w:r>
      <w:r w:rsidRPr="004E04ED">
        <w:rPr>
          <w:rFonts w:hint="eastAsia"/>
          <w:rtl/>
        </w:rPr>
        <w:t>بخش</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tl/>
        </w:rPr>
        <w:t xml:space="preserve"> </w:t>
      </w:r>
      <w:r w:rsidRPr="004E04ED">
        <w:rPr>
          <w:rFonts w:hint="eastAsia"/>
          <w:rtl/>
        </w:rPr>
        <w:t>پهنه</w:t>
      </w:r>
      <w:r w:rsidRPr="004E04ED">
        <w:rPr>
          <w:rtl/>
        </w:rPr>
        <w:t xml:space="preserve"> </w:t>
      </w:r>
      <w:r w:rsidRPr="004E04ED">
        <w:rPr>
          <w:rFonts w:hint="eastAsia"/>
          <w:rtl/>
        </w:rPr>
        <w:t>جزر</w:t>
      </w:r>
      <w:r w:rsidRPr="004E04ED">
        <w:rPr>
          <w:rtl/>
        </w:rPr>
        <w:t xml:space="preserve"> </w:t>
      </w:r>
      <w:r w:rsidRPr="004E04ED">
        <w:rPr>
          <w:rFonts w:hint="eastAsia"/>
          <w:rtl/>
        </w:rPr>
        <w:t>و</w:t>
      </w:r>
      <w:r w:rsidRPr="004E04ED">
        <w:rPr>
          <w:rtl/>
        </w:rPr>
        <w:t xml:space="preserve"> </w:t>
      </w:r>
      <w:r w:rsidRPr="004E04ED">
        <w:rPr>
          <w:rFonts w:hint="eastAsia"/>
          <w:rtl/>
        </w:rPr>
        <w:t>مد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ال</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تاقد</w:t>
      </w:r>
      <w:r w:rsidRPr="004E04ED">
        <w:rPr>
          <w:rFonts w:hint="cs"/>
          <w:rtl/>
        </w:rPr>
        <w:t>ی</w:t>
      </w:r>
      <w:r w:rsidRPr="004E04ED">
        <w:rPr>
          <w:rFonts w:hint="eastAsia"/>
          <w:rtl/>
        </w:rPr>
        <w:t>س</w:t>
      </w:r>
      <w:r w:rsidRPr="004E04ED">
        <w:rPr>
          <w:rtl/>
        </w:rPr>
        <w:t xml:space="preserve"> </w:t>
      </w:r>
      <w:r w:rsidRPr="004E04ED">
        <w:rPr>
          <w:rFonts w:hint="eastAsia"/>
          <w:rtl/>
        </w:rPr>
        <w:t>بوشهر</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بخش</w:t>
      </w:r>
      <w:r w:rsidRPr="004E04ED">
        <w:rPr>
          <w:rtl/>
        </w:rPr>
        <w:t xml:space="preserve"> </w:t>
      </w:r>
      <w:r w:rsidRPr="004E04ED">
        <w:rPr>
          <w:rFonts w:hint="eastAsia"/>
          <w:rtl/>
        </w:rPr>
        <w:t>اعظم</w:t>
      </w:r>
      <w:r w:rsidRPr="004E04ED">
        <w:rPr>
          <w:rtl/>
        </w:rPr>
        <w:t xml:space="preserve"> </w:t>
      </w:r>
      <w:r w:rsidRPr="004E04ED">
        <w:rPr>
          <w:rFonts w:hint="eastAsia"/>
          <w:rtl/>
        </w:rPr>
        <w:t>رسوبات</w:t>
      </w:r>
      <w:r w:rsidRPr="004E04ED">
        <w:rPr>
          <w:rtl/>
        </w:rPr>
        <w:t xml:space="preserve"> </w:t>
      </w:r>
      <w:r w:rsidRPr="004E04ED">
        <w:rPr>
          <w:rFonts w:hint="eastAsia"/>
          <w:rtl/>
        </w:rPr>
        <w:t>منطقه</w:t>
      </w:r>
      <w:r w:rsidRPr="004E04ED">
        <w:rPr>
          <w:rtl/>
        </w:rPr>
        <w:t xml:space="preserve"> </w:t>
      </w:r>
      <w:r w:rsidRPr="004E04ED">
        <w:rPr>
          <w:rFonts w:hint="eastAsia"/>
          <w:rtl/>
        </w:rPr>
        <w:t>را</w:t>
      </w:r>
      <w:r w:rsidRPr="004E04ED">
        <w:rPr>
          <w:rtl/>
        </w:rPr>
        <w:t xml:space="preserve"> </w:t>
      </w:r>
      <w:r w:rsidRPr="004E04ED">
        <w:rPr>
          <w:rFonts w:hint="eastAsia"/>
          <w:rtl/>
        </w:rPr>
        <w:t>پهنه</w:t>
      </w:r>
      <w:r w:rsidRPr="004E04ED">
        <w:rPr>
          <w:rtl/>
        </w:rPr>
        <w:t xml:space="preserve"> </w:t>
      </w:r>
      <w:r w:rsidRPr="004E04ED">
        <w:rPr>
          <w:rFonts w:hint="eastAsia"/>
          <w:rtl/>
        </w:rPr>
        <w:t>جزر</w:t>
      </w:r>
      <w:r w:rsidRPr="004E04ED">
        <w:rPr>
          <w:rtl/>
        </w:rPr>
        <w:t xml:space="preserve"> </w:t>
      </w:r>
      <w:r w:rsidRPr="004E04ED">
        <w:rPr>
          <w:rFonts w:hint="eastAsia"/>
          <w:rtl/>
        </w:rPr>
        <w:t>و</w:t>
      </w:r>
      <w:r w:rsidRPr="004E04ED">
        <w:rPr>
          <w:rtl/>
        </w:rPr>
        <w:t xml:space="preserve"> </w:t>
      </w:r>
      <w:r w:rsidRPr="004E04ED">
        <w:rPr>
          <w:rFonts w:hint="eastAsia"/>
          <w:rtl/>
        </w:rPr>
        <w:t>مد</w:t>
      </w:r>
      <w:r w:rsidRPr="004E04ED">
        <w:rPr>
          <w:rFonts w:hint="cs"/>
          <w:rtl/>
        </w:rPr>
        <w:t>ی</w:t>
      </w:r>
      <w:r w:rsidRPr="004E04ED">
        <w:rPr>
          <w:rtl/>
        </w:rPr>
        <w:t xml:space="preserve"> </w:t>
      </w:r>
      <w:r w:rsidRPr="004E04ED">
        <w:rPr>
          <w:rFonts w:hint="eastAsia"/>
          <w:rtl/>
        </w:rPr>
        <w:t>تشک</w:t>
      </w:r>
      <w:r w:rsidRPr="004E04ED">
        <w:rPr>
          <w:rFonts w:hint="cs"/>
          <w:rtl/>
        </w:rPr>
        <w:t>ی</w:t>
      </w:r>
      <w:r w:rsidRPr="004E04ED">
        <w:rPr>
          <w:rFonts w:hint="eastAsia"/>
          <w:rtl/>
        </w:rPr>
        <w:t>ل</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دهد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نهشته</w:t>
      </w:r>
      <w:r w:rsidRPr="004E04ED">
        <w:rPr>
          <w:rtl/>
        </w:rPr>
        <w:softHyphen/>
      </w:r>
      <w:r w:rsidRPr="004E04ED">
        <w:rPr>
          <w:rFonts w:hint="eastAsia"/>
          <w:rtl/>
        </w:rPr>
        <w:t>ها</w:t>
      </w:r>
      <w:r w:rsidRPr="004E04ED">
        <w:rPr>
          <w:rtl/>
        </w:rPr>
        <w:t xml:space="preserve"> به طور غالب از ماسه، رس و س</w:t>
      </w:r>
      <w:r w:rsidRPr="004E04ED">
        <w:rPr>
          <w:rFonts w:hint="cs"/>
          <w:rtl/>
        </w:rPr>
        <w:t>ی</w:t>
      </w:r>
      <w:r w:rsidRPr="004E04ED">
        <w:rPr>
          <w:rFonts w:hint="eastAsia"/>
          <w:rtl/>
        </w:rPr>
        <w:t>لت</w:t>
      </w:r>
      <w:r w:rsidRPr="004E04ED">
        <w:rPr>
          <w:rtl/>
        </w:rPr>
        <w:t xml:space="preserve"> </w:t>
      </w:r>
      <w:r w:rsidRPr="004E04ED">
        <w:rPr>
          <w:rFonts w:cs="Times New Roman"/>
          <w:szCs w:val="24"/>
        </w:rPr>
        <w:t>(mud)</w:t>
      </w:r>
      <w:r w:rsidRPr="004E04ED">
        <w:rPr>
          <w:rtl/>
        </w:rPr>
        <w:t xml:space="preserve"> و نمک تشک</w:t>
      </w:r>
      <w:r w:rsidRPr="004E04ED">
        <w:rPr>
          <w:rFonts w:hint="cs"/>
          <w:rtl/>
        </w:rPr>
        <w:t>ی</w:t>
      </w:r>
      <w:r w:rsidRPr="004E04ED">
        <w:rPr>
          <w:rFonts w:hint="eastAsia"/>
          <w:rtl/>
        </w:rPr>
        <w:t>ل</w:t>
      </w:r>
      <w:r w:rsidRPr="004E04ED">
        <w:rPr>
          <w:rtl/>
        </w:rPr>
        <w:t xml:space="preserve"> شده</w:t>
      </w:r>
      <w:r w:rsidRPr="004E04ED">
        <w:rPr>
          <w:rtl/>
        </w:rPr>
        <w:softHyphen/>
      </w:r>
      <w:r w:rsidRPr="004E04ED">
        <w:rPr>
          <w:rFonts w:hint="eastAsia"/>
          <w:rtl/>
        </w:rPr>
        <w:t>اند</w:t>
      </w:r>
      <w:r w:rsidRPr="004E04ED">
        <w:rPr>
          <w:rtl/>
        </w:rPr>
        <w:t xml:space="preserve">. </w:t>
      </w:r>
    </w:p>
    <w:p w:rsidR="00E8605B" w:rsidRPr="004E04ED" w:rsidRDefault="00E8605B" w:rsidP="00E8605B">
      <w:pPr>
        <w:pStyle w:val="BKP-MatnNormal"/>
        <w:rPr>
          <w:rtl/>
        </w:rPr>
      </w:pPr>
      <w:r w:rsidRPr="004E04ED">
        <w:rPr>
          <w:rFonts w:hint="eastAsia"/>
          <w:rtl/>
        </w:rPr>
        <w:t>بوشهر</w:t>
      </w:r>
      <w:r w:rsidRPr="004E04ED">
        <w:rPr>
          <w:rtl/>
        </w:rPr>
        <w:t xml:space="preserve"> </w:t>
      </w:r>
      <w:r w:rsidRPr="004E04ED">
        <w:rPr>
          <w:rFonts w:hint="eastAsia"/>
          <w:rtl/>
        </w:rPr>
        <w:t>استان</w:t>
      </w:r>
      <w:r w:rsidRPr="004E04ED">
        <w:rPr>
          <w:rtl/>
        </w:rPr>
        <w:t xml:space="preserve"> </w:t>
      </w:r>
      <w:r w:rsidRPr="004E04ED">
        <w:rPr>
          <w:rFonts w:hint="eastAsia"/>
          <w:rtl/>
        </w:rPr>
        <w:t>بار</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w:t>
      </w:r>
      <w:r w:rsidRPr="004E04ED">
        <w:rPr>
          <w:rFonts w:hint="eastAsia"/>
          <w:rtl/>
        </w:rPr>
        <w:t>بلند</w:t>
      </w:r>
      <w:r w:rsidRPr="004E04ED">
        <w:rPr>
          <w:rFonts w:hint="cs"/>
          <w:rtl/>
        </w:rPr>
        <w:t>ی</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وسعت</w:t>
      </w:r>
      <w:r w:rsidRPr="004E04ED">
        <w:rPr>
          <w:rtl/>
        </w:rPr>
        <w:t xml:space="preserve"> </w:t>
      </w:r>
      <w:r w:rsidRPr="004E04ED">
        <w:rPr>
          <w:rFonts w:hint="eastAsia"/>
          <w:rtl/>
        </w:rPr>
        <w:t>آن</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دشت</w:t>
      </w:r>
      <w:r w:rsidRPr="004E04ED">
        <w:rPr>
          <w:rtl/>
        </w:rPr>
        <w:softHyphen/>
      </w:r>
      <w:r w:rsidRPr="004E04ED">
        <w:rPr>
          <w:rFonts w:hint="eastAsia"/>
          <w:rtl/>
        </w:rPr>
        <w:t>ها</w:t>
      </w:r>
      <w:r w:rsidRPr="004E04ED">
        <w:rPr>
          <w:rFonts w:hint="cs"/>
          <w:rtl/>
        </w:rPr>
        <w:t>ی</w:t>
      </w:r>
      <w:r w:rsidRPr="004E04ED">
        <w:rPr>
          <w:rtl/>
        </w:rPr>
        <w:t xml:space="preserve"> ساحل</w:t>
      </w:r>
      <w:r w:rsidRPr="004E04ED">
        <w:rPr>
          <w:rFonts w:hint="cs"/>
          <w:rtl/>
        </w:rPr>
        <w:t>ی</w:t>
      </w:r>
      <w:r w:rsidRPr="004E04ED">
        <w:rPr>
          <w:rtl/>
        </w:rPr>
        <w:t xml:space="preserve"> جنوب ا</w:t>
      </w:r>
      <w:r w:rsidRPr="004E04ED">
        <w:rPr>
          <w:rFonts w:hint="cs"/>
          <w:rtl/>
        </w:rPr>
        <w:t>ی</w:t>
      </w:r>
      <w:r w:rsidRPr="004E04ED">
        <w:rPr>
          <w:rFonts w:hint="eastAsia"/>
          <w:rtl/>
        </w:rPr>
        <w:t>ران</w:t>
      </w:r>
      <w:r w:rsidRPr="004E04ED">
        <w:rPr>
          <w:rtl/>
        </w:rPr>
        <w:t xml:space="preserve"> قرار گرفته و با خل</w:t>
      </w:r>
      <w:r w:rsidRPr="004E04ED">
        <w:rPr>
          <w:rFonts w:hint="cs"/>
          <w:rtl/>
        </w:rPr>
        <w:t>ی</w:t>
      </w:r>
      <w:r w:rsidRPr="004E04ED">
        <w:rPr>
          <w:rFonts w:hint="eastAsia"/>
          <w:rtl/>
        </w:rPr>
        <w:t>ج</w:t>
      </w:r>
      <w:r w:rsidRPr="004E04ED">
        <w:rPr>
          <w:rtl/>
        </w:rPr>
        <w:t xml:space="preserve"> فارس ب</w:t>
      </w:r>
      <w:r w:rsidRPr="004E04ED">
        <w:rPr>
          <w:rFonts w:hint="cs"/>
          <w:rtl/>
        </w:rPr>
        <w:t>ی</w:t>
      </w:r>
      <w:r w:rsidRPr="004E04ED">
        <w:rPr>
          <w:rFonts w:hint="eastAsia"/>
          <w:rtl/>
        </w:rPr>
        <w:t>ش</w:t>
      </w:r>
      <w:r w:rsidRPr="004E04ED">
        <w:rPr>
          <w:rtl/>
        </w:rPr>
        <w:t xml:space="preserve"> از 600 ک</w:t>
      </w:r>
      <w:r w:rsidRPr="004E04ED">
        <w:rPr>
          <w:rFonts w:hint="cs"/>
          <w:rtl/>
        </w:rPr>
        <w:t>ی</w:t>
      </w:r>
      <w:r w:rsidRPr="004E04ED">
        <w:rPr>
          <w:rFonts w:hint="eastAsia"/>
          <w:rtl/>
        </w:rPr>
        <w:t>لومتر</w:t>
      </w:r>
      <w:r w:rsidRPr="004E04ED">
        <w:rPr>
          <w:rtl/>
        </w:rPr>
        <w:t xml:space="preserve"> مرز در</w:t>
      </w:r>
      <w:r w:rsidRPr="004E04ED">
        <w:rPr>
          <w:rFonts w:hint="cs"/>
          <w:rtl/>
        </w:rPr>
        <w:t>ی</w:t>
      </w:r>
      <w:r w:rsidRPr="004E04ED">
        <w:rPr>
          <w:rFonts w:hint="eastAsia"/>
          <w:rtl/>
        </w:rPr>
        <w:t>ا</w:t>
      </w:r>
      <w:r w:rsidRPr="004E04ED">
        <w:rPr>
          <w:rFonts w:hint="cs"/>
          <w:rtl/>
        </w:rPr>
        <w:t>یی</w:t>
      </w:r>
      <w:r w:rsidRPr="004E04ED">
        <w:rPr>
          <w:rtl/>
        </w:rPr>
        <w:t xml:space="preserve"> دارد. خليج فارس يك درياي حاشيه</w:t>
      </w:r>
      <w:r w:rsidRPr="004E04ED">
        <w:rPr>
          <w:cs/>
        </w:rPr>
        <w:t>‎</w:t>
      </w:r>
      <w:r w:rsidRPr="004E04ED">
        <w:rPr>
          <w:rtl/>
        </w:rPr>
        <w:t xml:space="preserve">اي </w:t>
      </w:r>
      <w:r w:rsidRPr="004E04ED">
        <w:rPr>
          <w:rFonts w:cs="Times New Roman"/>
          <w:szCs w:val="24"/>
          <w:rtl/>
        </w:rPr>
        <w:t>(</w:t>
      </w:r>
      <w:r w:rsidRPr="004E04ED">
        <w:rPr>
          <w:rFonts w:cs="Times New Roman"/>
          <w:szCs w:val="24"/>
        </w:rPr>
        <w:t>Marginal Sea</w:t>
      </w:r>
      <w:r w:rsidRPr="004E04ED">
        <w:rPr>
          <w:rFonts w:cs="Times New Roman"/>
          <w:szCs w:val="24"/>
          <w:rtl/>
        </w:rPr>
        <w:t xml:space="preserve">) </w:t>
      </w:r>
      <w:r w:rsidRPr="004E04ED">
        <w:rPr>
          <w:rtl/>
        </w:rPr>
        <w:t xml:space="preserve">است كه به طور كامل روي فلات قاره قرار دارد و سراشيبي </w:t>
      </w:r>
      <w:r w:rsidRPr="004E04ED">
        <w:rPr>
          <w:rFonts w:cs="Times New Roman"/>
          <w:szCs w:val="24"/>
          <w:rtl/>
        </w:rPr>
        <w:t>(</w:t>
      </w:r>
      <w:r w:rsidRPr="004E04ED">
        <w:rPr>
          <w:rFonts w:cs="Times New Roman"/>
          <w:szCs w:val="24"/>
        </w:rPr>
        <w:t>Slope</w:t>
      </w:r>
      <w:r w:rsidRPr="004E04ED">
        <w:rPr>
          <w:rFonts w:cs="Times New Roman"/>
          <w:szCs w:val="24"/>
          <w:rtl/>
        </w:rPr>
        <w:t>)</w:t>
      </w:r>
      <w:r w:rsidRPr="004E04ED">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4E04ED">
        <w:rPr>
          <w:cs/>
        </w:rPr>
        <w:t>‎</w:t>
      </w:r>
      <w:r w:rsidRPr="004E04ED">
        <w:rPr>
          <w:rtl/>
        </w:rPr>
        <w:t>ترين نقط</w:t>
      </w:r>
      <w:r w:rsidRPr="004E04ED">
        <w:rPr>
          <w:rFonts w:hint="eastAsia"/>
          <w:rtl/>
        </w:rPr>
        <w:t>ه</w:t>
      </w:r>
      <w:r w:rsidRPr="004E04ED">
        <w:rPr>
          <w:rtl/>
        </w:rPr>
        <w:t xml:space="preserve"> آن در كران</w:t>
      </w:r>
      <w:r w:rsidRPr="004E04ED">
        <w:rPr>
          <w:rFonts w:hint="eastAsia"/>
          <w:rtl/>
        </w:rPr>
        <w:t>ه</w:t>
      </w:r>
      <w:r w:rsidRPr="004E04ED">
        <w:rPr>
          <w:rtl/>
        </w:rPr>
        <w:t xml:space="preserve"> ايراني تنگ</w:t>
      </w:r>
      <w:r w:rsidRPr="004E04ED">
        <w:rPr>
          <w:rFonts w:hint="eastAsia"/>
          <w:rtl/>
        </w:rPr>
        <w:t>ه</w:t>
      </w:r>
      <w:r w:rsidRPr="004E04ED">
        <w:rPr>
          <w:rtl/>
        </w:rPr>
        <w:t xml:space="preserve"> هرمز 165 متر و ميانگين آن در كناره</w:t>
      </w:r>
      <w:r w:rsidRPr="004E04ED">
        <w:rPr>
          <w:cs/>
        </w:rPr>
        <w:t>‎</w:t>
      </w:r>
      <w:r w:rsidRPr="004E04ED">
        <w:rPr>
          <w:rtl/>
        </w:rPr>
        <w:t>هاي محور، 74 تا 92 متر است. از نظر ريخت</w:t>
      </w:r>
      <w:r w:rsidRPr="004E04ED">
        <w:rPr>
          <w:cs/>
        </w:rPr>
        <w:t>‎</w:t>
      </w:r>
      <w:r w:rsidRPr="004E04ED">
        <w:rPr>
          <w:rtl/>
        </w:rPr>
        <w:t>شناسي، خليج فارس نامتقارن و شيب ساحل عربي (جنوبي) آن آرام</w:t>
      </w:r>
      <w:r w:rsidRPr="004E04ED">
        <w:rPr>
          <w:cs/>
        </w:rPr>
        <w:t>‎</w:t>
      </w:r>
      <w:r w:rsidRPr="004E04ED">
        <w:rPr>
          <w:rtl/>
        </w:rPr>
        <w:t>تر از ساحل ايراني (شمالي) است. كران</w:t>
      </w:r>
      <w:r w:rsidRPr="004E04ED">
        <w:rPr>
          <w:rFonts w:hint="eastAsia"/>
          <w:rtl/>
        </w:rPr>
        <w:t>ه</w:t>
      </w:r>
      <w:r w:rsidRPr="004E04ED">
        <w:rPr>
          <w:rtl/>
        </w:rPr>
        <w:t xml:space="preserve"> ايراني اين دريا، از سازندهاي سخت و بلند با ريختار خطي ساخته شده و با واسط</w:t>
      </w:r>
      <w:r w:rsidRPr="004E04ED">
        <w:rPr>
          <w:rFonts w:hint="eastAsia"/>
          <w:rtl/>
        </w:rPr>
        <w:t>ه</w:t>
      </w:r>
      <w:r w:rsidRPr="004E04ED">
        <w:rPr>
          <w:rtl/>
        </w:rPr>
        <w:t xml:space="preserve"> يك دشت ساحلي باريك، با دريا در ارتباط است. منطقة كم</w:t>
      </w:r>
      <w:r w:rsidRPr="004E04ED">
        <w:rPr>
          <w:cs/>
        </w:rPr>
        <w:t>‎</w:t>
      </w:r>
      <w:r w:rsidRPr="004E04ED">
        <w:rPr>
          <w:rtl/>
        </w:rPr>
        <w:t>شيب كرانة جنوبي و درياي كم ژرفاي آن با تاقديس</w:t>
      </w:r>
      <w:r w:rsidRPr="004E04ED">
        <w:rPr>
          <w:cs/>
        </w:rPr>
        <w:t>‎</w:t>
      </w:r>
      <w:r w:rsidRPr="004E04ED">
        <w:rPr>
          <w:rtl/>
        </w:rPr>
        <w:t>هايي با بام</w:t>
      </w:r>
      <w:r w:rsidRPr="004E04ED">
        <w:rPr>
          <w:cs/>
        </w:rPr>
        <w:t>‎</w:t>
      </w:r>
      <w:r w:rsidRPr="004E04ED">
        <w:rPr>
          <w:rtl/>
        </w:rPr>
        <w:t xml:space="preserve">هاي كم شيب با روند شمالي </w:t>
      </w:r>
      <w:r w:rsidRPr="004E04ED">
        <w:rPr>
          <w:rFonts w:cs="Times New Roman" w:hint="eastAsia"/>
          <w:rtl/>
        </w:rPr>
        <w:t>–</w:t>
      </w:r>
      <w:r w:rsidRPr="004E04ED">
        <w:rPr>
          <w:rtl/>
        </w:rPr>
        <w:t xml:space="preserve"> جنوبي تا شمال خاوري </w:t>
      </w:r>
      <w:r w:rsidRPr="004E04ED">
        <w:rPr>
          <w:rFonts w:cs="Times New Roman" w:hint="eastAsia"/>
          <w:rtl/>
        </w:rPr>
        <w:t>–</w:t>
      </w:r>
      <w:r w:rsidRPr="004E04ED">
        <w:rPr>
          <w:rtl/>
        </w:rPr>
        <w:t xml:space="preserve"> جنوب باختري (روند پي</w:t>
      </w:r>
      <w:r w:rsidRPr="004E04ED">
        <w:rPr>
          <w:cs/>
        </w:rPr>
        <w:t>‎</w:t>
      </w:r>
      <w:r w:rsidRPr="004E04ED">
        <w:rPr>
          <w:rtl/>
        </w:rPr>
        <w:t>سنگ عربستان)، اغلب ميدان</w:t>
      </w:r>
      <w:r w:rsidRPr="004E04ED">
        <w:rPr>
          <w:cs/>
        </w:rPr>
        <w:t>‎</w:t>
      </w:r>
      <w:r w:rsidRPr="004E04ED">
        <w:rPr>
          <w:rtl/>
        </w:rPr>
        <w:t>هاي نفتي بزرگي را مي</w:t>
      </w:r>
      <w:r w:rsidRPr="004E04ED">
        <w:rPr>
          <w:cs/>
        </w:rPr>
        <w:t>‎</w:t>
      </w:r>
      <w:r w:rsidRPr="004E04ED">
        <w:rPr>
          <w:rtl/>
        </w:rPr>
        <w:t>سازند.</w:t>
      </w:r>
      <w:r w:rsidRPr="004E04ED">
        <w:rPr>
          <w:rFonts w:ascii="Cambria" w:hAnsi="Cambria" w:cs="Times New Roman"/>
          <w:rtl/>
        </w:rPr>
        <w:t> </w:t>
      </w:r>
      <w:r w:rsidRPr="004E04ED">
        <w:rPr>
          <w:rtl/>
        </w:rPr>
        <w:t>از سوي ديگر، كران</w:t>
      </w:r>
      <w:r w:rsidRPr="004E04ED">
        <w:rPr>
          <w:rFonts w:hint="eastAsia"/>
          <w:rtl/>
        </w:rPr>
        <w:t>ه</w:t>
      </w:r>
      <w:r w:rsidRPr="004E04ED">
        <w:rPr>
          <w:rtl/>
        </w:rPr>
        <w:t xml:space="preserve"> ايراني اين خليج، كرانه</w:t>
      </w:r>
      <w:r w:rsidRPr="004E04ED">
        <w:rPr>
          <w:cs/>
        </w:rPr>
        <w:t>‎</w:t>
      </w:r>
      <w:r w:rsidRPr="004E04ED">
        <w:rPr>
          <w:rtl/>
        </w:rPr>
        <w:t>اي كوهستاني با روند شمال باختري است كه پشته</w:t>
      </w:r>
      <w:r w:rsidRPr="004E04ED">
        <w:rPr>
          <w:cs/>
        </w:rPr>
        <w:t>‎</w:t>
      </w:r>
      <w:r w:rsidRPr="004E04ED">
        <w:rPr>
          <w:rtl/>
        </w:rPr>
        <w:t>هاي تاقديسي با بلندي بيش از 1500 متر هستند. به همين دليل، ساختارهاي كران</w:t>
      </w:r>
      <w:r w:rsidRPr="004E04ED">
        <w:rPr>
          <w:rFonts w:hint="eastAsia"/>
          <w:rtl/>
        </w:rPr>
        <w:t>ه</w:t>
      </w:r>
      <w:r w:rsidRPr="004E04ED">
        <w:rPr>
          <w:rtl/>
        </w:rPr>
        <w:t xml:space="preserve"> شمالي خليج فارس، از ديدگاه هندسي، با آنچه كه در كران</w:t>
      </w:r>
      <w:r w:rsidRPr="004E04ED">
        <w:rPr>
          <w:rFonts w:hint="eastAsia"/>
          <w:rtl/>
        </w:rPr>
        <w:t>ه</w:t>
      </w:r>
      <w:r w:rsidRPr="004E04ED">
        <w:rPr>
          <w:rtl/>
        </w:rPr>
        <w:t xml:space="preserve"> جنوبي است، تفاوت دارد. </w:t>
      </w:r>
      <w:r w:rsidRPr="004E04ED">
        <w:rPr>
          <w:rFonts w:hint="eastAsia"/>
          <w:rtl/>
        </w:rPr>
        <w:t>در</w:t>
      </w:r>
      <w:r w:rsidRPr="004E04ED">
        <w:rPr>
          <w:rtl/>
        </w:rPr>
        <w:t xml:space="preserve"> </w:t>
      </w:r>
      <w:r w:rsidRPr="004E04ED">
        <w:rPr>
          <w:rFonts w:hint="eastAsia"/>
          <w:rtl/>
        </w:rPr>
        <w:t>شکل</w:t>
      </w:r>
      <w:r w:rsidRPr="004E04ED">
        <w:rPr>
          <w:rtl/>
        </w:rPr>
        <w:t xml:space="preserve"> </w:t>
      </w:r>
      <w:r w:rsidRPr="004E04ED">
        <w:rPr>
          <w:rFonts w:hint="eastAsia"/>
          <w:rtl/>
        </w:rPr>
        <w:t>ها</w:t>
      </w:r>
      <w:r w:rsidRPr="004E04ED">
        <w:rPr>
          <w:rFonts w:hint="cs"/>
          <w:rtl/>
        </w:rPr>
        <w:t>ی</w:t>
      </w:r>
      <w:r w:rsidRPr="004E04ED">
        <w:rPr>
          <w:rtl/>
        </w:rPr>
        <w:t xml:space="preserve"> 2-1 </w:t>
      </w:r>
      <w:r w:rsidRPr="004E04ED">
        <w:rPr>
          <w:rFonts w:hint="eastAsia"/>
          <w:rtl/>
        </w:rPr>
        <w:t>و</w:t>
      </w:r>
      <w:r w:rsidRPr="004E04ED">
        <w:rPr>
          <w:rtl/>
        </w:rPr>
        <w:t xml:space="preserve"> 2-2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نشان</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rsidR="00E8605B" w:rsidRPr="004E04ED" w:rsidRDefault="00E8605B" w:rsidP="00E8605B">
      <w:pPr>
        <w:pStyle w:val="BKP-MatnNormal"/>
        <w:rPr>
          <w:rtl/>
        </w:rPr>
      </w:pPr>
      <w:r w:rsidRPr="004E04ED">
        <w:rPr>
          <w:rtl/>
        </w:rPr>
        <w:t>ا</w:t>
      </w:r>
      <w:r w:rsidRPr="004E04ED">
        <w:rPr>
          <w:rFonts w:hint="cs"/>
          <w:rtl/>
        </w:rPr>
        <w:t>ﺳﺘﺎ</w:t>
      </w:r>
      <w:r w:rsidRPr="004E04ED">
        <w:rPr>
          <w:rFonts w:hint="eastAsia"/>
          <w:rtl/>
        </w:rPr>
        <w:t>ن</w:t>
      </w:r>
      <w:r w:rsidRPr="004E04ED">
        <w:rPr>
          <w:rtl/>
        </w:rPr>
        <w:t xml:space="preserve"> </w:t>
      </w:r>
      <w:r w:rsidRPr="004E04ED">
        <w:rPr>
          <w:rFonts w:hint="cs"/>
          <w:rtl/>
        </w:rPr>
        <w:t>ﺑﻮﺷﻬﺮ</w:t>
      </w:r>
      <w:r w:rsidRPr="004E04ED">
        <w:rPr>
          <w:rtl/>
        </w:rPr>
        <w:t xml:space="preserve"> از </w:t>
      </w:r>
      <w:r w:rsidRPr="004E04ED">
        <w:rPr>
          <w:rFonts w:hint="cs"/>
          <w:rtl/>
        </w:rPr>
        <w:t>ﻧﻈﺮ</w:t>
      </w:r>
      <w:r w:rsidRPr="004E04ED">
        <w:rPr>
          <w:rtl/>
        </w:rPr>
        <w:t xml:space="preserve"> </w:t>
      </w:r>
      <w:r w:rsidRPr="004E04ED">
        <w:rPr>
          <w:rFonts w:hint="cs"/>
          <w:rtl/>
        </w:rPr>
        <w:t>ﭘﺴﺘﯽ</w:t>
      </w:r>
      <w:r w:rsidRPr="004E04ED">
        <w:rPr>
          <w:rtl/>
        </w:rPr>
        <w:t xml:space="preserve"> و </w:t>
      </w:r>
      <w:r w:rsidRPr="004E04ED">
        <w:rPr>
          <w:rFonts w:hint="cs"/>
          <w:rtl/>
        </w:rPr>
        <w:t>ﺑﻠﻨﺪ</w:t>
      </w:r>
      <w:r w:rsidRPr="004E04ED">
        <w:rPr>
          <w:rFonts w:hint="eastAsia"/>
          <w:rtl/>
        </w:rPr>
        <w:t>ي</w:t>
      </w:r>
      <w:r w:rsidRPr="004E04ED">
        <w:rPr>
          <w:rtl/>
        </w:rPr>
        <w:t xml:space="preserve"> </w:t>
      </w:r>
      <w:r w:rsidRPr="004E04ED">
        <w:rPr>
          <w:rFonts w:hint="cs"/>
          <w:rtl/>
        </w:rPr>
        <w:t>ﺑﻪ</w:t>
      </w:r>
      <w:r w:rsidRPr="004E04ED">
        <w:rPr>
          <w:rtl/>
        </w:rPr>
        <w:t xml:space="preserve"> دو </w:t>
      </w:r>
      <w:r w:rsidRPr="004E04ED">
        <w:rPr>
          <w:rFonts w:hint="cs"/>
          <w:rtl/>
        </w:rPr>
        <w:t>ﻗﺴﻤﺖ</w:t>
      </w:r>
      <w:r w:rsidRPr="004E04ED">
        <w:rPr>
          <w:rtl/>
        </w:rPr>
        <w:t xml:space="preserve"> </w:t>
      </w:r>
      <w:r w:rsidRPr="004E04ED">
        <w:rPr>
          <w:rFonts w:hint="cs"/>
          <w:rtl/>
        </w:rPr>
        <w:t>ﺟﻠﮕﻪ</w:t>
      </w:r>
      <w:r w:rsidRPr="004E04ED">
        <w:rPr>
          <w:rFonts w:hint="eastAsia"/>
          <w:rtl/>
        </w:rPr>
        <w:t>اي</w:t>
      </w:r>
      <w:r w:rsidRPr="004E04ED">
        <w:rPr>
          <w:rtl/>
        </w:rPr>
        <w:t xml:space="preserve"> و </w:t>
      </w:r>
      <w:r w:rsidRPr="004E04ED">
        <w:rPr>
          <w:rFonts w:hint="cs"/>
          <w:rtl/>
        </w:rPr>
        <w:t>ﮐﻮﻫﺴﺘﺎﻧﯽ</w:t>
      </w:r>
      <w:r w:rsidRPr="004E04ED">
        <w:rPr>
          <w:rtl/>
        </w:rPr>
        <w:t xml:space="preserve"> </w:t>
      </w:r>
      <w:r w:rsidRPr="004E04ED">
        <w:rPr>
          <w:rFonts w:hint="cs"/>
          <w:rtl/>
        </w:rPr>
        <w:t>ﺗﻘﺴﯿﻢ</w:t>
      </w:r>
      <w:r w:rsidRPr="004E04ED">
        <w:rPr>
          <w:rtl/>
        </w:rPr>
        <w:t xml:space="preserve"> </w:t>
      </w:r>
      <w:r w:rsidRPr="004E04ED">
        <w:rPr>
          <w:rFonts w:hint="cs"/>
          <w:rtl/>
        </w:rPr>
        <w:t>ﻣﯽﺷﻮ</w:t>
      </w:r>
      <w:r w:rsidRPr="004E04ED">
        <w:rPr>
          <w:rFonts w:hint="eastAsia"/>
          <w:rtl/>
        </w:rPr>
        <w:t>د</w:t>
      </w:r>
      <w:r w:rsidRPr="004E04ED">
        <w:rPr>
          <w:rtl/>
        </w:rPr>
        <w:t xml:space="preserve">: </w:t>
      </w:r>
    </w:p>
    <w:p w:rsidR="00E8605B" w:rsidRPr="004E04ED" w:rsidRDefault="00E8605B" w:rsidP="00E8605B">
      <w:pPr>
        <w:pStyle w:val="BKP-MatnNormal"/>
        <w:rPr>
          <w:rtl/>
        </w:rPr>
      </w:pPr>
      <w:r w:rsidRPr="004E04ED">
        <w:rPr>
          <w:rFonts w:hint="cs"/>
          <w:rtl/>
        </w:rPr>
        <w:t>ﻗﺴﻤﺖ</w:t>
      </w:r>
      <w:r w:rsidRPr="004E04ED">
        <w:rPr>
          <w:rtl/>
        </w:rPr>
        <w:t xml:space="preserve"> </w:t>
      </w:r>
      <w:r w:rsidRPr="004E04ED">
        <w:rPr>
          <w:rFonts w:hint="cs"/>
          <w:rtl/>
        </w:rPr>
        <w:t>ﺟﻠﮕﻪ</w:t>
      </w:r>
      <w:r w:rsidRPr="004E04ED">
        <w:rPr>
          <w:rFonts w:hint="eastAsia"/>
          <w:rtl/>
        </w:rPr>
        <w:t>اي</w:t>
      </w:r>
      <w:r w:rsidRPr="004E04ED">
        <w:rPr>
          <w:rtl/>
        </w:rPr>
        <w:t>: همانگونه که پ</w:t>
      </w:r>
      <w:r w:rsidRPr="004E04ED">
        <w:rPr>
          <w:rFonts w:hint="cs"/>
          <w:rtl/>
        </w:rPr>
        <w:t>ی</w:t>
      </w:r>
      <w:r w:rsidRPr="004E04ED">
        <w:rPr>
          <w:rFonts w:hint="eastAsia"/>
          <w:rtl/>
        </w:rPr>
        <w:t>شتر</w:t>
      </w:r>
      <w:r w:rsidRPr="004E04ED">
        <w:rPr>
          <w:rtl/>
        </w:rPr>
        <w:t xml:space="preserve"> ذکر شد ا</w:t>
      </w:r>
      <w:r w:rsidRPr="004E04ED">
        <w:rPr>
          <w:rFonts w:hint="cs"/>
          <w:rtl/>
        </w:rPr>
        <w:t>ﺳﺘﺎ</w:t>
      </w:r>
      <w:r w:rsidRPr="004E04ED">
        <w:rPr>
          <w:rFonts w:hint="eastAsia"/>
          <w:rtl/>
        </w:rPr>
        <w:t>ن</w:t>
      </w:r>
      <w:r w:rsidRPr="004E04ED">
        <w:rPr>
          <w:rtl/>
        </w:rPr>
        <w:t xml:space="preserve"> </w:t>
      </w:r>
      <w:r w:rsidRPr="004E04ED">
        <w:rPr>
          <w:rFonts w:hint="eastAsia"/>
          <w:rtl/>
        </w:rPr>
        <w:t>بوشهر</w:t>
      </w:r>
      <w:r w:rsidRPr="004E04ED">
        <w:rPr>
          <w:rtl/>
        </w:rPr>
        <w:t xml:space="preserve"> </w:t>
      </w:r>
      <w:r w:rsidRPr="004E04ED">
        <w:rPr>
          <w:rFonts w:hint="eastAsia"/>
          <w:rtl/>
        </w:rPr>
        <w:t>درا</w:t>
      </w:r>
      <w:r w:rsidRPr="004E04ED">
        <w:rPr>
          <w:rFonts w:hint="cs"/>
          <w:rtl/>
        </w:rPr>
        <w:t>ﻣﺘﺪ</w:t>
      </w:r>
      <w:r w:rsidRPr="004E04ED">
        <w:rPr>
          <w:rFonts w:hint="eastAsia"/>
          <w:rtl/>
        </w:rPr>
        <w:t>اد</w:t>
      </w:r>
      <w:r w:rsidRPr="004E04ED">
        <w:rPr>
          <w:rtl/>
        </w:rPr>
        <w:t xml:space="preserve"> </w:t>
      </w:r>
      <w:r w:rsidRPr="004E04ED">
        <w:rPr>
          <w:rFonts w:hint="cs"/>
          <w:rtl/>
        </w:rPr>
        <w:t>ﺧﻠﯿﺞ</w:t>
      </w:r>
      <w:r w:rsidRPr="004E04ED">
        <w:rPr>
          <w:rtl/>
        </w:rPr>
        <w:t xml:space="preserve"> </w:t>
      </w:r>
      <w:r w:rsidRPr="004E04ED">
        <w:rPr>
          <w:rFonts w:hint="cs"/>
          <w:rtl/>
        </w:rPr>
        <w:t>ﻓﺎ</w:t>
      </w:r>
      <w:r w:rsidRPr="004E04ED">
        <w:rPr>
          <w:rFonts w:hint="eastAsia"/>
          <w:rtl/>
        </w:rPr>
        <w:t>رس</w:t>
      </w:r>
      <w:r w:rsidRPr="004E04ED">
        <w:rPr>
          <w:rtl/>
        </w:rPr>
        <w:t xml:space="preserve"> </w:t>
      </w:r>
      <w:r w:rsidRPr="004E04ED">
        <w:rPr>
          <w:rFonts w:hint="cs"/>
          <w:rtl/>
        </w:rPr>
        <w:t>ﻗﺮ</w:t>
      </w:r>
      <w:r w:rsidRPr="004E04ED">
        <w:rPr>
          <w:rFonts w:hint="eastAsia"/>
          <w:rtl/>
        </w:rPr>
        <w:t>ار</w:t>
      </w:r>
      <w:r w:rsidRPr="004E04ED">
        <w:rPr>
          <w:rtl/>
        </w:rPr>
        <w:t xml:space="preserve"> </w:t>
      </w:r>
      <w:r w:rsidRPr="004E04ED">
        <w:rPr>
          <w:rFonts w:hint="eastAsia"/>
          <w:rtl/>
        </w:rPr>
        <w:t>دارد</w:t>
      </w:r>
      <w:r w:rsidRPr="004E04ED">
        <w:rPr>
          <w:rtl/>
        </w:rPr>
        <w:t xml:space="preserve"> </w:t>
      </w:r>
      <w:r w:rsidRPr="004E04ED">
        <w:rPr>
          <w:rFonts w:hint="cs"/>
          <w:rtl/>
        </w:rPr>
        <w:t>ﮐﻪ</w:t>
      </w:r>
      <w:r w:rsidRPr="004E04ED">
        <w:rPr>
          <w:rtl/>
        </w:rPr>
        <w:t xml:space="preserve"> </w:t>
      </w:r>
      <w:r w:rsidRPr="004E04ED">
        <w:rPr>
          <w:rFonts w:hint="cs"/>
          <w:rtl/>
        </w:rPr>
        <w:t>ﻋﺮ</w:t>
      </w:r>
      <w:r w:rsidRPr="004E04ED">
        <w:rPr>
          <w:rFonts w:hint="eastAsia"/>
          <w:rtl/>
        </w:rPr>
        <w:t>ض</w:t>
      </w:r>
      <w:r w:rsidRPr="004E04ED">
        <w:rPr>
          <w:rtl/>
        </w:rPr>
        <w:t xml:space="preserve"> </w:t>
      </w:r>
      <w:r w:rsidRPr="004E04ED">
        <w:rPr>
          <w:rFonts w:hint="eastAsia"/>
          <w:rtl/>
        </w:rPr>
        <w:t>آن</w:t>
      </w:r>
      <w:r w:rsidRPr="004E04ED">
        <w:rPr>
          <w:rtl/>
        </w:rPr>
        <w:t xml:space="preserve"> </w:t>
      </w:r>
      <w:r w:rsidRPr="004E04ED">
        <w:rPr>
          <w:rFonts w:hint="eastAsia"/>
          <w:rtl/>
        </w:rPr>
        <w:t>در</w:t>
      </w:r>
      <w:r w:rsidRPr="004E04ED">
        <w:rPr>
          <w:rtl/>
        </w:rPr>
        <w:t xml:space="preserve"> </w:t>
      </w:r>
      <w:r w:rsidRPr="004E04ED">
        <w:rPr>
          <w:rFonts w:hint="cs"/>
          <w:rtl/>
        </w:rPr>
        <w:t>ﺟﻬﺖ</w:t>
      </w:r>
      <w:r w:rsidRPr="004E04ED">
        <w:rPr>
          <w:rtl/>
        </w:rPr>
        <w:t xml:space="preserve"> </w:t>
      </w:r>
      <w:r w:rsidRPr="004E04ED">
        <w:rPr>
          <w:rFonts w:hint="cs"/>
          <w:rtl/>
        </w:rPr>
        <w:t>ﺷﻤﺎ</w:t>
      </w:r>
      <w:r w:rsidRPr="004E04ED">
        <w:rPr>
          <w:rFonts w:hint="eastAsia"/>
          <w:rtl/>
        </w:rPr>
        <w:t>ل</w:t>
      </w:r>
      <w:r w:rsidRPr="004E04ED">
        <w:rPr>
          <w:rtl/>
        </w:rPr>
        <w:t xml:space="preserve"> </w:t>
      </w:r>
      <w:r w:rsidRPr="004E04ED">
        <w:rPr>
          <w:rFonts w:hint="cs"/>
          <w:rtl/>
        </w:rPr>
        <w:t>ﻏﺮﺑﯽ</w:t>
      </w:r>
      <w:r w:rsidRPr="004E04ED">
        <w:rPr>
          <w:rtl/>
        </w:rPr>
        <w:t xml:space="preserve"> (</w:t>
      </w:r>
      <w:r w:rsidRPr="004E04ED">
        <w:rPr>
          <w:rFonts w:hint="cs"/>
          <w:rtl/>
        </w:rPr>
        <w:t>ﻧﺎﺣﯿﻪ</w:t>
      </w:r>
      <w:r w:rsidRPr="004E04ED">
        <w:rPr>
          <w:rtl/>
        </w:rPr>
        <w:t xml:space="preserve"> </w:t>
      </w:r>
      <w:r w:rsidRPr="004E04ED">
        <w:rPr>
          <w:rFonts w:hint="cs"/>
          <w:rtl/>
        </w:rPr>
        <w:t>ﺑﻨﺪ</w:t>
      </w:r>
      <w:r w:rsidRPr="004E04ED">
        <w:rPr>
          <w:rFonts w:hint="eastAsia"/>
          <w:rtl/>
        </w:rPr>
        <w:t>ر</w:t>
      </w:r>
      <w:r w:rsidRPr="004E04ED">
        <w:rPr>
          <w:rtl/>
        </w:rPr>
        <w:t xml:space="preserve"> د</w:t>
      </w:r>
      <w:r w:rsidRPr="004E04ED">
        <w:rPr>
          <w:rFonts w:hint="cs"/>
          <w:rtl/>
        </w:rPr>
        <w:t>ی</w:t>
      </w:r>
      <w:r w:rsidRPr="004E04ED">
        <w:rPr>
          <w:rFonts w:hint="eastAsia"/>
          <w:rtl/>
        </w:rPr>
        <w:t>لم</w:t>
      </w:r>
      <w:r w:rsidRPr="004E04ED">
        <w:rPr>
          <w:rtl/>
        </w:rPr>
        <w:t xml:space="preserve">) </w:t>
      </w:r>
      <w:r w:rsidRPr="004E04ED">
        <w:rPr>
          <w:rFonts w:hint="cs"/>
          <w:rtl/>
        </w:rPr>
        <w:t>ﺑﻪ</w:t>
      </w:r>
      <w:r w:rsidRPr="004E04ED">
        <w:rPr>
          <w:rtl/>
        </w:rPr>
        <w:t xml:space="preserve"> </w:t>
      </w:r>
      <w:r w:rsidRPr="004E04ED">
        <w:rPr>
          <w:rFonts w:hint="cs"/>
          <w:rtl/>
        </w:rPr>
        <w:t>ﻗﺴﻤ</w:t>
      </w:r>
      <w:r w:rsidRPr="004E04ED">
        <w:rPr>
          <w:rFonts w:hint="eastAsia"/>
          <w:rtl/>
        </w:rPr>
        <w:t>ـ</w:t>
      </w:r>
      <w:r w:rsidRPr="004E04ED">
        <w:rPr>
          <w:rFonts w:hint="cs"/>
          <w:rtl/>
        </w:rPr>
        <w:t>ﺖ</w:t>
      </w:r>
      <w:r w:rsidRPr="004E04ED">
        <w:rPr>
          <w:rtl/>
        </w:rPr>
        <w:t xml:space="preserve"> </w:t>
      </w:r>
      <w:r w:rsidRPr="004E04ED">
        <w:rPr>
          <w:rFonts w:hint="cs"/>
          <w:rtl/>
        </w:rPr>
        <w:t>ﺟﻨﻮ</w:t>
      </w:r>
      <w:r w:rsidRPr="004E04ED">
        <w:rPr>
          <w:rFonts w:hint="eastAsia"/>
          <w:rtl/>
        </w:rPr>
        <w:t>ب</w:t>
      </w:r>
      <w:r w:rsidRPr="004E04ED">
        <w:rPr>
          <w:rtl/>
        </w:rPr>
        <w:t xml:space="preserve"> </w:t>
      </w:r>
      <w:r w:rsidRPr="004E04ED">
        <w:rPr>
          <w:rFonts w:hint="cs"/>
          <w:rtl/>
        </w:rPr>
        <w:t>ﺷﺮﻗﯽ</w:t>
      </w:r>
      <w:r w:rsidRPr="004E04ED">
        <w:rPr>
          <w:rtl/>
        </w:rPr>
        <w:t xml:space="preserve"> </w:t>
      </w:r>
      <w:r w:rsidRPr="004E04ED">
        <w:rPr>
          <w:rFonts w:hint="eastAsia"/>
          <w:rtl/>
        </w:rPr>
        <w:t>ا</w:t>
      </w:r>
      <w:r w:rsidRPr="004E04ED">
        <w:rPr>
          <w:rFonts w:hint="cs"/>
          <w:rtl/>
        </w:rPr>
        <w:t>ﻓﺰ</w:t>
      </w:r>
      <w:r w:rsidRPr="004E04ED">
        <w:rPr>
          <w:rFonts w:hint="eastAsia"/>
          <w:rtl/>
        </w:rPr>
        <w:t>ا</w:t>
      </w:r>
      <w:r w:rsidRPr="004E04ED">
        <w:rPr>
          <w:rFonts w:hint="cs"/>
          <w:rtl/>
        </w:rPr>
        <w:t>ﯾﺶ</w:t>
      </w:r>
      <w:r w:rsidRPr="004E04ED">
        <w:rPr>
          <w:rtl/>
        </w:rPr>
        <w:t xml:space="preserve"> </w:t>
      </w:r>
      <w:r w:rsidRPr="004E04ED">
        <w:rPr>
          <w:rFonts w:hint="cs"/>
          <w:rtl/>
        </w:rPr>
        <w:t>ﻣﯽﯾﺎﺑﺪ</w:t>
      </w:r>
      <w:r w:rsidRPr="004E04ED">
        <w:rPr>
          <w:rtl/>
        </w:rPr>
        <w:t xml:space="preserve"> </w:t>
      </w:r>
      <w:r w:rsidRPr="004E04ED">
        <w:rPr>
          <w:rFonts w:hint="eastAsia"/>
          <w:rtl/>
        </w:rPr>
        <w:t>و</w:t>
      </w:r>
      <w:r w:rsidRPr="004E04ED">
        <w:rPr>
          <w:rtl/>
        </w:rPr>
        <w:t xml:space="preserve"> </w:t>
      </w:r>
      <w:r w:rsidRPr="004E04ED">
        <w:rPr>
          <w:rFonts w:hint="cs"/>
          <w:rtl/>
        </w:rPr>
        <w:t>ﺣﺪ</w:t>
      </w:r>
      <w:r w:rsidRPr="004E04ED">
        <w:rPr>
          <w:rFonts w:hint="eastAsia"/>
          <w:rtl/>
        </w:rPr>
        <w:t>ا</w:t>
      </w:r>
      <w:r w:rsidRPr="004E04ED">
        <w:rPr>
          <w:rFonts w:hint="cs"/>
          <w:rtl/>
        </w:rPr>
        <w:t>ﮐﺜﺮ</w:t>
      </w:r>
      <w:r w:rsidRPr="004E04ED">
        <w:rPr>
          <w:rtl/>
        </w:rPr>
        <w:t xml:space="preserve"> </w:t>
      </w:r>
      <w:r w:rsidRPr="004E04ED">
        <w:rPr>
          <w:rFonts w:hint="eastAsia"/>
          <w:rtl/>
        </w:rPr>
        <w:t>به</w:t>
      </w:r>
      <w:r w:rsidRPr="004E04ED">
        <w:rPr>
          <w:rtl/>
        </w:rPr>
        <w:t xml:space="preserve"> 140</w:t>
      </w:r>
      <w:r w:rsidRPr="004E04ED">
        <w:rPr>
          <w:rFonts w:hint="cs"/>
          <w:rtl/>
        </w:rPr>
        <w:t>ﮐﯿﻠﻮﻣﺘﺮ</w:t>
      </w:r>
      <w:r w:rsidRPr="004E04ED">
        <w:rPr>
          <w:rtl/>
        </w:rPr>
        <w:t xml:space="preserve"> در ا</w:t>
      </w:r>
      <w:r w:rsidRPr="004E04ED">
        <w:rPr>
          <w:rFonts w:hint="cs"/>
          <w:rtl/>
        </w:rPr>
        <w:t>ﻣﺘﺪ</w:t>
      </w:r>
      <w:r w:rsidRPr="004E04ED">
        <w:rPr>
          <w:rFonts w:hint="eastAsia"/>
          <w:rtl/>
        </w:rPr>
        <w:t>اد</w:t>
      </w:r>
      <w:r w:rsidRPr="004E04ED">
        <w:rPr>
          <w:rtl/>
        </w:rPr>
        <w:t xml:space="preserve"> </w:t>
      </w:r>
      <w:r w:rsidRPr="004E04ED">
        <w:rPr>
          <w:rFonts w:hint="eastAsia"/>
          <w:rtl/>
        </w:rPr>
        <w:t>دره</w:t>
      </w:r>
      <w:r w:rsidRPr="004E04ED">
        <w:rPr>
          <w:rtl/>
        </w:rPr>
        <w:t xml:space="preserve"> رود </w:t>
      </w:r>
      <w:r w:rsidRPr="004E04ED">
        <w:rPr>
          <w:rFonts w:hint="cs"/>
          <w:rtl/>
        </w:rPr>
        <w:t>ﻣﻨﺪ</w:t>
      </w:r>
      <w:r w:rsidRPr="004E04ED">
        <w:rPr>
          <w:rtl/>
        </w:rPr>
        <w:t xml:space="preserve"> </w:t>
      </w:r>
      <w:r w:rsidRPr="004E04ED">
        <w:rPr>
          <w:rFonts w:hint="cs"/>
          <w:rtl/>
        </w:rPr>
        <w:t>ﻣﯽ</w:t>
      </w:r>
      <w:r w:rsidRPr="004E04ED">
        <w:rPr>
          <w:rFonts w:hint="eastAsia"/>
          <w:rtl/>
        </w:rPr>
        <w:t>ر</w:t>
      </w:r>
      <w:r w:rsidRPr="004E04ED">
        <w:rPr>
          <w:rFonts w:hint="cs"/>
          <w:rtl/>
        </w:rPr>
        <w:t>ﺳﺪ</w:t>
      </w:r>
      <w:r w:rsidRPr="004E04ED">
        <w:rPr>
          <w:rtl/>
        </w:rPr>
        <w:t xml:space="preserve">. </w:t>
      </w:r>
      <w:r w:rsidRPr="004E04ED">
        <w:rPr>
          <w:rFonts w:hint="eastAsia"/>
          <w:rtl/>
        </w:rPr>
        <w:t>جلگه</w:t>
      </w:r>
      <w:r w:rsidRPr="004E04ED">
        <w:rPr>
          <w:rtl/>
        </w:rPr>
        <w:t xml:space="preserve"> </w:t>
      </w:r>
      <w:r w:rsidRPr="004E04ED">
        <w:rPr>
          <w:rFonts w:hint="cs"/>
          <w:rtl/>
        </w:rPr>
        <w:t>ﻣﺬﮐﻮ</w:t>
      </w:r>
      <w:r w:rsidRPr="004E04ED">
        <w:rPr>
          <w:rFonts w:hint="eastAsia"/>
          <w:rtl/>
        </w:rPr>
        <w:t>ر</w:t>
      </w:r>
      <w:r w:rsidRPr="004E04ED">
        <w:rPr>
          <w:rtl/>
        </w:rPr>
        <w:t xml:space="preserve"> </w:t>
      </w:r>
      <w:r w:rsidRPr="004E04ED">
        <w:rPr>
          <w:rFonts w:hint="eastAsia"/>
          <w:rtl/>
        </w:rPr>
        <w:t>از</w:t>
      </w:r>
      <w:r w:rsidRPr="004E04ED">
        <w:rPr>
          <w:rtl/>
        </w:rPr>
        <w:t xml:space="preserve"> ر</w:t>
      </w:r>
      <w:r w:rsidRPr="004E04ED">
        <w:rPr>
          <w:rFonts w:hint="cs"/>
          <w:rtl/>
        </w:rPr>
        <w:t>ﺳﻮﺑﺎ</w:t>
      </w:r>
      <w:r w:rsidRPr="004E04ED">
        <w:rPr>
          <w:rFonts w:hint="eastAsia"/>
          <w:rtl/>
        </w:rPr>
        <w:t>ت</w:t>
      </w:r>
      <w:r w:rsidRPr="004E04ED">
        <w:rPr>
          <w:rtl/>
        </w:rPr>
        <w:t xml:space="preserve"> رود</w:t>
      </w:r>
      <w:r w:rsidRPr="004E04ED">
        <w:rPr>
          <w:rFonts w:hint="cs"/>
          <w:rtl/>
        </w:rPr>
        <w:t>ﻫﺎ</w:t>
      </w:r>
      <w:r w:rsidRPr="004E04ED">
        <w:rPr>
          <w:rFonts w:hint="eastAsia"/>
          <w:rtl/>
        </w:rPr>
        <w:t>ي</w:t>
      </w:r>
      <w:r w:rsidRPr="004E04ED">
        <w:rPr>
          <w:rtl/>
        </w:rPr>
        <w:t xml:space="preserve"> دا</w:t>
      </w:r>
      <w:r w:rsidRPr="004E04ED">
        <w:rPr>
          <w:rFonts w:hint="cs"/>
          <w:rtl/>
        </w:rPr>
        <w:t>ﻟﮑﯽ</w:t>
      </w:r>
      <w:r w:rsidRPr="004E04ED">
        <w:rPr>
          <w:rFonts w:hint="eastAsia"/>
          <w:rtl/>
        </w:rPr>
        <w:t>،</w:t>
      </w:r>
      <w:r w:rsidRPr="004E04ED">
        <w:rPr>
          <w:rtl/>
        </w:rPr>
        <w:t xml:space="preserve"> </w:t>
      </w:r>
      <w:r w:rsidRPr="004E04ED">
        <w:rPr>
          <w:rFonts w:hint="cs"/>
          <w:rtl/>
        </w:rPr>
        <w:t>ﺷ</w:t>
      </w:r>
      <w:r w:rsidRPr="004E04ED">
        <w:rPr>
          <w:rFonts w:hint="eastAsia"/>
          <w:rtl/>
        </w:rPr>
        <w:t>ــ</w:t>
      </w:r>
      <w:r w:rsidRPr="004E04ED">
        <w:rPr>
          <w:rFonts w:hint="cs"/>
          <w:rtl/>
        </w:rPr>
        <w:t>ﺎﭘﻮ</w:t>
      </w:r>
      <w:r w:rsidRPr="004E04ED">
        <w:rPr>
          <w:rFonts w:hint="eastAsia"/>
          <w:rtl/>
        </w:rPr>
        <w:t>ر،</w:t>
      </w:r>
      <w:r w:rsidRPr="004E04ED">
        <w:rPr>
          <w:rtl/>
        </w:rPr>
        <w:t xml:space="preserve"> ا</w:t>
      </w:r>
      <w:r w:rsidRPr="004E04ED">
        <w:rPr>
          <w:rFonts w:hint="cs"/>
          <w:rtl/>
        </w:rPr>
        <w:t>ﻫﺮ</w:t>
      </w:r>
      <w:r w:rsidRPr="004E04ED">
        <w:rPr>
          <w:rFonts w:hint="eastAsia"/>
          <w:rtl/>
        </w:rPr>
        <w:t>م</w:t>
      </w:r>
      <w:r w:rsidRPr="004E04ED">
        <w:rPr>
          <w:rtl/>
        </w:rPr>
        <w:t xml:space="preserve"> و </w:t>
      </w:r>
      <w:r w:rsidRPr="004E04ED">
        <w:rPr>
          <w:rFonts w:hint="cs"/>
          <w:rtl/>
        </w:rPr>
        <w:t>ﻣﻨﺪ</w:t>
      </w:r>
      <w:r w:rsidRPr="004E04ED">
        <w:rPr>
          <w:rtl/>
        </w:rPr>
        <w:t xml:space="preserve"> </w:t>
      </w:r>
      <w:r w:rsidRPr="004E04ED">
        <w:rPr>
          <w:rFonts w:hint="cs"/>
          <w:rtl/>
        </w:rPr>
        <w:t>ﺗﺸﮑﯿﻞ</w:t>
      </w:r>
      <w:r w:rsidRPr="004E04ED">
        <w:rPr>
          <w:rtl/>
        </w:rPr>
        <w:t xml:space="preserve"> </w:t>
      </w:r>
      <w:r w:rsidRPr="004E04ED">
        <w:rPr>
          <w:rFonts w:hint="cs"/>
          <w:rtl/>
        </w:rPr>
        <w:t>ﯾﺎﻓﺘﻪ</w:t>
      </w:r>
      <w:r w:rsidRPr="004E04ED">
        <w:rPr>
          <w:rtl/>
        </w:rPr>
        <w:t xml:space="preserve"> ا</w:t>
      </w:r>
      <w:r w:rsidRPr="004E04ED">
        <w:rPr>
          <w:rFonts w:hint="cs"/>
          <w:rtl/>
        </w:rPr>
        <w:t>ﺳﺖ</w:t>
      </w:r>
      <w:r w:rsidRPr="004E04ED">
        <w:rPr>
          <w:rtl/>
        </w:rPr>
        <w:t xml:space="preserve">. </w:t>
      </w:r>
      <w:r w:rsidRPr="004E04ED">
        <w:rPr>
          <w:rFonts w:hint="eastAsia"/>
          <w:rtl/>
        </w:rPr>
        <w:t>از</w:t>
      </w:r>
      <w:r w:rsidRPr="004E04ED">
        <w:rPr>
          <w:rtl/>
        </w:rPr>
        <w:t xml:space="preserve"> </w:t>
      </w:r>
      <w:r w:rsidRPr="004E04ED">
        <w:rPr>
          <w:rFonts w:hint="cs"/>
          <w:rtl/>
        </w:rPr>
        <w:t>ﺟﻤﻠﻪ</w:t>
      </w:r>
      <w:r w:rsidRPr="004E04ED">
        <w:rPr>
          <w:rtl/>
        </w:rPr>
        <w:t xml:space="preserve"> </w:t>
      </w:r>
      <w:r w:rsidRPr="004E04ED">
        <w:rPr>
          <w:rFonts w:hint="cs"/>
          <w:rtl/>
        </w:rPr>
        <w:t>ﻧﻮ</w:t>
      </w:r>
      <w:r w:rsidRPr="004E04ED">
        <w:rPr>
          <w:rFonts w:hint="eastAsia"/>
          <w:rtl/>
        </w:rPr>
        <w:t>ا</w:t>
      </w:r>
      <w:r w:rsidRPr="004E04ED">
        <w:rPr>
          <w:rFonts w:hint="cs"/>
          <w:rtl/>
        </w:rPr>
        <w:t>ﺣﯽ</w:t>
      </w:r>
      <w:r w:rsidRPr="004E04ED">
        <w:rPr>
          <w:rtl/>
        </w:rPr>
        <w:t xml:space="preserve"> </w:t>
      </w:r>
      <w:r w:rsidRPr="004E04ED">
        <w:rPr>
          <w:rFonts w:hint="eastAsia"/>
          <w:rtl/>
        </w:rPr>
        <w:t>واقع</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جلگه</w:t>
      </w:r>
      <w:r w:rsidRPr="004E04ED">
        <w:rPr>
          <w:rtl/>
        </w:rPr>
        <w:t xml:space="preserve"> </w:t>
      </w:r>
      <w:r w:rsidRPr="004E04ED">
        <w:rPr>
          <w:rFonts w:hint="cs"/>
          <w:rtl/>
        </w:rPr>
        <w:t>ﻣﯽﺗﻮ</w:t>
      </w:r>
      <w:r w:rsidRPr="004E04ED">
        <w:rPr>
          <w:rFonts w:hint="eastAsia"/>
          <w:rtl/>
        </w:rPr>
        <w:t>ان</w:t>
      </w:r>
      <w:r w:rsidRPr="004E04ED">
        <w:rPr>
          <w:rtl/>
        </w:rPr>
        <w:t xml:space="preserve"> </w:t>
      </w:r>
      <w:r w:rsidRPr="004E04ED">
        <w:rPr>
          <w:rFonts w:hint="cs"/>
          <w:rtl/>
        </w:rPr>
        <w:t>ﺑﻪ</w:t>
      </w:r>
      <w:r w:rsidRPr="004E04ED">
        <w:rPr>
          <w:rtl/>
        </w:rPr>
        <w:t xml:space="preserve"> </w:t>
      </w:r>
      <w:r w:rsidRPr="004E04ED">
        <w:rPr>
          <w:rFonts w:hint="eastAsia"/>
          <w:rtl/>
        </w:rPr>
        <w:t>د</w:t>
      </w:r>
      <w:r w:rsidRPr="004E04ED">
        <w:rPr>
          <w:rFonts w:hint="cs"/>
          <w:rtl/>
        </w:rPr>
        <w:t>ﺷ</w:t>
      </w:r>
      <w:r w:rsidRPr="004E04ED">
        <w:rPr>
          <w:rFonts w:hint="eastAsia"/>
          <w:rtl/>
        </w:rPr>
        <w:t>ــ</w:t>
      </w:r>
      <w:r w:rsidRPr="004E04ED">
        <w:rPr>
          <w:rFonts w:hint="cs"/>
          <w:rtl/>
        </w:rPr>
        <w:t>ﺖ</w:t>
      </w:r>
      <w:r w:rsidRPr="004E04ED">
        <w:rPr>
          <w:rtl/>
        </w:rPr>
        <w:t xml:space="preserve"> </w:t>
      </w:r>
      <w:r w:rsidRPr="004E04ED">
        <w:rPr>
          <w:rFonts w:hint="cs"/>
          <w:rtl/>
        </w:rPr>
        <w:t>ﺑﻮﺷ</w:t>
      </w:r>
      <w:r w:rsidRPr="004E04ED">
        <w:rPr>
          <w:rFonts w:hint="eastAsia"/>
          <w:rtl/>
        </w:rPr>
        <w:t>ـ</w:t>
      </w:r>
      <w:r w:rsidRPr="004E04ED">
        <w:rPr>
          <w:rFonts w:hint="cs"/>
          <w:rtl/>
        </w:rPr>
        <w:t>ﻬﺮ</w:t>
      </w:r>
      <w:r w:rsidRPr="004E04ED">
        <w:rPr>
          <w:rtl/>
        </w:rPr>
        <w:t xml:space="preserve"> </w:t>
      </w:r>
      <w:r w:rsidRPr="004E04ED">
        <w:rPr>
          <w:rFonts w:hint="eastAsia"/>
          <w:rtl/>
        </w:rPr>
        <w:t>و</w:t>
      </w:r>
      <w:r w:rsidRPr="004E04ED">
        <w:rPr>
          <w:rtl/>
        </w:rPr>
        <w:t xml:space="preserve"> </w:t>
      </w:r>
      <w:r w:rsidRPr="004E04ED">
        <w:rPr>
          <w:rFonts w:hint="cs"/>
          <w:rtl/>
        </w:rPr>
        <w:t>ﺑﺮ</w:t>
      </w:r>
      <w:r w:rsidRPr="004E04ED">
        <w:rPr>
          <w:rFonts w:hint="eastAsia"/>
          <w:rtl/>
        </w:rPr>
        <w:t>از</w:t>
      </w:r>
      <w:r w:rsidRPr="004E04ED">
        <w:rPr>
          <w:rFonts w:hint="cs"/>
          <w:rtl/>
        </w:rPr>
        <w:t>ﺟﺎ</w:t>
      </w:r>
      <w:r w:rsidRPr="004E04ED">
        <w:rPr>
          <w:rFonts w:hint="eastAsia"/>
          <w:rtl/>
        </w:rPr>
        <w:t>ن</w:t>
      </w:r>
      <w:r w:rsidRPr="004E04ED">
        <w:rPr>
          <w:rtl/>
        </w:rPr>
        <w:t xml:space="preserve"> </w:t>
      </w:r>
      <w:r w:rsidRPr="004E04ED">
        <w:rPr>
          <w:rFonts w:hint="eastAsia"/>
          <w:rtl/>
        </w:rPr>
        <w:t>ا</w:t>
      </w:r>
      <w:r w:rsidRPr="004E04ED">
        <w:rPr>
          <w:rFonts w:hint="cs"/>
          <w:rtl/>
        </w:rPr>
        <w:t>ﺷ</w:t>
      </w:r>
      <w:r w:rsidRPr="004E04ED">
        <w:rPr>
          <w:rFonts w:hint="eastAsia"/>
          <w:rtl/>
        </w:rPr>
        <w:t>ـ</w:t>
      </w:r>
      <w:r w:rsidRPr="004E04ED">
        <w:rPr>
          <w:rFonts w:hint="cs"/>
          <w:rtl/>
        </w:rPr>
        <w:t>ﺎ</w:t>
      </w:r>
      <w:r w:rsidRPr="004E04ED">
        <w:rPr>
          <w:rFonts w:hint="eastAsia"/>
          <w:rtl/>
        </w:rPr>
        <w:t>ره</w:t>
      </w:r>
      <w:r w:rsidRPr="004E04ED">
        <w:rPr>
          <w:rtl/>
        </w:rPr>
        <w:t xml:space="preserve"> </w:t>
      </w:r>
      <w:r w:rsidRPr="004E04ED">
        <w:rPr>
          <w:rFonts w:hint="cs"/>
          <w:rtl/>
        </w:rPr>
        <w:t>ﮐﺮ</w:t>
      </w:r>
      <w:r w:rsidRPr="004E04ED">
        <w:rPr>
          <w:rFonts w:hint="eastAsia"/>
          <w:rtl/>
        </w:rPr>
        <w:t>د</w:t>
      </w:r>
      <w:r w:rsidRPr="004E04ED">
        <w:rPr>
          <w:rtl/>
        </w:rPr>
        <w:t xml:space="preserve"> </w:t>
      </w:r>
      <w:r w:rsidRPr="004E04ED">
        <w:rPr>
          <w:rFonts w:hint="cs"/>
          <w:rtl/>
        </w:rPr>
        <w:t>ﮐﻪ</w:t>
      </w:r>
      <w:r w:rsidRPr="004E04ED">
        <w:rPr>
          <w:rtl/>
        </w:rPr>
        <w:t xml:space="preserve"> </w:t>
      </w:r>
      <w:r w:rsidRPr="004E04ED">
        <w:rPr>
          <w:rFonts w:hint="cs"/>
          <w:rtl/>
        </w:rPr>
        <w:t>ﺳ</w:t>
      </w:r>
      <w:r w:rsidRPr="004E04ED">
        <w:rPr>
          <w:rFonts w:hint="eastAsia"/>
          <w:rtl/>
        </w:rPr>
        <w:t>ـ</w:t>
      </w:r>
      <w:r w:rsidRPr="004E04ED">
        <w:rPr>
          <w:rFonts w:hint="cs"/>
          <w:rtl/>
        </w:rPr>
        <w:t>ﻄﺢ</w:t>
      </w:r>
      <w:r w:rsidRPr="004E04ED">
        <w:rPr>
          <w:rtl/>
        </w:rPr>
        <w:t xml:space="preserve"> و</w:t>
      </w:r>
      <w:r w:rsidRPr="004E04ED">
        <w:rPr>
          <w:rFonts w:hint="cs"/>
          <w:rtl/>
        </w:rPr>
        <w:t>ﺳ</w:t>
      </w:r>
      <w:r w:rsidRPr="004E04ED">
        <w:rPr>
          <w:rFonts w:hint="eastAsia"/>
          <w:rtl/>
        </w:rPr>
        <w:t>ـ</w:t>
      </w:r>
      <w:r w:rsidRPr="004E04ED">
        <w:rPr>
          <w:rFonts w:hint="cs"/>
          <w:rtl/>
        </w:rPr>
        <w:t>ﯿﻌﯽ</w:t>
      </w:r>
      <w:r w:rsidRPr="004E04ED">
        <w:rPr>
          <w:rtl/>
        </w:rPr>
        <w:t xml:space="preserve"> از </w:t>
      </w:r>
      <w:r w:rsidRPr="004E04ED">
        <w:rPr>
          <w:rFonts w:hint="cs"/>
          <w:rtl/>
        </w:rPr>
        <w:t>ﺷ</w:t>
      </w:r>
      <w:r w:rsidRPr="004E04ED">
        <w:rPr>
          <w:rFonts w:hint="eastAsia"/>
          <w:rtl/>
        </w:rPr>
        <w:t>ـ</w:t>
      </w:r>
      <w:r w:rsidRPr="004E04ED">
        <w:rPr>
          <w:rFonts w:hint="cs"/>
          <w:rtl/>
        </w:rPr>
        <w:t>ﻤﺎ</w:t>
      </w:r>
      <w:r w:rsidRPr="004E04ED">
        <w:rPr>
          <w:rFonts w:hint="eastAsia"/>
          <w:rtl/>
        </w:rPr>
        <w:t>ل</w:t>
      </w:r>
      <w:r w:rsidRPr="004E04ED">
        <w:rPr>
          <w:rtl/>
        </w:rPr>
        <w:t xml:space="preserve"> ا</w:t>
      </w:r>
      <w:r w:rsidRPr="004E04ED">
        <w:rPr>
          <w:rFonts w:hint="cs"/>
          <w:rtl/>
        </w:rPr>
        <w:t>ﺳ</w:t>
      </w:r>
      <w:r w:rsidRPr="004E04ED">
        <w:rPr>
          <w:rFonts w:hint="eastAsia"/>
          <w:rtl/>
        </w:rPr>
        <w:t>ـ</w:t>
      </w:r>
      <w:r w:rsidRPr="004E04ED">
        <w:rPr>
          <w:rFonts w:hint="cs"/>
          <w:rtl/>
        </w:rPr>
        <w:t>ﺘﺎ</w:t>
      </w:r>
      <w:r w:rsidRPr="004E04ED">
        <w:rPr>
          <w:rFonts w:hint="eastAsia"/>
          <w:rtl/>
        </w:rPr>
        <w:t>ن</w:t>
      </w:r>
      <w:r w:rsidRPr="004E04ED">
        <w:rPr>
          <w:rtl/>
        </w:rPr>
        <w:t xml:space="preserve"> را در </w:t>
      </w:r>
      <w:r w:rsidRPr="004E04ED">
        <w:rPr>
          <w:rFonts w:hint="cs"/>
          <w:rtl/>
        </w:rPr>
        <w:t>ﺑﺮﮔﺮﻓﺘﻪ</w:t>
      </w:r>
      <w:r w:rsidRPr="004E04ED">
        <w:rPr>
          <w:rtl/>
        </w:rPr>
        <w:t xml:space="preserve"> ا</w:t>
      </w:r>
      <w:r w:rsidRPr="004E04ED">
        <w:rPr>
          <w:rFonts w:hint="cs"/>
          <w:rtl/>
        </w:rPr>
        <w:t>ﺳ</w:t>
      </w:r>
      <w:r w:rsidRPr="004E04ED">
        <w:rPr>
          <w:rFonts w:hint="eastAsia"/>
          <w:rtl/>
        </w:rPr>
        <w:t>ـ</w:t>
      </w:r>
      <w:r w:rsidRPr="004E04ED">
        <w:rPr>
          <w:rFonts w:hint="cs"/>
          <w:rtl/>
        </w:rPr>
        <w:t>ﺖ</w:t>
      </w:r>
      <w:r w:rsidRPr="004E04ED">
        <w:rPr>
          <w:rtl/>
        </w:rPr>
        <w:t xml:space="preserve">. </w:t>
      </w:r>
      <w:r w:rsidRPr="004E04ED">
        <w:rPr>
          <w:rFonts w:hint="eastAsia"/>
          <w:rtl/>
        </w:rPr>
        <w:t>ا</w:t>
      </w:r>
      <w:r w:rsidRPr="004E04ED">
        <w:rPr>
          <w:rFonts w:hint="cs"/>
          <w:rtl/>
        </w:rPr>
        <w:t>ﯾﻦ</w:t>
      </w:r>
      <w:r w:rsidRPr="004E04ED">
        <w:rPr>
          <w:rtl/>
        </w:rPr>
        <w:t xml:space="preserve"> </w:t>
      </w:r>
      <w:r w:rsidRPr="004E04ED">
        <w:rPr>
          <w:rFonts w:hint="cs"/>
          <w:rtl/>
        </w:rPr>
        <w:t>ﻣﻨﺎﻃﻖ</w:t>
      </w:r>
      <w:r w:rsidRPr="004E04ED">
        <w:rPr>
          <w:rtl/>
        </w:rPr>
        <w:t xml:space="preserve"> </w:t>
      </w:r>
      <w:r w:rsidRPr="004E04ED">
        <w:rPr>
          <w:rFonts w:hint="cs"/>
          <w:rtl/>
        </w:rPr>
        <w:t>ﺗﺎ</w:t>
      </w:r>
      <w:r w:rsidRPr="004E04ED">
        <w:rPr>
          <w:rtl/>
        </w:rPr>
        <w:t xml:space="preserve"> </w:t>
      </w:r>
      <w:r w:rsidRPr="004E04ED">
        <w:rPr>
          <w:rFonts w:hint="eastAsia"/>
          <w:rtl/>
        </w:rPr>
        <w:t>دورا</w:t>
      </w:r>
      <w:r w:rsidRPr="004E04ED">
        <w:rPr>
          <w:rtl/>
        </w:rPr>
        <w:t xml:space="preserve">ن </w:t>
      </w:r>
      <w:r w:rsidRPr="004E04ED">
        <w:rPr>
          <w:rFonts w:hint="cs"/>
          <w:rtl/>
        </w:rPr>
        <w:t>ﭼﻬﺎ</w:t>
      </w:r>
      <w:r w:rsidRPr="004E04ED">
        <w:rPr>
          <w:rFonts w:hint="eastAsia"/>
          <w:rtl/>
        </w:rPr>
        <w:t>رم</w:t>
      </w:r>
      <w:r w:rsidRPr="004E04ED">
        <w:rPr>
          <w:rtl/>
        </w:rPr>
        <w:t xml:space="preserve"> </w:t>
      </w:r>
      <w:r w:rsidRPr="004E04ED">
        <w:rPr>
          <w:rFonts w:hint="eastAsia"/>
          <w:rtl/>
        </w:rPr>
        <w:t>ز</w:t>
      </w:r>
      <w:r w:rsidRPr="004E04ED">
        <w:rPr>
          <w:rFonts w:hint="cs"/>
          <w:rtl/>
        </w:rPr>
        <w:t>ﯾﺮ</w:t>
      </w:r>
      <w:r w:rsidRPr="004E04ED">
        <w:rPr>
          <w:rtl/>
        </w:rPr>
        <w:t xml:space="preserve"> </w:t>
      </w:r>
      <w:r w:rsidRPr="004E04ED">
        <w:rPr>
          <w:rFonts w:hint="eastAsia"/>
          <w:rtl/>
        </w:rPr>
        <w:t>آب</w:t>
      </w:r>
      <w:r w:rsidRPr="004E04ED">
        <w:rPr>
          <w:rtl/>
        </w:rPr>
        <w:t xml:space="preserve"> </w:t>
      </w:r>
      <w:r w:rsidRPr="004E04ED">
        <w:rPr>
          <w:rFonts w:hint="eastAsia"/>
          <w:rtl/>
        </w:rPr>
        <w:t>بود</w:t>
      </w:r>
      <w:r w:rsidRPr="004E04ED">
        <w:rPr>
          <w:rtl/>
        </w:rPr>
        <w:t>. ا</w:t>
      </w:r>
      <w:r w:rsidRPr="004E04ED">
        <w:rPr>
          <w:rFonts w:hint="cs"/>
          <w:rtl/>
        </w:rPr>
        <w:t>ﮐﺜﺮ</w:t>
      </w:r>
      <w:r w:rsidRPr="004E04ED">
        <w:rPr>
          <w:rtl/>
        </w:rPr>
        <w:t xml:space="preserve"> </w:t>
      </w:r>
      <w:r w:rsidRPr="004E04ED">
        <w:rPr>
          <w:rFonts w:hint="cs"/>
          <w:rtl/>
        </w:rPr>
        <w:t>ﺷ</w:t>
      </w:r>
      <w:r w:rsidRPr="004E04ED">
        <w:rPr>
          <w:rFonts w:hint="eastAsia"/>
          <w:rtl/>
        </w:rPr>
        <w:t>ـ</w:t>
      </w:r>
      <w:r w:rsidRPr="004E04ED">
        <w:rPr>
          <w:rFonts w:hint="cs"/>
          <w:rtl/>
        </w:rPr>
        <w:t>ﻬﺮﻫﺎ</w:t>
      </w:r>
      <w:r w:rsidRPr="004E04ED">
        <w:rPr>
          <w:rtl/>
        </w:rPr>
        <w:t xml:space="preserve"> و </w:t>
      </w:r>
      <w:r w:rsidRPr="004E04ED">
        <w:rPr>
          <w:rFonts w:hint="cs"/>
          <w:rtl/>
        </w:rPr>
        <w:t>ﻣﺮ</w:t>
      </w:r>
      <w:r w:rsidRPr="004E04ED">
        <w:rPr>
          <w:rFonts w:hint="eastAsia"/>
          <w:rtl/>
        </w:rPr>
        <w:t>ا</w:t>
      </w:r>
      <w:r w:rsidRPr="004E04ED">
        <w:rPr>
          <w:rFonts w:hint="cs"/>
          <w:rtl/>
        </w:rPr>
        <w:t>ﮐﺰ</w:t>
      </w:r>
      <w:r w:rsidRPr="004E04ED">
        <w:rPr>
          <w:rtl/>
        </w:rPr>
        <w:t xml:space="preserve"> </w:t>
      </w:r>
      <w:r w:rsidRPr="004E04ED">
        <w:rPr>
          <w:rFonts w:hint="cs"/>
          <w:rtl/>
        </w:rPr>
        <w:t>ﺟﻤﻌﯿﺘﯽ</w:t>
      </w:r>
      <w:r w:rsidRPr="004E04ED">
        <w:rPr>
          <w:rtl/>
        </w:rPr>
        <w:t xml:space="preserve"> ا</w:t>
      </w:r>
      <w:r w:rsidRPr="004E04ED">
        <w:rPr>
          <w:rFonts w:hint="cs"/>
          <w:rtl/>
        </w:rPr>
        <w:t>ﺳ</w:t>
      </w:r>
      <w:r w:rsidRPr="004E04ED">
        <w:rPr>
          <w:rFonts w:hint="eastAsia"/>
          <w:rtl/>
        </w:rPr>
        <w:t>ـ</w:t>
      </w:r>
      <w:r w:rsidRPr="004E04ED">
        <w:rPr>
          <w:rFonts w:hint="cs"/>
          <w:rtl/>
        </w:rPr>
        <w:t>ﺘﺎ</w:t>
      </w:r>
      <w:r w:rsidRPr="004E04ED">
        <w:rPr>
          <w:rFonts w:hint="eastAsia"/>
          <w:rtl/>
        </w:rPr>
        <w:t>ن</w:t>
      </w:r>
      <w:r w:rsidRPr="004E04ED">
        <w:rPr>
          <w:rtl/>
        </w:rPr>
        <w:t xml:space="preserve"> </w:t>
      </w:r>
      <w:r w:rsidRPr="004E04ED">
        <w:rPr>
          <w:rFonts w:hint="cs"/>
          <w:rtl/>
        </w:rPr>
        <w:t>ﺑﻮﺷ</w:t>
      </w:r>
      <w:r w:rsidRPr="004E04ED">
        <w:rPr>
          <w:rFonts w:hint="eastAsia"/>
          <w:rtl/>
        </w:rPr>
        <w:t>ـ</w:t>
      </w:r>
      <w:r w:rsidRPr="004E04ED">
        <w:rPr>
          <w:rFonts w:hint="cs"/>
          <w:rtl/>
        </w:rPr>
        <w:t>ﻬﺮ</w:t>
      </w:r>
      <w:r w:rsidRPr="004E04ED">
        <w:rPr>
          <w:rtl/>
        </w:rPr>
        <w:t xml:space="preserve"> در ا</w:t>
      </w:r>
      <w:r w:rsidRPr="004E04ED">
        <w:rPr>
          <w:rFonts w:hint="cs"/>
          <w:rtl/>
        </w:rPr>
        <w:t>ﯾﻦ</w:t>
      </w:r>
      <w:r w:rsidRPr="004E04ED">
        <w:rPr>
          <w:rtl/>
        </w:rPr>
        <w:t xml:space="preserve"> </w:t>
      </w:r>
      <w:r w:rsidRPr="004E04ED">
        <w:rPr>
          <w:rFonts w:hint="cs"/>
          <w:rtl/>
        </w:rPr>
        <w:t>ﺟﻠﮕﻪ</w:t>
      </w:r>
      <w:r w:rsidRPr="004E04ED">
        <w:rPr>
          <w:rtl/>
        </w:rPr>
        <w:t xml:space="preserve"> ا</w:t>
      </w:r>
      <w:r w:rsidRPr="004E04ED">
        <w:rPr>
          <w:rFonts w:hint="cs"/>
          <w:rtl/>
        </w:rPr>
        <w:t>ﺳ</w:t>
      </w:r>
      <w:r w:rsidRPr="004E04ED">
        <w:rPr>
          <w:rFonts w:hint="eastAsia"/>
          <w:rtl/>
        </w:rPr>
        <w:t>ـ</w:t>
      </w:r>
      <w:r w:rsidRPr="004E04ED">
        <w:rPr>
          <w:rFonts w:hint="cs"/>
          <w:rtl/>
        </w:rPr>
        <w:t>ﺘﻘﺮ</w:t>
      </w:r>
      <w:r w:rsidRPr="004E04ED">
        <w:rPr>
          <w:rFonts w:hint="eastAsia"/>
          <w:rtl/>
        </w:rPr>
        <w:t>ار</w:t>
      </w:r>
      <w:r w:rsidRPr="004E04ED">
        <w:rPr>
          <w:rtl/>
        </w:rPr>
        <w:t xml:space="preserve"> </w:t>
      </w:r>
      <w:r w:rsidRPr="004E04ED">
        <w:rPr>
          <w:rFonts w:hint="cs"/>
          <w:rtl/>
        </w:rPr>
        <w:t>ﯾﺎﻓﺘﻪ</w:t>
      </w:r>
      <w:r w:rsidRPr="004E04ED">
        <w:rPr>
          <w:rFonts w:hint="eastAsia"/>
          <w:rtl/>
        </w:rPr>
        <w:t>ا</w:t>
      </w:r>
      <w:r w:rsidRPr="004E04ED">
        <w:rPr>
          <w:rFonts w:hint="cs"/>
          <w:rtl/>
        </w:rPr>
        <w:t>ﻧﺪ</w:t>
      </w:r>
      <w:r w:rsidRPr="004E04ED">
        <w:rPr>
          <w:rtl/>
        </w:rPr>
        <w:t xml:space="preserve">. </w:t>
      </w:r>
      <w:r w:rsidRPr="004E04ED">
        <w:rPr>
          <w:rFonts w:hint="eastAsia"/>
          <w:rtl/>
        </w:rPr>
        <w:t>ا</w:t>
      </w:r>
      <w:r w:rsidRPr="004E04ED">
        <w:rPr>
          <w:rFonts w:hint="cs"/>
          <w:rtl/>
        </w:rPr>
        <w:t>ﯾﻦ</w:t>
      </w:r>
      <w:r w:rsidRPr="004E04ED">
        <w:rPr>
          <w:rtl/>
        </w:rPr>
        <w:t xml:space="preserve"> </w:t>
      </w:r>
      <w:r w:rsidRPr="004E04ED">
        <w:rPr>
          <w:rFonts w:hint="cs"/>
          <w:rtl/>
        </w:rPr>
        <w:t>ﺟﻠﮕﻪﻫﺎ</w:t>
      </w:r>
      <w:r w:rsidRPr="004E04ED">
        <w:rPr>
          <w:rtl/>
        </w:rPr>
        <w:t xml:space="preserve"> </w:t>
      </w:r>
      <w:r w:rsidRPr="004E04ED">
        <w:rPr>
          <w:rFonts w:hint="cs"/>
          <w:rtl/>
        </w:rPr>
        <w:t>ﺗﺎ</w:t>
      </w:r>
      <w:r w:rsidRPr="004E04ED">
        <w:rPr>
          <w:rtl/>
        </w:rPr>
        <w:t xml:space="preserve"> </w:t>
      </w:r>
      <w:r w:rsidRPr="004E04ED">
        <w:rPr>
          <w:rFonts w:hint="cs"/>
          <w:rtl/>
        </w:rPr>
        <w:t>ﮐﻮﯾﺖ</w:t>
      </w:r>
      <w:r w:rsidRPr="004E04ED">
        <w:rPr>
          <w:rtl/>
        </w:rPr>
        <w:t xml:space="preserve"> </w:t>
      </w:r>
      <w:r w:rsidRPr="004E04ED">
        <w:rPr>
          <w:rFonts w:hint="eastAsia"/>
          <w:rtl/>
        </w:rPr>
        <w:t>و</w:t>
      </w:r>
      <w:r w:rsidRPr="004E04ED">
        <w:rPr>
          <w:rtl/>
        </w:rPr>
        <w:t xml:space="preserve"> </w:t>
      </w:r>
      <w:r w:rsidRPr="004E04ED">
        <w:rPr>
          <w:rFonts w:hint="eastAsia"/>
          <w:rtl/>
        </w:rPr>
        <w:t>د</w:t>
      </w:r>
      <w:r w:rsidRPr="004E04ED">
        <w:rPr>
          <w:rFonts w:hint="cs"/>
          <w:rtl/>
        </w:rPr>
        <w:t>ﺷ</w:t>
      </w:r>
      <w:r w:rsidRPr="004E04ED">
        <w:rPr>
          <w:rFonts w:hint="eastAsia"/>
          <w:rtl/>
        </w:rPr>
        <w:t>ـ</w:t>
      </w:r>
      <w:r w:rsidRPr="004E04ED">
        <w:rPr>
          <w:rFonts w:hint="cs"/>
          <w:rtl/>
        </w:rPr>
        <w:t>ﺖﻫﺎ</w:t>
      </w:r>
      <w:r w:rsidRPr="004E04ED">
        <w:rPr>
          <w:rFonts w:hint="eastAsia"/>
          <w:rtl/>
        </w:rPr>
        <w:t>ي</w:t>
      </w:r>
      <w:r w:rsidRPr="004E04ED">
        <w:rPr>
          <w:rtl/>
        </w:rPr>
        <w:t xml:space="preserve"> </w:t>
      </w:r>
      <w:r w:rsidRPr="004E04ED">
        <w:rPr>
          <w:rFonts w:hint="cs"/>
          <w:rtl/>
        </w:rPr>
        <w:t>ﺟﻨﻮﺑﯽ</w:t>
      </w:r>
      <w:r w:rsidRPr="004E04ED">
        <w:rPr>
          <w:rtl/>
        </w:rPr>
        <w:t xml:space="preserve"> </w:t>
      </w:r>
      <w:r w:rsidRPr="004E04ED">
        <w:rPr>
          <w:rFonts w:hint="cs"/>
          <w:rtl/>
        </w:rPr>
        <w:t>ﺧﻠﯿﺞ</w:t>
      </w:r>
      <w:r w:rsidRPr="004E04ED">
        <w:rPr>
          <w:rtl/>
        </w:rPr>
        <w:t xml:space="preserve"> </w:t>
      </w:r>
      <w:r w:rsidRPr="004E04ED">
        <w:rPr>
          <w:rFonts w:hint="cs"/>
          <w:rtl/>
        </w:rPr>
        <w:t>ﻓﺎ</w:t>
      </w:r>
      <w:r w:rsidRPr="004E04ED">
        <w:rPr>
          <w:rFonts w:hint="eastAsia"/>
          <w:rtl/>
        </w:rPr>
        <w:t>رس</w:t>
      </w:r>
      <w:r w:rsidRPr="004E04ED">
        <w:rPr>
          <w:rtl/>
        </w:rPr>
        <w:t xml:space="preserve"> </w:t>
      </w:r>
      <w:r w:rsidRPr="004E04ED">
        <w:rPr>
          <w:rFonts w:hint="eastAsia"/>
          <w:rtl/>
        </w:rPr>
        <w:t>ادا</w:t>
      </w:r>
      <w:r w:rsidRPr="004E04ED">
        <w:rPr>
          <w:rFonts w:hint="cs"/>
          <w:rtl/>
        </w:rPr>
        <w:t>ﻣﻪ</w:t>
      </w:r>
      <w:r w:rsidRPr="004E04ED">
        <w:rPr>
          <w:rtl/>
        </w:rPr>
        <w:t xml:space="preserve"> </w:t>
      </w:r>
      <w:r w:rsidRPr="004E04ED">
        <w:rPr>
          <w:rFonts w:hint="eastAsia"/>
          <w:rtl/>
        </w:rPr>
        <w:t>دارد</w:t>
      </w:r>
      <w:r w:rsidRPr="004E04ED">
        <w:rPr>
          <w:rtl/>
        </w:rPr>
        <w:t xml:space="preserve">. </w:t>
      </w:r>
    </w:p>
    <w:p w:rsidR="00E8605B" w:rsidRPr="004E04ED" w:rsidRDefault="00E8605B" w:rsidP="00E8605B">
      <w:pPr>
        <w:pStyle w:val="BKP-MatnNormal"/>
        <w:rPr>
          <w:color w:val="000000" w:themeColor="text1"/>
          <w:sz w:val="32"/>
        </w:rPr>
      </w:pPr>
      <w:r w:rsidRPr="004E04ED">
        <w:rPr>
          <w:rFonts w:hint="cs"/>
          <w:rtl/>
        </w:rPr>
        <w:t>ﻗﺴ</w:t>
      </w:r>
      <w:r w:rsidRPr="004E04ED">
        <w:rPr>
          <w:rFonts w:hint="eastAsia"/>
          <w:rtl/>
        </w:rPr>
        <w:t>ـ</w:t>
      </w:r>
      <w:r w:rsidRPr="004E04ED">
        <w:rPr>
          <w:rFonts w:hint="cs"/>
          <w:rtl/>
        </w:rPr>
        <w:t>ﻤﺖ</w:t>
      </w:r>
      <w:r w:rsidRPr="004E04ED">
        <w:rPr>
          <w:rtl/>
        </w:rPr>
        <w:t xml:space="preserve"> </w:t>
      </w:r>
      <w:r w:rsidRPr="004E04ED">
        <w:rPr>
          <w:rFonts w:hint="cs"/>
          <w:rtl/>
        </w:rPr>
        <w:t>ﮐﻮﻫﺴ</w:t>
      </w:r>
      <w:r w:rsidRPr="004E04ED">
        <w:rPr>
          <w:rFonts w:hint="eastAsia"/>
          <w:rtl/>
        </w:rPr>
        <w:t>ـ</w:t>
      </w:r>
      <w:r w:rsidRPr="004E04ED">
        <w:rPr>
          <w:rFonts w:hint="cs"/>
          <w:rtl/>
        </w:rPr>
        <w:t>ﺘﺎﻧﯽ</w:t>
      </w:r>
      <w:r w:rsidRPr="004E04ED">
        <w:rPr>
          <w:rtl/>
        </w:rPr>
        <w:t>: ا</w:t>
      </w:r>
      <w:r w:rsidRPr="004E04ED">
        <w:rPr>
          <w:rFonts w:hint="cs"/>
          <w:rtl/>
        </w:rPr>
        <w:t>ﺳﺘﺎ</w:t>
      </w:r>
      <w:r w:rsidRPr="004E04ED">
        <w:rPr>
          <w:rFonts w:hint="eastAsia"/>
          <w:rtl/>
        </w:rPr>
        <w:t>ن</w:t>
      </w:r>
      <w:r w:rsidRPr="004E04ED">
        <w:rPr>
          <w:rtl/>
        </w:rPr>
        <w:t xml:space="preserve"> </w:t>
      </w:r>
      <w:r w:rsidRPr="004E04ED">
        <w:rPr>
          <w:rFonts w:hint="eastAsia"/>
          <w:rtl/>
        </w:rPr>
        <w:t>بوشهر</w:t>
      </w:r>
      <w:r w:rsidRPr="004E04ED">
        <w:rPr>
          <w:rtl/>
        </w:rPr>
        <w:t xml:space="preserve"> از دو ر</w:t>
      </w:r>
      <w:r w:rsidRPr="004E04ED">
        <w:rPr>
          <w:rFonts w:hint="cs"/>
          <w:rtl/>
        </w:rPr>
        <w:t>ﺷﺘﻪ</w:t>
      </w:r>
      <w:r w:rsidRPr="004E04ED">
        <w:rPr>
          <w:rtl/>
        </w:rPr>
        <w:t xml:space="preserve"> </w:t>
      </w:r>
      <w:r w:rsidRPr="004E04ED">
        <w:rPr>
          <w:rFonts w:hint="cs"/>
          <w:rtl/>
        </w:rPr>
        <w:t>ﮐﻮ</w:t>
      </w:r>
      <w:r w:rsidRPr="004E04ED">
        <w:rPr>
          <w:rFonts w:hint="eastAsia"/>
          <w:rtl/>
        </w:rPr>
        <w:t>ه</w:t>
      </w:r>
      <w:r w:rsidRPr="004E04ED">
        <w:rPr>
          <w:rtl/>
        </w:rPr>
        <w:t xml:space="preserve"> </w:t>
      </w:r>
      <w:r w:rsidRPr="004E04ED">
        <w:rPr>
          <w:rFonts w:hint="cs"/>
          <w:rtl/>
        </w:rPr>
        <w:t>ﻋﻤﺪ</w:t>
      </w:r>
      <w:r w:rsidRPr="004E04ED">
        <w:rPr>
          <w:rFonts w:hint="eastAsia"/>
          <w:rtl/>
        </w:rPr>
        <w:t>ه</w:t>
      </w:r>
      <w:r w:rsidRPr="004E04ED">
        <w:rPr>
          <w:rtl/>
        </w:rPr>
        <w:t xml:space="preserve"> </w:t>
      </w:r>
      <w:r w:rsidRPr="004E04ED">
        <w:rPr>
          <w:rFonts w:hint="cs"/>
          <w:rtl/>
        </w:rPr>
        <w:t>ﺗﺸﮑﯿﻞ</w:t>
      </w:r>
      <w:r w:rsidRPr="004E04ED">
        <w:rPr>
          <w:rtl/>
        </w:rPr>
        <w:t xml:space="preserve"> </w:t>
      </w:r>
      <w:r w:rsidRPr="004E04ED">
        <w:rPr>
          <w:rFonts w:hint="cs"/>
          <w:rtl/>
        </w:rPr>
        <w:t>ﻣﯽﺷﻮ</w:t>
      </w:r>
      <w:r w:rsidRPr="004E04ED">
        <w:rPr>
          <w:rFonts w:hint="eastAsia"/>
          <w:rtl/>
        </w:rPr>
        <w:t>د</w:t>
      </w:r>
      <w:r w:rsidRPr="004E04ED">
        <w:rPr>
          <w:rtl/>
        </w:rPr>
        <w:t xml:space="preserve"> </w:t>
      </w:r>
      <w:r w:rsidRPr="004E04ED">
        <w:rPr>
          <w:rFonts w:hint="cs"/>
          <w:rtl/>
        </w:rPr>
        <w:t>ﮐﻪ</w:t>
      </w:r>
      <w:r w:rsidRPr="004E04ED">
        <w:rPr>
          <w:rtl/>
        </w:rPr>
        <w:t xml:space="preserve"> در </w:t>
      </w:r>
      <w:r w:rsidRPr="004E04ED">
        <w:rPr>
          <w:rFonts w:hint="cs"/>
          <w:rtl/>
        </w:rPr>
        <w:t>ﺳﺮ</w:t>
      </w:r>
      <w:r w:rsidRPr="004E04ED">
        <w:rPr>
          <w:rFonts w:hint="eastAsia"/>
          <w:rtl/>
        </w:rPr>
        <w:t>ا</w:t>
      </w:r>
      <w:r w:rsidRPr="004E04ED">
        <w:rPr>
          <w:rFonts w:hint="cs"/>
          <w:rtl/>
        </w:rPr>
        <w:t>ﺳﺮ</w:t>
      </w:r>
      <w:r w:rsidRPr="004E04ED">
        <w:rPr>
          <w:rtl/>
        </w:rPr>
        <w:t xml:space="preserve"> </w:t>
      </w:r>
      <w:r w:rsidRPr="004E04ED">
        <w:rPr>
          <w:rFonts w:hint="cs"/>
          <w:rtl/>
        </w:rPr>
        <w:t>ﻃﻮ</w:t>
      </w:r>
      <w:r w:rsidRPr="004E04ED">
        <w:rPr>
          <w:rFonts w:hint="eastAsia"/>
          <w:rtl/>
        </w:rPr>
        <w:t>ل</w:t>
      </w:r>
      <w:r w:rsidRPr="004E04ED">
        <w:rPr>
          <w:rtl/>
        </w:rPr>
        <w:t xml:space="preserve"> ا</w:t>
      </w:r>
      <w:r w:rsidRPr="004E04ED">
        <w:rPr>
          <w:rFonts w:hint="cs"/>
          <w:rtl/>
        </w:rPr>
        <w:t>ﺳﺘﺎ</w:t>
      </w:r>
      <w:r w:rsidRPr="004E04ED">
        <w:rPr>
          <w:rFonts w:hint="eastAsia"/>
          <w:rtl/>
        </w:rPr>
        <w:t>ن</w:t>
      </w:r>
      <w:r w:rsidRPr="004E04ED">
        <w:rPr>
          <w:rtl/>
        </w:rPr>
        <w:t xml:space="preserve"> </w:t>
      </w:r>
      <w:r w:rsidRPr="004E04ED">
        <w:rPr>
          <w:rFonts w:hint="cs"/>
          <w:rtl/>
        </w:rPr>
        <w:t>ﺑﻪ</w:t>
      </w:r>
      <w:r w:rsidRPr="004E04ED">
        <w:rPr>
          <w:rtl/>
        </w:rPr>
        <w:t xml:space="preserve"> </w:t>
      </w:r>
      <w:r w:rsidRPr="004E04ED">
        <w:rPr>
          <w:rFonts w:hint="cs"/>
          <w:rtl/>
        </w:rPr>
        <w:t>ﻣﻮ</w:t>
      </w:r>
      <w:r w:rsidRPr="004E04ED">
        <w:rPr>
          <w:rFonts w:hint="eastAsia"/>
          <w:rtl/>
        </w:rPr>
        <w:t>ا</w:t>
      </w:r>
      <w:r w:rsidRPr="004E04ED">
        <w:rPr>
          <w:rtl/>
        </w:rPr>
        <w:t xml:space="preserve">زات </w:t>
      </w:r>
      <w:r w:rsidRPr="004E04ED">
        <w:rPr>
          <w:rFonts w:hint="cs"/>
          <w:rtl/>
        </w:rPr>
        <w:t>ﻫﻢ</w:t>
      </w:r>
      <w:r w:rsidRPr="004E04ED">
        <w:rPr>
          <w:rtl/>
        </w:rPr>
        <w:t xml:space="preserve"> امتداد </w:t>
      </w:r>
      <w:r w:rsidRPr="004E04ED">
        <w:rPr>
          <w:rFonts w:hint="cs"/>
          <w:rtl/>
        </w:rPr>
        <w:t>ی</w:t>
      </w:r>
      <w:r w:rsidRPr="004E04ED">
        <w:rPr>
          <w:rFonts w:hint="eastAsia"/>
          <w:rtl/>
        </w:rPr>
        <w:t>افته</w:t>
      </w:r>
      <w:r w:rsidRPr="004E04ED">
        <w:rPr>
          <w:rtl/>
        </w:rPr>
        <w:softHyphen/>
        <w:t>اند. ا</w:t>
      </w:r>
      <w:r w:rsidRPr="004E04ED">
        <w:rPr>
          <w:rFonts w:hint="cs"/>
          <w:rtl/>
        </w:rPr>
        <w:t>ﯾﻦ</w:t>
      </w:r>
      <w:r w:rsidRPr="004E04ED">
        <w:rPr>
          <w:rtl/>
        </w:rPr>
        <w:t xml:space="preserve"> ر</w:t>
      </w:r>
      <w:r w:rsidRPr="004E04ED">
        <w:rPr>
          <w:rFonts w:hint="cs"/>
          <w:rtl/>
        </w:rPr>
        <w:t>ﺷﺘﻪﮐﻮ</w:t>
      </w:r>
      <w:r w:rsidRPr="004E04ED">
        <w:rPr>
          <w:rFonts w:hint="eastAsia"/>
          <w:rtl/>
        </w:rPr>
        <w:t>ه</w:t>
      </w:r>
      <w:r w:rsidRPr="004E04ED">
        <w:rPr>
          <w:rFonts w:hint="cs"/>
          <w:rtl/>
        </w:rPr>
        <w:t>ﻫﺎ</w:t>
      </w:r>
      <w:r w:rsidRPr="004E04ED">
        <w:rPr>
          <w:rtl/>
        </w:rPr>
        <w:t xml:space="preserve"> </w:t>
      </w:r>
      <w:r w:rsidRPr="004E04ED">
        <w:rPr>
          <w:rFonts w:hint="cs"/>
          <w:rtl/>
        </w:rPr>
        <w:t>ﻣﺸﺘﻤﻞ</w:t>
      </w:r>
      <w:r w:rsidRPr="004E04ED">
        <w:rPr>
          <w:rtl/>
        </w:rPr>
        <w:t xml:space="preserve"> </w:t>
      </w:r>
      <w:r w:rsidRPr="004E04ED">
        <w:rPr>
          <w:rFonts w:hint="cs"/>
          <w:rtl/>
        </w:rPr>
        <w:t>ﺑﺮ</w:t>
      </w:r>
      <w:r w:rsidRPr="004E04ED">
        <w:rPr>
          <w:rtl/>
        </w:rPr>
        <w:t xml:space="preserve"> ار</w:t>
      </w:r>
      <w:r w:rsidRPr="004E04ED">
        <w:rPr>
          <w:rFonts w:hint="cs"/>
          <w:rtl/>
        </w:rPr>
        <w:t>ﺗﻔﺎﻋﺎ</w:t>
      </w:r>
      <w:r w:rsidRPr="004E04ED">
        <w:rPr>
          <w:rFonts w:hint="eastAsia"/>
          <w:rtl/>
        </w:rPr>
        <w:t>ت</w:t>
      </w:r>
      <w:r w:rsidRPr="004E04ED">
        <w:rPr>
          <w:rtl/>
        </w:rPr>
        <w:t xml:space="preserve"> </w:t>
      </w:r>
      <w:r w:rsidRPr="004E04ED">
        <w:rPr>
          <w:rFonts w:hint="cs"/>
          <w:rtl/>
        </w:rPr>
        <w:t>ﮔﭻ</w:t>
      </w:r>
      <w:r w:rsidRPr="004E04ED">
        <w:rPr>
          <w:rtl/>
        </w:rPr>
        <w:t xml:space="preserve"> </w:t>
      </w:r>
      <w:r w:rsidRPr="004E04ED">
        <w:rPr>
          <w:rFonts w:hint="cs"/>
          <w:rtl/>
        </w:rPr>
        <w:t>ﺗﺮ</w:t>
      </w:r>
      <w:r w:rsidRPr="004E04ED">
        <w:rPr>
          <w:rFonts w:hint="eastAsia"/>
          <w:rtl/>
        </w:rPr>
        <w:t>ش</w:t>
      </w:r>
      <w:r w:rsidRPr="004E04ED">
        <w:rPr>
          <w:rtl/>
        </w:rPr>
        <w:t xml:space="preserve"> و ار</w:t>
      </w:r>
      <w:r w:rsidRPr="004E04ED">
        <w:rPr>
          <w:rFonts w:hint="cs"/>
          <w:rtl/>
        </w:rPr>
        <w:t>ﺗﻔﺎﻋﺎ</w:t>
      </w:r>
      <w:r w:rsidRPr="004E04ED">
        <w:rPr>
          <w:rFonts w:hint="eastAsia"/>
          <w:rtl/>
        </w:rPr>
        <w:t>ت</w:t>
      </w:r>
      <w:r w:rsidRPr="004E04ED">
        <w:rPr>
          <w:rtl/>
        </w:rPr>
        <w:t xml:space="preserve"> </w:t>
      </w:r>
      <w:r w:rsidRPr="004E04ED">
        <w:rPr>
          <w:rFonts w:hint="cs"/>
          <w:rtl/>
        </w:rPr>
        <w:t>ﻧﻮﮐﻨﺪ</w:t>
      </w:r>
      <w:r w:rsidRPr="004E04ED">
        <w:rPr>
          <w:rtl/>
        </w:rPr>
        <w:t xml:space="preserve"> ا</w:t>
      </w:r>
      <w:r w:rsidRPr="004E04ED">
        <w:rPr>
          <w:rFonts w:hint="cs"/>
          <w:rtl/>
        </w:rPr>
        <w:t>ﺳﺖ</w:t>
      </w:r>
      <w:r w:rsidRPr="004E04ED">
        <w:rPr>
          <w:rtl/>
        </w:rPr>
        <w:t xml:space="preserve"> </w:t>
      </w:r>
      <w:r w:rsidRPr="004E04ED">
        <w:rPr>
          <w:rFonts w:hint="cs"/>
          <w:rtl/>
        </w:rPr>
        <w:t>ﮐﻪ</w:t>
      </w:r>
      <w:r w:rsidRPr="004E04ED">
        <w:rPr>
          <w:rtl/>
        </w:rPr>
        <w:t xml:space="preserve"> </w:t>
      </w:r>
      <w:r w:rsidRPr="004E04ED">
        <w:rPr>
          <w:rFonts w:hint="cs"/>
          <w:rtl/>
        </w:rPr>
        <w:t>ﺑﻪ</w:t>
      </w:r>
      <w:r w:rsidRPr="004E04ED">
        <w:rPr>
          <w:rtl/>
        </w:rPr>
        <w:t xml:space="preserve"> </w:t>
      </w:r>
      <w:r w:rsidRPr="004E04ED">
        <w:rPr>
          <w:rFonts w:hint="cs"/>
          <w:rtl/>
        </w:rPr>
        <w:t>ﺗﺮﺗﯿﺐ</w:t>
      </w:r>
      <w:r w:rsidRPr="004E04ED">
        <w:rPr>
          <w:rtl/>
        </w:rPr>
        <w:t xml:space="preserve"> در </w:t>
      </w:r>
      <w:r w:rsidRPr="004E04ED">
        <w:rPr>
          <w:rFonts w:hint="cs"/>
          <w:rtl/>
        </w:rPr>
        <w:t>ﻣﺤﺪ</w:t>
      </w:r>
      <w:r w:rsidRPr="004E04ED">
        <w:rPr>
          <w:rFonts w:hint="eastAsia"/>
          <w:rtl/>
        </w:rPr>
        <w:t>و</w:t>
      </w:r>
      <w:r w:rsidRPr="004E04ED">
        <w:rPr>
          <w:rtl/>
        </w:rPr>
        <w:t xml:space="preserve">ده </w:t>
      </w:r>
      <w:r w:rsidRPr="004E04ED">
        <w:rPr>
          <w:rFonts w:hint="cs"/>
          <w:rtl/>
        </w:rPr>
        <w:t>ﺷﻤﺎﻟﯽ</w:t>
      </w:r>
      <w:r w:rsidRPr="004E04ED">
        <w:rPr>
          <w:rtl/>
        </w:rPr>
        <w:t xml:space="preserve"> و </w:t>
      </w:r>
      <w:r w:rsidRPr="004E04ED">
        <w:rPr>
          <w:rFonts w:hint="cs"/>
          <w:rtl/>
        </w:rPr>
        <w:t>ﺷﺮ</w:t>
      </w:r>
      <w:r w:rsidRPr="004E04ED">
        <w:rPr>
          <w:rFonts w:hint="eastAsia"/>
          <w:rtl/>
        </w:rPr>
        <w:t>ق</w:t>
      </w:r>
      <w:r w:rsidRPr="004E04ED">
        <w:rPr>
          <w:rtl/>
        </w:rPr>
        <w:t xml:space="preserve"> ا</w:t>
      </w:r>
      <w:r w:rsidRPr="004E04ED">
        <w:rPr>
          <w:rFonts w:hint="cs"/>
          <w:rtl/>
        </w:rPr>
        <w:t>ﺳﺘﺎ</w:t>
      </w:r>
      <w:r w:rsidRPr="004E04ED">
        <w:rPr>
          <w:rFonts w:hint="eastAsia"/>
          <w:rtl/>
        </w:rPr>
        <w:t>ن</w:t>
      </w:r>
      <w:r w:rsidRPr="004E04ED">
        <w:rPr>
          <w:rtl/>
        </w:rPr>
        <w:t xml:space="preserve"> </w:t>
      </w:r>
      <w:r w:rsidRPr="004E04ED">
        <w:rPr>
          <w:rFonts w:hint="cs"/>
          <w:rtl/>
        </w:rPr>
        <w:t>ﻗﺮ</w:t>
      </w:r>
      <w:r w:rsidRPr="004E04ED">
        <w:rPr>
          <w:rFonts w:hint="eastAsia"/>
          <w:rtl/>
        </w:rPr>
        <w:t>ار</w:t>
      </w:r>
      <w:r w:rsidRPr="004E04ED">
        <w:rPr>
          <w:rtl/>
        </w:rPr>
        <w:t xml:space="preserve"> دار</w:t>
      </w:r>
      <w:r w:rsidRPr="004E04ED">
        <w:rPr>
          <w:rFonts w:hint="cs"/>
          <w:rtl/>
        </w:rPr>
        <w:t>ﻧﺪ</w:t>
      </w:r>
      <w:r w:rsidRPr="004E04ED">
        <w:rPr>
          <w:rtl/>
        </w:rPr>
        <w:t xml:space="preserve">. </w:t>
      </w:r>
      <w:r w:rsidRPr="004E04ED">
        <w:rPr>
          <w:rFonts w:hint="cs"/>
          <w:rtl/>
        </w:rPr>
        <w:t>ﺑﺎ</w:t>
      </w:r>
      <w:r w:rsidRPr="004E04ED">
        <w:rPr>
          <w:rtl/>
        </w:rPr>
        <w:t xml:space="preserve"> </w:t>
      </w:r>
      <w:r w:rsidRPr="004E04ED">
        <w:rPr>
          <w:rFonts w:hint="cs"/>
          <w:rtl/>
        </w:rPr>
        <w:t>ﺗﻮﺟﻪ</w:t>
      </w:r>
      <w:r w:rsidRPr="004E04ED">
        <w:rPr>
          <w:rtl/>
        </w:rPr>
        <w:t xml:space="preserve"> </w:t>
      </w:r>
      <w:r w:rsidRPr="004E04ED">
        <w:rPr>
          <w:rFonts w:hint="cs"/>
          <w:rtl/>
        </w:rPr>
        <w:t>ﺑﻪ</w:t>
      </w:r>
      <w:r w:rsidRPr="004E04ED">
        <w:rPr>
          <w:rtl/>
        </w:rPr>
        <w:t xml:space="preserve"> </w:t>
      </w:r>
      <w:r w:rsidRPr="004E04ED">
        <w:rPr>
          <w:rFonts w:hint="eastAsia"/>
          <w:rtl/>
        </w:rPr>
        <w:t>ا</w:t>
      </w:r>
      <w:r w:rsidRPr="004E04ED">
        <w:rPr>
          <w:rFonts w:hint="cs"/>
          <w:rtl/>
        </w:rPr>
        <w:t>ﺳﺘﻘﺮ</w:t>
      </w:r>
      <w:r w:rsidRPr="004E04ED">
        <w:rPr>
          <w:rFonts w:hint="eastAsia"/>
          <w:rtl/>
        </w:rPr>
        <w:t>ار</w:t>
      </w:r>
      <w:r w:rsidRPr="004E04ED">
        <w:rPr>
          <w:rtl/>
        </w:rPr>
        <w:t xml:space="preserve"> </w:t>
      </w:r>
      <w:r w:rsidRPr="004E04ED">
        <w:rPr>
          <w:rFonts w:hint="eastAsia"/>
          <w:rtl/>
        </w:rPr>
        <w:t>ا</w:t>
      </w:r>
      <w:r w:rsidRPr="004E04ED">
        <w:rPr>
          <w:rFonts w:hint="cs"/>
          <w:rtl/>
        </w:rPr>
        <w:t>ﺳﺘﺎ</w:t>
      </w:r>
      <w:r w:rsidRPr="004E04ED">
        <w:rPr>
          <w:rFonts w:hint="eastAsia"/>
          <w:rtl/>
        </w:rPr>
        <w:t>ن</w:t>
      </w:r>
      <w:r w:rsidRPr="004E04ED">
        <w:rPr>
          <w:rtl/>
        </w:rPr>
        <w:t xml:space="preserve"> </w:t>
      </w:r>
      <w:r w:rsidRPr="004E04ED">
        <w:rPr>
          <w:rFonts w:hint="cs"/>
          <w:rtl/>
        </w:rPr>
        <w:t>ﺑﻮﺷﻬﺮ</w:t>
      </w:r>
      <w:r w:rsidRPr="004E04ED">
        <w:rPr>
          <w:rtl/>
        </w:rPr>
        <w:t xml:space="preserve"> </w:t>
      </w:r>
      <w:r w:rsidRPr="004E04ED">
        <w:rPr>
          <w:rFonts w:hint="eastAsia"/>
          <w:rtl/>
        </w:rPr>
        <w:t>در</w:t>
      </w:r>
      <w:r w:rsidRPr="004E04ED">
        <w:rPr>
          <w:rtl/>
        </w:rPr>
        <w:t xml:space="preserve"> </w:t>
      </w:r>
      <w:r w:rsidRPr="004E04ED">
        <w:rPr>
          <w:rFonts w:hint="cs"/>
          <w:rtl/>
        </w:rPr>
        <w:t>ﻣﻨﻄﻘﻪ</w:t>
      </w:r>
      <w:r w:rsidRPr="004E04ED">
        <w:rPr>
          <w:rtl/>
        </w:rPr>
        <w:t xml:space="preserve"> </w:t>
      </w:r>
      <w:r w:rsidRPr="004E04ED">
        <w:rPr>
          <w:rFonts w:hint="cs"/>
          <w:rtl/>
        </w:rPr>
        <w:t>ﻓﻮ</w:t>
      </w:r>
      <w:r w:rsidRPr="004E04ED">
        <w:rPr>
          <w:rFonts w:hint="eastAsia"/>
          <w:rtl/>
        </w:rPr>
        <w:t>ق</w:t>
      </w:r>
      <w:r w:rsidRPr="004E04ED">
        <w:rPr>
          <w:rtl/>
        </w:rPr>
        <w:t xml:space="preserve"> </w:t>
      </w:r>
      <w:r w:rsidRPr="004E04ED">
        <w:rPr>
          <w:rFonts w:hint="cs"/>
          <w:rtl/>
        </w:rPr>
        <w:t>ﺣﺎ</w:t>
      </w:r>
      <w:r w:rsidRPr="004E04ED">
        <w:rPr>
          <w:rFonts w:hint="eastAsia"/>
          <w:rtl/>
        </w:rPr>
        <w:t>ره</w:t>
      </w:r>
      <w:r w:rsidRPr="004E04ED">
        <w:rPr>
          <w:rtl/>
        </w:rPr>
        <w:softHyphen/>
        <w:t xml:space="preserve">اي، </w:t>
      </w:r>
      <w:r w:rsidRPr="004E04ED">
        <w:rPr>
          <w:rFonts w:hint="cs"/>
          <w:rtl/>
        </w:rPr>
        <w:t>ﻣﻬﻢﺗﺮﯾﻦ</w:t>
      </w:r>
      <w:r w:rsidRPr="004E04ED">
        <w:rPr>
          <w:rtl/>
        </w:rPr>
        <w:t xml:space="preserve"> </w:t>
      </w:r>
      <w:r w:rsidRPr="004E04ED">
        <w:rPr>
          <w:rFonts w:hint="cs"/>
          <w:rtl/>
        </w:rPr>
        <w:t>ﭘﺪﯾﺪ</w:t>
      </w:r>
      <w:r w:rsidRPr="004E04ED">
        <w:rPr>
          <w:rFonts w:hint="eastAsia"/>
          <w:rtl/>
        </w:rPr>
        <w:t>ه</w:t>
      </w:r>
      <w:r w:rsidRPr="004E04ED">
        <w:rPr>
          <w:rtl/>
        </w:rPr>
        <w:t xml:space="preserve"> و </w:t>
      </w:r>
      <w:r w:rsidRPr="004E04ED">
        <w:rPr>
          <w:rFonts w:hint="cs"/>
          <w:rtl/>
        </w:rPr>
        <w:t>ﻓﺮ</w:t>
      </w:r>
      <w:r w:rsidRPr="004E04ED">
        <w:rPr>
          <w:rFonts w:hint="eastAsia"/>
          <w:rtl/>
        </w:rPr>
        <w:t>آ</w:t>
      </w:r>
      <w:r w:rsidRPr="004E04ED">
        <w:rPr>
          <w:rFonts w:hint="cs"/>
          <w:rtl/>
        </w:rPr>
        <w:t>ﯾﻨﺪ</w:t>
      </w:r>
      <w:r w:rsidRPr="004E04ED">
        <w:rPr>
          <w:rtl/>
        </w:rPr>
        <w:t xml:space="preserve"> </w:t>
      </w:r>
      <w:r w:rsidRPr="004E04ED">
        <w:rPr>
          <w:rFonts w:hint="cs"/>
          <w:rtl/>
        </w:rPr>
        <w:t>ﻣﺸﻬﻮ</w:t>
      </w:r>
      <w:r w:rsidRPr="004E04ED">
        <w:rPr>
          <w:rFonts w:hint="eastAsia"/>
          <w:rtl/>
        </w:rPr>
        <w:t>د</w:t>
      </w:r>
      <w:r w:rsidRPr="004E04ED">
        <w:rPr>
          <w:rtl/>
        </w:rPr>
        <w:t xml:space="preserve"> </w:t>
      </w:r>
      <w:r w:rsidRPr="004E04ED">
        <w:rPr>
          <w:rFonts w:hint="eastAsia"/>
          <w:rtl/>
        </w:rPr>
        <w:t>ا</w:t>
      </w:r>
      <w:r w:rsidRPr="004E04ED">
        <w:rPr>
          <w:rFonts w:hint="cs"/>
          <w:rtl/>
        </w:rPr>
        <w:t>ﻗﻠﯿﻤﯽ</w:t>
      </w:r>
      <w:r w:rsidRPr="004E04ED">
        <w:rPr>
          <w:rtl/>
        </w:rPr>
        <w:t xml:space="preserve"> آن </w:t>
      </w:r>
      <w:r w:rsidRPr="004E04ED">
        <w:rPr>
          <w:rFonts w:hint="cs"/>
          <w:rtl/>
        </w:rPr>
        <w:t>ﮔﺮﻣﺎ</w:t>
      </w:r>
      <w:r w:rsidRPr="004E04ED">
        <w:rPr>
          <w:rFonts w:hint="eastAsia"/>
          <w:rtl/>
        </w:rPr>
        <w:t>ي</w:t>
      </w:r>
      <w:r w:rsidRPr="004E04ED">
        <w:rPr>
          <w:rtl/>
        </w:rPr>
        <w:t xml:space="preserve"> هواست. </w:t>
      </w:r>
      <w:r w:rsidRPr="004E04ED">
        <w:rPr>
          <w:rFonts w:hint="eastAsia"/>
          <w:rtl/>
        </w:rPr>
        <w:t>ا</w:t>
      </w:r>
      <w:r w:rsidRPr="004E04ED">
        <w:rPr>
          <w:rFonts w:hint="cs"/>
          <w:rtl/>
        </w:rPr>
        <w:t>ﯾﻦ</w:t>
      </w:r>
      <w:r w:rsidRPr="004E04ED">
        <w:rPr>
          <w:rtl/>
        </w:rPr>
        <w:t xml:space="preserve"> </w:t>
      </w:r>
      <w:r w:rsidRPr="004E04ED">
        <w:rPr>
          <w:rFonts w:hint="cs"/>
          <w:rtl/>
        </w:rPr>
        <w:t>ﻧﺎﺣﯿﻪ</w:t>
      </w:r>
      <w:r w:rsidRPr="004E04ED">
        <w:rPr>
          <w:rtl/>
        </w:rPr>
        <w:t xml:space="preserve"> </w:t>
      </w:r>
      <w:r w:rsidRPr="004E04ED">
        <w:rPr>
          <w:rFonts w:hint="cs"/>
          <w:rtl/>
        </w:rPr>
        <w:t>ﺗﺤﺖ</w:t>
      </w:r>
      <w:r w:rsidRPr="004E04ED">
        <w:rPr>
          <w:rtl/>
        </w:rPr>
        <w:t xml:space="preserve"> </w:t>
      </w:r>
      <w:r w:rsidRPr="004E04ED">
        <w:rPr>
          <w:rFonts w:hint="cs"/>
          <w:rtl/>
        </w:rPr>
        <w:t>ﺗﺄﺛﯿﺮ</w:t>
      </w:r>
      <w:r w:rsidRPr="004E04ED">
        <w:rPr>
          <w:rtl/>
        </w:rPr>
        <w:t xml:space="preserve"> </w:t>
      </w:r>
      <w:r w:rsidRPr="004E04ED">
        <w:rPr>
          <w:rFonts w:hint="cs"/>
          <w:rtl/>
        </w:rPr>
        <w:t>ﻓﺸﺎ</w:t>
      </w:r>
      <w:r w:rsidRPr="004E04ED">
        <w:rPr>
          <w:rFonts w:hint="eastAsia"/>
          <w:rtl/>
        </w:rPr>
        <w:t>ر</w:t>
      </w:r>
      <w:r w:rsidRPr="004E04ED">
        <w:rPr>
          <w:rtl/>
        </w:rPr>
        <w:t xml:space="preserve"> ز</w:t>
      </w:r>
      <w:r w:rsidRPr="004E04ED">
        <w:rPr>
          <w:rFonts w:hint="cs"/>
          <w:rtl/>
        </w:rPr>
        <w:t>ﯾﺎ</w:t>
      </w:r>
      <w:r w:rsidRPr="004E04ED">
        <w:rPr>
          <w:rFonts w:hint="eastAsia"/>
          <w:rtl/>
        </w:rPr>
        <w:t>د</w:t>
      </w:r>
      <w:r w:rsidRPr="004E04ED">
        <w:rPr>
          <w:rtl/>
        </w:rPr>
        <w:t xml:space="preserve"> </w:t>
      </w:r>
      <w:r w:rsidRPr="004E04ED">
        <w:rPr>
          <w:rFonts w:hint="cs"/>
          <w:rtl/>
        </w:rPr>
        <w:t>ﻋﺮ</w:t>
      </w:r>
      <w:r w:rsidRPr="004E04ED">
        <w:rPr>
          <w:rFonts w:hint="eastAsia"/>
          <w:rtl/>
        </w:rPr>
        <w:t>ض</w:t>
      </w:r>
      <w:r w:rsidRPr="004E04ED">
        <w:rPr>
          <w:rFonts w:hint="cs"/>
          <w:rtl/>
        </w:rPr>
        <w:t>ﻫﺎ</w:t>
      </w:r>
      <w:r w:rsidRPr="004E04ED">
        <w:rPr>
          <w:rFonts w:hint="eastAsia"/>
          <w:rtl/>
        </w:rPr>
        <w:t>ي</w:t>
      </w:r>
      <w:r w:rsidRPr="004E04ED">
        <w:rPr>
          <w:rtl/>
        </w:rPr>
        <w:t xml:space="preserve"> </w:t>
      </w:r>
      <w:r w:rsidRPr="004E04ED">
        <w:rPr>
          <w:rFonts w:hint="cs"/>
          <w:rtl/>
        </w:rPr>
        <w:t>ﻣﺘﻮﺳ</w:t>
      </w:r>
      <w:r w:rsidRPr="004E04ED">
        <w:rPr>
          <w:rFonts w:hint="eastAsia"/>
          <w:rtl/>
        </w:rPr>
        <w:t>ـ</w:t>
      </w:r>
      <w:r w:rsidRPr="004E04ED">
        <w:rPr>
          <w:rFonts w:hint="cs"/>
          <w:rtl/>
        </w:rPr>
        <w:t>ﻂ</w:t>
      </w:r>
      <w:r w:rsidRPr="004E04ED">
        <w:rPr>
          <w:rtl/>
        </w:rPr>
        <w:t xml:space="preserve"> </w:t>
      </w:r>
      <w:r w:rsidRPr="004E04ED">
        <w:rPr>
          <w:rFonts w:hint="cs"/>
          <w:rtl/>
        </w:rPr>
        <w:t>ﻗﺮ</w:t>
      </w:r>
      <w:r w:rsidRPr="004E04ED">
        <w:rPr>
          <w:rFonts w:hint="eastAsia"/>
          <w:rtl/>
        </w:rPr>
        <w:t>ار</w:t>
      </w:r>
      <w:r w:rsidRPr="004E04ED">
        <w:rPr>
          <w:rtl/>
        </w:rPr>
        <w:t xml:space="preserve"> دارد و </w:t>
      </w:r>
      <w:r w:rsidRPr="004E04ED">
        <w:rPr>
          <w:rFonts w:hint="cs"/>
          <w:rtl/>
        </w:rPr>
        <w:t>ﻓﺎﻗﺪ</w:t>
      </w:r>
      <w:r w:rsidRPr="004E04ED">
        <w:rPr>
          <w:rtl/>
        </w:rPr>
        <w:t xml:space="preserve"> </w:t>
      </w:r>
      <w:r w:rsidRPr="004E04ED">
        <w:rPr>
          <w:rFonts w:hint="cs"/>
          <w:rtl/>
        </w:rPr>
        <w:t>ﺑﺎ</w:t>
      </w:r>
      <w:r w:rsidRPr="004E04ED">
        <w:rPr>
          <w:rFonts w:hint="eastAsia"/>
          <w:rtl/>
        </w:rPr>
        <w:t>ر</w:t>
      </w:r>
      <w:r w:rsidRPr="004E04ED">
        <w:rPr>
          <w:rFonts w:hint="cs"/>
          <w:rtl/>
        </w:rPr>
        <w:t>ﻧﺪﮔﯽ</w:t>
      </w:r>
      <w:r w:rsidRPr="004E04ED">
        <w:rPr>
          <w:rtl/>
        </w:rPr>
        <w:t xml:space="preserve"> </w:t>
      </w:r>
      <w:r w:rsidRPr="004E04ED">
        <w:rPr>
          <w:rFonts w:hint="cs"/>
          <w:rtl/>
        </w:rPr>
        <w:t>ﻗﺎﺑﻞ</w:t>
      </w:r>
      <w:r w:rsidRPr="004E04ED">
        <w:rPr>
          <w:rtl/>
        </w:rPr>
        <w:t xml:space="preserve"> </w:t>
      </w:r>
      <w:r w:rsidRPr="004E04ED">
        <w:rPr>
          <w:rFonts w:hint="cs"/>
          <w:rtl/>
        </w:rPr>
        <w:t>ﺗﻮﺟﻪ</w:t>
      </w:r>
      <w:r w:rsidRPr="004E04ED">
        <w:rPr>
          <w:rtl/>
        </w:rPr>
        <w:t xml:space="preserve"> ا</w:t>
      </w:r>
      <w:r w:rsidRPr="004E04ED">
        <w:rPr>
          <w:rFonts w:hint="cs"/>
          <w:rtl/>
        </w:rPr>
        <w:t>ﺳ</w:t>
      </w:r>
      <w:r w:rsidRPr="004E04ED">
        <w:rPr>
          <w:rFonts w:hint="eastAsia"/>
          <w:rtl/>
        </w:rPr>
        <w:t>ـ</w:t>
      </w:r>
      <w:r w:rsidRPr="004E04ED">
        <w:rPr>
          <w:rFonts w:hint="cs"/>
          <w:rtl/>
        </w:rPr>
        <w:t>ﺖ</w:t>
      </w:r>
      <w:r w:rsidRPr="004E04ED">
        <w:rPr>
          <w:rFonts w:hint="eastAsia"/>
          <w:rtl/>
        </w:rPr>
        <w:t>،</w:t>
      </w:r>
      <w:r w:rsidRPr="004E04ED">
        <w:rPr>
          <w:rtl/>
        </w:rPr>
        <w:t xml:space="preserve"> و</w:t>
      </w:r>
      <w:r w:rsidRPr="004E04ED">
        <w:rPr>
          <w:rFonts w:hint="cs"/>
          <w:rtl/>
        </w:rPr>
        <w:t>ﻟﯽ</w:t>
      </w:r>
      <w:r w:rsidRPr="004E04ED">
        <w:rPr>
          <w:rtl/>
        </w:rPr>
        <w:t xml:space="preserve"> </w:t>
      </w:r>
      <w:r w:rsidRPr="004E04ED">
        <w:rPr>
          <w:rFonts w:hint="cs"/>
          <w:rtl/>
        </w:rPr>
        <w:t>ﻓﺮ</w:t>
      </w:r>
      <w:r w:rsidRPr="004E04ED">
        <w:rPr>
          <w:rFonts w:hint="eastAsia"/>
          <w:rtl/>
        </w:rPr>
        <w:t>آ</w:t>
      </w:r>
      <w:r w:rsidRPr="004E04ED">
        <w:rPr>
          <w:rFonts w:hint="cs"/>
          <w:rtl/>
        </w:rPr>
        <w:t>ﯾﻨﺪ</w:t>
      </w:r>
      <w:r w:rsidRPr="004E04ED">
        <w:rPr>
          <w:rtl/>
        </w:rPr>
        <w:t xml:space="preserve"> </w:t>
      </w:r>
      <w:r w:rsidRPr="004E04ED">
        <w:rPr>
          <w:rFonts w:hint="cs"/>
          <w:rtl/>
        </w:rPr>
        <w:t>ﺗﺒﺨﯿﺮ</w:t>
      </w:r>
      <w:r w:rsidRPr="004E04ED">
        <w:rPr>
          <w:rtl/>
        </w:rPr>
        <w:t xml:space="preserve"> آن </w:t>
      </w:r>
      <w:r w:rsidRPr="004E04ED">
        <w:rPr>
          <w:rFonts w:hint="cs"/>
          <w:rtl/>
        </w:rPr>
        <w:t>ﺑﻪ</w:t>
      </w:r>
      <w:r w:rsidRPr="004E04ED">
        <w:rPr>
          <w:rtl/>
        </w:rPr>
        <w:t xml:space="preserve"> </w:t>
      </w:r>
      <w:r w:rsidRPr="004E04ED">
        <w:rPr>
          <w:rFonts w:hint="cs"/>
          <w:rtl/>
        </w:rPr>
        <w:t>ﻋﻠﺖ</w:t>
      </w:r>
      <w:r w:rsidRPr="004E04ED">
        <w:rPr>
          <w:rtl/>
        </w:rPr>
        <w:t xml:space="preserve"> </w:t>
      </w:r>
      <w:r w:rsidRPr="004E04ED">
        <w:rPr>
          <w:rFonts w:hint="cs"/>
          <w:rtl/>
        </w:rPr>
        <w:t>ﻃﻮﻻﻧﯽ</w:t>
      </w:r>
      <w:r w:rsidRPr="004E04ED">
        <w:rPr>
          <w:rtl/>
        </w:rPr>
        <w:t xml:space="preserve"> </w:t>
      </w:r>
      <w:r w:rsidRPr="004E04ED">
        <w:rPr>
          <w:rFonts w:hint="cs"/>
          <w:rtl/>
        </w:rPr>
        <w:t>ﺑﻮ</w:t>
      </w:r>
      <w:r w:rsidRPr="004E04ED">
        <w:rPr>
          <w:rFonts w:hint="eastAsia"/>
          <w:rtl/>
        </w:rPr>
        <w:t>دن</w:t>
      </w:r>
      <w:r w:rsidRPr="004E04ED">
        <w:rPr>
          <w:rtl/>
        </w:rPr>
        <w:t xml:space="preserve"> </w:t>
      </w:r>
      <w:r w:rsidRPr="004E04ED">
        <w:rPr>
          <w:rFonts w:hint="cs"/>
          <w:rtl/>
        </w:rPr>
        <w:t>ﻓﺼﻞ</w:t>
      </w:r>
      <w:r w:rsidRPr="004E04ED">
        <w:rPr>
          <w:rtl/>
        </w:rPr>
        <w:t xml:space="preserve"> </w:t>
      </w:r>
      <w:r w:rsidRPr="004E04ED">
        <w:rPr>
          <w:rFonts w:hint="cs"/>
          <w:rtl/>
        </w:rPr>
        <w:t>ﮔﺮﻣﺎ</w:t>
      </w:r>
      <w:r w:rsidRPr="004E04ED">
        <w:rPr>
          <w:rtl/>
        </w:rPr>
        <w:t xml:space="preserve"> </w:t>
      </w:r>
      <w:r w:rsidRPr="004E04ED">
        <w:rPr>
          <w:rFonts w:hint="cs"/>
          <w:rtl/>
        </w:rPr>
        <w:t>ﺷﺪ</w:t>
      </w:r>
      <w:r w:rsidRPr="004E04ED">
        <w:rPr>
          <w:rFonts w:hint="eastAsia"/>
          <w:rtl/>
        </w:rPr>
        <w:t>ت</w:t>
      </w:r>
      <w:r w:rsidRPr="004E04ED">
        <w:rPr>
          <w:rtl/>
        </w:rPr>
        <w:t xml:space="preserve"> و </w:t>
      </w:r>
      <w:r w:rsidRPr="004E04ED">
        <w:rPr>
          <w:rFonts w:hint="cs"/>
          <w:rtl/>
        </w:rPr>
        <w:t>ﺣﺪ</w:t>
      </w:r>
      <w:r w:rsidRPr="004E04ED">
        <w:rPr>
          <w:rFonts w:hint="eastAsia"/>
          <w:rtl/>
        </w:rPr>
        <w:t>ت</w:t>
      </w:r>
      <w:r w:rsidRPr="004E04ED">
        <w:rPr>
          <w:rtl/>
        </w:rPr>
        <w:t xml:space="preserve"> </w:t>
      </w:r>
      <w:r w:rsidRPr="004E04ED">
        <w:rPr>
          <w:rFonts w:hint="cs"/>
          <w:rtl/>
        </w:rPr>
        <w:t>ﺑﯿﺸﺘﺮ</w:t>
      </w:r>
      <w:r w:rsidRPr="004E04ED">
        <w:rPr>
          <w:rFonts w:hint="eastAsia"/>
          <w:rtl/>
        </w:rPr>
        <w:t>ي</w:t>
      </w:r>
      <w:r w:rsidRPr="004E04ED">
        <w:rPr>
          <w:rtl/>
        </w:rPr>
        <w:t xml:space="preserve"> دارد. در </w:t>
      </w:r>
      <w:r w:rsidRPr="004E04ED">
        <w:rPr>
          <w:rFonts w:hint="cs"/>
          <w:rtl/>
        </w:rPr>
        <w:t>ﻓﺼ</w:t>
      </w:r>
      <w:r w:rsidRPr="004E04ED">
        <w:rPr>
          <w:rFonts w:hint="eastAsia"/>
          <w:rtl/>
        </w:rPr>
        <w:t>ـ</w:t>
      </w:r>
      <w:r w:rsidRPr="004E04ED">
        <w:rPr>
          <w:rFonts w:hint="cs"/>
          <w:rtl/>
        </w:rPr>
        <w:t>ﻞ</w:t>
      </w:r>
      <w:r w:rsidRPr="004E04ED">
        <w:rPr>
          <w:rtl/>
        </w:rPr>
        <w:t xml:space="preserve"> ز</w:t>
      </w:r>
      <w:r w:rsidRPr="004E04ED">
        <w:rPr>
          <w:rFonts w:hint="cs"/>
          <w:rtl/>
        </w:rPr>
        <w:t>ﻣﺴﺘﺎ</w:t>
      </w:r>
      <w:r w:rsidRPr="004E04ED">
        <w:rPr>
          <w:rFonts w:hint="eastAsia"/>
          <w:rtl/>
        </w:rPr>
        <w:t>ن</w:t>
      </w:r>
      <w:r w:rsidRPr="004E04ED">
        <w:rPr>
          <w:rtl/>
        </w:rPr>
        <w:t xml:space="preserve"> </w:t>
      </w:r>
      <w:r w:rsidRPr="004E04ED">
        <w:rPr>
          <w:rFonts w:hint="cs"/>
          <w:rtl/>
        </w:rPr>
        <w:t>ﺑﻪ</w:t>
      </w:r>
      <w:r w:rsidRPr="004E04ED">
        <w:rPr>
          <w:rtl/>
        </w:rPr>
        <w:t xml:space="preserve"> د</w:t>
      </w:r>
      <w:r w:rsidRPr="004E04ED">
        <w:rPr>
          <w:rFonts w:hint="cs"/>
          <w:rtl/>
        </w:rPr>
        <w:t>ﻟﯿﻞ</w:t>
      </w:r>
      <w:r w:rsidRPr="004E04ED">
        <w:rPr>
          <w:rtl/>
        </w:rPr>
        <w:t xml:space="preserve"> </w:t>
      </w:r>
      <w:r w:rsidRPr="004E04ED">
        <w:rPr>
          <w:rFonts w:hint="cs"/>
          <w:rtl/>
        </w:rPr>
        <w:t>ﻫﺠﻮ</w:t>
      </w:r>
      <w:r w:rsidRPr="004E04ED">
        <w:rPr>
          <w:rFonts w:hint="eastAsia"/>
          <w:rtl/>
        </w:rPr>
        <w:t>م</w:t>
      </w:r>
      <w:r w:rsidRPr="004E04ED">
        <w:rPr>
          <w:rtl/>
        </w:rPr>
        <w:t xml:space="preserve"> و </w:t>
      </w:r>
      <w:r w:rsidRPr="004E04ED">
        <w:rPr>
          <w:rFonts w:hint="cs"/>
          <w:rtl/>
        </w:rPr>
        <w:t>ﮔﺴﺘﺮ</w:t>
      </w:r>
      <w:r w:rsidRPr="004E04ED">
        <w:rPr>
          <w:rFonts w:hint="eastAsia"/>
          <w:rtl/>
        </w:rPr>
        <w:t>ش</w:t>
      </w:r>
      <w:r w:rsidRPr="004E04ED">
        <w:rPr>
          <w:rtl/>
        </w:rPr>
        <w:t xml:space="preserve"> </w:t>
      </w:r>
      <w:r w:rsidRPr="004E04ED">
        <w:rPr>
          <w:rFonts w:hint="eastAsia"/>
          <w:rtl/>
        </w:rPr>
        <w:t>جبه</w:t>
      </w:r>
      <w:r w:rsidRPr="004E04ED">
        <w:rPr>
          <w:rtl/>
        </w:rPr>
        <w:t>ه</w:t>
      </w:r>
      <w:r w:rsidRPr="004E04ED">
        <w:rPr>
          <w:rtl/>
        </w:rPr>
        <w:softHyphen/>
      </w:r>
      <w:r w:rsidRPr="004E04ED">
        <w:rPr>
          <w:rFonts w:hint="cs"/>
          <w:rtl/>
        </w:rPr>
        <w:t>ﻫﺎ</w:t>
      </w:r>
      <w:r w:rsidRPr="004E04ED">
        <w:rPr>
          <w:rFonts w:hint="eastAsia"/>
          <w:rtl/>
        </w:rPr>
        <w:t>ي</w:t>
      </w:r>
      <w:r w:rsidRPr="004E04ED">
        <w:rPr>
          <w:rtl/>
        </w:rPr>
        <w:t xml:space="preserve"> </w:t>
      </w:r>
      <w:r w:rsidRPr="004E04ED">
        <w:rPr>
          <w:rFonts w:hint="cs"/>
          <w:rtl/>
        </w:rPr>
        <w:t>ﻫﻮ</w:t>
      </w:r>
      <w:r w:rsidRPr="004E04ED">
        <w:rPr>
          <w:rFonts w:hint="eastAsia"/>
          <w:rtl/>
        </w:rPr>
        <w:t>اي</w:t>
      </w:r>
      <w:r w:rsidRPr="004E04ED">
        <w:rPr>
          <w:rtl/>
        </w:rPr>
        <w:t xml:space="preserve"> </w:t>
      </w:r>
      <w:r w:rsidRPr="004E04ED">
        <w:rPr>
          <w:rFonts w:hint="cs"/>
          <w:rtl/>
        </w:rPr>
        <w:t>ﺳﺮ</w:t>
      </w:r>
      <w:r w:rsidRPr="004E04ED">
        <w:rPr>
          <w:rFonts w:hint="eastAsia"/>
          <w:rtl/>
        </w:rPr>
        <w:t>د</w:t>
      </w:r>
      <w:r w:rsidRPr="004E04ED">
        <w:rPr>
          <w:rtl/>
        </w:rPr>
        <w:t xml:space="preserve"> </w:t>
      </w:r>
      <w:r w:rsidRPr="004E04ED">
        <w:rPr>
          <w:rFonts w:hint="cs"/>
          <w:rtl/>
        </w:rPr>
        <w:t>ﺷﻤﺎﻟﯽ</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Fonts w:hint="cs"/>
          <w:rtl/>
        </w:rPr>
        <w:t>ﯾﺎ</w:t>
      </w:r>
      <w:r w:rsidRPr="004E04ED">
        <w:rPr>
          <w:rFonts w:hint="eastAsia"/>
          <w:rtl/>
        </w:rPr>
        <w:t>ي</w:t>
      </w:r>
      <w:r w:rsidRPr="004E04ED">
        <w:rPr>
          <w:rtl/>
        </w:rPr>
        <w:t xml:space="preserve"> </w:t>
      </w:r>
      <w:r w:rsidRPr="004E04ED">
        <w:rPr>
          <w:rFonts w:hint="cs"/>
          <w:rtl/>
        </w:rPr>
        <w:t>ﻣﺪﯾﺘﺮ</w:t>
      </w:r>
      <w:r w:rsidRPr="004E04ED">
        <w:rPr>
          <w:rFonts w:hint="eastAsia"/>
          <w:rtl/>
        </w:rPr>
        <w:t>ا</w:t>
      </w:r>
      <w:r w:rsidRPr="004E04ED">
        <w:rPr>
          <w:rFonts w:hint="cs"/>
          <w:rtl/>
        </w:rPr>
        <w:t>ﻧﻪ</w:t>
      </w:r>
      <w:r w:rsidRPr="004E04ED">
        <w:rPr>
          <w:rtl/>
        </w:rPr>
        <w:t xml:space="preserve"> </w:t>
      </w:r>
      <w:r w:rsidRPr="004E04ED">
        <w:rPr>
          <w:rFonts w:hint="cs"/>
          <w:rtl/>
        </w:rPr>
        <w:t>ﺑﻪ</w:t>
      </w:r>
      <w:r w:rsidRPr="004E04ED">
        <w:rPr>
          <w:color w:val="000000" w:themeColor="text1"/>
          <w:sz w:val="32"/>
          <w:rtl/>
        </w:rPr>
        <w:t xml:space="preserve"> </w:t>
      </w:r>
      <w:r w:rsidRPr="004E04ED">
        <w:rPr>
          <w:rFonts w:hint="cs"/>
          <w:color w:val="000000" w:themeColor="text1"/>
          <w:sz w:val="32"/>
          <w:rtl/>
        </w:rPr>
        <w:t>ﺳﻤﺖ</w:t>
      </w:r>
      <w:r w:rsidRPr="004E04ED">
        <w:rPr>
          <w:color w:val="000000" w:themeColor="text1"/>
          <w:sz w:val="32"/>
          <w:rtl/>
        </w:rPr>
        <w:t xml:space="preserve"> </w:t>
      </w:r>
      <w:r w:rsidRPr="004E04ED">
        <w:rPr>
          <w:rFonts w:hint="cs"/>
          <w:color w:val="000000" w:themeColor="text1"/>
          <w:sz w:val="32"/>
          <w:rtl/>
        </w:rPr>
        <w:t>ﺷﺮ</w:t>
      </w:r>
      <w:r w:rsidRPr="004E04ED">
        <w:rPr>
          <w:rFonts w:hint="eastAsia"/>
          <w:color w:val="000000" w:themeColor="text1"/>
          <w:sz w:val="32"/>
          <w:rtl/>
        </w:rPr>
        <w:t>ق،</w:t>
      </w:r>
      <w:r w:rsidRPr="004E04ED">
        <w:rPr>
          <w:color w:val="000000" w:themeColor="text1"/>
          <w:sz w:val="32"/>
          <w:rtl/>
        </w:rPr>
        <w:t xml:space="preserve"> </w:t>
      </w:r>
      <w:r w:rsidRPr="004E04ED">
        <w:rPr>
          <w:rFonts w:hint="eastAsia"/>
          <w:color w:val="000000" w:themeColor="text1"/>
          <w:sz w:val="32"/>
          <w:rtl/>
        </w:rPr>
        <w:t>آب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ﻫﻮ</w:t>
      </w:r>
      <w:r w:rsidRPr="004E04ED">
        <w:rPr>
          <w:rFonts w:hint="eastAsia"/>
          <w:color w:val="000000" w:themeColor="text1"/>
          <w:sz w:val="32"/>
          <w:rtl/>
        </w:rPr>
        <w:t>اي</w:t>
      </w:r>
      <w:r w:rsidRPr="004E04ED">
        <w:rPr>
          <w:color w:val="000000" w:themeColor="text1"/>
          <w:sz w:val="32"/>
          <w:rtl/>
        </w:rPr>
        <w:t xml:space="preserve"> </w:t>
      </w:r>
      <w:r w:rsidRPr="004E04ED">
        <w:rPr>
          <w:rFonts w:hint="cs"/>
          <w:color w:val="000000" w:themeColor="text1"/>
          <w:sz w:val="32"/>
          <w:rtl/>
        </w:rPr>
        <w:t>ﻣﻨﺎﺳﺒﯽ</w:t>
      </w:r>
      <w:r w:rsidRPr="004E04ED">
        <w:rPr>
          <w:color w:val="000000" w:themeColor="text1"/>
          <w:sz w:val="32"/>
          <w:rtl/>
        </w:rPr>
        <w:t xml:space="preserve"> </w:t>
      </w:r>
      <w:r w:rsidRPr="004E04ED">
        <w:rPr>
          <w:rFonts w:hint="cs"/>
          <w:color w:val="000000" w:themeColor="text1"/>
          <w:sz w:val="32"/>
          <w:rtl/>
        </w:rPr>
        <w:t>ﺗﻮ</w:t>
      </w:r>
      <w:r w:rsidRPr="004E04ED">
        <w:rPr>
          <w:rFonts w:hint="eastAsia"/>
          <w:color w:val="000000" w:themeColor="text1"/>
          <w:sz w:val="32"/>
          <w:rtl/>
        </w:rPr>
        <w:t>أم</w:t>
      </w:r>
      <w:r w:rsidRPr="004E04ED">
        <w:rPr>
          <w:color w:val="000000" w:themeColor="text1"/>
          <w:sz w:val="32"/>
          <w:rtl/>
        </w:rPr>
        <w:t xml:space="preserve"> </w:t>
      </w:r>
      <w:r w:rsidRPr="004E04ED">
        <w:rPr>
          <w:rFonts w:hint="cs"/>
          <w:color w:val="000000" w:themeColor="text1"/>
          <w:sz w:val="32"/>
          <w:rtl/>
        </w:rPr>
        <w:t>ﺑﺎ</w:t>
      </w:r>
      <w:r w:rsidRPr="004E04ED">
        <w:rPr>
          <w:color w:val="000000" w:themeColor="text1"/>
          <w:sz w:val="32"/>
          <w:rtl/>
        </w:rPr>
        <w:t xml:space="preserve"> ا</w:t>
      </w:r>
      <w:r w:rsidRPr="004E04ED">
        <w:rPr>
          <w:rFonts w:hint="cs"/>
          <w:color w:val="000000" w:themeColor="text1"/>
          <w:sz w:val="32"/>
          <w:rtl/>
        </w:rPr>
        <w:t>ﺑﺮ</w:t>
      </w:r>
      <w:r w:rsidRPr="004E04ED">
        <w:rPr>
          <w:color w:val="000000" w:themeColor="text1"/>
          <w:sz w:val="32"/>
          <w:rtl/>
        </w:rPr>
        <w:t xml:space="preserve"> و </w:t>
      </w:r>
      <w:r w:rsidRPr="004E04ED">
        <w:rPr>
          <w:rFonts w:hint="cs"/>
          <w:color w:val="000000" w:themeColor="text1"/>
          <w:sz w:val="32"/>
          <w:rtl/>
        </w:rPr>
        <w:t>ﺑﺎ</w:t>
      </w:r>
      <w:r w:rsidRPr="004E04ED">
        <w:rPr>
          <w:rFonts w:hint="eastAsia"/>
          <w:color w:val="000000" w:themeColor="text1"/>
          <w:sz w:val="32"/>
          <w:rtl/>
        </w:rPr>
        <w:t>ران</w:t>
      </w:r>
      <w:r w:rsidRPr="004E04ED">
        <w:rPr>
          <w:color w:val="000000" w:themeColor="text1"/>
          <w:sz w:val="32"/>
          <w:rtl/>
        </w:rPr>
        <w:t xml:space="preserve"> </w:t>
      </w:r>
      <w:r w:rsidRPr="004E04ED">
        <w:rPr>
          <w:rFonts w:hint="cs"/>
          <w:color w:val="000000" w:themeColor="text1"/>
          <w:sz w:val="32"/>
          <w:rtl/>
        </w:rPr>
        <w:t>ﺑﻪ</w:t>
      </w:r>
      <w:r w:rsidRPr="004E04ED">
        <w:rPr>
          <w:rFonts w:hint="eastAsia"/>
          <w:color w:val="000000" w:themeColor="text1"/>
          <w:sz w:val="32"/>
          <w:rtl/>
        </w:rPr>
        <w:t>و</w:t>
      </w:r>
      <w:r w:rsidRPr="004E04ED">
        <w:rPr>
          <w:rFonts w:hint="cs"/>
          <w:color w:val="000000" w:themeColor="text1"/>
          <w:sz w:val="32"/>
          <w:rtl/>
        </w:rPr>
        <w:t>ﺟﻮ</w:t>
      </w:r>
      <w:r w:rsidRPr="004E04ED">
        <w:rPr>
          <w:rFonts w:hint="eastAsia"/>
          <w:color w:val="000000" w:themeColor="text1"/>
          <w:sz w:val="32"/>
          <w:rtl/>
        </w:rPr>
        <w:t>د</w:t>
      </w:r>
      <w:r w:rsidRPr="004E04ED">
        <w:rPr>
          <w:color w:val="000000" w:themeColor="text1"/>
          <w:sz w:val="32"/>
          <w:rtl/>
        </w:rPr>
        <w:t xml:space="preserve"> </w:t>
      </w:r>
      <w:r w:rsidRPr="004E04ED">
        <w:rPr>
          <w:rFonts w:hint="cs"/>
          <w:color w:val="000000" w:themeColor="text1"/>
          <w:sz w:val="32"/>
          <w:rtl/>
        </w:rPr>
        <w:t>ﻣﯽ</w:t>
      </w:r>
      <w:r w:rsidRPr="004E04ED">
        <w:rPr>
          <w:rFonts w:hint="eastAsia"/>
          <w:color w:val="000000" w:themeColor="text1"/>
          <w:sz w:val="32"/>
          <w:rtl/>
        </w:rPr>
        <w:t>آ</w:t>
      </w:r>
      <w:r w:rsidRPr="004E04ED">
        <w:rPr>
          <w:rFonts w:hint="cs"/>
          <w:color w:val="000000" w:themeColor="text1"/>
          <w:sz w:val="32"/>
          <w:rtl/>
        </w:rPr>
        <w:t>ﯾﺪ</w:t>
      </w:r>
      <w:r w:rsidRPr="004E04ED">
        <w:rPr>
          <w:color w:val="000000" w:themeColor="text1"/>
          <w:sz w:val="32"/>
          <w:rtl/>
        </w:rPr>
        <w:t xml:space="preserve">. </w:t>
      </w:r>
      <w:r w:rsidRPr="004E04ED">
        <w:rPr>
          <w:rFonts w:hint="cs"/>
          <w:color w:val="000000" w:themeColor="text1"/>
          <w:sz w:val="32"/>
          <w:rtl/>
        </w:rPr>
        <w:t>ﺑﻪ</w:t>
      </w:r>
      <w:r w:rsidRPr="004E04ED">
        <w:rPr>
          <w:color w:val="000000" w:themeColor="text1"/>
          <w:sz w:val="32"/>
          <w:rtl/>
        </w:rPr>
        <w:t xml:space="preserve"> </w:t>
      </w:r>
      <w:r w:rsidRPr="004E04ED">
        <w:rPr>
          <w:rFonts w:hint="cs"/>
          <w:color w:val="000000" w:themeColor="text1"/>
          <w:sz w:val="32"/>
          <w:rtl/>
        </w:rPr>
        <w:t>ﻃﻮ</w:t>
      </w:r>
      <w:r w:rsidRPr="004E04ED">
        <w:rPr>
          <w:rFonts w:hint="eastAsia"/>
          <w:color w:val="000000" w:themeColor="text1"/>
          <w:sz w:val="32"/>
          <w:rtl/>
        </w:rPr>
        <w:t>ر</w:t>
      </w:r>
      <w:r w:rsidRPr="004E04ED">
        <w:rPr>
          <w:color w:val="000000" w:themeColor="text1"/>
          <w:sz w:val="32"/>
          <w:rtl/>
        </w:rPr>
        <w:t xml:space="preserve"> </w:t>
      </w:r>
      <w:r w:rsidRPr="004E04ED">
        <w:rPr>
          <w:rFonts w:hint="cs"/>
          <w:color w:val="000000" w:themeColor="text1"/>
          <w:sz w:val="32"/>
          <w:rtl/>
        </w:rPr>
        <w:t>ﮐﻠﯽ</w:t>
      </w:r>
      <w:r w:rsidRPr="004E04ED">
        <w:rPr>
          <w:color w:val="000000" w:themeColor="text1"/>
          <w:sz w:val="32"/>
          <w:rtl/>
        </w:rPr>
        <w:t xml:space="preserve"> </w:t>
      </w:r>
      <w:r w:rsidRPr="004E04ED">
        <w:rPr>
          <w:rFonts w:hint="eastAsia"/>
          <w:color w:val="000000" w:themeColor="text1"/>
          <w:sz w:val="32"/>
          <w:rtl/>
        </w:rPr>
        <w:t>آب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ﻫﻮ</w:t>
      </w:r>
      <w:r w:rsidRPr="004E04ED">
        <w:rPr>
          <w:rFonts w:hint="eastAsia"/>
          <w:color w:val="000000" w:themeColor="text1"/>
          <w:sz w:val="32"/>
          <w:rtl/>
        </w:rPr>
        <w:t>اي</w:t>
      </w:r>
      <w:r w:rsidRPr="004E04ED">
        <w:rPr>
          <w:color w:val="000000" w:themeColor="text1"/>
          <w:sz w:val="32"/>
          <w:rtl/>
        </w:rPr>
        <w:t xml:space="preserve"> </w:t>
      </w:r>
      <w:r w:rsidRPr="004E04ED">
        <w:rPr>
          <w:rFonts w:hint="cs"/>
          <w:color w:val="000000" w:themeColor="text1"/>
          <w:sz w:val="32"/>
          <w:rtl/>
        </w:rPr>
        <w:t>ﺑﻮﺷﻬﺮ</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cs"/>
          <w:color w:val="000000" w:themeColor="text1"/>
          <w:sz w:val="32"/>
          <w:rtl/>
        </w:rPr>
        <w:t>ﻧﻮ</w:t>
      </w:r>
      <w:r w:rsidRPr="004E04ED">
        <w:rPr>
          <w:rFonts w:hint="eastAsia"/>
          <w:color w:val="000000" w:themeColor="text1"/>
          <w:sz w:val="32"/>
          <w:rtl/>
        </w:rPr>
        <w:t>ار</w:t>
      </w:r>
      <w:r w:rsidRPr="004E04ED">
        <w:rPr>
          <w:color w:val="000000" w:themeColor="text1"/>
          <w:sz w:val="32"/>
          <w:rtl/>
        </w:rPr>
        <w:t xml:space="preserve"> </w:t>
      </w:r>
      <w:r w:rsidRPr="004E04ED">
        <w:rPr>
          <w:rFonts w:hint="cs"/>
          <w:color w:val="000000" w:themeColor="text1"/>
          <w:sz w:val="32"/>
          <w:rtl/>
        </w:rPr>
        <w:t>ﺳﺎﺣﻠﯽ</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ﻣﺮﻃﻮ</w:t>
      </w:r>
      <w:r w:rsidRPr="004E04ED">
        <w:rPr>
          <w:rFonts w:hint="eastAsia"/>
          <w:color w:val="000000" w:themeColor="text1"/>
          <w:sz w:val="32"/>
          <w:rtl/>
        </w:rPr>
        <w:t>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cs"/>
          <w:color w:val="000000" w:themeColor="text1"/>
          <w:sz w:val="32"/>
          <w:rtl/>
        </w:rPr>
        <w:t>ﻗﺴﻤﺖﻫﺎ</w:t>
      </w:r>
      <w:r w:rsidRPr="004E04ED">
        <w:rPr>
          <w:rFonts w:hint="eastAsia"/>
          <w:color w:val="000000" w:themeColor="text1"/>
          <w:sz w:val="32"/>
          <w:rtl/>
        </w:rPr>
        <w:t>ي</w:t>
      </w:r>
      <w:r w:rsidRPr="004E04ED">
        <w:rPr>
          <w:color w:val="000000" w:themeColor="text1"/>
          <w:sz w:val="32"/>
          <w:rtl/>
        </w:rPr>
        <w:t xml:space="preserve"> </w:t>
      </w:r>
      <w:r w:rsidRPr="004E04ED">
        <w:rPr>
          <w:rFonts w:hint="eastAsia"/>
          <w:color w:val="000000" w:themeColor="text1"/>
          <w:sz w:val="32"/>
          <w:rtl/>
        </w:rPr>
        <w:t>دا</w:t>
      </w:r>
      <w:r w:rsidRPr="004E04ED">
        <w:rPr>
          <w:rFonts w:hint="cs"/>
          <w:color w:val="000000" w:themeColor="text1"/>
          <w:sz w:val="32"/>
          <w:rtl/>
        </w:rPr>
        <w:t>ﺧﻠﯽ</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ﺧﺸﮏ</w:t>
      </w:r>
      <w:r w:rsidRPr="004E04ED">
        <w:rPr>
          <w:color w:val="000000" w:themeColor="text1"/>
          <w:sz w:val="32"/>
          <w:rtl/>
        </w:rPr>
        <w:t xml:space="preserve"> </w:t>
      </w:r>
      <w:r w:rsidRPr="004E04ED">
        <w:rPr>
          <w:rFonts w:hint="cs"/>
          <w:color w:val="000000" w:themeColor="text1"/>
          <w:sz w:val="32"/>
          <w:rtl/>
        </w:rPr>
        <w:t>ﺻﺤﺮ</w:t>
      </w:r>
      <w:r w:rsidRPr="004E04ED">
        <w:rPr>
          <w:rFonts w:hint="eastAsia"/>
          <w:color w:val="000000" w:themeColor="text1"/>
          <w:sz w:val="32"/>
          <w:rtl/>
        </w:rPr>
        <w:t>ا</w:t>
      </w:r>
      <w:r w:rsidRPr="004E04ED">
        <w:rPr>
          <w:rFonts w:hint="cs"/>
          <w:color w:val="000000" w:themeColor="text1"/>
          <w:sz w:val="32"/>
          <w:rtl/>
        </w:rPr>
        <w:t>ﯾﯽ</w:t>
      </w:r>
      <w:r w:rsidRPr="004E04ED">
        <w:rPr>
          <w:color w:val="000000" w:themeColor="text1"/>
          <w:sz w:val="32"/>
          <w:rtl/>
        </w:rPr>
        <w:t xml:space="preserve"> </w:t>
      </w:r>
      <w:r w:rsidRPr="004E04ED">
        <w:rPr>
          <w:rFonts w:hint="eastAsia"/>
          <w:color w:val="000000" w:themeColor="text1"/>
          <w:sz w:val="32"/>
          <w:rtl/>
        </w:rPr>
        <w:t>است</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eastAsia"/>
          <w:color w:val="000000" w:themeColor="text1"/>
          <w:sz w:val="32"/>
          <w:rtl/>
        </w:rPr>
        <w:t>ا</w:t>
      </w:r>
      <w:r w:rsidRPr="004E04ED">
        <w:rPr>
          <w:rFonts w:hint="cs"/>
          <w:color w:val="000000" w:themeColor="text1"/>
          <w:sz w:val="32"/>
          <w:rtl/>
        </w:rPr>
        <w:t>ﺳﺘﺎ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ﺑﻮﺷﻬﺮ</w:t>
      </w:r>
      <w:r w:rsidRPr="004E04ED">
        <w:rPr>
          <w:color w:val="000000" w:themeColor="text1"/>
          <w:sz w:val="32"/>
          <w:rtl/>
        </w:rPr>
        <w:t xml:space="preserve"> </w:t>
      </w:r>
      <w:r w:rsidRPr="004E04ED">
        <w:rPr>
          <w:rFonts w:hint="eastAsia"/>
          <w:color w:val="000000" w:themeColor="text1"/>
          <w:sz w:val="32"/>
          <w:rtl/>
        </w:rPr>
        <w:t>دو</w:t>
      </w:r>
      <w:r w:rsidRPr="004E04ED">
        <w:rPr>
          <w:color w:val="000000" w:themeColor="text1"/>
          <w:sz w:val="32"/>
          <w:rtl/>
        </w:rPr>
        <w:t xml:space="preserve"> </w:t>
      </w:r>
      <w:r w:rsidRPr="004E04ED">
        <w:rPr>
          <w:rFonts w:hint="cs"/>
          <w:color w:val="000000" w:themeColor="text1"/>
          <w:sz w:val="32"/>
          <w:rtl/>
        </w:rPr>
        <w:t>ﻓﺼﻞ</w:t>
      </w:r>
      <w:r w:rsidRPr="004E04ED">
        <w:rPr>
          <w:color w:val="000000" w:themeColor="text1"/>
          <w:sz w:val="32"/>
          <w:rtl/>
        </w:rPr>
        <w:t xml:space="preserve"> </w:t>
      </w:r>
      <w:r w:rsidRPr="004E04ED">
        <w:rPr>
          <w:rFonts w:hint="cs"/>
          <w:color w:val="000000" w:themeColor="text1"/>
          <w:sz w:val="32"/>
          <w:rtl/>
        </w:rPr>
        <w:t>ﻣﺤﺴﻮ</w:t>
      </w:r>
      <w:r w:rsidRPr="004E04ED">
        <w:rPr>
          <w:rFonts w:hint="eastAsia"/>
          <w:color w:val="000000" w:themeColor="text1"/>
          <w:sz w:val="32"/>
          <w:rtl/>
        </w:rPr>
        <w:t>س</w:t>
      </w:r>
      <w:r w:rsidRPr="004E04ED">
        <w:rPr>
          <w:color w:val="000000" w:themeColor="text1"/>
          <w:sz w:val="32"/>
          <w:rtl/>
        </w:rPr>
        <w:t xml:space="preserve"> </w:t>
      </w:r>
      <w:r w:rsidRPr="004E04ED">
        <w:rPr>
          <w:rFonts w:hint="eastAsia"/>
          <w:color w:val="000000" w:themeColor="text1"/>
          <w:sz w:val="32"/>
          <w:rtl/>
        </w:rPr>
        <w:t>و</w:t>
      </w:r>
      <w:r w:rsidRPr="004E04ED">
        <w:rPr>
          <w:rFonts w:hint="cs"/>
          <w:color w:val="000000" w:themeColor="text1"/>
          <w:sz w:val="32"/>
          <w:rtl/>
        </w:rPr>
        <w:t>ﺟﻮ</w:t>
      </w:r>
      <w:r w:rsidRPr="004E04ED">
        <w:rPr>
          <w:rFonts w:hint="eastAsia"/>
          <w:color w:val="000000" w:themeColor="text1"/>
          <w:sz w:val="32"/>
          <w:rtl/>
        </w:rPr>
        <w:t>د</w:t>
      </w:r>
      <w:r w:rsidRPr="004E04ED">
        <w:rPr>
          <w:color w:val="000000" w:themeColor="text1"/>
          <w:sz w:val="32"/>
          <w:rtl/>
        </w:rPr>
        <w:t xml:space="preserve"> </w:t>
      </w:r>
      <w:r w:rsidRPr="004E04ED">
        <w:rPr>
          <w:rFonts w:hint="eastAsia"/>
          <w:color w:val="000000" w:themeColor="text1"/>
          <w:sz w:val="32"/>
          <w:rtl/>
        </w:rPr>
        <w:t>دارد</w:t>
      </w:r>
      <w:r w:rsidRPr="004E04ED">
        <w:rPr>
          <w:color w:val="000000" w:themeColor="text1"/>
          <w:sz w:val="32"/>
          <w:rtl/>
        </w:rPr>
        <w:t xml:space="preserve">: </w:t>
      </w:r>
      <w:r w:rsidRPr="004E04ED">
        <w:rPr>
          <w:rFonts w:hint="eastAsia"/>
          <w:color w:val="000000" w:themeColor="text1"/>
          <w:sz w:val="32"/>
          <w:rtl/>
        </w:rPr>
        <w:t>ز</w:t>
      </w:r>
      <w:r w:rsidRPr="004E04ED">
        <w:rPr>
          <w:rFonts w:hint="cs"/>
          <w:color w:val="000000" w:themeColor="text1"/>
          <w:sz w:val="32"/>
          <w:rtl/>
        </w:rPr>
        <w:t>ﻣﺴﺘﺎ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ﻧﺴﺒﺘﺎً</w:t>
      </w:r>
      <w:r w:rsidRPr="004E04ED">
        <w:rPr>
          <w:color w:val="000000" w:themeColor="text1"/>
          <w:sz w:val="32"/>
          <w:rtl/>
        </w:rPr>
        <w:t xml:space="preserve"> </w:t>
      </w:r>
      <w:r w:rsidRPr="004E04ED">
        <w:rPr>
          <w:rFonts w:hint="cs"/>
          <w:color w:val="000000" w:themeColor="text1"/>
          <w:sz w:val="32"/>
          <w:rtl/>
        </w:rPr>
        <w:t>ﺧﻨﮏ</w:t>
      </w:r>
      <w:r w:rsidRPr="004E04ED">
        <w:rPr>
          <w:color w:val="000000" w:themeColor="text1"/>
          <w:sz w:val="32"/>
          <w:rtl/>
        </w:rPr>
        <w:t xml:space="preserve"> </w:t>
      </w:r>
      <w:r w:rsidRPr="004E04ED">
        <w:rPr>
          <w:rFonts w:hint="cs"/>
          <w:color w:val="000000" w:themeColor="text1"/>
          <w:sz w:val="32"/>
          <w:rtl/>
        </w:rPr>
        <w:t>ﺷﺎﻣﻞ</w:t>
      </w:r>
      <w:r w:rsidRPr="004E04ED">
        <w:rPr>
          <w:color w:val="000000" w:themeColor="text1"/>
          <w:sz w:val="32"/>
          <w:rtl/>
        </w:rPr>
        <w:t xml:space="preserve"> </w:t>
      </w:r>
      <w:r w:rsidRPr="004E04ED">
        <w:rPr>
          <w:rFonts w:hint="cs"/>
          <w:color w:val="000000" w:themeColor="text1"/>
          <w:sz w:val="32"/>
          <w:rtl/>
        </w:rPr>
        <w:t>ﻣﺎ</w:t>
      </w:r>
      <w:r w:rsidRPr="004E04ED">
        <w:rPr>
          <w:rFonts w:hint="eastAsia"/>
          <w:color w:val="000000" w:themeColor="text1"/>
          <w:sz w:val="32"/>
          <w:rtl/>
        </w:rPr>
        <w:t>ه</w:t>
      </w:r>
      <w:r w:rsidRPr="004E04ED">
        <w:rPr>
          <w:rFonts w:hint="cs"/>
          <w:color w:val="000000" w:themeColor="text1"/>
          <w:sz w:val="32"/>
          <w:rtl/>
        </w:rPr>
        <w:t>ﻫﺎ</w:t>
      </w:r>
      <w:r w:rsidRPr="004E04ED">
        <w:rPr>
          <w:rFonts w:hint="eastAsia"/>
          <w:color w:val="000000" w:themeColor="text1"/>
          <w:sz w:val="32"/>
          <w:rtl/>
        </w:rPr>
        <w:t>ي</w:t>
      </w:r>
      <w:r w:rsidRPr="004E04ED">
        <w:rPr>
          <w:color w:val="000000" w:themeColor="text1"/>
          <w:sz w:val="32"/>
          <w:rtl/>
        </w:rPr>
        <w:t xml:space="preserve"> </w:t>
      </w:r>
      <w:r w:rsidRPr="004E04ED">
        <w:rPr>
          <w:rFonts w:hint="eastAsia"/>
          <w:color w:val="000000" w:themeColor="text1"/>
          <w:sz w:val="32"/>
          <w:rtl/>
        </w:rPr>
        <w:t>آذر،</w:t>
      </w:r>
      <w:r w:rsidRPr="004E04ED">
        <w:rPr>
          <w:color w:val="000000" w:themeColor="text1"/>
          <w:sz w:val="32"/>
          <w:rtl/>
        </w:rPr>
        <w:t xml:space="preserve"> </w:t>
      </w:r>
      <w:r w:rsidRPr="004E04ED">
        <w:rPr>
          <w:rFonts w:hint="eastAsia"/>
          <w:color w:val="000000" w:themeColor="text1"/>
          <w:sz w:val="32"/>
          <w:rtl/>
        </w:rPr>
        <w:t>دي،</w:t>
      </w:r>
      <w:r w:rsidRPr="004E04ED">
        <w:rPr>
          <w:color w:val="000000" w:themeColor="text1"/>
          <w:sz w:val="32"/>
          <w:rtl/>
        </w:rPr>
        <w:t xml:space="preserve"> </w:t>
      </w:r>
      <w:r w:rsidRPr="004E04ED">
        <w:rPr>
          <w:rFonts w:hint="cs"/>
          <w:color w:val="000000" w:themeColor="text1"/>
          <w:sz w:val="32"/>
          <w:rtl/>
        </w:rPr>
        <w:t>ﺑﻬﻤﻦ</w:t>
      </w:r>
      <w:r w:rsidRPr="004E04ED">
        <w:rPr>
          <w:rFonts w:hint="eastAsia"/>
          <w:color w:val="000000" w:themeColor="text1"/>
          <w:sz w:val="32"/>
          <w:rtl/>
        </w:rPr>
        <w:t>،</w:t>
      </w:r>
      <w:r w:rsidRPr="004E04ED">
        <w:rPr>
          <w:color w:val="000000" w:themeColor="text1"/>
          <w:sz w:val="32"/>
          <w:rtl/>
        </w:rPr>
        <w:t xml:space="preserve"> </w:t>
      </w:r>
      <w:r w:rsidRPr="004E04ED">
        <w:rPr>
          <w:rFonts w:hint="eastAsia"/>
          <w:color w:val="000000" w:themeColor="text1"/>
          <w:sz w:val="32"/>
          <w:rtl/>
        </w:rPr>
        <w:t>ا</w:t>
      </w:r>
      <w:r w:rsidRPr="004E04ED">
        <w:rPr>
          <w:rFonts w:hint="cs"/>
          <w:color w:val="000000" w:themeColor="text1"/>
          <w:sz w:val="32"/>
          <w:rtl/>
        </w:rPr>
        <w:t>ﺳ</w:t>
      </w:r>
      <w:r w:rsidRPr="004E04ED">
        <w:rPr>
          <w:rFonts w:hint="eastAsia"/>
          <w:color w:val="000000" w:themeColor="text1"/>
          <w:sz w:val="32"/>
          <w:rtl/>
        </w:rPr>
        <w:t>ـ</w:t>
      </w:r>
      <w:r w:rsidRPr="004E04ED">
        <w:rPr>
          <w:rFonts w:hint="cs"/>
          <w:color w:val="000000" w:themeColor="text1"/>
          <w:sz w:val="32"/>
          <w:rtl/>
        </w:rPr>
        <w:t>ﻔﻨ</w:t>
      </w:r>
      <w:r w:rsidRPr="004E04ED">
        <w:rPr>
          <w:rFonts w:hint="eastAsia"/>
          <w:color w:val="000000" w:themeColor="text1"/>
          <w:sz w:val="32"/>
          <w:rtl/>
        </w:rPr>
        <w:t>د</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ﺗﺎﺑﺴﺘﺎ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ﺧﺸﮏ</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ﻃﻮﻻﻧﯽ</w:t>
      </w:r>
      <w:r w:rsidRPr="004E04ED">
        <w:rPr>
          <w:color w:val="000000" w:themeColor="text1"/>
          <w:sz w:val="32"/>
          <w:rtl/>
        </w:rPr>
        <w:t>.</w:t>
      </w:r>
    </w:p>
    <w:p w:rsidR="00E8605B" w:rsidRPr="004E04ED" w:rsidRDefault="00E8605B" w:rsidP="00E8605B">
      <w:pPr>
        <w:pStyle w:val="BKP-MatnNormal"/>
        <w:rPr>
          <w:rtl/>
        </w:rPr>
      </w:pPr>
    </w:p>
    <w:p w:rsidR="00E8605B" w:rsidRPr="004E04ED" w:rsidRDefault="00F41D45" w:rsidP="00E8605B">
      <w:pPr>
        <w:pStyle w:val="BKP-FigureStyle"/>
      </w:pPr>
      <w:r>
        <w:rPr>
          <w:noProof/>
          <w:lang w:bidi="ar-SA"/>
        </w:rPr>
        <w:drawing>
          <wp:inline distT="0" distB="0" distL="0" distR="0">
            <wp:extent cx="6315075" cy="3571875"/>
            <wp:effectExtent l="0" t="0" r="9525" b="9525"/>
            <wp:docPr id="14" name="Picture 1"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si-info.com/edus/f716d228f892ac1d37fe2d94bdcd488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15075" cy="3571875"/>
                    </a:xfrm>
                    <a:prstGeom prst="rect">
                      <a:avLst/>
                    </a:prstGeom>
                    <a:noFill/>
                    <a:ln>
                      <a:noFill/>
                    </a:ln>
                  </pic:spPr>
                </pic:pic>
              </a:graphicData>
            </a:graphic>
          </wp:inline>
        </w:drawing>
      </w:r>
    </w:p>
    <w:p w:rsidR="00E8605B" w:rsidRPr="004E04ED" w:rsidRDefault="00E8605B" w:rsidP="00E8605B">
      <w:pPr>
        <w:pStyle w:val="BKP-FigureCaption"/>
        <w:rPr>
          <w:rtl/>
        </w:rPr>
      </w:pPr>
      <w:bookmarkStart w:id="82" w:name="_Toc111385850"/>
      <w:r w:rsidRPr="004E04ED">
        <w:rPr>
          <w:rtl/>
        </w:rPr>
        <w:t>شکل 2-</w:t>
      </w:r>
      <w:r w:rsidRPr="005C7DBE">
        <w:rPr>
          <w:rFonts w:cs="Times New Roman"/>
          <w:b/>
          <w:bCs/>
          <w:rtl/>
          <w:lang w:val="x-none" w:eastAsia="x-none"/>
        </w:rPr>
        <w:fldChar w:fldCharType="begin"/>
      </w:r>
      <w:r w:rsidRPr="004E04ED">
        <w:rPr>
          <w:rtl/>
        </w:rPr>
        <w:instrText xml:space="preserve"> </w:instrText>
      </w:r>
      <w:r w:rsidRPr="004E04ED">
        <w:instrText xml:space="preserve">SEQ </w:instrText>
      </w:r>
      <w:r w:rsidRPr="004E04ED">
        <w:rPr>
          <w:rtl/>
        </w:rPr>
        <w:instrText xml:space="preserve">شکل_2- \* </w:instrText>
      </w:r>
      <w:r w:rsidRPr="004E04ED">
        <w:instrText>ARABIC</w:instrText>
      </w:r>
      <w:r w:rsidRPr="004E04ED">
        <w:rPr>
          <w:rtl/>
        </w:rPr>
        <w:instrText xml:space="preserve"> </w:instrText>
      </w:r>
      <w:r w:rsidRPr="005C7DBE">
        <w:rPr>
          <w:rFonts w:cs="Times New Roman"/>
          <w:b/>
          <w:bCs/>
          <w:rtl/>
          <w:lang w:val="x-none" w:eastAsia="x-none"/>
        </w:rPr>
        <w:fldChar w:fldCharType="separate"/>
      </w:r>
      <w:r w:rsidR="00736B96">
        <w:rPr>
          <w:noProof/>
          <w:rtl/>
        </w:rPr>
        <w:t>1</w:t>
      </w:r>
      <w:r w:rsidRPr="005C7DBE">
        <w:rPr>
          <w:rFonts w:cs="Times New Roman"/>
          <w:b/>
          <w:bCs/>
          <w:rtl/>
          <w:lang w:val="x-none" w:eastAsia="x-none"/>
        </w:rPr>
        <w:fldChar w:fldCharType="end"/>
      </w:r>
      <w:bookmarkStart w:id="83" w:name="_Toc95114991"/>
      <w:r w:rsidRPr="004E04ED">
        <w:t>-</w:t>
      </w:r>
      <w:r w:rsidRPr="004E04ED">
        <w:rPr>
          <w:rFonts w:hint="eastAsia"/>
          <w:rtl/>
        </w:rPr>
        <w:t>نما</w:t>
      </w:r>
      <w:r w:rsidRPr="004E04ED">
        <w:rPr>
          <w:rFonts w:hint="cs"/>
          <w:rtl/>
        </w:rPr>
        <w:t>ی</w:t>
      </w:r>
      <w:r w:rsidRPr="004E04ED">
        <w:rPr>
          <w:rFonts w:hint="eastAsia"/>
          <w:rtl/>
        </w:rPr>
        <w:t>ش</w:t>
      </w:r>
      <w:r w:rsidRPr="004E04ED">
        <w:rPr>
          <w:rtl/>
        </w:rPr>
        <w:t xml:space="preserve"> </w:t>
      </w:r>
      <w:r w:rsidRPr="004E04ED">
        <w:rPr>
          <w:rFonts w:hint="eastAsia"/>
          <w:rtl/>
        </w:rPr>
        <w:t>تقر</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bookmarkEnd w:id="82"/>
      <w:bookmarkEnd w:id="83"/>
    </w:p>
    <w:p w:rsidR="00E8605B" w:rsidRPr="004E04ED" w:rsidRDefault="00E8605B" w:rsidP="00E8605B">
      <w:pPr>
        <w:bidi/>
        <w:rPr>
          <w:rtl/>
        </w:rPr>
      </w:pPr>
    </w:p>
    <w:p w:rsidR="00E8605B" w:rsidRPr="004E04ED" w:rsidRDefault="00E8605B" w:rsidP="00E8605B">
      <w:pPr>
        <w:pStyle w:val="BKP-FigureStyle"/>
      </w:pPr>
      <w:bookmarkStart w:id="84" w:name="_Toc96953876"/>
      <w:bookmarkStart w:id="85" w:name="_Toc96957190"/>
      <w:r w:rsidRPr="005C7DBE">
        <w:rPr>
          <w:noProof/>
          <w:rtl/>
          <w:lang w:bidi="ar-SA"/>
        </w:rPr>
        <w:drawing>
          <wp:inline distT="0" distB="0" distL="0" distR="0" wp14:anchorId="7F04B584" wp14:editId="72B47885">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84"/>
      <w:bookmarkEnd w:id="85"/>
    </w:p>
    <w:p w:rsidR="00E8605B" w:rsidRPr="004E04ED" w:rsidRDefault="00E8605B" w:rsidP="00E8605B">
      <w:pPr>
        <w:pStyle w:val="BKP-FigureCaption"/>
      </w:pPr>
      <w:bookmarkStart w:id="86" w:name="_Toc95114992"/>
      <w:bookmarkStart w:id="87" w:name="_Toc111385851"/>
      <w:r w:rsidRPr="004E04ED">
        <w:rPr>
          <w:rtl/>
        </w:rPr>
        <w:t xml:space="preserve">شکل 2-2- </w:t>
      </w:r>
      <w:r w:rsidRPr="004E04ED">
        <w:rPr>
          <w:rFonts w:hint="eastAsia"/>
          <w:rtl/>
        </w:rPr>
        <w:t>تقس</w:t>
      </w:r>
      <w:r w:rsidRPr="004E04ED">
        <w:rPr>
          <w:rFonts w:hint="cs"/>
          <w:rtl/>
        </w:rPr>
        <w:t>ی</w:t>
      </w:r>
      <w:r w:rsidRPr="004E04ED">
        <w:rPr>
          <w:rFonts w:hint="eastAsia"/>
          <w:rtl/>
        </w:rPr>
        <w:t>م</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t>Alavi</w:t>
      </w:r>
      <w:r w:rsidRPr="004E04ED">
        <w:rPr>
          <w:rtl/>
        </w:rPr>
        <w:t xml:space="preserve"> </w:t>
      </w:r>
      <w:r w:rsidRPr="004E04ED">
        <w:rPr>
          <w:rFonts w:hint="eastAsia"/>
          <w:rtl/>
        </w:rPr>
        <w:t>سال</w:t>
      </w:r>
      <w:r w:rsidRPr="004E04ED">
        <w:rPr>
          <w:rtl/>
        </w:rPr>
        <w:t xml:space="preserve"> 2004</w:t>
      </w:r>
      <w:bookmarkEnd w:id="86"/>
      <w:bookmarkEnd w:id="87"/>
    </w:p>
    <w:p w:rsidR="00E8605B" w:rsidRPr="004E04ED" w:rsidRDefault="00E8605B" w:rsidP="00E8605B">
      <w:pPr>
        <w:pStyle w:val="BKP-Heading2"/>
        <w:rPr>
          <w:rtl/>
        </w:rPr>
      </w:pPr>
      <w:bookmarkStart w:id="88" w:name="_Toc96953878"/>
      <w:bookmarkStart w:id="89" w:name="_Toc96957192"/>
      <w:bookmarkStart w:id="90" w:name="_Toc96958813"/>
      <w:bookmarkStart w:id="91" w:name="_Toc96959096"/>
      <w:bookmarkStart w:id="92" w:name="_Toc97118372"/>
      <w:bookmarkStart w:id="93" w:name="_Toc97130924"/>
      <w:bookmarkStart w:id="94" w:name="_Toc104799051"/>
      <w:bookmarkStart w:id="95" w:name="_Toc151367762"/>
      <w:bookmarkStart w:id="96" w:name="_Toc151367979"/>
      <w:r w:rsidRPr="004E04ED">
        <w:rPr>
          <w:rFonts w:hint="eastAsia"/>
          <w:rtl/>
        </w:rPr>
        <w:t>لرزه</w:t>
      </w:r>
      <w:r w:rsidRPr="004E04ED">
        <w:rPr>
          <w:rtl/>
        </w:rPr>
        <w:softHyphen/>
      </w:r>
      <w:r w:rsidRPr="004E04ED">
        <w:rPr>
          <w:rFonts w:hint="eastAsia"/>
          <w:rtl/>
        </w:rPr>
        <w:t>خ</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منطقه</w:t>
      </w:r>
      <w:bookmarkEnd w:id="88"/>
      <w:bookmarkEnd w:id="89"/>
      <w:bookmarkEnd w:id="90"/>
      <w:bookmarkEnd w:id="91"/>
      <w:bookmarkEnd w:id="92"/>
      <w:bookmarkEnd w:id="93"/>
      <w:bookmarkEnd w:id="94"/>
      <w:bookmarkEnd w:id="95"/>
      <w:bookmarkEnd w:id="96"/>
    </w:p>
    <w:p w:rsidR="00E8605B" w:rsidRPr="004E04ED" w:rsidRDefault="00E8605B" w:rsidP="00E8605B">
      <w:pPr>
        <w:pStyle w:val="BKP-Heading3"/>
        <w:rPr>
          <w:rtl/>
        </w:rPr>
      </w:pPr>
      <w:bookmarkStart w:id="97" w:name="_Toc96953879"/>
      <w:bookmarkStart w:id="98" w:name="_Toc96957193"/>
      <w:bookmarkStart w:id="99" w:name="_Toc96958814"/>
      <w:bookmarkStart w:id="100" w:name="_Toc96959097"/>
      <w:bookmarkStart w:id="101" w:name="_Toc97118373"/>
      <w:bookmarkStart w:id="102" w:name="_Toc97130925"/>
      <w:bookmarkStart w:id="103" w:name="_Toc104799052"/>
      <w:bookmarkStart w:id="104" w:name="_Toc151367763"/>
      <w:bookmarkStart w:id="105" w:name="_Toc151367980"/>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bookmarkEnd w:id="97"/>
      <w:bookmarkEnd w:id="98"/>
      <w:bookmarkEnd w:id="99"/>
      <w:bookmarkEnd w:id="100"/>
      <w:bookmarkEnd w:id="101"/>
      <w:bookmarkEnd w:id="102"/>
      <w:bookmarkEnd w:id="103"/>
      <w:bookmarkEnd w:id="104"/>
      <w:bookmarkEnd w:id="105"/>
    </w:p>
    <w:p w:rsidR="00E8605B" w:rsidRPr="004E04ED" w:rsidRDefault="00E8605B" w:rsidP="00E8605B">
      <w:pPr>
        <w:pStyle w:val="BKP-MatnNormal"/>
        <w:rPr>
          <w:rtl/>
        </w:rPr>
      </w:pPr>
      <w:r w:rsidRPr="004E04ED">
        <w:rPr>
          <w:rFonts w:hint="eastAsia"/>
          <w:rtl/>
        </w:rPr>
        <w:t>زاگرس</w:t>
      </w:r>
      <w:r w:rsidRPr="004E04ED">
        <w:rPr>
          <w:rtl/>
        </w:rPr>
        <w:t xml:space="preserve"> </w:t>
      </w:r>
      <w:r w:rsidRPr="004E04ED">
        <w:rPr>
          <w:rFonts w:hint="eastAsia"/>
          <w:rtl/>
        </w:rPr>
        <w:t>در</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درز</w:t>
      </w:r>
      <w:r w:rsidRPr="004E04ED">
        <w:rPr>
          <w:rtl/>
        </w:rPr>
        <w:t xml:space="preserve"> </w:t>
      </w:r>
      <w:r w:rsidRPr="004E04ED">
        <w:rPr>
          <w:rFonts w:hint="eastAsia"/>
          <w:rtl/>
        </w:rPr>
        <w:t>تت</w:t>
      </w:r>
      <w:r w:rsidRPr="004E04ED">
        <w:rPr>
          <w:rFonts w:hint="cs"/>
          <w:rtl/>
        </w:rPr>
        <w:t>ی</w:t>
      </w:r>
      <w:r w:rsidRPr="004E04ED">
        <w:rPr>
          <w:rFonts w:hint="eastAsia"/>
          <w:rtl/>
        </w:rPr>
        <w:t>س</w:t>
      </w:r>
      <w:r w:rsidRPr="004E04ED">
        <w:rPr>
          <w:rtl/>
        </w:rPr>
        <w:t xml:space="preserve"> </w:t>
      </w:r>
      <w:r w:rsidRPr="004E04ED">
        <w:rPr>
          <w:rFonts w:hint="eastAsia"/>
          <w:rtl/>
        </w:rPr>
        <w:t>واقع</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گستره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فارس،</w:t>
      </w:r>
      <w:r w:rsidRPr="004E04ED">
        <w:rPr>
          <w:rtl/>
        </w:rPr>
        <w:t xml:space="preserve"> </w:t>
      </w:r>
      <w:r w:rsidRPr="004E04ED">
        <w:rPr>
          <w:rFonts w:hint="eastAsia"/>
          <w:rtl/>
        </w:rPr>
        <w:t>لرستان</w:t>
      </w:r>
      <w:r w:rsidRPr="004E04ED">
        <w:rPr>
          <w:rtl/>
        </w:rPr>
        <w:t xml:space="preserve"> </w:t>
      </w:r>
      <w:r w:rsidRPr="004E04ED">
        <w:rPr>
          <w:rFonts w:hint="eastAsia"/>
          <w:rtl/>
        </w:rPr>
        <w:t>و</w:t>
      </w:r>
      <w:r w:rsidRPr="004E04ED">
        <w:rPr>
          <w:rtl/>
        </w:rPr>
        <w:t xml:space="preserve"> </w:t>
      </w:r>
      <w:r w:rsidRPr="004E04ED">
        <w:rPr>
          <w:rFonts w:hint="eastAsia"/>
          <w:rtl/>
        </w:rPr>
        <w:t>خوزستان</w:t>
      </w:r>
      <w:r w:rsidRPr="004E04ED">
        <w:rPr>
          <w:rtl/>
        </w:rPr>
        <w:t xml:space="preserve"> </w:t>
      </w:r>
      <w:r w:rsidRPr="004E04ED">
        <w:rPr>
          <w:rFonts w:hint="eastAsia"/>
          <w:rtl/>
        </w:rPr>
        <w:t>را</w:t>
      </w:r>
      <w:r w:rsidRPr="004E04ED">
        <w:rPr>
          <w:rtl/>
        </w:rPr>
        <w:t xml:space="preserve"> </w:t>
      </w:r>
      <w:r w:rsidRPr="004E04ED">
        <w:rPr>
          <w:rFonts w:hint="eastAsia"/>
          <w:rtl/>
        </w:rPr>
        <w:t>دربردارد</w:t>
      </w:r>
      <w:r w:rsidRPr="004E04ED">
        <w:rPr>
          <w:rtl/>
        </w:rPr>
        <w:t xml:space="preserve">. </w:t>
      </w:r>
      <w:r w:rsidRPr="004E04ED">
        <w:rPr>
          <w:rFonts w:hint="eastAsia"/>
          <w:rtl/>
        </w:rPr>
        <w:t>مرز</w:t>
      </w:r>
      <w:r w:rsidRPr="004E04ED">
        <w:rPr>
          <w:rtl/>
        </w:rPr>
        <w:t xml:space="preserve"> </w:t>
      </w:r>
      <w:r w:rsidRPr="004E04ED">
        <w:rPr>
          <w:rFonts w:hint="eastAsia"/>
          <w:rtl/>
        </w:rPr>
        <w:t>جداکننده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پهنه</w:t>
      </w:r>
      <w:r w:rsidRPr="004E04ED">
        <w:rPr>
          <w:rtl/>
        </w:rPr>
        <w:softHyphen/>
      </w:r>
      <w:r w:rsidRPr="004E04ED">
        <w:rPr>
          <w:rFonts w:hint="eastAsia"/>
          <w:rtl/>
        </w:rPr>
        <w:t>ها</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هستند</w:t>
      </w:r>
      <w:r w:rsidRPr="004E04ED">
        <w:rPr>
          <w:rtl/>
        </w:rPr>
        <w:t xml:space="preserve">. </w:t>
      </w:r>
      <w:r w:rsidRPr="004E04ED">
        <w:rPr>
          <w:rFonts w:hint="eastAsia"/>
          <w:rtl/>
        </w:rPr>
        <w:t>پهنه</w:t>
      </w:r>
      <w:r w:rsidRPr="004E04ED">
        <w:rPr>
          <w:rtl/>
        </w:rPr>
        <w:t xml:space="preserve"> </w:t>
      </w:r>
      <w:r w:rsidRPr="004E04ED">
        <w:rPr>
          <w:rFonts w:hint="eastAsia"/>
          <w:rtl/>
        </w:rPr>
        <w:t>فارس</w:t>
      </w:r>
      <w:r w:rsidRPr="004E04ED">
        <w:rPr>
          <w:rtl/>
        </w:rPr>
        <w:t xml:space="preserve"> </w:t>
      </w:r>
      <w:r w:rsidRPr="004E04ED">
        <w:rPr>
          <w:rFonts w:hint="eastAsia"/>
          <w:rtl/>
        </w:rPr>
        <w:t>گستره</w:t>
      </w:r>
      <w:r w:rsidRPr="004E04ED">
        <w:rPr>
          <w:rtl/>
        </w:rPr>
        <w:t xml:space="preserve"> </w:t>
      </w:r>
      <w:r w:rsidRPr="004E04ED">
        <w:rPr>
          <w:rFonts w:hint="eastAsia"/>
          <w:rtl/>
        </w:rPr>
        <w:t>م</w:t>
      </w:r>
      <w:r w:rsidRPr="004E04ED">
        <w:rPr>
          <w:rFonts w:hint="cs"/>
          <w:rtl/>
        </w:rPr>
        <w:t>ی</w:t>
      </w:r>
      <w:r w:rsidRPr="004E04ED">
        <w:rPr>
          <w:rFonts w:hint="eastAsia"/>
          <w:rtl/>
        </w:rPr>
        <w:t>ان</w:t>
      </w:r>
      <w:r w:rsidRPr="004E04ED">
        <w:rPr>
          <w:rtl/>
        </w:rPr>
        <w:t xml:space="preserve"> </w:t>
      </w:r>
      <w:r w:rsidRPr="004E04ED">
        <w:rPr>
          <w:rFonts w:hint="eastAsia"/>
          <w:rtl/>
        </w:rPr>
        <w:t>دو</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کازرون</w:t>
      </w:r>
      <w:r w:rsidRPr="004E04ED">
        <w:rPr>
          <w:rtl/>
        </w:rPr>
        <w:t xml:space="preserve"> </w:t>
      </w:r>
      <w:r w:rsidRPr="004E04ED">
        <w:rPr>
          <w:rFonts w:hint="eastAsia"/>
          <w:rtl/>
        </w:rPr>
        <w:t>در</w:t>
      </w:r>
      <w:r w:rsidRPr="004E04ED">
        <w:rPr>
          <w:rtl/>
        </w:rPr>
        <w:t xml:space="preserve"> </w:t>
      </w:r>
      <w:r w:rsidRPr="004E04ED">
        <w:rPr>
          <w:rFonts w:hint="eastAsia"/>
          <w:rtl/>
        </w:rPr>
        <w:t>باختر</w:t>
      </w:r>
      <w:r w:rsidRPr="004E04ED">
        <w:rPr>
          <w:rtl/>
        </w:rPr>
        <w:t xml:space="preserve"> </w:t>
      </w:r>
      <w:r w:rsidRPr="004E04ED">
        <w:rPr>
          <w:rFonts w:hint="eastAsia"/>
          <w:rtl/>
        </w:rPr>
        <w:t>و</w:t>
      </w:r>
      <w:r w:rsidRPr="004E04ED">
        <w:rPr>
          <w:rtl/>
        </w:rPr>
        <w:t xml:space="preserve"> </w:t>
      </w:r>
      <w:r w:rsidRPr="004E04ED">
        <w:rPr>
          <w:rFonts w:hint="eastAsia"/>
          <w:rtl/>
        </w:rPr>
        <w:t>گسل</w:t>
      </w:r>
      <w:r w:rsidRPr="004E04ED">
        <w:rPr>
          <w:rtl/>
        </w:rPr>
        <w:t xml:space="preserve"> </w:t>
      </w:r>
      <w:r w:rsidRPr="004E04ED">
        <w:rPr>
          <w:rFonts w:hint="eastAsia"/>
          <w:rtl/>
        </w:rPr>
        <w:t>م</w:t>
      </w:r>
      <w:r w:rsidRPr="004E04ED">
        <w:rPr>
          <w:rFonts w:hint="cs"/>
          <w:rtl/>
        </w:rPr>
        <w:t>ی</w:t>
      </w:r>
      <w:r w:rsidRPr="004E04ED">
        <w:rPr>
          <w:rFonts w:hint="eastAsia"/>
          <w:rtl/>
        </w:rPr>
        <w:t>ناب</w:t>
      </w:r>
      <w:r w:rsidRPr="004E04ED">
        <w:rPr>
          <w:rtl/>
        </w:rPr>
        <w:t xml:space="preserve"> </w:t>
      </w:r>
      <w:r w:rsidRPr="004E04ED">
        <w:rPr>
          <w:rFonts w:hint="eastAsia"/>
          <w:rtl/>
        </w:rPr>
        <w:t>در</w:t>
      </w:r>
      <w:r w:rsidRPr="004E04ED">
        <w:rPr>
          <w:rtl/>
        </w:rPr>
        <w:t xml:space="preserve"> </w:t>
      </w:r>
      <w:r w:rsidRPr="004E04ED">
        <w:rPr>
          <w:rFonts w:hint="eastAsia"/>
          <w:rtl/>
        </w:rPr>
        <w:t>خاور</w:t>
      </w:r>
      <w:r w:rsidRPr="004E04ED">
        <w:rPr>
          <w:rtl/>
        </w:rPr>
        <w:t xml:space="preserve"> </w:t>
      </w:r>
      <w:r w:rsidRPr="004E04ED">
        <w:rPr>
          <w:rFonts w:hint="eastAsia"/>
          <w:rtl/>
        </w:rPr>
        <w:t>است</w:t>
      </w:r>
      <w:r w:rsidRPr="004E04ED">
        <w:rPr>
          <w:rtl/>
        </w:rPr>
        <w:t xml:space="preserve">. </w:t>
      </w:r>
      <w:r w:rsidRPr="004E04ED">
        <w:rPr>
          <w:rFonts w:hint="eastAsia"/>
          <w:rtl/>
        </w:rPr>
        <w:t>مرز</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فارس،</w:t>
      </w:r>
      <w:r w:rsidRPr="004E04ED">
        <w:rPr>
          <w:rtl/>
        </w:rPr>
        <w:t xml:space="preserve"> </w:t>
      </w:r>
      <w:r w:rsidRPr="004E04ED">
        <w:rPr>
          <w:rFonts w:hint="eastAsia"/>
          <w:rtl/>
        </w:rPr>
        <w:t>راندگ</w:t>
      </w:r>
      <w:r w:rsidRPr="004E04ED">
        <w:rPr>
          <w:rFonts w:hint="cs"/>
          <w:rtl/>
        </w:rPr>
        <w:t>ی</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و</w:t>
      </w:r>
      <w:r w:rsidRPr="004E04ED">
        <w:rPr>
          <w:rtl/>
        </w:rPr>
        <w:t xml:space="preserve"> </w:t>
      </w:r>
      <w:r w:rsidRPr="004E04ED">
        <w:rPr>
          <w:rFonts w:hint="eastAsia"/>
          <w:rtl/>
        </w:rPr>
        <w:t>مرز</w:t>
      </w:r>
      <w:r w:rsidRPr="004E04ED">
        <w:rPr>
          <w:rtl/>
        </w:rPr>
        <w:t xml:space="preserve"> </w:t>
      </w:r>
      <w:r w:rsidRPr="004E04ED">
        <w:rPr>
          <w:rFonts w:hint="eastAsia"/>
          <w:rtl/>
        </w:rPr>
        <w:t>جنوب</w:t>
      </w:r>
      <w:r w:rsidRPr="004E04ED">
        <w:rPr>
          <w:rFonts w:hint="cs"/>
          <w:rtl/>
        </w:rPr>
        <w:t>ی</w:t>
      </w:r>
      <w:r w:rsidRPr="004E04ED">
        <w:rPr>
          <w:rtl/>
        </w:rPr>
        <w:t xml:space="preserve"> </w:t>
      </w:r>
      <w:r w:rsidRPr="004E04ED">
        <w:rPr>
          <w:rFonts w:hint="eastAsia"/>
          <w:rtl/>
        </w:rPr>
        <w:t>آن</w:t>
      </w:r>
      <w:r w:rsidRPr="004E04ED">
        <w:rPr>
          <w:rtl/>
        </w:rPr>
        <w:t xml:space="preserve"> </w:t>
      </w:r>
      <w:r w:rsidRPr="004E04ED">
        <w:rPr>
          <w:rFonts w:hint="eastAsia"/>
          <w:rtl/>
        </w:rPr>
        <w:t>منطبق</w:t>
      </w:r>
      <w:r w:rsidRPr="004E04ED">
        <w:rPr>
          <w:rtl/>
        </w:rPr>
        <w:t xml:space="preserve"> </w:t>
      </w:r>
      <w:r w:rsidRPr="004E04ED">
        <w:rPr>
          <w:rFonts w:hint="eastAsia"/>
          <w:rtl/>
        </w:rPr>
        <w:t>بر</w:t>
      </w:r>
      <w:r w:rsidRPr="004E04ED">
        <w:rPr>
          <w:rtl/>
        </w:rPr>
        <w:t xml:space="preserve"> </w:t>
      </w:r>
      <w:r w:rsidRPr="004E04ED">
        <w:rPr>
          <w:rFonts w:hint="eastAsia"/>
          <w:rtl/>
        </w:rPr>
        <w:t>خط</w:t>
      </w:r>
      <w:r w:rsidRPr="004E04ED">
        <w:rPr>
          <w:rtl/>
        </w:rPr>
        <w:t xml:space="preserve"> </w:t>
      </w:r>
      <w:r w:rsidRPr="004E04ED">
        <w:rPr>
          <w:rFonts w:hint="eastAsia"/>
          <w:rtl/>
        </w:rPr>
        <w:t>ساحل</w:t>
      </w:r>
      <w:r w:rsidRPr="004E04ED">
        <w:rPr>
          <w:rFonts w:hint="cs"/>
          <w:rtl/>
        </w:rPr>
        <w:t>ی</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از</w:t>
      </w:r>
      <w:r w:rsidRPr="004E04ED">
        <w:rPr>
          <w:rtl/>
        </w:rPr>
        <w:t xml:space="preserve"> </w:t>
      </w:r>
      <w:r w:rsidRPr="004E04ED">
        <w:rPr>
          <w:rFonts w:hint="eastAsia"/>
          <w:rtl/>
        </w:rPr>
        <w:t>نگاه</w:t>
      </w:r>
      <w:r w:rsidRPr="004E04ED">
        <w:rPr>
          <w:rtl/>
        </w:rPr>
        <w:t xml:space="preserve"> </w:t>
      </w:r>
      <w:r w:rsidRPr="004E04ED">
        <w:rPr>
          <w:rFonts w:hint="eastAsia"/>
          <w:rtl/>
        </w:rPr>
        <w:t>جغراف</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ارتباط</w:t>
      </w:r>
      <w:r w:rsidRPr="004E04ED">
        <w:rPr>
          <w:rtl/>
        </w:rPr>
        <w:t xml:space="preserve"> </w:t>
      </w:r>
      <w:r w:rsidRPr="004E04ED">
        <w:rPr>
          <w:rFonts w:hint="eastAsia"/>
          <w:rtl/>
        </w:rPr>
        <w:t>با</w:t>
      </w:r>
      <w:r w:rsidRPr="004E04ED">
        <w:rPr>
          <w:rtl/>
        </w:rPr>
        <w:t xml:space="preserve"> </w:t>
      </w:r>
      <w:r w:rsidRPr="004E04ED">
        <w:rPr>
          <w:rFonts w:hint="eastAsia"/>
          <w:rtl/>
        </w:rPr>
        <w:t>پهنه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ساختار</w:t>
      </w:r>
      <w:r w:rsidRPr="004E04ED">
        <w:rPr>
          <w:rFonts w:hint="cs"/>
          <w:rtl/>
        </w:rPr>
        <w:t>ی</w:t>
      </w:r>
      <w:r w:rsidRPr="004E04ED">
        <w:rPr>
          <w:rFonts w:hint="eastAsia"/>
          <w:rtl/>
        </w:rPr>
        <w:t>،</w:t>
      </w:r>
      <w:r w:rsidRPr="004E04ED">
        <w:rPr>
          <w:rtl/>
        </w:rPr>
        <w:t xml:space="preserve"> </w:t>
      </w:r>
      <w:r w:rsidRPr="004E04ED">
        <w:rPr>
          <w:rFonts w:hint="eastAsia"/>
          <w:rtl/>
        </w:rPr>
        <w:t>برگه</w:t>
      </w:r>
      <w:r w:rsidRPr="004E04ED">
        <w:rPr>
          <w:rtl/>
        </w:rPr>
        <w:t xml:space="preserve"> </w:t>
      </w:r>
      <w:r w:rsidRPr="004E04ED">
        <w:rPr>
          <w:rFonts w:hint="eastAsia"/>
          <w:rtl/>
        </w:rPr>
        <w:t>بوشهر</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حاش</w:t>
      </w:r>
      <w:r w:rsidRPr="004E04ED">
        <w:rPr>
          <w:rFonts w:hint="cs"/>
          <w:rtl/>
        </w:rPr>
        <w:t>ی</w:t>
      </w:r>
      <w:r w:rsidRPr="004E04ED">
        <w:rPr>
          <w:rFonts w:hint="eastAsia"/>
          <w:rtl/>
        </w:rPr>
        <w:t>ه</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کوه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Fonts w:hint="cs"/>
          <w:rtl/>
        </w:rPr>
        <w:t>ی</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ارتفاعات</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کنار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براساس</w:t>
      </w:r>
      <w:r w:rsidRPr="004E04ED">
        <w:rPr>
          <w:rtl/>
        </w:rPr>
        <w:t xml:space="preserve"> </w:t>
      </w:r>
      <w:r w:rsidRPr="004E04ED">
        <w:rPr>
          <w:rFonts w:hint="eastAsia"/>
          <w:rtl/>
        </w:rPr>
        <w:t>مطالعات</w:t>
      </w:r>
      <w:r w:rsidRPr="004E04ED">
        <w:rPr>
          <w:rtl/>
        </w:rPr>
        <w:t xml:space="preserve"> </w:t>
      </w:r>
      <w:r w:rsidRPr="004E04ED">
        <w:rPr>
          <w:rFonts w:hint="eastAsia"/>
          <w:rtl/>
        </w:rPr>
        <w:t>صورت</w:t>
      </w:r>
      <w:r w:rsidRPr="004E04ED">
        <w:rPr>
          <w:rtl/>
        </w:rPr>
        <w:t xml:space="preserve"> </w:t>
      </w:r>
      <w:r w:rsidRPr="004E04ED">
        <w:rPr>
          <w:rFonts w:hint="eastAsia"/>
          <w:rtl/>
        </w:rPr>
        <w:t>گرفته،</w:t>
      </w:r>
      <w:r w:rsidRPr="004E04ED">
        <w:rPr>
          <w:rtl/>
        </w:rPr>
        <w:t xml:space="preserve"> </w:t>
      </w:r>
      <w:r w:rsidRPr="004E04ED">
        <w:rPr>
          <w:rFonts w:hint="eastAsia"/>
          <w:rtl/>
        </w:rPr>
        <w:t>بوشهر</w:t>
      </w:r>
      <w:r w:rsidRPr="004E04ED">
        <w:rPr>
          <w:rtl/>
        </w:rPr>
        <w:t xml:space="preserve"> </w:t>
      </w:r>
      <w:r w:rsidRPr="004E04ED">
        <w:rPr>
          <w:rFonts w:hint="eastAsia"/>
          <w:rtl/>
        </w:rPr>
        <w:t>را</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فروافتادگ</w:t>
      </w:r>
      <w:r w:rsidRPr="004E04ED">
        <w:rPr>
          <w:rFonts w:hint="cs"/>
          <w:rtl/>
        </w:rPr>
        <w:t>ی</w:t>
      </w:r>
      <w:r w:rsidRPr="004E04ED">
        <w:rPr>
          <w:rtl/>
        </w:rPr>
        <w:t xml:space="preserve"> </w:t>
      </w:r>
      <w:r w:rsidRPr="004E04ED">
        <w:rPr>
          <w:rFonts w:hint="eastAsia"/>
          <w:rtl/>
        </w:rPr>
        <w:t>دزفول</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w:t>
      </w:r>
      <w:r w:rsidRPr="004E04ED">
        <w:rPr>
          <w:rFonts w:hint="cs"/>
          <w:rtl/>
        </w:rPr>
        <w:t>ی</w:t>
      </w:r>
      <w:r w:rsidRPr="004E04ED">
        <w:rPr>
          <w:rFonts w:hint="eastAsia"/>
          <w:rtl/>
        </w:rPr>
        <w:t>رند</w:t>
      </w:r>
      <w:r w:rsidRPr="004E04ED">
        <w:rPr>
          <w:rtl/>
        </w:rPr>
        <w:t xml:space="preserve"> و گس</w:t>
      </w:r>
      <w:r w:rsidRPr="004E04ED">
        <w:rPr>
          <w:rFonts w:hint="cs"/>
          <w:rtl/>
        </w:rPr>
        <w:t>ی</w:t>
      </w:r>
      <w:r w:rsidRPr="004E04ED">
        <w:rPr>
          <w:rFonts w:hint="eastAsia"/>
          <w:rtl/>
        </w:rPr>
        <w:t>ختگ</w:t>
      </w:r>
      <w:r w:rsidRPr="004E04ED">
        <w:rPr>
          <w:rFonts w:hint="cs"/>
          <w:rtl/>
        </w:rPr>
        <w:t>ی</w:t>
      </w:r>
      <w:r w:rsidRPr="004E04ED">
        <w:rPr>
          <w:rtl/>
        </w:rPr>
        <w:t xml:space="preserve"> قطر-کازرون که مرز جداکننده فروبار دزفول از پلاتفرم فارس است در خاور بوشهر فرض شده است. </w:t>
      </w:r>
      <w:r w:rsidRPr="004E04ED">
        <w:rPr>
          <w:rFonts w:hint="eastAsia"/>
          <w:rtl/>
        </w:rPr>
        <w:t>در</w:t>
      </w:r>
      <w:r w:rsidRPr="004E04ED">
        <w:rPr>
          <w:rtl/>
        </w:rPr>
        <w:t xml:space="preserve"> شکل 2-3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مشاهده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درشکل 2-4 نقشه زم</w:t>
      </w:r>
      <w:r w:rsidRPr="004E04ED">
        <w:rPr>
          <w:rFonts w:hint="cs"/>
          <w:rtl/>
        </w:rPr>
        <w:t>ی</w:t>
      </w:r>
      <w:r w:rsidRPr="004E04ED">
        <w:rPr>
          <w:rFonts w:hint="eastAsia"/>
          <w:rtl/>
        </w:rPr>
        <w:t>ن</w:t>
      </w:r>
      <w:r w:rsidRPr="004E04ED">
        <w:rPr>
          <w:rtl/>
        </w:rPr>
        <w:t xml:space="preserve"> شناس</w:t>
      </w:r>
      <w:r w:rsidRPr="004E04ED">
        <w:rPr>
          <w:rFonts w:hint="cs"/>
          <w:rtl/>
        </w:rPr>
        <w:t>ی</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t>BK-14</w:t>
      </w:r>
      <w:r w:rsidRPr="004E04ED">
        <w:rPr>
          <w:rtl/>
        </w:rPr>
        <w:t xml:space="preserve"> در منطقه ب</w:t>
      </w:r>
      <w:r w:rsidRPr="004E04ED">
        <w:rPr>
          <w:rFonts w:hint="cs"/>
          <w:rtl/>
        </w:rPr>
        <w:t>ی</w:t>
      </w:r>
      <w:r w:rsidRPr="004E04ED">
        <w:rPr>
          <w:rFonts w:hint="eastAsia"/>
          <w:rtl/>
        </w:rPr>
        <w:t>نک</w:t>
      </w:r>
      <w:r w:rsidRPr="004E04ED">
        <w:rPr>
          <w:rtl/>
        </w:rPr>
        <w:t xml:space="preserve"> ارائه شده است.</w:t>
      </w:r>
    </w:p>
    <w:p w:rsidR="00E8605B" w:rsidRPr="004E04ED" w:rsidRDefault="00E8605B" w:rsidP="00E8605B">
      <w:pPr>
        <w:pStyle w:val="BKP-Header"/>
        <w:rPr>
          <w:rtl/>
        </w:rPr>
      </w:pPr>
      <w:r w:rsidRPr="004E04ED">
        <w:rPr>
          <w:rFonts w:hint="eastAsia"/>
          <w:rtl/>
        </w:rPr>
        <w:t>گسل</w:t>
      </w:r>
      <w:r w:rsidRPr="004E04ED">
        <w:rPr>
          <w:rtl/>
        </w:rPr>
        <w:t xml:space="preserve"> </w:t>
      </w:r>
      <w:r w:rsidRPr="004E04ED">
        <w:rPr>
          <w:rFonts w:hint="eastAsia"/>
          <w:rtl/>
        </w:rPr>
        <w:t>کازرون</w:t>
      </w:r>
    </w:p>
    <w:p w:rsidR="00E8605B" w:rsidRPr="004E04ED" w:rsidRDefault="00E8605B" w:rsidP="00E8605B">
      <w:pPr>
        <w:pStyle w:val="BKP-MatnNormal"/>
        <w:rPr>
          <w:rtl/>
        </w:rPr>
      </w:pPr>
      <w:r w:rsidRPr="004E04ED">
        <w:rPr>
          <w:rFonts w:hint="eastAsia"/>
          <w:rtl/>
        </w:rPr>
        <w:t>گسل</w:t>
      </w:r>
      <w:r w:rsidRPr="004E04ED">
        <w:rPr>
          <w:rtl/>
        </w:rPr>
        <w:t xml:space="preserve"> </w:t>
      </w:r>
      <w:r w:rsidRPr="004E04ED">
        <w:rPr>
          <w:rFonts w:hint="eastAsia"/>
          <w:rtl/>
        </w:rPr>
        <w:t>کازرون</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ساختارها</w:t>
      </w:r>
      <w:r w:rsidRPr="004E04ED">
        <w:rPr>
          <w:rFonts w:hint="cs"/>
          <w:rtl/>
        </w:rPr>
        <w:t>ی</w:t>
      </w:r>
      <w:r w:rsidRPr="004E04ED">
        <w:rPr>
          <w:rtl/>
        </w:rPr>
        <w:t xml:space="preserve"> </w:t>
      </w:r>
      <w:r w:rsidRPr="004E04ED">
        <w:rPr>
          <w:rFonts w:hint="eastAsia"/>
          <w:rtl/>
        </w:rPr>
        <w:t>خط</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کهن</w:t>
      </w:r>
      <w:r w:rsidRPr="004E04ED">
        <w:rPr>
          <w:rtl/>
        </w:rPr>
        <w:t xml:space="preserve"> </w:t>
      </w:r>
      <w:r w:rsidRPr="004E04ED">
        <w:rPr>
          <w:rFonts w:hint="eastAsia"/>
          <w:rtl/>
        </w:rPr>
        <w:t>ا</w:t>
      </w:r>
      <w:r w:rsidRPr="004E04ED">
        <w:rPr>
          <w:rFonts w:hint="cs"/>
          <w:rtl/>
        </w:rPr>
        <w:t>ی</w:t>
      </w:r>
      <w:r w:rsidRPr="004E04ED">
        <w:rPr>
          <w:rFonts w:hint="eastAsia"/>
          <w:rtl/>
        </w:rPr>
        <w:t>ران،</w:t>
      </w:r>
      <w:r w:rsidRPr="004E04ED">
        <w:rPr>
          <w:rtl/>
        </w:rPr>
        <w:t xml:space="preserve"> </w:t>
      </w:r>
      <w:r w:rsidRPr="004E04ED">
        <w:rPr>
          <w:rFonts w:hint="eastAsia"/>
          <w:rtl/>
        </w:rPr>
        <w:t>طول</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به</w:t>
      </w:r>
      <w:r w:rsidRPr="004E04ED">
        <w:rPr>
          <w:rtl/>
        </w:rPr>
        <w:t xml:space="preserve"> 235 </w:t>
      </w:r>
      <w:r w:rsidRPr="004E04ED">
        <w:rPr>
          <w:rFonts w:hint="eastAsia"/>
          <w:rtl/>
        </w:rPr>
        <w:t>ک</w:t>
      </w:r>
      <w:r w:rsidRPr="004E04ED">
        <w:rPr>
          <w:rFonts w:hint="cs"/>
          <w:rtl/>
        </w:rPr>
        <w:t>ی</w:t>
      </w:r>
      <w:r w:rsidRPr="004E04ED">
        <w:rPr>
          <w:rFonts w:hint="eastAsia"/>
          <w:rtl/>
        </w:rPr>
        <w:t>لومتر</w:t>
      </w:r>
      <w:r w:rsidRPr="004E04ED">
        <w:rPr>
          <w:rtl/>
        </w:rPr>
        <w:t xml:space="preserve"> </w:t>
      </w:r>
      <w:r w:rsidRPr="004E04ED">
        <w:rPr>
          <w:rFonts w:hint="eastAsia"/>
          <w:rtl/>
        </w:rPr>
        <w:t>دارد</w:t>
      </w:r>
      <w:r w:rsidRPr="004E04ED">
        <w:rPr>
          <w:rtl/>
        </w:rPr>
        <w:t xml:space="preserve"> </w:t>
      </w:r>
      <w:r w:rsidRPr="004E04ED">
        <w:rPr>
          <w:rFonts w:hint="eastAsia"/>
          <w:rtl/>
        </w:rPr>
        <w:t>و</w:t>
      </w:r>
      <w:r w:rsidRPr="004E04ED">
        <w:rPr>
          <w:rtl/>
        </w:rPr>
        <w:t xml:space="preserve"> </w:t>
      </w:r>
      <w:r w:rsidRPr="004E04ED">
        <w:rPr>
          <w:rFonts w:hint="eastAsia"/>
          <w:rtl/>
        </w:rPr>
        <w:t>از</w:t>
      </w:r>
      <w:r w:rsidRPr="004E04ED">
        <w:rPr>
          <w:rtl/>
        </w:rPr>
        <w:t xml:space="preserve"> </w:t>
      </w:r>
      <w:r w:rsidRPr="004E04ED">
        <w:rPr>
          <w:rFonts w:hint="eastAsia"/>
          <w:rtl/>
        </w:rPr>
        <w:t>شمال</w:t>
      </w:r>
      <w:r w:rsidRPr="004E04ED">
        <w:rPr>
          <w:rtl/>
        </w:rPr>
        <w:t xml:space="preserve"> </w:t>
      </w:r>
      <w:r w:rsidRPr="004E04ED">
        <w:rPr>
          <w:rFonts w:hint="eastAsia"/>
          <w:rtl/>
        </w:rPr>
        <w:t>به</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دنا</w:t>
      </w:r>
      <w:r w:rsidRPr="004E04ED">
        <w:rPr>
          <w:rtl/>
        </w:rPr>
        <w:t xml:space="preserve"> </w:t>
      </w:r>
      <w:r w:rsidRPr="004E04ED">
        <w:rPr>
          <w:rFonts w:hint="eastAsia"/>
          <w:rtl/>
        </w:rPr>
        <w:t>و</w:t>
      </w:r>
      <w:r w:rsidRPr="004E04ED">
        <w:rPr>
          <w:rtl/>
        </w:rPr>
        <w:t xml:space="preserve"> </w:t>
      </w:r>
      <w:r w:rsidRPr="004E04ED">
        <w:rPr>
          <w:rFonts w:hint="eastAsia"/>
          <w:rtl/>
        </w:rPr>
        <w:t>از</w:t>
      </w:r>
      <w:r w:rsidRPr="004E04ED">
        <w:rPr>
          <w:rtl/>
        </w:rPr>
        <w:t xml:space="preserve"> </w:t>
      </w:r>
      <w:r w:rsidRPr="004E04ED">
        <w:rPr>
          <w:rFonts w:hint="eastAsia"/>
          <w:rtl/>
        </w:rPr>
        <w:t>جنوب</w:t>
      </w:r>
      <w:r w:rsidRPr="004E04ED">
        <w:rPr>
          <w:rtl/>
        </w:rPr>
        <w:t xml:space="preserve"> </w:t>
      </w:r>
      <w:r w:rsidRPr="004E04ED">
        <w:rPr>
          <w:rFonts w:hint="eastAsia"/>
          <w:rtl/>
        </w:rPr>
        <w:t>تا</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ادامه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cs"/>
          <w:rtl/>
        </w:rPr>
        <w:t>ی</w:t>
      </w:r>
      <w:r w:rsidRPr="004E04ED">
        <w:rPr>
          <w:rFonts w:hint="eastAsia"/>
          <w:rtl/>
        </w:rPr>
        <w:t>ابد</w:t>
      </w:r>
      <w:r w:rsidRPr="004E04ED">
        <w:rPr>
          <w:rtl/>
        </w:rPr>
        <w:t xml:space="preserve">. </w:t>
      </w:r>
      <w:r w:rsidRPr="004E04ED">
        <w:rPr>
          <w:rFonts w:hint="eastAsia"/>
          <w:rtl/>
        </w:rPr>
        <w:t>گسل</w:t>
      </w:r>
      <w:r w:rsidRPr="004E04ED">
        <w:rPr>
          <w:rtl/>
        </w:rPr>
        <w:t xml:space="preserve"> </w:t>
      </w:r>
      <w:r w:rsidRPr="004E04ED">
        <w:rPr>
          <w:rFonts w:hint="eastAsia"/>
          <w:rtl/>
        </w:rPr>
        <w:t>کازرون</w:t>
      </w:r>
      <w:r w:rsidRPr="004E04ED">
        <w:rPr>
          <w:rtl/>
        </w:rPr>
        <w:t xml:space="preserve"> </w:t>
      </w:r>
      <w:r w:rsidRPr="004E04ED">
        <w:rPr>
          <w:rFonts w:hint="eastAsia"/>
          <w:rtl/>
        </w:rPr>
        <w:t>با</w:t>
      </w:r>
      <w:r w:rsidRPr="004E04ED">
        <w:rPr>
          <w:rtl/>
        </w:rPr>
        <w:t xml:space="preserve"> </w:t>
      </w:r>
      <w:r w:rsidRPr="004E04ED">
        <w:rPr>
          <w:rFonts w:hint="eastAsia"/>
          <w:rtl/>
        </w:rPr>
        <w:t>راستا</w:t>
      </w:r>
      <w:r w:rsidRPr="004E04ED">
        <w:rPr>
          <w:rFonts w:hint="cs"/>
          <w:rtl/>
        </w:rPr>
        <w:t>ی</w:t>
      </w:r>
      <w:r w:rsidRPr="004E04ED">
        <w:rPr>
          <w:rtl/>
        </w:rPr>
        <w:t xml:space="preserve"> </w:t>
      </w:r>
      <w:r w:rsidRPr="004E04ED">
        <w:rPr>
          <w:rFonts w:hint="eastAsia"/>
          <w:rtl/>
        </w:rPr>
        <w:t>متغ</w:t>
      </w:r>
      <w:r w:rsidRPr="004E04ED">
        <w:rPr>
          <w:rFonts w:hint="cs"/>
          <w:rtl/>
        </w:rPr>
        <w:t>ی</w:t>
      </w:r>
      <w:r w:rsidRPr="004E04ED">
        <w:rPr>
          <w:rFonts w:hint="eastAsia"/>
          <w:rtl/>
        </w:rPr>
        <w:t>ر</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جنوب</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آز</w:t>
      </w:r>
      <w:r w:rsidRPr="004E04ED">
        <w:rPr>
          <w:rFonts w:hint="cs"/>
          <w:rtl/>
        </w:rPr>
        <w:t>ی</w:t>
      </w:r>
      <w:r w:rsidRPr="004E04ED">
        <w:rPr>
          <w:rFonts w:hint="eastAsia"/>
          <w:rtl/>
        </w:rPr>
        <w:t>موت</w:t>
      </w:r>
      <w:r w:rsidRPr="004E04ED">
        <w:rPr>
          <w:rtl/>
        </w:rPr>
        <w:t xml:space="preserve"> </w:t>
      </w:r>
      <w:r w:rsidRPr="004E04ED">
        <w:rPr>
          <w:rFonts w:hint="eastAsia"/>
          <w:rtl/>
        </w:rPr>
        <w:t>ب</w:t>
      </w:r>
      <w:r w:rsidRPr="004E04ED">
        <w:rPr>
          <w:rFonts w:hint="cs"/>
          <w:rtl/>
        </w:rPr>
        <w:t>ی</w:t>
      </w:r>
      <w:r w:rsidRPr="004E04ED">
        <w:rPr>
          <w:rFonts w:hint="eastAsia"/>
          <w:rtl/>
        </w:rPr>
        <w:t>ن</w:t>
      </w:r>
      <w:r w:rsidRPr="004E04ED">
        <w:rPr>
          <w:rtl/>
        </w:rPr>
        <w:t xml:space="preserve"> 25 </w:t>
      </w:r>
      <w:r w:rsidRPr="004E04ED">
        <w:rPr>
          <w:rFonts w:hint="eastAsia"/>
          <w:rtl/>
        </w:rPr>
        <w:t>تا</w:t>
      </w:r>
      <w:r w:rsidRPr="004E04ED">
        <w:rPr>
          <w:rtl/>
        </w:rPr>
        <w:t xml:space="preserve"> 340 </w:t>
      </w:r>
      <w:r w:rsidRPr="004E04ED">
        <w:rPr>
          <w:rFonts w:hint="eastAsia"/>
          <w:rtl/>
        </w:rPr>
        <w:t>درجه</w:t>
      </w:r>
      <w:r w:rsidRPr="004E04ED">
        <w:rPr>
          <w:rtl/>
        </w:rPr>
        <w:t xml:space="preserve"> </w:t>
      </w:r>
      <w:r w:rsidRPr="004E04ED">
        <w:rPr>
          <w:rFonts w:hint="eastAsia"/>
          <w:rtl/>
        </w:rPr>
        <w:t>امتداد</w:t>
      </w:r>
      <w:r w:rsidRPr="004E04ED">
        <w:rPr>
          <w:rtl/>
        </w:rPr>
        <w:t xml:space="preserve"> </w:t>
      </w:r>
      <w:r w:rsidRPr="004E04ED">
        <w:rPr>
          <w:rFonts w:hint="eastAsia"/>
          <w:rtl/>
        </w:rPr>
        <w:t>دارد</w:t>
      </w:r>
      <w:r w:rsidRPr="004E04ED">
        <w:rPr>
          <w:rtl/>
        </w:rPr>
        <w:t xml:space="preserve"> </w:t>
      </w:r>
      <w:r w:rsidRPr="004E04ED">
        <w:rPr>
          <w:rFonts w:hint="eastAsia"/>
          <w:rtl/>
        </w:rPr>
        <w:t>و</w:t>
      </w:r>
      <w:r w:rsidRPr="004E04ED">
        <w:rPr>
          <w:rtl/>
        </w:rPr>
        <w:t xml:space="preserve"> </w:t>
      </w:r>
      <w:r w:rsidRPr="004E04ED">
        <w:rPr>
          <w:rFonts w:hint="eastAsia"/>
          <w:rtl/>
        </w:rPr>
        <w:t>برا</w:t>
      </w:r>
      <w:r w:rsidRPr="004E04ED">
        <w:rPr>
          <w:rFonts w:hint="cs"/>
          <w:rtl/>
        </w:rPr>
        <w:t>ی</w:t>
      </w:r>
      <w:r w:rsidRPr="004E04ED">
        <w:rPr>
          <w:rFonts w:hint="eastAsia"/>
          <w:rtl/>
        </w:rPr>
        <w:t>ن</w:t>
      </w:r>
      <w:r w:rsidRPr="004E04ED">
        <w:rPr>
          <w:rtl/>
        </w:rPr>
        <w:t xml:space="preserve"> </w:t>
      </w:r>
      <w:r w:rsidRPr="004E04ED">
        <w:rPr>
          <w:rFonts w:hint="eastAsia"/>
          <w:rtl/>
        </w:rPr>
        <w:t>اساس</w:t>
      </w:r>
      <w:r w:rsidRPr="004E04ED">
        <w:rPr>
          <w:rtl/>
        </w:rPr>
        <w:t xml:space="preserve"> </w:t>
      </w:r>
      <w:r w:rsidRPr="004E04ED">
        <w:rPr>
          <w:rFonts w:hint="eastAsia"/>
          <w:rtl/>
        </w:rPr>
        <w:t>به</w:t>
      </w:r>
      <w:r w:rsidRPr="004E04ED">
        <w:rPr>
          <w:rtl/>
        </w:rPr>
        <w:t xml:space="preserve"> </w:t>
      </w:r>
      <w:r w:rsidRPr="004E04ED">
        <w:rPr>
          <w:rFonts w:hint="eastAsia"/>
          <w:rtl/>
        </w:rPr>
        <w:t>قطعه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متعدد</w:t>
      </w:r>
      <w:r w:rsidRPr="004E04ED">
        <w:rPr>
          <w:rFonts w:hint="cs"/>
          <w:rtl/>
        </w:rPr>
        <w:t>ی</w:t>
      </w:r>
      <w:r w:rsidRPr="004E04ED">
        <w:rPr>
          <w:rtl/>
        </w:rPr>
        <w:t xml:space="preserve"> </w:t>
      </w:r>
      <w:r w:rsidRPr="004E04ED">
        <w:rPr>
          <w:rFonts w:hint="eastAsia"/>
          <w:rtl/>
        </w:rPr>
        <w:t>قابل</w:t>
      </w:r>
      <w:r w:rsidRPr="004E04ED">
        <w:rPr>
          <w:rtl/>
        </w:rPr>
        <w:t xml:space="preserve"> </w:t>
      </w:r>
      <w:r w:rsidRPr="004E04ED">
        <w:rPr>
          <w:rFonts w:hint="eastAsia"/>
          <w:rtl/>
        </w:rPr>
        <w:t>جدا</w:t>
      </w:r>
      <w:r w:rsidRPr="004E04ED">
        <w:rPr>
          <w:rFonts w:hint="cs"/>
          <w:rtl/>
        </w:rPr>
        <w:t>ی</w:t>
      </w:r>
      <w:r w:rsidRPr="004E04ED">
        <w:rPr>
          <w:rFonts w:hint="eastAsia"/>
          <w:rtl/>
        </w:rPr>
        <w:t>ش</w:t>
      </w:r>
      <w:r w:rsidRPr="004E04ED">
        <w:rPr>
          <w:rtl/>
        </w:rPr>
        <w:t xml:space="preserve"> </w:t>
      </w:r>
      <w:r w:rsidRPr="004E04ED">
        <w:rPr>
          <w:rFonts w:hint="eastAsia"/>
          <w:rtl/>
        </w:rPr>
        <w:t>است</w:t>
      </w:r>
      <w:r w:rsidRPr="004E04ED">
        <w:rPr>
          <w:rtl/>
        </w:rPr>
        <w:t xml:space="preserve">. </w:t>
      </w:r>
      <w:r w:rsidRPr="004E04ED">
        <w:rPr>
          <w:rFonts w:hint="eastAsia"/>
          <w:rtl/>
        </w:rPr>
        <w:t>تقر</w:t>
      </w:r>
      <w:r w:rsidRPr="004E04ED">
        <w:rPr>
          <w:rFonts w:hint="cs"/>
          <w:rtl/>
        </w:rPr>
        <w:t>ی</w:t>
      </w:r>
      <w:r w:rsidRPr="004E04ED">
        <w:rPr>
          <w:rFonts w:hint="eastAsia"/>
          <w:rtl/>
        </w:rPr>
        <w:t>با</w:t>
      </w:r>
      <w:r w:rsidRPr="004E04ED">
        <w:rPr>
          <w:rtl/>
        </w:rPr>
        <w:t xml:space="preserve"> </w:t>
      </w:r>
      <w:r w:rsidRPr="004E04ED">
        <w:rPr>
          <w:rFonts w:hint="eastAsia"/>
          <w:rtl/>
        </w:rPr>
        <w:t>در</w:t>
      </w:r>
      <w:r w:rsidRPr="004E04ED">
        <w:rPr>
          <w:rtl/>
        </w:rPr>
        <w:t xml:space="preserve"> </w:t>
      </w:r>
      <w:r w:rsidRPr="004E04ED">
        <w:rPr>
          <w:rFonts w:hint="eastAsia"/>
          <w:rtl/>
        </w:rPr>
        <w:t>تمام</w:t>
      </w:r>
      <w:r w:rsidRPr="004E04ED">
        <w:rPr>
          <w:rtl/>
        </w:rPr>
        <w:t xml:space="preserve"> </w:t>
      </w:r>
      <w:r w:rsidRPr="004E04ED">
        <w:rPr>
          <w:rFonts w:hint="eastAsia"/>
          <w:rtl/>
        </w:rPr>
        <w:t>تقس</w:t>
      </w:r>
      <w:r w:rsidRPr="004E04ED">
        <w:rPr>
          <w:rFonts w:hint="cs"/>
          <w:rtl/>
        </w:rPr>
        <w:t>ی</w:t>
      </w:r>
      <w:r w:rsidRPr="004E04ED">
        <w:rPr>
          <w:rFonts w:hint="eastAsia"/>
          <w:rtl/>
        </w:rPr>
        <w:t>مات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جهت</w:t>
      </w:r>
      <w:r w:rsidRPr="004E04ED">
        <w:rPr>
          <w:rtl/>
        </w:rPr>
        <w:t xml:space="preserve"> </w:t>
      </w:r>
      <w:r w:rsidRPr="004E04ED">
        <w:rPr>
          <w:rFonts w:hint="eastAsia"/>
          <w:rtl/>
        </w:rPr>
        <w:t>قطعه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پهنه</w:t>
      </w:r>
      <w:r w:rsidRPr="004E04ED">
        <w:rPr>
          <w:rtl/>
        </w:rPr>
        <w:t xml:space="preserve"> </w:t>
      </w:r>
      <w:r w:rsidRPr="004E04ED">
        <w:rPr>
          <w:rFonts w:hint="eastAsia"/>
          <w:rtl/>
        </w:rPr>
        <w:t>گسل</w:t>
      </w:r>
      <w:r w:rsidRPr="004E04ED">
        <w:rPr>
          <w:rFonts w:hint="cs"/>
          <w:rtl/>
        </w:rPr>
        <w:t>ی</w:t>
      </w:r>
      <w:r w:rsidRPr="004E04ED">
        <w:rPr>
          <w:rtl/>
        </w:rPr>
        <w:t xml:space="preserve"> </w:t>
      </w:r>
      <w:r w:rsidRPr="004E04ED">
        <w:rPr>
          <w:rFonts w:hint="eastAsia"/>
          <w:rtl/>
        </w:rPr>
        <w:t>کازرون،</w:t>
      </w:r>
      <w:r w:rsidRPr="004E04ED">
        <w:rPr>
          <w:rtl/>
        </w:rPr>
        <w:t xml:space="preserve"> </w:t>
      </w:r>
      <w:r w:rsidRPr="004E04ED">
        <w:rPr>
          <w:rFonts w:hint="eastAsia"/>
          <w:rtl/>
        </w:rPr>
        <w:t>قطعه</w:t>
      </w:r>
      <w:r w:rsidRPr="004E04ED">
        <w:rPr>
          <w:rtl/>
        </w:rPr>
        <w:t xml:space="preserve"> </w:t>
      </w:r>
      <w:r w:rsidRPr="004E04ED">
        <w:rPr>
          <w:rFonts w:hint="eastAsia"/>
          <w:rtl/>
        </w:rPr>
        <w:t>برازجان</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جنوب</w:t>
      </w:r>
      <w:r w:rsidRPr="004E04ED">
        <w:rPr>
          <w:rFonts w:hint="cs"/>
          <w:rtl/>
        </w:rPr>
        <w:t>ی</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قطعه</w:t>
      </w:r>
      <w:r w:rsidRPr="004E04ED">
        <w:rPr>
          <w:rtl/>
        </w:rPr>
        <w:t xml:space="preserve"> </w:t>
      </w:r>
      <w:r w:rsidRPr="004E04ED">
        <w:rPr>
          <w:rFonts w:hint="eastAsia"/>
          <w:rtl/>
        </w:rPr>
        <w:t>معرف</w:t>
      </w:r>
      <w:r w:rsidRPr="004E04ED">
        <w:rPr>
          <w:rFonts w:hint="cs"/>
          <w:rtl/>
        </w:rPr>
        <w:t>ی</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از</w:t>
      </w:r>
      <w:r w:rsidRPr="004E04ED">
        <w:rPr>
          <w:rtl/>
        </w:rPr>
        <w:t xml:space="preserve"> </w:t>
      </w:r>
      <w:r w:rsidRPr="004E04ED">
        <w:rPr>
          <w:rFonts w:hint="eastAsia"/>
          <w:rtl/>
        </w:rPr>
        <w:t>فاصله</w:t>
      </w:r>
      <w:r w:rsidRPr="004E04ED">
        <w:rPr>
          <w:rtl/>
        </w:rPr>
        <w:t xml:space="preserve"> </w:t>
      </w:r>
      <w:r w:rsidRPr="004E04ED">
        <w:rPr>
          <w:rFonts w:hint="eastAsia"/>
          <w:rtl/>
        </w:rPr>
        <w:t>نسبتا</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(حدود 40 </w:t>
      </w:r>
      <w:r w:rsidRPr="004E04ED">
        <w:rPr>
          <w:rFonts w:hint="eastAsia"/>
          <w:rtl/>
        </w:rPr>
        <w:t>ک</w:t>
      </w:r>
      <w:r w:rsidRPr="004E04ED">
        <w:rPr>
          <w:rFonts w:hint="cs"/>
          <w:rtl/>
        </w:rPr>
        <w:t>ی</w:t>
      </w:r>
      <w:r w:rsidRPr="004E04ED">
        <w:rPr>
          <w:rFonts w:hint="eastAsia"/>
          <w:rtl/>
        </w:rPr>
        <w:t>لومتر</w:t>
      </w:r>
      <w:r w:rsidRPr="004E04ED">
        <w:rPr>
          <w:rFonts w:hint="cs"/>
          <w:rtl/>
        </w:rPr>
        <w:t>ی</w:t>
      </w:r>
      <w:r w:rsidRPr="004E04ED">
        <w:rPr>
          <w:rtl/>
        </w:rPr>
        <w:t xml:space="preserve">) </w:t>
      </w:r>
      <w:r w:rsidRPr="004E04ED">
        <w:rPr>
          <w:rFonts w:hint="eastAsia"/>
          <w:rtl/>
        </w:rPr>
        <w:t>خاور</w:t>
      </w:r>
      <w:r w:rsidRPr="004E04ED">
        <w:rPr>
          <w:rtl/>
        </w:rPr>
        <w:t xml:space="preserve"> </w:t>
      </w:r>
      <w:r w:rsidRPr="004E04ED">
        <w:rPr>
          <w:rFonts w:hint="eastAsia"/>
          <w:rtl/>
        </w:rPr>
        <w:t>نقشه</w:t>
      </w:r>
      <w:r w:rsidRPr="004E04ED">
        <w:rPr>
          <w:rtl/>
        </w:rPr>
        <w:t xml:space="preserve"> </w:t>
      </w:r>
      <w:r w:rsidRPr="004E04ED">
        <w:rPr>
          <w:rFonts w:hint="eastAsia"/>
          <w:rtl/>
        </w:rPr>
        <w:t>بوشهر</w:t>
      </w:r>
      <w:r w:rsidRPr="004E04ED">
        <w:rPr>
          <w:rtl/>
        </w:rPr>
        <w:t xml:space="preserve"> </w:t>
      </w:r>
      <w:r w:rsidRPr="004E04ED">
        <w:rPr>
          <w:rFonts w:hint="eastAsia"/>
          <w:rtl/>
        </w:rPr>
        <w:t>عبور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گسل</w:t>
      </w:r>
      <w:r w:rsidRPr="004E04ED">
        <w:rPr>
          <w:rtl/>
        </w:rPr>
        <w:t xml:space="preserve"> </w:t>
      </w:r>
      <w:r w:rsidRPr="004E04ED">
        <w:rPr>
          <w:rFonts w:hint="eastAsia"/>
          <w:rtl/>
        </w:rPr>
        <w:t>برازجان</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رس</w:t>
      </w:r>
      <w:r w:rsidRPr="004E04ED">
        <w:rPr>
          <w:rFonts w:hint="cs"/>
          <w:rtl/>
        </w:rPr>
        <w:t>ی</w:t>
      </w:r>
      <w:r w:rsidRPr="004E04ED">
        <w:rPr>
          <w:rFonts w:hint="eastAsia"/>
          <w:rtl/>
        </w:rPr>
        <w:t>دن</w:t>
      </w:r>
      <w:r w:rsidRPr="004E04ED">
        <w:rPr>
          <w:rtl/>
        </w:rPr>
        <w:t xml:space="preserve"> </w:t>
      </w:r>
      <w:r w:rsidRPr="004E04ED">
        <w:rPr>
          <w:rFonts w:hint="eastAsia"/>
          <w:rtl/>
        </w:rPr>
        <w:t>به</w:t>
      </w:r>
      <w:r w:rsidRPr="004E04ED">
        <w:rPr>
          <w:rtl/>
        </w:rPr>
        <w:t xml:space="preserve"> </w:t>
      </w:r>
      <w:r w:rsidRPr="004E04ED">
        <w:rPr>
          <w:rFonts w:hint="eastAsia"/>
          <w:rtl/>
        </w:rPr>
        <w:t>منطقه</w:t>
      </w:r>
      <w:r w:rsidRPr="004E04ED">
        <w:rPr>
          <w:rtl/>
        </w:rPr>
        <w:t xml:space="preserve"> </w:t>
      </w:r>
      <w:r w:rsidRPr="004E04ED">
        <w:rPr>
          <w:rFonts w:hint="eastAsia"/>
          <w:rtl/>
        </w:rPr>
        <w:t>بوشهر</w:t>
      </w:r>
      <w:r w:rsidRPr="004E04ED">
        <w:rPr>
          <w:rtl/>
        </w:rPr>
        <w:t xml:space="preserve">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روند</w:t>
      </w:r>
      <w:r w:rsidRPr="004E04ED">
        <w:rPr>
          <w:rtl/>
        </w:rPr>
        <w:t xml:space="preserve"> </w:t>
      </w:r>
      <w:r w:rsidRPr="004E04ED">
        <w:rPr>
          <w:rFonts w:hint="eastAsia"/>
          <w:rtl/>
        </w:rPr>
        <w:t>کم</w:t>
      </w:r>
      <w:r w:rsidRPr="004E04ED">
        <w:rPr>
          <w:rtl/>
        </w:rPr>
        <w:t xml:space="preserve"> </w:t>
      </w:r>
      <w:r w:rsidRPr="004E04ED">
        <w:rPr>
          <w:rFonts w:hint="eastAsia"/>
          <w:rtl/>
        </w:rPr>
        <w:t>و</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شمال</w:t>
      </w:r>
      <w:r w:rsidRPr="004E04ED">
        <w:rPr>
          <w:rFonts w:hint="cs"/>
          <w:rtl/>
        </w:rPr>
        <w:t>ی</w:t>
      </w:r>
      <w:r w:rsidRPr="004E04ED">
        <w:rPr>
          <w:rtl/>
        </w:rPr>
        <w:t>-جنوب</w:t>
      </w:r>
      <w:r w:rsidRPr="004E04ED">
        <w:rPr>
          <w:rFonts w:hint="cs"/>
          <w:rtl/>
        </w:rPr>
        <w:t>ی</w:t>
      </w:r>
      <w:r w:rsidRPr="004E04ED">
        <w:rPr>
          <w:rFonts w:hint="eastAsia"/>
          <w:rtl/>
        </w:rPr>
        <w:t>،</w:t>
      </w:r>
      <w:r w:rsidRPr="004E04ED">
        <w:rPr>
          <w:rtl/>
        </w:rPr>
        <w:t xml:space="preserve"> </w:t>
      </w:r>
      <w:r w:rsidRPr="004E04ED">
        <w:rPr>
          <w:rFonts w:hint="eastAsia"/>
          <w:rtl/>
        </w:rPr>
        <w:t>منطقه</w:t>
      </w:r>
      <w:r w:rsidRPr="004E04ED">
        <w:rPr>
          <w:rtl/>
        </w:rPr>
        <w:t xml:space="preserve"> </w:t>
      </w:r>
      <w:r w:rsidRPr="004E04ED">
        <w:rPr>
          <w:rFonts w:hint="eastAsia"/>
          <w:rtl/>
        </w:rPr>
        <w:t>بوشهر</w:t>
      </w:r>
      <w:r w:rsidRPr="004E04ED">
        <w:rPr>
          <w:rtl/>
        </w:rPr>
        <w:t xml:space="preserve"> </w:t>
      </w:r>
      <w:r w:rsidRPr="004E04ED">
        <w:rPr>
          <w:rFonts w:hint="eastAsia"/>
          <w:rtl/>
        </w:rPr>
        <w:t>را</w:t>
      </w:r>
      <w:r w:rsidRPr="004E04ED">
        <w:rPr>
          <w:rtl/>
        </w:rPr>
        <w:t xml:space="preserve"> </w:t>
      </w:r>
      <w:r w:rsidRPr="004E04ED">
        <w:rPr>
          <w:rFonts w:hint="eastAsia"/>
          <w:rtl/>
        </w:rPr>
        <w:t>به</w:t>
      </w:r>
      <w:r w:rsidRPr="004E04ED">
        <w:rPr>
          <w:rtl/>
        </w:rPr>
        <w:t xml:space="preserve"> </w:t>
      </w:r>
      <w:r w:rsidRPr="004E04ED">
        <w:rPr>
          <w:rFonts w:hint="eastAsia"/>
          <w:rtl/>
        </w:rPr>
        <w:t>دو</w:t>
      </w:r>
      <w:r w:rsidRPr="004E04ED">
        <w:rPr>
          <w:rtl/>
        </w:rPr>
        <w:t xml:space="preserve"> </w:t>
      </w:r>
      <w:r w:rsidRPr="004E04ED">
        <w:rPr>
          <w:rFonts w:hint="eastAsia"/>
          <w:rtl/>
        </w:rPr>
        <w:t>بخش</w:t>
      </w:r>
      <w:r w:rsidRPr="004E04ED">
        <w:rPr>
          <w:rtl/>
        </w:rPr>
        <w:t xml:space="preserve"> </w:t>
      </w:r>
      <w:r w:rsidRPr="004E04ED">
        <w:rPr>
          <w:rFonts w:hint="eastAsia"/>
          <w:rtl/>
        </w:rPr>
        <w:t>خاور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طبق مطالعات ژئوف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انجام شده در استان بوشهر که در طول سه ن</w:t>
      </w:r>
      <w:r w:rsidRPr="004E04ED">
        <w:rPr>
          <w:rFonts w:hint="cs"/>
          <w:rtl/>
        </w:rPr>
        <w:t>ی</w:t>
      </w:r>
      <w:r w:rsidRPr="004E04ED">
        <w:rPr>
          <w:rFonts w:hint="eastAsia"/>
          <w:rtl/>
        </w:rPr>
        <w:t>مرخ</w:t>
      </w:r>
      <w:r w:rsidRPr="004E04ED">
        <w:rPr>
          <w:rtl/>
        </w:rPr>
        <w:t xml:space="preserve"> به اجرا گذاشته شده است (دو ن</w:t>
      </w:r>
      <w:r w:rsidRPr="004E04ED">
        <w:rPr>
          <w:rFonts w:hint="cs"/>
          <w:rtl/>
        </w:rPr>
        <w:t>ی</w:t>
      </w:r>
      <w:r w:rsidRPr="004E04ED">
        <w:rPr>
          <w:rFonts w:hint="eastAsia"/>
          <w:rtl/>
        </w:rPr>
        <w:t>مرخ</w:t>
      </w:r>
      <w:r w:rsidRPr="004E04ED">
        <w:rPr>
          <w:rtl/>
        </w:rPr>
        <w:t xml:space="preserve"> در طول خط ساحل</w:t>
      </w:r>
      <w:r w:rsidRPr="004E04ED">
        <w:rPr>
          <w:rFonts w:hint="cs"/>
          <w:rtl/>
        </w:rPr>
        <w:t>ی</w:t>
      </w:r>
      <w:r w:rsidRPr="004E04ED">
        <w:rPr>
          <w:rFonts w:hint="eastAsia"/>
          <w:rtl/>
        </w:rPr>
        <w:t>،</w:t>
      </w:r>
      <w:r w:rsidRPr="004E04ED">
        <w:rPr>
          <w:rtl/>
        </w:rPr>
        <w:t xml:space="preserve"> مخروط </w:t>
      </w:r>
      <w:r w:rsidRPr="004E04ED">
        <w:rPr>
          <w:rtl/>
        </w:rPr>
        <w:softHyphen/>
      </w:r>
      <w:r w:rsidRPr="004E04ED">
        <w:rPr>
          <w:rFonts w:hint="eastAsia"/>
          <w:rtl/>
        </w:rPr>
        <w:t>افکنه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مواز</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تاقد</w:t>
      </w:r>
      <w:r w:rsidRPr="004E04ED">
        <w:rPr>
          <w:rFonts w:hint="cs"/>
          <w:rtl/>
        </w:rPr>
        <w:t>ی</w:t>
      </w:r>
      <w:r w:rsidRPr="004E04ED">
        <w:rPr>
          <w:rFonts w:hint="eastAsia"/>
          <w:rtl/>
        </w:rPr>
        <w:t>س</w:t>
      </w:r>
      <w:r w:rsidRPr="004E04ED">
        <w:rPr>
          <w:rtl/>
        </w:rPr>
        <w:t xml:space="preserve"> </w:t>
      </w:r>
      <w:r w:rsidRPr="004E04ED">
        <w:rPr>
          <w:rFonts w:hint="eastAsia"/>
          <w:rtl/>
        </w:rPr>
        <w:t>بوشهر</w:t>
      </w:r>
      <w:r w:rsidRPr="004E04ED">
        <w:rPr>
          <w:rtl/>
        </w:rPr>
        <w:t xml:space="preserve">)، </w:t>
      </w:r>
      <w:r w:rsidRPr="004E04ED">
        <w:rPr>
          <w:rFonts w:hint="eastAsia"/>
          <w:rtl/>
        </w:rPr>
        <w:t>سه</w:t>
      </w:r>
      <w:r w:rsidRPr="004E04ED">
        <w:rPr>
          <w:rtl/>
        </w:rPr>
        <w:t xml:space="preserve"> </w:t>
      </w:r>
      <w:r w:rsidRPr="004E04ED">
        <w:rPr>
          <w:rFonts w:hint="eastAsia"/>
          <w:rtl/>
        </w:rPr>
        <w:t>بلوک</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(براساس </w:t>
      </w:r>
      <w:r w:rsidRPr="004E04ED">
        <w:rPr>
          <w:rFonts w:hint="eastAsia"/>
          <w:rtl/>
        </w:rPr>
        <w:t>داده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لرزه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ساختار</w:t>
      </w:r>
      <w:r w:rsidRPr="004E04ED">
        <w:rPr>
          <w:rtl/>
        </w:rPr>
        <w:t xml:space="preserve"> </w:t>
      </w:r>
      <w:r w:rsidRPr="004E04ED">
        <w:rPr>
          <w:rFonts w:hint="eastAsia"/>
          <w:rtl/>
        </w:rPr>
        <w:t>درون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خطر</w:t>
      </w:r>
      <w:r w:rsidRPr="004E04ED">
        <w:rPr>
          <w:rtl/>
        </w:rPr>
        <w:t xml:space="preserve"> </w:t>
      </w:r>
      <w:r w:rsidRPr="004E04ED">
        <w:rPr>
          <w:rFonts w:hint="eastAsia"/>
          <w:rtl/>
        </w:rPr>
        <w:t>لرزه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متفاوت</w:t>
      </w:r>
      <w:r w:rsidRPr="004E04ED">
        <w:rPr>
          <w:rtl/>
        </w:rPr>
        <w:t xml:space="preserve"> </w:t>
      </w:r>
      <w:r w:rsidRPr="004E04ED">
        <w:rPr>
          <w:rFonts w:hint="eastAsia"/>
          <w:rtl/>
        </w:rPr>
        <w:t>مشخص</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1-بلوک </w:t>
      </w:r>
      <w:r w:rsidRPr="004E04ED">
        <w:rPr>
          <w:rFonts w:hint="eastAsia"/>
          <w:rtl/>
        </w:rPr>
        <w:t>بوشهر،</w:t>
      </w:r>
      <w:r w:rsidRPr="004E04ED">
        <w:rPr>
          <w:rtl/>
        </w:rPr>
        <w:t xml:space="preserve"> 2-ژئوبلوک </w:t>
      </w:r>
      <w:r w:rsidRPr="004E04ED">
        <w:rPr>
          <w:rFonts w:hint="eastAsia"/>
          <w:rtl/>
        </w:rPr>
        <w:t>برازجان</w:t>
      </w:r>
      <w:r w:rsidRPr="004E04ED">
        <w:rPr>
          <w:rtl/>
        </w:rPr>
        <w:t xml:space="preserve"> </w:t>
      </w:r>
      <w:r w:rsidRPr="004E04ED">
        <w:rPr>
          <w:rFonts w:hint="eastAsia"/>
          <w:rtl/>
        </w:rPr>
        <w:t>و</w:t>
      </w:r>
      <w:r w:rsidRPr="004E04ED">
        <w:rPr>
          <w:rtl/>
        </w:rPr>
        <w:t xml:space="preserve"> 3-ژئوبلوک </w:t>
      </w:r>
      <w:r w:rsidRPr="004E04ED">
        <w:rPr>
          <w:rFonts w:hint="eastAsia"/>
          <w:rtl/>
        </w:rPr>
        <w:t>کازرون</w:t>
      </w:r>
      <w:r w:rsidRPr="004E04ED">
        <w:rPr>
          <w:rtl/>
        </w:rPr>
        <w:t>.</w:t>
      </w:r>
    </w:p>
    <w:p w:rsidR="00E8605B" w:rsidRPr="004E04ED" w:rsidRDefault="00E8605B" w:rsidP="00E8605B">
      <w:pPr>
        <w:pStyle w:val="BKP-Header"/>
      </w:pPr>
      <w:r w:rsidRPr="004E04ED">
        <w:rPr>
          <w:rFonts w:hint="eastAsia"/>
          <w:rtl/>
        </w:rPr>
        <w:t>گسل</w:t>
      </w:r>
      <w:r w:rsidRPr="004E04ED">
        <w:rPr>
          <w:rtl/>
        </w:rPr>
        <w:t xml:space="preserve"> </w:t>
      </w:r>
      <w:r w:rsidRPr="004E04ED">
        <w:rPr>
          <w:rFonts w:hint="eastAsia"/>
          <w:rtl/>
        </w:rPr>
        <w:t>زاگرس</w:t>
      </w:r>
    </w:p>
    <w:p w:rsidR="00E8605B" w:rsidRPr="004E04ED" w:rsidRDefault="00E8605B" w:rsidP="00E8605B">
      <w:pPr>
        <w:pStyle w:val="BKP-MatnNormal"/>
        <w:rPr>
          <w:rtl/>
        </w:rPr>
      </w:pPr>
      <w:r w:rsidRPr="004E04ED">
        <w:rPr>
          <w:rFonts w:hint="eastAsia"/>
          <w:rtl/>
        </w:rPr>
        <w:t>اصل</w:t>
      </w:r>
      <w:r w:rsidRPr="004E04ED">
        <w:rPr>
          <w:rFonts w:hint="cs"/>
          <w:rtl/>
        </w:rPr>
        <w:t>ی</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معکوس</w:t>
      </w:r>
      <w:r w:rsidRPr="004E04ED">
        <w:rPr>
          <w:rtl/>
        </w:rPr>
        <w:t xml:space="preserve"> </w:t>
      </w:r>
      <w:r w:rsidRPr="004E04ED">
        <w:rPr>
          <w:rFonts w:hint="eastAsia"/>
          <w:rtl/>
        </w:rPr>
        <w:t>گستره</w:t>
      </w:r>
      <w:r w:rsidRPr="004E04ED">
        <w:rPr>
          <w:rtl/>
        </w:rPr>
        <w:t xml:space="preserve"> </w:t>
      </w:r>
      <w:r w:rsidRPr="004E04ED">
        <w:rPr>
          <w:rFonts w:hint="eastAsia"/>
          <w:rtl/>
        </w:rPr>
        <w:t>مورد</w:t>
      </w:r>
      <w:r w:rsidRPr="004E04ED">
        <w:rPr>
          <w:rtl/>
        </w:rPr>
        <w:t xml:space="preserve"> </w:t>
      </w:r>
      <w:r w:rsidRPr="004E04ED">
        <w:rPr>
          <w:rFonts w:hint="eastAsia"/>
          <w:rtl/>
        </w:rPr>
        <w:t>بررس</w:t>
      </w:r>
      <w:r w:rsidRPr="004E04ED">
        <w:rPr>
          <w:rFonts w:hint="cs"/>
          <w:rtl/>
        </w:rPr>
        <w:t>ی</w:t>
      </w:r>
      <w:r w:rsidRPr="004E04ED">
        <w:rPr>
          <w:rFonts w:hint="eastAsia"/>
          <w:rtl/>
        </w:rPr>
        <w:t>،</w:t>
      </w:r>
      <w:r w:rsidRPr="004E04ED">
        <w:rPr>
          <w:rtl/>
        </w:rPr>
        <w:t xml:space="preserve"> </w:t>
      </w:r>
      <w:r w:rsidRPr="004E04ED">
        <w:rPr>
          <w:rFonts w:hint="eastAsia"/>
          <w:rtl/>
        </w:rPr>
        <w:t>جهت</w:t>
      </w:r>
      <w:r w:rsidRPr="004E04ED">
        <w:rPr>
          <w:rtl/>
        </w:rPr>
        <w:t xml:space="preserve"> </w:t>
      </w:r>
      <w:r w:rsidRPr="004E04ED">
        <w:rPr>
          <w:rFonts w:hint="eastAsia"/>
          <w:rtl/>
        </w:rPr>
        <w:t>ارز</w:t>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خطر</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لرزه،</w:t>
      </w:r>
      <w:r w:rsidRPr="004E04ED">
        <w:rPr>
          <w:rtl/>
        </w:rPr>
        <w:t xml:space="preserve"> </w:t>
      </w:r>
      <w:r w:rsidRPr="004E04ED">
        <w:rPr>
          <w:rFonts w:hint="eastAsia"/>
          <w:rtl/>
        </w:rPr>
        <w:t>براساس</w:t>
      </w:r>
      <w:r w:rsidRPr="004E04ED">
        <w:rPr>
          <w:rtl/>
        </w:rPr>
        <w:t xml:space="preserve"> </w:t>
      </w:r>
      <w:r w:rsidRPr="004E04ED">
        <w:rPr>
          <w:rFonts w:hint="eastAsia"/>
          <w:rtl/>
        </w:rPr>
        <w:t>سابقه</w:t>
      </w:r>
      <w:r w:rsidRPr="004E04ED">
        <w:rPr>
          <w:rtl/>
        </w:rPr>
        <w:t xml:space="preserve"> </w:t>
      </w:r>
      <w:r w:rsidRPr="004E04ED">
        <w:rPr>
          <w:rFonts w:hint="eastAsia"/>
          <w:rtl/>
        </w:rPr>
        <w:t>لرزه</w:t>
      </w:r>
      <w:r w:rsidRPr="004E04ED">
        <w:rPr>
          <w:rtl/>
        </w:rPr>
        <w:softHyphen/>
      </w:r>
      <w:r w:rsidRPr="004E04ED">
        <w:rPr>
          <w:rFonts w:hint="eastAsia"/>
          <w:rtl/>
        </w:rPr>
        <w:t>خ</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مهم،</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گودال</w:t>
      </w:r>
      <w:r w:rsidRPr="004E04ED">
        <w:rPr>
          <w:rtl/>
        </w:rPr>
        <w:t xml:space="preserve"> </w:t>
      </w:r>
      <w:r w:rsidRPr="004E04ED">
        <w:rPr>
          <w:rFonts w:hint="eastAsia"/>
          <w:rtl/>
        </w:rPr>
        <w:t>زاگرس</w:t>
      </w:r>
      <w:r w:rsidRPr="004E04ED">
        <w:rPr>
          <w:rtl/>
        </w:rPr>
        <w:t xml:space="preserve"> </w:t>
      </w:r>
      <w:r w:rsidRPr="004E04ED">
        <w:rPr>
          <w:rFonts w:hint="eastAsia"/>
          <w:rtl/>
        </w:rPr>
        <w:t>و</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tl/>
        </w:rPr>
        <w:t xml:space="preserve"> </w:t>
      </w:r>
      <w:r w:rsidRPr="004E04ED">
        <w:rPr>
          <w:rFonts w:hint="eastAsia"/>
          <w:rtl/>
        </w:rPr>
        <w:t>قلمداد</w:t>
      </w:r>
      <w:r w:rsidRPr="004E04ED">
        <w:rPr>
          <w:rtl/>
        </w:rPr>
        <w:t xml:space="preserve"> </w:t>
      </w:r>
      <w:r w:rsidRPr="004E04ED">
        <w:rPr>
          <w:rFonts w:hint="eastAsia"/>
          <w:rtl/>
        </w:rPr>
        <w:t>شده</w:t>
      </w:r>
      <w:r w:rsidRPr="004E04ED">
        <w:rPr>
          <w:rtl/>
        </w:rPr>
        <w:softHyphen/>
      </w:r>
      <w:r w:rsidRPr="004E04ED">
        <w:rPr>
          <w:rFonts w:hint="eastAsia"/>
          <w:rtl/>
        </w:rPr>
        <w:t>اند</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تقر</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برخمش</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منطبق</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حد</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رخنمون</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سازند</w:t>
      </w:r>
      <w:r w:rsidRPr="004E04ED">
        <w:rPr>
          <w:rtl/>
        </w:rPr>
        <w:t xml:space="preserve"> </w:t>
      </w:r>
      <w:r w:rsidRPr="004E04ED">
        <w:rPr>
          <w:rFonts w:hint="eastAsia"/>
          <w:rtl/>
        </w:rPr>
        <w:t>آسمار</w:t>
      </w:r>
      <w:r w:rsidRPr="004E04ED">
        <w:rPr>
          <w:rFonts w:hint="cs"/>
          <w:rtl/>
        </w:rPr>
        <w:t>ی</w:t>
      </w:r>
      <w:r w:rsidRPr="004E04ED">
        <w:rPr>
          <w:rtl/>
        </w:rPr>
        <w:t xml:space="preserve"> </w:t>
      </w:r>
      <w:r w:rsidRPr="004E04ED">
        <w:rPr>
          <w:rFonts w:hint="eastAsia"/>
          <w:rtl/>
        </w:rPr>
        <w:t>را</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جبهه</w:t>
      </w:r>
      <w:r w:rsidRPr="004E04ED">
        <w:rPr>
          <w:rtl/>
        </w:rPr>
        <w:t xml:space="preserve"> </w:t>
      </w:r>
      <w:r w:rsidRPr="004E04ED">
        <w:rPr>
          <w:rFonts w:hint="eastAsia"/>
          <w:rtl/>
        </w:rPr>
        <w:t>توپوگراف</w:t>
      </w:r>
      <w:r w:rsidRPr="004E04ED">
        <w:rPr>
          <w:rFonts w:hint="cs"/>
          <w:rtl/>
        </w:rPr>
        <w:t>ی</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خاور</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راستالغز</w:t>
      </w:r>
      <w:r w:rsidRPr="004E04ED">
        <w:rPr>
          <w:rtl/>
        </w:rPr>
        <w:t xml:space="preserve"> </w:t>
      </w:r>
      <w:r w:rsidRPr="004E04ED">
        <w:rPr>
          <w:rFonts w:hint="eastAsia"/>
          <w:rtl/>
        </w:rPr>
        <w:t>کازرون</w:t>
      </w:r>
      <w:r w:rsidRPr="004E04ED">
        <w:rPr>
          <w:rtl/>
        </w:rPr>
        <w:t xml:space="preserve"> </w:t>
      </w:r>
      <w:r w:rsidRPr="004E04ED">
        <w:rPr>
          <w:rFonts w:hint="eastAsia"/>
          <w:rtl/>
        </w:rPr>
        <w:t>و</w:t>
      </w:r>
      <w:r w:rsidRPr="004E04ED">
        <w:rPr>
          <w:rtl/>
        </w:rPr>
        <w:t xml:space="preserve"> </w:t>
      </w:r>
      <w:r w:rsidRPr="004E04ED">
        <w:rPr>
          <w:rFonts w:hint="eastAsia"/>
          <w:rtl/>
        </w:rPr>
        <w:t>برازجان</w:t>
      </w:r>
      <w:r w:rsidRPr="004E04ED">
        <w:rPr>
          <w:rtl/>
        </w:rPr>
        <w:t xml:space="preserve"> </w:t>
      </w:r>
      <w:r w:rsidRPr="004E04ED">
        <w:rPr>
          <w:rFonts w:hint="eastAsia"/>
          <w:rtl/>
        </w:rPr>
        <w:t>در</w:t>
      </w:r>
      <w:r w:rsidRPr="004E04ED">
        <w:rPr>
          <w:rtl/>
        </w:rPr>
        <w:t xml:space="preserve"> </w:t>
      </w:r>
      <w:r w:rsidRPr="004E04ED">
        <w:rPr>
          <w:rFonts w:hint="eastAsia"/>
          <w:rtl/>
        </w:rPr>
        <w:t>ناح</w:t>
      </w:r>
      <w:r w:rsidRPr="004E04ED">
        <w:rPr>
          <w:rFonts w:hint="cs"/>
          <w:rtl/>
        </w:rPr>
        <w:t>ی</w:t>
      </w:r>
      <w:r w:rsidRPr="004E04ED">
        <w:rPr>
          <w:rFonts w:hint="eastAsia"/>
          <w:rtl/>
        </w:rPr>
        <w:t>ه</w:t>
      </w:r>
      <w:r w:rsidRPr="004E04ED">
        <w:rPr>
          <w:rtl/>
        </w:rPr>
        <w:t xml:space="preserve"> </w:t>
      </w:r>
      <w:r w:rsidRPr="004E04ED">
        <w:rPr>
          <w:rFonts w:hint="eastAsia"/>
          <w:rtl/>
        </w:rPr>
        <w:t>فارس</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باختر</w:t>
      </w:r>
      <w:r w:rsidRPr="004E04ED">
        <w:rPr>
          <w:rtl/>
        </w:rPr>
        <w:t xml:space="preserve"> </w:t>
      </w:r>
      <w:r w:rsidRPr="004E04ED">
        <w:rPr>
          <w:rFonts w:hint="eastAsia"/>
          <w:rtl/>
        </w:rPr>
        <w:t>کب</w:t>
      </w:r>
      <w:r w:rsidRPr="004E04ED">
        <w:rPr>
          <w:rFonts w:hint="cs"/>
          <w:rtl/>
        </w:rPr>
        <w:t>ی</w:t>
      </w:r>
      <w:r w:rsidRPr="004E04ED">
        <w:rPr>
          <w:rFonts w:hint="eastAsia"/>
          <w:rtl/>
        </w:rPr>
        <w:t>رکوه</w:t>
      </w:r>
      <w:r w:rsidRPr="004E04ED">
        <w:rPr>
          <w:rtl/>
        </w:rPr>
        <w:t xml:space="preserve"> </w:t>
      </w:r>
      <w:r w:rsidRPr="004E04ED">
        <w:rPr>
          <w:rFonts w:hint="eastAsia"/>
          <w:rtl/>
        </w:rPr>
        <w:t>در</w:t>
      </w:r>
      <w:r w:rsidRPr="004E04ED">
        <w:rPr>
          <w:rtl/>
        </w:rPr>
        <w:t xml:space="preserve"> </w:t>
      </w:r>
      <w:r w:rsidRPr="004E04ED">
        <w:rPr>
          <w:rFonts w:hint="eastAsia"/>
          <w:rtl/>
        </w:rPr>
        <w:t>ناح</w:t>
      </w:r>
      <w:r w:rsidRPr="004E04ED">
        <w:rPr>
          <w:rFonts w:hint="cs"/>
          <w:rtl/>
        </w:rPr>
        <w:t>ی</w:t>
      </w:r>
      <w:r w:rsidRPr="004E04ED">
        <w:rPr>
          <w:rFonts w:hint="eastAsia"/>
          <w:rtl/>
        </w:rPr>
        <w:t>ه</w:t>
      </w:r>
      <w:r w:rsidRPr="004E04ED">
        <w:rPr>
          <w:rtl/>
        </w:rPr>
        <w:t xml:space="preserve"> </w:t>
      </w:r>
      <w:r w:rsidRPr="004E04ED">
        <w:rPr>
          <w:rFonts w:hint="eastAsia"/>
          <w:rtl/>
        </w:rPr>
        <w:t>لرستان</w:t>
      </w:r>
      <w:r w:rsidRPr="004E04ED">
        <w:rPr>
          <w:rtl/>
        </w:rPr>
        <w:t xml:space="preserve"> </w:t>
      </w:r>
      <w:r w:rsidRPr="004E04ED">
        <w:rPr>
          <w:rFonts w:hint="eastAsia"/>
          <w:rtl/>
        </w:rPr>
        <w:t>به</w:t>
      </w:r>
      <w:r w:rsidRPr="004E04ED">
        <w:rPr>
          <w:rtl/>
        </w:rPr>
        <w:t xml:space="preserve"> </w:t>
      </w:r>
      <w:r w:rsidRPr="004E04ED">
        <w:rPr>
          <w:rFonts w:hint="eastAsia"/>
          <w:rtl/>
        </w:rPr>
        <w:t>وس</w:t>
      </w:r>
      <w:r w:rsidRPr="004E04ED">
        <w:rPr>
          <w:rFonts w:hint="cs"/>
          <w:rtl/>
        </w:rPr>
        <w:t>ی</w:t>
      </w:r>
      <w:r w:rsidRPr="004E04ED">
        <w:rPr>
          <w:rFonts w:hint="eastAsia"/>
          <w:rtl/>
        </w:rPr>
        <w:t>له</w:t>
      </w:r>
      <w:r w:rsidRPr="004E04ED">
        <w:rPr>
          <w:rtl/>
        </w:rPr>
        <w:t xml:space="preserve"> </w:t>
      </w:r>
      <w:r w:rsidRPr="004E04ED">
        <w:rPr>
          <w:rFonts w:hint="eastAsia"/>
          <w:rtl/>
        </w:rPr>
        <w:t>منحن</w:t>
      </w:r>
      <w:r w:rsidRPr="004E04ED">
        <w:rPr>
          <w:rFonts w:hint="cs"/>
          <w:rtl/>
        </w:rPr>
        <w:t>ی</w:t>
      </w:r>
      <w:r w:rsidRPr="004E04ED">
        <w:rPr>
          <w:rtl/>
        </w:rPr>
        <w:t xml:space="preserve"> </w:t>
      </w:r>
      <w:r w:rsidRPr="004E04ED">
        <w:rPr>
          <w:rFonts w:hint="eastAsia"/>
          <w:rtl/>
        </w:rPr>
        <w:t>ک</w:t>
      </w:r>
      <w:r w:rsidRPr="004E04ED">
        <w:rPr>
          <w:rFonts w:hint="cs"/>
          <w:rtl/>
        </w:rPr>
        <w:t>ی</w:t>
      </w:r>
      <w:r w:rsidRPr="004E04ED">
        <w:rPr>
          <w:rFonts w:hint="eastAsia"/>
          <w:rtl/>
        </w:rPr>
        <w:t>زان</w:t>
      </w:r>
      <w:r w:rsidRPr="004E04ED">
        <w:rPr>
          <w:rtl/>
        </w:rPr>
        <w:t xml:space="preserve"> 500 </w:t>
      </w:r>
      <w:r w:rsidRPr="004E04ED">
        <w:rPr>
          <w:rFonts w:hint="eastAsia"/>
          <w:rtl/>
        </w:rPr>
        <w:t>متر</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لرزه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بررو</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tl/>
        </w:rPr>
        <w:t xml:space="preserve"> </w:t>
      </w:r>
      <w:r w:rsidRPr="004E04ED">
        <w:rPr>
          <w:rFonts w:hint="eastAsia"/>
          <w:rtl/>
        </w:rPr>
        <w:t>به</w:t>
      </w:r>
      <w:r w:rsidRPr="004E04ED">
        <w:rPr>
          <w:rtl/>
        </w:rPr>
        <w:t xml:space="preserve"> </w:t>
      </w:r>
      <w:r w:rsidRPr="004E04ED">
        <w:rPr>
          <w:rFonts w:hint="eastAsia"/>
          <w:rtl/>
        </w:rPr>
        <w:t>بوشهر</w:t>
      </w:r>
      <w:r w:rsidRPr="004E04ED">
        <w:rPr>
          <w:rtl/>
        </w:rPr>
        <w:t xml:space="preserve"> </w:t>
      </w:r>
      <w:r w:rsidRPr="004E04ED">
        <w:rPr>
          <w:rFonts w:hint="eastAsia"/>
          <w:rtl/>
        </w:rPr>
        <w:t>رخ</w:t>
      </w:r>
      <w:r w:rsidRPr="004E04ED">
        <w:rPr>
          <w:rtl/>
        </w:rPr>
        <w:t xml:space="preserve"> </w:t>
      </w:r>
      <w:r w:rsidRPr="004E04ED">
        <w:rPr>
          <w:rFonts w:hint="eastAsia"/>
          <w:rtl/>
        </w:rPr>
        <w:t>داده</w:t>
      </w:r>
      <w:r w:rsidRPr="004E04ED">
        <w:rPr>
          <w:rtl/>
        </w:rPr>
        <w:softHyphen/>
      </w:r>
      <w:r w:rsidRPr="004E04ED">
        <w:rPr>
          <w:rFonts w:hint="eastAsia"/>
          <w:rtl/>
        </w:rPr>
        <w:t>اند</w:t>
      </w:r>
      <w:r w:rsidRPr="004E04ED">
        <w:rPr>
          <w:rtl/>
        </w:rPr>
        <w:t xml:space="preserve">. </w:t>
      </w:r>
      <w:r w:rsidRPr="004E04ED">
        <w:rPr>
          <w:rFonts w:hint="eastAsia"/>
          <w:rtl/>
        </w:rPr>
        <w:t>در</w:t>
      </w:r>
      <w:r w:rsidRPr="004E04ED">
        <w:rPr>
          <w:rtl/>
        </w:rPr>
        <w:t xml:space="preserve"> </w:t>
      </w:r>
      <w:r w:rsidRPr="004E04ED">
        <w:rPr>
          <w:rFonts w:hint="eastAsia"/>
          <w:rtl/>
        </w:rPr>
        <w:t>گستره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بر</w:t>
      </w:r>
      <w:r w:rsidRPr="004E04ED">
        <w:rPr>
          <w:rtl/>
        </w:rPr>
        <w:t xml:space="preserve"> </w:t>
      </w:r>
      <w:r w:rsidRPr="004E04ED">
        <w:rPr>
          <w:rFonts w:hint="eastAsia"/>
          <w:rtl/>
        </w:rPr>
        <w:t>پا</w:t>
      </w:r>
      <w:r w:rsidRPr="004E04ED">
        <w:rPr>
          <w:rFonts w:hint="cs"/>
          <w:rtl/>
        </w:rPr>
        <w:t>ی</w:t>
      </w:r>
      <w:r w:rsidRPr="004E04ED">
        <w:rPr>
          <w:rFonts w:hint="eastAsia"/>
          <w:rtl/>
        </w:rPr>
        <w:t>ه</w:t>
      </w:r>
      <w:r w:rsidRPr="004E04ED">
        <w:rPr>
          <w:rtl/>
        </w:rPr>
        <w:t xml:space="preserve"> </w:t>
      </w:r>
      <w:r w:rsidRPr="004E04ED">
        <w:rPr>
          <w:rFonts w:hint="eastAsia"/>
          <w:rtl/>
        </w:rPr>
        <w:t>شواهد</w:t>
      </w:r>
      <w:r w:rsidRPr="004E04ED">
        <w:rPr>
          <w:rtl/>
        </w:rPr>
        <w:t xml:space="preserve"> </w:t>
      </w:r>
      <w:r w:rsidRPr="004E04ED">
        <w:rPr>
          <w:rFonts w:hint="eastAsia"/>
          <w:rtl/>
        </w:rPr>
        <w:t>مختلف</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شواهد</w:t>
      </w:r>
      <w:r w:rsidRPr="004E04ED">
        <w:rPr>
          <w:rtl/>
        </w:rPr>
        <w:t xml:space="preserve"> </w:t>
      </w:r>
      <w:r w:rsidRPr="004E04ED">
        <w:rPr>
          <w:rFonts w:hint="eastAsia"/>
          <w:rtl/>
        </w:rPr>
        <w:t>ر</w:t>
      </w:r>
      <w:r w:rsidRPr="004E04ED">
        <w:rPr>
          <w:rFonts w:hint="cs"/>
          <w:rtl/>
        </w:rPr>
        <w:t>ی</w:t>
      </w:r>
      <w:r w:rsidRPr="004E04ED">
        <w:rPr>
          <w:rFonts w:hint="eastAsia"/>
          <w:rtl/>
        </w:rPr>
        <w:t>خت</w:t>
      </w:r>
      <w:r w:rsidRPr="004E04ED">
        <w:rPr>
          <w:rtl/>
        </w:rPr>
        <w:softHyphen/>
      </w:r>
      <w:r w:rsidRPr="004E04ED">
        <w:rPr>
          <w:rFonts w:hint="eastAsia"/>
          <w:rtl/>
        </w:rPr>
        <w:t>شناس</w:t>
      </w:r>
      <w:r w:rsidRPr="004E04ED">
        <w:rPr>
          <w:rFonts w:hint="cs"/>
          <w:rtl/>
        </w:rPr>
        <w:t>ی</w:t>
      </w:r>
      <w:r w:rsidRPr="004E04ED">
        <w:rPr>
          <w:rFonts w:hint="eastAsia"/>
          <w:rtl/>
        </w:rPr>
        <w:t>،</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eastAsia"/>
          <w:rtl/>
        </w:rPr>
        <w:t>را</w:t>
      </w:r>
      <w:r w:rsidRPr="004E04ED">
        <w:rPr>
          <w:rtl/>
        </w:rPr>
        <w:t xml:space="preserve"> </w:t>
      </w:r>
      <w:r w:rsidRPr="004E04ED">
        <w:rPr>
          <w:rFonts w:hint="eastAsia"/>
          <w:rtl/>
        </w:rPr>
        <w:t>به</w:t>
      </w:r>
      <w:r w:rsidRPr="004E04ED">
        <w:rPr>
          <w:rtl/>
        </w:rPr>
        <w:t xml:space="preserve"> 3 </w:t>
      </w:r>
      <w:r w:rsidRPr="004E04ED">
        <w:rPr>
          <w:rFonts w:hint="eastAsia"/>
          <w:rtl/>
        </w:rPr>
        <w:t>قطعه</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نموده</w:t>
      </w:r>
      <w:r w:rsidRPr="004E04ED">
        <w:rPr>
          <w:rtl/>
        </w:rPr>
        <w:t xml:space="preserve"> </w:t>
      </w:r>
      <w:r w:rsidRPr="004E04ED">
        <w:rPr>
          <w:rFonts w:hint="eastAsia"/>
          <w:rtl/>
        </w:rPr>
        <w:t>است</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قطعه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گسل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خاور</w:t>
      </w:r>
      <w:r w:rsidRPr="004E04ED">
        <w:rPr>
          <w:rtl/>
        </w:rPr>
        <w:t xml:space="preserve"> </w:t>
      </w:r>
      <w:r w:rsidRPr="004E04ED">
        <w:rPr>
          <w:rFonts w:hint="eastAsia"/>
          <w:rtl/>
        </w:rPr>
        <w:t>به</w:t>
      </w:r>
      <w:r w:rsidRPr="004E04ED">
        <w:rPr>
          <w:rtl/>
        </w:rPr>
        <w:t xml:space="preserve"> </w:t>
      </w:r>
      <w:r w:rsidRPr="004E04ED">
        <w:rPr>
          <w:rFonts w:hint="eastAsia"/>
          <w:rtl/>
        </w:rPr>
        <w:t>باختر</w:t>
      </w:r>
      <w:r w:rsidRPr="004E04ED">
        <w:rPr>
          <w:rtl/>
        </w:rPr>
        <w:t xml:space="preserve"> </w:t>
      </w:r>
      <w:r w:rsidRPr="004E04ED">
        <w:rPr>
          <w:rFonts w:hint="eastAsia"/>
          <w:rtl/>
        </w:rPr>
        <w:t>عبارتند</w:t>
      </w:r>
      <w:r w:rsidRPr="004E04ED">
        <w:rPr>
          <w:rtl/>
        </w:rPr>
        <w:t xml:space="preserve"> </w:t>
      </w:r>
      <w:r w:rsidRPr="004E04ED">
        <w:rPr>
          <w:rFonts w:hint="eastAsia"/>
          <w:rtl/>
        </w:rPr>
        <w:t>از</w:t>
      </w:r>
      <w:r w:rsidRPr="004E04ED">
        <w:rPr>
          <w:rtl/>
        </w:rPr>
        <w:t xml:space="preserve"> </w:t>
      </w:r>
      <w:r w:rsidRPr="004E04ED">
        <w:rPr>
          <w:rFonts w:hint="eastAsia"/>
          <w:rtl/>
        </w:rPr>
        <w:t>قطعات</w:t>
      </w:r>
      <w:r w:rsidRPr="004E04ED">
        <w:rPr>
          <w:rtl/>
        </w:rPr>
        <w:t xml:space="preserve"> </w:t>
      </w:r>
      <w:r w:rsidRPr="004E04ED">
        <w:rPr>
          <w:rFonts w:hint="eastAsia"/>
          <w:rtl/>
        </w:rPr>
        <w:t>شماره</w:t>
      </w:r>
      <w:r w:rsidRPr="004E04ED">
        <w:rPr>
          <w:rtl/>
        </w:rPr>
        <w:t xml:space="preserve"> 17، 21 </w:t>
      </w:r>
      <w:r w:rsidRPr="004E04ED">
        <w:rPr>
          <w:rFonts w:hint="eastAsia"/>
          <w:rtl/>
        </w:rPr>
        <w:t>و</w:t>
      </w:r>
      <w:r w:rsidRPr="004E04ED">
        <w:rPr>
          <w:rtl/>
        </w:rPr>
        <w:t xml:space="preserve"> 3. </w:t>
      </w:r>
      <w:r w:rsidRPr="004E04ED">
        <w:rPr>
          <w:rFonts w:hint="eastAsia"/>
          <w:rtl/>
        </w:rPr>
        <w:t>کم</w:t>
      </w:r>
      <w:r w:rsidRPr="004E04ED">
        <w:rPr>
          <w:rFonts w:hint="cs"/>
          <w:rtl/>
        </w:rPr>
        <w:t>ی</w:t>
      </w:r>
      <w:r w:rsidRPr="004E04ED">
        <w:rPr>
          <w:rFonts w:hint="eastAsia"/>
          <w:rtl/>
        </w:rPr>
        <w:t>نه</w:t>
      </w:r>
      <w:r w:rsidRPr="004E04ED">
        <w:rPr>
          <w:rtl/>
        </w:rPr>
        <w:t xml:space="preserve"> </w:t>
      </w:r>
      <w:r w:rsidRPr="004E04ED">
        <w:rPr>
          <w:rFonts w:hint="eastAsia"/>
          <w:rtl/>
        </w:rPr>
        <w:t>فاصله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قطعات</w:t>
      </w:r>
      <w:r w:rsidRPr="004E04ED">
        <w:rPr>
          <w:rtl/>
        </w:rPr>
        <w:t xml:space="preserve"> </w:t>
      </w:r>
      <w:r w:rsidRPr="004E04ED">
        <w:rPr>
          <w:rFonts w:hint="eastAsia"/>
          <w:rtl/>
        </w:rPr>
        <w:t>با</w:t>
      </w:r>
      <w:r w:rsidRPr="004E04ED">
        <w:rPr>
          <w:rtl/>
        </w:rPr>
        <w:t xml:space="preserve"> </w:t>
      </w:r>
      <w:r w:rsidRPr="004E04ED">
        <w:rPr>
          <w:rFonts w:hint="eastAsia"/>
          <w:rtl/>
        </w:rPr>
        <w:t>بوشهر،</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92، 49 </w:t>
      </w:r>
      <w:r w:rsidRPr="004E04ED">
        <w:rPr>
          <w:rFonts w:hint="eastAsia"/>
          <w:rtl/>
        </w:rPr>
        <w:t>و</w:t>
      </w:r>
      <w:r w:rsidRPr="004E04ED">
        <w:rPr>
          <w:rtl/>
        </w:rPr>
        <w:t xml:space="preserve"> 145 </w:t>
      </w:r>
      <w:r w:rsidRPr="004E04ED">
        <w:rPr>
          <w:rFonts w:hint="eastAsia"/>
          <w:rtl/>
        </w:rPr>
        <w:t>ک</w:t>
      </w:r>
      <w:r w:rsidRPr="004E04ED">
        <w:rPr>
          <w:rFonts w:hint="cs"/>
          <w:rtl/>
        </w:rPr>
        <w:t>ی</w:t>
      </w:r>
      <w:r w:rsidRPr="004E04ED">
        <w:rPr>
          <w:rFonts w:hint="eastAsia"/>
          <w:rtl/>
        </w:rPr>
        <w:t>لومتر</w:t>
      </w:r>
      <w:r w:rsidRPr="004E04ED">
        <w:rPr>
          <w:rtl/>
        </w:rPr>
        <w:t xml:space="preserve"> </w:t>
      </w:r>
      <w:r w:rsidRPr="004E04ED">
        <w:rPr>
          <w:rFonts w:hint="eastAsia"/>
          <w:rtl/>
        </w:rPr>
        <w:t>برآورد</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p>
    <w:p w:rsidR="00E8605B" w:rsidRPr="004E04ED" w:rsidRDefault="00E8605B" w:rsidP="00E8605B">
      <w:pPr>
        <w:pStyle w:val="C0PlainText"/>
        <w:ind w:left="108" w:firstLine="141"/>
        <w:rPr>
          <w:color w:val="000000" w:themeColor="text1"/>
          <w:sz w:val="32"/>
        </w:rPr>
      </w:pPr>
    </w:p>
    <w:p w:rsidR="00E8605B" w:rsidRPr="004E04ED" w:rsidRDefault="00E8605B" w:rsidP="00E8605B">
      <w:pPr>
        <w:pStyle w:val="BKP-FigureStyle"/>
        <w:rPr>
          <w:rtl/>
        </w:rPr>
      </w:pPr>
      <w:bookmarkStart w:id="106" w:name="_Toc96953880"/>
      <w:bookmarkStart w:id="107" w:name="_Toc96957194"/>
      <w:r w:rsidRPr="005C7DBE">
        <w:rPr>
          <w:noProof/>
          <w:rtl/>
          <w:lang w:bidi="ar-SA"/>
        </w:rPr>
        <w:drawing>
          <wp:inline distT="0" distB="0" distL="0" distR="0" wp14:anchorId="108071FE" wp14:editId="2AA1D180">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06"/>
      <w:bookmarkEnd w:id="107"/>
    </w:p>
    <w:p w:rsidR="00E8605B" w:rsidRPr="004E04ED" w:rsidRDefault="00E8605B" w:rsidP="00E8605B">
      <w:pPr>
        <w:pStyle w:val="BKP-FigureCaption"/>
        <w:rPr>
          <w:rtl/>
        </w:rPr>
      </w:pPr>
      <w:bookmarkStart w:id="108" w:name="_Toc111385852"/>
      <w:r w:rsidRPr="004E04ED">
        <w:rPr>
          <w:rtl/>
        </w:rPr>
        <w:t xml:space="preserve">شکل 2-3-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bookmarkEnd w:id="108"/>
    </w:p>
    <w:p w:rsidR="00E8605B" w:rsidRPr="004E04ED" w:rsidRDefault="00E8605B" w:rsidP="00E8605B">
      <w:pPr>
        <w:pStyle w:val="ART-Shekl"/>
        <w:rPr>
          <w:rtl/>
        </w:rPr>
      </w:pPr>
    </w:p>
    <w:p w:rsidR="00E8605B" w:rsidRPr="004E04ED" w:rsidRDefault="00E8605B" w:rsidP="00E8605B">
      <w:pPr>
        <w:pStyle w:val="BKP-FigureStyle"/>
        <w:bidi w:val="0"/>
        <w:jc w:val="left"/>
      </w:pPr>
      <w:r w:rsidRPr="005C7DBE">
        <w:rPr>
          <w:rFonts w:ascii="Arial" w:hAnsi="Arial"/>
          <w:noProof/>
          <w:rtl/>
          <w:lang w:bidi="ar-SA"/>
        </w:rPr>
        <mc:AlternateContent>
          <mc:Choice Requires="wps">
            <w:drawing>
              <wp:anchor distT="0" distB="0" distL="114300" distR="114300" simplePos="0" relativeHeight="251642368" behindDoc="0" locked="0" layoutInCell="1" allowOverlap="1" wp14:anchorId="1CEEE622" wp14:editId="13FF5689">
                <wp:simplePos x="0" y="0"/>
                <wp:positionH relativeFrom="margin">
                  <wp:posOffset>3009900</wp:posOffset>
                </wp:positionH>
                <wp:positionV relativeFrom="paragraph">
                  <wp:posOffset>1784985</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rsidR="00E8605B" w:rsidRPr="00830FC6" w:rsidRDefault="00E8605B" w:rsidP="00E8605B">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BK-14</w:t>
                            </w:r>
                            <w:r w:rsidRPr="00830FC6">
                              <w:rPr>
                                <w:b/>
                                <w:bCs/>
                                <w:sz w:val="24"/>
                                <w:szCs w:val="24"/>
                                <w:rtl/>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EE622" id="Text Box 24" o:spid="_x0000_s1030" type="#_x0000_t202" style="position:absolute;margin-left:237pt;margin-top:140.55pt;width:117.75pt;height:26.2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" fillcolor="white [3201]" strokeweight=".5pt">
                <v:textbox>
                  <w:txbxContent>
                    <w:p w:rsidR="00E8605B" w:rsidRPr="00830FC6" w:rsidRDefault="00E8605B" w:rsidP="00E8605B">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BK-14</w:t>
                      </w:r>
                      <w:r w:rsidRPr="00830FC6">
                        <w:rPr>
                          <w:b/>
                          <w:bCs/>
                          <w:sz w:val="24"/>
                          <w:szCs w:val="24"/>
                          <w:rtl/>
                          <w:lang w:bidi="fa-IR"/>
                        </w:rPr>
                        <w:t xml:space="preserve"> </w:t>
                      </w:r>
                    </w:p>
                  </w:txbxContent>
                </v:textbox>
                <w10:wrap anchorx="margin"/>
              </v:shape>
            </w:pict>
          </mc:Fallback>
        </mc:AlternateContent>
      </w:r>
      <w:r w:rsidRPr="005C7DBE">
        <w:rPr>
          <w:rFonts w:ascii="Arial" w:hAnsi="Arial"/>
          <w:noProof/>
          <w:rtl/>
          <w:lang w:bidi="ar-SA"/>
        </w:rPr>
        <mc:AlternateContent>
          <mc:Choice Requires="wps">
            <w:drawing>
              <wp:anchor distT="0" distB="0" distL="114300" distR="114300" simplePos="0" relativeHeight="251644416" behindDoc="0" locked="0" layoutInCell="1" allowOverlap="1" wp14:anchorId="45A77161" wp14:editId="43B56523">
                <wp:simplePos x="0" y="0"/>
                <wp:positionH relativeFrom="column">
                  <wp:posOffset>3505199</wp:posOffset>
                </wp:positionH>
                <wp:positionV relativeFrom="paragraph">
                  <wp:posOffset>2122805</wp:posOffset>
                </wp:positionV>
                <wp:extent cx="190500" cy="276225"/>
                <wp:effectExtent l="38100" t="0" r="19050" b="47625"/>
                <wp:wrapNone/>
                <wp:docPr id="25" name="Curved Connector 25"/>
                <wp:cNvGraphicFramePr/>
                <a:graphic xmlns:a="http://schemas.openxmlformats.org/drawingml/2006/main">
                  <a:graphicData uri="http://schemas.microsoft.com/office/word/2010/wordprocessingShape">
                    <wps:wsp>
                      <wps:cNvCnPr/>
                      <wps:spPr>
                        <a:xfrm flipH="1">
                          <a:off x="0" y="0"/>
                          <a:ext cx="190500" cy="276225"/>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48A84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76pt;margin-top:167.15pt;width:15pt;height:21.75pt;flip:x;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" adj="10800" strokecolor="black [3200]" strokeweight=".5pt">
                <v:stroke endarrow="block" joinstyle="miter"/>
              </v:shape>
            </w:pict>
          </mc:Fallback>
        </mc:AlternateContent>
      </w:r>
      <w:bookmarkStart w:id="109" w:name="_Toc95114802"/>
      <w:bookmarkStart w:id="110" w:name="_Toc96932898"/>
      <w:r w:rsidRPr="005C7DBE">
        <w:rPr>
          <w:noProof/>
          <w:lang w:bidi="ar-SA"/>
        </w:rPr>
        <w:drawing>
          <wp:inline distT="0" distB="0" distL="0" distR="0" wp14:anchorId="20F5D3D2" wp14:editId="11CBEC8B">
            <wp:extent cx="6433426" cy="6410325"/>
            <wp:effectExtent l="57150" t="57150" r="120015" b="1047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K-14-Fault.png"/>
                    <pic:cNvPicPr/>
                  </pic:nvPicPr>
                  <pic:blipFill>
                    <a:blip r:embed="rId14">
                      <a:extLst>
                        <a:ext uri="{28A0092B-C50C-407E-A947-70E740481C1C}">
                          <a14:useLocalDpi xmlns:a14="http://schemas.microsoft.com/office/drawing/2010/main" val="0"/>
                        </a:ext>
                      </a:extLst>
                    </a:blip>
                    <a:stretch>
                      <a:fillRect/>
                    </a:stretch>
                  </pic:blipFill>
                  <pic:spPr>
                    <a:xfrm>
                      <a:off x="0" y="0"/>
                      <a:ext cx="6436263" cy="64131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605B" w:rsidRPr="004E04ED" w:rsidRDefault="00E8605B" w:rsidP="00E8605B">
      <w:pPr>
        <w:pStyle w:val="BKP-FigureCaption"/>
        <w:rPr>
          <w:rtl/>
        </w:rPr>
      </w:pPr>
      <w:bookmarkStart w:id="111" w:name="_Toc111385853"/>
      <w:r w:rsidRPr="004E04ED">
        <w:rPr>
          <w:rtl/>
        </w:rPr>
        <w:t xml:space="preserve">شکل 2-4-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در</w:t>
      </w:r>
      <w:r w:rsidRPr="004E04ED">
        <w:rPr>
          <w:rtl/>
        </w:rPr>
        <w:t xml:space="preserve"> </w:t>
      </w:r>
      <w:r w:rsidRPr="004E04ED">
        <w:rPr>
          <w:rFonts w:hint="eastAsia"/>
          <w:rtl/>
        </w:rPr>
        <w:t>نقشه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Fonts w:hint="eastAsia"/>
        </w:rPr>
        <w:t>‌</w:t>
      </w:r>
      <w:r w:rsidRPr="004E04ED">
        <w:rPr>
          <w:rFonts w:hint="eastAsia"/>
          <w:rtl/>
        </w:rPr>
        <w:t>شناس</w:t>
      </w:r>
      <w:r w:rsidRPr="004E04ED">
        <w:rPr>
          <w:rFonts w:hint="cs"/>
          <w:rtl/>
        </w:rPr>
        <w:t>ی</w:t>
      </w:r>
      <w:r w:rsidRPr="004E04ED">
        <w:rPr>
          <w:rtl/>
        </w:rPr>
        <w:t xml:space="preserve"> بوشهر </w:t>
      </w:r>
      <w:r w:rsidRPr="004E04ED">
        <w:rPr>
          <w:rFonts w:hint="eastAsia"/>
          <w:rtl/>
        </w:rPr>
        <w:t>در</w:t>
      </w:r>
      <w:r w:rsidRPr="004E04ED">
        <w:rPr>
          <w:rtl/>
        </w:rPr>
        <w:t xml:space="preserve"> </w:t>
      </w:r>
      <w:r w:rsidRPr="004E04ED">
        <w:rPr>
          <w:rFonts w:hint="eastAsia"/>
          <w:rtl/>
        </w:rPr>
        <w:t>منطقه</w:t>
      </w:r>
      <w:r w:rsidRPr="004E04ED">
        <w:rPr>
          <w:rtl/>
        </w:rPr>
        <w:t xml:space="preserve"> </w:t>
      </w:r>
      <w:r w:rsidRPr="004E04ED">
        <w:rPr>
          <w:rFonts w:hint="eastAsia"/>
          <w:rtl/>
        </w:rPr>
        <w:t>ب</w:t>
      </w:r>
      <w:r w:rsidRPr="004E04ED">
        <w:rPr>
          <w:rFonts w:hint="cs"/>
          <w:rtl/>
        </w:rPr>
        <w:t>ی</w:t>
      </w:r>
      <w:r w:rsidRPr="004E04ED">
        <w:rPr>
          <w:rFonts w:hint="eastAsia"/>
          <w:rtl/>
        </w:rPr>
        <w:t>نک</w:t>
      </w:r>
      <w:r w:rsidRPr="004E04ED">
        <w:rPr>
          <w:rtl/>
        </w:rPr>
        <w:t xml:space="preserve"> به مق</w:t>
      </w:r>
      <w:r w:rsidRPr="004E04ED">
        <w:rPr>
          <w:rFonts w:hint="cs"/>
          <w:rtl/>
        </w:rPr>
        <w:t>ی</w:t>
      </w:r>
      <w:r w:rsidRPr="004E04ED">
        <w:rPr>
          <w:rFonts w:hint="eastAsia"/>
          <w:rtl/>
        </w:rPr>
        <w:t>اس</w:t>
      </w:r>
      <w:r w:rsidRPr="004E04ED">
        <w:rPr>
          <w:rtl/>
        </w:rPr>
        <w:t xml:space="preserve"> 1:100000</w:t>
      </w:r>
      <w:bookmarkEnd w:id="111"/>
    </w:p>
    <w:p w:rsidR="00E8605B" w:rsidRPr="004E04ED" w:rsidRDefault="00E8605B" w:rsidP="00E8605B">
      <w:pPr>
        <w:pStyle w:val="BKP-Heading1"/>
      </w:pPr>
      <w:bookmarkStart w:id="112" w:name="_Toc102228108"/>
      <w:bookmarkStart w:id="113" w:name="_Toc102228179"/>
      <w:bookmarkStart w:id="114" w:name="_Toc102229442"/>
      <w:bookmarkStart w:id="115" w:name="_Toc95114810"/>
      <w:bookmarkStart w:id="116" w:name="_Toc96953882"/>
      <w:bookmarkStart w:id="117" w:name="_Toc96957196"/>
      <w:bookmarkStart w:id="118" w:name="_Toc96958815"/>
      <w:bookmarkStart w:id="119" w:name="_Toc96959098"/>
      <w:bookmarkStart w:id="120" w:name="_Toc97118374"/>
      <w:bookmarkStart w:id="121" w:name="_Toc97130926"/>
      <w:bookmarkStart w:id="122" w:name="_Toc151367981"/>
      <w:bookmarkEnd w:id="109"/>
      <w:bookmarkEnd w:id="110"/>
      <w:bookmarkEnd w:id="112"/>
      <w:bookmarkEnd w:id="113"/>
      <w:bookmarkEnd w:id="114"/>
      <w:r w:rsidRPr="004E04ED">
        <w:rPr>
          <w:rFonts w:hint="eastAsia"/>
          <w:rtl/>
        </w:rPr>
        <w:t>کاوش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صحرا</w:t>
      </w:r>
      <w:r w:rsidRPr="004E04ED">
        <w:rPr>
          <w:rFonts w:hint="cs"/>
          <w:rtl/>
        </w:rPr>
        <w:t>یی</w:t>
      </w:r>
      <w:bookmarkEnd w:id="115"/>
      <w:bookmarkEnd w:id="116"/>
      <w:bookmarkEnd w:id="117"/>
      <w:bookmarkEnd w:id="118"/>
      <w:bookmarkEnd w:id="119"/>
      <w:bookmarkEnd w:id="120"/>
      <w:bookmarkEnd w:id="121"/>
      <w:bookmarkEnd w:id="122"/>
    </w:p>
    <w:p w:rsidR="00E8605B" w:rsidRPr="004E04ED" w:rsidRDefault="00E8605B" w:rsidP="00E8605B">
      <w:pPr>
        <w:pStyle w:val="BKP-Heading2"/>
        <w:rPr>
          <w:rtl/>
        </w:rPr>
      </w:pPr>
      <w:bookmarkStart w:id="123" w:name="_Toc503014773"/>
      <w:bookmarkStart w:id="124" w:name="_Toc503014774"/>
      <w:bookmarkStart w:id="125" w:name="_Toc503014775"/>
      <w:bookmarkStart w:id="126" w:name="_Toc503014776"/>
      <w:bookmarkStart w:id="127" w:name="_Toc503014777"/>
      <w:bookmarkStart w:id="128" w:name="_Toc503014778"/>
      <w:bookmarkStart w:id="129" w:name="_Toc503014779"/>
      <w:bookmarkStart w:id="130" w:name="_Toc503014780"/>
      <w:bookmarkStart w:id="131" w:name="_Toc503014781"/>
      <w:bookmarkStart w:id="132" w:name="_Toc503014782"/>
      <w:bookmarkStart w:id="133" w:name="_Toc503014783"/>
      <w:bookmarkStart w:id="134" w:name="_Toc503014784"/>
      <w:bookmarkStart w:id="135" w:name="_Toc503014785"/>
      <w:bookmarkStart w:id="136" w:name="_Toc503014786"/>
      <w:bookmarkStart w:id="137" w:name="_Toc503014787"/>
      <w:bookmarkStart w:id="138" w:name="_Toc503014788"/>
      <w:bookmarkStart w:id="139" w:name="_Toc503014789"/>
      <w:bookmarkStart w:id="140" w:name="_Toc503014790"/>
      <w:bookmarkStart w:id="141" w:name="_Toc503014791"/>
      <w:bookmarkStart w:id="142" w:name="_Toc503014792"/>
      <w:bookmarkStart w:id="143" w:name="_Toc503014793"/>
      <w:bookmarkStart w:id="144" w:name="_Toc503014794"/>
      <w:bookmarkStart w:id="145" w:name="_Toc503014795"/>
      <w:bookmarkStart w:id="146" w:name="_Toc503014796"/>
      <w:bookmarkStart w:id="147" w:name="_Toc503014797"/>
      <w:bookmarkStart w:id="148" w:name="_Toc503014798"/>
      <w:bookmarkStart w:id="149" w:name="_Toc503014799"/>
      <w:bookmarkStart w:id="150" w:name="_Toc503014800"/>
      <w:bookmarkStart w:id="151" w:name="_Toc503014801"/>
      <w:bookmarkStart w:id="152" w:name="_Toc503014802"/>
      <w:bookmarkStart w:id="153" w:name="_Toc503014803"/>
      <w:bookmarkStart w:id="154" w:name="_Toc503014804"/>
      <w:bookmarkStart w:id="155" w:name="_Toc503014805"/>
      <w:bookmarkStart w:id="156" w:name="_Toc503014806"/>
      <w:bookmarkStart w:id="157" w:name="_Toc503014807"/>
      <w:bookmarkStart w:id="158" w:name="_Toc503014808"/>
      <w:bookmarkStart w:id="159" w:name="_Toc503014809"/>
      <w:bookmarkStart w:id="160" w:name="_Toc503014810"/>
      <w:bookmarkStart w:id="161" w:name="_Toc499452053"/>
      <w:bookmarkStart w:id="162" w:name="_Toc499452404"/>
      <w:bookmarkStart w:id="163" w:name="_Toc499452753"/>
      <w:bookmarkStart w:id="164" w:name="_Toc499453102"/>
      <w:bookmarkStart w:id="165" w:name="_Toc499453450"/>
      <w:bookmarkStart w:id="166" w:name="_Toc499453797"/>
      <w:bookmarkStart w:id="167" w:name="_Toc499747073"/>
      <w:bookmarkStart w:id="168" w:name="_Toc499452054"/>
      <w:bookmarkStart w:id="169" w:name="_Toc499452405"/>
      <w:bookmarkStart w:id="170" w:name="_Toc499452754"/>
      <w:bookmarkStart w:id="171" w:name="_Toc499453103"/>
      <w:bookmarkStart w:id="172" w:name="_Toc499453451"/>
      <w:bookmarkStart w:id="173" w:name="_Toc499453798"/>
      <w:bookmarkStart w:id="174" w:name="_Toc499747074"/>
      <w:bookmarkStart w:id="175" w:name="_Toc499452055"/>
      <w:bookmarkStart w:id="176" w:name="_Toc499452406"/>
      <w:bookmarkStart w:id="177" w:name="_Toc499452755"/>
      <w:bookmarkStart w:id="178" w:name="_Toc499453104"/>
      <w:bookmarkStart w:id="179" w:name="_Toc499453452"/>
      <w:bookmarkStart w:id="180" w:name="_Toc499453799"/>
      <w:bookmarkStart w:id="181" w:name="_Toc499747075"/>
      <w:bookmarkStart w:id="182" w:name="_Toc499452056"/>
      <w:bookmarkStart w:id="183" w:name="_Toc499452407"/>
      <w:bookmarkStart w:id="184" w:name="_Toc499452756"/>
      <w:bookmarkStart w:id="185" w:name="_Toc499453105"/>
      <w:bookmarkStart w:id="186" w:name="_Toc499453453"/>
      <w:bookmarkStart w:id="187" w:name="_Toc499453800"/>
      <w:bookmarkStart w:id="188" w:name="_Toc499747076"/>
      <w:bookmarkStart w:id="189" w:name="_Toc499452057"/>
      <w:bookmarkStart w:id="190" w:name="_Toc499452408"/>
      <w:bookmarkStart w:id="191" w:name="_Toc499452757"/>
      <w:bookmarkStart w:id="192" w:name="_Toc499453106"/>
      <w:bookmarkStart w:id="193" w:name="_Toc499453454"/>
      <w:bookmarkStart w:id="194" w:name="_Toc499453801"/>
      <w:bookmarkStart w:id="195" w:name="_Toc499747077"/>
      <w:bookmarkStart w:id="196" w:name="_Toc499452058"/>
      <w:bookmarkStart w:id="197" w:name="_Toc499452409"/>
      <w:bookmarkStart w:id="198" w:name="_Toc499452758"/>
      <w:bookmarkStart w:id="199" w:name="_Toc499453107"/>
      <w:bookmarkStart w:id="200" w:name="_Toc499453455"/>
      <w:bookmarkStart w:id="201" w:name="_Toc499453802"/>
      <w:bookmarkStart w:id="202" w:name="_Toc499747078"/>
      <w:bookmarkStart w:id="203" w:name="_Toc499452059"/>
      <w:bookmarkStart w:id="204" w:name="_Toc499452410"/>
      <w:bookmarkStart w:id="205" w:name="_Toc499452759"/>
      <w:bookmarkStart w:id="206" w:name="_Toc499453108"/>
      <w:bookmarkStart w:id="207" w:name="_Toc499453456"/>
      <w:bookmarkStart w:id="208" w:name="_Toc499453803"/>
      <w:bookmarkStart w:id="209" w:name="_Toc499747079"/>
      <w:bookmarkStart w:id="210" w:name="_Toc499452060"/>
      <w:bookmarkStart w:id="211" w:name="_Toc499452411"/>
      <w:bookmarkStart w:id="212" w:name="_Toc499452760"/>
      <w:bookmarkStart w:id="213" w:name="_Toc499453109"/>
      <w:bookmarkStart w:id="214" w:name="_Toc499453457"/>
      <w:bookmarkStart w:id="215" w:name="_Toc499453804"/>
      <w:bookmarkStart w:id="216" w:name="_Toc499747080"/>
      <w:bookmarkStart w:id="217" w:name="_Toc499452061"/>
      <w:bookmarkStart w:id="218" w:name="_Toc499452412"/>
      <w:bookmarkStart w:id="219" w:name="_Toc499452761"/>
      <w:bookmarkStart w:id="220" w:name="_Toc499453110"/>
      <w:bookmarkStart w:id="221" w:name="_Toc499453458"/>
      <w:bookmarkStart w:id="222" w:name="_Toc499453805"/>
      <w:bookmarkStart w:id="223" w:name="_Toc499747081"/>
      <w:bookmarkStart w:id="224" w:name="_Toc499452062"/>
      <w:bookmarkStart w:id="225" w:name="_Toc499452413"/>
      <w:bookmarkStart w:id="226" w:name="_Toc499452762"/>
      <w:bookmarkStart w:id="227" w:name="_Toc499453111"/>
      <w:bookmarkStart w:id="228" w:name="_Toc499453459"/>
      <w:bookmarkStart w:id="229" w:name="_Toc499453806"/>
      <w:bookmarkStart w:id="230" w:name="_Toc499747082"/>
      <w:bookmarkStart w:id="231" w:name="_Toc499452063"/>
      <w:bookmarkStart w:id="232" w:name="_Toc499452414"/>
      <w:bookmarkStart w:id="233" w:name="_Toc499452763"/>
      <w:bookmarkStart w:id="234" w:name="_Toc499453112"/>
      <w:bookmarkStart w:id="235" w:name="_Toc499453460"/>
      <w:bookmarkStart w:id="236" w:name="_Toc499453807"/>
      <w:bookmarkStart w:id="237" w:name="_Toc499747083"/>
      <w:bookmarkStart w:id="238" w:name="_Toc499452064"/>
      <w:bookmarkStart w:id="239" w:name="_Toc499452415"/>
      <w:bookmarkStart w:id="240" w:name="_Toc499452764"/>
      <w:bookmarkStart w:id="241" w:name="_Toc499453113"/>
      <w:bookmarkStart w:id="242" w:name="_Toc499453461"/>
      <w:bookmarkStart w:id="243" w:name="_Toc499453808"/>
      <w:bookmarkStart w:id="244" w:name="_Toc499747084"/>
      <w:bookmarkStart w:id="245" w:name="_Toc499452065"/>
      <w:bookmarkStart w:id="246" w:name="_Toc499452416"/>
      <w:bookmarkStart w:id="247" w:name="_Toc499452765"/>
      <w:bookmarkStart w:id="248" w:name="_Toc499453114"/>
      <w:bookmarkStart w:id="249" w:name="_Toc499453462"/>
      <w:bookmarkStart w:id="250" w:name="_Toc499453809"/>
      <w:bookmarkStart w:id="251" w:name="_Toc499747085"/>
      <w:bookmarkStart w:id="252" w:name="_Toc499452066"/>
      <w:bookmarkStart w:id="253" w:name="_Toc499452417"/>
      <w:bookmarkStart w:id="254" w:name="_Toc499452766"/>
      <w:bookmarkStart w:id="255" w:name="_Toc499453115"/>
      <w:bookmarkStart w:id="256" w:name="_Toc499453463"/>
      <w:bookmarkStart w:id="257" w:name="_Toc499453810"/>
      <w:bookmarkStart w:id="258" w:name="_Toc499747086"/>
      <w:bookmarkStart w:id="259" w:name="_Toc499452067"/>
      <w:bookmarkStart w:id="260" w:name="_Toc499452418"/>
      <w:bookmarkStart w:id="261" w:name="_Toc499452767"/>
      <w:bookmarkStart w:id="262" w:name="_Toc499453116"/>
      <w:bookmarkStart w:id="263" w:name="_Toc499453464"/>
      <w:bookmarkStart w:id="264" w:name="_Toc499453811"/>
      <w:bookmarkStart w:id="265" w:name="_Toc499747087"/>
      <w:bookmarkStart w:id="266" w:name="_Toc499452068"/>
      <w:bookmarkStart w:id="267" w:name="_Toc499452419"/>
      <w:bookmarkStart w:id="268" w:name="_Toc499452768"/>
      <w:bookmarkStart w:id="269" w:name="_Toc499453117"/>
      <w:bookmarkStart w:id="270" w:name="_Toc499453465"/>
      <w:bookmarkStart w:id="271" w:name="_Toc499453812"/>
      <w:bookmarkStart w:id="272" w:name="_Toc499747088"/>
      <w:bookmarkStart w:id="273" w:name="_Toc499452069"/>
      <w:bookmarkStart w:id="274" w:name="_Toc499452420"/>
      <w:bookmarkStart w:id="275" w:name="_Toc499452769"/>
      <w:bookmarkStart w:id="276" w:name="_Toc499453118"/>
      <w:bookmarkStart w:id="277" w:name="_Toc499453466"/>
      <w:bookmarkStart w:id="278" w:name="_Toc499453813"/>
      <w:bookmarkStart w:id="279" w:name="_Toc499747089"/>
      <w:bookmarkStart w:id="280" w:name="_Toc499452070"/>
      <w:bookmarkStart w:id="281" w:name="_Toc499452421"/>
      <w:bookmarkStart w:id="282" w:name="_Toc499452770"/>
      <w:bookmarkStart w:id="283" w:name="_Toc499453119"/>
      <w:bookmarkStart w:id="284" w:name="_Toc499453467"/>
      <w:bookmarkStart w:id="285" w:name="_Toc499453814"/>
      <w:bookmarkStart w:id="286" w:name="_Toc499747090"/>
      <w:bookmarkStart w:id="287" w:name="_Toc499452071"/>
      <w:bookmarkStart w:id="288" w:name="_Toc499452422"/>
      <w:bookmarkStart w:id="289" w:name="_Toc499452771"/>
      <w:bookmarkStart w:id="290" w:name="_Toc499453120"/>
      <w:bookmarkStart w:id="291" w:name="_Toc499453468"/>
      <w:bookmarkStart w:id="292" w:name="_Toc499453815"/>
      <w:bookmarkStart w:id="293" w:name="_Toc499747091"/>
      <w:bookmarkStart w:id="294" w:name="_Toc499452072"/>
      <w:bookmarkStart w:id="295" w:name="_Toc499452423"/>
      <w:bookmarkStart w:id="296" w:name="_Toc499452772"/>
      <w:bookmarkStart w:id="297" w:name="_Toc499453121"/>
      <w:bookmarkStart w:id="298" w:name="_Toc499453469"/>
      <w:bookmarkStart w:id="299" w:name="_Toc499453816"/>
      <w:bookmarkStart w:id="300" w:name="_Toc499747092"/>
      <w:bookmarkStart w:id="301" w:name="_Toc499452073"/>
      <w:bookmarkStart w:id="302" w:name="_Toc499452424"/>
      <w:bookmarkStart w:id="303" w:name="_Toc499452773"/>
      <w:bookmarkStart w:id="304" w:name="_Toc499453122"/>
      <w:bookmarkStart w:id="305" w:name="_Toc499453470"/>
      <w:bookmarkStart w:id="306" w:name="_Toc499453817"/>
      <w:bookmarkStart w:id="307" w:name="_Toc499747093"/>
      <w:bookmarkStart w:id="308" w:name="_Toc499452074"/>
      <w:bookmarkStart w:id="309" w:name="_Toc499452425"/>
      <w:bookmarkStart w:id="310" w:name="_Toc499452774"/>
      <w:bookmarkStart w:id="311" w:name="_Toc499453123"/>
      <w:bookmarkStart w:id="312" w:name="_Toc499453471"/>
      <w:bookmarkStart w:id="313" w:name="_Toc499453818"/>
      <w:bookmarkStart w:id="314" w:name="_Toc499747094"/>
      <w:bookmarkStart w:id="315" w:name="_Toc499452075"/>
      <w:bookmarkStart w:id="316" w:name="_Toc499452426"/>
      <w:bookmarkStart w:id="317" w:name="_Toc499452775"/>
      <w:bookmarkStart w:id="318" w:name="_Toc499453124"/>
      <w:bookmarkStart w:id="319" w:name="_Toc499453472"/>
      <w:bookmarkStart w:id="320" w:name="_Toc499453819"/>
      <w:bookmarkStart w:id="321" w:name="_Toc499747095"/>
      <w:bookmarkStart w:id="322" w:name="_Toc499452076"/>
      <w:bookmarkStart w:id="323" w:name="_Toc499452427"/>
      <w:bookmarkStart w:id="324" w:name="_Toc499452776"/>
      <w:bookmarkStart w:id="325" w:name="_Toc499453125"/>
      <w:bookmarkStart w:id="326" w:name="_Toc499453473"/>
      <w:bookmarkStart w:id="327" w:name="_Toc499453820"/>
      <w:bookmarkStart w:id="328" w:name="_Toc499747096"/>
      <w:bookmarkStart w:id="329" w:name="_Toc499452077"/>
      <w:bookmarkStart w:id="330" w:name="_Toc499452428"/>
      <w:bookmarkStart w:id="331" w:name="_Toc499452777"/>
      <w:bookmarkStart w:id="332" w:name="_Toc499453126"/>
      <w:bookmarkStart w:id="333" w:name="_Toc499453474"/>
      <w:bookmarkStart w:id="334" w:name="_Toc499453821"/>
      <w:bookmarkStart w:id="335" w:name="_Toc499747097"/>
      <w:bookmarkStart w:id="336" w:name="_Toc499452078"/>
      <w:bookmarkStart w:id="337" w:name="_Toc499452429"/>
      <w:bookmarkStart w:id="338" w:name="_Toc499452778"/>
      <w:bookmarkStart w:id="339" w:name="_Toc499453127"/>
      <w:bookmarkStart w:id="340" w:name="_Toc499453475"/>
      <w:bookmarkStart w:id="341" w:name="_Toc499453822"/>
      <w:bookmarkStart w:id="342" w:name="_Toc499747098"/>
      <w:bookmarkStart w:id="343" w:name="_Toc499452079"/>
      <w:bookmarkStart w:id="344" w:name="_Toc499452430"/>
      <w:bookmarkStart w:id="345" w:name="_Toc499452779"/>
      <w:bookmarkStart w:id="346" w:name="_Toc499453128"/>
      <w:bookmarkStart w:id="347" w:name="_Toc499453476"/>
      <w:bookmarkStart w:id="348" w:name="_Toc499453823"/>
      <w:bookmarkStart w:id="349" w:name="_Toc499747099"/>
      <w:bookmarkStart w:id="350" w:name="_Toc499452080"/>
      <w:bookmarkStart w:id="351" w:name="_Toc499452431"/>
      <w:bookmarkStart w:id="352" w:name="_Toc499452780"/>
      <w:bookmarkStart w:id="353" w:name="_Toc499453129"/>
      <w:bookmarkStart w:id="354" w:name="_Toc499453477"/>
      <w:bookmarkStart w:id="355" w:name="_Toc499453824"/>
      <w:bookmarkStart w:id="356" w:name="_Toc499747100"/>
      <w:bookmarkStart w:id="357" w:name="_Toc499452081"/>
      <w:bookmarkStart w:id="358" w:name="_Toc499452432"/>
      <w:bookmarkStart w:id="359" w:name="_Toc499452781"/>
      <w:bookmarkStart w:id="360" w:name="_Toc499453130"/>
      <w:bookmarkStart w:id="361" w:name="_Toc499453478"/>
      <w:bookmarkStart w:id="362" w:name="_Toc499453825"/>
      <w:bookmarkStart w:id="363" w:name="_Toc499747101"/>
      <w:bookmarkStart w:id="364" w:name="_Toc503014811"/>
      <w:bookmarkStart w:id="365" w:name="_Toc95114811"/>
      <w:bookmarkStart w:id="366" w:name="_Toc96953883"/>
      <w:bookmarkStart w:id="367" w:name="_Toc96957197"/>
      <w:bookmarkStart w:id="368" w:name="_Toc96958816"/>
      <w:bookmarkStart w:id="369" w:name="_Toc96959099"/>
      <w:bookmarkStart w:id="370" w:name="_Toc97118375"/>
      <w:bookmarkStart w:id="371" w:name="_Toc97130927"/>
      <w:bookmarkStart w:id="372" w:name="_Toc104799053"/>
      <w:bookmarkStart w:id="373" w:name="_Toc151367765"/>
      <w:bookmarkStart w:id="374" w:name="_Toc15136798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bookmarkEnd w:id="365"/>
      <w:bookmarkEnd w:id="366"/>
      <w:bookmarkEnd w:id="367"/>
      <w:bookmarkEnd w:id="368"/>
      <w:bookmarkEnd w:id="369"/>
      <w:bookmarkEnd w:id="370"/>
      <w:bookmarkEnd w:id="371"/>
      <w:bookmarkEnd w:id="372"/>
      <w:bookmarkEnd w:id="373"/>
      <w:bookmarkEnd w:id="374"/>
    </w:p>
    <w:p w:rsidR="00E8605B" w:rsidRPr="004E04ED" w:rsidRDefault="00E8605B" w:rsidP="00E8605B">
      <w:pPr>
        <w:pStyle w:val="BKP-MatnNormal"/>
      </w:pPr>
      <w:r w:rsidRPr="004E04ED">
        <w:rPr>
          <w:rFonts w:hint="eastAsia"/>
          <w:rtl/>
        </w:rPr>
        <w:t>حفار</w:t>
      </w:r>
      <w:r w:rsidRPr="004E04ED">
        <w:rPr>
          <w:rFonts w:hint="cs"/>
          <w:rtl/>
        </w:rPr>
        <w:t>ی</w:t>
      </w:r>
      <w:r w:rsidRPr="004E04ED">
        <w:rPr>
          <w:rtl/>
        </w:rPr>
        <w:t xml:space="preserve"> 4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مغزه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ممتد</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مشخص</w:t>
      </w:r>
      <w:r w:rsidRPr="004E04ED">
        <w:rPr>
          <w:rtl/>
        </w:rPr>
        <w:t xml:space="preserve"> </w:t>
      </w:r>
      <w:r w:rsidRPr="004E04ED">
        <w:rPr>
          <w:rFonts w:hint="eastAsia"/>
          <w:rtl/>
        </w:rPr>
        <w:t>شده</w:t>
      </w:r>
      <w:r w:rsidRPr="004E04ED">
        <w:rPr>
          <w:rtl/>
        </w:rPr>
        <w:t xml:space="preserve"> </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ا</w:t>
      </w:r>
      <w:r w:rsidRPr="004E04ED">
        <w:rPr>
          <w:rtl/>
        </w:rPr>
        <w:t xml:space="preserve">نجام </w:t>
      </w:r>
      <w:r w:rsidRPr="004E04ED">
        <w:rPr>
          <w:rFonts w:hint="eastAsia"/>
          <w:rtl/>
        </w:rPr>
        <w:t>گرفت</w:t>
      </w:r>
      <w:r w:rsidRPr="004E04ED">
        <w:rPr>
          <w:rtl/>
        </w:rPr>
        <w:t>. به منظور شناسا</w:t>
      </w:r>
      <w:r w:rsidRPr="004E04ED">
        <w:rPr>
          <w:rFonts w:hint="cs"/>
          <w:rtl/>
        </w:rPr>
        <w:t>ی</w:t>
      </w:r>
      <w:r w:rsidRPr="004E04ED">
        <w:rPr>
          <w:rtl/>
        </w:rPr>
        <w:t>ي لايه‌ها و تعيين پارامترهاي فيزيکي، مکانيکي و شيميا</w:t>
      </w:r>
      <w:r w:rsidRPr="004E04ED">
        <w:rPr>
          <w:rFonts w:hint="cs"/>
          <w:rtl/>
        </w:rPr>
        <w:t>ی</w:t>
      </w:r>
      <w:r w:rsidRPr="004E04ED">
        <w:rPr>
          <w:rtl/>
        </w:rPr>
        <w:t xml:space="preserve">ي خاک نسبت به اخذ نمونه‏هاي </w:t>
      </w:r>
      <w:r w:rsidRPr="004E04ED">
        <w:rPr>
          <w:rFonts w:hint="eastAsia"/>
          <w:rtl/>
        </w:rPr>
        <w:t>دست</w:t>
      </w:r>
      <w:r w:rsidRPr="004E04ED">
        <w:rPr>
          <w:rtl/>
        </w:rPr>
        <w:t xml:space="preserve"> </w:t>
      </w:r>
      <w:r w:rsidRPr="004E04ED">
        <w:rPr>
          <w:rFonts w:hint="eastAsia"/>
          <w:rtl/>
        </w:rPr>
        <w:t>خورده</w:t>
      </w:r>
      <w:r w:rsidRPr="004E04ED">
        <w:rPr>
          <w:rtl/>
        </w:rPr>
        <w:t xml:space="preserve"> و دست </w:t>
      </w:r>
      <w:r w:rsidRPr="004E04ED">
        <w:rPr>
          <w:rFonts w:hint="eastAsia"/>
        </w:rPr>
        <w:t>‌</w:t>
      </w:r>
      <w:r w:rsidRPr="004E04ED">
        <w:rPr>
          <w:rFonts w:hint="eastAsia"/>
          <w:rtl/>
        </w:rPr>
        <w:t>نخورده</w:t>
      </w:r>
      <w:r w:rsidRPr="004E04ED">
        <w:rPr>
          <w:rtl/>
        </w:rPr>
        <w:t xml:space="preserve"> از قشرهاي مختلف </w:t>
      </w:r>
      <w:r w:rsidRPr="004E04ED">
        <w:rPr>
          <w:rFonts w:hint="eastAsia"/>
          <w:rtl/>
        </w:rPr>
        <w:t>در</w:t>
      </w:r>
      <w:r w:rsidRPr="004E04ED">
        <w:rPr>
          <w:rtl/>
        </w:rPr>
        <w:t xml:space="preserve"> ح</w:t>
      </w:r>
      <w:r w:rsidRPr="004E04ED">
        <w:rPr>
          <w:rFonts w:hint="cs"/>
          <w:rtl/>
        </w:rPr>
        <w:t>ی</w:t>
      </w:r>
      <w:r w:rsidRPr="004E04ED">
        <w:rPr>
          <w:rFonts w:hint="eastAsia"/>
          <w:rtl/>
        </w:rPr>
        <w:t>ن</w:t>
      </w:r>
      <w:r w:rsidRPr="004E04ED">
        <w:rPr>
          <w:rtl/>
        </w:rPr>
        <w:t xml:space="preserve"> حفر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اقدام ش</w:t>
      </w:r>
      <w:r w:rsidRPr="004E04ED">
        <w:rPr>
          <w:rFonts w:hint="eastAsia"/>
          <w:rtl/>
        </w:rPr>
        <w:t>د</w:t>
      </w:r>
      <w:r w:rsidRPr="004E04ED">
        <w:rPr>
          <w:rtl/>
        </w:rPr>
        <w:t>. در جدول 1-3 مشخصات کل</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در شکل 3-1 </w:t>
      </w:r>
      <w:r w:rsidRPr="004E04ED">
        <w:rPr>
          <w:rFonts w:hint="eastAsia"/>
          <w:rtl/>
        </w:rPr>
        <w:t>ال</w:t>
      </w:r>
      <w:r w:rsidRPr="004E04ED">
        <w:rPr>
          <w:rFonts w:hint="cs"/>
          <w:rtl/>
        </w:rPr>
        <w:t>ی</w:t>
      </w:r>
      <w:r w:rsidRPr="004E04ED">
        <w:rPr>
          <w:rtl/>
        </w:rPr>
        <w:t xml:space="preserve"> 3-2 جانما</w:t>
      </w:r>
      <w:r w:rsidRPr="004E04ED">
        <w:rPr>
          <w:rFonts w:hint="cs"/>
          <w:rtl/>
        </w:rPr>
        <w:t>یی</w:t>
      </w:r>
      <w:r w:rsidRPr="004E04ED">
        <w:rPr>
          <w:rtl/>
        </w:rPr>
        <w:t xml:space="preserve"> </w:t>
      </w:r>
      <w:r w:rsidRPr="004E04ED">
        <w:rPr>
          <w:rFonts w:hint="eastAsia"/>
          <w:rtl/>
        </w:rPr>
        <w:t>آن</w:t>
      </w:r>
      <w:r w:rsidRPr="004E04ED">
        <w:rPr>
          <w:rtl/>
        </w:rPr>
        <w:softHyphen/>
      </w:r>
      <w:r w:rsidRPr="004E04ED">
        <w:rPr>
          <w:rFonts w:hint="eastAsia"/>
          <w:rtl/>
        </w:rPr>
        <w:t>ها</w:t>
      </w:r>
      <w:r w:rsidRPr="004E04ED">
        <w:rPr>
          <w:rtl/>
        </w:rPr>
        <w:t xml:space="preserve"> </w:t>
      </w:r>
      <w:r w:rsidRPr="004E04ED">
        <w:rPr>
          <w:rFonts w:hint="eastAsia"/>
          <w:rtl/>
        </w:rPr>
        <w:t>در</w:t>
      </w:r>
      <w:r w:rsidRPr="004E04ED">
        <w:rPr>
          <w:rtl/>
        </w:rPr>
        <w:t xml:space="preserve"> 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ارائه شده است.</w:t>
      </w:r>
    </w:p>
    <w:p w:rsidR="00E8605B" w:rsidRPr="004E04ED" w:rsidRDefault="00E8605B" w:rsidP="00E8605B">
      <w:pPr>
        <w:jc w:val="center"/>
        <w:rPr>
          <w:rtl/>
        </w:rPr>
      </w:pPr>
      <w:r w:rsidRPr="005C7DBE">
        <w:rPr>
          <w:rFonts w:asciiTheme="majorBidi" w:eastAsiaTheme="minorHAnsi" w:hAnsiTheme="majorBidi"/>
          <w:i/>
          <w:noProof/>
          <w:sz w:val="24"/>
          <w:szCs w:val="24"/>
          <w:rtl/>
        </w:rPr>
        <mc:AlternateContent>
          <mc:Choice Requires="wpg">
            <w:drawing>
              <wp:anchor distT="0" distB="0" distL="114300" distR="114300" simplePos="0" relativeHeight="251670016" behindDoc="0" locked="0" layoutInCell="1" allowOverlap="1" wp14:anchorId="573E4E63" wp14:editId="0C520728">
                <wp:simplePos x="0" y="0"/>
                <wp:positionH relativeFrom="column">
                  <wp:posOffset>3228975</wp:posOffset>
                </wp:positionH>
                <wp:positionV relativeFrom="paragraph">
                  <wp:posOffset>294640</wp:posOffset>
                </wp:positionV>
                <wp:extent cx="2257425" cy="1009650"/>
                <wp:effectExtent l="0" t="0" r="28575" b="19050"/>
                <wp:wrapNone/>
                <wp:docPr id="89" name="Group 89"/>
                <wp:cNvGraphicFramePr/>
                <a:graphic xmlns:a="http://schemas.openxmlformats.org/drawingml/2006/main">
                  <a:graphicData uri="http://schemas.microsoft.com/office/word/2010/wordprocessingGroup">
                    <wpg:wgp>
                      <wpg:cNvGrpSpPr/>
                      <wpg:grpSpPr>
                        <a:xfrm>
                          <a:off x="0" y="0"/>
                          <a:ext cx="2257425" cy="1009650"/>
                          <a:chOff x="990600" y="-738187"/>
                          <a:chExt cx="2490788" cy="1096127"/>
                        </a:xfrm>
                      </wpg:grpSpPr>
                      <wps:wsp>
                        <wps:cNvPr id="66" name="Rounded Rectangle 66"/>
                        <wps:cNvSpPr/>
                        <wps:spPr>
                          <a:xfrm rot="16200000">
                            <a:off x="1004888" y="-752475"/>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1814513" y="0"/>
                            <a:ext cx="1666875" cy="35794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E8605B" w:rsidRPr="005C7DBE" w:rsidRDefault="00E8605B" w:rsidP="00E8605B">
                              <w:pPr>
                                <w:bidi/>
                                <w:jc w:val="center"/>
                                <w:rPr>
                                  <w:b/>
                                  <w:bCs/>
                                  <w:color w:val="000000" w:themeColor="text1"/>
                                  <w:sz w:val="24"/>
                                  <w:szCs w:val="24"/>
                                  <w:lang w:bidi="fa-IR"/>
                                </w:rPr>
                              </w:pPr>
                              <w:r w:rsidRPr="005C7DBE">
                                <w:rPr>
                                  <w:rFonts w:hint="eastAsia"/>
                                  <w:b/>
                                  <w:bCs/>
                                  <w:color w:val="000000" w:themeColor="text1"/>
                                  <w:rtl/>
                                </w:rPr>
                                <w:t>موقع</w:t>
                              </w:r>
                              <w:r w:rsidRPr="005C7DBE">
                                <w:rPr>
                                  <w:rFonts w:hint="cs"/>
                                  <w:b/>
                                  <w:bCs/>
                                  <w:color w:val="000000" w:themeColor="text1"/>
                                  <w:rtl/>
                                </w:rPr>
                                <w:t>ی</w:t>
                              </w:r>
                              <w:r w:rsidRPr="005C7DBE">
                                <w:rPr>
                                  <w:rFonts w:hint="eastAsia"/>
                                  <w:b/>
                                  <w:bCs/>
                                  <w:color w:val="000000" w:themeColor="text1"/>
                                  <w:rtl/>
                                </w:rPr>
                                <w:t>ت</w:t>
                              </w:r>
                              <w:r w:rsidRPr="005C7DBE">
                                <w:rPr>
                                  <w:b/>
                                  <w:bCs/>
                                  <w:color w:val="000000" w:themeColor="text1"/>
                                  <w:rtl/>
                                </w:rPr>
                                <w:t xml:space="preserve"> </w:t>
                              </w:r>
                              <w:r w:rsidRPr="005C7DBE">
                                <w:rPr>
                                  <w:rFonts w:hint="eastAsia"/>
                                  <w:b/>
                                  <w:bCs/>
                                  <w:color w:val="000000" w:themeColor="text1"/>
                                  <w:rtl/>
                                </w:rPr>
                                <w:t>بسته</w:t>
                              </w:r>
                              <w:r w:rsidRPr="005C7DBE">
                                <w:rPr>
                                  <w:rFonts w:hint="eastAsia"/>
                                  <w:b/>
                                  <w:bCs/>
                                  <w:color w:val="000000" w:themeColor="text1"/>
                                </w:rPr>
                                <w:t>‌</w:t>
                              </w:r>
                              <w:r w:rsidRPr="005C7DBE">
                                <w:rPr>
                                  <w:rFonts w:hint="cs"/>
                                  <w:b/>
                                  <w:bCs/>
                                  <w:color w:val="000000" w:themeColor="text1"/>
                                  <w:rtl/>
                                </w:rPr>
                                <w:t>ی</w:t>
                              </w:r>
                              <w:r w:rsidRPr="005C7DBE">
                                <w:rPr>
                                  <w:b/>
                                  <w:bCs/>
                                  <w:color w:val="000000" w:themeColor="text1"/>
                                  <w:rtl/>
                                </w:rPr>
                                <w:t xml:space="preserve"> </w:t>
                              </w:r>
                              <w:r w:rsidRPr="005C7DBE">
                                <w:rPr>
                                  <w:b/>
                                  <w:bCs/>
                                  <w:color w:val="000000" w:themeColor="text1"/>
                                  <w:sz w:val="20"/>
                                  <w:szCs w:val="20"/>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wps:spPr>
                          <a:xfrm flipH="1" flipV="1">
                            <a:off x="1276350" y="-456960"/>
                            <a:ext cx="528471" cy="4570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3E4E63" id="Group 89" o:spid="_x0000_s1031" style="position:absolute;left:0;text-align:left;margin-left:254.25pt;margin-top:23.2pt;width:177.75pt;height:79.5pt;z-index:251670016;mso-width-relative:margin;mso-height-relative:margin" coordorigin="9906,-7381" coordsize="24907,10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">
                <v:roundrect id="Rounded Rectangle 66" o:spid="_x0000_s1032" style="position:absolute;left:10049;top:-7524;width:2971;height:3257;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wy8QA&#10;AADbAAAADwAAAGRycy9kb3ducmV2LnhtbESPX2vCQBDE3wv9DscW+lYvWgkleoqU/vFFrNq+L7k1&#10;Ceb2Ym4b47f3BMHHYWZ+w0znvatVR22oPBsYDhJQxLm3FRcGfnefL2+ggiBbrD2TgTMFmM8eH6aY&#10;WX/iDXVbKVSEcMjQQCnSZFqHvCSHYeAb4ujtfetQomwLbVs8Rbir9ShJUu2w4rhQYkPvJeWH7b8z&#10;MPr+OUq/O6y/NuPjcC8fr3/dio15fuoXE1BCvdzDt/bSGkhTuH6JP0D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bcMvEAAAA2wAAAA8AAAAAAAAAAAAAAAAAmAIAAGRycy9k&#10;b3ducmV2LnhtbFBLBQYAAAAABAAEAPUAAACJAwAAAAA=&#10;" fillcolor="#5b9bd5 [3204]" stroked="f">
                  <v:fill opacity="32896f"/>
                </v:roundrect>
                <v:shape id="Text Box 69" o:spid="_x0000_s1033" type="#_x0000_t202" style="position:absolute;left:18145;width:16668;height:3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f+sIA&#10;AADbAAAADwAAAGRycy9kb3ducmV2LnhtbESPzWrDMBCE74W8g9hAb7WcBkzjWAklEPChNCT2AyzW&#10;+odaK2Mptvv2VSDQ4zAz3zDZcTG9mGh0nWUFmygGQVxZ3XGjoCzObx8gnEfW2FsmBb/k4HhYvWSY&#10;ajvzlaabb0SAsEtRQev9kErpqpYMusgOxMGr7WjQBzk2Uo84B7jp5XscJ9Jgx2GhxYFOLVU/t7tR&#10;gIXPt/VUlV/d5VIjbfFafidKva6Xzz0IT4v/Dz/buVaQ7ODxJfwAe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V/6wgAAANsAAAAPAAAAAAAAAAAAAAAAAJgCAABkcnMvZG93&#10;bnJldi54bWxQSwUGAAAAAAQABAD1AAAAhwMAAAAA&#10;" fillcolor="white [3201]" strokecolor="#5b9bd5 [3204]" strokeweight="1pt">
                  <v:textbox>
                    <w:txbxContent>
                      <w:p w:rsidR="00E8605B" w:rsidRPr="005C7DBE" w:rsidRDefault="00E8605B" w:rsidP="00E8605B">
                        <w:pPr>
                          <w:bidi/>
                          <w:jc w:val="center"/>
                          <w:rPr>
                            <w:b/>
                            <w:bCs/>
                            <w:color w:val="000000" w:themeColor="text1"/>
                            <w:sz w:val="24"/>
                            <w:szCs w:val="24"/>
                            <w:lang w:bidi="fa-IR"/>
                          </w:rPr>
                        </w:pPr>
                        <w:r w:rsidRPr="005C7DBE">
                          <w:rPr>
                            <w:rFonts w:hint="eastAsia"/>
                            <w:b/>
                            <w:bCs/>
                            <w:color w:val="000000" w:themeColor="text1"/>
                            <w:rtl/>
                          </w:rPr>
                          <w:t>موقع</w:t>
                        </w:r>
                        <w:r w:rsidRPr="005C7DBE">
                          <w:rPr>
                            <w:rFonts w:hint="cs"/>
                            <w:b/>
                            <w:bCs/>
                            <w:color w:val="000000" w:themeColor="text1"/>
                            <w:rtl/>
                          </w:rPr>
                          <w:t>ی</w:t>
                        </w:r>
                        <w:r w:rsidRPr="005C7DBE">
                          <w:rPr>
                            <w:rFonts w:hint="eastAsia"/>
                            <w:b/>
                            <w:bCs/>
                            <w:color w:val="000000" w:themeColor="text1"/>
                            <w:rtl/>
                          </w:rPr>
                          <w:t>ت</w:t>
                        </w:r>
                        <w:r w:rsidRPr="005C7DBE">
                          <w:rPr>
                            <w:b/>
                            <w:bCs/>
                            <w:color w:val="000000" w:themeColor="text1"/>
                            <w:rtl/>
                          </w:rPr>
                          <w:t xml:space="preserve"> </w:t>
                        </w:r>
                        <w:r w:rsidRPr="005C7DBE">
                          <w:rPr>
                            <w:rFonts w:hint="eastAsia"/>
                            <w:b/>
                            <w:bCs/>
                            <w:color w:val="000000" w:themeColor="text1"/>
                            <w:rtl/>
                          </w:rPr>
                          <w:t>بسته</w:t>
                        </w:r>
                        <w:r w:rsidRPr="005C7DBE">
                          <w:rPr>
                            <w:rFonts w:hint="eastAsia"/>
                            <w:b/>
                            <w:bCs/>
                            <w:color w:val="000000" w:themeColor="text1"/>
                          </w:rPr>
                          <w:t>‌</w:t>
                        </w:r>
                        <w:r w:rsidRPr="005C7DBE">
                          <w:rPr>
                            <w:rFonts w:hint="cs"/>
                            <w:b/>
                            <w:bCs/>
                            <w:color w:val="000000" w:themeColor="text1"/>
                            <w:rtl/>
                          </w:rPr>
                          <w:t>ی</w:t>
                        </w:r>
                        <w:r w:rsidRPr="005C7DBE">
                          <w:rPr>
                            <w:b/>
                            <w:bCs/>
                            <w:color w:val="000000" w:themeColor="text1"/>
                            <w:rtl/>
                          </w:rPr>
                          <w:t xml:space="preserve"> </w:t>
                        </w:r>
                        <w:r w:rsidRPr="005C7DBE">
                          <w:rPr>
                            <w:b/>
                            <w:bCs/>
                            <w:color w:val="000000" w:themeColor="text1"/>
                            <w:sz w:val="20"/>
                            <w:szCs w:val="20"/>
                          </w:rPr>
                          <w:t>BK-14</w:t>
                        </w:r>
                      </w:p>
                    </w:txbxContent>
                  </v:textbox>
                </v:shape>
                <v:shape id="Straight Arrow Connector 71" o:spid="_x0000_s1034" type="#_x0000_t32" style="position:absolute;left:12763;top:-4569;width:5285;height:45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6UEcMAAADbAAAADwAAAGRycy9kb3ducmV2LnhtbESP3YrCMBSE7xf2HcJZ8G5NFXWlaxQV&#10;pHsj/j7AoTm2xeakJKnWt98IgpfDzHzDzBadqcWNnK8sKxj0ExDEudUVFwrOp833FIQPyBpry6Tg&#10;QR4W88+PGaba3vlAt2MoRISwT1FBGUKTSunzkgz6vm2Io3exzmCI0hVSO7xHuKnlMEkm0mDFcaHE&#10;htYl5ddjaxS02eTcrMbutNtno+1um62nrXso1fvqlr8gAnXhHX61/7SCnwE8v8Qf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elBHDAAAA2wAAAA8AAAAAAAAAAAAA&#10;AAAAoQIAAGRycy9kb3ducmV2LnhtbFBLBQYAAAAABAAEAPkAAACRAwAAAAA=&#10;" strokecolor="#5b9bd5 [3204]" strokeweight=".5pt">
                  <v:stroke endarrow="block" joinstyle="miter"/>
                </v:shape>
              </v:group>
            </w:pict>
          </mc:Fallback>
        </mc:AlternateContent>
      </w:r>
      <w:bookmarkStart w:id="375" w:name="_Toc95115051"/>
      <w:r w:rsidRPr="005C7DBE">
        <w:rPr>
          <w:noProof/>
          <w:rtl/>
        </w:rPr>
        <w:drawing>
          <wp:inline distT="0" distB="0" distL="0" distR="0" wp14:anchorId="41E93F2E" wp14:editId="2C29A3A6">
            <wp:extent cx="4972050" cy="4549970"/>
            <wp:effectExtent l="57150" t="57150" r="114300" b="1174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K-14.png"/>
                    <pic:cNvPicPr/>
                  </pic:nvPicPr>
                  <pic:blipFill rotWithShape="1">
                    <a:blip r:embed="rId15">
                      <a:extLst>
                        <a:ext uri="{28A0092B-C50C-407E-A947-70E740481C1C}">
                          <a14:useLocalDpi xmlns:a14="http://schemas.microsoft.com/office/drawing/2010/main" val="0"/>
                        </a:ext>
                      </a:extLst>
                    </a:blip>
                    <a:srcRect l="3811" t="2376"/>
                    <a:stretch/>
                  </pic:blipFill>
                  <pic:spPr bwMode="auto">
                    <a:xfrm>
                      <a:off x="0" y="0"/>
                      <a:ext cx="4997307" cy="4573083"/>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8605B" w:rsidRPr="004E04ED" w:rsidRDefault="00E8605B" w:rsidP="00E8605B">
      <w:pPr>
        <w:pStyle w:val="BKP-FigureCaption"/>
        <w:rPr>
          <w:rtl/>
        </w:rPr>
      </w:pPr>
      <w:bookmarkStart w:id="376" w:name="_Toc111385854"/>
      <w:r w:rsidRPr="004E04ED">
        <w:rPr>
          <w:rtl/>
        </w:rPr>
        <w:t xml:space="preserve">شکل 3-1- </w:t>
      </w:r>
      <w:r w:rsidRPr="004E04ED">
        <w:rPr>
          <w:rFonts w:hint="eastAsia"/>
          <w:rtl/>
        </w:rPr>
        <w:t>جانما</w:t>
      </w:r>
      <w:r w:rsidRPr="004E04ED">
        <w:rPr>
          <w:rFonts w:hint="cs"/>
          <w:rtl/>
        </w:rPr>
        <w:t>یی</w:t>
      </w:r>
      <w:r w:rsidRPr="004E04ED">
        <w:rPr>
          <w:rtl/>
        </w:rPr>
        <w:t xml:space="preserve"> </w:t>
      </w:r>
      <w:r w:rsidRPr="004E04ED">
        <w:rPr>
          <w:rFonts w:hint="eastAsia"/>
          <w:rtl/>
        </w:rPr>
        <w:t>محل</w:t>
      </w:r>
      <w:r w:rsidRPr="004E04ED">
        <w:rPr>
          <w:rtl/>
        </w:rPr>
        <w:t xml:space="preserve"> حفر گمانه</w:t>
      </w:r>
      <w:r w:rsidRPr="004E04ED">
        <w:rPr>
          <w:rtl/>
        </w:rPr>
        <w:softHyphen/>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نسبت به مس</w:t>
      </w:r>
      <w:r w:rsidRPr="004E04ED">
        <w:rPr>
          <w:rFonts w:hint="cs"/>
          <w:rtl/>
        </w:rPr>
        <w:t>ی</w:t>
      </w:r>
      <w:r w:rsidRPr="004E04ED">
        <w:rPr>
          <w:rFonts w:hint="eastAsia"/>
          <w:rtl/>
        </w:rPr>
        <w:t>رها</w:t>
      </w:r>
      <w:r w:rsidRPr="004E04ED">
        <w:rPr>
          <w:rFonts w:hint="cs"/>
          <w:rtl/>
        </w:rPr>
        <w:t>ی</w:t>
      </w:r>
      <w:r w:rsidRPr="004E04ED">
        <w:rPr>
          <w:rtl/>
        </w:rPr>
        <w:t xml:space="preserve"> خط لوله- نقشه ارسال</w:t>
      </w:r>
      <w:r w:rsidRPr="004E04ED">
        <w:rPr>
          <w:rFonts w:hint="cs"/>
          <w:rtl/>
        </w:rPr>
        <w:t>ی</w:t>
      </w:r>
      <w:r w:rsidRPr="004E04ED">
        <w:rPr>
          <w:rtl/>
        </w:rPr>
        <w:t xml:space="preserve"> از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376"/>
    </w:p>
    <w:p w:rsidR="00E8605B" w:rsidRPr="004E04ED" w:rsidRDefault="00E8605B" w:rsidP="00E8605B">
      <w:pPr>
        <w:jc w:val="center"/>
        <w:rPr>
          <w:rtl/>
        </w:rPr>
      </w:pPr>
    </w:p>
    <w:p w:rsidR="00E8605B" w:rsidRPr="004E04ED" w:rsidRDefault="00E8605B" w:rsidP="00E8605B">
      <w:pPr>
        <w:pStyle w:val="BKP-FigureStyle"/>
        <w:bidi w:val="0"/>
        <w:rPr>
          <w:rtl/>
        </w:rPr>
      </w:pPr>
      <w:r w:rsidRPr="005C7DBE">
        <w:rPr>
          <w:noProof/>
          <w:rtl/>
          <w:lang w:bidi="ar-SA"/>
        </w:rPr>
        <mc:AlternateContent>
          <mc:Choice Requires="wpg">
            <w:drawing>
              <wp:anchor distT="0" distB="0" distL="114300" distR="114300" simplePos="0" relativeHeight="251656704" behindDoc="0" locked="0" layoutInCell="1" allowOverlap="1" wp14:anchorId="5477EC46" wp14:editId="17B01286">
                <wp:simplePos x="0" y="0"/>
                <wp:positionH relativeFrom="column">
                  <wp:posOffset>200025</wp:posOffset>
                </wp:positionH>
                <wp:positionV relativeFrom="paragraph">
                  <wp:posOffset>744855</wp:posOffset>
                </wp:positionV>
                <wp:extent cx="2545766" cy="1638300"/>
                <wp:effectExtent l="0" t="38100" r="26035" b="19050"/>
                <wp:wrapNone/>
                <wp:docPr id="44" name="Group 44"/>
                <wp:cNvGraphicFramePr/>
                <a:graphic xmlns:a="http://schemas.openxmlformats.org/drawingml/2006/main">
                  <a:graphicData uri="http://schemas.microsoft.com/office/word/2010/wordprocessingGroup">
                    <wpg:wgp>
                      <wpg:cNvGrpSpPr/>
                      <wpg:grpSpPr>
                        <a:xfrm>
                          <a:off x="0" y="0"/>
                          <a:ext cx="2545766" cy="1638300"/>
                          <a:chOff x="447675" y="-742950"/>
                          <a:chExt cx="2545766" cy="1638300"/>
                        </a:xfrm>
                      </wpg:grpSpPr>
                      <wps:wsp>
                        <wps:cNvPr id="46" name="Rounded Rectangle 46"/>
                        <wps:cNvSpPr/>
                        <wps:spPr>
                          <a:xfrm rot="14588407">
                            <a:off x="2819399" y="-746753"/>
                            <a:ext cx="170240" cy="177845"/>
                          </a:xfrm>
                          <a:prstGeom prst="round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47675" y="539115"/>
                            <a:ext cx="1704932" cy="356235"/>
                          </a:xfrm>
                          <a:prstGeom prst="rect">
                            <a:avLst/>
                          </a:prstGeom>
                          <a:solidFill>
                            <a:sysClr val="window" lastClr="FFFFFF"/>
                          </a:solidFill>
                          <a:ln w="6350">
                            <a:solidFill>
                              <a:srgbClr val="F2A068"/>
                            </a:solidFill>
                          </a:ln>
                        </wps:spPr>
                        <wps:txbx>
                          <w:txbxContent>
                            <w:p w:rsidR="00E8605B" w:rsidRPr="00830FC6" w:rsidRDefault="00E8605B" w:rsidP="00E8605B">
                              <w:pPr>
                                <w:pStyle w:val="BKP-FigureCaption"/>
                                <w:rPr>
                                  <w:rtl/>
                                </w:rPr>
                              </w:pPr>
                              <w:bookmarkStart w:id="377" w:name="_Toc104642598"/>
                              <w:bookmarkStart w:id="378" w:name="_Toc104642672"/>
                              <w:bookmarkStart w:id="379" w:name="_Toc104797149"/>
                              <w:bookmarkStart w:id="380" w:name="_Toc111385855"/>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7"/>
                              <w:bookmarkEnd w:id="378"/>
                              <w:bookmarkEnd w:id="379"/>
                              <w:r>
                                <w:t>BK-14</w:t>
                              </w:r>
                              <w:bookmarkEnd w:id="380"/>
                            </w:p>
                            <w:p w:rsidR="00E8605B" w:rsidRPr="00830FC6" w:rsidRDefault="00E8605B" w:rsidP="00E8605B">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H="1">
                            <a:off x="1981169" y="-617655"/>
                            <a:ext cx="843971" cy="1156770"/>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477EC46" id="Group 44" o:spid="_x0000_s1035" style="position:absolute;left:0;text-align:left;margin-left:15.75pt;margin-top:58.65pt;width:200.45pt;height:129pt;z-index:251656704;mso-width-relative:margin;mso-height-relative:margin" coordorigin="4476,-7429" coordsize="25457,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">
                <v:roundrect id="Rounded Rectangle 46" o:spid="_x0000_s1036" style="position:absolute;left:28194;top:-7468;width:1702;height:1779;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j8MA&#10;AADbAAAADwAAAGRycy9kb3ducmV2LnhtbESPQYvCMBSE74L/ITzBm6bqIlKNIqKwl92lKoi3R/Ns&#10;a5uX0mRt999vBMHjMDPfMKtNZyrxoMYVlhVMxhEI4tTqgjMF59NhtADhPLLGyjIp+CMHm3W/t8JY&#10;25YTehx9JgKEXYwKcu/rWEqX5mTQjW1NHLybbQz6IJtM6gbbADeVnEbRXBosOCzkWNMup7Q8/hoF&#10;P4dJWt65bPeL3fdVJ8ls/yUvSg0H3XYJwlPn3+FX+1Mr+JjD80v4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Mj8MAAADbAAAADwAAAAAAAAAAAAAAAACYAgAAZHJzL2Rv&#10;d25yZXYueG1sUEsFBgAAAAAEAAQA9QAAAIgDAAAAAA==&#10;" fillcolor="#ed7d31 [3205]" stroked="f"/>
                <v:shape id="Text Box 47" o:spid="_x0000_s1037" type="#_x0000_t202" style="position:absolute;left:4476;top:5391;width:17050;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rsidR="00E8605B" w:rsidRPr="00830FC6" w:rsidRDefault="00E8605B" w:rsidP="00E8605B">
                        <w:pPr>
                          <w:pStyle w:val="BKP-FigureCaption"/>
                          <w:rPr>
                            <w:rtl/>
                          </w:rPr>
                        </w:pPr>
                        <w:bookmarkStart w:id="381" w:name="_Toc104642598"/>
                        <w:bookmarkStart w:id="382" w:name="_Toc104642672"/>
                        <w:bookmarkStart w:id="383" w:name="_Toc104797149"/>
                        <w:bookmarkStart w:id="384" w:name="_Toc111385855"/>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81"/>
                        <w:bookmarkEnd w:id="382"/>
                        <w:bookmarkEnd w:id="383"/>
                        <w:r>
                          <w:t>BK-14</w:t>
                        </w:r>
                        <w:bookmarkEnd w:id="384"/>
                      </w:p>
                      <w:p w:rsidR="00E8605B" w:rsidRPr="00830FC6" w:rsidRDefault="00E8605B" w:rsidP="00E8605B">
                        <w:pPr>
                          <w:bidi/>
                          <w:rPr>
                            <w:b/>
                            <w:bCs/>
                            <w:sz w:val="36"/>
                            <w:szCs w:val="36"/>
                            <w:rtl/>
                            <w:lang w:bidi="fa-IR"/>
                          </w:rPr>
                        </w:pPr>
                      </w:p>
                    </w:txbxContent>
                  </v:textbox>
                </v:shape>
                <v:shape id="Straight Arrow Connector 49" o:spid="_x0000_s1038" type="#_x0000_t32" style="position:absolute;left:19811;top:-6176;width:8440;height:11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r w:rsidRPr="005C7DBE">
        <w:rPr>
          <w:noProof/>
          <w:rtl/>
          <w:lang w:bidi="ar-SA"/>
        </w:rPr>
        <w:drawing>
          <wp:inline distT="0" distB="0" distL="0" distR="0" wp14:anchorId="58C35108" wp14:editId="58087C24">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605B" w:rsidRPr="004E04ED" w:rsidRDefault="00E8605B" w:rsidP="00E8605B">
      <w:pPr>
        <w:pStyle w:val="BKP-FigureCaption"/>
      </w:pPr>
      <w:bookmarkStart w:id="381" w:name="_Toc111385856"/>
      <w:r w:rsidRPr="004E04ED">
        <w:rPr>
          <w:rtl/>
        </w:rPr>
        <w:t xml:space="preserve">شکل 3-2- </w:t>
      </w:r>
      <w:r w:rsidRPr="004E04ED">
        <w:rPr>
          <w:rFonts w:hint="eastAsia"/>
          <w:rtl/>
        </w:rPr>
        <w:t>موقع</w:t>
      </w:r>
      <w:r w:rsidRPr="004E04ED">
        <w:rPr>
          <w:rFonts w:hint="cs"/>
          <w:rtl/>
        </w:rPr>
        <w:t>ی</w:t>
      </w:r>
      <w:r w:rsidRPr="004E04ED">
        <w:rPr>
          <w:rFonts w:hint="eastAsia"/>
          <w:rtl/>
        </w:rPr>
        <w:t>ت</w:t>
      </w:r>
      <w:r w:rsidRPr="004E04ED">
        <w:rPr>
          <w:rtl/>
        </w:rPr>
        <w:t xml:space="preserve"> قرارگ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محل</w:t>
      </w:r>
      <w:r w:rsidRPr="004E04ED">
        <w:rPr>
          <w:rtl/>
        </w:rPr>
        <w:t xml:space="preserve"> حفر گمانه</w:t>
      </w:r>
      <w:r w:rsidRPr="004E04ED">
        <w:rPr>
          <w:rtl/>
        </w:rPr>
        <w:softHyphen/>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5C7DBE">
        <w:rPr>
          <w:sz w:val="22"/>
          <w:szCs w:val="22"/>
        </w:rPr>
        <w:t>BK-14</w:t>
      </w:r>
      <w:r w:rsidRPr="004E04ED">
        <w:rPr>
          <w:rFonts w:cs="Times New Roman"/>
          <w:rtl/>
        </w:rPr>
        <w:t xml:space="preserve"> –</w:t>
      </w:r>
      <w:r w:rsidRPr="004E04ED">
        <w:rPr>
          <w:rtl/>
        </w:rPr>
        <w:t xml:space="preserve"> نقشه ارسال</w:t>
      </w:r>
      <w:r w:rsidRPr="004E04ED">
        <w:rPr>
          <w:rFonts w:hint="cs"/>
          <w:rtl/>
        </w:rPr>
        <w:t>ی</w:t>
      </w:r>
      <w:r w:rsidRPr="004E04ED">
        <w:rPr>
          <w:rtl/>
        </w:rPr>
        <w:t xml:space="preserve"> از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381"/>
    </w:p>
    <w:p w:rsidR="00E8605B" w:rsidRPr="004E04ED" w:rsidRDefault="00E8605B" w:rsidP="00E8605B">
      <w:pPr>
        <w:pStyle w:val="BKP-TableCaption"/>
        <w:rPr>
          <w:rtl/>
        </w:rPr>
      </w:pPr>
      <w:bookmarkStart w:id="382" w:name="_Toc104797151"/>
      <w:bookmarkStart w:id="383" w:name="_Toc111293109"/>
      <w:r w:rsidRPr="004E04ED">
        <w:rPr>
          <w:rtl/>
        </w:rPr>
        <w:t>جدول</w:t>
      </w:r>
      <w:r w:rsidRPr="004E04ED">
        <w:t xml:space="preserve"> </w:t>
      </w:r>
      <w:r w:rsidRPr="004E04ED">
        <w:rPr>
          <w:rFonts w:hint="eastAsia"/>
          <w:rtl/>
        </w:rPr>
        <w:t>‏</w:t>
      </w:r>
      <w:r w:rsidRPr="004E04ED">
        <w:rPr>
          <w:rtl/>
        </w:rPr>
        <w:t>3</w:t>
      </w:r>
      <w:r w:rsidRPr="004E04ED">
        <w:rPr>
          <w:rtl/>
        </w:rPr>
        <w:noBreakHyphen/>
        <w:t xml:space="preserve">1. </w:t>
      </w:r>
      <w:r w:rsidRPr="004E04ED">
        <w:rPr>
          <w:rFonts w:hint="eastAsia"/>
          <w:rtl/>
        </w:rPr>
        <w:t>مشخصات</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bookmarkEnd w:id="382"/>
      <w:r w:rsidRPr="005C7DBE">
        <w:rPr>
          <w:sz w:val="22"/>
          <w:szCs w:val="22"/>
        </w:rPr>
        <w:t>BK-14</w:t>
      </w:r>
      <w:bookmarkEnd w:id="383"/>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E8605B" w:rsidRPr="004E04ED" w:rsidTr="00670179">
        <w:trPr>
          <w:trHeight w:val="254"/>
          <w:tblHeader/>
        </w:trPr>
        <w:tc>
          <w:tcPr>
            <w:tcW w:w="3859" w:type="dxa"/>
            <w:gridSpan w:val="2"/>
            <w:tcBorders>
              <w:bottom w:val="single" w:sz="4" w:space="0" w:color="auto"/>
            </w:tcBorders>
            <w:shd w:val="clear" w:color="auto" w:fill="C5D9F1"/>
            <w:vAlign w:val="center"/>
          </w:tcPr>
          <w:p w:rsidR="00E8605B" w:rsidRPr="004E04ED" w:rsidRDefault="00E8605B" w:rsidP="00670179">
            <w:pPr>
              <w:pStyle w:val="BKP-TableHeader"/>
            </w:pPr>
            <w:r w:rsidRPr="004E04ED">
              <w:t>Location</w:t>
            </w:r>
          </w:p>
        </w:tc>
        <w:tc>
          <w:tcPr>
            <w:tcW w:w="1373" w:type="dxa"/>
            <w:vMerge w:val="restart"/>
            <w:shd w:val="clear" w:color="auto" w:fill="C5D9F1"/>
            <w:vAlign w:val="center"/>
          </w:tcPr>
          <w:p w:rsidR="00E8605B" w:rsidRPr="004E04ED" w:rsidRDefault="00E8605B" w:rsidP="00670179">
            <w:pPr>
              <w:pStyle w:val="BKP-TableHeader"/>
              <w:rPr>
                <w:rtl/>
              </w:rPr>
            </w:pPr>
            <w:r w:rsidRPr="004E04ED">
              <w:t>Depth (m)</w:t>
            </w:r>
          </w:p>
        </w:tc>
        <w:tc>
          <w:tcPr>
            <w:tcW w:w="2125" w:type="dxa"/>
            <w:vMerge w:val="restart"/>
            <w:shd w:val="clear" w:color="auto" w:fill="C5D9F1"/>
            <w:vAlign w:val="center"/>
          </w:tcPr>
          <w:p w:rsidR="00E8605B" w:rsidRPr="004E04ED" w:rsidRDefault="00E8605B" w:rsidP="00670179">
            <w:pPr>
              <w:pStyle w:val="BKP-TableHeader"/>
            </w:pPr>
            <w:r w:rsidRPr="004E04ED">
              <w:t>BH NO.</w:t>
            </w:r>
          </w:p>
        </w:tc>
      </w:tr>
      <w:tr w:rsidR="00E8605B" w:rsidRPr="004E04ED" w:rsidTr="00670179">
        <w:trPr>
          <w:trHeight w:val="326"/>
          <w:tblHeader/>
        </w:trPr>
        <w:tc>
          <w:tcPr>
            <w:tcW w:w="1839" w:type="dxa"/>
            <w:tcBorders>
              <w:bottom w:val="single" w:sz="4" w:space="0" w:color="auto"/>
            </w:tcBorders>
            <w:shd w:val="clear" w:color="auto" w:fill="BDD6EE" w:themeFill="accent1" w:themeFillTint="66"/>
            <w:vAlign w:val="center"/>
          </w:tcPr>
          <w:p w:rsidR="00E8605B" w:rsidRPr="004E04ED" w:rsidRDefault="00E8605B" w:rsidP="00670179">
            <w:pPr>
              <w:pStyle w:val="BKP-TableHeader"/>
            </w:pPr>
            <w:r w:rsidRPr="004E04ED">
              <w:t>N</w:t>
            </w:r>
          </w:p>
        </w:tc>
        <w:tc>
          <w:tcPr>
            <w:tcW w:w="2020" w:type="dxa"/>
            <w:tcBorders>
              <w:bottom w:val="single" w:sz="4" w:space="0" w:color="auto"/>
            </w:tcBorders>
            <w:shd w:val="clear" w:color="auto" w:fill="BDD6EE" w:themeFill="accent1" w:themeFillTint="66"/>
            <w:vAlign w:val="center"/>
          </w:tcPr>
          <w:p w:rsidR="00E8605B" w:rsidRPr="004E04ED" w:rsidRDefault="00E8605B" w:rsidP="00670179">
            <w:pPr>
              <w:pStyle w:val="BKP-TableHeader"/>
            </w:pPr>
            <w:r w:rsidRPr="004E04ED">
              <w:t>E</w:t>
            </w:r>
          </w:p>
        </w:tc>
        <w:tc>
          <w:tcPr>
            <w:tcW w:w="1373" w:type="dxa"/>
            <w:vMerge/>
            <w:shd w:val="clear" w:color="auto" w:fill="C5D9F1"/>
            <w:vAlign w:val="center"/>
          </w:tcPr>
          <w:p w:rsidR="00E8605B" w:rsidRPr="004E04ED" w:rsidRDefault="00E8605B" w:rsidP="00670179">
            <w:pPr>
              <w:pStyle w:val="BKP-TableHeader"/>
              <w:rPr>
                <w:rtl/>
              </w:rPr>
            </w:pPr>
          </w:p>
        </w:tc>
        <w:tc>
          <w:tcPr>
            <w:tcW w:w="2125" w:type="dxa"/>
            <w:vMerge/>
            <w:shd w:val="clear" w:color="auto" w:fill="C5D9F1"/>
            <w:vAlign w:val="center"/>
          </w:tcPr>
          <w:p w:rsidR="00E8605B" w:rsidRPr="004E04ED" w:rsidRDefault="00E8605B" w:rsidP="00670179">
            <w:pPr>
              <w:pStyle w:val="BKP-TableHeader"/>
              <w:rPr>
                <w:rtl/>
              </w:rPr>
            </w:pPr>
          </w:p>
        </w:tc>
      </w:tr>
      <w:tr w:rsidR="00E8605B" w:rsidRPr="004E04ED" w:rsidTr="00670179">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3295176</w:t>
            </w:r>
          </w:p>
        </w:tc>
        <w:tc>
          <w:tcPr>
            <w:tcW w:w="2020" w:type="dxa"/>
            <w:tcBorders>
              <w:top w:val="nil"/>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437805</w:t>
            </w:r>
          </w:p>
        </w:tc>
        <w:tc>
          <w:tcPr>
            <w:tcW w:w="1373" w:type="dxa"/>
            <w:vAlign w:val="center"/>
          </w:tcPr>
          <w:p w:rsidR="00E8605B" w:rsidRPr="004E04ED" w:rsidRDefault="00E8605B" w:rsidP="00670179">
            <w:pPr>
              <w:pStyle w:val="BKP-TableBody"/>
            </w:pPr>
            <w:r w:rsidRPr="004E04ED">
              <w:t>15</w:t>
            </w:r>
          </w:p>
        </w:tc>
        <w:tc>
          <w:tcPr>
            <w:tcW w:w="2125" w:type="dxa"/>
            <w:tcBorders>
              <w:top w:val="nil"/>
              <w:left w:val="single" w:sz="8"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BH-WH-10</w:t>
            </w:r>
          </w:p>
        </w:tc>
      </w:tr>
      <w:tr w:rsidR="00E8605B" w:rsidRPr="004E04ED" w:rsidTr="00670179">
        <w:trPr>
          <w:trHeight w:val="342"/>
          <w:tblHeader/>
        </w:trPr>
        <w:tc>
          <w:tcPr>
            <w:tcW w:w="1839" w:type="dxa"/>
            <w:tcBorders>
              <w:top w:val="nil"/>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3294954</w:t>
            </w:r>
          </w:p>
        </w:tc>
        <w:tc>
          <w:tcPr>
            <w:tcW w:w="2020" w:type="dxa"/>
            <w:tcBorders>
              <w:top w:val="nil"/>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437962</w:t>
            </w:r>
          </w:p>
        </w:tc>
        <w:tc>
          <w:tcPr>
            <w:tcW w:w="1373" w:type="dxa"/>
            <w:tcBorders>
              <w:bottom w:val="single" w:sz="4" w:space="0" w:color="auto"/>
            </w:tcBorders>
            <w:vAlign w:val="center"/>
          </w:tcPr>
          <w:p w:rsidR="00E8605B" w:rsidRPr="004E04ED" w:rsidRDefault="00E8605B" w:rsidP="00670179">
            <w:pPr>
              <w:pStyle w:val="BKP-TableBody"/>
            </w:pPr>
            <w:r w:rsidRPr="004E04ED">
              <w:t>3</w:t>
            </w:r>
          </w:p>
        </w:tc>
        <w:tc>
          <w:tcPr>
            <w:tcW w:w="2125" w:type="dxa"/>
            <w:tcBorders>
              <w:top w:val="nil"/>
              <w:left w:val="single" w:sz="8"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EL-9</w:t>
            </w:r>
          </w:p>
        </w:tc>
      </w:tr>
      <w:tr w:rsidR="00E8605B" w:rsidRPr="004E04ED" w:rsidTr="0067017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3294377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438112</w:t>
            </w:r>
          </w:p>
        </w:tc>
        <w:tc>
          <w:tcPr>
            <w:tcW w:w="1373"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3</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EL-10</w:t>
            </w:r>
          </w:p>
        </w:tc>
      </w:tr>
      <w:tr w:rsidR="00E8605B" w:rsidRPr="004E04ED" w:rsidTr="0067017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3294103</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438144</w:t>
            </w:r>
          </w:p>
        </w:tc>
        <w:tc>
          <w:tcPr>
            <w:tcW w:w="1373" w:type="dxa"/>
            <w:tcBorders>
              <w:top w:val="single" w:sz="4" w:space="0" w:color="auto"/>
            </w:tcBorders>
            <w:vAlign w:val="center"/>
          </w:tcPr>
          <w:p w:rsidR="00E8605B" w:rsidRPr="004E04ED" w:rsidRDefault="00E8605B" w:rsidP="00670179">
            <w:pPr>
              <w:pStyle w:val="BKP-TableBody"/>
            </w:pPr>
            <w:r w:rsidRPr="004E04ED">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center"/>
          </w:tcPr>
          <w:p w:rsidR="00E8605B" w:rsidRPr="004E04ED" w:rsidRDefault="00E8605B" w:rsidP="00670179">
            <w:pPr>
              <w:pStyle w:val="BKP-TableBody"/>
            </w:pPr>
            <w:r w:rsidRPr="004E04ED">
              <w:t>EL-11</w:t>
            </w:r>
          </w:p>
        </w:tc>
      </w:tr>
    </w:tbl>
    <w:p w:rsidR="00E8605B" w:rsidRPr="004E04ED" w:rsidRDefault="00E8605B" w:rsidP="00E8605B">
      <w:pPr>
        <w:jc w:val="center"/>
        <w:rPr>
          <w:rtl/>
        </w:rPr>
      </w:pPr>
    </w:p>
    <w:p w:rsidR="00E8605B" w:rsidRPr="004E04ED" w:rsidRDefault="00E8605B" w:rsidP="00E8605B">
      <w:pPr>
        <w:jc w:val="center"/>
        <w:rPr>
          <w:rtl/>
        </w:rPr>
      </w:pPr>
    </w:p>
    <w:p w:rsidR="00E8605B" w:rsidRPr="004E04ED" w:rsidRDefault="00E8605B" w:rsidP="00E8605B">
      <w:pPr>
        <w:jc w:val="center"/>
        <w:rPr>
          <w:rtl/>
        </w:rPr>
      </w:pPr>
    </w:p>
    <w:p w:rsidR="00E8605B" w:rsidRPr="004E04ED" w:rsidRDefault="00E8605B" w:rsidP="00E8605B">
      <w:pPr>
        <w:jc w:val="center"/>
        <w:rPr>
          <w:rtl/>
        </w:rPr>
      </w:pPr>
    </w:p>
    <w:bookmarkEnd w:id="375"/>
    <w:p w:rsidR="00E8605B" w:rsidRPr="004E04ED" w:rsidRDefault="00E8605B" w:rsidP="00E8605B">
      <w:pPr>
        <w:pStyle w:val="BKP-TableHeader"/>
        <w:rPr>
          <w:rtl/>
        </w:rPr>
      </w:pPr>
    </w:p>
    <w:p w:rsidR="00E8605B" w:rsidRPr="004E04ED" w:rsidRDefault="00E8605B" w:rsidP="00E8605B">
      <w:pPr>
        <w:pStyle w:val="BKP-Heading2"/>
        <w:rPr>
          <w:rtl/>
        </w:rPr>
      </w:pPr>
      <w:bookmarkStart w:id="384" w:name="_Toc96953885"/>
      <w:bookmarkStart w:id="385" w:name="_Toc96957199"/>
      <w:bookmarkStart w:id="386" w:name="_Toc96958818"/>
      <w:bookmarkStart w:id="387" w:name="_Toc96959101"/>
      <w:bookmarkStart w:id="388" w:name="_Toc97118377"/>
      <w:bookmarkStart w:id="389" w:name="_Toc97130929"/>
      <w:r w:rsidRPr="004E04ED">
        <w:rPr>
          <w:rtl/>
        </w:rPr>
        <w:t xml:space="preserve"> </w:t>
      </w:r>
      <w:bookmarkStart w:id="390" w:name="_Toc104799054"/>
      <w:bookmarkStart w:id="391" w:name="_Toc151367766"/>
      <w:bookmarkStart w:id="392" w:name="_Toc151367983"/>
      <w:r w:rsidRPr="004E04ED">
        <w:rPr>
          <w:rFonts w:hint="eastAsia"/>
          <w:rtl/>
        </w:rPr>
        <w:t>آزما</w:t>
      </w:r>
      <w:r w:rsidRPr="004E04ED">
        <w:rPr>
          <w:rFonts w:hint="cs"/>
          <w:rtl/>
        </w:rPr>
        <w:t>ی</w:t>
      </w:r>
      <w:r w:rsidRPr="004E04ED">
        <w:rPr>
          <w:rFonts w:hint="eastAsia"/>
          <w:rtl/>
        </w:rPr>
        <w:t>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برجا</w:t>
      </w:r>
      <w:bookmarkEnd w:id="384"/>
      <w:bookmarkEnd w:id="385"/>
      <w:bookmarkEnd w:id="386"/>
      <w:bookmarkEnd w:id="387"/>
      <w:bookmarkEnd w:id="388"/>
      <w:bookmarkEnd w:id="389"/>
      <w:bookmarkEnd w:id="390"/>
      <w:bookmarkEnd w:id="391"/>
      <w:bookmarkEnd w:id="392"/>
    </w:p>
    <w:p w:rsidR="00E8605B" w:rsidRPr="004E04ED" w:rsidRDefault="00E8605B" w:rsidP="00E8605B">
      <w:pPr>
        <w:pStyle w:val="BKP-Heading3"/>
        <w:rPr>
          <w:rtl/>
        </w:rPr>
      </w:pPr>
      <w:bookmarkStart w:id="393" w:name="_Toc104799055"/>
      <w:bookmarkStart w:id="394" w:name="_Toc151367767"/>
      <w:bookmarkStart w:id="395" w:name="_Toc151367984"/>
      <w:r w:rsidRPr="004E04ED">
        <w:rPr>
          <w:rFonts w:hint="eastAsia"/>
          <w:rtl/>
        </w:rPr>
        <w:t>آزما</w:t>
      </w:r>
      <w:r w:rsidRPr="004E04ED">
        <w:rPr>
          <w:rFonts w:hint="cs"/>
          <w:rtl/>
        </w:rPr>
        <w:t>ی</w:t>
      </w:r>
      <w:r w:rsidRPr="004E04ED">
        <w:rPr>
          <w:rFonts w:hint="eastAsia"/>
          <w:rtl/>
        </w:rPr>
        <w:t>ش</w:t>
      </w:r>
      <w:r w:rsidRPr="004E04ED">
        <w:rPr>
          <w:rtl/>
        </w:rPr>
        <w:t xml:space="preserve"> ضربه و نفوذ استاندارد </w:t>
      </w:r>
      <w:r w:rsidRPr="004E04ED">
        <w:t>(SPT)</w:t>
      </w:r>
      <w:bookmarkEnd w:id="393"/>
      <w:bookmarkEnd w:id="394"/>
      <w:bookmarkEnd w:id="395"/>
    </w:p>
    <w:p w:rsidR="00E8605B" w:rsidRPr="004E04ED" w:rsidRDefault="00E8605B" w:rsidP="00E8605B">
      <w:pPr>
        <w:pStyle w:val="BKP-MatnNormal"/>
        <w:rPr>
          <w:rtl/>
        </w:rPr>
      </w:pPr>
      <w:r w:rsidRPr="004E04ED">
        <w:rPr>
          <w:rtl/>
        </w:rPr>
        <w:t xml:space="preserve">    حين حفاري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ascii="Arial" w:hAnsi="Arial"/>
        </w:rPr>
        <w:t>‌</w:t>
      </w:r>
      <w:r w:rsidRPr="004E04ED">
        <w:rPr>
          <w:rFonts w:hint="eastAsia"/>
          <w:rtl/>
        </w:rPr>
        <w:t>ماشيني</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ميزان</w:t>
      </w:r>
      <w:r w:rsidRPr="004E04ED">
        <w:rPr>
          <w:rtl/>
        </w:rPr>
        <w:t xml:space="preserve"> </w:t>
      </w:r>
      <w:r w:rsidRPr="004E04ED">
        <w:rPr>
          <w:rFonts w:hint="eastAsia"/>
          <w:rtl/>
        </w:rPr>
        <w:t>تراکم</w:t>
      </w:r>
      <w:r w:rsidRPr="004E04ED">
        <w:rPr>
          <w:rtl/>
        </w:rPr>
        <w:t xml:space="preserve"> (</w:t>
      </w:r>
      <w:r w:rsidRPr="004E04ED">
        <w:t>Density</w:t>
      </w:r>
      <w:r w:rsidRPr="004E04ED">
        <w:rPr>
          <w:rtl/>
        </w:rPr>
        <w:t>) يا سفتي (</w:t>
      </w:r>
      <w:r w:rsidRPr="004E04ED">
        <w:t>Consistency</w:t>
      </w:r>
      <w:r w:rsidRPr="004E04ED">
        <w:rPr>
          <w:rtl/>
        </w:rPr>
        <w:t>) خاک، اقدام به انجام آزمايش نفوذ استاندارد (</w:t>
      </w:r>
      <w:r w:rsidRPr="004E04ED">
        <w:t>S.P.T.</w:t>
      </w:r>
      <w:r w:rsidRPr="004E04ED">
        <w:rPr>
          <w:rtl/>
        </w:rPr>
        <w:t>) گرديده است. آزمايش نفوذ استاندارد (</w:t>
      </w:r>
      <w:r w:rsidRPr="004E04ED">
        <w:t>Standard Penetration Test</w:t>
      </w:r>
      <w:r w:rsidRPr="004E04ED">
        <w:rPr>
          <w:rtl/>
        </w:rPr>
        <w:t xml:space="preserve">) يا به طور مخفف </w:t>
      </w:r>
      <w:r w:rsidRPr="004E04ED">
        <w:t>SPT</w:t>
      </w:r>
      <w:r w:rsidRPr="004E04ED">
        <w:rPr>
          <w:rtl/>
        </w:rPr>
        <w:t xml:space="preserve"> مطابق با استاندارد (</w:t>
      </w:r>
      <w:r w:rsidRPr="004E04ED">
        <w:t>ASTM D-1586 90</w:t>
      </w:r>
      <w:r w:rsidRPr="004E04ED">
        <w:rPr>
          <w:rtl/>
        </w:rPr>
        <w:t>) در اعماق مختلف و به منظور ارزيابي وضعيت لايه</w:t>
      </w:r>
      <w:r w:rsidRPr="004E04ED">
        <w:rPr>
          <w:rFonts w:ascii="Arial" w:hAnsi="Arial" w:hint="eastAsia"/>
        </w:rPr>
        <w:t>‌</w:t>
      </w:r>
      <w:r w:rsidRPr="004E04ED">
        <w:rPr>
          <w:rFonts w:hint="eastAsia"/>
          <w:rtl/>
        </w:rPr>
        <w:t>هاي</w:t>
      </w:r>
      <w:r w:rsidRPr="004E04ED">
        <w:rPr>
          <w:rtl/>
        </w:rPr>
        <w:t xml:space="preserve"> </w:t>
      </w:r>
      <w:r w:rsidRPr="004E04ED">
        <w:rPr>
          <w:rFonts w:hint="eastAsia"/>
          <w:rtl/>
        </w:rPr>
        <w:t>خاک</w:t>
      </w:r>
      <w:r w:rsidRPr="004E04ED">
        <w:rPr>
          <w:rtl/>
        </w:rPr>
        <w:t xml:space="preserve"> </w:t>
      </w:r>
      <w:r w:rsidRPr="004E04ED">
        <w:rPr>
          <w:rFonts w:hint="eastAsia"/>
          <w:rtl/>
        </w:rPr>
        <w:t>انجام</w:t>
      </w:r>
      <w:r w:rsidRPr="004E04ED">
        <w:rPr>
          <w:rtl/>
        </w:rPr>
        <w:t xml:space="preserve"> </w:t>
      </w:r>
      <w:r w:rsidRPr="004E04ED">
        <w:rPr>
          <w:rFonts w:hint="eastAsia"/>
          <w:rtl/>
        </w:rPr>
        <w:t>گرديده</w:t>
      </w:r>
      <w:r w:rsidRPr="004E04ED">
        <w:rPr>
          <w:rtl/>
        </w:rPr>
        <w:t xml:space="preserve"> </w:t>
      </w:r>
      <w:r w:rsidRPr="004E04ED">
        <w:rPr>
          <w:rFonts w:hint="eastAsia"/>
          <w:rtl/>
        </w:rPr>
        <w:t>است</w:t>
      </w:r>
      <w:r w:rsidRPr="004E04ED">
        <w:rPr>
          <w:rtl/>
        </w:rPr>
        <w:t xml:space="preserve">. </w:t>
      </w:r>
      <w:r w:rsidRPr="004E04ED">
        <w:rPr>
          <w:rFonts w:hint="eastAsia"/>
          <w:rtl/>
        </w:rPr>
        <w:t>اساس</w:t>
      </w:r>
      <w:r w:rsidRPr="004E04ED">
        <w:rPr>
          <w:rtl/>
        </w:rPr>
        <w:t xml:space="preserve"> </w:t>
      </w:r>
      <w:r w:rsidRPr="004E04ED">
        <w:rPr>
          <w:rFonts w:hint="eastAsia"/>
          <w:rtl/>
        </w:rPr>
        <w:t>کار</w:t>
      </w:r>
      <w:r w:rsidRPr="004E04ED">
        <w:rPr>
          <w:rtl/>
        </w:rPr>
        <w:t xml:space="preserve"> </w:t>
      </w:r>
      <w:r w:rsidRPr="004E04ED">
        <w:rPr>
          <w:rFonts w:hint="eastAsia"/>
          <w:rtl/>
        </w:rPr>
        <w:t>اين</w:t>
      </w:r>
      <w:r w:rsidRPr="004E04ED">
        <w:rPr>
          <w:rtl/>
        </w:rPr>
        <w:t xml:space="preserve"> </w:t>
      </w:r>
      <w:r w:rsidRPr="004E04ED">
        <w:rPr>
          <w:rFonts w:hint="eastAsia"/>
          <w:rtl/>
        </w:rPr>
        <w:t>آزمايش</w:t>
      </w:r>
      <w:r w:rsidRPr="004E04ED">
        <w:rPr>
          <w:rtl/>
        </w:rPr>
        <w:t xml:space="preserve"> </w:t>
      </w:r>
      <w:r w:rsidRPr="004E04ED">
        <w:rPr>
          <w:rFonts w:hint="eastAsia"/>
          <w:rtl/>
        </w:rPr>
        <w:t>بر</w:t>
      </w:r>
      <w:r w:rsidRPr="004E04ED">
        <w:rPr>
          <w:rtl/>
        </w:rPr>
        <w:t xml:space="preserve"> </w:t>
      </w:r>
      <w:r w:rsidRPr="004E04ED">
        <w:rPr>
          <w:rFonts w:hint="eastAsia"/>
          <w:rtl/>
        </w:rPr>
        <w:t>سقوط</w:t>
      </w:r>
      <w:r w:rsidRPr="004E04ED">
        <w:rPr>
          <w:rtl/>
        </w:rPr>
        <w:t xml:space="preserve"> </w:t>
      </w:r>
      <w:r w:rsidRPr="004E04ED">
        <w:rPr>
          <w:rFonts w:hint="eastAsia"/>
          <w:rtl/>
        </w:rPr>
        <w:t>آزاد</w:t>
      </w:r>
      <w:r w:rsidRPr="004E04ED">
        <w:rPr>
          <w:rtl/>
        </w:rPr>
        <w:t xml:space="preserve"> </w:t>
      </w:r>
      <w:r w:rsidRPr="004E04ED">
        <w:rPr>
          <w:rFonts w:hint="eastAsia"/>
          <w:rtl/>
        </w:rPr>
        <w:t>چکش</w:t>
      </w:r>
      <w:r w:rsidRPr="004E04ED">
        <w:rPr>
          <w:rtl/>
        </w:rPr>
        <w:t xml:space="preserve"> 5/63 </w:t>
      </w:r>
      <w:r w:rsidRPr="004E04ED">
        <w:rPr>
          <w:rFonts w:hint="eastAsia"/>
          <w:rtl/>
        </w:rPr>
        <w:t>کيلوگرمي</w:t>
      </w:r>
      <w:r w:rsidRPr="004E04ED">
        <w:rPr>
          <w:rtl/>
        </w:rPr>
        <w:t xml:space="preserve"> </w:t>
      </w:r>
      <w:r w:rsidRPr="004E04ED">
        <w:rPr>
          <w:rFonts w:hint="eastAsia"/>
          <w:rtl/>
        </w:rPr>
        <w:t>از</w:t>
      </w:r>
      <w:r w:rsidRPr="004E04ED">
        <w:rPr>
          <w:rtl/>
        </w:rPr>
        <w:t xml:space="preserve"> </w:t>
      </w:r>
      <w:r w:rsidRPr="004E04ED">
        <w:rPr>
          <w:rFonts w:hint="eastAsia"/>
          <w:rtl/>
        </w:rPr>
        <w:t>ارتفاع</w:t>
      </w:r>
      <w:r w:rsidRPr="004E04ED">
        <w:rPr>
          <w:rtl/>
        </w:rPr>
        <w:t xml:space="preserve"> 76 </w:t>
      </w:r>
      <w:r w:rsidRPr="004E04ED">
        <w:rPr>
          <w:rFonts w:hint="eastAsia"/>
          <w:rtl/>
        </w:rPr>
        <w:t>سانتيمتر</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کلاهک</w:t>
      </w:r>
      <w:r w:rsidRPr="004E04ED">
        <w:rPr>
          <w:rtl/>
        </w:rPr>
        <w:t xml:space="preserve"> </w:t>
      </w:r>
      <w:r w:rsidRPr="004E04ED">
        <w:rPr>
          <w:rFonts w:hint="eastAsia"/>
          <w:rtl/>
        </w:rPr>
        <w:t>دستگاه</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که</w:t>
      </w:r>
      <w:r w:rsidRPr="004E04ED">
        <w:rPr>
          <w:rtl/>
        </w:rPr>
        <w:t xml:space="preserve"> </w:t>
      </w:r>
      <w:r w:rsidRPr="004E04ED">
        <w:rPr>
          <w:rFonts w:hint="eastAsia"/>
          <w:rtl/>
        </w:rPr>
        <w:t>باعث</w:t>
      </w:r>
      <w:r w:rsidRPr="004E04ED">
        <w:rPr>
          <w:rtl/>
        </w:rPr>
        <w:t xml:space="preserve"> </w:t>
      </w:r>
      <w:r w:rsidRPr="004E04ED">
        <w:rPr>
          <w:rFonts w:hint="eastAsia"/>
          <w:rtl/>
        </w:rPr>
        <w:t>نفوذ</w:t>
      </w:r>
      <w:r w:rsidRPr="004E04ED">
        <w:rPr>
          <w:rtl/>
        </w:rPr>
        <w:t xml:space="preserve"> </w:t>
      </w:r>
      <w:r w:rsidRPr="004E04ED">
        <w:rPr>
          <w:rFonts w:hint="eastAsia"/>
          <w:rtl/>
        </w:rPr>
        <w:t>کفشک</w:t>
      </w:r>
      <w:r w:rsidRPr="004E04ED">
        <w:rPr>
          <w:rtl/>
        </w:rPr>
        <w:t xml:space="preserve"> </w:t>
      </w:r>
      <w:r w:rsidRPr="004E04ED">
        <w:rPr>
          <w:rFonts w:hint="eastAsia"/>
          <w:rtl/>
        </w:rPr>
        <w:t>فولادي</w:t>
      </w:r>
      <w:r w:rsidRPr="004E04ED">
        <w:rPr>
          <w:rtl/>
        </w:rPr>
        <w:t xml:space="preserve"> </w:t>
      </w:r>
      <w:r w:rsidRPr="004E04ED">
        <w:rPr>
          <w:rFonts w:hint="eastAsia"/>
          <w:rtl/>
        </w:rPr>
        <w:t>در</w:t>
      </w:r>
      <w:r w:rsidRPr="004E04ED">
        <w:rPr>
          <w:rtl/>
        </w:rPr>
        <w:t xml:space="preserve"> </w:t>
      </w:r>
      <w:r w:rsidRPr="004E04ED">
        <w:rPr>
          <w:rFonts w:hint="eastAsia"/>
          <w:rtl/>
        </w:rPr>
        <w:t>داخل</w:t>
      </w:r>
      <w:r w:rsidRPr="004E04ED">
        <w:rPr>
          <w:rtl/>
        </w:rPr>
        <w:t xml:space="preserve"> </w:t>
      </w:r>
      <w:r w:rsidRPr="004E04ED">
        <w:rPr>
          <w:rFonts w:hint="eastAsia"/>
          <w:rtl/>
        </w:rPr>
        <w:t>خاک</w:t>
      </w:r>
      <w:r w:rsidRPr="004E04ED">
        <w:rPr>
          <w:rtl/>
        </w:rPr>
        <w:t xml:space="preserve"> </w:t>
      </w:r>
      <w:r w:rsidRPr="004E04ED">
        <w:rPr>
          <w:rFonts w:hint="eastAsia"/>
          <w:rtl/>
        </w:rPr>
        <w:t>مي</w:t>
      </w:r>
      <w:r w:rsidRPr="004E04ED">
        <w:rPr>
          <w:rFonts w:ascii="Arial" w:hAnsi="Arial"/>
          <w:rtl/>
        </w:rPr>
        <w:softHyphen/>
      </w:r>
      <w:r w:rsidRPr="004E04ED">
        <w:rPr>
          <w:rFonts w:hint="eastAsia"/>
          <w:rtl/>
        </w:rPr>
        <w:t>گردد</w:t>
      </w:r>
      <w:r w:rsidRPr="004E04ED">
        <w:rPr>
          <w:rtl/>
        </w:rPr>
        <w:t xml:space="preserve">. </w:t>
      </w:r>
      <w:r w:rsidRPr="004E04ED">
        <w:rPr>
          <w:rFonts w:hint="eastAsia"/>
          <w:rtl/>
        </w:rPr>
        <w:t>مقدار</w:t>
      </w:r>
      <w:r w:rsidRPr="004E04ED">
        <w:rPr>
          <w:rtl/>
        </w:rPr>
        <w:t xml:space="preserve"> </w:t>
      </w:r>
      <w:r w:rsidRPr="004E04ED">
        <w:rPr>
          <w:rFonts w:hint="eastAsia"/>
          <w:rtl/>
        </w:rPr>
        <w:t>نفوذ</w:t>
      </w:r>
      <w:r w:rsidRPr="004E04ED">
        <w:rPr>
          <w:rtl/>
        </w:rPr>
        <w:t xml:space="preserve"> برابر با 3 فاصله 15 سانتيمتري م</w:t>
      </w:r>
      <w:r w:rsidRPr="004E04ED">
        <w:rPr>
          <w:rFonts w:hint="cs"/>
          <w:rtl/>
        </w:rPr>
        <w:t>ی</w:t>
      </w:r>
      <w:r w:rsidRPr="004E04ED">
        <w:rPr>
          <w:rtl/>
        </w:rPr>
        <w:softHyphen/>
        <w:t xml:space="preserve">باشد. تعداد ضربات براي هر مرحله نفوذ 15 سانتيمتر ثبت شده و پس از </w:t>
      </w:r>
      <w:r w:rsidRPr="004E04ED">
        <w:rPr>
          <w:rFonts w:hint="eastAsia"/>
          <w:rtl/>
        </w:rPr>
        <w:t>آن</w:t>
      </w:r>
      <w:r w:rsidRPr="004E04ED">
        <w:rPr>
          <w:rtl/>
        </w:rPr>
        <w:t xml:space="preserve"> آزمايش به اتمام مي</w:t>
      </w:r>
      <w:r w:rsidRPr="004E04ED">
        <w:rPr>
          <w:rFonts w:ascii="Cambria" w:hAnsi="Cambria" w:hint="eastAsia"/>
          <w:rtl/>
        </w:rPr>
        <w:t>‏</w:t>
      </w:r>
      <w:r w:rsidRPr="004E04ED">
        <w:rPr>
          <w:rFonts w:hint="eastAsia"/>
          <w:rtl/>
        </w:rPr>
        <w:t>رسد</w:t>
      </w:r>
      <w:r w:rsidRPr="004E04ED">
        <w:rPr>
          <w:rtl/>
        </w:rPr>
        <w:t xml:space="preserve">. </w:t>
      </w:r>
      <w:r w:rsidRPr="004E04ED">
        <w:rPr>
          <w:rFonts w:hint="eastAsia"/>
          <w:rtl/>
        </w:rPr>
        <w:t>تعداد</w:t>
      </w:r>
      <w:r w:rsidRPr="004E04ED">
        <w:rPr>
          <w:rtl/>
        </w:rPr>
        <w:t xml:space="preserve"> </w:t>
      </w:r>
      <w:r w:rsidRPr="004E04ED">
        <w:rPr>
          <w:rFonts w:hint="eastAsia"/>
          <w:rtl/>
        </w:rPr>
        <w:t>ضربات</w:t>
      </w:r>
      <w:r w:rsidRPr="004E04ED">
        <w:rPr>
          <w:rtl/>
        </w:rPr>
        <w:t xml:space="preserve"> </w:t>
      </w:r>
      <w:r w:rsidRPr="004E04ED">
        <w:rPr>
          <w:rFonts w:hint="eastAsia"/>
          <w:rtl/>
        </w:rPr>
        <w:t>لازم</w:t>
      </w:r>
      <w:r w:rsidRPr="004E04ED">
        <w:rPr>
          <w:rtl/>
        </w:rPr>
        <w:t xml:space="preserve"> </w:t>
      </w:r>
      <w:r w:rsidRPr="004E04ED">
        <w:rPr>
          <w:rFonts w:hint="eastAsia"/>
          <w:rtl/>
        </w:rPr>
        <w:t>براي</w:t>
      </w:r>
      <w:r w:rsidRPr="004E04ED">
        <w:rPr>
          <w:rtl/>
        </w:rPr>
        <w:t xml:space="preserve"> </w:t>
      </w:r>
      <w:r w:rsidRPr="004E04ED">
        <w:rPr>
          <w:rFonts w:hint="eastAsia"/>
          <w:rtl/>
        </w:rPr>
        <w:t>نفوذ</w:t>
      </w:r>
      <w:r w:rsidRPr="004E04ED">
        <w:rPr>
          <w:rtl/>
        </w:rPr>
        <w:t xml:space="preserve"> 30 </w:t>
      </w:r>
      <w:r w:rsidRPr="004E04ED">
        <w:rPr>
          <w:rFonts w:hint="eastAsia"/>
          <w:rtl/>
        </w:rPr>
        <w:t>سانتيمتر</w:t>
      </w:r>
      <w:r w:rsidRPr="004E04ED">
        <w:rPr>
          <w:rtl/>
        </w:rPr>
        <w:t xml:space="preserve"> </w:t>
      </w:r>
      <w:r w:rsidRPr="004E04ED">
        <w:rPr>
          <w:rFonts w:hint="eastAsia"/>
          <w:rtl/>
        </w:rPr>
        <w:t>انتها</w:t>
      </w:r>
      <w:r w:rsidRPr="004E04ED">
        <w:rPr>
          <w:rFonts w:hint="cs"/>
          <w:rtl/>
        </w:rPr>
        <w:t>ی</w:t>
      </w:r>
      <w:r w:rsidRPr="004E04ED">
        <w:rPr>
          <w:rFonts w:hint="eastAsia"/>
          <w:rtl/>
        </w:rPr>
        <w:t>ي</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مقاومت</w:t>
      </w:r>
      <w:r w:rsidRPr="004E04ED">
        <w:rPr>
          <w:rtl/>
        </w:rPr>
        <w:t xml:space="preserve"> </w:t>
      </w:r>
      <w:r w:rsidRPr="004E04ED">
        <w:rPr>
          <w:rFonts w:hint="eastAsia"/>
          <w:rtl/>
        </w:rPr>
        <w:t>نفوذ</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مي</w:t>
      </w:r>
      <w:r w:rsidRPr="004E04ED">
        <w:rPr>
          <w:rFonts w:ascii="Cambria" w:hAnsi="Cambria"/>
          <w:rtl/>
        </w:rPr>
        <w:softHyphen/>
      </w:r>
      <w:r w:rsidRPr="004E04ED">
        <w:rPr>
          <w:rFonts w:hint="eastAsia"/>
          <w:rtl/>
        </w:rPr>
        <w:t>شود</w:t>
      </w:r>
      <w:r w:rsidRPr="004E04ED">
        <w:rPr>
          <w:rtl/>
        </w:rPr>
        <w:t xml:space="preserve">. اعداد </w:t>
      </w:r>
      <w:r w:rsidRPr="004E04ED">
        <w:t>SPT</w:t>
      </w:r>
      <w:r w:rsidRPr="004E04ED">
        <w:rPr>
          <w:rtl/>
        </w:rPr>
        <w:t xml:space="preserve"> حاصل از آزما</w:t>
      </w:r>
      <w:r w:rsidRPr="004E04ED">
        <w:rPr>
          <w:rFonts w:hint="cs"/>
          <w:rtl/>
        </w:rPr>
        <w:t>ی</w:t>
      </w:r>
      <w:r w:rsidRPr="004E04ED">
        <w:rPr>
          <w:rFonts w:hint="eastAsia"/>
          <w:rtl/>
        </w:rPr>
        <w:t>ش</w:t>
      </w:r>
      <w:r w:rsidRPr="004E04ED">
        <w:rPr>
          <w:rtl/>
        </w:rPr>
        <w:t xml:space="preserve"> ن</w:t>
      </w:r>
      <w:r w:rsidRPr="004E04ED">
        <w:rPr>
          <w:rFonts w:hint="cs"/>
          <w:rtl/>
        </w:rPr>
        <w:t>ی</w:t>
      </w:r>
      <w:r w:rsidRPr="004E04ED">
        <w:rPr>
          <w:rFonts w:hint="eastAsia"/>
          <w:rtl/>
        </w:rPr>
        <w:t>از</w:t>
      </w:r>
      <w:r w:rsidRPr="004E04ED">
        <w:rPr>
          <w:rtl/>
        </w:rPr>
        <w:t xml:space="preserve"> به اصلاح دارند، مهمتر</w:t>
      </w:r>
      <w:r w:rsidRPr="004E04ED">
        <w:rPr>
          <w:rFonts w:hint="cs"/>
          <w:rtl/>
        </w:rPr>
        <w:t>ی</w:t>
      </w:r>
      <w:r w:rsidRPr="004E04ED">
        <w:rPr>
          <w:rFonts w:hint="eastAsia"/>
          <w:rtl/>
        </w:rPr>
        <w:t>ن</w:t>
      </w:r>
      <w:r w:rsidRPr="004E04ED">
        <w:rPr>
          <w:rtl/>
        </w:rPr>
        <w:t xml:space="preserve"> عامل</w:t>
      </w:r>
      <w:r w:rsidRPr="004E04ED">
        <w:rPr>
          <w:rFonts w:hint="cs"/>
          <w:rtl/>
        </w:rPr>
        <w:t>ی</w:t>
      </w:r>
      <w:r w:rsidRPr="004E04ED">
        <w:rPr>
          <w:rtl/>
        </w:rPr>
        <w:t xml:space="preserve"> که در اصلاح عدد </w:t>
      </w:r>
      <w:r w:rsidRPr="004E04ED">
        <w:t>SPT</w:t>
      </w:r>
      <w:r w:rsidRPr="004E04ED">
        <w:rPr>
          <w:rtl/>
        </w:rPr>
        <w:t xml:space="preserve"> با</w:t>
      </w:r>
      <w:r w:rsidRPr="004E04ED">
        <w:rPr>
          <w:rFonts w:hint="cs"/>
          <w:rtl/>
        </w:rPr>
        <w:t>ی</w:t>
      </w:r>
      <w:r w:rsidRPr="004E04ED">
        <w:rPr>
          <w:rFonts w:hint="eastAsia"/>
          <w:rtl/>
        </w:rPr>
        <w:t>د</w:t>
      </w:r>
      <w:r w:rsidRPr="004E04ED">
        <w:rPr>
          <w:rtl/>
        </w:rPr>
        <w:t xml:space="preserve"> مورد توجه قرار گ</w:t>
      </w:r>
      <w:r w:rsidRPr="004E04ED">
        <w:rPr>
          <w:rFonts w:hint="cs"/>
          <w:rtl/>
        </w:rPr>
        <w:t>ی</w:t>
      </w:r>
      <w:r w:rsidRPr="004E04ED">
        <w:rPr>
          <w:rFonts w:hint="eastAsia"/>
          <w:rtl/>
        </w:rPr>
        <w:t>رد،</w:t>
      </w:r>
      <w:r w:rsidRPr="004E04ED">
        <w:rPr>
          <w:rtl/>
        </w:rPr>
        <w:t xml:space="preserve"> اصلاح فشار سربار </w:t>
      </w:r>
      <w:r w:rsidRPr="004E04ED">
        <w:t>C</w:t>
      </w:r>
      <w:r w:rsidRPr="004E04ED">
        <w:rPr>
          <w:vertAlign w:val="subscript"/>
        </w:rPr>
        <w:t>N</w:t>
      </w:r>
      <w:r w:rsidRPr="004E04ED">
        <w:rPr>
          <w:rtl/>
        </w:rPr>
        <w:t xml:space="preserve"> م</w:t>
      </w:r>
      <w:r w:rsidRPr="004E04ED">
        <w:rPr>
          <w:rFonts w:hint="cs"/>
          <w:rtl/>
        </w:rPr>
        <w:t>ی‌</w:t>
      </w:r>
      <w:r w:rsidRPr="004E04ED">
        <w:rPr>
          <w:rFonts w:hint="eastAsia"/>
          <w:rtl/>
        </w:rPr>
        <w:t>باشد</w:t>
      </w:r>
      <w:r w:rsidRPr="004E04ED">
        <w:rPr>
          <w:rtl/>
        </w:rPr>
        <w:t>. روابط تجرب</w:t>
      </w:r>
      <w:r w:rsidRPr="004E04ED">
        <w:rPr>
          <w:rFonts w:hint="cs"/>
          <w:rtl/>
        </w:rPr>
        <w:t>ی</w:t>
      </w:r>
      <w:r w:rsidRPr="004E04ED">
        <w:rPr>
          <w:rtl/>
        </w:rPr>
        <w:t xml:space="preserve"> مختلف</w:t>
      </w:r>
      <w:r w:rsidRPr="004E04ED">
        <w:rPr>
          <w:rFonts w:hint="cs"/>
          <w:rtl/>
        </w:rPr>
        <w:t>ی</w:t>
      </w:r>
      <w:r w:rsidRPr="004E04ED">
        <w:rPr>
          <w:rtl/>
        </w:rPr>
        <w:t xml:space="preserve"> برا</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اصلاح وجود دارد. در ا</w:t>
      </w:r>
      <w:r w:rsidRPr="004E04ED">
        <w:rPr>
          <w:rFonts w:hint="cs"/>
          <w:rtl/>
        </w:rPr>
        <w:t>ی</w:t>
      </w:r>
      <w:r w:rsidRPr="004E04ED">
        <w:rPr>
          <w:rFonts w:hint="eastAsia"/>
          <w:rtl/>
        </w:rPr>
        <w:t>نجا</w:t>
      </w:r>
      <w:r w:rsidRPr="004E04ED">
        <w:rPr>
          <w:rtl/>
        </w:rPr>
        <w:t xml:space="preserve"> از ر</w:t>
      </w:r>
      <w:r w:rsidRPr="004E04ED">
        <w:rPr>
          <w:rFonts w:hint="eastAsia"/>
          <w:rtl/>
        </w:rPr>
        <w:t>ابطه</w:t>
      </w:r>
      <w:r w:rsidRPr="004E04ED">
        <w:rPr>
          <w:rtl/>
        </w:rPr>
        <w:t xml:space="preserve"> مطابق ز</w:t>
      </w:r>
      <w:r w:rsidRPr="004E04ED">
        <w:rPr>
          <w:rFonts w:hint="cs"/>
          <w:rtl/>
        </w:rPr>
        <w:t>ی</w:t>
      </w:r>
      <w:r w:rsidRPr="004E04ED">
        <w:rPr>
          <w:rFonts w:hint="eastAsia"/>
          <w:rtl/>
        </w:rPr>
        <w:t>ر</w:t>
      </w:r>
      <w:r w:rsidRPr="004E04ED">
        <w:rPr>
          <w:rtl/>
        </w:rPr>
        <w:t xml:space="preserve"> استفاده </w:t>
      </w:r>
      <w:r w:rsidRPr="004E04ED">
        <w:rPr>
          <w:rFonts w:hint="eastAsia"/>
          <w:rtl/>
        </w:rPr>
        <w:t>گرد</w:t>
      </w:r>
      <w:r w:rsidRPr="004E04ED">
        <w:rPr>
          <w:rFonts w:hint="cs"/>
          <w:rtl/>
        </w:rPr>
        <w:t>ی</w:t>
      </w:r>
      <w:r w:rsidRPr="004E04ED">
        <w:rPr>
          <w:rFonts w:hint="eastAsia"/>
          <w:rtl/>
        </w:rPr>
        <w:t>ده</w:t>
      </w:r>
      <w:r w:rsidRPr="004E04ED">
        <w:rPr>
          <w:rtl/>
        </w:rPr>
        <w:t xml:space="preserve"> </w:t>
      </w:r>
      <w:r w:rsidRPr="004E04ED">
        <w:rPr>
          <w:rFonts w:hint="eastAsia"/>
          <w:rtl/>
        </w:rPr>
        <w:t>است</w:t>
      </w:r>
      <w:r w:rsidRPr="004E04ED">
        <w:rPr>
          <w:rtl/>
        </w:rPr>
        <w:t xml:space="preserve">. </w:t>
      </w:r>
    </w:p>
    <w:p w:rsidR="00E8605B" w:rsidRPr="004E04ED" w:rsidRDefault="00534DBA" w:rsidP="00E8605B">
      <w:pPr>
        <w:bidi/>
        <w:spacing w:before="120" w:after="120"/>
        <w:ind w:firstLine="576"/>
        <w:jc w:val="both"/>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rsidR="00E8605B" w:rsidRPr="004E04ED" w:rsidRDefault="00E8605B" w:rsidP="00E8605B">
      <w:pPr>
        <w:pStyle w:val="BKP-MatnNormal"/>
      </w:pPr>
      <w:r w:rsidRPr="004E04ED">
        <w:rPr>
          <w:rtl/>
        </w:rPr>
        <w:t xml:space="preserve"> </w:t>
      </w:r>
      <w:r w:rsidRPr="004E04ED">
        <w:t xml:space="preserve">  </w:t>
      </w:r>
      <w:r w:rsidRPr="004E04ED">
        <w:rPr>
          <w:rFonts w:hint="eastAsia"/>
          <w:rtl/>
        </w:rPr>
        <w:t>که</w:t>
      </w:r>
      <w:r w:rsidRPr="004E04ED">
        <w:rPr>
          <w:rtl/>
        </w:rPr>
        <w:t xml:space="preserve"> در آن </w:t>
      </w:r>
      <w:r w:rsidRPr="004E04ED">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4E04ED">
        <w:rPr>
          <w:rFonts w:hint="eastAsia"/>
          <w:rtl/>
        </w:rPr>
        <w:t>تنش</w:t>
      </w:r>
      <w:r w:rsidRPr="004E04ED">
        <w:rPr>
          <w:rtl/>
        </w:rPr>
        <w:t xml:space="preserve"> </w:t>
      </w:r>
      <w:r w:rsidRPr="004E04ED">
        <w:rPr>
          <w:rFonts w:hint="eastAsia"/>
          <w:rtl/>
        </w:rPr>
        <w:t>موثر</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عمق آزما</w:t>
      </w:r>
      <w:r w:rsidRPr="004E04ED">
        <w:rPr>
          <w:rFonts w:hint="cs"/>
          <w:rtl/>
        </w:rPr>
        <w:t>ی</w:t>
      </w:r>
      <w:r w:rsidRPr="004E04ED">
        <w:rPr>
          <w:rFonts w:hint="eastAsia"/>
          <w:rtl/>
        </w:rPr>
        <w:t>ش،</w:t>
      </w:r>
      <w:r w:rsidRPr="004E04ED">
        <w:rPr>
          <w:rtl/>
        </w:rPr>
        <w:t xml:space="preserve"> </w:t>
      </w:r>
      <w:r w:rsidRPr="004E04ED">
        <w:t>N</w:t>
      </w:r>
      <w:r w:rsidRPr="004E04ED">
        <w:rPr>
          <w:rtl/>
        </w:rPr>
        <w:t xml:space="preserve"> عدد </w:t>
      </w:r>
      <w:r w:rsidRPr="004E04ED">
        <w:t>SPT</w:t>
      </w:r>
      <w:r w:rsidRPr="004E04ED">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4E04ED">
        <w:rPr>
          <w:rtl/>
        </w:rPr>
        <w:t xml:space="preserve"> عدد </w:t>
      </w:r>
      <w:r w:rsidRPr="004E04ED">
        <w:t>SPT</w:t>
      </w:r>
      <w:r w:rsidRPr="004E04ED">
        <w:rPr>
          <w:rtl/>
        </w:rPr>
        <w:t xml:space="preserve"> اصلاح شده است. </w:t>
      </w:r>
      <w:r w:rsidRPr="004E04ED">
        <w:rPr>
          <w:rFonts w:hint="eastAsia"/>
          <w:rtl/>
        </w:rPr>
        <w:t>اثر</w:t>
      </w:r>
      <w:r w:rsidRPr="004E04ED">
        <w:rPr>
          <w:rtl/>
        </w:rPr>
        <w:t xml:space="preserve"> </w:t>
      </w:r>
      <w:r w:rsidRPr="004E04ED">
        <w:rPr>
          <w:rFonts w:hint="eastAsia"/>
          <w:rtl/>
        </w:rPr>
        <w:t>طول</w:t>
      </w:r>
      <w:r w:rsidRPr="004E04ED">
        <w:rPr>
          <w:rtl/>
        </w:rPr>
        <w:t xml:space="preserve"> </w:t>
      </w:r>
      <w:r w:rsidRPr="004E04ED">
        <w:rPr>
          <w:rFonts w:hint="eastAsia"/>
          <w:rtl/>
        </w:rPr>
        <w:t>م</w:t>
      </w:r>
      <w:r w:rsidRPr="004E04ED">
        <w:rPr>
          <w:rFonts w:hint="cs"/>
          <w:rtl/>
        </w:rPr>
        <w:t>ی</w:t>
      </w:r>
      <w:r w:rsidRPr="004E04ED">
        <w:rPr>
          <w:rFonts w:hint="eastAsia"/>
          <w:rtl/>
        </w:rPr>
        <w:t>له</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طول‌ها</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10 </w:t>
      </w:r>
      <w:r w:rsidRPr="004E04ED">
        <w:rPr>
          <w:rFonts w:hint="eastAsia"/>
          <w:rtl/>
        </w:rPr>
        <w:t>متر</w:t>
      </w:r>
      <w:r w:rsidRPr="004E04ED">
        <w:rPr>
          <w:rtl/>
        </w:rPr>
        <w:t xml:space="preserve"> </w:t>
      </w:r>
      <w:r w:rsidRPr="004E04ED">
        <w:rPr>
          <w:rFonts w:hint="eastAsia"/>
          <w:rtl/>
        </w:rPr>
        <w:t>محسوس</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 xml:space="preserve"> </w:t>
      </w:r>
      <w:r w:rsidRPr="004E04ED">
        <w:rPr>
          <w:rFonts w:hint="eastAsia"/>
          <w:rtl/>
        </w:rPr>
        <w:t>اما</w:t>
      </w:r>
      <w:r w:rsidRPr="004E04ED">
        <w:rPr>
          <w:rtl/>
        </w:rPr>
        <w:t xml:space="preserve"> </w:t>
      </w:r>
      <w:r w:rsidRPr="004E04ED">
        <w:rPr>
          <w:rFonts w:hint="eastAsia"/>
          <w:rtl/>
        </w:rPr>
        <w:t>در</w:t>
      </w:r>
      <w:r w:rsidRPr="004E04ED">
        <w:rPr>
          <w:rtl/>
        </w:rPr>
        <w:t xml:space="preserve"> </w:t>
      </w:r>
      <w:r w:rsidRPr="004E04ED">
        <w:rPr>
          <w:rFonts w:hint="eastAsia"/>
          <w:rtl/>
        </w:rPr>
        <w:t>طول‌ها</w:t>
      </w:r>
      <w:r w:rsidRPr="004E04ED">
        <w:rPr>
          <w:rFonts w:hint="cs"/>
          <w:rtl/>
        </w:rPr>
        <w:t>ی</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10 </w:t>
      </w:r>
      <w:r w:rsidRPr="004E04ED">
        <w:rPr>
          <w:rFonts w:hint="eastAsia"/>
          <w:rtl/>
        </w:rPr>
        <w:t>متر</w:t>
      </w:r>
      <w:r w:rsidRPr="004E04ED">
        <w:rPr>
          <w:rtl/>
        </w:rPr>
        <w:t xml:space="preserve"> </w:t>
      </w:r>
      <w:r w:rsidRPr="004E04ED">
        <w:rPr>
          <w:rFonts w:hint="eastAsia"/>
          <w:rtl/>
        </w:rPr>
        <w:t>تاث</w:t>
      </w:r>
      <w:r w:rsidRPr="004E04ED">
        <w:rPr>
          <w:rFonts w:hint="cs"/>
          <w:rtl/>
        </w:rPr>
        <w:t>ی</w:t>
      </w:r>
      <w:r w:rsidRPr="004E04ED">
        <w:rPr>
          <w:rFonts w:hint="eastAsia"/>
          <w:rtl/>
        </w:rPr>
        <w:t>رگذار</w:t>
      </w:r>
      <w:r w:rsidRPr="004E04ED">
        <w:rPr>
          <w:rtl/>
        </w:rPr>
        <w:t xml:space="preserve"> </w:t>
      </w:r>
      <w:r w:rsidRPr="004E04ED">
        <w:rPr>
          <w:rFonts w:hint="eastAsia"/>
          <w:rtl/>
        </w:rPr>
        <w:t>م</w:t>
      </w:r>
      <w:r w:rsidRPr="004E04ED">
        <w:rPr>
          <w:rFonts w:hint="cs"/>
          <w:rtl/>
        </w:rPr>
        <w:t>ی‌</w:t>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اصلاح</w:t>
      </w:r>
      <w:r w:rsidRPr="004E04ED">
        <w:rPr>
          <w:rFonts w:hint="cs"/>
          <w:rtl/>
        </w:rPr>
        <w:t>ی</w:t>
      </w:r>
      <w:r w:rsidRPr="004E04ED">
        <w:rPr>
          <w:rFonts w:hint="eastAsia"/>
          <w:rtl/>
        </w:rPr>
        <w:t>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ارتباط</w:t>
      </w:r>
      <w:r w:rsidRPr="004E04ED">
        <w:rPr>
          <w:rtl/>
        </w:rPr>
        <w:t xml:space="preserve"> </w:t>
      </w:r>
      <w:r w:rsidRPr="004E04ED">
        <w:rPr>
          <w:rFonts w:hint="eastAsia"/>
          <w:rtl/>
        </w:rPr>
        <w:t>با</w:t>
      </w:r>
      <w:r w:rsidRPr="004E04ED">
        <w:rPr>
          <w:rtl/>
        </w:rPr>
        <w:t xml:space="preserve"> </w:t>
      </w:r>
      <w:r w:rsidRPr="004E04ED">
        <w:rPr>
          <w:rFonts w:hint="eastAsia"/>
          <w:rtl/>
        </w:rPr>
        <w:t>آن</w:t>
      </w:r>
      <w:r w:rsidRPr="004E04ED">
        <w:rPr>
          <w:rtl/>
        </w:rPr>
        <w:t xml:space="preserve"> </w:t>
      </w:r>
      <w:r w:rsidRPr="004E04ED">
        <w:rPr>
          <w:rFonts w:hint="eastAsia"/>
          <w:rtl/>
        </w:rPr>
        <w:t>انجام</w:t>
      </w:r>
      <w:r w:rsidRPr="004E04ED">
        <w:rPr>
          <w:rtl/>
        </w:rPr>
        <w:t xml:space="preserve"> </w:t>
      </w:r>
      <w:r w:rsidRPr="004E04ED">
        <w:rPr>
          <w:rFonts w:hint="eastAsia"/>
          <w:rtl/>
        </w:rPr>
        <w:t>شود</w:t>
      </w:r>
      <w:r w:rsidRPr="004E04ED">
        <w:rPr>
          <w:rtl/>
        </w:rPr>
        <w:t xml:space="preserve">. </w:t>
      </w:r>
      <w:r w:rsidRPr="004E04ED">
        <w:rPr>
          <w:rFonts w:hint="eastAsia"/>
          <w:rtl/>
        </w:rPr>
        <w:t>مقدار</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اصلاح</w:t>
      </w:r>
      <w:r w:rsidRPr="004E04ED">
        <w:rPr>
          <w:rFonts w:hint="cs"/>
          <w:rtl/>
        </w:rPr>
        <w:t>ی</w:t>
      </w:r>
      <w:r w:rsidRPr="004E04ED">
        <w:rPr>
          <w:rtl/>
        </w:rPr>
        <w:t xml:space="preserve"> </w:t>
      </w:r>
      <w:r w:rsidRPr="004E04ED">
        <w:rPr>
          <w:rFonts w:hint="eastAsia"/>
          <w:rtl/>
        </w:rPr>
        <w:t>طول</w:t>
      </w:r>
      <w:r w:rsidRPr="004E04ED">
        <w:rPr>
          <w:rtl/>
        </w:rPr>
        <w:t xml:space="preserve"> </w:t>
      </w:r>
      <w:r w:rsidRPr="004E04ED">
        <w:rPr>
          <w:rFonts w:hint="eastAsia"/>
          <w:rtl/>
        </w:rPr>
        <w:t>م</w:t>
      </w:r>
      <w:r w:rsidRPr="004E04ED">
        <w:rPr>
          <w:rFonts w:hint="cs"/>
          <w:rtl/>
        </w:rPr>
        <w:t>ی</w:t>
      </w:r>
      <w:r w:rsidRPr="004E04ED">
        <w:rPr>
          <w:rFonts w:hint="eastAsia"/>
          <w:rtl/>
        </w:rPr>
        <w:t>له</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عمق</w:t>
      </w:r>
      <w:r w:rsidRPr="004E04ED">
        <w:rPr>
          <w:rtl/>
        </w:rPr>
        <w:t xml:space="preserve"> </w:t>
      </w:r>
      <w:r w:rsidRPr="004E04ED">
        <w:rPr>
          <w:rFonts w:hint="eastAsia"/>
          <w:rtl/>
        </w:rPr>
        <w:t>تا</w:t>
      </w:r>
      <w:r w:rsidRPr="004E04ED">
        <w:rPr>
          <w:rtl/>
        </w:rPr>
        <w:t xml:space="preserve"> 4 </w:t>
      </w:r>
      <w:r w:rsidRPr="004E04ED">
        <w:rPr>
          <w:rFonts w:hint="eastAsia"/>
          <w:rtl/>
        </w:rPr>
        <w:t>متر</w:t>
      </w:r>
      <w:r w:rsidRPr="004E04ED">
        <w:rPr>
          <w:rtl/>
        </w:rPr>
        <w:t xml:space="preserve"> </w:t>
      </w:r>
      <w:r w:rsidRPr="004E04ED">
        <w:rPr>
          <w:rFonts w:hint="eastAsia"/>
          <w:rtl/>
        </w:rPr>
        <w:t>برابر</w:t>
      </w:r>
      <w:r w:rsidRPr="004E04ED">
        <w:rPr>
          <w:rtl/>
        </w:rPr>
        <w:t xml:space="preserve"> 75/0، 4 </w:t>
      </w:r>
      <w:r w:rsidRPr="004E04ED">
        <w:rPr>
          <w:rFonts w:hint="eastAsia"/>
          <w:rtl/>
        </w:rPr>
        <w:t>تا</w:t>
      </w:r>
      <w:r w:rsidRPr="004E04ED">
        <w:rPr>
          <w:rtl/>
        </w:rPr>
        <w:t xml:space="preserve"> 6 </w:t>
      </w:r>
      <w:r w:rsidRPr="004E04ED">
        <w:rPr>
          <w:rFonts w:hint="eastAsia"/>
          <w:rtl/>
        </w:rPr>
        <w:t>متر</w:t>
      </w:r>
      <w:r w:rsidRPr="004E04ED">
        <w:rPr>
          <w:rtl/>
        </w:rPr>
        <w:t xml:space="preserve"> </w:t>
      </w:r>
      <w:r w:rsidRPr="004E04ED">
        <w:rPr>
          <w:rFonts w:hint="eastAsia"/>
          <w:rtl/>
        </w:rPr>
        <w:t>برابر</w:t>
      </w:r>
      <w:r w:rsidRPr="004E04ED">
        <w:rPr>
          <w:rtl/>
        </w:rPr>
        <w:t xml:space="preserve"> 85/0 </w:t>
      </w:r>
      <w:r w:rsidRPr="004E04ED">
        <w:rPr>
          <w:rFonts w:hint="eastAsia"/>
          <w:rtl/>
        </w:rPr>
        <w:t>و</w:t>
      </w:r>
      <w:r w:rsidRPr="004E04ED">
        <w:rPr>
          <w:rtl/>
        </w:rPr>
        <w:t xml:space="preserve"> 6 </w:t>
      </w:r>
      <w:r w:rsidRPr="004E04ED">
        <w:rPr>
          <w:rFonts w:hint="eastAsia"/>
          <w:rtl/>
        </w:rPr>
        <w:t>تا</w:t>
      </w:r>
      <w:r w:rsidRPr="004E04ED">
        <w:rPr>
          <w:rtl/>
        </w:rPr>
        <w:t xml:space="preserve"> 10 </w:t>
      </w:r>
      <w:r w:rsidRPr="004E04ED">
        <w:rPr>
          <w:rFonts w:hint="eastAsia"/>
          <w:rtl/>
        </w:rPr>
        <w:t>متر</w:t>
      </w:r>
      <w:r w:rsidRPr="004E04ED">
        <w:rPr>
          <w:rtl/>
        </w:rPr>
        <w:t xml:space="preserve"> </w:t>
      </w:r>
      <w:r w:rsidRPr="004E04ED">
        <w:rPr>
          <w:rFonts w:hint="eastAsia"/>
          <w:rtl/>
        </w:rPr>
        <w:t>برابر</w:t>
      </w:r>
      <w:r w:rsidRPr="004E04ED">
        <w:rPr>
          <w:rtl/>
        </w:rPr>
        <w:t xml:space="preserve"> 95/0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راندمان</w:t>
      </w:r>
      <w:r w:rsidRPr="004E04ED">
        <w:rPr>
          <w:rtl/>
        </w:rPr>
        <w:t xml:space="preserve"> </w:t>
      </w:r>
      <w:r w:rsidRPr="004E04ED">
        <w:rPr>
          <w:rFonts w:hint="eastAsia"/>
          <w:rtl/>
        </w:rPr>
        <w:t>دستگاه</w:t>
      </w:r>
      <w:r w:rsidRPr="004E04ED">
        <w:rPr>
          <w:rtl/>
        </w:rPr>
        <w:t xml:space="preserve"> </w:t>
      </w:r>
      <w:r w:rsidRPr="004E04ED">
        <w:rPr>
          <w:rFonts w:hint="eastAsia"/>
          <w:rtl/>
        </w:rPr>
        <w:t>برابر</w:t>
      </w:r>
      <w:r w:rsidRPr="004E04ED">
        <w:rPr>
          <w:rtl/>
        </w:rPr>
        <w:t xml:space="preserve"> 60 </w:t>
      </w:r>
      <w:r w:rsidRPr="004E04ED">
        <w:rPr>
          <w:rFonts w:hint="eastAsia"/>
          <w:rtl/>
        </w:rPr>
        <w:t>درصد</w:t>
      </w:r>
      <w:r w:rsidRPr="004E04ED">
        <w:rPr>
          <w:rtl/>
        </w:rPr>
        <w:t xml:space="preserve"> </w:t>
      </w:r>
      <w:r w:rsidRPr="004E04ED">
        <w:rPr>
          <w:rFonts w:hint="eastAsia"/>
          <w:rtl/>
        </w:rPr>
        <w:t>فرض</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در جدول 3-2، ضرا</w:t>
      </w:r>
      <w:r w:rsidRPr="004E04ED">
        <w:rPr>
          <w:rFonts w:hint="cs"/>
          <w:rtl/>
        </w:rPr>
        <w:t>ی</w:t>
      </w:r>
      <w:r w:rsidRPr="004E04ED">
        <w:rPr>
          <w:rFonts w:hint="eastAsia"/>
          <w:rtl/>
        </w:rPr>
        <w:t>ب</w:t>
      </w:r>
      <w:r w:rsidRPr="004E04ED">
        <w:rPr>
          <w:rtl/>
        </w:rPr>
        <w:t xml:space="preserve"> اصلاح عدد </w:t>
      </w:r>
      <w:r w:rsidRPr="004E04ED">
        <w:t>SPT</w:t>
      </w:r>
      <w:r w:rsidRPr="004E04ED">
        <w:rPr>
          <w:rtl/>
        </w:rPr>
        <w:t xml:space="preserve"> براساس پ</w:t>
      </w:r>
      <w:r w:rsidRPr="004E04ED">
        <w:rPr>
          <w:rFonts w:hint="cs"/>
          <w:rtl/>
        </w:rPr>
        <w:t>ی</w:t>
      </w:r>
      <w:r w:rsidRPr="004E04ED">
        <w:rPr>
          <w:rFonts w:hint="eastAsia"/>
          <w:rtl/>
        </w:rPr>
        <w:t>شنهاد</w:t>
      </w:r>
      <w:r w:rsidRPr="004E04ED">
        <w:rPr>
          <w:rtl/>
        </w:rPr>
        <w:t xml:space="preserve"> </w:t>
      </w:r>
      <w:r w:rsidRPr="004E04ED">
        <w:t>Seed et al. (2003)</w:t>
      </w:r>
      <w:r w:rsidRPr="004E04ED">
        <w:rPr>
          <w:rtl/>
        </w:rPr>
        <w:t xml:space="preserve"> ارائه شده است.</w:t>
      </w:r>
    </w:p>
    <w:p w:rsidR="00E8605B" w:rsidRPr="004E04ED" w:rsidRDefault="00E8605B" w:rsidP="00E8605B">
      <w:pPr>
        <w:pStyle w:val="BKP-MatnNormal"/>
        <w:rPr>
          <w:rtl/>
        </w:rPr>
      </w:pPr>
      <w:r w:rsidRPr="004E04ED">
        <w:rPr>
          <w:rFonts w:hint="eastAsia"/>
          <w:rtl/>
        </w:rPr>
        <w:t>معادل</w:t>
      </w:r>
      <w:r w:rsidRPr="004E04ED">
        <w:rPr>
          <w:rtl/>
        </w:rPr>
        <w:softHyphen/>
      </w:r>
      <w:r w:rsidRPr="004E04ED">
        <w:rPr>
          <w:rFonts w:hint="eastAsia"/>
          <w:rtl/>
        </w:rPr>
        <w:t>ساز</w:t>
      </w:r>
      <w:r w:rsidRPr="004E04ED">
        <w:rPr>
          <w:rFonts w:hint="cs"/>
          <w:rtl/>
        </w:rPr>
        <w:t>ی</w:t>
      </w:r>
      <w:r w:rsidRPr="004E04ED">
        <w:rPr>
          <w:rtl/>
        </w:rPr>
        <w:t xml:space="preserve"> اعداد </w:t>
      </w:r>
      <w:r w:rsidRPr="004E04ED">
        <w:t>SPT</w:t>
      </w:r>
      <w:r w:rsidRPr="004E04ED">
        <w:rPr>
          <w:rtl/>
        </w:rPr>
        <w:t xml:space="preserve"> </w:t>
      </w:r>
      <w:r w:rsidRPr="004E04ED">
        <w:rPr>
          <w:rFonts w:hint="eastAsia"/>
          <w:rtl/>
        </w:rPr>
        <w:t>براساس</w:t>
      </w:r>
      <w:r w:rsidRPr="004E04ED">
        <w:rPr>
          <w:rtl/>
        </w:rPr>
        <w:t xml:space="preserve"> </w:t>
      </w:r>
      <w:r w:rsidRPr="004E04ED">
        <w:rPr>
          <w:rFonts w:hint="eastAsia"/>
          <w:rtl/>
        </w:rPr>
        <w:t>برون</w:t>
      </w:r>
      <w:r w:rsidRPr="004E04ED">
        <w:rPr>
          <w:rtl/>
        </w:rPr>
        <w:softHyphen/>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مقاد</w:t>
      </w:r>
      <w:r w:rsidRPr="004E04ED">
        <w:rPr>
          <w:rFonts w:hint="cs"/>
          <w:rtl/>
        </w:rPr>
        <w:t>ی</w:t>
      </w:r>
      <w:r w:rsidRPr="004E04ED">
        <w:rPr>
          <w:rFonts w:hint="eastAsia"/>
          <w:rtl/>
        </w:rPr>
        <w:t>ر</w:t>
      </w:r>
      <w:r w:rsidRPr="004E04ED">
        <w:rPr>
          <w:rtl/>
        </w:rPr>
        <w:t xml:space="preserve"> </w:t>
      </w:r>
      <w:r w:rsidRPr="004E04ED">
        <w:rPr>
          <w:rFonts w:hint="eastAsia"/>
          <w:rtl/>
        </w:rPr>
        <w:t>نفوذ</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30 </w:t>
      </w:r>
      <w:r w:rsidRPr="004E04ED">
        <w:rPr>
          <w:rFonts w:hint="eastAsia"/>
          <w:rtl/>
        </w:rPr>
        <w:t>سانت</w:t>
      </w:r>
      <w:r w:rsidRPr="004E04ED">
        <w:rPr>
          <w:rFonts w:hint="cs"/>
          <w:rtl/>
        </w:rPr>
        <w:t>ی</w:t>
      </w:r>
      <w:r w:rsidRPr="004E04ED">
        <w:rPr>
          <w:rtl/>
        </w:rPr>
        <w:softHyphen/>
      </w:r>
      <w:r w:rsidRPr="004E04ED">
        <w:rPr>
          <w:rFonts w:hint="eastAsia"/>
          <w:rtl/>
        </w:rPr>
        <w:t>متر</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مقا</w:t>
      </w:r>
      <w:r w:rsidRPr="004E04ED">
        <w:rPr>
          <w:rFonts w:hint="cs"/>
          <w:rtl/>
        </w:rPr>
        <w:t>ی</w:t>
      </w:r>
      <w:r w:rsidRPr="004E04ED">
        <w:rPr>
          <w:rFonts w:hint="eastAsia"/>
          <w:rtl/>
        </w:rPr>
        <w:t>سه</w:t>
      </w:r>
      <w:r w:rsidRPr="004E04ED">
        <w:rPr>
          <w:rtl/>
        </w:rPr>
        <w:t xml:space="preserve"> </w:t>
      </w:r>
      <w:r w:rsidRPr="004E04ED">
        <w:rPr>
          <w:rFonts w:hint="eastAsia"/>
          <w:rtl/>
        </w:rPr>
        <w:t>نسب</w:t>
      </w:r>
      <w:r w:rsidRPr="004E04ED">
        <w:rPr>
          <w:rFonts w:hint="cs"/>
          <w:rtl/>
        </w:rPr>
        <w:t>ی</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یی</w:t>
      </w:r>
      <w:r w:rsidRPr="004E04ED">
        <w:rPr>
          <w:rtl/>
        </w:rPr>
        <w:t xml:space="preserve"> انجام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که دارا</w:t>
      </w:r>
      <w:r w:rsidRPr="004E04ED">
        <w:rPr>
          <w:rFonts w:hint="cs"/>
          <w:rtl/>
        </w:rPr>
        <w:t>ی</w:t>
      </w:r>
      <w:r w:rsidRPr="004E04ED">
        <w:rPr>
          <w:rtl/>
        </w:rPr>
        <w:t xml:space="preserve"> تعداد ضربات </w:t>
      </w:r>
      <w:r w:rsidRPr="004E04ED">
        <w:t>N</w:t>
      </w:r>
      <w:r w:rsidRPr="004E04ED">
        <w:rPr>
          <w:vertAlign w:val="subscript"/>
        </w:rPr>
        <w:t>SPT</w:t>
      </w:r>
      <w:r w:rsidRPr="004E04ED">
        <w:t>&gt;50</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قاعدتاً</w:t>
      </w:r>
      <w:r w:rsidRPr="004E04ED">
        <w:rPr>
          <w:rtl/>
        </w:rPr>
        <w:t xml:space="preserve"> </w:t>
      </w:r>
      <w:r w:rsidRPr="004E04ED">
        <w:rPr>
          <w:rFonts w:hint="eastAsia"/>
          <w:rtl/>
        </w:rPr>
        <w:t>نقاط</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نفوذ</w:t>
      </w:r>
      <w:r w:rsidRPr="004E04ED">
        <w:rPr>
          <w:rtl/>
        </w:rPr>
        <w:t xml:space="preserve"> </w:t>
      </w:r>
      <w:r w:rsidRPr="004E04ED">
        <w:rPr>
          <w:rFonts w:hint="eastAsia"/>
          <w:rtl/>
        </w:rPr>
        <w:t>کامل</w:t>
      </w:r>
      <w:r w:rsidRPr="004E04ED">
        <w:rPr>
          <w:rtl/>
        </w:rPr>
        <w:t xml:space="preserve"> 30 </w:t>
      </w:r>
      <w:r w:rsidRPr="004E04ED">
        <w:rPr>
          <w:rFonts w:hint="eastAsia"/>
          <w:rtl/>
        </w:rPr>
        <w:t>سانت</w:t>
      </w:r>
      <w:r w:rsidRPr="004E04ED">
        <w:rPr>
          <w:rFonts w:hint="cs"/>
          <w:rtl/>
        </w:rPr>
        <w:t>ی</w:t>
      </w:r>
      <w:r w:rsidRPr="004E04ED">
        <w:rPr>
          <w:rtl/>
        </w:rPr>
        <w:softHyphen/>
      </w:r>
      <w:r w:rsidRPr="004E04ED">
        <w:rPr>
          <w:rFonts w:hint="eastAsia"/>
          <w:rtl/>
        </w:rPr>
        <w:t>متر</w:t>
      </w:r>
      <w:r w:rsidRPr="004E04ED">
        <w:rPr>
          <w:rtl/>
        </w:rPr>
        <w:t xml:space="preserve"> </w:t>
      </w:r>
      <w:r w:rsidRPr="004E04ED">
        <w:rPr>
          <w:rFonts w:hint="eastAsia"/>
          <w:rtl/>
        </w:rPr>
        <w:t>در</w:t>
      </w:r>
      <w:r w:rsidRPr="004E04ED">
        <w:rPr>
          <w:rtl/>
        </w:rPr>
        <w:t xml:space="preserve"> </w:t>
      </w:r>
      <w:r w:rsidRPr="004E04ED">
        <w:rPr>
          <w:rFonts w:hint="eastAsia"/>
          <w:rtl/>
        </w:rPr>
        <w:t>مجموع</w:t>
      </w:r>
      <w:r w:rsidRPr="004E04ED">
        <w:rPr>
          <w:rtl/>
        </w:rPr>
        <w:t xml:space="preserve"> </w:t>
      </w:r>
      <w:r w:rsidRPr="004E04ED">
        <w:rPr>
          <w:rFonts w:hint="eastAsia"/>
          <w:rtl/>
        </w:rPr>
        <w:t>به</w:t>
      </w:r>
      <w:r w:rsidRPr="004E04ED">
        <w:rPr>
          <w:rtl/>
        </w:rPr>
        <w:t xml:space="preserve"> </w:t>
      </w:r>
      <w:r w:rsidRPr="004E04ED">
        <w:rPr>
          <w:rFonts w:hint="eastAsia"/>
          <w:rtl/>
        </w:rPr>
        <w:t>تعداد</w:t>
      </w:r>
      <w:r w:rsidRPr="004E04ED">
        <w:rPr>
          <w:rtl/>
        </w:rPr>
        <w:t xml:space="preserve"> </w:t>
      </w:r>
      <w:r w:rsidRPr="004E04ED">
        <w:rPr>
          <w:rFonts w:hint="eastAsia"/>
          <w:rtl/>
        </w:rPr>
        <w:t>ضربات</w:t>
      </w:r>
      <w:r w:rsidRPr="004E04ED">
        <w:rPr>
          <w:rtl/>
        </w:rPr>
        <w:t xml:space="preserve"> 50 </w:t>
      </w:r>
      <w:r w:rsidRPr="004E04ED">
        <w:rPr>
          <w:rFonts w:hint="cs"/>
          <w:rtl/>
        </w:rPr>
        <w:t>ی</w:t>
      </w:r>
      <w:r w:rsidRPr="004E04ED">
        <w:rPr>
          <w:rFonts w:hint="eastAsia"/>
          <w:rtl/>
        </w:rPr>
        <w:t>ا</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رس</w:t>
      </w:r>
      <w:r w:rsidRPr="004E04ED">
        <w:rPr>
          <w:rFonts w:hint="cs"/>
          <w:rtl/>
        </w:rPr>
        <w:t>ی</w:t>
      </w:r>
      <w:r w:rsidRPr="004E04ED">
        <w:rPr>
          <w:rFonts w:hint="eastAsia"/>
          <w:rtl/>
        </w:rPr>
        <w:t>ده</w:t>
      </w:r>
      <w:r w:rsidRPr="004E04ED">
        <w:rPr>
          <w:rtl/>
        </w:rPr>
        <w:softHyphen/>
      </w:r>
      <w:r w:rsidRPr="004E04ED">
        <w:rPr>
          <w:rFonts w:hint="eastAsia"/>
          <w:rtl/>
        </w:rPr>
        <w:t>اند،</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قوام</w:t>
      </w:r>
      <w:r w:rsidRPr="004E04ED">
        <w:rPr>
          <w:rtl/>
        </w:rPr>
        <w:t xml:space="preserve"> </w:t>
      </w:r>
      <w:r w:rsidRPr="004E04ED">
        <w:rPr>
          <w:rFonts w:hint="eastAsia"/>
          <w:rtl/>
        </w:rPr>
        <w:t>با</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که تعداد ضربات آنها در مرحله اول بدون نفوذ کامل به 50 ضربه رس</w:t>
      </w:r>
      <w:r w:rsidRPr="004E04ED">
        <w:rPr>
          <w:rFonts w:hint="cs"/>
          <w:rtl/>
        </w:rPr>
        <w:t>ی</w:t>
      </w:r>
      <w:r w:rsidRPr="004E04ED">
        <w:rPr>
          <w:rFonts w:hint="eastAsia"/>
          <w:rtl/>
        </w:rPr>
        <w:t>ده،</w:t>
      </w:r>
      <w:r w:rsidRPr="004E04ED">
        <w:rPr>
          <w:rtl/>
        </w:rPr>
        <w:t xml:space="preserve"> </w:t>
      </w:r>
      <w:r w:rsidRPr="004E04ED">
        <w:rPr>
          <w:rFonts w:hint="eastAsia"/>
          <w:rtl/>
        </w:rPr>
        <w:t>متفاوت</w:t>
      </w:r>
      <w:r w:rsidRPr="004E04ED">
        <w:rPr>
          <w:rtl/>
        </w:rPr>
        <w:t xml:space="preserve"> </w:t>
      </w:r>
      <w:r w:rsidRPr="004E04ED">
        <w:rPr>
          <w:rFonts w:hint="eastAsia"/>
          <w:rtl/>
        </w:rPr>
        <w:t>است</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مقا</w:t>
      </w:r>
      <w:r w:rsidRPr="004E04ED">
        <w:rPr>
          <w:rFonts w:hint="cs"/>
          <w:rtl/>
        </w:rPr>
        <w:t>ی</w:t>
      </w:r>
      <w:r w:rsidRPr="004E04ED">
        <w:rPr>
          <w:rFonts w:hint="eastAsia"/>
          <w:rtl/>
        </w:rPr>
        <w:t>سه</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مع</w:t>
      </w:r>
      <w:r w:rsidRPr="004E04ED">
        <w:rPr>
          <w:rFonts w:hint="cs"/>
          <w:rtl/>
        </w:rPr>
        <w:t>ی</w:t>
      </w:r>
      <w:r w:rsidRPr="004E04ED">
        <w:rPr>
          <w:rFonts w:hint="eastAsia"/>
          <w:rtl/>
        </w:rPr>
        <w:t>ارها</w:t>
      </w:r>
      <w:r w:rsidRPr="004E04ED">
        <w:rPr>
          <w:rFonts w:hint="cs"/>
          <w:rtl/>
        </w:rPr>
        <w:t>ی</w:t>
      </w:r>
      <w:r w:rsidRPr="004E04ED">
        <w:rPr>
          <w:rtl/>
        </w:rPr>
        <w:t xml:space="preserve"> </w:t>
      </w:r>
      <w:r w:rsidRPr="004E04ED">
        <w:rPr>
          <w:rFonts w:hint="eastAsia"/>
          <w:rtl/>
        </w:rPr>
        <w:t>اول</w:t>
      </w:r>
      <w:r w:rsidRPr="004E04ED">
        <w:rPr>
          <w:rFonts w:hint="cs"/>
          <w:rtl/>
        </w:rPr>
        <w:t>ی</w:t>
      </w:r>
      <w:r w:rsidRPr="004E04ED">
        <w:rPr>
          <w:rFonts w:hint="eastAsia"/>
          <w:rtl/>
        </w:rPr>
        <w:t>ه</w:t>
      </w:r>
      <w:r w:rsidRPr="004E04ED">
        <w:rPr>
          <w:rtl/>
        </w:rPr>
        <w:t xml:space="preserve"> در </w:t>
      </w:r>
      <w:r w:rsidRPr="004E04ED">
        <w:rPr>
          <w:rFonts w:hint="eastAsia"/>
          <w:rtl/>
        </w:rPr>
        <w:t>برآورد</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مکان</w:t>
      </w:r>
      <w:r w:rsidRPr="004E04ED">
        <w:rPr>
          <w:rFonts w:hint="cs"/>
          <w:rtl/>
        </w:rPr>
        <w:t>ی</w:t>
      </w:r>
      <w:r w:rsidRPr="004E04ED">
        <w:rPr>
          <w:rFonts w:hint="eastAsia"/>
          <w:rtl/>
        </w:rPr>
        <w:t>ک</w:t>
      </w:r>
      <w:r w:rsidRPr="004E04ED">
        <w:rPr>
          <w:rtl/>
        </w:rPr>
        <w:t xml:space="preserve"> </w:t>
      </w:r>
      <w:r w:rsidRPr="004E04ED">
        <w:rPr>
          <w:rFonts w:hint="eastAsia"/>
          <w:rtl/>
        </w:rPr>
        <w:t>خاک</w:t>
      </w:r>
      <w:r w:rsidRPr="004E04ED">
        <w:rPr>
          <w:rtl/>
        </w:rPr>
        <w:t xml:space="preserve"> </w:t>
      </w:r>
      <w:r w:rsidRPr="004E04ED">
        <w:rPr>
          <w:rFonts w:hint="eastAsia"/>
          <w:rtl/>
        </w:rPr>
        <w:t>استفاده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درشت</w:t>
      </w:r>
      <w:r w:rsidRPr="004E04ED">
        <w:rPr>
          <w:rtl/>
        </w:rPr>
        <w:t xml:space="preserve"> </w:t>
      </w:r>
      <w:r w:rsidRPr="004E04ED">
        <w:rPr>
          <w:rFonts w:hint="eastAsia"/>
          <w:rtl/>
        </w:rPr>
        <w:t>دانه</w:t>
      </w:r>
      <w:r w:rsidRPr="004E04ED">
        <w:rPr>
          <w:rtl/>
        </w:rPr>
        <w:t xml:space="preserve"> </w:t>
      </w:r>
      <w:r w:rsidRPr="004E04ED">
        <w:rPr>
          <w:rFonts w:hint="eastAsia"/>
          <w:rtl/>
        </w:rPr>
        <w:t>بودن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sidDel="002D04E1">
        <w:rPr>
          <w:rtl/>
        </w:rPr>
        <w:t xml:space="preserve"> </w:t>
      </w:r>
      <w:r w:rsidRPr="004E04ED">
        <w:rPr>
          <w:rtl/>
        </w:rPr>
        <w:t>آزما</w:t>
      </w:r>
      <w:r w:rsidRPr="004E04ED">
        <w:rPr>
          <w:rFonts w:hint="cs"/>
          <w:rtl/>
        </w:rPr>
        <w:t>ی</w:t>
      </w:r>
      <w:r w:rsidRPr="004E04ED">
        <w:rPr>
          <w:rFonts w:hint="eastAsia"/>
          <w:rtl/>
        </w:rPr>
        <w:t>ش</w:t>
      </w:r>
      <w:r w:rsidRPr="004E04ED">
        <w:rPr>
          <w:rtl/>
        </w:rPr>
        <w:t xml:space="preserve"> با تعو</w:t>
      </w:r>
      <w:r w:rsidRPr="004E04ED">
        <w:rPr>
          <w:rFonts w:hint="cs"/>
          <w:rtl/>
        </w:rPr>
        <w:t>ی</w:t>
      </w:r>
      <w:r w:rsidRPr="004E04ED">
        <w:rPr>
          <w:rFonts w:hint="eastAsia"/>
          <w:rtl/>
        </w:rPr>
        <w:t>ض</w:t>
      </w:r>
      <w:r w:rsidRPr="004E04ED">
        <w:rPr>
          <w:rtl/>
        </w:rPr>
        <w:t xml:space="preserve"> نمونه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tl/>
        </w:rPr>
        <w:t xml:space="preserve"> </w:t>
      </w:r>
      <w:r w:rsidRPr="004E04ED">
        <w:t>SPT</w:t>
      </w:r>
      <w:r w:rsidRPr="004E04ED">
        <w:rPr>
          <w:rtl/>
        </w:rPr>
        <w:t xml:space="preserve"> به مخروط </w:t>
      </w:r>
      <w:r w:rsidRPr="004E04ED">
        <w:t>(Cone)</w:t>
      </w:r>
      <w:r w:rsidRPr="004E04ED">
        <w:rPr>
          <w:rtl/>
        </w:rPr>
        <w:t xml:space="preserve"> انجام گرفته و نت</w:t>
      </w:r>
      <w:r w:rsidRPr="004E04ED">
        <w:rPr>
          <w:rFonts w:hint="eastAsia"/>
          <w:rtl/>
        </w:rPr>
        <w:t>ا</w:t>
      </w:r>
      <w:r w:rsidRPr="004E04ED">
        <w:rPr>
          <w:rFonts w:hint="cs"/>
          <w:rtl/>
        </w:rPr>
        <w:t>ی</w:t>
      </w:r>
      <w:r w:rsidRPr="004E04ED">
        <w:rPr>
          <w:rFonts w:hint="eastAsia"/>
          <w:rtl/>
        </w:rPr>
        <w:t>ج</w:t>
      </w:r>
      <w:r w:rsidRPr="004E04ED">
        <w:rPr>
          <w:rtl/>
        </w:rPr>
        <w:t xml:space="preserve"> آن با اعمال ضر</w:t>
      </w:r>
      <w:r w:rsidRPr="004E04ED">
        <w:rPr>
          <w:rFonts w:hint="cs"/>
          <w:rtl/>
        </w:rPr>
        <w:t>ی</w:t>
      </w:r>
      <w:r w:rsidRPr="004E04ED">
        <w:rPr>
          <w:rFonts w:hint="eastAsia"/>
          <w:rtl/>
        </w:rPr>
        <w:t>ب</w:t>
      </w:r>
      <w:r w:rsidRPr="004E04ED">
        <w:rPr>
          <w:rtl/>
        </w:rPr>
        <w:t xml:space="preserve"> 6/0 به </w:t>
      </w:r>
      <w:r w:rsidRPr="004E04ED">
        <w:t>SPT</w:t>
      </w:r>
      <w:r w:rsidRPr="004E04ED">
        <w:rPr>
          <w:rtl/>
        </w:rPr>
        <w:t xml:space="preserve"> معادل تبد</w:t>
      </w:r>
      <w:r w:rsidRPr="004E04ED">
        <w:rPr>
          <w:rFonts w:hint="cs"/>
          <w:rtl/>
        </w:rPr>
        <w:t>ی</w:t>
      </w:r>
      <w:r w:rsidRPr="004E04ED">
        <w:rPr>
          <w:rFonts w:hint="eastAsia"/>
          <w:rtl/>
        </w:rPr>
        <w:t>ل</w:t>
      </w:r>
      <w:r w:rsidRPr="004E04ED">
        <w:rPr>
          <w:rtl/>
        </w:rPr>
        <w:t xml:space="preserve"> شده است. خاطر نشان م</w:t>
      </w:r>
      <w:r w:rsidRPr="004E04ED">
        <w:rPr>
          <w:rFonts w:hint="cs"/>
          <w:rtl/>
        </w:rPr>
        <w:t>ی</w:t>
      </w:r>
      <w:r w:rsidRPr="004E04ED">
        <w:rPr>
          <w:rtl/>
        </w:rPr>
        <w:softHyphen/>
      </w:r>
      <w:r w:rsidRPr="004E04ED">
        <w:rPr>
          <w:rFonts w:hint="eastAsia"/>
          <w:rtl/>
        </w:rPr>
        <w:t>سازد</w:t>
      </w:r>
      <w:r w:rsidRPr="004E04ED">
        <w:t xml:space="preserve"> </w:t>
      </w:r>
      <w:r w:rsidRPr="004E04ED">
        <w:rPr>
          <w:rFonts w:hint="eastAsia"/>
          <w:rtl/>
        </w:rPr>
        <w:t>با</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گرفتن</w:t>
      </w:r>
      <w:r w:rsidRPr="004E04ED">
        <w:rPr>
          <w:rtl/>
        </w:rPr>
        <w:t xml:space="preserve"> بافت خاک محل و امکان قرارگيري نوک دستگاه </w:t>
      </w:r>
      <w:r w:rsidRPr="004E04ED">
        <w:t>SPT</w:t>
      </w:r>
      <w:r w:rsidRPr="004E04ED">
        <w:rPr>
          <w:rtl/>
        </w:rPr>
        <w:t xml:space="preserve"> بر روي </w:t>
      </w:r>
      <w:r w:rsidRPr="004E04ED">
        <w:rPr>
          <w:rFonts w:hint="eastAsia"/>
          <w:rtl/>
        </w:rPr>
        <w:t>پاره</w:t>
      </w:r>
      <w:r w:rsidRPr="004E04ED">
        <w:rPr>
          <w:rtl/>
        </w:rPr>
        <w:t xml:space="preserve"> </w:t>
      </w:r>
      <w:r w:rsidRPr="004E04ED">
        <w:rPr>
          <w:rFonts w:hint="eastAsia"/>
          <w:rtl/>
        </w:rPr>
        <w:t>سنگ</w:t>
      </w:r>
      <w:r w:rsidRPr="004E04ED">
        <w:rPr>
          <w:rtl/>
        </w:rPr>
        <w:t xml:space="preserve">، افزايش ظاهري تعداد ضربات </w:t>
      </w:r>
      <w:r w:rsidRPr="004E04ED">
        <w:t>SPT</w:t>
      </w:r>
      <w:r w:rsidRPr="004E04ED">
        <w:rPr>
          <w:rtl/>
        </w:rPr>
        <w:t xml:space="preserve"> دور از ذهن نمي</w:t>
      </w:r>
      <w:r w:rsidRPr="004E04ED">
        <w:rPr>
          <w:rtl/>
        </w:rPr>
        <w:softHyphen/>
        <w:t>باشد.</w:t>
      </w:r>
    </w:p>
    <w:p w:rsidR="00E8605B" w:rsidRPr="004E04ED" w:rsidRDefault="00E8605B" w:rsidP="00E8605B">
      <w:pPr>
        <w:pStyle w:val="BKP-MatnNormal"/>
        <w:rPr>
          <w:rtl/>
        </w:rPr>
      </w:pPr>
    </w:p>
    <w:p w:rsidR="00E8605B" w:rsidRPr="004E04ED" w:rsidRDefault="00E8605B" w:rsidP="00E8605B">
      <w:pPr>
        <w:pStyle w:val="BKP-TableCaption"/>
        <w:rPr>
          <w:sz w:val="22"/>
          <w:szCs w:val="22"/>
        </w:rPr>
      </w:pPr>
      <w:bookmarkStart w:id="396" w:name="_Toc76546256"/>
      <w:bookmarkStart w:id="397" w:name="_Toc104735862"/>
      <w:bookmarkStart w:id="398" w:name="_Toc111293110"/>
      <w:r w:rsidRPr="004E04ED">
        <w:rPr>
          <w:rtl/>
        </w:rPr>
        <w:t>جدول</w:t>
      </w:r>
      <w:r w:rsidRPr="004E04ED">
        <w:t xml:space="preserve"> </w:t>
      </w:r>
      <w:r w:rsidRPr="004E04ED">
        <w:rPr>
          <w:rFonts w:hint="eastAsia"/>
          <w:rtl/>
        </w:rPr>
        <w:t>‏</w:t>
      </w:r>
      <w:r w:rsidRPr="004E04ED">
        <w:rPr>
          <w:rtl/>
        </w:rPr>
        <w:t>3</w:t>
      </w:r>
      <w:r w:rsidRPr="004E04ED">
        <w:rPr>
          <w:rtl/>
        </w:rPr>
        <w:noBreakHyphen/>
        <w:t>2</w:t>
      </w:r>
      <w:r w:rsidRPr="004E04ED">
        <w:t>.</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اصلاح اعداد </w:t>
      </w:r>
      <w:r w:rsidRPr="004E04ED">
        <w:rPr>
          <w:bCs/>
        </w:rPr>
        <w:t>SPT</w:t>
      </w:r>
      <w:r w:rsidRPr="004E04ED">
        <w:rPr>
          <w:rtl/>
        </w:rPr>
        <w:t xml:space="preserve"> 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bCs/>
        </w:rPr>
        <w:t>Seed et al. (2003)</w:t>
      </w:r>
      <w:bookmarkEnd w:id="396"/>
      <w:bookmarkEnd w:id="397"/>
      <w:bookmarkEnd w:id="398"/>
    </w:p>
    <w:p w:rsidR="00E8605B" w:rsidRPr="004E04ED" w:rsidRDefault="00E8605B" w:rsidP="00E8605B">
      <w:pPr>
        <w:pStyle w:val="BKP-MatnNormal"/>
        <w:rPr>
          <w:rtl/>
        </w:rPr>
      </w:pPr>
      <w:r w:rsidRPr="005C7DBE">
        <w:rPr>
          <w:noProof/>
          <w:lang w:bidi="ar-SA"/>
        </w:rPr>
        <w:drawing>
          <wp:inline distT="0" distB="0" distL="0" distR="0" wp14:anchorId="588F61EB" wp14:editId="0FAC6358">
            <wp:extent cx="5619691" cy="5216830"/>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29451" t="27668" r="26297" b="5769"/>
                    <a:stretch/>
                  </pic:blipFill>
                  <pic:spPr bwMode="auto">
                    <a:xfrm>
                      <a:off x="0" y="0"/>
                      <a:ext cx="5623591" cy="5220450"/>
                    </a:xfrm>
                    <a:prstGeom prst="rect">
                      <a:avLst/>
                    </a:prstGeom>
                    <a:noFill/>
                    <a:ln>
                      <a:noFill/>
                    </a:ln>
                    <a:extLst>
                      <a:ext uri="{53640926-AAD7-44D8-BBD7-CCE9431645EC}">
                        <a14:shadowObscured xmlns:a14="http://schemas.microsoft.com/office/drawing/2010/main"/>
                      </a:ext>
                    </a:extLst>
                  </pic:spPr>
                </pic:pic>
              </a:graphicData>
            </a:graphic>
          </wp:inline>
        </w:drawing>
      </w:r>
    </w:p>
    <w:p w:rsidR="00E8605B" w:rsidRPr="004E04ED" w:rsidRDefault="00E8605B" w:rsidP="00E8605B">
      <w:pPr>
        <w:pStyle w:val="BKP-MatnNormal"/>
        <w:rPr>
          <w:rtl/>
        </w:rPr>
      </w:pP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در</w:t>
      </w:r>
      <w:r w:rsidRPr="004E04ED">
        <w:rPr>
          <w:rtl/>
        </w:rPr>
        <w:t xml:space="preserve"> </w:t>
      </w:r>
      <w:r w:rsidRPr="004E04ED">
        <w:rPr>
          <w:rFonts w:hint="eastAsia"/>
          <w:rtl/>
        </w:rPr>
        <w:t>شرح</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tl/>
        </w:rPr>
        <w:softHyphen/>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(پ</w:t>
      </w:r>
      <w:r w:rsidRPr="004E04ED">
        <w:rPr>
          <w:rFonts w:hint="cs"/>
          <w:rtl/>
        </w:rPr>
        <w:t>ی</w:t>
      </w:r>
      <w:r w:rsidRPr="004E04ED">
        <w:rPr>
          <w:rFonts w:hint="eastAsia"/>
          <w:rtl/>
        </w:rPr>
        <w:t>وست</w:t>
      </w:r>
      <w:r w:rsidRPr="004E04ED">
        <w:rPr>
          <w:rtl/>
        </w:rPr>
        <w:t xml:space="preserve"> 2) آورده شده </w:t>
      </w:r>
      <w:r w:rsidRPr="004E04ED">
        <w:rPr>
          <w:rFonts w:hint="eastAsia"/>
          <w:rtl/>
        </w:rPr>
        <w:t>است</w:t>
      </w:r>
      <w:r w:rsidRPr="004E04ED">
        <w:rPr>
          <w:rtl/>
        </w:rPr>
        <w:t xml:space="preserve">. </w:t>
      </w:r>
      <w:r w:rsidRPr="004E04ED">
        <w:rPr>
          <w:rFonts w:hint="eastAsia"/>
          <w:rtl/>
        </w:rPr>
        <w:t>شکل</w:t>
      </w:r>
      <w:r w:rsidRPr="004E04ED">
        <w:rPr>
          <w:rtl/>
        </w:rPr>
        <w:t xml:space="preserve"> 3-3 </w:t>
      </w:r>
      <w:r w:rsidRPr="004E04ED">
        <w:rPr>
          <w:rFonts w:hint="eastAsia"/>
          <w:rtl/>
        </w:rPr>
        <w:t>نما</w:t>
      </w:r>
      <w:r w:rsidRPr="004E04ED">
        <w:rPr>
          <w:rFonts w:hint="cs"/>
          <w:rtl/>
        </w:rPr>
        <w:t>ی</w:t>
      </w:r>
      <w:r w:rsidRPr="004E04ED">
        <w:rPr>
          <w:rFonts w:hint="eastAsia"/>
          <w:rtl/>
        </w:rPr>
        <w:t>ش</w:t>
      </w:r>
      <w:r w:rsidRPr="004E04ED">
        <w:rPr>
          <w:rtl/>
        </w:rPr>
        <w:t xml:space="preserve"> دهنده نمودار تغ</w:t>
      </w:r>
      <w:r w:rsidRPr="004E04ED">
        <w:rPr>
          <w:rFonts w:hint="cs"/>
          <w:rtl/>
        </w:rPr>
        <w:t>یی</w:t>
      </w:r>
      <w:r w:rsidRPr="004E04ED">
        <w:rPr>
          <w:rFonts w:hint="eastAsia"/>
          <w:rtl/>
        </w:rPr>
        <w:t>رات</w:t>
      </w:r>
      <w:r w:rsidRPr="004E04ED">
        <w:rPr>
          <w:rtl/>
        </w:rPr>
        <w:t xml:space="preserve">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t>SPT</w:t>
      </w:r>
      <w:r w:rsidRPr="004E04ED">
        <w:rPr>
          <w:rtl/>
        </w:rPr>
        <w:t xml:space="preserve"> </w:t>
      </w:r>
      <w:r w:rsidRPr="004E04ED">
        <w:rPr>
          <w:rFonts w:hint="eastAsia"/>
          <w:rtl/>
        </w:rPr>
        <w:t>اصلاح</w:t>
      </w:r>
      <w:r w:rsidRPr="004E04ED">
        <w:rPr>
          <w:rtl/>
        </w:rPr>
        <w:t xml:space="preserve"> نشده </w:t>
      </w:r>
      <w:r w:rsidRPr="004E04ED">
        <w:t>(N</w:t>
      </w:r>
      <w:r w:rsidRPr="004E04ED">
        <w:rPr>
          <w:vertAlign w:val="subscript"/>
        </w:rPr>
        <w:t>SPT</w:t>
      </w:r>
      <w:r w:rsidRPr="004E04ED">
        <w:t>)</w:t>
      </w:r>
      <w:r w:rsidRPr="004E04ED">
        <w:rPr>
          <w:rtl/>
        </w:rPr>
        <w:t xml:space="preserve"> </w:t>
      </w:r>
      <w:r w:rsidRPr="004E04ED">
        <w:rPr>
          <w:rFonts w:hint="eastAsia"/>
          <w:rtl/>
        </w:rPr>
        <w:t>و</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نفوذ</w:t>
      </w:r>
      <w:r w:rsidRPr="004E04ED">
        <w:rPr>
          <w:rtl/>
        </w:rPr>
        <w:t xml:space="preserve"> متناظر نسبت به عمق به تفک</w:t>
      </w:r>
      <w:r w:rsidRPr="004E04ED">
        <w:rPr>
          <w:rFonts w:hint="cs"/>
          <w:rtl/>
        </w:rPr>
        <w:t>ی</w:t>
      </w:r>
      <w:r w:rsidRPr="004E04ED">
        <w:rPr>
          <w:rFonts w:hint="eastAsia"/>
          <w:rtl/>
        </w:rPr>
        <w:t>ک</w:t>
      </w:r>
      <w:r w:rsidRPr="004E04ED">
        <w:rPr>
          <w:rtl/>
        </w:rPr>
        <w:t xml:space="preserve">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است.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EL-9</w:t>
      </w:r>
      <w:r w:rsidRPr="004E04ED">
        <w:rPr>
          <w:rtl/>
        </w:rPr>
        <w:t xml:space="preserve"> </w:t>
      </w:r>
      <w:r w:rsidRPr="004E04ED">
        <w:rPr>
          <w:rFonts w:hint="eastAsia"/>
          <w:rtl/>
        </w:rPr>
        <w:t>تا</w:t>
      </w:r>
      <w:r w:rsidRPr="004E04ED">
        <w:rPr>
          <w:rtl/>
        </w:rPr>
        <w:t xml:space="preserve"> عمق 5/0 متر</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ادامه</w:t>
      </w:r>
      <w:r w:rsidRPr="004E04ED">
        <w:rPr>
          <w:rtl/>
        </w:rPr>
        <w:t xml:space="preserve"> </w:t>
      </w:r>
      <w:r w:rsidRPr="004E04ED">
        <w:rPr>
          <w:rFonts w:hint="eastAsia"/>
          <w:rtl/>
        </w:rPr>
        <w:t>تا</w:t>
      </w:r>
      <w:r w:rsidRPr="004E04ED">
        <w:rPr>
          <w:rtl/>
        </w:rPr>
        <w:t xml:space="preserve"> </w:t>
      </w:r>
      <w:r w:rsidRPr="004E04ED">
        <w:rPr>
          <w:rFonts w:hint="eastAsia"/>
          <w:rtl/>
        </w:rPr>
        <w:t>انتها</w:t>
      </w:r>
      <w:r w:rsidRPr="004E04ED">
        <w:rPr>
          <w:rFonts w:hint="cs"/>
          <w:rtl/>
        </w:rPr>
        <w:t>ی</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r w:rsidRPr="004E04ED">
        <w:t>SandStone</w:t>
      </w:r>
      <w:r w:rsidRPr="004E04ED">
        <w:rPr>
          <w:rtl/>
        </w:rPr>
        <w:t xml:space="preserve">) </w:t>
      </w:r>
      <w:r w:rsidRPr="004E04ED">
        <w:rPr>
          <w:rFonts w:hint="eastAsia"/>
          <w:rtl/>
        </w:rPr>
        <w:t>قرار</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گمانه</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Fonts w:hint="eastAsia"/>
          <w:rtl/>
        </w:rPr>
        <w:t>،</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2 </w:t>
      </w:r>
      <w:r w:rsidRPr="004E04ED">
        <w:rPr>
          <w:rFonts w:hint="eastAsia"/>
          <w:rtl/>
        </w:rPr>
        <w:t>متر</w:t>
      </w:r>
      <w:r w:rsidRPr="004E04ED">
        <w:rPr>
          <w:rFonts w:hint="cs"/>
          <w:rtl/>
        </w:rPr>
        <w:t>ی</w:t>
      </w:r>
      <w:r w:rsidRPr="004E04ED">
        <w:rPr>
          <w:rFonts w:hint="eastAsia"/>
          <w:rtl/>
        </w:rPr>
        <w:t>،</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ر</w:t>
      </w:r>
      <w:r w:rsidRPr="004E04ED">
        <w:rPr>
          <w:rFonts w:hint="cs"/>
          <w:rtl/>
        </w:rPr>
        <w:t>ی</w:t>
      </w:r>
      <w:r w:rsidRPr="004E04ED">
        <w:rPr>
          <w:rFonts w:hint="eastAsia"/>
          <w:rtl/>
        </w:rPr>
        <w:t>زدانه</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rPr>
          <w:rFonts w:hint="eastAsia"/>
          <w:rtl/>
        </w:rPr>
        <w:t>و</w:t>
      </w:r>
      <w:r w:rsidRPr="004E04ED">
        <w:rPr>
          <w:rtl/>
        </w:rPr>
        <w:t xml:space="preserve"> سنگ کاملا هوازده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سخت</w:t>
      </w:r>
      <w:r w:rsidRPr="004E04ED">
        <w:rPr>
          <w:rtl/>
        </w:rPr>
        <w:t xml:space="preserve"> (</w:t>
      </w:r>
      <w:r w:rsidRPr="004E04ED">
        <w:t>Hard</w:t>
      </w:r>
      <w:r w:rsidRPr="004E04ED">
        <w:rPr>
          <w:rtl/>
        </w:rPr>
        <w:t>) و در ادامه تا عمق 3 متر</w:t>
      </w:r>
      <w:r w:rsidRPr="004E04ED">
        <w:rPr>
          <w:rFonts w:hint="cs"/>
          <w:rtl/>
        </w:rPr>
        <w:t>ی</w:t>
      </w:r>
      <w:r w:rsidRPr="004E04ED">
        <w:rPr>
          <w:rtl/>
        </w:rPr>
        <w:t xml:space="preserve"> سنگ نسبتا هوازده مارن(</w:t>
      </w:r>
      <w:r w:rsidRPr="004E04ED">
        <w:t>Marl</w:t>
      </w:r>
      <w:r w:rsidRPr="004E04ED">
        <w:rPr>
          <w:rtl/>
        </w:rPr>
        <w:t>) شناسا</w:t>
      </w:r>
      <w:r w:rsidRPr="004E04ED">
        <w:rPr>
          <w:rFonts w:hint="cs"/>
          <w:rtl/>
        </w:rPr>
        <w:t>یی</w:t>
      </w:r>
      <w:r w:rsidRPr="004E04ED">
        <w:rPr>
          <w:rtl/>
        </w:rPr>
        <w:t xml:space="preserve"> شده است. </w:t>
      </w:r>
      <w:r w:rsidRPr="004E04ED">
        <w:rPr>
          <w:rFonts w:hint="eastAsia"/>
          <w:rtl/>
        </w:rPr>
        <w:t>در</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EL-11</w:t>
      </w:r>
      <w:r w:rsidRPr="004E04ED">
        <w:rPr>
          <w:rFonts w:hint="eastAsia"/>
          <w:rtl/>
        </w:rPr>
        <w:t>،</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رس</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3 </w:t>
      </w:r>
      <w:r w:rsidRPr="004E04ED">
        <w:rPr>
          <w:rFonts w:hint="eastAsia"/>
          <w:rtl/>
        </w:rPr>
        <w:t>متر</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سخت</w:t>
      </w:r>
      <w:r w:rsidRPr="004E04ED">
        <w:rPr>
          <w:rtl/>
        </w:rPr>
        <w:t xml:space="preserve"> (</w:t>
      </w:r>
      <w:r w:rsidRPr="004E04ED">
        <w:t>Hard</w:t>
      </w:r>
      <w:r w:rsidRPr="004E04ED">
        <w:rPr>
          <w:rtl/>
        </w:rPr>
        <w:t xml:space="preserve">) </w:t>
      </w:r>
      <w:r w:rsidRPr="004E04ED">
        <w:rPr>
          <w:rFonts w:hint="eastAsia"/>
          <w:rtl/>
        </w:rPr>
        <w:t>دسته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شوند</w:t>
      </w:r>
      <w:r w:rsidRPr="004E04ED">
        <w:rPr>
          <w:rtl/>
        </w:rPr>
        <w:t>. در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Fonts w:hint="eastAsia"/>
          <w:rtl/>
        </w:rPr>
        <w:t>،</w:t>
      </w:r>
      <w:r w:rsidRPr="004E04ED">
        <w:rPr>
          <w:rtl/>
        </w:rPr>
        <w:t xml:space="preserve"> پس از گذر از لا</w:t>
      </w:r>
      <w:r w:rsidRPr="004E04ED">
        <w:rPr>
          <w:rFonts w:hint="cs"/>
          <w:rtl/>
        </w:rPr>
        <w:t>ی</w:t>
      </w:r>
      <w:r w:rsidRPr="004E04ED">
        <w:rPr>
          <w:rFonts w:hint="eastAsia"/>
          <w:rtl/>
        </w:rPr>
        <w:t>ه</w:t>
      </w:r>
      <w:r w:rsidRPr="004E04ED">
        <w:rPr>
          <w:rtl/>
        </w:rPr>
        <w:t xml:space="preserve"> خاک دست</w:t>
      </w:r>
      <w:r w:rsidRPr="004E04ED">
        <w:rPr>
          <w:rFonts w:hint="cs"/>
          <w:rtl/>
        </w:rPr>
        <w:t>ی</w:t>
      </w:r>
      <w:r w:rsidRPr="004E04ED">
        <w:rPr>
          <w:rtl/>
        </w:rPr>
        <w:t xml:space="preserve"> فوقان</w:t>
      </w:r>
      <w:r w:rsidRPr="004E04ED">
        <w:rPr>
          <w:rFonts w:hint="cs"/>
          <w:rtl/>
        </w:rPr>
        <w:t>ی</w:t>
      </w:r>
      <w:r w:rsidRPr="004E04ED">
        <w:rPr>
          <w:rtl/>
        </w:rPr>
        <w:t xml:space="preserve"> به ضخامت ن</w:t>
      </w:r>
      <w:r w:rsidRPr="004E04ED">
        <w:rPr>
          <w:rFonts w:hint="cs"/>
          <w:rtl/>
        </w:rPr>
        <w:t>ی</w:t>
      </w:r>
      <w:r w:rsidRPr="004E04ED">
        <w:rPr>
          <w:rFonts w:hint="eastAsia"/>
          <w:rtl/>
        </w:rPr>
        <w:t>م</w:t>
      </w:r>
      <w:r w:rsidRPr="004E04ED">
        <w:rPr>
          <w:rtl/>
        </w:rPr>
        <w:t xml:space="preserve"> متر، </w:t>
      </w:r>
      <w:r w:rsidRPr="004E04ED">
        <w:rPr>
          <w:rFonts w:hint="cs"/>
          <w:rtl/>
        </w:rPr>
        <w:t>ی</w:t>
      </w:r>
      <w:r w:rsidRPr="004E04ED">
        <w:rPr>
          <w:rFonts w:hint="eastAsia"/>
          <w:rtl/>
        </w:rPr>
        <w:t>ک</w:t>
      </w:r>
      <w:r w:rsidRPr="004E04ED">
        <w:rPr>
          <w:rtl/>
        </w:rPr>
        <w:t xml:space="preserve"> لا</w:t>
      </w:r>
      <w:r w:rsidRPr="004E04ED">
        <w:rPr>
          <w:rFonts w:hint="cs"/>
          <w:rtl/>
        </w:rPr>
        <w:t>ی</w:t>
      </w:r>
      <w:r w:rsidRPr="004E04ED">
        <w:rPr>
          <w:rFonts w:hint="eastAsia"/>
          <w:rtl/>
        </w:rPr>
        <w:t>ه</w:t>
      </w:r>
      <w:r w:rsidRPr="004E04ED">
        <w:rPr>
          <w:rtl/>
        </w:rPr>
        <w:t xml:space="preserve"> </w:t>
      </w:r>
      <w:r w:rsidRPr="004E04ED">
        <w:rPr>
          <w:rFonts w:hint="eastAsia"/>
          <w:rtl/>
        </w:rPr>
        <w:t>درشــت</w:t>
      </w:r>
      <w:r w:rsidRPr="004E04ED">
        <w:rPr>
          <w:rtl/>
        </w:rPr>
        <w:t xml:space="preserve"> دانه </w:t>
      </w:r>
      <w:r w:rsidRPr="004E04ED">
        <w:rPr>
          <w:rFonts w:hint="eastAsia"/>
          <w:rtl/>
        </w:rPr>
        <w:t>همراه</w:t>
      </w:r>
      <w:r w:rsidRPr="004E04ED">
        <w:rPr>
          <w:rtl/>
        </w:rPr>
        <w:t xml:space="preserve"> </w:t>
      </w:r>
      <w:r w:rsidRPr="004E04ED">
        <w:rPr>
          <w:rFonts w:hint="eastAsia"/>
          <w:rtl/>
        </w:rPr>
        <w:t>با</w:t>
      </w:r>
      <w:r w:rsidRPr="004E04ED">
        <w:rPr>
          <w:rtl/>
        </w:rPr>
        <w:t xml:space="preserve"> </w:t>
      </w:r>
      <w:r w:rsidRPr="004E04ED">
        <w:rPr>
          <w:rFonts w:hint="eastAsia"/>
          <w:rtl/>
        </w:rPr>
        <w:t>رس</w:t>
      </w:r>
      <w:r w:rsidRPr="004E04ED">
        <w:rPr>
          <w:rtl/>
        </w:rPr>
        <w:t xml:space="preserve"> </w:t>
      </w:r>
      <w:r w:rsidRPr="004E04ED">
        <w:rPr>
          <w:rFonts w:hint="eastAsia"/>
          <w:rtl/>
        </w:rPr>
        <w:t>و</w:t>
      </w:r>
      <w:r w:rsidRPr="004E04ED">
        <w:rPr>
          <w:rtl/>
        </w:rPr>
        <w:t xml:space="preserve"> </w:t>
      </w:r>
      <w:r w:rsidRPr="004E04ED">
        <w:rPr>
          <w:rFonts w:hint="eastAsia"/>
          <w:rtl/>
        </w:rPr>
        <w:t>ســ</w:t>
      </w:r>
      <w:r w:rsidRPr="004E04ED">
        <w:rPr>
          <w:rFonts w:hint="cs"/>
          <w:rtl/>
        </w:rPr>
        <w:t>ی</w:t>
      </w:r>
      <w:r w:rsidRPr="004E04ED">
        <w:rPr>
          <w:rFonts w:hint="eastAsia"/>
          <w:rtl/>
        </w:rPr>
        <w:t>لت</w:t>
      </w:r>
      <w:r w:rsidRPr="004E04ED">
        <w:rPr>
          <w:rtl/>
        </w:rPr>
        <w:t xml:space="preserve"> </w:t>
      </w:r>
      <w:r w:rsidRPr="004E04ED">
        <w:rPr>
          <w:rFonts w:hint="eastAsia"/>
          <w:rtl/>
        </w:rPr>
        <w:t>غ</w:t>
      </w:r>
      <w:r w:rsidRPr="004E04ED">
        <w:rPr>
          <w:rFonts w:hint="cs"/>
          <w:rtl/>
        </w:rPr>
        <w:t>ی</w:t>
      </w:r>
      <w:r w:rsidRPr="004E04ED">
        <w:rPr>
          <w:rFonts w:hint="eastAsia"/>
          <w:rtl/>
        </w:rPr>
        <w:t>رچســبنده</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بســ</w:t>
      </w:r>
      <w:r w:rsidRPr="004E04ED">
        <w:rPr>
          <w:rFonts w:hint="cs"/>
          <w:rtl/>
        </w:rPr>
        <w:t>ی</w:t>
      </w:r>
      <w:r w:rsidRPr="004E04ED">
        <w:rPr>
          <w:rFonts w:hint="eastAsia"/>
          <w:rtl/>
        </w:rPr>
        <w:t>ار</w:t>
      </w:r>
      <w:r w:rsidRPr="004E04ED">
        <w:rPr>
          <w:rtl/>
        </w:rPr>
        <w:t xml:space="preserve"> </w:t>
      </w:r>
      <w:r w:rsidRPr="004E04ED">
        <w:rPr>
          <w:rFonts w:hint="eastAsia"/>
          <w:rtl/>
        </w:rPr>
        <w:t>متراکم</w:t>
      </w:r>
      <w:r w:rsidRPr="004E04ED">
        <w:rPr>
          <w:rtl/>
        </w:rPr>
        <w:t xml:space="preserve"> (</w:t>
      </w:r>
      <w:r w:rsidRPr="004E04ED">
        <w:t>Very Dense</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3 </w:t>
      </w:r>
      <w:r w:rsidRPr="004E04ED">
        <w:rPr>
          <w:rFonts w:hint="eastAsia"/>
          <w:rtl/>
        </w:rPr>
        <w:t>متر</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ادامه تا انتها</w:t>
      </w:r>
      <w:r w:rsidRPr="004E04ED">
        <w:rPr>
          <w:rFonts w:hint="cs"/>
          <w:rtl/>
        </w:rPr>
        <w:t>ی</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مورد نظر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tl/>
        </w:rPr>
        <w:t xml:space="preserve"> </w:t>
      </w:r>
      <w:r w:rsidRPr="004E04ED">
        <w:rPr>
          <w:rFonts w:hint="eastAsia"/>
          <w:rtl/>
        </w:rPr>
        <w:t>سنگ</w:t>
      </w:r>
      <w:r w:rsidRPr="004E04ED">
        <w:rPr>
          <w:rtl/>
        </w:rPr>
        <w:t>(</w:t>
      </w:r>
      <w:r w:rsidRPr="004E04ED">
        <w:t>ClayStone</w:t>
      </w:r>
      <w:r w:rsidRPr="004E04ED">
        <w:rPr>
          <w:rtl/>
        </w:rPr>
        <w:t>)</w:t>
      </w:r>
      <w:r w:rsidRPr="004E04ED">
        <w:rPr>
          <w:rFonts w:hint="eastAsia"/>
          <w:rtl/>
        </w:rPr>
        <w:t>،</w:t>
      </w:r>
      <w:r w:rsidRPr="004E04ED">
        <w:rPr>
          <w:rtl/>
        </w:rPr>
        <w:t xml:space="preserve"> </w:t>
      </w:r>
      <w:r w:rsidRPr="004E04ED">
        <w:rPr>
          <w:rFonts w:hint="eastAsia"/>
          <w:rtl/>
        </w:rPr>
        <w:t>مارن</w:t>
      </w:r>
      <w:r w:rsidRPr="004E04ED">
        <w:rPr>
          <w:rtl/>
        </w:rPr>
        <w:t xml:space="preserve"> (</w:t>
      </w:r>
      <w:r w:rsidRPr="004E04ED">
        <w:t>Marl</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t>SiltStone</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لذا</w:t>
      </w:r>
      <w:r w:rsidRPr="004E04ED">
        <w:rPr>
          <w:rtl/>
        </w:rPr>
        <w:t xml:space="preserve"> </w:t>
      </w:r>
      <w:r w:rsidRPr="004E04ED">
        <w:rPr>
          <w:rFonts w:hint="eastAsia"/>
          <w:rtl/>
        </w:rPr>
        <w:t>جهت</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د</w:t>
      </w:r>
      <w:r w:rsidRPr="004E04ED">
        <w:rPr>
          <w:rFonts w:hint="cs"/>
          <w:rtl/>
        </w:rPr>
        <w:t>ی</w:t>
      </w:r>
      <w:r w:rsidRPr="004E04ED">
        <w:rPr>
          <w:rFonts w:hint="eastAsia"/>
          <w:rtl/>
        </w:rPr>
        <w:t>د</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نفوذ استاندارد درگمانه‏ها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براسـاس</w:t>
      </w:r>
      <w:r w:rsidRPr="004E04ED">
        <w:rPr>
          <w:rtl/>
        </w:rPr>
        <w:t xml:space="preserve"> طبقه </w:t>
      </w:r>
      <w:r w:rsidRPr="004E04ED">
        <w:rPr>
          <w:rFonts w:hint="eastAsia"/>
          <w:rtl/>
        </w:rPr>
        <w:t>بند</w:t>
      </w:r>
      <w:r w:rsidRPr="004E04ED">
        <w:rPr>
          <w:rFonts w:hint="cs"/>
          <w:rtl/>
        </w:rPr>
        <w:t>ی</w:t>
      </w:r>
      <w:r w:rsidRPr="004E04ED">
        <w:rPr>
          <w:rtl/>
        </w:rPr>
        <w:t xml:space="preserve"> ارائه شده </w:t>
      </w:r>
      <w:r w:rsidRPr="004E04ED">
        <w:rPr>
          <w:rFonts w:hint="eastAsia"/>
          <w:rtl/>
        </w:rPr>
        <w:t>توسط</w:t>
      </w:r>
      <w:r w:rsidRPr="004E04ED">
        <w:rPr>
          <w:rtl/>
        </w:rPr>
        <w:t xml:space="preserve"> ترزاق</w:t>
      </w:r>
      <w:r w:rsidRPr="004E04ED">
        <w:rPr>
          <w:rFonts w:hint="cs"/>
          <w:rtl/>
        </w:rPr>
        <w:t>ی</w:t>
      </w:r>
      <w:r w:rsidRPr="004E04ED">
        <w:rPr>
          <w:rtl/>
        </w:rPr>
        <w:t xml:space="preserve"> و پ</w:t>
      </w:r>
      <w:r w:rsidRPr="004E04ED">
        <w:rPr>
          <w:rFonts w:hint="eastAsia"/>
          <w:rtl/>
        </w:rPr>
        <w:t>ِ</w:t>
      </w:r>
      <w:r w:rsidRPr="004E04ED">
        <w:rPr>
          <w:rtl/>
        </w:rPr>
        <w:t>ک (جد</w:t>
      </w:r>
      <w:r w:rsidRPr="004E04ED">
        <w:rPr>
          <w:rFonts w:hint="eastAsia"/>
          <w:rtl/>
        </w:rPr>
        <w:t>ا</w:t>
      </w:r>
      <w:r w:rsidRPr="004E04ED">
        <w:rPr>
          <w:rtl/>
        </w:rPr>
        <w:t>ول شماره 3-4 و 3-3) به شرح ز</w:t>
      </w:r>
      <w:r w:rsidRPr="004E04ED">
        <w:rPr>
          <w:rFonts w:hint="cs"/>
          <w:rtl/>
        </w:rPr>
        <w:t>ی</w:t>
      </w:r>
      <w:r w:rsidRPr="004E04ED">
        <w:rPr>
          <w:rFonts w:hint="eastAsia"/>
          <w:rtl/>
        </w:rPr>
        <w:t>ر</w:t>
      </w:r>
      <w:r w:rsidRPr="004E04ED">
        <w:rPr>
          <w:rtl/>
        </w:rPr>
        <w:t xml:space="preserve"> </w:t>
      </w:r>
      <w:r w:rsidRPr="004E04ED">
        <w:rPr>
          <w:rFonts w:hint="eastAsia"/>
          <w:rtl/>
        </w:rPr>
        <w:t>قابل</w:t>
      </w:r>
      <w:r w:rsidRPr="004E04ED">
        <w:rPr>
          <w:rtl/>
        </w:rPr>
        <w:t xml:space="preserve"> </w:t>
      </w:r>
      <w:r w:rsidRPr="004E04ED">
        <w:rPr>
          <w:rFonts w:hint="eastAsia"/>
          <w:rtl/>
        </w:rPr>
        <w:t>توص</w:t>
      </w:r>
      <w:r w:rsidRPr="004E04ED">
        <w:rPr>
          <w:rFonts w:hint="cs"/>
          <w:rtl/>
        </w:rPr>
        <w:t>ی</w:t>
      </w:r>
      <w:r w:rsidRPr="004E04ED">
        <w:rPr>
          <w:rFonts w:hint="eastAsia"/>
          <w:rtl/>
        </w:rPr>
        <w:t>ف</w:t>
      </w:r>
      <w:r w:rsidRPr="004E04ED">
        <w:rPr>
          <w:rtl/>
        </w:rPr>
        <w:t xml:space="preserve"> </w:t>
      </w:r>
      <w:r w:rsidRPr="004E04ED">
        <w:rPr>
          <w:rFonts w:hint="eastAsia"/>
          <w:rtl/>
        </w:rPr>
        <w:t>م</w:t>
      </w:r>
      <w:r w:rsidRPr="004E04ED">
        <w:rPr>
          <w:rFonts w:hint="cs"/>
          <w:rtl/>
        </w:rPr>
        <w:t>ی</w:t>
      </w:r>
      <w:r w:rsidRPr="004E04ED">
        <w:rPr>
          <w:rtl/>
        </w:rPr>
        <w:softHyphen/>
      </w:r>
      <w:r w:rsidRPr="004E04ED">
        <w:rPr>
          <w:rtl/>
        </w:rPr>
        <w:softHyphen/>
      </w:r>
      <w:r w:rsidRPr="004E04ED">
        <w:rPr>
          <w:rFonts w:hint="eastAsia"/>
          <w:rtl/>
        </w:rPr>
        <w:t>باشد</w:t>
      </w:r>
      <w:r w:rsidRPr="004E04ED">
        <w:rPr>
          <w:rtl/>
        </w:rPr>
        <w:t xml:space="preserve">. خاطر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سازد</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Fonts w:hint="eastAsia"/>
        </w:rPr>
        <w:t>‌</w:t>
      </w:r>
      <w:r w:rsidRPr="004E04ED">
        <w:rPr>
          <w:rFonts w:hint="eastAsia"/>
          <w:rtl/>
        </w:rPr>
        <w:t>ها</w:t>
      </w:r>
      <w:r w:rsidRPr="004E04ED">
        <w:rPr>
          <w:rFonts w:hint="cs"/>
          <w:rtl/>
        </w:rPr>
        <w:t>یی</w:t>
      </w:r>
      <w:r w:rsidRPr="004E04ED">
        <w:rPr>
          <w:rtl/>
        </w:rPr>
        <w:t xml:space="preserve"> </w:t>
      </w:r>
      <w:r w:rsidRPr="004E04ED">
        <w:rPr>
          <w:rFonts w:hint="eastAsia"/>
          <w:rtl/>
        </w:rPr>
        <w:t>که</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توص</w:t>
      </w:r>
      <w:r w:rsidRPr="004E04ED">
        <w:rPr>
          <w:rFonts w:hint="cs"/>
          <w:rtl/>
        </w:rPr>
        <w:t>ی</w:t>
      </w:r>
      <w:r w:rsidRPr="004E04ED">
        <w:rPr>
          <w:rFonts w:hint="eastAsia"/>
          <w:rtl/>
        </w:rPr>
        <w:t>فات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ک</w:t>
      </w:r>
      <w:r w:rsidRPr="004E04ED">
        <w:rPr>
          <w:rFonts w:hint="cs"/>
          <w:rtl/>
        </w:rPr>
        <w:t>ی</w:t>
      </w:r>
      <w:r w:rsidRPr="004E04ED">
        <w:rPr>
          <w:rFonts w:hint="eastAsia"/>
          <w:rtl/>
        </w:rPr>
        <w:t>ف</w:t>
      </w:r>
      <w:r w:rsidRPr="004E04ED">
        <w:rPr>
          <w:rFonts w:hint="cs"/>
          <w:rtl/>
        </w:rPr>
        <w:t>ی</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جهت</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د</w:t>
      </w:r>
      <w:r w:rsidRPr="004E04ED">
        <w:rPr>
          <w:rFonts w:hint="cs"/>
          <w:rtl/>
        </w:rPr>
        <w:t>ی</w:t>
      </w:r>
      <w:r w:rsidRPr="004E04ED">
        <w:rPr>
          <w:rFonts w:hint="eastAsia"/>
          <w:rtl/>
        </w:rPr>
        <w:t>د</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است</w:t>
      </w:r>
      <w:r w:rsidRPr="004E04ED">
        <w:rPr>
          <w:rtl/>
        </w:rPr>
        <w:t>. کل</w:t>
      </w:r>
      <w:r w:rsidRPr="004E04ED">
        <w:rPr>
          <w:rFonts w:hint="cs"/>
          <w:rtl/>
        </w:rPr>
        <w:t>ی</w:t>
      </w:r>
      <w:r w:rsidRPr="004E04ED">
        <w:rPr>
          <w:rFonts w:hint="eastAsia"/>
          <w:rtl/>
        </w:rPr>
        <w:t>ه</w:t>
      </w:r>
      <w:r w:rsidRPr="004E04ED">
        <w:rPr>
          <w:rtl/>
        </w:rPr>
        <w:t xml:space="preserve"> توص</w:t>
      </w:r>
      <w:r w:rsidRPr="004E04ED">
        <w:rPr>
          <w:rFonts w:hint="cs"/>
          <w:rtl/>
        </w:rPr>
        <w:t>ی</w:t>
      </w:r>
      <w:r w:rsidRPr="004E04ED">
        <w:rPr>
          <w:rFonts w:hint="eastAsia"/>
          <w:rtl/>
        </w:rPr>
        <w:t>ف</w:t>
      </w:r>
      <w:r w:rsidRPr="004E04ED">
        <w:rPr>
          <w:rtl/>
        </w:rPr>
        <w:softHyphen/>
      </w:r>
      <w:r w:rsidRPr="004E04ED">
        <w:rPr>
          <w:rFonts w:hint="eastAsia"/>
          <w:rtl/>
        </w:rPr>
        <w:t>ها</w:t>
      </w:r>
      <w:r w:rsidRPr="004E04ED">
        <w:rPr>
          <w:rFonts w:hint="cs"/>
          <w:rtl/>
        </w:rPr>
        <w:t>ی</w:t>
      </w:r>
      <w:r w:rsidRPr="004E04ED">
        <w:rPr>
          <w:rtl/>
        </w:rPr>
        <w:t xml:space="preserve"> ارائه شده در خصوص تراکم </w:t>
      </w:r>
      <w:r w:rsidRPr="004E04ED">
        <w:rPr>
          <w:rFonts w:hint="eastAsia"/>
          <w:rtl/>
        </w:rPr>
        <w:t>و</w:t>
      </w:r>
      <w:r w:rsidRPr="004E04ED">
        <w:rPr>
          <w:rtl/>
        </w:rPr>
        <w:t xml:space="preserve"> قوام </w:t>
      </w:r>
      <w:r w:rsidRPr="004E04ED">
        <w:rPr>
          <w:rFonts w:hint="eastAsia"/>
          <w:rtl/>
        </w:rPr>
        <w:t>خاک،</w:t>
      </w:r>
      <w:r w:rsidRPr="004E04ED">
        <w:rPr>
          <w:rtl/>
        </w:rPr>
        <w:t xml:space="preserve"> طبق اعداد </w:t>
      </w:r>
      <w:r w:rsidRPr="004E04ED">
        <w:t>SPT</w:t>
      </w:r>
      <w:r w:rsidRPr="004E04ED">
        <w:rPr>
          <w:rtl/>
        </w:rPr>
        <w:t xml:space="preserve"> اصلاح نشده 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ذکر</w:t>
      </w:r>
      <w:r w:rsidRPr="004E04ED">
        <w:rPr>
          <w:rtl/>
        </w:rPr>
        <w:t xml:space="preserve"> </w:t>
      </w:r>
      <w:r w:rsidRPr="004E04ED">
        <w:rPr>
          <w:rFonts w:hint="eastAsia"/>
          <w:rtl/>
        </w:rPr>
        <w:t>است</w:t>
      </w:r>
      <w:r w:rsidRPr="004E04ED">
        <w:rPr>
          <w:rtl/>
        </w:rPr>
        <w:t xml:space="preserve"> </w:t>
      </w:r>
      <w:r w:rsidRPr="004E04ED">
        <w:rPr>
          <w:rFonts w:hint="eastAsia"/>
          <w:rtl/>
        </w:rPr>
        <w:t>به</w:t>
      </w:r>
      <w:r w:rsidRPr="004E04ED">
        <w:rPr>
          <w:rtl/>
        </w:rPr>
        <w:t xml:space="preserve"> </w:t>
      </w:r>
      <w:r w:rsidRPr="004E04ED">
        <w:rPr>
          <w:rFonts w:hint="eastAsia"/>
          <w:rtl/>
        </w:rPr>
        <w:t>جهت</w:t>
      </w:r>
      <w:r w:rsidRPr="004E04ED">
        <w:rPr>
          <w:rtl/>
        </w:rPr>
        <w:t xml:space="preserve"> </w:t>
      </w:r>
      <w:r w:rsidRPr="004E04ED">
        <w:rPr>
          <w:rFonts w:hint="eastAsia"/>
          <w:rtl/>
        </w:rPr>
        <w:t>اختلاف</w:t>
      </w:r>
      <w:r w:rsidRPr="004E04ED">
        <w:rPr>
          <w:rtl/>
        </w:rPr>
        <w:t xml:space="preserve"> </w:t>
      </w:r>
      <w:r w:rsidRPr="004E04ED">
        <w:rPr>
          <w:rFonts w:hint="eastAsia"/>
          <w:rtl/>
        </w:rPr>
        <w:t>ارتفاع</w:t>
      </w:r>
      <w:r w:rsidRPr="004E04ED">
        <w:rPr>
          <w:rtl/>
        </w:rPr>
        <w:t xml:space="preserve"> </w:t>
      </w:r>
      <w:r w:rsidRPr="004E04ED">
        <w:rPr>
          <w:rFonts w:hint="eastAsia"/>
          <w:rtl/>
        </w:rPr>
        <w:t>ز</w:t>
      </w:r>
      <w:r w:rsidRPr="004E04ED">
        <w:rPr>
          <w:rFonts w:hint="cs"/>
          <w:rtl/>
        </w:rPr>
        <w:t>ی</w:t>
      </w:r>
      <w:r w:rsidRPr="004E04ED">
        <w:rPr>
          <w:rFonts w:hint="eastAsia"/>
          <w:rtl/>
        </w:rPr>
        <w:t>اد</w:t>
      </w:r>
      <w:r w:rsidRPr="004E04ED">
        <w:rPr>
          <w:rtl/>
        </w:rPr>
        <w:t xml:space="preserve"> </w:t>
      </w:r>
      <w:r w:rsidRPr="004E04ED">
        <w:rPr>
          <w:rFonts w:hint="eastAsia"/>
          <w:rtl/>
        </w:rPr>
        <w:t>ب</w:t>
      </w:r>
      <w:r w:rsidRPr="004E04ED">
        <w:rPr>
          <w:rFonts w:hint="cs"/>
          <w:rtl/>
        </w:rPr>
        <w:t>ی</w:t>
      </w:r>
      <w:r w:rsidRPr="004E04ED">
        <w:rPr>
          <w:rFonts w:hint="eastAsia"/>
          <w:rtl/>
        </w:rPr>
        <w:t>ن</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اختلاف</w:t>
      </w:r>
      <w:r w:rsidRPr="004E04ED">
        <w:rPr>
          <w:rtl/>
        </w:rPr>
        <w:t xml:space="preserve"> </w:t>
      </w:r>
      <w:r w:rsidRPr="004E04ED">
        <w:rPr>
          <w:rFonts w:hint="eastAsia"/>
          <w:rtl/>
        </w:rPr>
        <w:t>تراز</w:t>
      </w:r>
      <w:r w:rsidRPr="004E04ED">
        <w:rPr>
          <w:rtl/>
        </w:rPr>
        <w:t xml:space="preserve"> </w:t>
      </w:r>
      <w:r w:rsidRPr="004E04ED">
        <w:rPr>
          <w:rFonts w:hint="eastAsia"/>
          <w:rtl/>
        </w:rPr>
        <w:t>آن</w:t>
      </w:r>
      <w:r w:rsidRPr="004E04ED">
        <w:rPr>
          <w:rFonts w:hint="eastAsia"/>
        </w:rPr>
        <w:t>‌</w:t>
      </w:r>
      <w:r w:rsidRPr="004E04ED">
        <w:rPr>
          <w:rFonts w:hint="eastAsia"/>
          <w:rtl/>
        </w:rPr>
        <w:t>ها</w:t>
      </w:r>
      <w:r w:rsidRPr="004E04ED">
        <w:rPr>
          <w:rtl/>
        </w:rPr>
        <w:t xml:space="preserve"> در نمودار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t>SPT</w:t>
      </w:r>
      <w:r w:rsidRPr="004E04ED">
        <w:rPr>
          <w:rtl/>
        </w:rPr>
        <w:t xml:space="preserve"> </w:t>
      </w:r>
      <w:r w:rsidRPr="004E04ED">
        <w:rPr>
          <w:rFonts w:hint="eastAsia"/>
          <w:rtl/>
        </w:rPr>
        <w:t>لحاظ</w:t>
      </w:r>
      <w:r w:rsidRPr="004E04ED">
        <w:rPr>
          <w:rtl/>
        </w:rPr>
        <w:t xml:space="preserve"> </w:t>
      </w:r>
      <w:r w:rsidRPr="004E04ED">
        <w:rPr>
          <w:rFonts w:hint="eastAsia"/>
          <w:rtl/>
        </w:rPr>
        <w:t>نشده</w:t>
      </w:r>
      <w:r w:rsidRPr="004E04ED">
        <w:rPr>
          <w:rtl/>
        </w:rPr>
        <w:t xml:space="preserve"> </w:t>
      </w:r>
      <w:r w:rsidRPr="004E04ED">
        <w:rPr>
          <w:rFonts w:hint="eastAsia"/>
          <w:rtl/>
        </w:rPr>
        <w:t>است</w:t>
      </w:r>
      <w:r w:rsidRPr="004E04ED">
        <w:rPr>
          <w:rtl/>
        </w:rPr>
        <w:t>.</w:t>
      </w:r>
    </w:p>
    <w:p w:rsidR="00E8605B" w:rsidRPr="004E04ED" w:rsidRDefault="00E8605B" w:rsidP="00E8605B">
      <w:pPr>
        <w:pStyle w:val="BKP-MatnNormal"/>
      </w:pPr>
    </w:p>
    <w:p w:rsidR="00E8605B" w:rsidRPr="004E04ED" w:rsidRDefault="00E8605B" w:rsidP="00E8605B">
      <w:pPr>
        <w:pStyle w:val="BKP-TableCaption"/>
        <w:rPr>
          <w:rtl/>
        </w:rPr>
      </w:pPr>
      <w:bookmarkStart w:id="399" w:name="_Toc85464093"/>
      <w:bookmarkStart w:id="400" w:name="_Toc97130930"/>
      <w:bookmarkStart w:id="401" w:name="_Toc111293111"/>
      <w:r w:rsidRPr="004E04ED">
        <w:rPr>
          <w:rFonts w:hint="eastAsia"/>
          <w:rtl/>
        </w:rPr>
        <w:t>جدول</w:t>
      </w:r>
      <w:r w:rsidRPr="004E04ED">
        <w:rPr>
          <w:rtl/>
        </w:rPr>
        <w:t xml:space="preserve"> 3-3. </w:t>
      </w:r>
      <w:r w:rsidRPr="004E04ED">
        <w:rPr>
          <w:rFonts w:hint="eastAsia"/>
          <w:rtl/>
        </w:rPr>
        <w:t>رابطه</w:t>
      </w:r>
      <w:r w:rsidRPr="004E04ED">
        <w:rPr>
          <w:rtl/>
        </w:rPr>
        <w:t xml:space="preserve"> </w:t>
      </w:r>
      <w:r w:rsidRPr="004E04ED">
        <w:rPr>
          <w:rFonts w:hint="eastAsia"/>
          <w:rtl/>
        </w:rPr>
        <w:t>تراکم</w:t>
      </w:r>
      <w:r w:rsidRPr="004E04ED">
        <w:rPr>
          <w:rtl/>
        </w:rPr>
        <w:t xml:space="preserve"> خاک درشت دانه و عدد </w:t>
      </w:r>
      <w:r w:rsidRPr="004E04ED">
        <w:t>N</w:t>
      </w:r>
      <w:r w:rsidRPr="004E04ED">
        <w:rPr>
          <w:vertAlign w:val="subscript"/>
        </w:rPr>
        <w:t>SPT</w:t>
      </w:r>
      <w:r w:rsidRPr="004E04ED">
        <w:rPr>
          <w:rtl/>
        </w:rPr>
        <w:t xml:space="preserve"> (ترزاق</w:t>
      </w:r>
      <w:r w:rsidRPr="004E04ED">
        <w:rPr>
          <w:rFonts w:hint="cs"/>
          <w:rtl/>
        </w:rPr>
        <w:t>ی</w:t>
      </w:r>
      <w:r w:rsidRPr="004E04ED">
        <w:rPr>
          <w:rtl/>
        </w:rPr>
        <w:t xml:space="preserve"> و پ</w:t>
      </w:r>
      <w:r w:rsidRPr="004E04ED">
        <w:rPr>
          <w:rFonts w:hint="eastAsia"/>
          <w:rtl/>
        </w:rPr>
        <w:t>ِک</w:t>
      </w:r>
      <w:r w:rsidRPr="004E04ED">
        <w:rPr>
          <w:rtl/>
        </w:rPr>
        <w:t>1948)</w:t>
      </w:r>
      <w:bookmarkEnd w:id="399"/>
      <w:bookmarkEnd w:id="400"/>
      <w:bookmarkEnd w:id="401"/>
    </w:p>
    <w:tbl>
      <w:tblPr>
        <w:tblStyle w:val="TableGrid"/>
        <w:bidiVisual/>
        <w:tblW w:w="0" w:type="auto"/>
        <w:jc w:val="center"/>
        <w:tblLook w:val="04A0" w:firstRow="1" w:lastRow="0" w:firstColumn="1" w:lastColumn="0" w:noHBand="0" w:noVBand="1"/>
      </w:tblPr>
      <w:tblGrid>
        <w:gridCol w:w="2561"/>
        <w:gridCol w:w="2561"/>
      </w:tblGrid>
      <w:tr w:rsidR="00E8605B" w:rsidRPr="004E04ED" w:rsidTr="00670179">
        <w:trPr>
          <w:trHeight w:val="281"/>
          <w:jc w:val="center"/>
        </w:trPr>
        <w:tc>
          <w:tcPr>
            <w:tcW w:w="2561" w:type="dxa"/>
            <w:shd w:val="clear" w:color="auto" w:fill="BDD6EE" w:themeFill="accent1" w:themeFillTint="66"/>
            <w:vAlign w:val="center"/>
          </w:tcPr>
          <w:p w:rsidR="00E8605B" w:rsidRPr="004E04ED" w:rsidRDefault="00E8605B" w:rsidP="00670179">
            <w:pPr>
              <w:pStyle w:val="ART-Jadvalmatn"/>
            </w:pPr>
            <w:r w:rsidRPr="004E04ED">
              <w:t>Relative density</w:t>
            </w:r>
          </w:p>
        </w:tc>
        <w:tc>
          <w:tcPr>
            <w:tcW w:w="2561" w:type="dxa"/>
            <w:shd w:val="clear" w:color="auto" w:fill="BDD6EE" w:themeFill="accent1" w:themeFillTint="66"/>
            <w:vAlign w:val="center"/>
          </w:tcPr>
          <w:p w:rsidR="00E8605B" w:rsidRPr="004E04ED" w:rsidRDefault="00E8605B" w:rsidP="00670179">
            <w:pPr>
              <w:pStyle w:val="ART-Jadvalmatn"/>
            </w:pPr>
            <w:r w:rsidRPr="004E04ED">
              <w:t>SPT resistance value (N)</w:t>
            </w:r>
          </w:p>
        </w:tc>
      </w:tr>
      <w:tr w:rsidR="00E8605B" w:rsidRPr="004E04ED" w:rsidTr="00670179">
        <w:trPr>
          <w:trHeight w:val="281"/>
          <w:jc w:val="center"/>
        </w:trPr>
        <w:tc>
          <w:tcPr>
            <w:tcW w:w="2561" w:type="dxa"/>
            <w:vAlign w:val="center"/>
          </w:tcPr>
          <w:p w:rsidR="00E8605B" w:rsidRPr="004E04ED" w:rsidRDefault="00E8605B" w:rsidP="00670179">
            <w:pPr>
              <w:pStyle w:val="ART-Jadvalmatn"/>
              <w:rPr>
                <w:sz w:val="22"/>
                <w:szCs w:val="22"/>
                <w:rtl/>
              </w:rPr>
            </w:pPr>
            <w:r w:rsidRPr="004E04ED">
              <w:t>Very loose</w:t>
            </w:r>
          </w:p>
        </w:tc>
        <w:tc>
          <w:tcPr>
            <w:tcW w:w="2561" w:type="dxa"/>
            <w:vAlign w:val="center"/>
          </w:tcPr>
          <w:p w:rsidR="00E8605B" w:rsidRPr="004E04ED" w:rsidRDefault="00E8605B" w:rsidP="00670179">
            <w:pPr>
              <w:pStyle w:val="ART-Jadvalmatn"/>
              <w:rPr>
                <w:sz w:val="22"/>
                <w:szCs w:val="22"/>
                <w:rtl/>
              </w:rPr>
            </w:pPr>
            <w:r w:rsidRPr="004E04ED">
              <w:t>0-4</w:t>
            </w:r>
          </w:p>
        </w:tc>
      </w:tr>
      <w:tr w:rsidR="00E8605B" w:rsidRPr="004E04ED" w:rsidTr="00670179">
        <w:trPr>
          <w:trHeight w:val="296"/>
          <w:jc w:val="center"/>
        </w:trPr>
        <w:tc>
          <w:tcPr>
            <w:tcW w:w="2561" w:type="dxa"/>
            <w:vAlign w:val="center"/>
          </w:tcPr>
          <w:p w:rsidR="00E8605B" w:rsidRPr="004E04ED" w:rsidRDefault="00E8605B" w:rsidP="00670179">
            <w:pPr>
              <w:pStyle w:val="ART-Jadvalmatn"/>
              <w:rPr>
                <w:sz w:val="22"/>
                <w:szCs w:val="22"/>
                <w:rtl/>
              </w:rPr>
            </w:pPr>
            <w:r w:rsidRPr="004E04ED">
              <w:t>Loose</w:t>
            </w:r>
          </w:p>
        </w:tc>
        <w:tc>
          <w:tcPr>
            <w:tcW w:w="2561" w:type="dxa"/>
            <w:vAlign w:val="center"/>
          </w:tcPr>
          <w:p w:rsidR="00E8605B" w:rsidRPr="004E04ED" w:rsidRDefault="00E8605B" w:rsidP="00670179">
            <w:pPr>
              <w:pStyle w:val="ART-Jadvalmatn"/>
              <w:rPr>
                <w:sz w:val="22"/>
                <w:szCs w:val="22"/>
                <w:rtl/>
              </w:rPr>
            </w:pPr>
            <w:r w:rsidRPr="004E04ED">
              <w:t>4-10</w:t>
            </w:r>
          </w:p>
        </w:tc>
      </w:tr>
      <w:tr w:rsidR="00E8605B" w:rsidRPr="004E04ED" w:rsidTr="00670179">
        <w:trPr>
          <w:trHeight w:val="281"/>
          <w:jc w:val="center"/>
        </w:trPr>
        <w:tc>
          <w:tcPr>
            <w:tcW w:w="2561" w:type="dxa"/>
            <w:vAlign w:val="center"/>
          </w:tcPr>
          <w:p w:rsidR="00E8605B" w:rsidRPr="004E04ED" w:rsidRDefault="00E8605B" w:rsidP="00670179">
            <w:pPr>
              <w:pStyle w:val="ART-Jadvalmatn"/>
              <w:rPr>
                <w:sz w:val="22"/>
                <w:szCs w:val="22"/>
                <w:rtl/>
              </w:rPr>
            </w:pPr>
            <w:r w:rsidRPr="004E04ED">
              <w:t>Medium dense</w:t>
            </w:r>
          </w:p>
        </w:tc>
        <w:tc>
          <w:tcPr>
            <w:tcW w:w="2561" w:type="dxa"/>
            <w:vAlign w:val="center"/>
          </w:tcPr>
          <w:p w:rsidR="00E8605B" w:rsidRPr="004E04ED" w:rsidRDefault="00E8605B" w:rsidP="00670179">
            <w:pPr>
              <w:pStyle w:val="ART-Jadvalmatn"/>
              <w:rPr>
                <w:sz w:val="22"/>
                <w:szCs w:val="22"/>
                <w:rtl/>
              </w:rPr>
            </w:pPr>
            <w:r w:rsidRPr="004E04ED">
              <w:t>10-30</w:t>
            </w:r>
          </w:p>
        </w:tc>
      </w:tr>
      <w:tr w:rsidR="00E8605B" w:rsidRPr="004E04ED" w:rsidTr="00670179">
        <w:trPr>
          <w:trHeight w:val="281"/>
          <w:jc w:val="center"/>
        </w:trPr>
        <w:tc>
          <w:tcPr>
            <w:tcW w:w="2561" w:type="dxa"/>
            <w:vAlign w:val="center"/>
          </w:tcPr>
          <w:p w:rsidR="00E8605B" w:rsidRPr="004E04ED" w:rsidRDefault="00E8605B" w:rsidP="00670179">
            <w:pPr>
              <w:pStyle w:val="ART-Jadvalmatn"/>
              <w:rPr>
                <w:sz w:val="22"/>
                <w:szCs w:val="22"/>
                <w:rtl/>
              </w:rPr>
            </w:pPr>
            <w:r w:rsidRPr="004E04ED">
              <w:t>Dense</w:t>
            </w:r>
          </w:p>
        </w:tc>
        <w:tc>
          <w:tcPr>
            <w:tcW w:w="2561" w:type="dxa"/>
            <w:vAlign w:val="center"/>
          </w:tcPr>
          <w:p w:rsidR="00E8605B" w:rsidRPr="004E04ED" w:rsidRDefault="00E8605B" w:rsidP="00670179">
            <w:pPr>
              <w:pStyle w:val="ART-Jadvalmatn"/>
              <w:rPr>
                <w:sz w:val="22"/>
                <w:szCs w:val="22"/>
                <w:rtl/>
              </w:rPr>
            </w:pPr>
            <w:r w:rsidRPr="004E04ED">
              <w:t>30-50</w:t>
            </w:r>
          </w:p>
        </w:tc>
      </w:tr>
      <w:tr w:rsidR="00E8605B" w:rsidRPr="004E04ED" w:rsidTr="00670179">
        <w:trPr>
          <w:trHeight w:val="296"/>
          <w:jc w:val="center"/>
        </w:trPr>
        <w:tc>
          <w:tcPr>
            <w:tcW w:w="2561" w:type="dxa"/>
            <w:vAlign w:val="center"/>
          </w:tcPr>
          <w:p w:rsidR="00E8605B" w:rsidRPr="004E04ED" w:rsidRDefault="00E8605B" w:rsidP="00670179">
            <w:pPr>
              <w:pStyle w:val="ART-Jadvalmatn"/>
              <w:rPr>
                <w:sz w:val="22"/>
                <w:szCs w:val="22"/>
                <w:rtl/>
              </w:rPr>
            </w:pPr>
            <w:r w:rsidRPr="004E04ED">
              <w:t>Very dense</w:t>
            </w:r>
          </w:p>
        </w:tc>
        <w:tc>
          <w:tcPr>
            <w:tcW w:w="2561" w:type="dxa"/>
            <w:vAlign w:val="center"/>
          </w:tcPr>
          <w:p w:rsidR="00E8605B" w:rsidRPr="004E04ED" w:rsidRDefault="00E8605B" w:rsidP="00670179">
            <w:pPr>
              <w:pStyle w:val="ART-Jadvalmatn"/>
              <w:rPr>
                <w:sz w:val="22"/>
                <w:szCs w:val="22"/>
                <w:rtl/>
              </w:rPr>
            </w:pPr>
            <w:r w:rsidRPr="004E04ED">
              <w:t>Over 50</w:t>
            </w:r>
          </w:p>
        </w:tc>
      </w:tr>
    </w:tbl>
    <w:p w:rsidR="00E8605B" w:rsidRPr="004E04ED" w:rsidRDefault="00E8605B" w:rsidP="00E8605B">
      <w:pPr>
        <w:pStyle w:val="BKP-TableCaption"/>
        <w:rPr>
          <w:rtl/>
        </w:rPr>
      </w:pPr>
      <w:bookmarkStart w:id="402" w:name="_Toc85464094"/>
      <w:bookmarkStart w:id="403" w:name="_Toc97130931"/>
    </w:p>
    <w:p w:rsidR="00E8605B" w:rsidRPr="004E04ED" w:rsidRDefault="00E8605B" w:rsidP="00E8605B">
      <w:pPr>
        <w:pStyle w:val="BKP-TableCaption"/>
        <w:rPr>
          <w:rtl/>
        </w:rPr>
      </w:pPr>
      <w:bookmarkStart w:id="404" w:name="_Toc111293112"/>
      <w:r w:rsidRPr="004E04ED">
        <w:rPr>
          <w:rFonts w:hint="eastAsia"/>
          <w:rtl/>
        </w:rPr>
        <w:t>جدول</w:t>
      </w:r>
      <w:r w:rsidRPr="004E04ED">
        <w:rPr>
          <w:rtl/>
        </w:rPr>
        <w:t xml:space="preserve"> 3-4. </w:t>
      </w:r>
      <w:r w:rsidRPr="004E04ED">
        <w:rPr>
          <w:rFonts w:hint="eastAsia"/>
          <w:rtl/>
        </w:rPr>
        <w:t>رابطه</w:t>
      </w:r>
      <w:r w:rsidRPr="004E04ED">
        <w:rPr>
          <w:rtl/>
        </w:rPr>
        <w:t xml:space="preserve"> تراکم خاک ر</w:t>
      </w:r>
      <w:r w:rsidRPr="004E04ED">
        <w:rPr>
          <w:rFonts w:hint="cs"/>
          <w:rtl/>
        </w:rPr>
        <w:t>ی</w:t>
      </w:r>
      <w:r w:rsidRPr="004E04ED">
        <w:rPr>
          <w:rFonts w:hint="eastAsia"/>
          <w:rtl/>
        </w:rPr>
        <w:t>زدانه</w:t>
      </w:r>
      <w:r w:rsidRPr="004E04ED">
        <w:rPr>
          <w:rtl/>
        </w:rPr>
        <w:t xml:space="preserve"> و عدد </w:t>
      </w:r>
      <w:r w:rsidRPr="004E04ED">
        <w:t>N</w:t>
      </w:r>
      <w:r w:rsidRPr="004E04ED">
        <w:rPr>
          <w:vertAlign w:val="subscript"/>
        </w:rPr>
        <w:t>SPT</w:t>
      </w:r>
      <w:r w:rsidRPr="004E04ED">
        <w:rPr>
          <w:rtl/>
        </w:rPr>
        <w:t xml:space="preserve"> (ترزاق</w:t>
      </w:r>
      <w:r w:rsidRPr="004E04ED">
        <w:rPr>
          <w:rFonts w:hint="cs"/>
          <w:rtl/>
        </w:rPr>
        <w:t>ی</w:t>
      </w:r>
      <w:r w:rsidRPr="004E04ED">
        <w:rPr>
          <w:rtl/>
        </w:rPr>
        <w:t xml:space="preserve"> و پِک1967)</w:t>
      </w:r>
      <w:bookmarkEnd w:id="402"/>
      <w:bookmarkEnd w:id="403"/>
      <w:bookmarkEnd w:id="404"/>
    </w:p>
    <w:tbl>
      <w:tblPr>
        <w:tblStyle w:val="TableGrid"/>
        <w:bidiVisual/>
        <w:tblW w:w="0" w:type="auto"/>
        <w:jc w:val="center"/>
        <w:tblLook w:val="04A0" w:firstRow="1" w:lastRow="0" w:firstColumn="1" w:lastColumn="0" w:noHBand="0" w:noVBand="1"/>
      </w:tblPr>
      <w:tblGrid>
        <w:gridCol w:w="5474"/>
        <w:gridCol w:w="1598"/>
        <w:gridCol w:w="2025"/>
      </w:tblGrid>
      <w:tr w:rsidR="00E8605B" w:rsidRPr="004E04ED" w:rsidTr="00670179">
        <w:trPr>
          <w:trHeight w:val="344"/>
          <w:jc w:val="center"/>
        </w:trPr>
        <w:tc>
          <w:tcPr>
            <w:tcW w:w="5474" w:type="dxa"/>
            <w:shd w:val="clear" w:color="auto" w:fill="BDD6EE" w:themeFill="accent1" w:themeFillTint="66"/>
            <w:vAlign w:val="center"/>
          </w:tcPr>
          <w:p w:rsidR="00E8605B" w:rsidRPr="004E04ED" w:rsidRDefault="00E8605B" w:rsidP="00670179">
            <w:pPr>
              <w:pStyle w:val="BKP-TableBody"/>
              <w:rPr>
                <w:sz w:val="22"/>
                <w:szCs w:val="22"/>
              </w:rPr>
            </w:pPr>
            <w:r w:rsidRPr="004E04ED">
              <w:t>Remarks</w:t>
            </w:r>
          </w:p>
        </w:tc>
        <w:tc>
          <w:tcPr>
            <w:tcW w:w="1598" w:type="dxa"/>
            <w:shd w:val="clear" w:color="auto" w:fill="BDD6EE" w:themeFill="accent1" w:themeFillTint="66"/>
            <w:vAlign w:val="center"/>
          </w:tcPr>
          <w:p w:rsidR="00E8605B" w:rsidRPr="004E04ED" w:rsidRDefault="00E8605B" w:rsidP="00670179">
            <w:pPr>
              <w:pStyle w:val="BKP-TableHeader"/>
              <w:rPr>
                <w:sz w:val="22"/>
                <w:szCs w:val="22"/>
              </w:rPr>
            </w:pPr>
            <w:r w:rsidRPr="004E04ED">
              <w:t>Type</w:t>
            </w:r>
          </w:p>
        </w:tc>
        <w:tc>
          <w:tcPr>
            <w:tcW w:w="2025" w:type="dxa"/>
            <w:shd w:val="clear" w:color="auto" w:fill="BDD6EE" w:themeFill="accent1" w:themeFillTint="66"/>
            <w:vAlign w:val="center"/>
          </w:tcPr>
          <w:p w:rsidR="00E8605B" w:rsidRPr="004E04ED" w:rsidRDefault="00E8605B" w:rsidP="00670179">
            <w:pPr>
              <w:pStyle w:val="BKP-TableHeader"/>
              <w:rPr>
                <w:sz w:val="22"/>
                <w:szCs w:val="22"/>
                <w:rtl/>
              </w:rPr>
            </w:pPr>
            <w:r w:rsidRPr="004E04ED">
              <w:t>SPT value (N)</w:t>
            </w:r>
          </w:p>
        </w:tc>
      </w:tr>
      <w:tr w:rsidR="00E8605B" w:rsidRPr="004E04ED" w:rsidTr="00670179">
        <w:trPr>
          <w:trHeight w:val="290"/>
          <w:jc w:val="center"/>
        </w:trPr>
        <w:tc>
          <w:tcPr>
            <w:tcW w:w="5474" w:type="dxa"/>
            <w:vMerge w:val="restart"/>
            <w:vAlign w:val="center"/>
          </w:tcPr>
          <w:p w:rsidR="00E8605B" w:rsidRPr="004E04ED" w:rsidRDefault="00E8605B" w:rsidP="00670179">
            <w:pPr>
              <w:pStyle w:val="BKP-TableBody"/>
              <w:rPr>
                <w:sz w:val="22"/>
                <w:szCs w:val="22"/>
              </w:rPr>
            </w:pPr>
            <w:r w:rsidRPr="004E04ED">
              <w:t>Not suitable for civil structures, good for park.</w:t>
            </w:r>
          </w:p>
        </w:tc>
        <w:tc>
          <w:tcPr>
            <w:tcW w:w="1598" w:type="dxa"/>
            <w:vAlign w:val="center"/>
          </w:tcPr>
          <w:p w:rsidR="00E8605B" w:rsidRPr="004E04ED" w:rsidRDefault="00E8605B" w:rsidP="00670179">
            <w:pPr>
              <w:pStyle w:val="BKP-TableBody"/>
              <w:rPr>
                <w:sz w:val="22"/>
                <w:szCs w:val="22"/>
                <w:rtl/>
              </w:rPr>
            </w:pPr>
            <w:r w:rsidRPr="004E04ED">
              <w:t>Very soft</w:t>
            </w:r>
          </w:p>
        </w:tc>
        <w:tc>
          <w:tcPr>
            <w:tcW w:w="2025" w:type="dxa"/>
            <w:vAlign w:val="center"/>
          </w:tcPr>
          <w:p w:rsidR="00E8605B" w:rsidRPr="004E04ED" w:rsidRDefault="00E8605B" w:rsidP="00670179">
            <w:pPr>
              <w:pStyle w:val="BKP-TableBody"/>
              <w:rPr>
                <w:sz w:val="22"/>
                <w:szCs w:val="22"/>
                <w:rtl/>
              </w:rPr>
            </w:pPr>
            <w:r w:rsidRPr="004E04ED">
              <w:t>0-2</w:t>
            </w:r>
          </w:p>
        </w:tc>
      </w:tr>
      <w:tr w:rsidR="00E8605B" w:rsidRPr="004E04ED" w:rsidTr="00670179">
        <w:trPr>
          <w:trHeight w:val="246"/>
          <w:jc w:val="center"/>
        </w:trPr>
        <w:tc>
          <w:tcPr>
            <w:tcW w:w="5474" w:type="dxa"/>
            <w:vMerge/>
            <w:vAlign w:val="center"/>
          </w:tcPr>
          <w:p w:rsidR="00E8605B" w:rsidRPr="004E04ED" w:rsidRDefault="00E8605B" w:rsidP="00670179">
            <w:pPr>
              <w:pStyle w:val="BKP-TableBody"/>
            </w:pPr>
          </w:p>
        </w:tc>
        <w:tc>
          <w:tcPr>
            <w:tcW w:w="1598" w:type="dxa"/>
            <w:vAlign w:val="center"/>
          </w:tcPr>
          <w:p w:rsidR="00E8605B" w:rsidRPr="004E04ED" w:rsidRDefault="00E8605B" w:rsidP="00670179">
            <w:pPr>
              <w:pStyle w:val="BKP-TableBody"/>
              <w:rPr>
                <w:sz w:val="22"/>
                <w:szCs w:val="22"/>
                <w:rtl/>
              </w:rPr>
            </w:pPr>
            <w:r w:rsidRPr="004E04ED">
              <w:t>Soft</w:t>
            </w:r>
          </w:p>
        </w:tc>
        <w:tc>
          <w:tcPr>
            <w:tcW w:w="2025" w:type="dxa"/>
            <w:vAlign w:val="center"/>
          </w:tcPr>
          <w:p w:rsidR="00E8605B" w:rsidRPr="004E04ED" w:rsidRDefault="00E8605B" w:rsidP="00670179">
            <w:pPr>
              <w:pStyle w:val="BKP-TableBody"/>
              <w:rPr>
                <w:sz w:val="22"/>
                <w:szCs w:val="22"/>
                <w:rtl/>
              </w:rPr>
            </w:pPr>
            <w:r w:rsidRPr="004E04ED">
              <w:t>2-4</w:t>
            </w:r>
          </w:p>
        </w:tc>
      </w:tr>
      <w:tr w:rsidR="00E8605B" w:rsidRPr="004E04ED" w:rsidTr="00670179">
        <w:trPr>
          <w:trHeight w:val="335"/>
          <w:jc w:val="center"/>
        </w:trPr>
        <w:tc>
          <w:tcPr>
            <w:tcW w:w="5474" w:type="dxa"/>
            <w:vAlign w:val="center"/>
          </w:tcPr>
          <w:p w:rsidR="00E8605B" w:rsidRPr="004E04ED" w:rsidRDefault="00E8605B" w:rsidP="00670179">
            <w:pPr>
              <w:pStyle w:val="BKP-TableBody"/>
              <w:rPr>
                <w:sz w:val="22"/>
                <w:szCs w:val="22"/>
              </w:rPr>
            </w:pPr>
            <w:r w:rsidRPr="004E04ED">
              <w:t>Good for very light structure using proper methods.</w:t>
            </w:r>
          </w:p>
        </w:tc>
        <w:tc>
          <w:tcPr>
            <w:tcW w:w="1598" w:type="dxa"/>
            <w:vAlign w:val="center"/>
          </w:tcPr>
          <w:p w:rsidR="00E8605B" w:rsidRPr="004E04ED" w:rsidRDefault="00E8605B" w:rsidP="00670179">
            <w:pPr>
              <w:pStyle w:val="BKP-TableBody"/>
              <w:rPr>
                <w:sz w:val="22"/>
                <w:szCs w:val="22"/>
                <w:rtl/>
              </w:rPr>
            </w:pPr>
            <w:r w:rsidRPr="004E04ED">
              <w:t>Medium Stiff</w:t>
            </w:r>
          </w:p>
        </w:tc>
        <w:tc>
          <w:tcPr>
            <w:tcW w:w="2025" w:type="dxa"/>
            <w:vAlign w:val="center"/>
          </w:tcPr>
          <w:p w:rsidR="00E8605B" w:rsidRPr="004E04ED" w:rsidRDefault="00E8605B" w:rsidP="00670179">
            <w:pPr>
              <w:pStyle w:val="BKP-TableBody"/>
              <w:rPr>
                <w:sz w:val="22"/>
                <w:szCs w:val="22"/>
                <w:rtl/>
              </w:rPr>
            </w:pPr>
            <w:r w:rsidRPr="004E04ED">
              <w:t>4-8</w:t>
            </w:r>
          </w:p>
        </w:tc>
      </w:tr>
      <w:tr w:rsidR="00E8605B" w:rsidRPr="004E04ED" w:rsidTr="00670179">
        <w:trPr>
          <w:trHeight w:val="344"/>
          <w:jc w:val="center"/>
        </w:trPr>
        <w:tc>
          <w:tcPr>
            <w:tcW w:w="5474" w:type="dxa"/>
            <w:vAlign w:val="center"/>
          </w:tcPr>
          <w:p w:rsidR="00E8605B" w:rsidRPr="004E04ED" w:rsidRDefault="00E8605B" w:rsidP="00670179">
            <w:pPr>
              <w:pStyle w:val="BKP-TableBody"/>
              <w:rPr>
                <w:sz w:val="22"/>
                <w:szCs w:val="22"/>
              </w:rPr>
            </w:pPr>
            <w:r w:rsidRPr="004E04ED">
              <w:t>Good for low load bearing structures.</w:t>
            </w:r>
          </w:p>
        </w:tc>
        <w:tc>
          <w:tcPr>
            <w:tcW w:w="1598" w:type="dxa"/>
            <w:vAlign w:val="center"/>
          </w:tcPr>
          <w:p w:rsidR="00E8605B" w:rsidRPr="004E04ED" w:rsidRDefault="00E8605B" w:rsidP="00670179">
            <w:pPr>
              <w:pStyle w:val="BKP-TableBody"/>
              <w:rPr>
                <w:sz w:val="22"/>
                <w:szCs w:val="22"/>
                <w:rtl/>
              </w:rPr>
            </w:pPr>
            <w:r w:rsidRPr="004E04ED">
              <w:t>Stiff</w:t>
            </w:r>
          </w:p>
        </w:tc>
        <w:tc>
          <w:tcPr>
            <w:tcW w:w="2025" w:type="dxa"/>
            <w:vAlign w:val="center"/>
          </w:tcPr>
          <w:p w:rsidR="00E8605B" w:rsidRPr="004E04ED" w:rsidRDefault="00E8605B" w:rsidP="00670179">
            <w:pPr>
              <w:pStyle w:val="BKP-TableBody"/>
              <w:rPr>
                <w:sz w:val="22"/>
                <w:szCs w:val="22"/>
                <w:rtl/>
              </w:rPr>
            </w:pPr>
            <w:r w:rsidRPr="004E04ED">
              <w:t>8-15</w:t>
            </w:r>
          </w:p>
        </w:tc>
      </w:tr>
      <w:tr w:rsidR="00E8605B" w:rsidRPr="004E04ED" w:rsidTr="00670179">
        <w:trPr>
          <w:trHeight w:val="344"/>
          <w:jc w:val="center"/>
        </w:trPr>
        <w:tc>
          <w:tcPr>
            <w:tcW w:w="5474" w:type="dxa"/>
            <w:vAlign w:val="center"/>
          </w:tcPr>
          <w:p w:rsidR="00E8605B" w:rsidRPr="004E04ED" w:rsidRDefault="00E8605B" w:rsidP="00670179">
            <w:pPr>
              <w:pStyle w:val="BKP-TableBody"/>
              <w:rPr>
                <w:sz w:val="22"/>
                <w:szCs w:val="22"/>
              </w:rPr>
            </w:pPr>
            <w:r w:rsidRPr="004E04ED">
              <w:t>Good for moderate load bearing structures.</w:t>
            </w:r>
          </w:p>
        </w:tc>
        <w:tc>
          <w:tcPr>
            <w:tcW w:w="1598" w:type="dxa"/>
            <w:vAlign w:val="center"/>
          </w:tcPr>
          <w:p w:rsidR="00E8605B" w:rsidRPr="004E04ED" w:rsidRDefault="00E8605B" w:rsidP="00670179">
            <w:pPr>
              <w:pStyle w:val="BKP-TableBody"/>
              <w:rPr>
                <w:sz w:val="22"/>
                <w:szCs w:val="22"/>
              </w:rPr>
            </w:pPr>
            <w:r w:rsidRPr="004E04ED">
              <w:t>Very Stiff</w:t>
            </w:r>
          </w:p>
        </w:tc>
        <w:tc>
          <w:tcPr>
            <w:tcW w:w="2025" w:type="dxa"/>
            <w:vAlign w:val="center"/>
          </w:tcPr>
          <w:p w:rsidR="00E8605B" w:rsidRPr="004E04ED" w:rsidRDefault="00E8605B" w:rsidP="00670179">
            <w:pPr>
              <w:pStyle w:val="BKP-TableBody"/>
              <w:rPr>
                <w:sz w:val="22"/>
                <w:szCs w:val="22"/>
              </w:rPr>
            </w:pPr>
            <w:r w:rsidRPr="004E04ED">
              <w:t>15-30</w:t>
            </w:r>
          </w:p>
        </w:tc>
      </w:tr>
      <w:tr w:rsidR="00E8605B" w:rsidRPr="004E04ED" w:rsidTr="00670179">
        <w:trPr>
          <w:trHeight w:val="344"/>
          <w:jc w:val="center"/>
        </w:trPr>
        <w:tc>
          <w:tcPr>
            <w:tcW w:w="5474" w:type="dxa"/>
            <w:vAlign w:val="center"/>
          </w:tcPr>
          <w:p w:rsidR="00E8605B" w:rsidRPr="004E04ED" w:rsidRDefault="00E8605B" w:rsidP="00670179">
            <w:pPr>
              <w:pStyle w:val="BKP-TableBody"/>
              <w:rPr>
                <w:sz w:val="22"/>
                <w:szCs w:val="22"/>
              </w:rPr>
            </w:pPr>
            <w:r w:rsidRPr="004E04ED">
              <w:t>Good for high load bearing structures.</w:t>
            </w:r>
          </w:p>
        </w:tc>
        <w:tc>
          <w:tcPr>
            <w:tcW w:w="1598" w:type="dxa"/>
            <w:vAlign w:val="center"/>
          </w:tcPr>
          <w:p w:rsidR="00E8605B" w:rsidRPr="004E04ED" w:rsidRDefault="00E8605B" w:rsidP="00670179">
            <w:pPr>
              <w:pStyle w:val="BKP-TableBody"/>
              <w:rPr>
                <w:sz w:val="22"/>
                <w:szCs w:val="22"/>
                <w:rtl/>
              </w:rPr>
            </w:pPr>
            <w:r w:rsidRPr="004E04ED">
              <w:t>Hard</w:t>
            </w:r>
          </w:p>
        </w:tc>
        <w:tc>
          <w:tcPr>
            <w:tcW w:w="2025" w:type="dxa"/>
            <w:vAlign w:val="center"/>
          </w:tcPr>
          <w:p w:rsidR="00E8605B" w:rsidRPr="004E04ED" w:rsidRDefault="00E8605B" w:rsidP="00670179">
            <w:pPr>
              <w:pStyle w:val="BKP-TableBody"/>
              <w:rPr>
                <w:sz w:val="22"/>
                <w:szCs w:val="22"/>
                <w:rtl/>
              </w:rPr>
            </w:pPr>
            <w:r w:rsidRPr="004E04ED">
              <w:t>Over 30</w:t>
            </w:r>
          </w:p>
        </w:tc>
      </w:tr>
    </w:tbl>
    <w:p w:rsidR="00E8605B" w:rsidRPr="004E04ED" w:rsidRDefault="00E8605B" w:rsidP="00E8605B">
      <w:pPr>
        <w:pStyle w:val="BKP-FigureStyle"/>
      </w:pPr>
      <w:r w:rsidRPr="005C7DBE">
        <w:rPr>
          <w:noProof/>
          <w:lang w:bidi="ar-SA"/>
        </w:rPr>
        <w:drawing>
          <wp:inline distT="0" distB="0" distL="0" distR="0" wp14:anchorId="636BDAD1" wp14:editId="3BB67871">
            <wp:extent cx="6496050" cy="388489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387" t="11949" r="14127" b="27310"/>
                    <a:stretch/>
                  </pic:blipFill>
                  <pic:spPr bwMode="auto">
                    <a:xfrm>
                      <a:off x="0" y="0"/>
                      <a:ext cx="6506900" cy="3891382"/>
                    </a:xfrm>
                    <a:prstGeom prst="rect">
                      <a:avLst/>
                    </a:prstGeom>
                    <a:noFill/>
                    <a:ln>
                      <a:noFill/>
                    </a:ln>
                    <a:extLst>
                      <a:ext uri="{53640926-AAD7-44D8-BBD7-CCE9431645EC}">
                        <a14:shadowObscured xmlns:a14="http://schemas.microsoft.com/office/drawing/2010/main"/>
                      </a:ext>
                    </a:extLst>
                  </pic:spPr>
                </pic:pic>
              </a:graphicData>
            </a:graphic>
          </wp:inline>
        </w:drawing>
      </w:r>
    </w:p>
    <w:p w:rsidR="00E8605B" w:rsidRPr="004E04ED" w:rsidRDefault="00E8605B" w:rsidP="00E8605B">
      <w:pPr>
        <w:pStyle w:val="BKP-FigureCaption"/>
        <w:rPr>
          <w:rtl/>
        </w:rPr>
      </w:pPr>
      <w:bookmarkStart w:id="405" w:name="_Toc95115000"/>
      <w:bookmarkStart w:id="406" w:name="_Toc111385857"/>
      <w:r w:rsidRPr="004E04ED">
        <w:rPr>
          <w:rtl/>
        </w:rPr>
        <w:t>شکل 3-3</w:t>
      </w:r>
      <w:r w:rsidRPr="004E04ED">
        <w:t>-</w:t>
      </w:r>
      <w:r w:rsidRPr="004E04ED">
        <w:rPr>
          <w:rFonts w:hint="eastAsia"/>
          <w:rtl/>
        </w:rPr>
        <w:t>تغ</w:t>
      </w:r>
      <w:r w:rsidRPr="004E04ED">
        <w:rPr>
          <w:rFonts w:hint="cs"/>
          <w:rtl/>
        </w:rPr>
        <w:t>یی</w:t>
      </w:r>
      <w:r w:rsidRPr="004E04ED">
        <w:rPr>
          <w:rFonts w:hint="eastAsia"/>
          <w:rtl/>
        </w:rPr>
        <w:t>رات</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ضربات</w:t>
      </w:r>
      <w:r w:rsidRPr="004E04ED">
        <w:rPr>
          <w:rtl/>
        </w:rPr>
        <w:t xml:space="preserve"> </w:t>
      </w:r>
      <w:r w:rsidRPr="004E04ED">
        <w:t>SPT</w:t>
      </w:r>
      <w:r w:rsidRPr="004E04ED">
        <w:rPr>
          <w:rtl/>
        </w:rPr>
        <w:t xml:space="preserve"> (</w:t>
      </w:r>
      <w:r w:rsidRPr="004E04ED">
        <w:rPr>
          <w:rFonts w:hint="eastAsia"/>
          <w:rtl/>
        </w:rPr>
        <w:t>اصلاح</w:t>
      </w:r>
      <w:r w:rsidRPr="004E04ED">
        <w:rPr>
          <w:rtl/>
        </w:rPr>
        <w:t xml:space="preserve"> نشده) </w:t>
      </w:r>
      <w:r w:rsidRPr="004E04ED">
        <w:rPr>
          <w:rFonts w:hint="eastAsia"/>
          <w:rtl/>
        </w:rPr>
        <w:t>و</w:t>
      </w:r>
      <w:r w:rsidRPr="004E04ED">
        <w:rPr>
          <w:rtl/>
        </w:rPr>
        <w:t xml:space="preserve"> م</w:t>
      </w:r>
      <w:r w:rsidRPr="004E04ED">
        <w:rPr>
          <w:rFonts w:hint="cs"/>
          <w:rtl/>
        </w:rPr>
        <w:t>ی</w:t>
      </w:r>
      <w:r w:rsidRPr="004E04ED">
        <w:rPr>
          <w:rFonts w:hint="eastAsia"/>
          <w:rtl/>
        </w:rPr>
        <w:t>زان</w:t>
      </w:r>
      <w:r w:rsidRPr="004E04ED">
        <w:rPr>
          <w:rtl/>
        </w:rPr>
        <w:t xml:space="preserve"> نفوذ </w:t>
      </w:r>
      <w:r w:rsidRPr="004E04ED">
        <w:rPr>
          <w:rFonts w:hint="eastAsia"/>
          <w:rtl/>
        </w:rPr>
        <w:t>متناظر</w:t>
      </w:r>
      <w:r w:rsidRPr="004E04ED">
        <w:rPr>
          <w:rtl/>
        </w:rPr>
        <w:t xml:space="preserve"> برحسب عمق </w:t>
      </w:r>
      <w:bookmarkEnd w:id="405"/>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bookmarkEnd w:id="406"/>
    </w:p>
    <w:p w:rsidR="00E8605B" w:rsidRPr="004E04ED" w:rsidRDefault="00E8605B" w:rsidP="00E8605B">
      <w:pPr>
        <w:pStyle w:val="ART-Shekl"/>
        <w:rPr>
          <w:rtl/>
        </w:rPr>
      </w:pPr>
    </w:p>
    <w:p w:rsidR="00E8605B" w:rsidRPr="004E04ED" w:rsidRDefault="00E8605B" w:rsidP="00E8605B">
      <w:pPr>
        <w:pStyle w:val="BKP-Heading3"/>
        <w:rPr>
          <w:rtl/>
        </w:rPr>
      </w:pPr>
      <w:bookmarkStart w:id="407" w:name="_Toc104799056"/>
      <w:bookmarkStart w:id="408" w:name="_Toc151367768"/>
      <w:bookmarkStart w:id="409" w:name="_Toc151367985"/>
      <w:r w:rsidRPr="004E04ED">
        <w:rPr>
          <w:rFonts w:hint="eastAsia"/>
          <w:rtl/>
        </w:rPr>
        <w:t>آزمايش</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مقاومت</w:t>
      </w:r>
      <w:r w:rsidRPr="004E04ED">
        <w:rPr>
          <w:rtl/>
        </w:rPr>
        <w:t xml:space="preserve"> </w:t>
      </w:r>
      <w:r w:rsidRPr="004E04ED">
        <w:rPr>
          <w:rFonts w:hint="eastAsia"/>
          <w:rtl/>
        </w:rPr>
        <w:t>الکتر</w:t>
      </w:r>
      <w:r w:rsidRPr="004E04ED">
        <w:rPr>
          <w:rFonts w:hint="cs"/>
          <w:rtl/>
        </w:rPr>
        <w:t>ی</w:t>
      </w:r>
      <w:r w:rsidRPr="004E04ED">
        <w:rPr>
          <w:rFonts w:hint="eastAsia"/>
          <w:rtl/>
        </w:rPr>
        <w:t>ک</w:t>
      </w:r>
      <w:r w:rsidRPr="004E04ED">
        <w:rPr>
          <w:rFonts w:hint="cs"/>
          <w:rtl/>
        </w:rPr>
        <w:t>ی</w:t>
      </w:r>
      <w:r w:rsidRPr="004E04ED">
        <w:rPr>
          <w:rtl/>
        </w:rPr>
        <w:t xml:space="preserve"> (</w:t>
      </w:r>
      <w:r w:rsidRPr="004E04ED">
        <w:t>Geoelectrical Resistivity Test</w:t>
      </w:r>
      <w:r w:rsidRPr="004E04ED">
        <w:rPr>
          <w:rtl/>
        </w:rPr>
        <w:t>)</w:t>
      </w:r>
      <w:bookmarkEnd w:id="407"/>
      <w:bookmarkEnd w:id="408"/>
      <w:bookmarkEnd w:id="409"/>
    </w:p>
    <w:p w:rsidR="00E8605B" w:rsidRPr="004E04ED" w:rsidRDefault="00E8605B" w:rsidP="00E8605B">
      <w:pPr>
        <w:pStyle w:val="BKP-MatnNormal"/>
        <w:rPr>
          <w:rtl/>
        </w:rPr>
      </w:pP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تعيين</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t xml:space="preserve"> </w:t>
      </w:r>
      <w:r w:rsidRPr="004E04ED">
        <w:rPr>
          <w:rFonts w:hint="eastAsia"/>
          <w:rtl/>
        </w:rPr>
        <w:t>به</w:t>
      </w:r>
      <w:r w:rsidRPr="004E04ED">
        <w:rPr>
          <w:rtl/>
        </w:rPr>
        <w:t xml:space="preserve"> منظور تعيين مقاومت الکتر</w:t>
      </w:r>
      <w:r w:rsidRPr="004E04ED">
        <w:rPr>
          <w:rFonts w:hint="cs"/>
          <w:rtl/>
        </w:rPr>
        <w:t>ی</w:t>
      </w:r>
      <w:r w:rsidRPr="004E04ED">
        <w:rPr>
          <w:rFonts w:hint="eastAsia"/>
          <w:rtl/>
        </w:rPr>
        <w:t>ک</w:t>
      </w:r>
      <w:r w:rsidRPr="004E04ED">
        <w:rPr>
          <w:rFonts w:hint="cs"/>
          <w:rtl/>
        </w:rPr>
        <w:t>ی</w:t>
      </w:r>
      <w:r w:rsidRPr="004E04ED">
        <w:rPr>
          <w:rtl/>
        </w:rPr>
        <w:t xml:space="preserve"> خاک و ميزان خورندگي خاك مطابق آ</w:t>
      </w:r>
      <w:r w:rsidRPr="004E04ED">
        <w:rPr>
          <w:rFonts w:hint="cs"/>
          <w:rtl/>
        </w:rPr>
        <w:t>یی</w:t>
      </w:r>
      <w:r w:rsidRPr="004E04ED">
        <w:rPr>
          <w:rFonts w:hint="eastAsia"/>
          <w:rtl/>
        </w:rPr>
        <w:t>ن</w:t>
      </w:r>
      <w:r w:rsidRPr="004E04ED">
        <w:rPr>
          <w:rtl/>
        </w:rPr>
        <w:t xml:space="preserve"> نامه </w:t>
      </w:r>
      <w:r w:rsidRPr="004E04ED">
        <w:t>ASTM G57</w:t>
      </w:r>
      <w:r w:rsidRPr="004E04ED">
        <w:rPr>
          <w:rtl/>
        </w:rPr>
        <w:t xml:space="preserve"> انجام شده است. </w:t>
      </w:r>
    </w:p>
    <w:p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روش</w:t>
      </w:r>
      <w:r w:rsidRPr="004E04ED">
        <w:rPr>
          <w:rtl/>
        </w:rPr>
        <w:softHyphen/>
      </w:r>
      <w:r w:rsidRPr="004E04ED">
        <w:rPr>
          <w:rFonts w:hint="eastAsia"/>
          <w:rtl/>
        </w:rPr>
        <w:t>هاي</w:t>
      </w:r>
      <w:r w:rsidRPr="004E04ED">
        <w:rPr>
          <w:rtl/>
        </w:rPr>
        <w:t xml:space="preserve"> </w:t>
      </w:r>
      <w:r w:rsidRPr="004E04ED">
        <w:rPr>
          <w:rFonts w:hint="eastAsia"/>
          <w:rtl/>
        </w:rPr>
        <w:t>الكتريكي</w:t>
      </w:r>
      <w:r w:rsidRPr="004E04ED">
        <w:rPr>
          <w:rtl/>
        </w:rPr>
        <w:t xml:space="preserve"> </w:t>
      </w:r>
      <w:r w:rsidRPr="004E04ED">
        <w:rPr>
          <w:rFonts w:hint="eastAsia"/>
          <w:rtl/>
        </w:rPr>
        <w:t>كه</w:t>
      </w:r>
      <w:r w:rsidRPr="004E04ED">
        <w:rPr>
          <w:rtl/>
        </w:rPr>
        <w:t xml:space="preserve"> </w:t>
      </w:r>
      <w:r w:rsidRPr="004E04ED">
        <w:rPr>
          <w:rFonts w:hint="eastAsia"/>
          <w:rtl/>
        </w:rPr>
        <w:t>جريان</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الكترودها</w:t>
      </w:r>
      <w:r w:rsidRPr="004E04ED">
        <w:rPr>
          <w:rtl/>
        </w:rPr>
        <w:t xml:space="preserve"> </w:t>
      </w:r>
      <w:r w:rsidRPr="004E04ED">
        <w:rPr>
          <w:rFonts w:hint="eastAsia"/>
          <w:rtl/>
        </w:rPr>
        <w:t>به</w:t>
      </w:r>
      <w:r w:rsidRPr="004E04ED">
        <w:rPr>
          <w:rtl/>
        </w:rPr>
        <w:t xml:space="preserve"> </w:t>
      </w:r>
      <w:r w:rsidRPr="004E04ED">
        <w:rPr>
          <w:rFonts w:hint="eastAsia"/>
          <w:rtl/>
        </w:rPr>
        <w:t>زمين</w:t>
      </w:r>
      <w:r w:rsidRPr="004E04ED">
        <w:rPr>
          <w:rtl/>
        </w:rPr>
        <w:t xml:space="preserve"> </w:t>
      </w:r>
      <w:r w:rsidRPr="004E04ED">
        <w:rPr>
          <w:rFonts w:hint="eastAsia"/>
          <w:rtl/>
        </w:rPr>
        <w:t>انتقال</w:t>
      </w:r>
      <w:r w:rsidRPr="004E04ED">
        <w:rPr>
          <w:rtl/>
        </w:rPr>
        <w:t xml:space="preserve"> </w:t>
      </w:r>
      <w:r w:rsidRPr="004E04ED">
        <w:rPr>
          <w:rFonts w:hint="eastAsia"/>
          <w:rtl/>
        </w:rPr>
        <w:t>مي</w:t>
      </w:r>
      <w:r w:rsidRPr="004E04ED">
        <w:rPr>
          <w:rtl/>
        </w:rPr>
        <w:softHyphen/>
      </w:r>
      <w:r w:rsidRPr="004E04ED">
        <w:rPr>
          <w:rFonts w:hint="eastAsia"/>
          <w:rtl/>
        </w:rPr>
        <w:t>يابد</w:t>
      </w:r>
      <w:r w:rsidRPr="004E04ED">
        <w:rPr>
          <w:rtl/>
        </w:rPr>
        <w:t xml:space="preserve"> </w:t>
      </w:r>
      <w:r w:rsidRPr="004E04ED">
        <w:rPr>
          <w:rFonts w:hint="eastAsia"/>
          <w:rtl/>
        </w:rPr>
        <w:t>هرگونه</w:t>
      </w:r>
      <w:r w:rsidRPr="004E04ED">
        <w:rPr>
          <w:rtl/>
        </w:rPr>
        <w:t xml:space="preserve"> </w:t>
      </w:r>
      <w:r w:rsidRPr="004E04ED">
        <w:rPr>
          <w:rFonts w:hint="eastAsia"/>
          <w:rtl/>
        </w:rPr>
        <w:t>تغييرات</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لايه‌هاي</w:t>
      </w:r>
      <w:r w:rsidRPr="004E04ED">
        <w:rPr>
          <w:rtl/>
        </w:rPr>
        <w:t xml:space="preserve"> </w:t>
      </w:r>
      <w:r w:rsidRPr="004E04ED">
        <w:rPr>
          <w:rFonts w:hint="eastAsia"/>
          <w:rtl/>
        </w:rPr>
        <w:t>زمين</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در</w:t>
      </w:r>
      <w:r w:rsidRPr="004E04ED">
        <w:rPr>
          <w:rtl/>
        </w:rPr>
        <w:t xml:space="preserve"> </w:t>
      </w:r>
      <w:r w:rsidRPr="004E04ED">
        <w:rPr>
          <w:rFonts w:hint="eastAsia"/>
          <w:rtl/>
        </w:rPr>
        <w:t>نحوه</w:t>
      </w:r>
      <w:r w:rsidRPr="004E04ED">
        <w:rPr>
          <w:rtl/>
        </w:rPr>
        <w:t xml:space="preserve"> </w:t>
      </w:r>
      <w:r w:rsidRPr="004E04ED">
        <w:rPr>
          <w:rFonts w:hint="eastAsia"/>
          <w:rtl/>
        </w:rPr>
        <w:t>هدايت</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داخل</w:t>
      </w:r>
      <w:r w:rsidRPr="004E04ED">
        <w:rPr>
          <w:rtl/>
        </w:rPr>
        <w:t xml:space="preserve"> </w:t>
      </w:r>
      <w:r w:rsidRPr="004E04ED">
        <w:rPr>
          <w:rFonts w:hint="eastAsia"/>
          <w:rtl/>
        </w:rPr>
        <w:t>زمين</w:t>
      </w:r>
      <w:r w:rsidRPr="004E04ED">
        <w:rPr>
          <w:rtl/>
        </w:rPr>
        <w:t xml:space="preserve"> </w:t>
      </w:r>
      <w:r w:rsidRPr="004E04ED">
        <w:rPr>
          <w:rFonts w:hint="eastAsia"/>
          <w:rtl/>
        </w:rPr>
        <w:t>يا</w:t>
      </w:r>
      <w:r w:rsidRPr="004E04ED">
        <w:rPr>
          <w:rtl/>
        </w:rPr>
        <w:t xml:space="preserve"> </w:t>
      </w:r>
      <w:r w:rsidRPr="004E04ED">
        <w:rPr>
          <w:rFonts w:hint="eastAsia"/>
          <w:rtl/>
        </w:rPr>
        <w:t>تغيير</w:t>
      </w:r>
      <w:r w:rsidRPr="004E04ED">
        <w:rPr>
          <w:rtl/>
        </w:rPr>
        <w:t xml:space="preserve"> </w:t>
      </w:r>
      <w:r w:rsidRPr="004E04ED">
        <w:rPr>
          <w:rFonts w:hint="eastAsia"/>
          <w:rtl/>
        </w:rPr>
        <w:t>پتانسيل</w:t>
      </w:r>
      <w:r w:rsidRPr="004E04ED">
        <w:rPr>
          <w:rtl/>
        </w:rPr>
        <w:t xml:space="preserve"> </w:t>
      </w:r>
      <w:r w:rsidRPr="004E04ED">
        <w:rPr>
          <w:rFonts w:hint="eastAsia"/>
          <w:rtl/>
        </w:rPr>
        <w:t>الكتريكي</w:t>
      </w:r>
      <w:r w:rsidRPr="004E04ED">
        <w:rPr>
          <w:rtl/>
        </w:rPr>
        <w:t xml:space="preserve"> </w:t>
      </w:r>
      <w:r w:rsidRPr="004E04ED">
        <w:rPr>
          <w:rFonts w:hint="eastAsia"/>
          <w:rtl/>
        </w:rPr>
        <w:t>مي‏شود</w:t>
      </w:r>
      <w:r w:rsidRPr="004E04ED">
        <w:rPr>
          <w:rtl/>
        </w:rPr>
        <w:t xml:space="preserve">. </w:t>
      </w:r>
      <w:r w:rsidRPr="004E04ED">
        <w:rPr>
          <w:rFonts w:hint="eastAsia"/>
          <w:rtl/>
        </w:rPr>
        <w:t>ميزان</w:t>
      </w:r>
      <w:r w:rsidRPr="004E04ED">
        <w:rPr>
          <w:rtl/>
        </w:rPr>
        <w:t xml:space="preserve"> </w:t>
      </w:r>
      <w:r w:rsidRPr="004E04ED">
        <w:rPr>
          <w:rFonts w:hint="eastAsia"/>
          <w:rtl/>
        </w:rPr>
        <w:t>تاثير</w:t>
      </w:r>
      <w:r w:rsidRPr="004E04ED">
        <w:rPr>
          <w:rtl/>
        </w:rPr>
        <w:t xml:space="preserve"> </w:t>
      </w:r>
      <w:r w:rsidRPr="004E04ED">
        <w:rPr>
          <w:rFonts w:hint="eastAsia"/>
          <w:rtl/>
        </w:rPr>
        <w:t>عوامل</w:t>
      </w:r>
      <w:r w:rsidRPr="004E04ED">
        <w:rPr>
          <w:rtl/>
        </w:rPr>
        <w:t xml:space="preserve"> </w:t>
      </w:r>
      <w:r w:rsidRPr="004E04ED">
        <w:rPr>
          <w:rFonts w:hint="eastAsia"/>
          <w:rtl/>
        </w:rPr>
        <w:t>فوق</w:t>
      </w:r>
      <w:r w:rsidRPr="004E04ED">
        <w:rPr>
          <w:rtl/>
        </w:rPr>
        <w:t xml:space="preserve"> </w:t>
      </w:r>
      <w:r w:rsidRPr="004E04ED">
        <w:rPr>
          <w:rFonts w:hint="eastAsia"/>
          <w:rtl/>
        </w:rPr>
        <w:t>به</w:t>
      </w:r>
      <w:r w:rsidRPr="004E04ED">
        <w:rPr>
          <w:rtl/>
        </w:rPr>
        <w:t xml:space="preserve"> </w:t>
      </w:r>
      <w:r w:rsidRPr="004E04ED">
        <w:rPr>
          <w:rFonts w:hint="eastAsia"/>
          <w:rtl/>
        </w:rPr>
        <w:t>اندازه،</w:t>
      </w:r>
      <w:r w:rsidRPr="004E04ED">
        <w:rPr>
          <w:rtl/>
        </w:rPr>
        <w:t xml:space="preserve"> </w:t>
      </w:r>
      <w:r w:rsidRPr="004E04ED">
        <w:rPr>
          <w:rFonts w:hint="eastAsia"/>
          <w:rtl/>
        </w:rPr>
        <w:t>شكل،</w:t>
      </w:r>
      <w:r w:rsidRPr="004E04ED">
        <w:rPr>
          <w:rtl/>
        </w:rPr>
        <w:t xml:space="preserve"> </w:t>
      </w:r>
      <w:r w:rsidRPr="004E04ED">
        <w:rPr>
          <w:rFonts w:hint="eastAsia"/>
          <w:rtl/>
        </w:rPr>
        <w:t>موقعيت</w:t>
      </w:r>
      <w:r w:rsidRPr="004E04ED">
        <w:rPr>
          <w:rtl/>
        </w:rPr>
        <w:t xml:space="preserve"> </w:t>
      </w:r>
      <w:r w:rsidRPr="004E04ED">
        <w:rPr>
          <w:rFonts w:hint="eastAsia"/>
          <w:rtl/>
        </w:rPr>
        <w:t>و</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لايه‌هاي</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بستگي</w:t>
      </w:r>
      <w:r w:rsidRPr="004E04ED">
        <w:rPr>
          <w:rtl/>
        </w:rPr>
        <w:t xml:space="preserve"> </w:t>
      </w:r>
      <w:r w:rsidRPr="004E04ED">
        <w:rPr>
          <w:rFonts w:hint="eastAsia"/>
          <w:rtl/>
        </w:rPr>
        <w:t>دارد</w:t>
      </w:r>
      <w:r w:rsidRPr="004E04ED">
        <w:rPr>
          <w:rtl/>
        </w:rPr>
        <w:t xml:space="preserve">. </w:t>
      </w:r>
      <w:r w:rsidRPr="004E04ED">
        <w:rPr>
          <w:rFonts w:hint="eastAsia"/>
          <w:rtl/>
        </w:rPr>
        <w:t>لذا</w:t>
      </w:r>
      <w:r w:rsidRPr="004E04ED">
        <w:rPr>
          <w:rtl/>
        </w:rPr>
        <w:t xml:space="preserve"> </w:t>
      </w:r>
      <w:r w:rsidRPr="004E04ED">
        <w:rPr>
          <w:rFonts w:hint="eastAsia"/>
          <w:rtl/>
        </w:rPr>
        <w:t>به</w:t>
      </w:r>
      <w:r w:rsidRPr="004E04ED">
        <w:rPr>
          <w:rtl/>
        </w:rPr>
        <w:t xml:space="preserve"> </w:t>
      </w:r>
      <w:r w:rsidRPr="004E04ED">
        <w:rPr>
          <w:rFonts w:hint="eastAsia"/>
          <w:rtl/>
        </w:rPr>
        <w:t>دست</w:t>
      </w:r>
      <w:r w:rsidRPr="004E04ED">
        <w:rPr>
          <w:rtl/>
        </w:rPr>
        <w:t xml:space="preserve"> </w:t>
      </w:r>
      <w:r w:rsidRPr="004E04ED">
        <w:rPr>
          <w:rFonts w:hint="eastAsia"/>
          <w:rtl/>
        </w:rPr>
        <w:t>آوردن</w:t>
      </w:r>
      <w:r w:rsidRPr="004E04ED">
        <w:rPr>
          <w:rtl/>
        </w:rPr>
        <w:t xml:space="preserve"> </w:t>
      </w:r>
      <w:r w:rsidRPr="004E04ED">
        <w:rPr>
          <w:rFonts w:hint="eastAsia"/>
          <w:rtl/>
        </w:rPr>
        <w:t>اطلاعات</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لايه‌هاي</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يا</w:t>
      </w:r>
      <w:r w:rsidRPr="004E04ED">
        <w:rPr>
          <w:rtl/>
        </w:rPr>
        <w:t xml:space="preserve"> </w:t>
      </w:r>
      <w:r w:rsidRPr="004E04ED">
        <w:rPr>
          <w:rFonts w:hint="eastAsia"/>
          <w:rtl/>
        </w:rPr>
        <w:t>اندازه‌گيري</w:t>
      </w:r>
      <w:r w:rsidRPr="004E04ED">
        <w:rPr>
          <w:rtl/>
        </w:rPr>
        <w:t xml:space="preserve"> </w:t>
      </w:r>
      <w:r w:rsidRPr="004E04ED">
        <w:rPr>
          <w:rFonts w:hint="eastAsia"/>
          <w:rtl/>
        </w:rPr>
        <w:t>پتانسيل</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زمين</w:t>
      </w:r>
      <w:r w:rsidRPr="004E04ED">
        <w:rPr>
          <w:rtl/>
        </w:rPr>
        <w:t xml:space="preserve"> </w:t>
      </w:r>
      <w:r w:rsidRPr="004E04ED">
        <w:rPr>
          <w:rFonts w:hint="eastAsia"/>
          <w:rtl/>
        </w:rPr>
        <w:t>امكان</w:t>
      </w:r>
      <w:r w:rsidRPr="004E04ED">
        <w:rPr>
          <w:rtl/>
        </w:rPr>
        <w:t xml:space="preserve"> </w:t>
      </w:r>
      <w:r w:rsidRPr="004E04ED">
        <w:rPr>
          <w:rFonts w:hint="eastAsia"/>
          <w:rtl/>
        </w:rPr>
        <w:t>پذير</w:t>
      </w:r>
      <w:r w:rsidRPr="004E04ED">
        <w:rPr>
          <w:rtl/>
        </w:rPr>
        <w:t xml:space="preserve"> </w:t>
      </w:r>
      <w:r w:rsidRPr="004E04ED">
        <w:rPr>
          <w:rFonts w:hint="eastAsia"/>
          <w:rtl/>
        </w:rPr>
        <w:t>است</w:t>
      </w:r>
      <w:r w:rsidRPr="004E04ED">
        <w:rPr>
          <w:rtl/>
        </w:rPr>
        <w:t xml:space="preserve">. </w:t>
      </w:r>
      <w:r w:rsidRPr="004E04ED">
        <w:rPr>
          <w:rFonts w:hint="eastAsia"/>
          <w:rtl/>
        </w:rPr>
        <w:t>روش</w:t>
      </w:r>
      <w:r w:rsidRPr="004E04ED">
        <w:rPr>
          <w:rtl/>
        </w:rPr>
        <w:t xml:space="preserve"> </w:t>
      </w:r>
      <w:r w:rsidRPr="004E04ED">
        <w:rPr>
          <w:rFonts w:hint="eastAsia"/>
          <w:rtl/>
        </w:rPr>
        <w:t>متعارف</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كار</w:t>
      </w:r>
      <w:r w:rsidRPr="004E04ED">
        <w:rPr>
          <w:rtl/>
        </w:rPr>
        <w:t xml:space="preserve"> </w:t>
      </w:r>
      <w:r w:rsidRPr="004E04ED">
        <w:rPr>
          <w:rFonts w:hint="eastAsia"/>
          <w:rtl/>
        </w:rPr>
        <w:t>عبور</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از</w:t>
      </w:r>
      <w:r w:rsidRPr="004E04ED">
        <w:rPr>
          <w:rtl/>
        </w:rPr>
        <w:t xml:space="preserve"> </w:t>
      </w:r>
      <w:r w:rsidRPr="004E04ED">
        <w:rPr>
          <w:rFonts w:hint="eastAsia"/>
          <w:rtl/>
        </w:rPr>
        <w:t>داخل</w:t>
      </w:r>
      <w:r w:rsidRPr="004E04ED">
        <w:rPr>
          <w:rtl/>
        </w:rPr>
        <w:t xml:space="preserve"> </w:t>
      </w:r>
      <w:r w:rsidRPr="004E04ED">
        <w:rPr>
          <w:rFonts w:hint="eastAsia"/>
          <w:rtl/>
        </w:rPr>
        <w:t>زمين</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دو</w:t>
      </w:r>
      <w:r w:rsidRPr="004E04ED">
        <w:rPr>
          <w:rtl/>
        </w:rPr>
        <w:t xml:space="preserve"> </w:t>
      </w:r>
      <w:r w:rsidRPr="004E04ED">
        <w:rPr>
          <w:rFonts w:hint="eastAsia"/>
          <w:rtl/>
        </w:rPr>
        <w:t>عدد</w:t>
      </w:r>
      <w:r w:rsidRPr="004E04ED">
        <w:rPr>
          <w:rtl/>
        </w:rPr>
        <w:t xml:space="preserve"> </w:t>
      </w:r>
      <w:r w:rsidRPr="004E04ED">
        <w:rPr>
          <w:rFonts w:hint="eastAsia"/>
          <w:rtl/>
        </w:rPr>
        <w:t>الكترود</w:t>
      </w:r>
      <w:r w:rsidRPr="004E04ED">
        <w:rPr>
          <w:rtl/>
        </w:rPr>
        <w:t xml:space="preserve"> </w:t>
      </w:r>
      <w:r w:rsidRPr="004E04ED">
        <w:rPr>
          <w:rFonts w:hint="eastAsia"/>
          <w:rtl/>
        </w:rPr>
        <w:t>و</w:t>
      </w:r>
      <w:r w:rsidRPr="004E04ED">
        <w:rPr>
          <w:rtl/>
        </w:rPr>
        <w:t xml:space="preserve"> </w:t>
      </w:r>
      <w:r w:rsidRPr="004E04ED">
        <w:rPr>
          <w:rFonts w:hint="eastAsia"/>
          <w:rtl/>
        </w:rPr>
        <w:t>اندازه‏گيري</w:t>
      </w:r>
      <w:r w:rsidRPr="004E04ED">
        <w:rPr>
          <w:rtl/>
        </w:rPr>
        <w:t xml:space="preserve"> </w:t>
      </w:r>
      <w:r w:rsidRPr="004E04ED">
        <w:rPr>
          <w:rFonts w:hint="eastAsia"/>
          <w:rtl/>
        </w:rPr>
        <w:t>افت</w:t>
      </w:r>
      <w:r w:rsidRPr="004E04ED">
        <w:rPr>
          <w:rtl/>
        </w:rPr>
        <w:t xml:space="preserve"> </w:t>
      </w:r>
      <w:r w:rsidRPr="004E04ED">
        <w:rPr>
          <w:rFonts w:hint="eastAsia"/>
          <w:rtl/>
        </w:rPr>
        <w:t>پتانسيل</w:t>
      </w:r>
      <w:r w:rsidRPr="004E04ED">
        <w:rPr>
          <w:rtl/>
        </w:rPr>
        <w:t xml:space="preserve"> </w:t>
      </w:r>
      <w:r w:rsidRPr="004E04ED">
        <w:rPr>
          <w:rFonts w:hint="eastAsia"/>
          <w:rtl/>
        </w:rPr>
        <w:t>بين</w:t>
      </w:r>
      <w:r w:rsidRPr="004E04ED">
        <w:rPr>
          <w:rtl/>
        </w:rPr>
        <w:t xml:space="preserve"> </w:t>
      </w:r>
      <w:r w:rsidRPr="004E04ED">
        <w:rPr>
          <w:rFonts w:hint="eastAsia"/>
          <w:rtl/>
        </w:rPr>
        <w:t>دو</w:t>
      </w:r>
      <w:r w:rsidRPr="004E04ED">
        <w:rPr>
          <w:rtl/>
        </w:rPr>
        <w:t xml:space="preserve"> </w:t>
      </w:r>
      <w:r w:rsidRPr="004E04ED">
        <w:rPr>
          <w:rFonts w:hint="eastAsia"/>
          <w:rtl/>
        </w:rPr>
        <w:t>الكترود</w:t>
      </w:r>
      <w:r w:rsidRPr="004E04ED">
        <w:rPr>
          <w:rtl/>
        </w:rPr>
        <w:t xml:space="preserve"> </w:t>
      </w:r>
      <w:r w:rsidRPr="004E04ED">
        <w:rPr>
          <w:rFonts w:hint="eastAsia"/>
          <w:rtl/>
        </w:rPr>
        <w:t>ديگر</w:t>
      </w:r>
      <w:r w:rsidRPr="004E04ED">
        <w:rPr>
          <w:rtl/>
        </w:rPr>
        <w:t xml:space="preserve"> </w:t>
      </w:r>
      <w:r w:rsidRPr="004E04ED">
        <w:rPr>
          <w:rFonts w:hint="eastAsia"/>
          <w:rtl/>
        </w:rPr>
        <w:t>است</w:t>
      </w:r>
      <w:r w:rsidRPr="004E04ED">
        <w:rPr>
          <w:rtl/>
        </w:rPr>
        <w:t xml:space="preserve"> </w:t>
      </w:r>
      <w:r w:rsidRPr="004E04ED">
        <w:rPr>
          <w:rFonts w:hint="eastAsia"/>
          <w:rtl/>
        </w:rPr>
        <w:t>كه</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يك</w:t>
      </w:r>
      <w:r w:rsidRPr="004E04ED">
        <w:rPr>
          <w:rtl/>
        </w:rPr>
        <w:t xml:space="preserve"> </w:t>
      </w:r>
      <w:r w:rsidRPr="004E04ED">
        <w:rPr>
          <w:rFonts w:hint="eastAsia"/>
          <w:rtl/>
        </w:rPr>
        <w:t>خط</w:t>
      </w:r>
      <w:r w:rsidRPr="004E04ED">
        <w:rPr>
          <w:rtl/>
        </w:rPr>
        <w:t xml:space="preserve"> </w:t>
      </w:r>
      <w:r w:rsidRPr="004E04ED">
        <w:rPr>
          <w:rFonts w:hint="eastAsia"/>
          <w:rtl/>
        </w:rPr>
        <w:t>در</w:t>
      </w:r>
      <w:r w:rsidRPr="004E04ED">
        <w:rPr>
          <w:rtl/>
        </w:rPr>
        <w:t xml:space="preserve"> </w:t>
      </w:r>
      <w:r w:rsidRPr="004E04ED">
        <w:rPr>
          <w:rFonts w:hint="eastAsia"/>
          <w:rtl/>
        </w:rPr>
        <w:t>ميان</w:t>
      </w:r>
      <w:r w:rsidRPr="004E04ED">
        <w:rPr>
          <w:rtl/>
        </w:rPr>
        <w:t xml:space="preserve"> </w:t>
      </w:r>
      <w:r w:rsidRPr="004E04ED">
        <w:rPr>
          <w:rFonts w:hint="eastAsia"/>
          <w:rtl/>
        </w:rPr>
        <w:t>الكترودهاي</w:t>
      </w:r>
      <w:r w:rsidRPr="004E04ED">
        <w:rPr>
          <w:rtl/>
        </w:rPr>
        <w:t xml:space="preserve"> </w:t>
      </w:r>
      <w:r w:rsidRPr="004E04ED">
        <w:rPr>
          <w:rFonts w:hint="eastAsia"/>
          <w:rtl/>
        </w:rPr>
        <w:t>اوليه</w:t>
      </w:r>
      <w:r w:rsidRPr="004E04ED">
        <w:rPr>
          <w:rtl/>
        </w:rPr>
        <w:t xml:space="preserve"> </w:t>
      </w:r>
      <w:r w:rsidRPr="004E04ED">
        <w:rPr>
          <w:rFonts w:hint="eastAsia"/>
          <w:rtl/>
        </w:rPr>
        <w:t>قرار</w:t>
      </w:r>
      <w:r w:rsidRPr="004E04ED">
        <w:rPr>
          <w:rtl/>
        </w:rPr>
        <w:t xml:space="preserve"> </w:t>
      </w:r>
      <w:r w:rsidRPr="004E04ED">
        <w:rPr>
          <w:rFonts w:hint="eastAsia"/>
          <w:rtl/>
        </w:rPr>
        <w:t>داده</w:t>
      </w:r>
      <w:r w:rsidRPr="004E04ED">
        <w:rPr>
          <w:rtl/>
        </w:rPr>
        <w:t xml:space="preserve"> </w:t>
      </w:r>
      <w:r w:rsidRPr="004E04ED">
        <w:rPr>
          <w:rFonts w:hint="eastAsia"/>
          <w:rtl/>
        </w:rPr>
        <w:t>شده‌اند</w:t>
      </w:r>
      <w:r w:rsidRPr="004E04ED">
        <w:rPr>
          <w:rtl/>
        </w:rPr>
        <w:t>.</w:t>
      </w:r>
    </w:p>
    <w:p w:rsidR="00E8605B" w:rsidRPr="004E04ED" w:rsidRDefault="00E8605B" w:rsidP="00E8605B">
      <w:pPr>
        <w:pStyle w:val="BKP-MatnNormal"/>
        <w:rPr>
          <w:rtl/>
        </w:rPr>
      </w:pPr>
      <w:r w:rsidRPr="004E04ED">
        <w:rPr>
          <w:rFonts w:hint="eastAsia"/>
          <w:rtl/>
        </w:rPr>
        <w:t>مقاومت</w:t>
      </w:r>
      <w:r w:rsidRPr="004E04ED">
        <w:rPr>
          <w:rtl/>
        </w:rPr>
        <w:t xml:space="preserve"> </w:t>
      </w:r>
      <w:r w:rsidRPr="004E04ED">
        <w:rPr>
          <w:rFonts w:hint="eastAsia"/>
          <w:rtl/>
        </w:rPr>
        <w:t>لايه‏هاي</w:t>
      </w:r>
      <w:r w:rsidRPr="004E04ED">
        <w:rPr>
          <w:rtl/>
        </w:rPr>
        <w:t xml:space="preserve"> </w:t>
      </w:r>
      <w:r w:rsidRPr="004E04ED">
        <w:rPr>
          <w:rFonts w:hint="eastAsia"/>
          <w:rtl/>
        </w:rPr>
        <w:t>مختلف</w:t>
      </w:r>
      <w:r w:rsidRPr="004E04ED">
        <w:rPr>
          <w:rtl/>
        </w:rPr>
        <w:t xml:space="preserve"> </w:t>
      </w:r>
      <w:r w:rsidRPr="004E04ED">
        <w:rPr>
          <w:rFonts w:hint="eastAsia"/>
          <w:rtl/>
        </w:rPr>
        <w:t>خاك</w:t>
      </w:r>
      <w:r w:rsidRPr="004E04ED">
        <w:rPr>
          <w:rtl/>
        </w:rPr>
        <w:t xml:space="preserve"> </w:t>
      </w:r>
      <w:r w:rsidRPr="004E04ED">
        <w:rPr>
          <w:rFonts w:hint="eastAsia"/>
          <w:rtl/>
        </w:rPr>
        <w:t>يا</w:t>
      </w:r>
      <w:r w:rsidRPr="004E04ED">
        <w:rPr>
          <w:rtl/>
        </w:rPr>
        <w:t xml:space="preserve"> </w:t>
      </w:r>
      <w:r w:rsidRPr="004E04ED">
        <w:rPr>
          <w:rFonts w:hint="eastAsia"/>
          <w:rtl/>
        </w:rPr>
        <w:t>سنگ</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شكستگي‏ها،‌</w:t>
      </w:r>
      <w:r w:rsidRPr="004E04ED">
        <w:t xml:space="preserve"> </w:t>
      </w:r>
      <w:r w:rsidRPr="004E04ED">
        <w:rPr>
          <w:rFonts w:hint="eastAsia"/>
          <w:rtl/>
        </w:rPr>
        <w:t>تخلخل،</w:t>
      </w:r>
      <w:r w:rsidRPr="004E04ED">
        <w:rPr>
          <w:rtl/>
        </w:rPr>
        <w:t xml:space="preserve"> </w:t>
      </w:r>
      <w:r w:rsidRPr="004E04ED">
        <w:rPr>
          <w:rFonts w:hint="eastAsia"/>
          <w:rtl/>
        </w:rPr>
        <w:t>‌هدايت</w:t>
      </w:r>
      <w:r w:rsidRPr="004E04ED">
        <w:rPr>
          <w:rtl/>
        </w:rPr>
        <w:t xml:space="preserve"> </w:t>
      </w:r>
      <w:r w:rsidRPr="004E04ED">
        <w:rPr>
          <w:rFonts w:hint="eastAsia"/>
          <w:rtl/>
        </w:rPr>
        <w:t>الكتريكي،</w:t>
      </w:r>
      <w:r w:rsidRPr="004E04ED">
        <w:rPr>
          <w:rtl/>
        </w:rPr>
        <w:t xml:space="preserve"> </w:t>
      </w:r>
      <w:r w:rsidRPr="004E04ED">
        <w:rPr>
          <w:rFonts w:hint="eastAsia"/>
          <w:rtl/>
        </w:rPr>
        <w:t>آب</w:t>
      </w:r>
      <w:r w:rsidRPr="004E04ED">
        <w:rPr>
          <w:rtl/>
        </w:rPr>
        <w:softHyphen/>
      </w:r>
      <w:r w:rsidRPr="004E04ED">
        <w:rPr>
          <w:rFonts w:hint="eastAsia"/>
          <w:rtl/>
        </w:rPr>
        <w:t>هاي</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درجه</w:t>
      </w:r>
      <w:r w:rsidRPr="004E04ED">
        <w:rPr>
          <w:rtl/>
        </w:rPr>
        <w:t xml:space="preserve"> </w:t>
      </w:r>
      <w:r w:rsidRPr="004E04ED">
        <w:rPr>
          <w:rFonts w:hint="eastAsia"/>
          <w:rtl/>
        </w:rPr>
        <w:t>اشباع</w:t>
      </w:r>
      <w:r w:rsidRPr="004E04ED">
        <w:rPr>
          <w:rtl/>
        </w:rPr>
        <w:t xml:space="preserve"> </w:t>
      </w:r>
      <w:r w:rsidRPr="004E04ED">
        <w:rPr>
          <w:rFonts w:hint="eastAsia"/>
          <w:rtl/>
        </w:rPr>
        <w:t>خاك</w:t>
      </w:r>
      <w:r w:rsidRPr="004E04ED">
        <w:rPr>
          <w:rtl/>
        </w:rPr>
        <w:t xml:space="preserve"> </w:t>
      </w:r>
      <w:r w:rsidRPr="004E04ED">
        <w:rPr>
          <w:rFonts w:hint="eastAsia"/>
          <w:rtl/>
        </w:rPr>
        <w:t>دستخوش</w:t>
      </w:r>
      <w:r w:rsidRPr="004E04ED">
        <w:rPr>
          <w:rtl/>
        </w:rPr>
        <w:t xml:space="preserve"> </w:t>
      </w:r>
      <w:r w:rsidRPr="004E04ED">
        <w:rPr>
          <w:rFonts w:hint="eastAsia"/>
          <w:rtl/>
        </w:rPr>
        <w:t>تغييرات</w:t>
      </w:r>
      <w:r w:rsidRPr="004E04ED">
        <w:t xml:space="preserve"> </w:t>
      </w:r>
      <w:r w:rsidRPr="004E04ED">
        <w:rPr>
          <w:rFonts w:hint="eastAsia"/>
          <w:rtl/>
        </w:rPr>
        <w:t>بسياري</w:t>
      </w:r>
      <w:r w:rsidRPr="004E04ED">
        <w:rPr>
          <w:rtl/>
        </w:rPr>
        <w:t xml:space="preserve"> </w:t>
      </w:r>
      <w:r w:rsidRPr="004E04ED">
        <w:rPr>
          <w:rFonts w:hint="eastAsia"/>
          <w:rtl/>
        </w:rPr>
        <w:t>مي‏شود</w:t>
      </w:r>
      <w:r w:rsidRPr="004E04ED">
        <w:rPr>
          <w:rtl/>
        </w:rPr>
        <w:t xml:space="preserve">. </w:t>
      </w:r>
      <w:r w:rsidRPr="004E04ED">
        <w:rPr>
          <w:rFonts w:hint="eastAsia"/>
          <w:rtl/>
        </w:rPr>
        <w:t>حدود</w:t>
      </w:r>
      <w:r w:rsidRPr="004E04ED">
        <w:rPr>
          <w:rtl/>
        </w:rPr>
        <w:t xml:space="preserve"> </w:t>
      </w:r>
      <w:r w:rsidRPr="004E04ED">
        <w:rPr>
          <w:rFonts w:hint="eastAsia"/>
          <w:rtl/>
        </w:rPr>
        <w:t>تقريبي</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براي</w:t>
      </w:r>
      <w:r w:rsidRPr="004E04ED">
        <w:rPr>
          <w:rtl/>
        </w:rPr>
        <w:t xml:space="preserve"> </w:t>
      </w:r>
      <w:r w:rsidRPr="004E04ED">
        <w:rPr>
          <w:rFonts w:hint="eastAsia"/>
          <w:rtl/>
        </w:rPr>
        <w:t>انواع</w:t>
      </w:r>
      <w:r w:rsidRPr="004E04ED">
        <w:rPr>
          <w:rtl/>
        </w:rPr>
        <w:t xml:space="preserve"> </w:t>
      </w:r>
      <w:r w:rsidRPr="004E04ED">
        <w:rPr>
          <w:rFonts w:hint="eastAsia"/>
          <w:rtl/>
        </w:rPr>
        <w:t>مختلف</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در</w:t>
      </w:r>
      <w:r w:rsidRPr="004E04ED">
        <w:rPr>
          <w:rtl/>
        </w:rPr>
        <w:t xml:space="preserve"> </w:t>
      </w:r>
      <w:r w:rsidRPr="004E04ED">
        <w:rPr>
          <w:rFonts w:hint="eastAsia"/>
          <w:rtl/>
        </w:rPr>
        <w:t>شکل</w:t>
      </w:r>
      <w:r w:rsidRPr="004E04ED">
        <w:rPr>
          <w:rtl/>
        </w:rPr>
        <w:t xml:space="preserve"> 3-4</w:t>
      </w:r>
      <w:r w:rsidRPr="004E04ED">
        <w:t xml:space="preserve"> </w:t>
      </w:r>
      <w:r w:rsidRPr="004E04ED">
        <w:rPr>
          <w:rFonts w:hint="eastAsia"/>
          <w:rtl/>
        </w:rPr>
        <w:t>نشان</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p>
    <w:p w:rsidR="00E8605B" w:rsidRPr="004E04ED" w:rsidRDefault="00E8605B" w:rsidP="00E8605B">
      <w:pPr>
        <w:pStyle w:val="BKP-FigureStyle"/>
        <w:rPr>
          <w:rtl/>
        </w:rPr>
      </w:pPr>
      <w:r w:rsidRPr="005C7DBE">
        <w:rPr>
          <w:noProof/>
          <w:lang w:bidi="ar-SA"/>
        </w:rPr>
        <w:drawing>
          <wp:inline distT="0" distB="0" distL="0" distR="0" wp14:anchorId="62374BD5" wp14:editId="7E6520D6">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8"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605B" w:rsidRPr="004E04ED" w:rsidRDefault="00E8605B" w:rsidP="00E8605B">
      <w:pPr>
        <w:pStyle w:val="BKP-FigureCaption"/>
        <w:rPr>
          <w:rtl/>
        </w:rPr>
      </w:pPr>
      <w:bookmarkStart w:id="410" w:name="_Toc76546133"/>
      <w:bookmarkStart w:id="411" w:name="_Toc93489691"/>
      <w:bookmarkStart w:id="412" w:name="_Toc111385858"/>
      <w:r w:rsidRPr="004E04ED">
        <w:rPr>
          <w:rtl/>
        </w:rPr>
        <w:t>شکل 3-4</w:t>
      </w:r>
      <w:r w:rsidRPr="004E04ED">
        <w:t>-</w:t>
      </w:r>
      <w:r w:rsidRPr="004E04ED">
        <w:rPr>
          <w:rtl/>
        </w:rPr>
        <w:t xml:space="preserve"> </w:t>
      </w:r>
      <w:r w:rsidRPr="004E04ED">
        <w:rPr>
          <w:rFonts w:asciiTheme="minorHAnsi" w:hAnsiTheme="minorHAnsi"/>
          <w:rtl/>
        </w:rPr>
        <w:t>حدود</w:t>
      </w:r>
      <w:r w:rsidRPr="004E04ED">
        <w:rPr>
          <w:rtl/>
        </w:rPr>
        <w:t xml:space="preserve"> مقاومت الكتريكي براي خاك</w:t>
      </w:r>
      <w:r w:rsidRPr="004E04ED">
        <w:rPr>
          <w:rtl/>
        </w:rPr>
        <w:softHyphen/>
        <w:t>هاي مختلف</w:t>
      </w:r>
      <w:bookmarkEnd w:id="410"/>
      <w:bookmarkEnd w:id="411"/>
      <w:bookmarkEnd w:id="412"/>
    </w:p>
    <w:p w:rsidR="00E8605B" w:rsidRPr="004E04ED" w:rsidRDefault="00E8605B" w:rsidP="00E8605B">
      <w:pPr>
        <w:pStyle w:val="Heading4"/>
        <w:ind w:left="924" w:hanging="357"/>
        <w:rPr>
          <w:rtl/>
        </w:rPr>
      </w:pPr>
      <w:r w:rsidRPr="004E04ED">
        <w:rPr>
          <w:rFonts w:hint="eastAsia"/>
          <w:rtl/>
        </w:rPr>
        <w:t>نحوه</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و</w:t>
      </w:r>
      <w:r w:rsidRPr="004E04ED">
        <w:rPr>
          <w:rtl/>
        </w:rPr>
        <w:t xml:space="preserve"> </w:t>
      </w:r>
      <w:r w:rsidRPr="004E04ED">
        <w:rPr>
          <w:rFonts w:hint="eastAsia"/>
          <w:rtl/>
        </w:rPr>
        <w:t>آرا</w:t>
      </w:r>
      <w:r w:rsidRPr="004E04ED">
        <w:rPr>
          <w:rFonts w:hint="cs"/>
          <w:rtl/>
        </w:rPr>
        <w:t>ی</w:t>
      </w:r>
      <w:r w:rsidRPr="004E04ED">
        <w:rPr>
          <w:rFonts w:hint="eastAsia"/>
          <w:rtl/>
        </w:rPr>
        <w:t>ش</w:t>
      </w:r>
      <w:r w:rsidRPr="004E04ED">
        <w:rPr>
          <w:rtl/>
        </w:rPr>
        <w:t xml:space="preserve"> </w:t>
      </w:r>
      <w:r w:rsidRPr="004E04ED">
        <w:rPr>
          <w:rFonts w:hint="eastAsia"/>
          <w:rtl/>
        </w:rPr>
        <w:t>الکترودها</w:t>
      </w:r>
    </w:p>
    <w:p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آزمايش</w:t>
      </w:r>
      <w:r w:rsidRPr="004E04ED">
        <w:rPr>
          <w:rtl/>
        </w:rPr>
        <w:t xml:space="preserve"> </w:t>
      </w:r>
      <w:r w:rsidRPr="004E04ED">
        <w:rPr>
          <w:rFonts w:hint="eastAsia"/>
          <w:rtl/>
        </w:rPr>
        <w:t>آرايش‌هاي</w:t>
      </w:r>
      <w:r w:rsidRPr="004E04ED">
        <w:rPr>
          <w:rtl/>
        </w:rPr>
        <w:t xml:space="preserve"> </w:t>
      </w:r>
      <w:r w:rsidRPr="004E04ED">
        <w:rPr>
          <w:rFonts w:hint="eastAsia"/>
          <w:rtl/>
        </w:rPr>
        <w:t>متفاوتي</w:t>
      </w:r>
      <w:r w:rsidRPr="004E04ED">
        <w:rPr>
          <w:rtl/>
        </w:rPr>
        <w:t xml:space="preserve"> </w:t>
      </w:r>
      <w:r w:rsidRPr="004E04ED">
        <w:rPr>
          <w:rFonts w:hint="eastAsia"/>
          <w:rtl/>
        </w:rPr>
        <w:t>را</w:t>
      </w:r>
      <w:r w:rsidRPr="004E04ED">
        <w:rPr>
          <w:rtl/>
        </w:rPr>
        <w:t xml:space="preserve"> </w:t>
      </w:r>
      <w:r w:rsidRPr="004E04ED">
        <w:rPr>
          <w:rFonts w:hint="eastAsia"/>
          <w:rtl/>
        </w:rPr>
        <w:t>مي‏توان</w:t>
      </w:r>
      <w:r w:rsidRPr="004E04ED">
        <w:rPr>
          <w:rtl/>
        </w:rPr>
        <w:t xml:space="preserve"> </w:t>
      </w:r>
      <w:r w:rsidRPr="004E04ED">
        <w:rPr>
          <w:rFonts w:hint="eastAsia"/>
          <w:rtl/>
        </w:rPr>
        <w:t>براي</w:t>
      </w:r>
      <w:r w:rsidRPr="004E04ED">
        <w:rPr>
          <w:rtl/>
        </w:rPr>
        <w:t xml:space="preserve"> </w:t>
      </w:r>
      <w:r w:rsidRPr="004E04ED">
        <w:rPr>
          <w:rFonts w:hint="eastAsia"/>
          <w:rtl/>
        </w:rPr>
        <w:t>قرار</w:t>
      </w:r>
      <w:r w:rsidRPr="004E04ED">
        <w:rPr>
          <w:rtl/>
        </w:rPr>
        <w:t xml:space="preserve"> </w:t>
      </w:r>
      <w:r w:rsidRPr="004E04ED">
        <w:rPr>
          <w:rFonts w:hint="eastAsia"/>
          <w:rtl/>
        </w:rPr>
        <w:t>دادن</w:t>
      </w:r>
      <w:r w:rsidRPr="004E04ED">
        <w:rPr>
          <w:rtl/>
        </w:rPr>
        <w:t xml:space="preserve"> </w:t>
      </w:r>
      <w:r w:rsidRPr="004E04ED">
        <w:rPr>
          <w:rFonts w:hint="eastAsia"/>
          <w:rtl/>
        </w:rPr>
        <w:t>الكترودهاي</w:t>
      </w:r>
      <w:r w:rsidRPr="004E04ED">
        <w:rPr>
          <w:rtl/>
        </w:rPr>
        <w:t xml:space="preserve"> </w:t>
      </w:r>
      <w:r w:rsidRPr="004E04ED">
        <w:rPr>
          <w:rFonts w:hint="eastAsia"/>
          <w:rtl/>
        </w:rPr>
        <w:t>جريان</w:t>
      </w:r>
      <w:r w:rsidRPr="004E04ED">
        <w:rPr>
          <w:rtl/>
        </w:rPr>
        <w:t xml:space="preserve"> </w:t>
      </w:r>
      <w:r w:rsidRPr="004E04ED">
        <w:rPr>
          <w:rFonts w:hint="eastAsia"/>
          <w:rtl/>
        </w:rPr>
        <w:t>و</w:t>
      </w:r>
      <w:r w:rsidRPr="004E04ED">
        <w:rPr>
          <w:rtl/>
        </w:rPr>
        <w:t xml:space="preserve"> </w:t>
      </w:r>
      <w:r w:rsidRPr="004E04ED">
        <w:rPr>
          <w:rFonts w:hint="eastAsia"/>
          <w:rtl/>
        </w:rPr>
        <w:t>پتانسيل</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زمين</w:t>
      </w:r>
      <w:r w:rsidRPr="004E04ED">
        <w:rPr>
          <w:rtl/>
        </w:rPr>
        <w:t xml:space="preserve"> </w:t>
      </w:r>
      <w:r w:rsidRPr="004E04ED">
        <w:rPr>
          <w:rFonts w:hint="eastAsia"/>
          <w:rtl/>
        </w:rPr>
        <w:t>مورد</w:t>
      </w:r>
      <w:r w:rsidRPr="004E04ED">
        <w:rPr>
          <w:rtl/>
        </w:rPr>
        <w:t xml:space="preserve"> </w:t>
      </w:r>
      <w:r w:rsidRPr="004E04ED">
        <w:rPr>
          <w:rFonts w:hint="eastAsia"/>
          <w:rtl/>
        </w:rPr>
        <w:t>استفاده</w:t>
      </w:r>
      <w:r w:rsidRPr="004E04ED">
        <w:rPr>
          <w:rtl/>
        </w:rPr>
        <w:t xml:space="preserve"> </w:t>
      </w:r>
      <w:r w:rsidRPr="004E04ED">
        <w:rPr>
          <w:rFonts w:hint="eastAsia"/>
          <w:rtl/>
        </w:rPr>
        <w:t>قرار</w:t>
      </w:r>
      <w:r w:rsidRPr="004E04ED">
        <w:rPr>
          <w:rtl/>
        </w:rPr>
        <w:t xml:space="preserve"> </w:t>
      </w:r>
      <w:r w:rsidRPr="004E04ED">
        <w:rPr>
          <w:rFonts w:hint="eastAsia"/>
          <w:rtl/>
        </w:rPr>
        <w:t>داد</w:t>
      </w:r>
      <w:r w:rsidRPr="004E04ED">
        <w:rPr>
          <w:rtl/>
        </w:rPr>
        <w:t xml:space="preserve">. </w:t>
      </w:r>
      <w:r w:rsidRPr="004E04ED">
        <w:rPr>
          <w:rFonts w:hint="eastAsia"/>
          <w:rtl/>
        </w:rPr>
        <w:t>در</w:t>
      </w:r>
      <w:r w:rsidRPr="004E04ED">
        <w:rPr>
          <w:rtl/>
        </w:rPr>
        <w:t xml:space="preserve"> </w:t>
      </w:r>
      <w:r w:rsidRPr="004E04ED">
        <w:rPr>
          <w:rFonts w:hint="eastAsia"/>
          <w:rtl/>
        </w:rPr>
        <w:t>اغلب</w:t>
      </w:r>
      <w:r w:rsidRPr="004E04ED">
        <w:rPr>
          <w:rtl/>
        </w:rPr>
        <w:t xml:space="preserve"> </w:t>
      </w:r>
      <w:r w:rsidRPr="004E04ED">
        <w:rPr>
          <w:rFonts w:hint="eastAsia"/>
          <w:rtl/>
        </w:rPr>
        <w:t>اين</w:t>
      </w:r>
      <w:r w:rsidRPr="004E04ED">
        <w:rPr>
          <w:rtl/>
        </w:rPr>
        <w:t xml:space="preserve"> </w:t>
      </w:r>
      <w:r w:rsidRPr="004E04ED">
        <w:rPr>
          <w:rFonts w:hint="eastAsia"/>
          <w:rtl/>
        </w:rPr>
        <w:t>آرايش‏ها</w:t>
      </w:r>
      <w:r w:rsidRPr="004E04ED">
        <w:rPr>
          <w:rtl/>
        </w:rPr>
        <w:t xml:space="preserve"> </w:t>
      </w:r>
      <w:r w:rsidRPr="004E04ED">
        <w:rPr>
          <w:rFonts w:hint="eastAsia"/>
          <w:rtl/>
        </w:rPr>
        <w:t>هر</w:t>
      </w:r>
      <w:r w:rsidRPr="004E04ED">
        <w:rPr>
          <w:rtl/>
        </w:rPr>
        <w:t xml:space="preserve"> </w:t>
      </w:r>
      <w:r w:rsidRPr="004E04ED">
        <w:rPr>
          <w:rFonts w:hint="eastAsia"/>
          <w:rtl/>
        </w:rPr>
        <w:t>دو</w:t>
      </w:r>
      <w:r w:rsidRPr="004E04ED">
        <w:rPr>
          <w:rtl/>
        </w:rPr>
        <w:t xml:space="preserve"> </w:t>
      </w:r>
      <w:r w:rsidRPr="004E04ED">
        <w:rPr>
          <w:rFonts w:hint="eastAsia"/>
          <w:rtl/>
        </w:rPr>
        <w:t>مجموعه</w:t>
      </w:r>
      <w:r w:rsidRPr="004E04ED">
        <w:rPr>
          <w:rtl/>
        </w:rPr>
        <w:t xml:space="preserve"> </w:t>
      </w:r>
      <w:r w:rsidRPr="004E04ED">
        <w:rPr>
          <w:rFonts w:hint="eastAsia"/>
          <w:rtl/>
        </w:rPr>
        <w:t>الكترودها</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يك</w:t>
      </w:r>
      <w:r w:rsidRPr="004E04ED">
        <w:rPr>
          <w:rtl/>
        </w:rPr>
        <w:t xml:space="preserve"> </w:t>
      </w:r>
      <w:r w:rsidRPr="004E04ED">
        <w:rPr>
          <w:rFonts w:hint="eastAsia"/>
          <w:rtl/>
        </w:rPr>
        <w:t>خط</w:t>
      </w:r>
      <w:r w:rsidRPr="004E04ED">
        <w:rPr>
          <w:rtl/>
        </w:rPr>
        <w:t xml:space="preserve"> </w:t>
      </w:r>
      <w:r w:rsidRPr="004E04ED">
        <w:rPr>
          <w:rFonts w:hint="eastAsia"/>
          <w:rtl/>
        </w:rPr>
        <w:t>قرار</w:t>
      </w:r>
      <w:r w:rsidRPr="004E04ED">
        <w:rPr>
          <w:rtl/>
        </w:rPr>
        <w:t xml:space="preserve"> </w:t>
      </w:r>
      <w:r w:rsidRPr="004E04ED">
        <w:rPr>
          <w:rFonts w:hint="eastAsia"/>
          <w:rtl/>
        </w:rPr>
        <w:t>داده</w:t>
      </w:r>
      <w:r w:rsidRPr="004E04ED">
        <w:rPr>
          <w:rtl/>
        </w:rPr>
        <w:t xml:space="preserve"> </w:t>
      </w:r>
      <w:r w:rsidRPr="004E04ED">
        <w:rPr>
          <w:rFonts w:hint="eastAsia"/>
          <w:rtl/>
        </w:rPr>
        <w:t>مي</w:t>
      </w:r>
      <w:r w:rsidRPr="004E04ED">
        <w:rPr>
          <w:rtl/>
        </w:rPr>
        <w:softHyphen/>
      </w:r>
      <w:r w:rsidRPr="004E04ED">
        <w:rPr>
          <w:rFonts w:hint="eastAsia"/>
          <w:rtl/>
        </w:rPr>
        <w:t>شوند</w:t>
      </w:r>
      <w:r w:rsidRPr="004E04ED">
        <w:rPr>
          <w:rtl/>
        </w:rPr>
        <w:t xml:space="preserve">. </w:t>
      </w:r>
      <w:r w:rsidRPr="004E04ED">
        <w:rPr>
          <w:rFonts w:hint="eastAsia"/>
          <w:rtl/>
        </w:rPr>
        <w:t>معمولاً</w:t>
      </w:r>
      <w:r w:rsidRPr="004E04ED">
        <w:rPr>
          <w:rtl/>
        </w:rPr>
        <w:t xml:space="preserve"> </w:t>
      </w:r>
      <w:r w:rsidRPr="004E04ED">
        <w:rPr>
          <w:rFonts w:hint="eastAsia"/>
          <w:rtl/>
        </w:rPr>
        <w:t>الكترودهاي</w:t>
      </w:r>
      <w:r w:rsidRPr="004E04ED">
        <w:rPr>
          <w:rtl/>
        </w:rPr>
        <w:t xml:space="preserve"> </w:t>
      </w:r>
      <w:r w:rsidRPr="004E04ED">
        <w:rPr>
          <w:rFonts w:hint="eastAsia"/>
          <w:rtl/>
        </w:rPr>
        <w:t>جريان</w:t>
      </w:r>
      <w:r w:rsidRPr="004E04ED">
        <w:rPr>
          <w:rtl/>
        </w:rPr>
        <w:t xml:space="preserve"> </w:t>
      </w:r>
      <w:r w:rsidRPr="004E04ED">
        <w:rPr>
          <w:rFonts w:hint="eastAsia"/>
          <w:rtl/>
        </w:rPr>
        <w:t>در</w:t>
      </w:r>
      <w:r w:rsidRPr="004E04ED">
        <w:rPr>
          <w:rtl/>
        </w:rPr>
        <w:t xml:space="preserve"> </w:t>
      </w:r>
      <w:r w:rsidRPr="004E04ED">
        <w:rPr>
          <w:rFonts w:hint="eastAsia"/>
          <w:rtl/>
        </w:rPr>
        <w:t>بيرون</w:t>
      </w:r>
      <w:r w:rsidRPr="004E04ED">
        <w:rPr>
          <w:rtl/>
        </w:rPr>
        <w:t xml:space="preserve"> </w:t>
      </w:r>
      <w:r w:rsidRPr="004E04ED">
        <w:rPr>
          <w:rFonts w:hint="eastAsia"/>
          <w:rtl/>
        </w:rPr>
        <w:t>الكترودهاي</w:t>
      </w:r>
      <w:r w:rsidRPr="004E04ED">
        <w:rPr>
          <w:rtl/>
        </w:rPr>
        <w:t xml:space="preserve"> </w:t>
      </w:r>
      <w:r w:rsidRPr="004E04ED">
        <w:rPr>
          <w:rFonts w:hint="eastAsia"/>
          <w:rtl/>
        </w:rPr>
        <w:t>پتانسيل</w:t>
      </w:r>
      <w:r w:rsidRPr="004E04ED">
        <w:rPr>
          <w:rtl/>
        </w:rPr>
        <w:t xml:space="preserve"> </w:t>
      </w:r>
      <w:r w:rsidRPr="004E04ED">
        <w:rPr>
          <w:rFonts w:hint="eastAsia"/>
          <w:rtl/>
        </w:rPr>
        <w:t>قرار</w:t>
      </w:r>
      <w:r w:rsidRPr="004E04ED">
        <w:rPr>
          <w:rtl/>
        </w:rPr>
        <w:t xml:space="preserve"> </w:t>
      </w:r>
      <w:r w:rsidRPr="004E04ED">
        <w:rPr>
          <w:rFonts w:hint="eastAsia"/>
          <w:rtl/>
        </w:rPr>
        <w:t>مي‏گيرند،</w:t>
      </w:r>
      <w:r w:rsidRPr="004E04ED">
        <w:rPr>
          <w:rtl/>
        </w:rPr>
        <w:t xml:space="preserve"> </w:t>
      </w:r>
      <w:r w:rsidRPr="004E04ED">
        <w:rPr>
          <w:rFonts w:hint="eastAsia"/>
          <w:rtl/>
        </w:rPr>
        <w:t>هر</w:t>
      </w:r>
      <w:r w:rsidRPr="004E04ED">
        <w:rPr>
          <w:rtl/>
        </w:rPr>
        <w:t xml:space="preserve"> </w:t>
      </w:r>
      <w:r w:rsidRPr="004E04ED">
        <w:rPr>
          <w:rFonts w:hint="eastAsia"/>
          <w:rtl/>
        </w:rPr>
        <w:t>چند</w:t>
      </w:r>
      <w:r w:rsidRPr="004E04ED">
        <w:rPr>
          <w:rtl/>
        </w:rPr>
        <w:t xml:space="preserve"> </w:t>
      </w:r>
      <w:r w:rsidRPr="004E04ED">
        <w:rPr>
          <w:rFonts w:hint="eastAsia"/>
          <w:rtl/>
        </w:rPr>
        <w:t>كه</w:t>
      </w:r>
      <w:r w:rsidRPr="004E04ED">
        <w:rPr>
          <w:rtl/>
        </w:rPr>
        <w:t xml:space="preserve"> </w:t>
      </w:r>
      <w:r w:rsidRPr="004E04ED">
        <w:rPr>
          <w:rFonts w:hint="eastAsia"/>
          <w:rtl/>
        </w:rPr>
        <w:t>معكوس</w:t>
      </w:r>
      <w:r w:rsidRPr="004E04ED">
        <w:rPr>
          <w:rtl/>
        </w:rPr>
        <w:t xml:space="preserve"> </w:t>
      </w:r>
      <w:r w:rsidRPr="004E04ED">
        <w:rPr>
          <w:rFonts w:hint="eastAsia"/>
          <w:rtl/>
        </w:rPr>
        <w:t>قرار</w:t>
      </w:r>
      <w:r w:rsidRPr="004E04ED">
        <w:rPr>
          <w:rtl/>
        </w:rPr>
        <w:t xml:space="preserve"> </w:t>
      </w:r>
      <w:r w:rsidRPr="004E04ED">
        <w:rPr>
          <w:rFonts w:hint="eastAsia"/>
          <w:rtl/>
        </w:rPr>
        <w:t>دادن</w:t>
      </w:r>
      <w:r w:rsidRPr="004E04ED">
        <w:rPr>
          <w:rtl/>
        </w:rPr>
        <w:t xml:space="preserve"> </w:t>
      </w:r>
      <w:r w:rsidRPr="004E04ED">
        <w:rPr>
          <w:rFonts w:hint="eastAsia"/>
          <w:rtl/>
        </w:rPr>
        <w:t>الكترودها</w:t>
      </w:r>
      <w:r w:rsidRPr="004E04ED">
        <w:rPr>
          <w:rtl/>
        </w:rPr>
        <w:t xml:space="preserve"> </w:t>
      </w:r>
      <w:r w:rsidRPr="004E04ED">
        <w:rPr>
          <w:rFonts w:hint="eastAsia"/>
          <w:rtl/>
        </w:rPr>
        <w:t>نيز</w:t>
      </w:r>
      <w:r w:rsidRPr="004E04ED">
        <w:rPr>
          <w:rtl/>
        </w:rPr>
        <w:t xml:space="preserve"> </w:t>
      </w:r>
      <w:r w:rsidRPr="004E04ED">
        <w:rPr>
          <w:rFonts w:hint="eastAsia"/>
          <w:rtl/>
        </w:rPr>
        <w:t>هيچ</w:t>
      </w:r>
      <w:r w:rsidRPr="004E04ED">
        <w:rPr>
          <w:rtl/>
        </w:rPr>
        <w:t xml:space="preserve"> </w:t>
      </w:r>
      <w:r w:rsidRPr="004E04ED">
        <w:rPr>
          <w:rFonts w:hint="eastAsia"/>
          <w:rtl/>
        </w:rPr>
        <w:t>تفاوتي</w:t>
      </w:r>
      <w:r w:rsidRPr="004E04ED">
        <w:rPr>
          <w:rtl/>
        </w:rPr>
        <w:t xml:space="preserve"> </w:t>
      </w:r>
      <w:r w:rsidRPr="004E04ED">
        <w:rPr>
          <w:rFonts w:hint="eastAsia"/>
          <w:rtl/>
        </w:rPr>
        <w:t>را</w:t>
      </w:r>
      <w:r w:rsidRPr="004E04ED">
        <w:rPr>
          <w:rtl/>
        </w:rPr>
        <w:t xml:space="preserve"> </w:t>
      </w:r>
      <w:r w:rsidRPr="004E04ED">
        <w:rPr>
          <w:rFonts w:hint="eastAsia"/>
          <w:rtl/>
        </w:rPr>
        <w:t>در</w:t>
      </w:r>
      <w:r w:rsidRPr="004E04ED">
        <w:rPr>
          <w:rtl/>
        </w:rPr>
        <w:t xml:space="preserve"> </w:t>
      </w:r>
      <w:r w:rsidRPr="004E04ED">
        <w:rPr>
          <w:rFonts w:hint="eastAsia"/>
          <w:rtl/>
        </w:rPr>
        <w:t>نتايج</w:t>
      </w:r>
      <w:r w:rsidRPr="004E04ED">
        <w:rPr>
          <w:rtl/>
        </w:rPr>
        <w:t xml:space="preserve"> </w:t>
      </w:r>
      <w:r w:rsidRPr="004E04ED">
        <w:rPr>
          <w:rFonts w:hint="eastAsia"/>
          <w:rtl/>
        </w:rPr>
        <w:t>حاصله</w:t>
      </w:r>
      <w:r w:rsidRPr="004E04ED">
        <w:rPr>
          <w:rtl/>
        </w:rPr>
        <w:t xml:space="preserve"> </w:t>
      </w:r>
      <w:r w:rsidRPr="004E04ED">
        <w:rPr>
          <w:rFonts w:hint="eastAsia"/>
          <w:rtl/>
        </w:rPr>
        <w:t>ايجاد</w:t>
      </w:r>
      <w:r w:rsidRPr="004E04ED">
        <w:rPr>
          <w:rtl/>
        </w:rPr>
        <w:t xml:space="preserve"> </w:t>
      </w:r>
      <w:r w:rsidRPr="004E04ED">
        <w:rPr>
          <w:rFonts w:hint="eastAsia"/>
          <w:rtl/>
        </w:rPr>
        <w:t>نخواهد</w:t>
      </w:r>
      <w:r w:rsidRPr="004E04ED">
        <w:rPr>
          <w:rtl/>
        </w:rPr>
        <w:t xml:space="preserve"> </w:t>
      </w:r>
      <w:r w:rsidRPr="004E04ED">
        <w:rPr>
          <w:rFonts w:hint="eastAsia"/>
          <w:rtl/>
        </w:rPr>
        <w:t>كرد</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تعيين</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در 4 </w:t>
      </w:r>
      <w:r w:rsidRPr="004E04ED">
        <w:rPr>
          <w:rFonts w:hint="eastAsia"/>
          <w:rtl/>
        </w:rPr>
        <w:t>محل</w:t>
      </w:r>
      <w:r w:rsidRPr="004E04ED">
        <w:rPr>
          <w:rtl/>
        </w:rPr>
        <w:t xml:space="preserve"> </w:t>
      </w:r>
      <w:r w:rsidRPr="004E04ED">
        <w:rPr>
          <w:szCs w:val="24"/>
          <w:rtl/>
        </w:rPr>
        <w:t>(</w:t>
      </w:r>
      <w:r w:rsidRPr="004E04ED">
        <w:rPr>
          <w:szCs w:val="24"/>
        </w:rPr>
        <w:t>Line</w:t>
      </w:r>
      <w:r w:rsidRPr="004E04ED">
        <w:rPr>
          <w:szCs w:val="24"/>
          <w:rtl/>
        </w:rPr>
        <w:t>)</w:t>
      </w:r>
      <w:r w:rsidRPr="004E04ED">
        <w:rPr>
          <w:rtl/>
        </w:rPr>
        <w:t xml:space="preserve">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با</w:t>
      </w:r>
      <w:r w:rsidRPr="004E04ED">
        <w:rPr>
          <w:rtl/>
        </w:rPr>
        <w:t xml:space="preserve"> </w:t>
      </w:r>
      <w:r w:rsidRPr="004E04ED">
        <w:rPr>
          <w:rFonts w:hint="eastAsia"/>
          <w:rtl/>
        </w:rPr>
        <w:t>عناو</w:t>
      </w:r>
      <w:r w:rsidRPr="004E04ED">
        <w:rPr>
          <w:rFonts w:hint="cs"/>
          <w:rtl/>
        </w:rPr>
        <w:t>ی</w:t>
      </w:r>
      <w:r w:rsidRPr="004E04ED">
        <w:rPr>
          <w:rtl/>
        </w:rPr>
        <w:t xml:space="preserve"> </w:t>
      </w:r>
      <w:r w:rsidRPr="004E04ED">
        <w:t xml:space="preserve"> BH-WH-10</w:t>
      </w:r>
      <w:r w:rsidRPr="004E04ED">
        <w:rPr>
          <w:rFonts w:hint="eastAsia"/>
          <w:rtl/>
        </w:rPr>
        <w:t>و</w:t>
      </w:r>
      <w:r w:rsidRPr="004E04ED">
        <w:rPr>
          <w:rtl/>
        </w:rPr>
        <w:t xml:space="preserve"> </w:t>
      </w:r>
      <w:r w:rsidRPr="004E04ED">
        <w:t>EL-9,EL-10,EL-11</w:t>
      </w:r>
      <w:r w:rsidRPr="004E04ED">
        <w:rPr>
          <w:rFonts w:cs="Times New Roman"/>
          <w:rtl/>
        </w:rPr>
        <w:t xml:space="preserve"> </w:t>
      </w:r>
      <w:r w:rsidRPr="004E04ED">
        <w:rPr>
          <w:rtl/>
        </w:rPr>
        <w:t xml:space="preserve">(در </w:t>
      </w:r>
      <w:r w:rsidRPr="004E04ED">
        <w:rPr>
          <w:rFonts w:hint="eastAsia"/>
          <w:rtl/>
        </w:rPr>
        <w:t>کنار</w:t>
      </w:r>
      <w:r w:rsidRPr="004E04ED">
        <w:rPr>
          <w:rtl/>
        </w:rPr>
        <w:t xml:space="preserve"> </w:t>
      </w:r>
      <w:r w:rsidRPr="004E04ED">
        <w:rPr>
          <w:rFonts w:hint="eastAsia"/>
          <w:rtl/>
        </w:rPr>
        <w:t>مختصات</w:t>
      </w:r>
      <w:r w:rsidRPr="004E04ED">
        <w:rPr>
          <w:rtl/>
        </w:rPr>
        <w:t xml:space="preserve"> </w:t>
      </w:r>
      <w:r w:rsidRPr="004E04ED">
        <w:rPr>
          <w:rFonts w:hint="eastAsia"/>
          <w:rtl/>
        </w:rPr>
        <w:t>هر</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قرائت</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3 </w:t>
      </w:r>
      <w:r w:rsidRPr="004E04ED">
        <w:rPr>
          <w:rFonts w:hint="eastAsia"/>
          <w:rtl/>
        </w:rPr>
        <w:t>متر</w:t>
      </w:r>
      <w:r w:rsidRPr="004E04ED">
        <w:rPr>
          <w:rFonts w:hint="cs"/>
          <w:rtl/>
        </w:rPr>
        <w:t>ی</w:t>
      </w:r>
      <w:r w:rsidRPr="004E04ED">
        <w:rPr>
          <w:rFonts w:hint="eastAsia"/>
          <w:rtl/>
        </w:rPr>
        <w:t>،</w:t>
      </w:r>
      <w:r w:rsidRPr="004E04ED">
        <w:rPr>
          <w:rtl/>
        </w:rPr>
        <w:t xml:space="preserve"> </w:t>
      </w:r>
      <w:r w:rsidRPr="004E04ED">
        <w:rPr>
          <w:rFonts w:hint="eastAsia"/>
          <w:rtl/>
        </w:rPr>
        <w:t>به</w:t>
      </w:r>
      <w:r w:rsidRPr="004E04ED">
        <w:rPr>
          <w:rtl/>
        </w:rPr>
        <w:t xml:space="preserve"> منظور تعيين مقاومت الکتر</w:t>
      </w:r>
      <w:r w:rsidRPr="004E04ED">
        <w:rPr>
          <w:rFonts w:hint="cs"/>
          <w:rtl/>
        </w:rPr>
        <w:t>ی</w:t>
      </w:r>
      <w:r w:rsidRPr="004E04ED">
        <w:rPr>
          <w:rFonts w:hint="eastAsia"/>
          <w:rtl/>
        </w:rPr>
        <w:t>ک</w:t>
      </w:r>
      <w:r w:rsidRPr="004E04ED">
        <w:rPr>
          <w:rFonts w:hint="cs"/>
          <w:rtl/>
        </w:rPr>
        <w:t>ی</w:t>
      </w:r>
      <w:r w:rsidRPr="004E04ED">
        <w:rPr>
          <w:rtl/>
        </w:rPr>
        <w:t xml:space="preserve"> خاک و ميزان خورندگي خاك مطابق آ</w:t>
      </w:r>
      <w:r w:rsidRPr="004E04ED">
        <w:rPr>
          <w:rFonts w:hint="cs"/>
          <w:rtl/>
        </w:rPr>
        <w:t>یی</w:t>
      </w:r>
      <w:r w:rsidRPr="004E04ED">
        <w:rPr>
          <w:rFonts w:hint="eastAsia"/>
          <w:rtl/>
        </w:rPr>
        <w:t>ن</w:t>
      </w:r>
      <w:r w:rsidRPr="004E04ED">
        <w:rPr>
          <w:rtl/>
        </w:rPr>
        <w:t xml:space="preserve"> نامه </w:t>
      </w:r>
      <w:r w:rsidRPr="004E04ED">
        <w:t>ASTM G57</w:t>
      </w:r>
      <w:r w:rsidRPr="004E04ED">
        <w:rPr>
          <w:rtl/>
        </w:rPr>
        <w:t xml:space="preserve"> انجام شد</w:t>
      </w:r>
      <w:r w:rsidRPr="004E04ED">
        <w:rPr>
          <w:rFonts w:hint="eastAsia"/>
          <w:rtl/>
        </w:rPr>
        <w:t>ه</w:t>
      </w:r>
      <w:r w:rsidRPr="004E04ED">
        <w:rPr>
          <w:rtl/>
        </w:rPr>
        <w:t xml:space="preserve"> </w:t>
      </w:r>
      <w:r w:rsidRPr="004E04ED">
        <w:rPr>
          <w:rFonts w:hint="eastAsia"/>
          <w:rtl/>
        </w:rPr>
        <w:t>است</w:t>
      </w:r>
      <w:r w:rsidRPr="004E04ED">
        <w:rPr>
          <w:rtl/>
        </w:rPr>
        <w:t>.</w:t>
      </w:r>
    </w:p>
    <w:p w:rsidR="00E8605B" w:rsidRPr="004E04ED" w:rsidRDefault="00E8605B" w:rsidP="00E8605B">
      <w:pPr>
        <w:pStyle w:val="BKP-MatnNormal"/>
        <w:rPr>
          <w:rtl/>
        </w:rPr>
      </w:pPr>
      <w:r w:rsidRPr="004E04ED">
        <w:rPr>
          <w:rFonts w:hint="eastAsia"/>
          <w:rtl/>
        </w:rPr>
        <w:t>جهت</w:t>
      </w:r>
      <w:r w:rsidRPr="004E04ED">
        <w:rPr>
          <w:rtl/>
        </w:rPr>
        <w:t xml:space="preserve"> تعيين ميزان مقاومت الكتريكي ظاهري </w:t>
      </w:r>
      <w:r w:rsidRPr="004E04ED">
        <w:t>(Apparent Resistivity)</w:t>
      </w:r>
      <w:r w:rsidRPr="004E04ED">
        <w:rPr>
          <w:rtl/>
        </w:rPr>
        <w:t xml:space="preserve"> با آرايش ونر از فرمول زير استفاده مي‏شود:                                                                                                            </w:t>
      </w:r>
    </w:p>
    <w:p w:rsidR="00E8605B" w:rsidRPr="004E04ED" w:rsidRDefault="00E8605B" w:rsidP="00E8605B">
      <w:pPr>
        <w:pStyle w:val="BKP-MatnNormal"/>
        <w:rPr>
          <w:rtl/>
        </w:rPr>
      </w:pPr>
      <w:r w:rsidRPr="005C7DBE">
        <w:rPr>
          <w:noProof/>
          <w:position w:val="-24"/>
          <w:lang w:bidi="ar-SA"/>
        </w:rPr>
        <w:drawing>
          <wp:anchor distT="0" distB="0" distL="114300" distR="114300" simplePos="0" relativeHeight="251636224" behindDoc="1" locked="0" layoutInCell="1" allowOverlap="1" wp14:anchorId="08A9B89E" wp14:editId="721C3713">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4ED">
        <w:t xml:space="preserve">= a </w:t>
      </w:r>
      <w:r w:rsidRPr="004E04ED">
        <w:rPr>
          <w:rFonts w:hint="eastAsia"/>
          <w:rtl/>
        </w:rPr>
        <w:t>فاصله</w:t>
      </w:r>
      <w:r w:rsidRPr="004E04ED">
        <w:rPr>
          <w:rtl/>
        </w:rPr>
        <w:t xml:space="preserve"> </w:t>
      </w:r>
      <w:r w:rsidRPr="004E04ED">
        <w:rPr>
          <w:rFonts w:hint="eastAsia"/>
          <w:rtl/>
        </w:rPr>
        <w:t>الكترودها</w:t>
      </w:r>
      <w:r w:rsidRPr="004E04ED">
        <w:rPr>
          <w:rtl/>
        </w:rPr>
        <w:t xml:space="preserve"> (متر)</w:t>
      </w:r>
    </w:p>
    <w:p w:rsidR="00E8605B" w:rsidRPr="004E04ED" w:rsidRDefault="00E8605B" w:rsidP="00E8605B">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4E04ED">
        <w:rPr>
          <w:rFonts w:hint="eastAsia"/>
          <w:rtl/>
        </w:rPr>
        <w:t>مقاومت</w:t>
      </w:r>
      <w:r w:rsidRPr="004E04ED">
        <w:rPr>
          <w:rtl/>
        </w:rPr>
        <w:t xml:space="preserve"> </w:t>
      </w:r>
      <w:r w:rsidRPr="004E04ED">
        <w:rPr>
          <w:rFonts w:hint="eastAsia"/>
          <w:rtl/>
        </w:rPr>
        <w:t>اندازه</w:t>
      </w:r>
      <w:r w:rsidRPr="004E04ED">
        <w:rPr>
          <w:rtl/>
        </w:rPr>
        <w:softHyphen/>
      </w:r>
      <w:r w:rsidRPr="004E04ED">
        <w:rPr>
          <w:rFonts w:hint="eastAsia"/>
          <w:rtl/>
        </w:rPr>
        <w:t>گيري</w:t>
      </w:r>
      <w:r w:rsidRPr="004E04ED">
        <w:rPr>
          <w:rtl/>
        </w:rPr>
        <w:t xml:space="preserve"> </w:t>
      </w:r>
      <w:r w:rsidRPr="004E04ED">
        <w:rPr>
          <w:rFonts w:hint="eastAsia"/>
          <w:rtl/>
        </w:rPr>
        <w:t>شده</w:t>
      </w:r>
      <w:r w:rsidRPr="004E04ED">
        <w:rPr>
          <w:rtl/>
        </w:rPr>
        <w:t xml:space="preserve"> </w:t>
      </w:r>
      <w:r w:rsidRPr="004E04ED">
        <w:rPr>
          <w:rFonts w:hint="eastAsia"/>
          <w:rtl/>
        </w:rPr>
        <w:t>توسط</w:t>
      </w:r>
      <w:r w:rsidRPr="004E04ED">
        <w:rPr>
          <w:rtl/>
        </w:rPr>
        <w:t xml:space="preserve"> </w:t>
      </w:r>
      <w:r w:rsidRPr="004E04ED">
        <w:rPr>
          <w:rFonts w:hint="eastAsia"/>
          <w:rtl/>
        </w:rPr>
        <w:t>دستگاه</w:t>
      </w:r>
      <w:r w:rsidRPr="004E04ED">
        <w:rPr>
          <w:rtl/>
        </w:rPr>
        <w:t xml:space="preserve"> (اهم)</w:t>
      </w:r>
    </w:p>
    <w:p w:rsidR="00E8605B" w:rsidRPr="004E04ED" w:rsidRDefault="00E8605B" w:rsidP="00E8605B">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4E04ED">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ظاهري</w:t>
      </w:r>
      <w:r w:rsidRPr="004E04ED">
        <w:rPr>
          <w:rtl/>
        </w:rPr>
        <w:t xml:space="preserve"> (اهم </w:t>
      </w:r>
      <w:r w:rsidRPr="004E04ED">
        <w:rPr>
          <w:rFonts w:hint="eastAsia"/>
          <w:rtl/>
        </w:rPr>
        <w:t>متر</w:t>
      </w:r>
      <w:r w:rsidRPr="004E04ED">
        <w:rPr>
          <w:rtl/>
        </w:rPr>
        <w:t>)</w:t>
      </w:r>
    </w:p>
    <w:p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پروژه</w:t>
      </w:r>
      <w:r w:rsidRPr="004E04ED">
        <w:rPr>
          <w:rtl/>
        </w:rPr>
        <w:t xml:space="preserve"> </w:t>
      </w:r>
      <w:r w:rsidRPr="004E04ED">
        <w:rPr>
          <w:rFonts w:hint="eastAsia"/>
          <w:rtl/>
        </w:rPr>
        <w:t>حاضر،</w:t>
      </w:r>
      <w:r w:rsidRPr="004E04ED">
        <w:rPr>
          <w:rtl/>
        </w:rPr>
        <w:t xml:space="preserve"> </w:t>
      </w:r>
      <w:r w:rsidRPr="004E04ED">
        <w:rPr>
          <w:rFonts w:hint="eastAsia"/>
          <w:rtl/>
        </w:rPr>
        <w:t>آزمايش‌هاي</w:t>
      </w:r>
      <w:r w:rsidRPr="004E04ED">
        <w:rPr>
          <w:rtl/>
        </w:rPr>
        <w:t xml:space="preserve"> ژئوالكتريك در هر يك از نقاط با استفاده از روش سونداژ </w:t>
      </w:r>
      <w:r w:rsidRPr="004E04ED">
        <w:t>VES</w:t>
      </w:r>
      <w:r w:rsidRPr="004E04ED">
        <w:rPr>
          <w:rtl/>
        </w:rPr>
        <w:t xml:space="preserve"> و با استفاده از آرايه ونر‌</w:t>
      </w:r>
      <w:r w:rsidRPr="004E04ED">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1 </w:t>
      </w:r>
      <w:r w:rsidRPr="004E04ED">
        <w:rPr>
          <w:rFonts w:hint="eastAsia"/>
          <w:rtl/>
        </w:rPr>
        <w:t>تا</w:t>
      </w:r>
      <w:r w:rsidRPr="004E04ED">
        <w:rPr>
          <w:rtl/>
        </w:rPr>
        <w:t xml:space="preserve"> 3 </w:t>
      </w:r>
      <w:r w:rsidRPr="004E04ED">
        <w:rPr>
          <w:rFonts w:hint="eastAsia"/>
          <w:rtl/>
        </w:rPr>
        <w:t>متري</w:t>
      </w:r>
      <w:r w:rsidRPr="004E04ED">
        <w:rPr>
          <w:rtl/>
        </w:rPr>
        <w:t xml:space="preserve"> </w:t>
      </w:r>
      <w:r w:rsidRPr="004E04ED">
        <w:rPr>
          <w:rFonts w:hint="eastAsia"/>
          <w:rtl/>
        </w:rPr>
        <w:t>انجام</w:t>
      </w:r>
      <w:r w:rsidRPr="004E04ED">
        <w:rPr>
          <w:rtl/>
        </w:rPr>
        <w:t xml:space="preserve"> </w:t>
      </w:r>
      <w:r w:rsidRPr="004E04ED">
        <w:rPr>
          <w:rFonts w:hint="eastAsia"/>
          <w:rtl/>
        </w:rPr>
        <w:t>پذيرفت</w:t>
      </w:r>
      <w:r w:rsidRPr="004E04ED">
        <w:rPr>
          <w:rtl/>
        </w:rPr>
        <w:t xml:space="preserve">. </w:t>
      </w:r>
      <w:r w:rsidRPr="004E04ED">
        <w:rPr>
          <w:rFonts w:hint="eastAsia"/>
          <w:rtl/>
        </w:rPr>
        <w:t>مشخصات</w:t>
      </w:r>
      <w:r w:rsidRPr="004E04ED">
        <w:rPr>
          <w:rtl/>
        </w:rPr>
        <w:t xml:space="preserve"> محل آزما</w:t>
      </w:r>
      <w:r w:rsidRPr="004E04ED">
        <w:rPr>
          <w:rFonts w:hint="cs"/>
          <w:rtl/>
        </w:rPr>
        <w:t>ی</w:t>
      </w:r>
      <w:r w:rsidRPr="004E04ED">
        <w:rPr>
          <w:rFonts w:hint="eastAsia"/>
          <w:rtl/>
        </w:rPr>
        <w:t>ش</w:t>
      </w:r>
      <w:r w:rsidRPr="004E04ED">
        <w:rPr>
          <w:rtl/>
        </w:rPr>
        <w:t xml:space="preserve"> و نتا</w:t>
      </w:r>
      <w:r w:rsidRPr="004E04ED">
        <w:rPr>
          <w:rFonts w:hint="cs"/>
          <w:rtl/>
        </w:rPr>
        <w:t>ی</w:t>
      </w:r>
      <w:r w:rsidRPr="004E04ED">
        <w:rPr>
          <w:rFonts w:hint="eastAsia"/>
          <w:rtl/>
        </w:rPr>
        <w:t>ج</w:t>
      </w:r>
      <w:r w:rsidRPr="004E04ED">
        <w:rPr>
          <w:rtl/>
        </w:rPr>
        <w:t xml:space="preserve"> حاصل از آن در </w:t>
      </w:r>
      <w:r w:rsidRPr="004E04ED">
        <w:rPr>
          <w:rFonts w:hint="eastAsia"/>
          <w:rtl/>
        </w:rPr>
        <w:t>جدول</w:t>
      </w:r>
      <w:r w:rsidRPr="004E04ED">
        <w:rPr>
          <w:rtl/>
        </w:rPr>
        <w:t xml:space="preserve"> 3-5</w:t>
      </w:r>
      <w:r w:rsidRPr="004E04ED">
        <w:rPr>
          <w:rFonts w:hint="eastAsia"/>
          <w:rtl/>
        </w:rPr>
        <w:t>،</w:t>
      </w:r>
      <w:r w:rsidRPr="004E04ED">
        <w:rPr>
          <w:rtl/>
        </w:rPr>
        <w:t xml:space="preserve"> شکل 3-5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3-1 ارائه شده است.</w:t>
      </w:r>
    </w:p>
    <w:p w:rsidR="00E8605B" w:rsidRPr="004E04ED" w:rsidRDefault="00E8605B" w:rsidP="00E8605B">
      <w:pPr>
        <w:pStyle w:val="BKP-TableCaption"/>
        <w:bidi w:val="0"/>
        <w:rPr>
          <w:rtl/>
        </w:rPr>
      </w:pPr>
      <w:bookmarkStart w:id="413" w:name="_Toc76546261"/>
      <w:bookmarkStart w:id="414" w:name="_Toc93489813"/>
      <w:bookmarkStart w:id="415" w:name="_Toc97130934"/>
      <w:bookmarkStart w:id="416" w:name="_Toc111293113"/>
      <w:r w:rsidRPr="004E04ED">
        <w:rPr>
          <w:rtl/>
        </w:rPr>
        <w:t xml:space="preserve">جدول 3-5. </w:t>
      </w:r>
      <w:r w:rsidRPr="004E04ED">
        <w:rPr>
          <w:rFonts w:hint="eastAsia"/>
          <w:rtl/>
        </w:rPr>
        <w:t>مقاومت</w:t>
      </w:r>
      <w:r w:rsidRPr="004E04ED">
        <w:rPr>
          <w:rtl/>
        </w:rPr>
        <w:t xml:space="preserve"> </w:t>
      </w:r>
      <w:r w:rsidRPr="004E04ED">
        <w:rPr>
          <w:rFonts w:hint="eastAsia"/>
          <w:rtl/>
        </w:rPr>
        <w:t>ويژه</w:t>
      </w:r>
      <w:r w:rsidRPr="004E04ED">
        <w:rPr>
          <w:rtl/>
        </w:rPr>
        <w:t xml:space="preserve"> </w:t>
      </w:r>
      <w:r w:rsidRPr="004E04ED">
        <w:rPr>
          <w:rFonts w:hint="eastAsia"/>
          <w:rtl/>
        </w:rPr>
        <w:t>م</w:t>
      </w:r>
      <w:r w:rsidRPr="004E04ED">
        <w:rPr>
          <w:rFonts w:hint="cs"/>
          <w:rtl/>
        </w:rPr>
        <w:t>ی</w:t>
      </w:r>
      <w:r w:rsidRPr="004E04ED">
        <w:rPr>
          <w:rFonts w:hint="eastAsia"/>
          <w:rtl/>
        </w:rPr>
        <w:t>انگ</w:t>
      </w:r>
      <w:r w:rsidRPr="004E04ED">
        <w:rPr>
          <w:rFonts w:hint="cs"/>
          <w:rtl/>
        </w:rPr>
        <w:t>ی</w:t>
      </w:r>
      <w:r w:rsidRPr="004E04ED">
        <w:rPr>
          <w:rFonts w:hint="eastAsia"/>
          <w:rtl/>
        </w:rPr>
        <w:t>ن</w:t>
      </w:r>
      <w:r w:rsidRPr="004E04ED">
        <w:rPr>
          <w:rtl/>
        </w:rPr>
        <w:t xml:space="preserve"> </w:t>
      </w:r>
      <w:r w:rsidRPr="004E04ED">
        <w:rPr>
          <w:rFonts w:hint="eastAsia"/>
          <w:rtl/>
        </w:rPr>
        <w:t>قرائت</w:t>
      </w:r>
      <w:r w:rsidRPr="004E04ED">
        <w:rPr>
          <w:rtl/>
        </w:rPr>
        <w:t xml:space="preserve"> </w:t>
      </w:r>
      <w:r w:rsidRPr="004E04ED">
        <w:rPr>
          <w:rFonts w:hint="eastAsia"/>
          <w:rtl/>
        </w:rPr>
        <w:t>شده</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در</w:t>
      </w:r>
      <w:r w:rsidRPr="004E04ED">
        <w:rPr>
          <w:rtl/>
        </w:rPr>
        <w:t xml:space="preserve"> </w:t>
      </w:r>
      <w:r w:rsidRPr="004E04ED">
        <w:rPr>
          <w:rFonts w:hint="eastAsia"/>
          <w:rtl/>
        </w:rPr>
        <w:t>هر</w:t>
      </w:r>
      <w:r w:rsidRPr="004E04ED">
        <w:rPr>
          <w:rtl/>
        </w:rPr>
        <w:t xml:space="preserve"> </w:t>
      </w:r>
      <w:r w:rsidRPr="004E04ED">
        <w:rPr>
          <w:rFonts w:hint="eastAsia"/>
          <w:rtl/>
        </w:rPr>
        <w:t>محل</w:t>
      </w:r>
      <w:r w:rsidRPr="004E04ED">
        <w:rPr>
          <w:rtl/>
        </w:rPr>
        <w:t xml:space="preserve"> </w:t>
      </w:r>
      <w:r w:rsidRPr="004E04ED">
        <w:rPr>
          <w:rFonts w:hint="eastAsia"/>
          <w:rtl/>
        </w:rPr>
        <w:t>بر</w:t>
      </w:r>
      <w:r w:rsidRPr="004E04ED">
        <w:rPr>
          <w:rtl/>
        </w:rPr>
        <w:t xml:space="preserve"> </w:t>
      </w:r>
      <w:r w:rsidRPr="004E04ED">
        <w:rPr>
          <w:rFonts w:hint="eastAsia"/>
          <w:rtl/>
        </w:rPr>
        <w:t>حسب</w:t>
      </w:r>
      <w:r w:rsidRPr="004E04ED">
        <w:rPr>
          <w:rtl/>
        </w:rPr>
        <w:t xml:space="preserve"> </w:t>
      </w:r>
      <w:r w:rsidRPr="004E04ED">
        <w:rPr>
          <w:rFonts w:hint="eastAsia"/>
          <w:rtl/>
        </w:rPr>
        <w:t>اهم</w:t>
      </w:r>
      <w:r w:rsidRPr="004E04ED">
        <w:rPr>
          <w:rtl/>
        </w:rPr>
        <w:t xml:space="preserve"> </w:t>
      </w:r>
      <w:r w:rsidRPr="004E04ED">
        <w:rPr>
          <w:rFonts w:hint="eastAsia"/>
          <w:rtl/>
        </w:rPr>
        <w:t>متر</w:t>
      </w:r>
      <w:bookmarkEnd w:id="413"/>
      <w:bookmarkEnd w:id="414"/>
      <w:bookmarkEnd w:id="415"/>
      <w:bookmarkEnd w:id="416"/>
    </w:p>
    <w:tbl>
      <w:tblPr>
        <w:tblW w:w="8182" w:type="dxa"/>
        <w:jc w:val="center"/>
        <w:tblLook w:val="04A0" w:firstRow="1" w:lastRow="0" w:firstColumn="1" w:lastColumn="0" w:noHBand="0" w:noVBand="1"/>
      </w:tblPr>
      <w:tblGrid>
        <w:gridCol w:w="3756"/>
        <w:gridCol w:w="2346"/>
        <w:gridCol w:w="2080"/>
      </w:tblGrid>
      <w:tr w:rsidR="00E8605B" w:rsidRPr="004E04ED" w:rsidTr="00670179">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rsidR="00E8605B" w:rsidRPr="004E04ED" w:rsidRDefault="00E8605B" w:rsidP="00670179">
            <w:pPr>
              <w:pStyle w:val="BKP-TableHeader"/>
            </w:pPr>
            <w:r w:rsidRPr="004E04ED">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rsidR="00E8605B" w:rsidRPr="004E04ED" w:rsidRDefault="00E8605B" w:rsidP="00670179">
            <w:pPr>
              <w:pStyle w:val="BKP-TableHeader"/>
            </w:pPr>
            <w:r w:rsidRPr="004E04ED">
              <w:t>ρ</w:t>
            </w:r>
            <w:r w:rsidRPr="004E04ED">
              <w:rPr>
                <w:vertAlign w:val="subscript"/>
              </w:rPr>
              <w:t>a</w:t>
            </w:r>
            <w:r w:rsidRPr="004E04ED">
              <w:t xml:space="preserve"> (Ωm)</w:t>
            </w:r>
          </w:p>
        </w:tc>
      </w:tr>
      <w:tr w:rsidR="00E8605B" w:rsidRPr="004E04ED" w:rsidTr="00670179">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rsidR="00E8605B" w:rsidRPr="004E04ED" w:rsidRDefault="00E8605B" w:rsidP="00670179">
            <w:pPr>
              <w:pStyle w:val="BKP-TableHeader"/>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E8605B" w:rsidRPr="004E04ED" w:rsidRDefault="00E8605B" w:rsidP="00670179">
            <w:pPr>
              <w:pStyle w:val="BKP-TableHeader"/>
            </w:pPr>
            <w:r w:rsidRPr="004E04ED">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rsidR="00E8605B" w:rsidRPr="004E04ED" w:rsidRDefault="00E8605B" w:rsidP="00670179">
            <w:pPr>
              <w:pStyle w:val="BKP-TableHeader"/>
            </w:pPr>
            <w:r w:rsidRPr="004E04ED">
              <w:t>a=3m</w:t>
            </w:r>
          </w:p>
        </w:tc>
      </w:tr>
      <w:tr w:rsidR="00E8605B" w:rsidRPr="004E04ED" w:rsidTr="00670179">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rsidR="00E8605B" w:rsidRPr="004E04ED" w:rsidRDefault="00E8605B" w:rsidP="00670179">
            <w:pPr>
              <w:pStyle w:val="BKP-TableBody"/>
            </w:pPr>
            <w:r w:rsidRPr="004E04ED">
              <w:t>BH-WH-10</w:t>
            </w:r>
          </w:p>
        </w:tc>
        <w:tc>
          <w:tcPr>
            <w:tcW w:w="2346" w:type="dxa"/>
            <w:tcBorders>
              <w:top w:val="nil"/>
              <w:left w:val="nil"/>
              <w:bottom w:val="single" w:sz="4" w:space="0" w:color="auto"/>
              <w:right w:val="single" w:sz="4" w:space="0" w:color="auto"/>
            </w:tcBorders>
            <w:noWrap/>
            <w:vAlign w:val="center"/>
          </w:tcPr>
          <w:p w:rsidR="00E8605B" w:rsidRPr="004E04ED" w:rsidRDefault="00E8605B" w:rsidP="00670179">
            <w:pPr>
              <w:pStyle w:val="BKP-TableBody"/>
            </w:pPr>
            <w:r w:rsidRPr="004E04ED">
              <w:t>36.2</w:t>
            </w:r>
          </w:p>
        </w:tc>
        <w:tc>
          <w:tcPr>
            <w:tcW w:w="2080" w:type="dxa"/>
            <w:tcBorders>
              <w:top w:val="nil"/>
              <w:left w:val="nil"/>
              <w:bottom w:val="single" w:sz="4" w:space="0" w:color="auto"/>
              <w:right w:val="single" w:sz="4" w:space="0" w:color="auto"/>
            </w:tcBorders>
            <w:noWrap/>
            <w:vAlign w:val="center"/>
          </w:tcPr>
          <w:p w:rsidR="00E8605B" w:rsidRPr="004E04ED" w:rsidRDefault="00E8605B" w:rsidP="00670179">
            <w:pPr>
              <w:pStyle w:val="BKP-TableBody"/>
            </w:pPr>
            <w:r w:rsidRPr="004E04ED">
              <w:t>37.3</w:t>
            </w:r>
          </w:p>
        </w:tc>
      </w:tr>
      <w:tr w:rsidR="00E8605B" w:rsidRPr="004E04ED" w:rsidTr="00670179">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rsidR="00E8605B" w:rsidRPr="004E04ED" w:rsidRDefault="00E8605B" w:rsidP="00670179">
            <w:pPr>
              <w:pStyle w:val="BKP-TableBody"/>
            </w:pPr>
            <w:r w:rsidRPr="004E04ED">
              <w:t>EL-9</w:t>
            </w:r>
          </w:p>
        </w:tc>
        <w:tc>
          <w:tcPr>
            <w:tcW w:w="2346" w:type="dxa"/>
            <w:tcBorders>
              <w:top w:val="nil"/>
              <w:left w:val="nil"/>
              <w:bottom w:val="single" w:sz="4" w:space="0" w:color="auto"/>
              <w:right w:val="single" w:sz="4" w:space="0" w:color="auto"/>
            </w:tcBorders>
            <w:noWrap/>
            <w:vAlign w:val="center"/>
          </w:tcPr>
          <w:p w:rsidR="00E8605B" w:rsidRPr="004E04ED" w:rsidRDefault="00E8605B" w:rsidP="00670179">
            <w:pPr>
              <w:pStyle w:val="BKP-TableBody"/>
            </w:pPr>
            <w:r w:rsidRPr="004E04ED">
              <w:t>41.0</w:t>
            </w:r>
          </w:p>
        </w:tc>
        <w:tc>
          <w:tcPr>
            <w:tcW w:w="2080" w:type="dxa"/>
            <w:tcBorders>
              <w:top w:val="nil"/>
              <w:left w:val="nil"/>
              <w:bottom w:val="single" w:sz="4" w:space="0" w:color="auto"/>
              <w:right w:val="single" w:sz="4" w:space="0" w:color="auto"/>
            </w:tcBorders>
            <w:noWrap/>
            <w:vAlign w:val="center"/>
          </w:tcPr>
          <w:p w:rsidR="00E8605B" w:rsidRPr="004E04ED" w:rsidRDefault="00E8605B" w:rsidP="00670179">
            <w:pPr>
              <w:pStyle w:val="BKP-TableBody"/>
            </w:pPr>
            <w:r w:rsidRPr="004E04ED">
              <w:t>134.5</w:t>
            </w:r>
          </w:p>
        </w:tc>
      </w:tr>
      <w:tr w:rsidR="00E8605B" w:rsidRPr="004E04ED" w:rsidTr="0067017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hideMark/>
          </w:tcPr>
          <w:p w:rsidR="00E8605B" w:rsidRPr="004E04ED" w:rsidRDefault="00E8605B" w:rsidP="00670179">
            <w:pPr>
              <w:pStyle w:val="BKP-TableBody"/>
            </w:pPr>
            <w:r w:rsidRPr="004E04ED">
              <w:t>EL-10</w:t>
            </w:r>
          </w:p>
        </w:tc>
        <w:tc>
          <w:tcPr>
            <w:tcW w:w="2346" w:type="dxa"/>
            <w:tcBorders>
              <w:top w:val="single" w:sz="4" w:space="0" w:color="auto"/>
              <w:left w:val="nil"/>
              <w:bottom w:val="single" w:sz="4" w:space="0" w:color="auto"/>
              <w:right w:val="single" w:sz="4" w:space="0" w:color="auto"/>
            </w:tcBorders>
            <w:noWrap/>
            <w:vAlign w:val="center"/>
          </w:tcPr>
          <w:p w:rsidR="00E8605B" w:rsidRPr="004E04ED" w:rsidRDefault="00E8605B" w:rsidP="00670179">
            <w:pPr>
              <w:pStyle w:val="BKP-TableBody"/>
            </w:pPr>
            <w:r w:rsidRPr="004E04ED">
              <w:t>12.0</w:t>
            </w:r>
          </w:p>
        </w:tc>
        <w:tc>
          <w:tcPr>
            <w:tcW w:w="2080" w:type="dxa"/>
            <w:tcBorders>
              <w:top w:val="single" w:sz="4" w:space="0" w:color="auto"/>
              <w:left w:val="nil"/>
              <w:bottom w:val="single" w:sz="4" w:space="0" w:color="auto"/>
              <w:right w:val="single" w:sz="4" w:space="0" w:color="auto"/>
            </w:tcBorders>
            <w:noWrap/>
            <w:vAlign w:val="center"/>
          </w:tcPr>
          <w:p w:rsidR="00E8605B" w:rsidRPr="004E04ED" w:rsidRDefault="00E8605B" w:rsidP="00670179">
            <w:pPr>
              <w:pStyle w:val="BKP-TableBody"/>
            </w:pPr>
            <w:r w:rsidRPr="004E04ED">
              <w:t>130.1</w:t>
            </w:r>
          </w:p>
        </w:tc>
      </w:tr>
      <w:tr w:rsidR="00E8605B" w:rsidRPr="004E04ED" w:rsidTr="0067017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rsidR="00E8605B" w:rsidRPr="004E04ED" w:rsidRDefault="00E8605B" w:rsidP="00670179">
            <w:pPr>
              <w:pStyle w:val="BKP-TableBody"/>
            </w:pPr>
            <w:r w:rsidRPr="004E04ED">
              <w:t>EL-11</w:t>
            </w:r>
          </w:p>
        </w:tc>
        <w:tc>
          <w:tcPr>
            <w:tcW w:w="2346" w:type="dxa"/>
            <w:tcBorders>
              <w:top w:val="single" w:sz="4" w:space="0" w:color="auto"/>
              <w:left w:val="nil"/>
              <w:bottom w:val="single" w:sz="4" w:space="0" w:color="auto"/>
              <w:right w:val="single" w:sz="4" w:space="0" w:color="auto"/>
            </w:tcBorders>
            <w:noWrap/>
            <w:vAlign w:val="center"/>
          </w:tcPr>
          <w:p w:rsidR="00E8605B" w:rsidRPr="004E04ED" w:rsidRDefault="00E8605B" w:rsidP="00670179">
            <w:pPr>
              <w:pStyle w:val="BKP-TableBody"/>
            </w:pPr>
            <w:r w:rsidRPr="004E04ED">
              <w:t>14.5</w:t>
            </w:r>
          </w:p>
        </w:tc>
        <w:tc>
          <w:tcPr>
            <w:tcW w:w="2080" w:type="dxa"/>
            <w:tcBorders>
              <w:top w:val="single" w:sz="4" w:space="0" w:color="auto"/>
              <w:left w:val="nil"/>
              <w:bottom w:val="single" w:sz="4" w:space="0" w:color="auto"/>
              <w:right w:val="single" w:sz="4" w:space="0" w:color="auto"/>
            </w:tcBorders>
            <w:noWrap/>
            <w:vAlign w:val="center"/>
          </w:tcPr>
          <w:p w:rsidR="00E8605B" w:rsidRPr="004E04ED" w:rsidRDefault="00E8605B" w:rsidP="00670179">
            <w:pPr>
              <w:pStyle w:val="BKP-TableBody"/>
            </w:pPr>
            <w:r w:rsidRPr="004E04ED">
              <w:t>54.8</w:t>
            </w:r>
          </w:p>
        </w:tc>
      </w:tr>
    </w:tbl>
    <w:p w:rsidR="00E8605B" w:rsidRPr="004E04ED" w:rsidRDefault="00E8605B" w:rsidP="00E8605B">
      <w:pPr>
        <w:pStyle w:val="Heading4"/>
        <w:ind w:left="924" w:hanging="357"/>
        <w:rPr>
          <w:rtl/>
        </w:rPr>
      </w:pPr>
      <w:r w:rsidRPr="004E04ED">
        <w:rPr>
          <w:rtl/>
        </w:rPr>
        <w:t>خورندگ</w:t>
      </w:r>
      <w:r w:rsidRPr="004E04ED">
        <w:rPr>
          <w:rFonts w:hint="cs"/>
          <w:rtl/>
        </w:rPr>
        <w:t>ی</w:t>
      </w:r>
    </w:p>
    <w:p w:rsidR="00E8605B" w:rsidRPr="004E04ED" w:rsidRDefault="00E8605B" w:rsidP="00E8605B">
      <w:pPr>
        <w:pStyle w:val="BKP-MatnNormal"/>
        <w:rPr>
          <w:rtl/>
        </w:rPr>
      </w:pPr>
      <w:r w:rsidRPr="004E04ED">
        <w:rPr>
          <w:rFonts w:hint="eastAsia"/>
          <w:rtl/>
        </w:rPr>
        <w:t>عكس</w:t>
      </w:r>
      <w:r w:rsidRPr="004E04ED">
        <w:rPr>
          <w:rtl/>
        </w:rPr>
        <w:t xml:space="preserve"> </w:t>
      </w:r>
      <w:r w:rsidRPr="004E04ED">
        <w:rPr>
          <w:rFonts w:hint="eastAsia"/>
          <w:rtl/>
        </w:rPr>
        <w:t>العمل</w:t>
      </w:r>
      <w:r w:rsidRPr="004E04ED">
        <w:rPr>
          <w:rtl/>
        </w:rPr>
        <w:t xml:space="preserve"> </w:t>
      </w:r>
      <w:r w:rsidRPr="004E04ED">
        <w:rPr>
          <w:rFonts w:hint="eastAsia"/>
          <w:rtl/>
        </w:rPr>
        <w:t>شيميا</w:t>
      </w:r>
      <w:r w:rsidRPr="004E04ED">
        <w:rPr>
          <w:rFonts w:hint="cs"/>
          <w:rtl/>
        </w:rPr>
        <w:t>ی</w:t>
      </w:r>
      <w:r w:rsidRPr="004E04ED">
        <w:rPr>
          <w:rFonts w:hint="eastAsia"/>
          <w:rtl/>
        </w:rPr>
        <w:t>ي</w:t>
      </w:r>
      <w:r w:rsidRPr="004E04ED">
        <w:rPr>
          <w:rtl/>
        </w:rPr>
        <w:t xml:space="preserve"> </w:t>
      </w:r>
      <w:r w:rsidRPr="004E04ED">
        <w:rPr>
          <w:rFonts w:hint="eastAsia"/>
          <w:rtl/>
        </w:rPr>
        <w:t>يا</w:t>
      </w:r>
      <w:r w:rsidRPr="004E04ED">
        <w:rPr>
          <w:rtl/>
        </w:rPr>
        <w:t xml:space="preserve"> </w:t>
      </w:r>
      <w:r w:rsidRPr="004E04ED">
        <w:rPr>
          <w:rFonts w:hint="eastAsia"/>
          <w:rtl/>
        </w:rPr>
        <w:t>الكتروشيميايي</w:t>
      </w:r>
      <w:r w:rsidRPr="004E04ED">
        <w:rPr>
          <w:rtl/>
        </w:rPr>
        <w:t xml:space="preserve"> </w:t>
      </w:r>
      <w:r w:rsidRPr="004E04ED">
        <w:rPr>
          <w:rFonts w:hint="eastAsia"/>
          <w:rtl/>
        </w:rPr>
        <w:t>يك</w:t>
      </w:r>
      <w:r w:rsidRPr="004E04ED">
        <w:rPr>
          <w:rtl/>
        </w:rPr>
        <w:t xml:space="preserve"> </w:t>
      </w:r>
      <w:r w:rsidRPr="004E04ED">
        <w:rPr>
          <w:rFonts w:hint="eastAsia"/>
          <w:rtl/>
        </w:rPr>
        <w:t>فلز</w:t>
      </w:r>
      <w:r w:rsidRPr="004E04ED">
        <w:rPr>
          <w:rtl/>
        </w:rPr>
        <w:t xml:space="preserve"> </w:t>
      </w:r>
      <w:r w:rsidRPr="004E04ED">
        <w:rPr>
          <w:rFonts w:hint="eastAsia"/>
          <w:rtl/>
        </w:rPr>
        <w:t>با</w:t>
      </w:r>
      <w:r w:rsidRPr="004E04ED">
        <w:rPr>
          <w:rtl/>
        </w:rPr>
        <w:t xml:space="preserve"> </w:t>
      </w:r>
      <w:r w:rsidRPr="004E04ED">
        <w:rPr>
          <w:rFonts w:hint="eastAsia"/>
          <w:rtl/>
        </w:rPr>
        <w:t>محيط</w:t>
      </w:r>
      <w:r w:rsidRPr="004E04ED">
        <w:rPr>
          <w:rtl/>
        </w:rPr>
        <w:t xml:space="preserve"> </w:t>
      </w:r>
      <w:r w:rsidRPr="004E04ED">
        <w:rPr>
          <w:rFonts w:hint="eastAsia"/>
          <w:rtl/>
        </w:rPr>
        <w:t>اطراف</w:t>
      </w:r>
      <w:r w:rsidRPr="004E04ED">
        <w:rPr>
          <w:rtl/>
        </w:rPr>
        <w:t xml:space="preserve"> </w:t>
      </w:r>
      <w:r w:rsidRPr="004E04ED">
        <w:rPr>
          <w:rFonts w:hint="eastAsia"/>
          <w:rtl/>
        </w:rPr>
        <w:t>كه</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اضمحلال</w:t>
      </w:r>
      <w:r w:rsidRPr="004E04ED">
        <w:rPr>
          <w:rtl/>
        </w:rPr>
        <w:t xml:space="preserve"> </w:t>
      </w:r>
      <w:r w:rsidRPr="004E04ED">
        <w:rPr>
          <w:rFonts w:hint="eastAsia"/>
          <w:rtl/>
        </w:rPr>
        <w:t>تدريجي</w:t>
      </w:r>
      <w:r w:rsidRPr="004E04ED">
        <w:rPr>
          <w:rtl/>
        </w:rPr>
        <w:t xml:space="preserve"> </w:t>
      </w:r>
      <w:r w:rsidRPr="004E04ED">
        <w:rPr>
          <w:rFonts w:hint="eastAsia"/>
          <w:rtl/>
        </w:rPr>
        <w:t>يا</w:t>
      </w:r>
      <w:r w:rsidRPr="004E04ED">
        <w:rPr>
          <w:rtl/>
        </w:rPr>
        <w:t xml:space="preserve"> </w:t>
      </w:r>
      <w:r w:rsidRPr="004E04ED">
        <w:rPr>
          <w:rFonts w:hint="eastAsia"/>
          <w:rtl/>
        </w:rPr>
        <w:t>نابود</w:t>
      </w:r>
      <w:r w:rsidRPr="004E04ED">
        <w:rPr>
          <w:rtl/>
        </w:rPr>
        <w:t xml:space="preserve"> </w:t>
      </w:r>
      <w:r w:rsidRPr="004E04ED">
        <w:rPr>
          <w:rFonts w:hint="eastAsia"/>
          <w:rtl/>
        </w:rPr>
        <w:t>شدن</w:t>
      </w:r>
      <w:r w:rsidRPr="004E04ED">
        <w:rPr>
          <w:rtl/>
        </w:rPr>
        <w:t xml:space="preserve"> </w:t>
      </w:r>
      <w:r w:rsidRPr="004E04ED">
        <w:rPr>
          <w:rFonts w:hint="eastAsia"/>
          <w:rtl/>
        </w:rPr>
        <w:t>فلز</w:t>
      </w:r>
      <w:r w:rsidRPr="004E04ED">
        <w:rPr>
          <w:rtl/>
        </w:rPr>
        <w:t xml:space="preserve"> </w:t>
      </w:r>
      <w:r w:rsidRPr="004E04ED">
        <w:rPr>
          <w:rFonts w:hint="eastAsia"/>
          <w:rtl/>
        </w:rPr>
        <w:t>گردد</w:t>
      </w:r>
      <w:r w:rsidRPr="004E04ED">
        <w:rPr>
          <w:rtl/>
        </w:rPr>
        <w:t xml:space="preserve"> </w:t>
      </w:r>
      <w:r w:rsidRPr="004E04ED">
        <w:rPr>
          <w:rFonts w:hint="eastAsia"/>
          <w:rtl/>
        </w:rPr>
        <w:t>را</w:t>
      </w:r>
      <w:r w:rsidRPr="004E04ED">
        <w:rPr>
          <w:rtl/>
        </w:rPr>
        <w:t xml:space="preserve"> </w:t>
      </w:r>
      <w:r w:rsidRPr="004E04ED">
        <w:rPr>
          <w:rFonts w:hint="eastAsia"/>
          <w:rtl/>
        </w:rPr>
        <w:t>خورندگي</w:t>
      </w:r>
      <w:r w:rsidRPr="004E04ED">
        <w:rPr>
          <w:rtl/>
        </w:rPr>
        <w:t xml:space="preserve"> </w:t>
      </w:r>
      <w:r w:rsidRPr="004E04ED">
        <w:rPr>
          <w:rFonts w:hint="eastAsia"/>
          <w:rtl/>
        </w:rPr>
        <w:t>مي‏نامند</w:t>
      </w:r>
      <w:r w:rsidRPr="004E04ED">
        <w:rPr>
          <w:rtl/>
        </w:rPr>
        <w:t xml:space="preserve">. </w:t>
      </w:r>
      <w:r w:rsidRPr="004E04ED">
        <w:rPr>
          <w:rFonts w:hint="eastAsia"/>
          <w:rtl/>
        </w:rPr>
        <w:t>خوردگي</w:t>
      </w:r>
      <w:r w:rsidRPr="004E04ED">
        <w:rPr>
          <w:rtl/>
        </w:rPr>
        <w:t xml:space="preserve"> </w:t>
      </w:r>
      <w:r w:rsidRPr="004E04ED">
        <w:rPr>
          <w:rFonts w:hint="eastAsia"/>
          <w:rtl/>
        </w:rPr>
        <w:t>به</w:t>
      </w:r>
      <w:r w:rsidRPr="004E04ED">
        <w:rPr>
          <w:rtl/>
        </w:rPr>
        <w:t xml:space="preserve"> </w:t>
      </w:r>
      <w:r w:rsidRPr="004E04ED">
        <w:rPr>
          <w:rFonts w:hint="eastAsia"/>
          <w:rtl/>
        </w:rPr>
        <w:t>وجود</w:t>
      </w:r>
      <w:r w:rsidRPr="004E04ED">
        <w:rPr>
          <w:rtl/>
        </w:rPr>
        <w:t xml:space="preserve"> </w:t>
      </w:r>
      <w:r w:rsidRPr="004E04ED">
        <w:rPr>
          <w:rFonts w:hint="eastAsia"/>
          <w:rtl/>
        </w:rPr>
        <w:t>مناطق</w:t>
      </w:r>
      <w:r w:rsidRPr="004E04ED">
        <w:rPr>
          <w:rtl/>
        </w:rPr>
        <w:t xml:space="preserve"> </w:t>
      </w:r>
      <w:r w:rsidRPr="004E04ED">
        <w:rPr>
          <w:rFonts w:hint="eastAsia"/>
          <w:rtl/>
        </w:rPr>
        <w:t>كاتديك</w:t>
      </w:r>
      <w:r w:rsidRPr="004E04ED">
        <w:rPr>
          <w:rtl/>
        </w:rPr>
        <w:t xml:space="preserve"> </w:t>
      </w:r>
      <w:r w:rsidRPr="004E04ED">
        <w:rPr>
          <w:rFonts w:hint="eastAsia"/>
          <w:rtl/>
        </w:rPr>
        <w:t>و</w:t>
      </w:r>
      <w:r w:rsidRPr="004E04ED">
        <w:rPr>
          <w:rtl/>
        </w:rPr>
        <w:t xml:space="preserve"> </w:t>
      </w:r>
      <w:r w:rsidRPr="004E04ED">
        <w:rPr>
          <w:rFonts w:hint="eastAsia"/>
          <w:rtl/>
        </w:rPr>
        <w:t>آنديك</w:t>
      </w:r>
      <w:r w:rsidRPr="004E04ED">
        <w:rPr>
          <w:rtl/>
        </w:rPr>
        <w:t xml:space="preserve"> </w:t>
      </w:r>
      <w:r w:rsidRPr="004E04ED">
        <w:rPr>
          <w:rFonts w:hint="eastAsia"/>
          <w:rtl/>
        </w:rPr>
        <w:t>در</w:t>
      </w:r>
      <w:r w:rsidRPr="004E04ED">
        <w:rPr>
          <w:rtl/>
        </w:rPr>
        <w:t xml:space="preserve"> </w:t>
      </w:r>
      <w:r w:rsidRPr="004E04ED">
        <w:rPr>
          <w:rFonts w:hint="eastAsia"/>
          <w:rtl/>
        </w:rPr>
        <w:t>فلز</w:t>
      </w:r>
      <w:r w:rsidRPr="004E04ED">
        <w:rPr>
          <w:rtl/>
        </w:rPr>
        <w:t xml:space="preserve"> </w:t>
      </w:r>
      <w:r w:rsidRPr="004E04ED">
        <w:rPr>
          <w:rFonts w:hint="eastAsia"/>
          <w:rtl/>
        </w:rPr>
        <w:t>اشاره</w:t>
      </w:r>
      <w:r w:rsidRPr="004E04ED">
        <w:rPr>
          <w:rtl/>
        </w:rPr>
        <w:t xml:space="preserve"> </w:t>
      </w:r>
      <w:r w:rsidRPr="004E04ED">
        <w:rPr>
          <w:rFonts w:hint="eastAsia"/>
          <w:rtl/>
        </w:rPr>
        <w:t>دارد</w:t>
      </w:r>
      <w:r w:rsidRPr="004E04ED">
        <w:rPr>
          <w:rtl/>
        </w:rPr>
        <w:t xml:space="preserve">. </w:t>
      </w:r>
      <w:r w:rsidRPr="004E04ED">
        <w:rPr>
          <w:rFonts w:hint="eastAsia"/>
          <w:rtl/>
        </w:rPr>
        <w:t>در</w:t>
      </w:r>
      <w:r w:rsidRPr="004E04ED">
        <w:rPr>
          <w:rtl/>
        </w:rPr>
        <w:t xml:space="preserve"> </w:t>
      </w:r>
      <w:r w:rsidRPr="004E04ED">
        <w:rPr>
          <w:rFonts w:hint="eastAsia"/>
          <w:rtl/>
        </w:rPr>
        <w:t>روش</w:t>
      </w:r>
      <w:r w:rsidRPr="004E04ED">
        <w:rPr>
          <w:rtl/>
        </w:rPr>
        <w:t xml:space="preserve"> </w:t>
      </w:r>
      <w:r w:rsidRPr="004E04ED">
        <w:rPr>
          <w:rFonts w:hint="eastAsia"/>
          <w:rtl/>
        </w:rPr>
        <w:t>حفاظت</w:t>
      </w:r>
      <w:r w:rsidRPr="004E04ED">
        <w:rPr>
          <w:rtl/>
        </w:rPr>
        <w:t xml:space="preserve"> </w:t>
      </w:r>
      <w:r w:rsidRPr="004E04ED">
        <w:rPr>
          <w:rFonts w:hint="eastAsia"/>
          <w:rtl/>
        </w:rPr>
        <w:t>كاتديك</w:t>
      </w:r>
      <w:r w:rsidRPr="004E04ED">
        <w:rPr>
          <w:rtl/>
        </w:rPr>
        <w:t xml:space="preserve"> (روش</w:t>
      </w:r>
      <w:r w:rsidRPr="004E04ED">
        <w:rPr>
          <w:rFonts w:hint="eastAsia"/>
        </w:rPr>
        <w:t>‌</w:t>
      </w:r>
      <w:r w:rsidRPr="004E04ED">
        <w:rPr>
          <w:rtl/>
        </w:rPr>
        <w:t xml:space="preserve">هاي </w:t>
      </w:r>
      <w:r w:rsidRPr="004E04ED">
        <w:rPr>
          <w:rFonts w:hint="eastAsia"/>
          <w:rtl/>
        </w:rPr>
        <w:t>ايمن</w:t>
      </w:r>
      <w:r w:rsidRPr="004E04ED">
        <w:rPr>
          <w:rtl/>
        </w:rPr>
        <w:t xml:space="preserve"> </w:t>
      </w:r>
      <w:r w:rsidRPr="004E04ED">
        <w:rPr>
          <w:rFonts w:hint="eastAsia"/>
          <w:rtl/>
        </w:rPr>
        <w:t>سازي</w:t>
      </w:r>
      <w:r w:rsidRPr="004E04ED">
        <w:rPr>
          <w:rtl/>
        </w:rPr>
        <w:t xml:space="preserve"> </w:t>
      </w:r>
      <w:r w:rsidRPr="004E04ED">
        <w:rPr>
          <w:rFonts w:hint="eastAsia"/>
          <w:rtl/>
        </w:rPr>
        <w:t>يك</w:t>
      </w:r>
      <w:r w:rsidRPr="004E04ED">
        <w:rPr>
          <w:rtl/>
        </w:rPr>
        <w:t xml:space="preserve"> </w:t>
      </w:r>
      <w:r w:rsidRPr="004E04ED">
        <w:rPr>
          <w:rFonts w:hint="eastAsia"/>
          <w:rtl/>
        </w:rPr>
        <w:t>فلز</w:t>
      </w:r>
      <w:r w:rsidRPr="004E04ED">
        <w:rPr>
          <w:rtl/>
        </w:rPr>
        <w:t xml:space="preserve"> </w:t>
      </w:r>
      <w:r w:rsidRPr="004E04ED">
        <w:rPr>
          <w:rFonts w:hint="eastAsia"/>
          <w:rtl/>
        </w:rPr>
        <w:t>از</w:t>
      </w:r>
      <w:r w:rsidRPr="004E04ED">
        <w:rPr>
          <w:rtl/>
        </w:rPr>
        <w:t xml:space="preserve"> </w:t>
      </w:r>
      <w:r w:rsidRPr="004E04ED">
        <w:rPr>
          <w:rFonts w:hint="eastAsia"/>
          <w:rtl/>
        </w:rPr>
        <w:t>حملات</w:t>
      </w:r>
      <w:r w:rsidRPr="004E04ED">
        <w:rPr>
          <w:rtl/>
        </w:rPr>
        <w:t xml:space="preserve"> </w:t>
      </w:r>
      <w:r w:rsidRPr="004E04ED">
        <w:rPr>
          <w:rFonts w:hint="eastAsia"/>
          <w:rtl/>
        </w:rPr>
        <w:t>خورنده</w:t>
      </w:r>
      <w:r w:rsidRPr="004E04ED">
        <w:rPr>
          <w:rtl/>
        </w:rPr>
        <w:t xml:space="preserve"> </w:t>
      </w:r>
      <w:r w:rsidRPr="004E04ED">
        <w:rPr>
          <w:rFonts w:hint="eastAsia"/>
          <w:rtl/>
        </w:rPr>
        <w:t>محيط</w:t>
      </w:r>
      <w:r w:rsidRPr="004E04ED">
        <w:rPr>
          <w:rtl/>
        </w:rPr>
        <w:t xml:space="preserve"> </w:t>
      </w:r>
      <w:r w:rsidRPr="004E04ED">
        <w:rPr>
          <w:rFonts w:hint="eastAsia"/>
          <w:rtl/>
        </w:rPr>
        <w:t>اطراف</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ايجاد</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مستقيم</w:t>
      </w:r>
      <w:r w:rsidRPr="004E04ED">
        <w:rPr>
          <w:rtl/>
        </w:rPr>
        <w:t xml:space="preserve"> </w:t>
      </w:r>
      <w:r w:rsidRPr="004E04ED">
        <w:rPr>
          <w:rFonts w:hint="eastAsia"/>
          <w:rtl/>
        </w:rPr>
        <w:t>از</w:t>
      </w:r>
      <w:r w:rsidRPr="004E04ED">
        <w:rPr>
          <w:rtl/>
        </w:rPr>
        <w:t xml:space="preserve"> </w:t>
      </w:r>
      <w:r w:rsidRPr="004E04ED">
        <w:rPr>
          <w:rFonts w:hint="eastAsia"/>
          <w:rtl/>
        </w:rPr>
        <w:t>محيط</w:t>
      </w:r>
      <w:r w:rsidRPr="004E04ED">
        <w:rPr>
          <w:rtl/>
        </w:rPr>
        <w:t xml:space="preserve"> </w:t>
      </w:r>
      <w:r w:rsidRPr="004E04ED">
        <w:rPr>
          <w:rFonts w:hint="eastAsia"/>
          <w:rtl/>
        </w:rPr>
        <w:t>الكتروليت</w:t>
      </w:r>
      <w:r w:rsidRPr="004E04ED">
        <w:rPr>
          <w:rtl/>
        </w:rPr>
        <w:t xml:space="preserve"> </w:t>
      </w:r>
      <w:r w:rsidRPr="004E04ED">
        <w:rPr>
          <w:rFonts w:hint="eastAsia"/>
          <w:rtl/>
        </w:rPr>
        <w:t>اطراف</w:t>
      </w:r>
      <w:r w:rsidRPr="004E04ED">
        <w:rPr>
          <w:rtl/>
        </w:rPr>
        <w:t xml:space="preserve"> </w:t>
      </w:r>
      <w:r w:rsidRPr="004E04ED">
        <w:rPr>
          <w:rFonts w:hint="eastAsia"/>
          <w:rtl/>
        </w:rPr>
        <w:t>به</w:t>
      </w:r>
      <w:r w:rsidRPr="004E04ED">
        <w:rPr>
          <w:rtl/>
        </w:rPr>
        <w:t xml:space="preserve"> </w:t>
      </w:r>
      <w:r w:rsidRPr="004E04ED">
        <w:rPr>
          <w:rFonts w:hint="eastAsia"/>
          <w:rtl/>
        </w:rPr>
        <w:t>فلز</w:t>
      </w:r>
      <w:r w:rsidRPr="004E04ED">
        <w:rPr>
          <w:rtl/>
        </w:rPr>
        <w:t xml:space="preserve">) </w:t>
      </w:r>
      <w:r w:rsidRPr="004E04ED">
        <w:rPr>
          <w:rFonts w:hint="eastAsia"/>
          <w:rtl/>
        </w:rPr>
        <w:t>يك</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جهت</w:t>
      </w:r>
      <w:r w:rsidRPr="004E04ED">
        <w:rPr>
          <w:rtl/>
        </w:rPr>
        <w:t xml:space="preserve"> </w:t>
      </w:r>
      <w:r w:rsidRPr="004E04ED">
        <w:rPr>
          <w:rFonts w:hint="eastAsia"/>
          <w:rtl/>
        </w:rPr>
        <w:t>خاصي</w:t>
      </w:r>
      <w:r w:rsidRPr="004E04ED">
        <w:rPr>
          <w:rtl/>
        </w:rPr>
        <w:t xml:space="preserve"> </w:t>
      </w:r>
      <w:r w:rsidRPr="004E04ED">
        <w:rPr>
          <w:rFonts w:hint="eastAsia"/>
          <w:rtl/>
        </w:rPr>
        <w:t>اعمال</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w:t>
      </w:r>
      <w:r w:rsidRPr="004E04ED">
        <w:rPr>
          <w:rFonts w:hint="eastAsia"/>
          <w:rtl/>
        </w:rPr>
        <w:t>تا</w:t>
      </w:r>
      <w:r w:rsidRPr="004E04ED">
        <w:rPr>
          <w:rtl/>
        </w:rPr>
        <w:t xml:space="preserve"> </w:t>
      </w:r>
      <w:r w:rsidRPr="004E04ED">
        <w:rPr>
          <w:rFonts w:hint="eastAsia"/>
          <w:rtl/>
        </w:rPr>
        <w:t>سازه</w:t>
      </w:r>
      <w:r w:rsidRPr="004E04ED">
        <w:rPr>
          <w:rtl/>
        </w:rPr>
        <w:softHyphen/>
      </w:r>
      <w:r w:rsidRPr="004E04ED">
        <w:rPr>
          <w:rFonts w:hint="eastAsia"/>
          <w:rtl/>
        </w:rPr>
        <w:t>اي</w:t>
      </w:r>
      <w:r w:rsidRPr="004E04ED">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rsidR="00E8605B" w:rsidRPr="004E04ED" w:rsidRDefault="00E8605B" w:rsidP="00E8605B">
      <w:pPr>
        <w:bidi/>
        <w:spacing w:before="120"/>
        <w:ind w:firstLine="576"/>
        <w:jc w:val="both"/>
        <w:rPr>
          <w:sz w:val="28"/>
          <w:szCs w:val="28"/>
          <w:rtl/>
          <w:lang w:bidi="fa-IR"/>
        </w:rPr>
      </w:pPr>
      <w:r w:rsidRPr="004E04ED">
        <w:rPr>
          <w:rFonts w:hint="eastAsia"/>
          <w:sz w:val="28"/>
          <w:szCs w:val="28"/>
          <w:rtl/>
          <w:lang w:bidi="fa-IR"/>
        </w:rPr>
        <w:t>پتانسيل</w:t>
      </w:r>
      <w:r w:rsidRPr="004E04ED">
        <w:rPr>
          <w:sz w:val="28"/>
          <w:szCs w:val="28"/>
          <w:rtl/>
          <w:lang w:bidi="fa-IR"/>
        </w:rPr>
        <w:t xml:space="preserve"> </w:t>
      </w:r>
      <w:r w:rsidRPr="004E04ED">
        <w:rPr>
          <w:rFonts w:hint="eastAsia"/>
          <w:sz w:val="28"/>
          <w:szCs w:val="28"/>
          <w:rtl/>
          <w:lang w:bidi="fa-IR"/>
        </w:rPr>
        <w:t>خورندگي</w:t>
      </w:r>
      <w:r w:rsidRPr="004E04ED">
        <w:rPr>
          <w:sz w:val="28"/>
          <w:szCs w:val="28"/>
          <w:rtl/>
          <w:lang w:bidi="fa-IR"/>
        </w:rPr>
        <w:t xml:space="preserve"> </w:t>
      </w:r>
      <w:r w:rsidRPr="004E04ED">
        <w:rPr>
          <w:rFonts w:hint="eastAsia"/>
          <w:sz w:val="28"/>
          <w:szCs w:val="28"/>
          <w:rtl/>
          <w:lang w:bidi="fa-IR"/>
        </w:rPr>
        <w:t>خاك‌ها</w:t>
      </w:r>
      <w:r w:rsidRPr="004E04ED">
        <w:rPr>
          <w:sz w:val="28"/>
          <w:szCs w:val="28"/>
          <w:rtl/>
          <w:lang w:bidi="fa-IR"/>
        </w:rPr>
        <w:t xml:space="preserve"> </w:t>
      </w:r>
      <w:r w:rsidRPr="004E04ED">
        <w:rPr>
          <w:rFonts w:hint="eastAsia"/>
          <w:sz w:val="28"/>
          <w:szCs w:val="28"/>
          <w:rtl/>
          <w:lang w:bidi="fa-IR"/>
        </w:rPr>
        <w:t>تابعي</w:t>
      </w:r>
      <w:r w:rsidRPr="004E04ED">
        <w:rPr>
          <w:sz w:val="28"/>
          <w:szCs w:val="28"/>
          <w:rtl/>
          <w:lang w:bidi="fa-IR"/>
        </w:rPr>
        <w:t xml:space="preserve"> </w:t>
      </w:r>
      <w:r w:rsidRPr="004E04ED">
        <w:rPr>
          <w:rFonts w:hint="eastAsia"/>
          <w:sz w:val="28"/>
          <w:szCs w:val="28"/>
          <w:rtl/>
          <w:lang w:bidi="fa-IR"/>
        </w:rPr>
        <w:t>از</w:t>
      </w:r>
      <w:r w:rsidRPr="004E04ED">
        <w:rPr>
          <w:sz w:val="28"/>
          <w:szCs w:val="28"/>
          <w:rtl/>
          <w:lang w:bidi="fa-IR"/>
        </w:rPr>
        <w:t xml:space="preserve"> </w:t>
      </w:r>
      <w:r w:rsidRPr="004E04ED">
        <w:rPr>
          <w:rFonts w:hint="eastAsia"/>
          <w:sz w:val="28"/>
          <w:szCs w:val="28"/>
          <w:rtl/>
          <w:lang w:bidi="fa-IR"/>
        </w:rPr>
        <w:t>افزايش</w:t>
      </w:r>
      <w:r w:rsidRPr="004E04ED">
        <w:rPr>
          <w:sz w:val="28"/>
          <w:szCs w:val="28"/>
          <w:rtl/>
          <w:lang w:bidi="fa-IR"/>
        </w:rPr>
        <w:t xml:space="preserve"> </w:t>
      </w:r>
      <w:r w:rsidRPr="004E04ED">
        <w:rPr>
          <w:rFonts w:hint="eastAsia"/>
          <w:sz w:val="28"/>
          <w:szCs w:val="28"/>
          <w:rtl/>
          <w:lang w:bidi="fa-IR"/>
        </w:rPr>
        <w:t>يا</w:t>
      </w:r>
      <w:r w:rsidRPr="004E04ED">
        <w:rPr>
          <w:sz w:val="28"/>
          <w:szCs w:val="28"/>
          <w:rtl/>
          <w:lang w:bidi="fa-IR"/>
        </w:rPr>
        <w:t xml:space="preserve"> </w:t>
      </w:r>
      <w:r w:rsidRPr="004E04ED">
        <w:rPr>
          <w:rFonts w:hint="eastAsia"/>
          <w:sz w:val="28"/>
          <w:szCs w:val="28"/>
          <w:rtl/>
          <w:lang w:bidi="fa-IR"/>
        </w:rPr>
        <w:t>كاهش</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آن</w:t>
      </w:r>
      <w:r w:rsidRPr="004E04ED">
        <w:rPr>
          <w:sz w:val="28"/>
          <w:szCs w:val="28"/>
          <w:rtl/>
          <w:lang w:bidi="fa-IR"/>
        </w:rPr>
        <w:t xml:space="preserve"> </w:t>
      </w:r>
      <w:r w:rsidRPr="004E04ED">
        <w:rPr>
          <w:rFonts w:hint="eastAsia"/>
          <w:sz w:val="28"/>
          <w:szCs w:val="28"/>
          <w:rtl/>
          <w:lang w:bidi="fa-IR"/>
        </w:rPr>
        <w:t>بوده</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نوبه</w:t>
      </w:r>
      <w:r w:rsidRPr="004E04ED">
        <w:rPr>
          <w:sz w:val="28"/>
          <w:szCs w:val="28"/>
          <w:rtl/>
          <w:lang w:bidi="fa-IR"/>
        </w:rPr>
        <w:t xml:space="preserve"> </w:t>
      </w:r>
      <w:r w:rsidRPr="004E04ED">
        <w:rPr>
          <w:rFonts w:hint="eastAsia"/>
          <w:sz w:val="28"/>
          <w:szCs w:val="28"/>
          <w:rtl/>
          <w:lang w:bidi="fa-IR"/>
        </w:rPr>
        <w:t>خود</w:t>
      </w:r>
      <w:r w:rsidRPr="004E04ED">
        <w:rPr>
          <w:sz w:val="28"/>
          <w:szCs w:val="28"/>
          <w:rtl/>
          <w:lang w:bidi="fa-IR"/>
        </w:rPr>
        <w:t xml:space="preserve"> </w:t>
      </w:r>
      <w:r w:rsidRPr="004E04ED">
        <w:rPr>
          <w:rFonts w:hint="eastAsia"/>
          <w:sz w:val="28"/>
          <w:szCs w:val="28"/>
          <w:rtl/>
          <w:lang w:bidi="fa-IR"/>
        </w:rPr>
        <w:t>بستگي</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تمركز</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معدني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آلي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رطوبت</w:t>
      </w:r>
      <w:r w:rsidRPr="004E04ED">
        <w:rPr>
          <w:sz w:val="28"/>
          <w:szCs w:val="28"/>
          <w:rtl/>
          <w:lang w:bidi="fa-IR"/>
        </w:rPr>
        <w:t xml:space="preserve"> </w:t>
      </w:r>
      <w:r w:rsidRPr="004E04ED">
        <w:rPr>
          <w:rFonts w:hint="eastAsia"/>
          <w:sz w:val="28"/>
          <w:szCs w:val="28"/>
          <w:rtl/>
          <w:lang w:bidi="fa-IR"/>
        </w:rPr>
        <w:t>زمين</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اعماق</w:t>
      </w:r>
      <w:r w:rsidRPr="004E04ED">
        <w:rPr>
          <w:sz w:val="28"/>
          <w:szCs w:val="28"/>
          <w:rtl/>
          <w:lang w:bidi="fa-IR"/>
        </w:rPr>
        <w:t xml:space="preserve"> </w:t>
      </w:r>
      <w:r w:rsidRPr="004E04ED">
        <w:rPr>
          <w:rFonts w:hint="eastAsia"/>
          <w:sz w:val="28"/>
          <w:szCs w:val="28"/>
          <w:rtl/>
          <w:lang w:bidi="fa-IR"/>
        </w:rPr>
        <w:t>مختلف</w:t>
      </w:r>
      <w:r w:rsidRPr="004E04ED">
        <w:rPr>
          <w:sz w:val="28"/>
          <w:szCs w:val="28"/>
          <w:rtl/>
          <w:lang w:bidi="fa-IR"/>
        </w:rPr>
        <w:t xml:space="preserve"> </w:t>
      </w:r>
      <w:r w:rsidRPr="004E04ED">
        <w:rPr>
          <w:rFonts w:hint="eastAsia"/>
          <w:sz w:val="28"/>
          <w:szCs w:val="28"/>
          <w:rtl/>
          <w:lang w:bidi="fa-IR"/>
        </w:rPr>
        <w:t>دارد</w:t>
      </w:r>
      <w:r w:rsidRPr="004E04ED">
        <w:rPr>
          <w:sz w:val="28"/>
          <w:szCs w:val="28"/>
          <w:rtl/>
          <w:lang w:bidi="fa-IR"/>
        </w:rPr>
        <w:t xml:space="preserve">. </w:t>
      </w:r>
      <w:r w:rsidRPr="004E04ED">
        <w:rPr>
          <w:rFonts w:hint="eastAsia"/>
          <w:sz w:val="28"/>
          <w:szCs w:val="28"/>
          <w:rtl/>
          <w:lang w:bidi="fa-IR"/>
        </w:rPr>
        <w:t>با</w:t>
      </w:r>
      <w:r w:rsidRPr="004E04ED">
        <w:rPr>
          <w:sz w:val="28"/>
          <w:szCs w:val="28"/>
          <w:rtl/>
          <w:lang w:bidi="fa-IR"/>
        </w:rPr>
        <w:t xml:space="preserve"> </w:t>
      </w:r>
      <w:r w:rsidRPr="004E04ED">
        <w:rPr>
          <w:rFonts w:hint="eastAsia"/>
          <w:sz w:val="28"/>
          <w:szCs w:val="28"/>
          <w:rtl/>
          <w:lang w:bidi="fa-IR"/>
        </w:rPr>
        <w:t>افزايش</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موجود</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بالا</w:t>
      </w:r>
      <w:r w:rsidRPr="004E04ED">
        <w:rPr>
          <w:sz w:val="28"/>
          <w:szCs w:val="28"/>
          <w:rtl/>
          <w:lang w:bidi="fa-IR"/>
        </w:rPr>
        <w:t xml:space="preserve"> </w:t>
      </w:r>
      <w:r w:rsidRPr="004E04ED">
        <w:rPr>
          <w:rFonts w:hint="eastAsia"/>
          <w:sz w:val="28"/>
          <w:szCs w:val="28"/>
          <w:rtl/>
          <w:lang w:bidi="fa-IR"/>
        </w:rPr>
        <w:t>آمدن</w:t>
      </w:r>
      <w:r w:rsidRPr="004E04ED">
        <w:rPr>
          <w:sz w:val="28"/>
          <w:szCs w:val="28"/>
          <w:rtl/>
          <w:lang w:bidi="fa-IR"/>
        </w:rPr>
        <w:t xml:space="preserve"> </w:t>
      </w:r>
      <w:r w:rsidRPr="004E04ED">
        <w:rPr>
          <w:rFonts w:hint="eastAsia"/>
          <w:sz w:val="28"/>
          <w:szCs w:val="28"/>
          <w:rtl/>
          <w:lang w:bidi="fa-IR"/>
        </w:rPr>
        <w:t>سطوح</w:t>
      </w:r>
      <w:r w:rsidRPr="004E04ED">
        <w:rPr>
          <w:sz w:val="28"/>
          <w:szCs w:val="28"/>
          <w:rtl/>
          <w:lang w:bidi="fa-IR"/>
        </w:rPr>
        <w:t xml:space="preserve"> </w:t>
      </w:r>
      <w:r w:rsidRPr="004E04ED">
        <w:rPr>
          <w:rFonts w:hint="eastAsia"/>
          <w:sz w:val="28"/>
          <w:szCs w:val="28"/>
          <w:rtl/>
          <w:lang w:bidi="fa-IR"/>
        </w:rPr>
        <w:t>آب</w:t>
      </w:r>
      <w:r w:rsidRPr="004E04ED">
        <w:rPr>
          <w:sz w:val="28"/>
          <w:szCs w:val="28"/>
          <w:rtl/>
          <w:lang w:bidi="fa-IR"/>
        </w:rPr>
        <w:t xml:space="preserve"> </w:t>
      </w:r>
      <w:r w:rsidRPr="004E04ED">
        <w:rPr>
          <w:rFonts w:hint="eastAsia"/>
          <w:sz w:val="28"/>
          <w:szCs w:val="28"/>
          <w:rtl/>
          <w:lang w:bidi="fa-IR"/>
        </w:rPr>
        <w:t>زيرزميني</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قابليت</w:t>
      </w:r>
      <w:r w:rsidRPr="004E04ED">
        <w:rPr>
          <w:sz w:val="28"/>
          <w:szCs w:val="28"/>
          <w:rtl/>
          <w:lang w:bidi="fa-IR"/>
        </w:rPr>
        <w:t xml:space="preserve"> </w:t>
      </w:r>
      <w:r w:rsidRPr="004E04ED">
        <w:rPr>
          <w:rFonts w:hint="eastAsia"/>
          <w:sz w:val="28"/>
          <w:szCs w:val="28"/>
          <w:rtl/>
          <w:lang w:bidi="fa-IR"/>
        </w:rPr>
        <w:t>هدايت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(عكس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افزوده</w:t>
      </w:r>
      <w:r w:rsidRPr="004E04ED">
        <w:rPr>
          <w:sz w:val="28"/>
          <w:szCs w:val="28"/>
          <w:rtl/>
          <w:lang w:bidi="fa-IR"/>
        </w:rPr>
        <w:t xml:space="preserve"> </w:t>
      </w:r>
      <w:r w:rsidRPr="004E04ED">
        <w:rPr>
          <w:rFonts w:hint="eastAsia"/>
          <w:sz w:val="28"/>
          <w:szCs w:val="28"/>
          <w:rtl/>
          <w:lang w:bidi="fa-IR"/>
        </w:rPr>
        <w:t>مي‏شود</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نتيجه</w:t>
      </w:r>
      <w:r w:rsidRPr="004E04ED">
        <w:rPr>
          <w:sz w:val="28"/>
          <w:szCs w:val="28"/>
          <w:rtl/>
          <w:lang w:bidi="fa-IR"/>
        </w:rPr>
        <w:t xml:space="preserve"> </w:t>
      </w:r>
      <w:r w:rsidRPr="004E04ED">
        <w:rPr>
          <w:rFonts w:hint="eastAsia"/>
          <w:sz w:val="28"/>
          <w:szCs w:val="28"/>
          <w:rtl/>
          <w:lang w:bidi="fa-IR"/>
        </w:rPr>
        <w:t>موجب</w:t>
      </w:r>
      <w:r w:rsidRPr="004E04ED">
        <w:rPr>
          <w:sz w:val="28"/>
          <w:szCs w:val="28"/>
          <w:rtl/>
          <w:lang w:bidi="fa-IR"/>
        </w:rPr>
        <w:t xml:space="preserve"> </w:t>
      </w:r>
      <w:r w:rsidRPr="004E04ED">
        <w:rPr>
          <w:rFonts w:hint="eastAsia"/>
          <w:sz w:val="28"/>
          <w:szCs w:val="28"/>
          <w:rtl/>
          <w:lang w:bidi="fa-IR"/>
        </w:rPr>
        <w:t>كاهش</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خواهد</w:t>
      </w:r>
      <w:r w:rsidRPr="004E04ED">
        <w:rPr>
          <w:sz w:val="28"/>
          <w:szCs w:val="28"/>
          <w:rtl/>
          <w:lang w:bidi="fa-IR"/>
        </w:rPr>
        <w:t xml:space="preserve"> </w:t>
      </w:r>
      <w:r w:rsidRPr="004E04ED">
        <w:rPr>
          <w:rFonts w:hint="eastAsia"/>
          <w:sz w:val="28"/>
          <w:szCs w:val="28"/>
          <w:rtl/>
          <w:lang w:bidi="fa-IR"/>
        </w:rPr>
        <w:t>شد</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اين</w:t>
      </w:r>
      <w:r w:rsidRPr="004E04ED">
        <w:rPr>
          <w:sz w:val="28"/>
          <w:szCs w:val="28"/>
          <w:rtl/>
          <w:lang w:bidi="fa-IR"/>
        </w:rPr>
        <w:t xml:space="preserve"> </w:t>
      </w:r>
      <w:r w:rsidRPr="004E04ED">
        <w:rPr>
          <w:rFonts w:hint="eastAsia"/>
          <w:sz w:val="28"/>
          <w:szCs w:val="28"/>
          <w:rtl/>
          <w:lang w:bidi="fa-IR"/>
        </w:rPr>
        <w:t>مورد</w:t>
      </w:r>
      <w:r w:rsidRPr="004E04ED">
        <w:rPr>
          <w:sz w:val="28"/>
          <w:szCs w:val="28"/>
          <w:rtl/>
          <w:lang w:bidi="fa-IR"/>
        </w:rPr>
        <w:t xml:space="preserve"> </w:t>
      </w:r>
      <w:r w:rsidRPr="004E04ED">
        <w:rPr>
          <w:rFonts w:hint="eastAsia"/>
          <w:sz w:val="28"/>
          <w:szCs w:val="28"/>
          <w:rtl/>
          <w:lang w:bidi="fa-IR"/>
        </w:rPr>
        <w:t>مي‏توان</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طور</w:t>
      </w:r>
      <w:r w:rsidRPr="004E04ED">
        <w:rPr>
          <w:sz w:val="28"/>
          <w:szCs w:val="28"/>
          <w:rtl/>
          <w:lang w:bidi="fa-IR"/>
        </w:rPr>
        <w:t xml:space="preserve"> </w:t>
      </w:r>
      <w:r w:rsidRPr="004E04ED">
        <w:rPr>
          <w:rFonts w:hint="eastAsia"/>
          <w:sz w:val="28"/>
          <w:szCs w:val="28"/>
          <w:rtl/>
          <w:lang w:bidi="fa-IR"/>
        </w:rPr>
        <w:t>تقريبي</w:t>
      </w:r>
      <w:r w:rsidRPr="004E04ED">
        <w:rPr>
          <w:sz w:val="28"/>
          <w:szCs w:val="28"/>
          <w:rtl/>
          <w:lang w:bidi="fa-IR"/>
        </w:rPr>
        <w:t xml:space="preserve"> </w:t>
      </w:r>
      <w:r w:rsidRPr="004E04ED">
        <w:rPr>
          <w:rFonts w:hint="eastAsia"/>
          <w:sz w:val="28"/>
          <w:szCs w:val="28"/>
          <w:rtl/>
          <w:lang w:bidi="fa-IR"/>
        </w:rPr>
        <w:t>ارتباط</w:t>
      </w:r>
      <w:r w:rsidRPr="004E04ED">
        <w:rPr>
          <w:sz w:val="28"/>
          <w:szCs w:val="28"/>
          <w:rtl/>
          <w:lang w:bidi="fa-IR"/>
        </w:rPr>
        <w:t xml:space="preserve"> </w:t>
      </w:r>
      <w:r w:rsidRPr="004E04ED">
        <w:rPr>
          <w:rFonts w:hint="eastAsia"/>
          <w:sz w:val="28"/>
          <w:szCs w:val="28"/>
          <w:rtl/>
          <w:lang w:bidi="fa-IR"/>
        </w:rPr>
        <w:t>بين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خورندگي</w:t>
      </w:r>
      <w:r w:rsidRPr="004E04ED">
        <w:rPr>
          <w:sz w:val="28"/>
          <w:szCs w:val="28"/>
          <w:rtl/>
          <w:lang w:bidi="fa-IR"/>
        </w:rPr>
        <w:t xml:space="preserve"> </w:t>
      </w:r>
      <w:r w:rsidRPr="004E04ED">
        <w:rPr>
          <w:rFonts w:hint="eastAsia"/>
          <w:sz w:val="28"/>
          <w:szCs w:val="28"/>
          <w:rtl/>
          <w:lang w:bidi="fa-IR"/>
        </w:rPr>
        <w:t>شيميا</w:t>
      </w:r>
      <w:r w:rsidRPr="004E04ED">
        <w:rPr>
          <w:rFonts w:hint="cs"/>
          <w:sz w:val="28"/>
          <w:szCs w:val="28"/>
          <w:rtl/>
          <w:lang w:bidi="fa-IR"/>
        </w:rPr>
        <w:t>ی</w:t>
      </w:r>
      <w:r w:rsidRPr="004E04ED">
        <w:rPr>
          <w:rFonts w:hint="eastAsia"/>
          <w:sz w:val="28"/>
          <w:szCs w:val="28"/>
          <w:rtl/>
          <w:lang w:bidi="fa-IR"/>
        </w:rPr>
        <w:t>ي</w:t>
      </w:r>
      <w:r w:rsidRPr="004E04ED">
        <w:rPr>
          <w:sz w:val="28"/>
          <w:szCs w:val="28"/>
          <w:rtl/>
          <w:lang w:bidi="fa-IR"/>
        </w:rPr>
        <w:t xml:space="preserve"> </w:t>
      </w:r>
      <w:r w:rsidRPr="004E04ED">
        <w:rPr>
          <w:rFonts w:hint="eastAsia"/>
          <w:sz w:val="28"/>
          <w:szCs w:val="28"/>
          <w:rtl/>
          <w:lang w:bidi="fa-IR"/>
        </w:rPr>
        <w:t>را</w:t>
      </w:r>
      <w:r w:rsidRPr="004E04ED">
        <w:rPr>
          <w:sz w:val="28"/>
          <w:szCs w:val="28"/>
          <w:rtl/>
          <w:lang w:bidi="fa-IR"/>
        </w:rPr>
        <w:t xml:space="preserve"> </w:t>
      </w:r>
      <w:r w:rsidRPr="004E04ED">
        <w:rPr>
          <w:rFonts w:hint="eastAsia"/>
          <w:sz w:val="28"/>
          <w:szCs w:val="28"/>
          <w:rtl/>
          <w:lang w:bidi="fa-IR"/>
        </w:rPr>
        <w:t>مطرح</w:t>
      </w:r>
      <w:r w:rsidRPr="004E04ED">
        <w:rPr>
          <w:sz w:val="28"/>
          <w:szCs w:val="28"/>
          <w:rtl/>
          <w:lang w:bidi="fa-IR"/>
        </w:rPr>
        <w:t xml:space="preserve"> </w:t>
      </w:r>
      <w:r w:rsidRPr="004E04ED">
        <w:rPr>
          <w:rFonts w:hint="eastAsia"/>
          <w:sz w:val="28"/>
          <w:szCs w:val="28"/>
          <w:rtl/>
          <w:lang w:bidi="fa-IR"/>
        </w:rPr>
        <w:t>نمود</w:t>
      </w:r>
      <w:r w:rsidRPr="004E04ED">
        <w:rPr>
          <w:sz w:val="28"/>
          <w:szCs w:val="28"/>
          <w:rtl/>
          <w:lang w:bidi="fa-IR"/>
        </w:rPr>
        <w:t xml:space="preserve">. </w:t>
      </w:r>
      <w:r w:rsidRPr="004E04ED">
        <w:rPr>
          <w:rFonts w:hint="eastAsia"/>
          <w:sz w:val="28"/>
          <w:szCs w:val="28"/>
          <w:rtl/>
          <w:lang w:bidi="fa-IR"/>
        </w:rPr>
        <w:t>علاوه</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رطوبت</w:t>
      </w:r>
      <w:r w:rsidRPr="004E04ED">
        <w:rPr>
          <w:sz w:val="28"/>
          <w:szCs w:val="28"/>
          <w:rtl/>
          <w:lang w:bidi="fa-IR"/>
        </w:rPr>
        <w:t xml:space="preserve"> </w:t>
      </w:r>
      <w:r w:rsidRPr="004E04ED">
        <w:rPr>
          <w:rFonts w:hint="eastAsia"/>
          <w:sz w:val="28"/>
          <w:szCs w:val="28"/>
          <w:rtl/>
          <w:lang w:bidi="fa-IR"/>
        </w:rPr>
        <w:t>طبيعي</w:t>
      </w:r>
      <w:r w:rsidRPr="004E04ED">
        <w:rPr>
          <w:sz w:val="28"/>
          <w:szCs w:val="28"/>
          <w:rtl/>
          <w:lang w:bidi="fa-IR"/>
        </w:rPr>
        <w:t xml:space="preserve"> </w:t>
      </w:r>
      <w:r w:rsidRPr="004E04ED">
        <w:rPr>
          <w:rFonts w:hint="eastAsia"/>
          <w:sz w:val="28"/>
          <w:szCs w:val="28"/>
          <w:rtl/>
          <w:lang w:bidi="fa-IR"/>
        </w:rPr>
        <w:t>زمين</w:t>
      </w:r>
      <w:r w:rsidRPr="004E04ED">
        <w:rPr>
          <w:sz w:val="28"/>
          <w:szCs w:val="28"/>
          <w:rtl/>
          <w:lang w:bidi="fa-IR"/>
        </w:rPr>
        <w:t xml:space="preserve"> </w:t>
      </w:r>
      <w:r w:rsidRPr="004E04ED">
        <w:rPr>
          <w:rFonts w:hint="eastAsia"/>
          <w:sz w:val="28"/>
          <w:szCs w:val="28"/>
          <w:rtl/>
          <w:lang w:bidi="fa-IR"/>
        </w:rPr>
        <w:t>عواملي</w:t>
      </w:r>
      <w:r w:rsidRPr="004E04ED">
        <w:rPr>
          <w:sz w:val="28"/>
          <w:szCs w:val="28"/>
          <w:rtl/>
          <w:lang w:bidi="fa-IR"/>
        </w:rPr>
        <w:t xml:space="preserve"> </w:t>
      </w:r>
      <w:r w:rsidRPr="004E04ED">
        <w:rPr>
          <w:rFonts w:hint="eastAsia"/>
          <w:sz w:val="28"/>
          <w:szCs w:val="28"/>
          <w:rtl/>
          <w:lang w:bidi="fa-IR"/>
        </w:rPr>
        <w:t>ديگر</w:t>
      </w:r>
      <w:r w:rsidRPr="004E04ED">
        <w:rPr>
          <w:sz w:val="28"/>
          <w:szCs w:val="28"/>
          <w:rtl/>
          <w:lang w:bidi="fa-IR"/>
        </w:rPr>
        <w:t xml:space="preserve"> </w:t>
      </w:r>
      <w:r w:rsidRPr="004E04ED">
        <w:rPr>
          <w:rFonts w:hint="eastAsia"/>
          <w:sz w:val="28"/>
          <w:szCs w:val="28"/>
          <w:rtl/>
          <w:lang w:bidi="fa-IR"/>
        </w:rPr>
        <w:t>از</w:t>
      </w:r>
      <w:r w:rsidRPr="004E04ED">
        <w:rPr>
          <w:sz w:val="28"/>
          <w:szCs w:val="28"/>
          <w:rtl/>
          <w:lang w:bidi="fa-IR"/>
        </w:rPr>
        <w:t xml:space="preserve"> </w:t>
      </w:r>
      <w:r w:rsidRPr="004E04ED">
        <w:rPr>
          <w:rFonts w:hint="eastAsia"/>
          <w:sz w:val="28"/>
          <w:szCs w:val="28"/>
          <w:rtl/>
          <w:lang w:bidi="fa-IR"/>
        </w:rPr>
        <w:t>قبيل</w:t>
      </w:r>
      <w:r w:rsidRPr="004E04ED">
        <w:rPr>
          <w:sz w:val="28"/>
          <w:szCs w:val="28"/>
          <w:rtl/>
          <w:lang w:bidi="fa-IR"/>
        </w:rPr>
        <w:t xml:space="preserve"> </w:t>
      </w:r>
      <w:r w:rsidRPr="004E04ED">
        <w:rPr>
          <w:rFonts w:hint="eastAsia"/>
          <w:sz w:val="28"/>
          <w:szCs w:val="28"/>
          <w:rtl/>
          <w:lang w:bidi="fa-IR"/>
        </w:rPr>
        <w:t>تراكم</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نوع</w:t>
      </w:r>
      <w:r w:rsidRPr="004E04ED">
        <w:rPr>
          <w:sz w:val="28"/>
          <w:szCs w:val="28"/>
          <w:rtl/>
          <w:lang w:bidi="fa-IR"/>
        </w:rPr>
        <w:t xml:space="preserve"> </w:t>
      </w:r>
      <w:r w:rsidRPr="004E04ED">
        <w:rPr>
          <w:rFonts w:hint="eastAsia"/>
          <w:sz w:val="28"/>
          <w:szCs w:val="28"/>
          <w:rtl/>
          <w:lang w:bidi="fa-IR"/>
        </w:rPr>
        <w:t>دانه‌بندي</w:t>
      </w:r>
      <w:r w:rsidRPr="004E04ED">
        <w:rPr>
          <w:sz w:val="28"/>
          <w:szCs w:val="28"/>
          <w:rtl/>
          <w:lang w:bidi="fa-IR"/>
        </w:rPr>
        <w:t xml:space="preserve"> </w:t>
      </w:r>
      <w:r w:rsidRPr="004E04ED">
        <w:rPr>
          <w:rFonts w:hint="eastAsia"/>
          <w:sz w:val="28"/>
          <w:szCs w:val="28"/>
          <w:rtl/>
          <w:lang w:bidi="fa-IR"/>
        </w:rPr>
        <w:t>نيز</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اثر</w:t>
      </w:r>
      <w:r w:rsidRPr="004E04ED">
        <w:rPr>
          <w:sz w:val="28"/>
          <w:szCs w:val="28"/>
          <w:rtl/>
          <w:lang w:bidi="fa-IR"/>
        </w:rPr>
        <w:t xml:space="preserve"> </w:t>
      </w:r>
      <w:r w:rsidRPr="004E04ED">
        <w:rPr>
          <w:rFonts w:hint="eastAsia"/>
          <w:sz w:val="28"/>
          <w:szCs w:val="28"/>
          <w:rtl/>
          <w:lang w:bidi="fa-IR"/>
        </w:rPr>
        <w:t>دارند،</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طوري</w:t>
      </w:r>
      <w:r w:rsidRPr="004E04ED">
        <w:rPr>
          <w:sz w:val="28"/>
          <w:szCs w:val="28"/>
          <w:rtl/>
          <w:lang w:bidi="fa-IR"/>
        </w:rPr>
        <w:t xml:space="preserve"> </w:t>
      </w:r>
      <w:r w:rsidRPr="004E04ED">
        <w:rPr>
          <w:rFonts w:hint="eastAsia"/>
          <w:sz w:val="28"/>
          <w:szCs w:val="28"/>
          <w:rtl/>
          <w:lang w:bidi="fa-IR"/>
        </w:rPr>
        <w:t>كه</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softHyphen/>
      </w:r>
      <w:r w:rsidRPr="004E04ED">
        <w:rPr>
          <w:rFonts w:hint="eastAsia"/>
          <w:sz w:val="28"/>
          <w:szCs w:val="28"/>
          <w:rtl/>
          <w:lang w:bidi="fa-IR"/>
        </w:rPr>
        <w:t>هاي</w:t>
      </w:r>
      <w:r w:rsidRPr="004E04ED">
        <w:rPr>
          <w:sz w:val="28"/>
          <w:szCs w:val="28"/>
          <w:rtl/>
          <w:lang w:bidi="fa-IR"/>
        </w:rPr>
        <w:t xml:space="preserve"> </w:t>
      </w:r>
      <w:r w:rsidRPr="004E04ED">
        <w:rPr>
          <w:rFonts w:hint="eastAsia"/>
          <w:sz w:val="28"/>
          <w:szCs w:val="28"/>
          <w:rtl/>
          <w:lang w:bidi="fa-IR"/>
        </w:rPr>
        <w:t>درشت</w:t>
      </w:r>
      <w:r w:rsidRPr="004E04ED">
        <w:rPr>
          <w:sz w:val="28"/>
          <w:szCs w:val="28"/>
          <w:rtl/>
          <w:lang w:bidi="fa-IR"/>
        </w:rPr>
        <w:softHyphen/>
      </w:r>
      <w:r w:rsidRPr="004E04ED">
        <w:rPr>
          <w:rFonts w:hint="eastAsia"/>
          <w:sz w:val="28"/>
          <w:szCs w:val="28"/>
          <w:rtl/>
          <w:lang w:bidi="fa-IR"/>
        </w:rPr>
        <w:t>دانه</w:t>
      </w:r>
      <w:r w:rsidRPr="004E04ED">
        <w:rPr>
          <w:sz w:val="28"/>
          <w:szCs w:val="28"/>
          <w:rtl/>
          <w:lang w:bidi="fa-IR"/>
        </w:rPr>
        <w:t xml:space="preserve"> </w:t>
      </w:r>
      <w:r w:rsidRPr="004E04ED">
        <w:rPr>
          <w:rFonts w:hint="eastAsia"/>
          <w:sz w:val="28"/>
          <w:szCs w:val="28"/>
          <w:rtl/>
          <w:lang w:bidi="fa-IR"/>
        </w:rPr>
        <w:t>فشرده</w:t>
      </w:r>
      <w:r w:rsidRPr="004E04ED">
        <w:rPr>
          <w:sz w:val="28"/>
          <w:szCs w:val="28"/>
          <w:rtl/>
          <w:lang w:bidi="fa-IR"/>
        </w:rPr>
        <w:t xml:space="preserve"> </w:t>
      </w:r>
      <w:r w:rsidRPr="004E04ED">
        <w:rPr>
          <w:rFonts w:hint="eastAsia"/>
          <w:sz w:val="28"/>
          <w:szCs w:val="28"/>
          <w:rtl/>
          <w:lang w:bidi="fa-IR"/>
        </w:rPr>
        <w:t>نسبت</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softHyphen/>
      </w:r>
      <w:r w:rsidRPr="004E04ED">
        <w:rPr>
          <w:rFonts w:hint="eastAsia"/>
          <w:sz w:val="28"/>
          <w:szCs w:val="28"/>
          <w:rtl/>
          <w:lang w:bidi="fa-IR"/>
        </w:rPr>
        <w:t>هاي</w:t>
      </w:r>
      <w:r w:rsidRPr="004E04ED">
        <w:rPr>
          <w:sz w:val="28"/>
          <w:szCs w:val="28"/>
          <w:rtl/>
          <w:lang w:bidi="fa-IR"/>
        </w:rPr>
        <w:t xml:space="preserve"> ريزدانه از مقاومت الكتريكي بيشتري برخوردار هستند.</w:t>
      </w:r>
    </w:p>
    <w:p w:rsidR="00E8605B" w:rsidRPr="004E04ED" w:rsidRDefault="00E8605B" w:rsidP="00E8605B">
      <w:pPr>
        <w:pStyle w:val="BKP-FigureStyle"/>
        <w:rPr>
          <w:bCs/>
          <w:i/>
        </w:rPr>
      </w:pPr>
      <w:r w:rsidRPr="005C7DBE">
        <w:rPr>
          <w:noProof/>
          <w:lang w:bidi="ar-SA"/>
        </w:rPr>
        <w:drawing>
          <wp:inline distT="0" distB="0" distL="0" distR="0" wp14:anchorId="3F79BE27" wp14:editId="3C80A786">
            <wp:extent cx="6113145" cy="7089775"/>
            <wp:effectExtent l="0" t="0" r="1905" b="15875"/>
            <wp:docPr id="18" name="Chart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4E04ED">
        <w:rPr>
          <w:noProof/>
        </w:rPr>
        <w:t xml:space="preserve"> </w:t>
      </w:r>
    </w:p>
    <w:p w:rsidR="00E8605B" w:rsidRPr="004E04ED" w:rsidRDefault="00E8605B" w:rsidP="00E8605B">
      <w:pPr>
        <w:pStyle w:val="BKP-FigureCaption"/>
        <w:rPr>
          <w:rtl/>
        </w:rPr>
      </w:pPr>
      <w:bookmarkStart w:id="417" w:name="_Toc111385859"/>
      <w:r w:rsidRPr="004E04ED">
        <w:rPr>
          <w:rtl/>
        </w:rPr>
        <w:t>شکل 3-5</w:t>
      </w:r>
      <w:r w:rsidRPr="004E04ED">
        <w:t>-</w:t>
      </w:r>
      <w:r w:rsidRPr="004E04ED">
        <w:rPr>
          <w:rFonts w:hint="eastAsia"/>
          <w:rtl/>
        </w:rPr>
        <w:t>تغ</w:t>
      </w:r>
      <w:r w:rsidRPr="004E04ED">
        <w:rPr>
          <w:rFonts w:hint="cs"/>
          <w:rtl/>
        </w:rPr>
        <w:t>یی</w:t>
      </w:r>
      <w:r w:rsidRPr="004E04ED">
        <w:rPr>
          <w:rFonts w:hint="eastAsia"/>
          <w:rtl/>
        </w:rPr>
        <w:t>رات</w:t>
      </w:r>
      <w:r w:rsidRPr="004E04ED">
        <w:rPr>
          <w:rtl/>
        </w:rPr>
        <w:t xml:space="preserve"> مقاومت الکتر</w:t>
      </w:r>
      <w:r w:rsidRPr="004E04ED">
        <w:rPr>
          <w:rFonts w:hint="cs"/>
          <w:rtl/>
        </w:rPr>
        <w:t>ی</w:t>
      </w:r>
      <w:r w:rsidRPr="004E04ED">
        <w:rPr>
          <w:rFonts w:hint="eastAsia"/>
          <w:rtl/>
        </w:rPr>
        <w:t>ک</w:t>
      </w:r>
      <w:r w:rsidRPr="004E04ED">
        <w:rPr>
          <w:rFonts w:hint="cs"/>
          <w:rtl/>
        </w:rPr>
        <w:t>ی</w:t>
      </w:r>
      <w:r w:rsidRPr="004E04ED">
        <w:rPr>
          <w:rtl/>
        </w:rPr>
        <w:t xml:space="preserve"> بر حسب عمق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bookmarkEnd w:id="417"/>
    </w:p>
    <w:p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جدول</w:t>
      </w:r>
      <w:r w:rsidRPr="004E04ED">
        <w:rPr>
          <w:rtl/>
        </w:rPr>
        <w:t xml:space="preserve"> 3-6 </w:t>
      </w:r>
      <w:r w:rsidRPr="004E04ED">
        <w:rPr>
          <w:rFonts w:hint="eastAsia"/>
          <w:rtl/>
        </w:rPr>
        <w:t>محدوده</w:t>
      </w:r>
      <w:r w:rsidRPr="004E04ED">
        <w:rPr>
          <w:rtl/>
        </w:rPr>
        <w:t xml:space="preserve"> پتانس</w:t>
      </w:r>
      <w:r w:rsidRPr="004E04ED">
        <w:rPr>
          <w:rFonts w:hint="eastAsia"/>
          <w:rtl/>
        </w:rPr>
        <w:t>ـ</w:t>
      </w:r>
      <w:r w:rsidRPr="004E04ED">
        <w:rPr>
          <w:rFonts w:hint="cs"/>
          <w:rtl/>
        </w:rPr>
        <w:t>ی</w:t>
      </w:r>
      <w:r w:rsidRPr="004E04ED">
        <w:rPr>
          <w:rFonts w:hint="eastAsia"/>
          <w:rtl/>
        </w:rPr>
        <w:t>ل</w:t>
      </w:r>
      <w:r w:rsidRPr="004E04ED">
        <w:rPr>
          <w:rtl/>
        </w:rPr>
        <w:t xml:space="preserve"> خورندگ</w:t>
      </w:r>
      <w:r w:rsidRPr="004E04ED">
        <w:rPr>
          <w:rFonts w:hint="cs"/>
          <w:rtl/>
        </w:rPr>
        <w:t>ی</w:t>
      </w:r>
      <w:r w:rsidRPr="004E04ED">
        <w:rPr>
          <w:rtl/>
        </w:rPr>
        <w:t xml:space="preserve"> خاک‌ها ارائه گرد</w:t>
      </w:r>
      <w:r w:rsidRPr="004E04ED">
        <w:rPr>
          <w:rFonts w:hint="cs"/>
          <w:rtl/>
        </w:rPr>
        <w:t>ی</w:t>
      </w:r>
      <w:r w:rsidRPr="004E04ED">
        <w:rPr>
          <w:rFonts w:hint="eastAsia"/>
          <w:rtl/>
        </w:rPr>
        <w:t>ده</w:t>
      </w:r>
      <w:r w:rsidRPr="004E04ED">
        <w:rPr>
          <w:rtl/>
        </w:rPr>
        <w:t xml:space="preserve"> است که م</w:t>
      </w:r>
      <w:r w:rsidRPr="004E04ED">
        <w:rPr>
          <w:rFonts w:hint="cs"/>
          <w:rtl/>
        </w:rPr>
        <w:t>ی</w:t>
      </w:r>
      <w:r w:rsidRPr="004E04ED">
        <w:rPr>
          <w:rtl/>
        </w:rPr>
        <w:softHyphen/>
        <w:t>تواند در تفس</w:t>
      </w:r>
      <w:r w:rsidRPr="004E04ED">
        <w:rPr>
          <w:rFonts w:hint="eastAsia"/>
          <w:rtl/>
        </w:rPr>
        <w:t>ــ</w:t>
      </w:r>
      <w:r w:rsidRPr="004E04ED">
        <w:rPr>
          <w:rtl/>
        </w:rPr>
        <w:t>ير نتايج اندازه‌گيري‌هاي انجام ش</w:t>
      </w:r>
      <w:r w:rsidRPr="004E04ED">
        <w:rPr>
          <w:rFonts w:hint="eastAsia"/>
          <w:rtl/>
        </w:rPr>
        <w:t>ـ</w:t>
      </w:r>
      <w:r w:rsidRPr="004E04ED">
        <w:rPr>
          <w:rtl/>
        </w:rPr>
        <w:t>ده در محل پروژه مورد اس</w:t>
      </w:r>
      <w:r w:rsidRPr="004E04ED">
        <w:rPr>
          <w:rFonts w:hint="eastAsia"/>
          <w:rtl/>
        </w:rPr>
        <w:t>ــ</w:t>
      </w:r>
      <w:r w:rsidRPr="004E04ED">
        <w:rPr>
          <w:rtl/>
        </w:rPr>
        <w:t>تفاده قرار گيرد. بررس</w:t>
      </w:r>
      <w:r w:rsidRPr="004E04ED">
        <w:rPr>
          <w:rFonts w:hint="eastAsia"/>
          <w:rtl/>
        </w:rPr>
        <w:t>ـ</w:t>
      </w:r>
      <w:r w:rsidRPr="004E04ED">
        <w:rPr>
          <w:rtl/>
        </w:rPr>
        <w:t>ي‏هاي به عمل آمده نش</w:t>
      </w:r>
      <w:r w:rsidRPr="004E04ED">
        <w:rPr>
          <w:rFonts w:hint="eastAsia"/>
          <w:rtl/>
        </w:rPr>
        <w:t>ـ</w:t>
      </w:r>
      <w:r w:rsidRPr="004E04ED">
        <w:rPr>
          <w:rtl/>
        </w:rPr>
        <w:t xml:space="preserve">ان مي‏دهد كه مقادير مقاومت‌هاي ظاهري الكتريكي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متـغ</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سطح</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tl/>
        </w:rPr>
        <w:t xml:space="preserve"> </w:t>
      </w:r>
      <w:r w:rsidRPr="004E04ED">
        <w:rPr>
          <w:szCs w:val="24"/>
        </w:rPr>
        <w:t>BH-WH-10</w:t>
      </w:r>
      <w:r w:rsidRPr="004E04ED">
        <w:rPr>
          <w:szCs w:val="24"/>
          <w:rtl/>
        </w:rPr>
        <w:t xml:space="preserve"> </w:t>
      </w:r>
      <w:r w:rsidRPr="004E04ED">
        <w:rPr>
          <w:rFonts w:hint="eastAsia"/>
          <w:sz w:val="28"/>
          <w:rtl/>
        </w:rPr>
        <w:t>و</w:t>
      </w:r>
      <w:r w:rsidRPr="004E04ED">
        <w:rPr>
          <w:sz w:val="28"/>
          <w:rtl/>
        </w:rPr>
        <w:t xml:space="preserve"> گمانه ماش</w:t>
      </w:r>
      <w:r w:rsidRPr="004E04ED">
        <w:rPr>
          <w:rFonts w:hint="cs"/>
          <w:sz w:val="28"/>
          <w:rtl/>
        </w:rPr>
        <w:t>ی</w:t>
      </w:r>
      <w:r w:rsidRPr="004E04ED">
        <w:rPr>
          <w:rFonts w:hint="eastAsia"/>
          <w:sz w:val="28"/>
          <w:rtl/>
        </w:rPr>
        <w:t>ن</w:t>
      </w:r>
      <w:r w:rsidRPr="004E04ED">
        <w:rPr>
          <w:rFonts w:hint="cs"/>
          <w:sz w:val="28"/>
          <w:rtl/>
        </w:rPr>
        <w:t>ی</w:t>
      </w:r>
      <w:r w:rsidRPr="004E04ED">
        <w:rPr>
          <w:sz w:val="28"/>
          <w:rtl/>
        </w:rPr>
        <w:t xml:space="preserve"> </w:t>
      </w:r>
      <w:r w:rsidRPr="004E04ED">
        <w:rPr>
          <w:rStyle w:val="ART-MatnChar"/>
        </w:rPr>
        <w:t>EL-9</w:t>
      </w:r>
      <w:r w:rsidRPr="004E04ED">
        <w:rPr>
          <w:rStyle w:val="ART-MatnChar"/>
          <w:rFonts w:hint="eastAsia"/>
          <w:rtl/>
        </w:rPr>
        <w:t>،</w:t>
      </w:r>
      <w:r w:rsidRPr="004E04ED">
        <w:rPr>
          <w:rStyle w:val="ART-MatnCha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از 20 اهم-متر </w:t>
      </w:r>
      <w:r w:rsidRPr="004E04ED">
        <w:rPr>
          <w:rFonts w:hint="eastAsia"/>
          <w:rtl/>
        </w:rPr>
        <w:t>در</w:t>
      </w:r>
      <w:r w:rsidRPr="004E04ED">
        <w:rPr>
          <w:rtl/>
        </w:rPr>
        <w:t xml:space="preserve"> محدوده خورندگ</w:t>
      </w:r>
      <w:r w:rsidRPr="004E04ED">
        <w:rPr>
          <w:rFonts w:hint="cs"/>
          <w:rtl/>
        </w:rPr>
        <w:t>ی</w:t>
      </w:r>
      <w:r w:rsidRPr="004E04ED">
        <w:rPr>
          <w:rtl/>
        </w:rPr>
        <w:t xml:space="preserve"> کم و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tl/>
        </w:rPr>
        <w:t xml:space="preserve"> و </w:t>
      </w:r>
      <w:r w:rsidRPr="004E04ED">
        <w:t>EL-11</w:t>
      </w:r>
      <w:r w:rsidRPr="004E04ED">
        <w:rPr>
          <w:rtl/>
        </w:rPr>
        <w:t xml:space="preserve"> در محدوده خورندگ</w:t>
      </w:r>
      <w:r w:rsidRPr="004E04ED">
        <w:rPr>
          <w:rFonts w:hint="cs"/>
          <w:rtl/>
        </w:rPr>
        <w:t>ی</w:t>
      </w:r>
      <w:r w:rsidRPr="004E04ED">
        <w:rPr>
          <w:rtl/>
        </w:rPr>
        <w:t xml:space="preserve"> متوسط </w:t>
      </w:r>
      <w:r w:rsidRPr="004E04ED">
        <w:rPr>
          <w:rFonts w:hint="eastAsia"/>
          <w:rtl/>
        </w:rPr>
        <w:t>قرار</w:t>
      </w:r>
      <w:r w:rsidRPr="004E04ED">
        <w:rPr>
          <w:rtl/>
        </w:rPr>
        <w:t xml:space="preserve"> </w:t>
      </w:r>
      <w:r w:rsidRPr="004E04ED">
        <w:rPr>
          <w:rFonts w:hint="eastAsia"/>
          <w:rtl/>
        </w:rPr>
        <w:t>دارد</w:t>
      </w:r>
      <w:r w:rsidRPr="004E04ED">
        <w:rPr>
          <w:rtl/>
        </w:rPr>
        <w:t>. در عمق 3متر</w:t>
      </w:r>
      <w:r w:rsidRPr="004E04ED">
        <w:rPr>
          <w:rFonts w:hint="cs"/>
          <w:rtl/>
        </w:rPr>
        <w:t>ی</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tl/>
        </w:rPr>
        <w:t xml:space="preserve"> و </w:t>
      </w:r>
      <w:r w:rsidRPr="004E04ED">
        <w:t>EL-9</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100 </w:t>
      </w:r>
      <w:r w:rsidRPr="004E04ED">
        <w:rPr>
          <w:rFonts w:hint="eastAsia"/>
          <w:rtl/>
        </w:rPr>
        <w:t>اهم</w:t>
      </w:r>
      <w:r w:rsidRPr="004E04ED">
        <w:rPr>
          <w:rtl/>
        </w:rPr>
        <w:t>-متر در محدوده غ</w:t>
      </w:r>
      <w:r w:rsidRPr="004E04ED">
        <w:rPr>
          <w:rFonts w:hint="cs"/>
          <w:rtl/>
        </w:rPr>
        <w:t>ی</w:t>
      </w:r>
      <w:r w:rsidRPr="004E04ED">
        <w:rPr>
          <w:rFonts w:hint="eastAsia"/>
          <w:rtl/>
        </w:rPr>
        <w:t>رخورده</w:t>
      </w:r>
      <w:r w:rsidRPr="004E04ED">
        <w:rPr>
          <w:rtl/>
        </w:rPr>
        <w:t xml:space="preserve"> و 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EL-11</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از 20 اهم-متر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خورندگ</w:t>
      </w:r>
      <w:r w:rsidRPr="004E04ED">
        <w:rPr>
          <w:rFonts w:hint="cs"/>
          <w:rtl/>
        </w:rPr>
        <w:t>ی</w:t>
      </w:r>
      <w:r w:rsidRPr="004E04ED">
        <w:rPr>
          <w:rtl/>
        </w:rPr>
        <w:t xml:space="preserve"> </w:t>
      </w:r>
      <w:r w:rsidRPr="004E04ED">
        <w:rPr>
          <w:rFonts w:hint="eastAsia"/>
          <w:rtl/>
        </w:rPr>
        <w:t>کم</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نقاط</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خورندگ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تواند</w:t>
      </w:r>
      <w:r w:rsidRPr="004E04ED">
        <w:rPr>
          <w:rtl/>
        </w:rPr>
        <w:t xml:space="preserve"> </w:t>
      </w:r>
      <w:r w:rsidRPr="004E04ED">
        <w:rPr>
          <w:rFonts w:hint="eastAsia"/>
          <w:rtl/>
        </w:rPr>
        <w:t>به</w:t>
      </w:r>
      <w:r w:rsidRPr="004E04ED">
        <w:rPr>
          <w:rtl/>
        </w:rPr>
        <w:t xml:space="preserve"> </w:t>
      </w:r>
      <w:r w:rsidRPr="004E04ED">
        <w:rPr>
          <w:rFonts w:hint="eastAsia"/>
          <w:rtl/>
        </w:rPr>
        <w:t>سازه</w:t>
      </w:r>
      <w:r w:rsidRPr="004E04ED">
        <w:rPr>
          <w:rtl/>
        </w:rPr>
        <w:softHyphen/>
      </w:r>
      <w:r w:rsidRPr="004E04ED">
        <w:rPr>
          <w:rFonts w:hint="eastAsia"/>
          <w:rtl/>
        </w:rPr>
        <w:t>ها</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مرتبط،</w:t>
      </w:r>
      <w:r w:rsidRPr="004E04ED">
        <w:rPr>
          <w:rtl/>
        </w:rPr>
        <w:t xml:space="preserve"> </w:t>
      </w:r>
      <w:r w:rsidRPr="004E04ED">
        <w:rPr>
          <w:rFonts w:hint="eastAsia"/>
          <w:rtl/>
        </w:rPr>
        <w:t>آس</w:t>
      </w:r>
      <w:r w:rsidRPr="004E04ED">
        <w:rPr>
          <w:rFonts w:hint="cs"/>
          <w:rtl/>
        </w:rPr>
        <w:t>ی</w:t>
      </w:r>
      <w:r w:rsidRPr="004E04ED">
        <w:rPr>
          <w:rFonts w:hint="eastAsia"/>
          <w:rtl/>
        </w:rPr>
        <w:t>ب</w:t>
      </w:r>
      <w:r w:rsidRPr="004E04ED">
        <w:rPr>
          <w:rtl/>
        </w:rPr>
        <w:t xml:space="preserve"> </w:t>
      </w:r>
      <w:r w:rsidRPr="004E04ED">
        <w:rPr>
          <w:rFonts w:hint="eastAsia"/>
          <w:rtl/>
        </w:rPr>
        <w:t>رسان</w:t>
      </w:r>
      <w:r w:rsidRPr="004E04ED">
        <w:rPr>
          <w:rtl/>
        </w:rPr>
        <w:t xml:space="preserve"> </w:t>
      </w:r>
      <w:r w:rsidRPr="004E04ED">
        <w:rPr>
          <w:rFonts w:hint="eastAsia"/>
          <w:rtl/>
        </w:rPr>
        <w:t>باشد،</w:t>
      </w:r>
      <w:r w:rsidRPr="004E04ED">
        <w:rPr>
          <w:rtl/>
        </w:rPr>
        <w:t xml:space="preserve"> </w:t>
      </w:r>
      <w:r w:rsidRPr="004E04ED">
        <w:rPr>
          <w:rFonts w:hint="eastAsia"/>
          <w:rtl/>
        </w:rPr>
        <w:t>با</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tl/>
        </w:rPr>
        <w:softHyphen/>
      </w:r>
      <w:r w:rsidRPr="004E04ED">
        <w:rPr>
          <w:rFonts w:hint="eastAsia"/>
          <w:rtl/>
        </w:rPr>
        <w:t>ها</w:t>
      </w:r>
      <w:r w:rsidRPr="004E04ED">
        <w:rPr>
          <w:rFonts w:hint="cs"/>
          <w:rtl/>
        </w:rPr>
        <w:t>ی</w:t>
      </w:r>
      <w:r w:rsidRPr="004E04ED">
        <w:rPr>
          <w:rtl/>
        </w:rPr>
        <w:t xml:space="preserve"> </w:t>
      </w:r>
      <w:r>
        <w:rPr>
          <w:rFonts w:hint="cs"/>
          <w:rtl/>
        </w:rPr>
        <w:t>مناسب</w:t>
      </w:r>
      <w:r w:rsidRPr="004E04ED">
        <w:rPr>
          <w:rtl/>
        </w:rPr>
        <w:t xml:space="preserve"> نسبت به محافظت </w:t>
      </w:r>
      <w:r w:rsidRPr="004E04ED">
        <w:t>(Coating)</w:t>
      </w:r>
      <w:r w:rsidRPr="004E04ED">
        <w:rPr>
          <w:rtl/>
        </w:rPr>
        <w:t xml:space="preserve"> </w:t>
      </w:r>
      <w:r w:rsidRPr="004E04ED">
        <w:rPr>
          <w:rFonts w:hint="eastAsia"/>
          <w:rtl/>
        </w:rPr>
        <w:t>اقدام</w:t>
      </w:r>
      <w:r w:rsidRPr="004E04ED">
        <w:rPr>
          <w:rtl/>
        </w:rPr>
        <w:t xml:space="preserve"> </w:t>
      </w:r>
      <w:r w:rsidRPr="004E04ED">
        <w:rPr>
          <w:rFonts w:hint="eastAsia"/>
          <w:rtl/>
        </w:rPr>
        <w:t>شود</w:t>
      </w:r>
      <w:r w:rsidRPr="004E04ED">
        <w:rPr>
          <w:rtl/>
        </w:rPr>
        <w:t xml:space="preserve">. </w:t>
      </w:r>
    </w:p>
    <w:p w:rsidR="00E8605B" w:rsidRPr="004E04ED" w:rsidRDefault="00E8605B" w:rsidP="00E8605B">
      <w:pPr>
        <w:pStyle w:val="BKP-TableCaption"/>
        <w:rPr>
          <w:rtl/>
        </w:rPr>
      </w:pPr>
      <w:bookmarkStart w:id="418" w:name="_Toc93489814"/>
      <w:bookmarkStart w:id="419" w:name="_Toc97130935"/>
      <w:bookmarkStart w:id="420" w:name="_Toc111293114"/>
      <w:r w:rsidRPr="004E04ED">
        <w:rPr>
          <w:rtl/>
        </w:rPr>
        <w:t xml:space="preserve">جدول 3-6. </w:t>
      </w:r>
      <w:r w:rsidRPr="004E04ED">
        <w:rPr>
          <w:rFonts w:hint="eastAsia"/>
          <w:rtl/>
        </w:rPr>
        <w:t>خورندگ</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طبق</w:t>
      </w:r>
      <w:r w:rsidRPr="004E04ED">
        <w:rPr>
          <w:rtl/>
        </w:rPr>
        <w:t xml:space="preserve"> </w:t>
      </w:r>
      <w:r w:rsidRPr="004E04ED">
        <w:rPr>
          <w:rFonts w:hint="eastAsia"/>
          <w:rtl/>
        </w:rPr>
        <w:t>مقاومت</w:t>
      </w:r>
      <w:r w:rsidRPr="004E04ED">
        <w:rPr>
          <w:rtl/>
        </w:rPr>
        <w:t xml:space="preserve"> </w:t>
      </w:r>
      <w:r w:rsidRPr="004E04ED">
        <w:rPr>
          <w:rFonts w:hint="eastAsia"/>
          <w:rtl/>
        </w:rPr>
        <w:t>الکتر</w:t>
      </w:r>
      <w:r w:rsidRPr="004E04ED">
        <w:rPr>
          <w:rFonts w:hint="cs"/>
          <w:rtl/>
        </w:rPr>
        <w:t>ی</w:t>
      </w:r>
      <w:r w:rsidRPr="004E04ED">
        <w:rPr>
          <w:rFonts w:hint="eastAsia"/>
          <w:rtl/>
        </w:rPr>
        <w:t>ک</w:t>
      </w:r>
      <w:r w:rsidRPr="004E04ED">
        <w:rPr>
          <w:rFonts w:hint="cs"/>
          <w:rtl/>
        </w:rPr>
        <w:t>ی</w:t>
      </w:r>
      <w:r w:rsidRPr="004E04ED">
        <w:rPr>
          <w:rtl/>
        </w:rPr>
        <w:t xml:space="preserve"> </w:t>
      </w:r>
      <w:r w:rsidRPr="004E04ED">
        <w:t>(British Standard BS-1377)</w:t>
      </w:r>
      <w:bookmarkEnd w:id="418"/>
      <w:bookmarkEnd w:id="419"/>
      <w:bookmarkEnd w:id="420"/>
    </w:p>
    <w:tbl>
      <w:tblPr>
        <w:tblW w:w="5638" w:type="dxa"/>
        <w:jc w:val="center"/>
        <w:tblLook w:val="04A0" w:firstRow="1" w:lastRow="0" w:firstColumn="1" w:lastColumn="0" w:noHBand="0" w:noVBand="1"/>
      </w:tblPr>
      <w:tblGrid>
        <w:gridCol w:w="2921"/>
        <w:gridCol w:w="2717"/>
      </w:tblGrid>
      <w:tr w:rsidR="00E8605B" w:rsidRPr="004E04ED" w:rsidTr="00670179">
        <w:trPr>
          <w:trHeight w:val="352"/>
          <w:jc w:val="center"/>
        </w:trPr>
        <w:tc>
          <w:tcPr>
            <w:tcW w:w="2921"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rsidR="00E8605B" w:rsidRPr="004E04ED" w:rsidRDefault="00E8605B" w:rsidP="00670179">
            <w:pPr>
              <w:pStyle w:val="BKP-TableHeader"/>
              <w:rPr>
                <w:rtl/>
              </w:rPr>
            </w:pPr>
            <w:r w:rsidRPr="004E04ED">
              <w:t>Soil resistivity(Ω.m)</w:t>
            </w:r>
          </w:p>
        </w:tc>
        <w:tc>
          <w:tcPr>
            <w:tcW w:w="2717"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rsidR="00E8605B" w:rsidRPr="004E04ED" w:rsidRDefault="00E8605B" w:rsidP="00670179">
            <w:pPr>
              <w:pStyle w:val="BKP-TableHeader"/>
            </w:pPr>
            <w:r w:rsidRPr="004E04ED">
              <w:t>Corrosivity</w:t>
            </w:r>
          </w:p>
        </w:tc>
      </w:tr>
      <w:tr w:rsidR="00E8605B" w:rsidRPr="004E04ED"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E8605B" w:rsidRPr="004E04ED" w:rsidRDefault="00E8605B" w:rsidP="00670179">
            <w:pPr>
              <w:pStyle w:val="BKP-TableBody"/>
            </w:pPr>
            <w:r w:rsidRPr="004E04ED">
              <w:t>0-5</w:t>
            </w:r>
          </w:p>
        </w:tc>
        <w:tc>
          <w:tcPr>
            <w:tcW w:w="2717" w:type="dxa"/>
            <w:tcBorders>
              <w:top w:val="nil"/>
              <w:left w:val="nil"/>
              <w:bottom w:val="single" w:sz="8" w:space="0" w:color="auto"/>
              <w:right w:val="single" w:sz="8" w:space="0" w:color="auto"/>
            </w:tcBorders>
            <w:noWrap/>
            <w:vAlign w:val="center"/>
            <w:hideMark/>
          </w:tcPr>
          <w:p w:rsidR="00E8605B" w:rsidRPr="004E04ED" w:rsidRDefault="00E8605B" w:rsidP="00670179">
            <w:pPr>
              <w:pStyle w:val="BKP-TableBody"/>
            </w:pPr>
            <w:r w:rsidRPr="004E04ED">
              <w:t>Very corrosive</w:t>
            </w:r>
          </w:p>
        </w:tc>
      </w:tr>
      <w:tr w:rsidR="00E8605B" w:rsidRPr="004E04ED"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E8605B" w:rsidRPr="004E04ED" w:rsidRDefault="00E8605B" w:rsidP="00670179">
            <w:pPr>
              <w:pStyle w:val="BKP-TableBody"/>
            </w:pPr>
            <w:r w:rsidRPr="004E04ED">
              <w:t>5-10</w:t>
            </w:r>
          </w:p>
        </w:tc>
        <w:tc>
          <w:tcPr>
            <w:tcW w:w="2717" w:type="dxa"/>
            <w:tcBorders>
              <w:top w:val="nil"/>
              <w:left w:val="nil"/>
              <w:bottom w:val="single" w:sz="8" w:space="0" w:color="auto"/>
              <w:right w:val="single" w:sz="8" w:space="0" w:color="auto"/>
            </w:tcBorders>
            <w:noWrap/>
            <w:vAlign w:val="center"/>
            <w:hideMark/>
          </w:tcPr>
          <w:p w:rsidR="00E8605B" w:rsidRPr="004E04ED" w:rsidRDefault="00E8605B" w:rsidP="00670179">
            <w:pPr>
              <w:pStyle w:val="BKP-TableBody"/>
            </w:pPr>
            <w:r w:rsidRPr="004E04ED">
              <w:t>Corrosive</w:t>
            </w:r>
          </w:p>
        </w:tc>
      </w:tr>
      <w:tr w:rsidR="00E8605B" w:rsidRPr="004E04ED"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E8605B" w:rsidRPr="004E04ED" w:rsidRDefault="00E8605B" w:rsidP="00670179">
            <w:pPr>
              <w:pStyle w:val="BKP-TableBody"/>
            </w:pPr>
            <w:r w:rsidRPr="004E04ED">
              <w:t>10-20</w:t>
            </w:r>
          </w:p>
        </w:tc>
        <w:tc>
          <w:tcPr>
            <w:tcW w:w="2717" w:type="dxa"/>
            <w:tcBorders>
              <w:top w:val="nil"/>
              <w:left w:val="nil"/>
              <w:bottom w:val="single" w:sz="8" w:space="0" w:color="auto"/>
              <w:right w:val="single" w:sz="8" w:space="0" w:color="auto"/>
            </w:tcBorders>
            <w:noWrap/>
            <w:vAlign w:val="center"/>
            <w:hideMark/>
          </w:tcPr>
          <w:p w:rsidR="00E8605B" w:rsidRPr="004E04ED" w:rsidRDefault="00E8605B" w:rsidP="00670179">
            <w:pPr>
              <w:pStyle w:val="BKP-TableBody"/>
            </w:pPr>
            <w:r w:rsidRPr="004E04ED">
              <w:t>Moderately corrosive</w:t>
            </w:r>
          </w:p>
        </w:tc>
      </w:tr>
      <w:tr w:rsidR="00E8605B" w:rsidRPr="004E04ED"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E8605B" w:rsidRPr="004E04ED" w:rsidRDefault="00E8605B" w:rsidP="00670179">
            <w:pPr>
              <w:pStyle w:val="BKP-TableBody"/>
            </w:pPr>
            <w:r w:rsidRPr="004E04ED">
              <w:t>20-100</w:t>
            </w:r>
          </w:p>
        </w:tc>
        <w:tc>
          <w:tcPr>
            <w:tcW w:w="2717" w:type="dxa"/>
            <w:tcBorders>
              <w:top w:val="nil"/>
              <w:left w:val="nil"/>
              <w:bottom w:val="single" w:sz="8" w:space="0" w:color="auto"/>
              <w:right w:val="single" w:sz="8" w:space="0" w:color="auto"/>
            </w:tcBorders>
            <w:noWrap/>
            <w:vAlign w:val="center"/>
            <w:hideMark/>
          </w:tcPr>
          <w:p w:rsidR="00E8605B" w:rsidRPr="004E04ED" w:rsidRDefault="00E8605B" w:rsidP="00670179">
            <w:pPr>
              <w:pStyle w:val="BKP-TableBody"/>
            </w:pPr>
            <w:r w:rsidRPr="004E04ED">
              <w:t>Mildly corrosive</w:t>
            </w:r>
          </w:p>
        </w:tc>
      </w:tr>
      <w:tr w:rsidR="00E8605B" w:rsidRPr="004E04ED"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rsidR="00E8605B" w:rsidRPr="004E04ED" w:rsidRDefault="00E8605B" w:rsidP="00670179">
            <w:pPr>
              <w:pStyle w:val="BKP-TableBody"/>
            </w:pPr>
            <w:r w:rsidRPr="004E04ED">
              <w:t>&gt;100</w:t>
            </w:r>
          </w:p>
        </w:tc>
        <w:tc>
          <w:tcPr>
            <w:tcW w:w="2717" w:type="dxa"/>
            <w:tcBorders>
              <w:top w:val="nil"/>
              <w:left w:val="nil"/>
              <w:bottom w:val="single" w:sz="8" w:space="0" w:color="auto"/>
              <w:right w:val="single" w:sz="8" w:space="0" w:color="auto"/>
            </w:tcBorders>
            <w:noWrap/>
            <w:vAlign w:val="center"/>
            <w:hideMark/>
          </w:tcPr>
          <w:p w:rsidR="00E8605B" w:rsidRPr="004E04ED" w:rsidRDefault="00E8605B" w:rsidP="00670179">
            <w:pPr>
              <w:pStyle w:val="BKP-TableBody"/>
              <w:rPr>
                <w:rtl/>
              </w:rPr>
            </w:pPr>
            <w:r w:rsidRPr="004E04ED">
              <w:t>Negligible corrosive</w:t>
            </w:r>
          </w:p>
        </w:tc>
      </w:tr>
    </w:tbl>
    <w:p w:rsidR="00E8605B" w:rsidRPr="004E04ED" w:rsidRDefault="00E8605B" w:rsidP="00E8605B">
      <w:pPr>
        <w:pStyle w:val="BKP-Heading3"/>
      </w:pPr>
      <w:bookmarkStart w:id="421" w:name="_Toc104799057"/>
      <w:bookmarkStart w:id="422" w:name="_Toc151367769"/>
      <w:bookmarkStart w:id="423" w:name="_Toc151367986"/>
      <w:bookmarkStart w:id="424" w:name="_Toc40523419"/>
      <w:bookmarkStart w:id="425" w:name="_Toc76545738"/>
      <w:bookmarkStart w:id="426" w:name="_Toc93489465"/>
      <w:bookmarkStart w:id="427" w:name="_Toc95047033"/>
      <w:bookmarkStart w:id="428" w:name="_Toc95114822"/>
      <w:bookmarkStart w:id="429" w:name="_Toc96953889"/>
      <w:bookmarkStart w:id="430" w:name="_Toc96957203"/>
      <w:bookmarkStart w:id="431" w:name="_Toc96958825"/>
      <w:bookmarkStart w:id="432" w:name="_Toc96959108"/>
      <w:bookmarkStart w:id="433" w:name="_Toc97118384"/>
      <w:bookmarkStart w:id="434" w:name="_Toc97130936"/>
      <w:r w:rsidRPr="004E04ED">
        <w:rPr>
          <w:rtl/>
        </w:rPr>
        <w:t>آزما</w:t>
      </w:r>
      <w:r w:rsidRPr="004E04ED">
        <w:rPr>
          <w:rFonts w:hint="cs"/>
          <w:rtl/>
        </w:rPr>
        <w:t>ی</w:t>
      </w:r>
      <w:r w:rsidRPr="004E04ED">
        <w:rPr>
          <w:rFonts w:hint="eastAsia"/>
          <w:rtl/>
        </w:rPr>
        <w:t>ش</w:t>
      </w:r>
      <w:r w:rsidRPr="004E04ED">
        <w:rPr>
          <w:rtl/>
        </w:rPr>
        <w:t xml:space="preserve"> بارگذا</w:t>
      </w:r>
      <w:r w:rsidRPr="004E04ED">
        <w:rPr>
          <w:rFonts w:hint="cs"/>
          <w:rtl/>
        </w:rPr>
        <w:t>ی</w:t>
      </w:r>
      <w:r w:rsidRPr="004E04ED">
        <w:rPr>
          <w:rtl/>
        </w:rPr>
        <w:t xml:space="preserve"> صفحه </w:t>
      </w:r>
      <w:r w:rsidRPr="004E04ED">
        <w:rPr>
          <w:szCs w:val="36"/>
        </w:rPr>
        <w:t>(Plate Load Test)</w:t>
      </w:r>
      <w:bookmarkEnd w:id="421"/>
      <w:bookmarkEnd w:id="422"/>
      <w:bookmarkEnd w:id="423"/>
    </w:p>
    <w:p w:rsidR="00E8605B" w:rsidRPr="004E04ED" w:rsidRDefault="00E8605B" w:rsidP="00E8605B">
      <w:pPr>
        <w:pStyle w:val="BKP-MatnNormal"/>
      </w:pP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ارتجاع</w:t>
      </w:r>
      <w:r w:rsidRPr="004E04ED">
        <w:rPr>
          <w:rFonts w:hint="cs"/>
          <w:rtl/>
        </w:rPr>
        <w:t>ی</w:t>
      </w:r>
      <w:r w:rsidRPr="004E04ED">
        <w:rPr>
          <w:rtl/>
        </w:rPr>
        <w:t xml:space="preserve"> </w:t>
      </w:r>
      <w:r w:rsidRPr="004E04ED">
        <w:rPr>
          <w:szCs w:val="24"/>
          <w:rtl/>
        </w:rPr>
        <w:t>(</w:t>
      </w:r>
      <w:r w:rsidRPr="004E04ED">
        <w:rPr>
          <w:szCs w:val="24"/>
        </w:rPr>
        <w:t>Elastic Soil Modulus</w:t>
      </w:r>
      <w:r w:rsidRPr="004E04ED">
        <w:rPr>
          <w:szCs w:val="24"/>
          <w:rtl/>
        </w:rPr>
        <w:t>)</w:t>
      </w:r>
      <w:r w:rsidRPr="004E04ED">
        <w:rPr>
          <w:rtl/>
        </w:rPr>
        <w:t xml:space="preserve"> و دست</w:t>
      </w:r>
      <w:r w:rsidRPr="004E04ED">
        <w:rPr>
          <w:rFonts w:hint="cs"/>
          <w:rtl/>
        </w:rPr>
        <w:t>ی</w:t>
      </w:r>
      <w:r w:rsidRPr="004E04ED">
        <w:rPr>
          <w:rFonts w:hint="eastAsia"/>
          <w:rtl/>
        </w:rPr>
        <w:t>اب</w:t>
      </w:r>
      <w:r w:rsidRPr="004E04ED">
        <w:rPr>
          <w:rFonts w:hint="cs"/>
          <w:rtl/>
        </w:rPr>
        <w:t>ی</w:t>
      </w:r>
      <w:r w:rsidRPr="004E04ED">
        <w:rPr>
          <w:rtl/>
        </w:rPr>
        <w:t xml:space="preserve"> به پارامترها</w:t>
      </w:r>
      <w:r w:rsidRPr="004E04ED">
        <w:rPr>
          <w:rFonts w:hint="cs"/>
          <w:rtl/>
        </w:rPr>
        <w:t>ی</w:t>
      </w:r>
      <w:r w:rsidRPr="004E04ED">
        <w:rPr>
          <w:rtl/>
        </w:rPr>
        <w:t xml:space="preserve"> نشست‌پذ</w:t>
      </w:r>
      <w:r w:rsidRPr="004E04ED">
        <w:rPr>
          <w:rFonts w:hint="cs"/>
          <w:rtl/>
        </w:rPr>
        <w:t>ی</w:t>
      </w:r>
      <w:r w:rsidRPr="004E04ED">
        <w:rPr>
          <w:rFonts w:hint="eastAsia"/>
          <w:rtl/>
        </w:rPr>
        <w:t>ر</w:t>
      </w:r>
      <w:r w:rsidRPr="004E04ED">
        <w:rPr>
          <w:rFonts w:hint="cs"/>
          <w:rtl/>
        </w:rPr>
        <w:t>ی</w:t>
      </w:r>
      <w:r w:rsidRPr="004E04ED">
        <w:rPr>
          <w:rtl/>
        </w:rPr>
        <w:t xml:space="preserve"> لا</w:t>
      </w:r>
      <w:r w:rsidRPr="004E04ED">
        <w:rPr>
          <w:rFonts w:hint="cs"/>
          <w:rtl/>
        </w:rPr>
        <w:t>ی</w:t>
      </w:r>
      <w:r w:rsidRPr="004E04ED">
        <w:rPr>
          <w:rFonts w:hint="eastAsia"/>
          <w:rtl/>
        </w:rPr>
        <w:t>ه‌ها</w:t>
      </w:r>
      <w:r w:rsidRPr="004E04ED">
        <w:rPr>
          <w:rFonts w:hint="cs"/>
          <w:rtl/>
        </w:rPr>
        <w:t>ی</w:t>
      </w:r>
      <w:r w:rsidRPr="004E04ED">
        <w:rPr>
          <w:rtl/>
        </w:rPr>
        <w:t xml:space="preserve"> خاک، </w:t>
      </w:r>
      <w:r w:rsidRPr="004E04ED">
        <w:rPr>
          <w:rFonts w:hint="eastAsia"/>
          <w:rtl/>
        </w:rPr>
        <w:t>مطابق</w:t>
      </w:r>
      <w:r w:rsidRPr="004E04ED">
        <w:rPr>
          <w:rtl/>
        </w:rPr>
        <w:t xml:space="preserve"> با درخواست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مقرر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بارگذار</w:t>
      </w:r>
      <w:r w:rsidRPr="004E04ED">
        <w:rPr>
          <w:rFonts w:hint="cs"/>
          <w:rtl/>
        </w:rPr>
        <w:t>ی</w:t>
      </w:r>
      <w:r w:rsidRPr="004E04ED">
        <w:rPr>
          <w:rtl/>
        </w:rPr>
        <w:t xml:space="preserve"> صفحه در </w:t>
      </w:r>
      <w:r w:rsidRPr="004E04ED">
        <w:rPr>
          <w:rFonts w:hint="eastAsia"/>
          <w:rtl/>
        </w:rPr>
        <w:t>محل</w:t>
      </w:r>
      <w:r w:rsidRPr="004E04ED">
        <w:t xml:space="preserve"> </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t xml:space="preserve"> BK-14</w:t>
      </w:r>
      <w:r w:rsidRPr="004E04ED">
        <w:rPr>
          <w:rtl/>
        </w:rPr>
        <w:t xml:space="preserve"> </w:t>
      </w:r>
      <w:r w:rsidRPr="004E04ED">
        <w:rPr>
          <w:rFonts w:hint="eastAsia"/>
          <w:rtl/>
        </w:rPr>
        <w:t>انجام</w:t>
      </w:r>
      <w:r w:rsidRPr="004E04ED">
        <w:rPr>
          <w:rtl/>
        </w:rPr>
        <w:t xml:space="preserve"> </w:t>
      </w:r>
      <w:r w:rsidRPr="004E04ED">
        <w:rPr>
          <w:rFonts w:hint="eastAsia"/>
          <w:rtl/>
        </w:rPr>
        <w:t>شود،</w:t>
      </w:r>
      <w:r w:rsidRPr="004E04ED">
        <w:rPr>
          <w:rtl/>
        </w:rPr>
        <w:t xml:space="preserve"> </w:t>
      </w:r>
      <w:r w:rsidRPr="004E04ED">
        <w:rPr>
          <w:rFonts w:hint="eastAsia"/>
          <w:rtl/>
        </w:rPr>
        <w:t>لذا</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گمانه</w:t>
      </w:r>
      <w:r w:rsidRPr="004E04ED">
        <w:rPr>
          <w:rFonts w:hint="eastAsia"/>
        </w:rPr>
        <w:t>‌</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انجام</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آن</w:t>
      </w:r>
      <w:r w:rsidRPr="004E04ED">
        <w:rPr>
          <w:rtl/>
        </w:rPr>
        <w:t xml:space="preserve"> در گزارش حاضر ارائه شده است. ا</w:t>
      </w:r>
      <w:r w:rsidRPr="004E04ED">
        <w:rPr>
          <w:rFonts w:hint="cs"/>
          <w:rtl/>
        </w:rPr>
        <w:t>ی</w:t>
      </w:r>
      <w:r w:rsidRPr="004E04ED">
        <w:rPr>
          <w:rFonts w:hint="eastAsia"/>
          <w:rtl/>
        </w:rPr>
        <w:t>ن</w:t>
      </w:r>
      <w:r w:rsidRPr="004E04ED">
        <w:rPr>
          <w:rtl/>
        </w:rPr>
        <w:t xml:space="preserve"> آزما</w:t>
      </w:r>
      <w:r w:rsidRPr="004E04ED">
        <w:rPr>
          <w:rFonts w:hint="cs"/>
          <w:rtl/>
        </w:rPr>
        <w:t>ی</w:t>
      </w:r>
      <w:r w:rsidRPr="004E04ED">
        <w:rPr>
          <w:rFonts w:hint="eastAsia"/>
          <w:rtl/>
        </w:rPr>
        <w:t>ش</w:t>
      </w:r>
      <w:r w:rsidRPr="004E04ED">
        <w:rPr>
          <w:rtl/>
        </w:rPr>
        <w:t xml:space="preserve"> مطابق با استاندارد </w:t>
      </w:r>
      <w:r w:rsidRPr="004E04ED">
        <w:rPr>
          <w:szCs w:val="24"/>
        </w:rPr>
        <w:t>ASTM D1194-72</w:t>
      </w:r>
      <w:r w:rsidRPr="004E04ED">
        <w:rPr>
          <w:rtl/>
        </w:rPr>
        <w:t xml:space="preserve"> بر رو</w:t>
      </w:r>
      <w:r w:rsidRPr="004E04ED">
        <w:rPr>
          <w:rFonts w:hint="cs"/>
          <w:rtl/>
        </w:rPr>
        <w:t>ی</w:t>
      </w:r>
      <w:r w:rsidRPr="004E04ED">
        <w:rPr>
          <w:rtl/>
        </w:rPr>
        <w:t xml:space="preserve"> صفحه </w:t>
      </w:r>
      <w:r w:rsidRPr="004E04ED">
        <w:rPr>
          <w:rFonts w:hint="eastAsia"/>
          <w:rtl/>
        </w:rPr>
        <w:t>دا</w:t>
      </w:r>
      <w:r w:rsidRPr="004E04ED">
        <w:rPr>
          <w:rFonts w:hint="cs"/>
          <w:rtl/>
        </w:rPr>
        <w:t>ی</w:t>
      </w:r>
      <w:r w:rsidRPr="004E04ED">
        <w:rPr>
          <w:rFonts w:hint="eastAsia"/>
          <w:rtl/>
        </w:rPr>
        <w:t>ره‌ا</w:t>
      </w:r>
      <w:r w:rsidRPr="004E04ED">
        <w:rPr>
          <w:rFonts w:hint="cs"/>
          <w:rtl/>
        </w:rPr>
        <w:t>ی</w:t>
      </w:r>
      <w:r w:rsidRPr="004E04ED">
        <w:rPr>
          <w:rtl/>
        </w:rPr>
        <w:t xml:space="preserve"> شکل به </w:t>
      </w:r>
      <w:r w:rsidRPr="004E04ED">
        <w:rPr>
          <w:rFonts w:hint="eastAsia"/>
          <w:rtl/>
        </w:rPr>
        <w:t>قطر</w:t>
      </w:r>
      <w:r w:rsidRPr="004E04ED">
        <w:rPr>
          <w:rtl/>
        </w:rPr>
        <w:t xml:space="preserve"> 30 سانت</w:t>
      </w:r>
      <w:r w:rsidRPr="004E04ED">
        <w:rPr>
          <w:rFonts w:hint="cs"/>
          <w:rtl/>
        </w:rPr>
        <w:t>ی</w:t>
      </w:r>
      <w:r w:rsidRPr="004E04ED">
        <w:rPr>
          <w:rFonts w:hint="eastAsia"/>
          <w:rtl/>
        </w:rPr>
        <w:t>متر</w:t>
      </w:r>
      <w:r w:rsidRPr="004E04ED">
        <w:rPr>
          <w:rtl/>
        </w:rPr>
        <w:t xml:space="preserve"> به عمل آمده است. صفحه بارگذار</w:t>
      </w:r>
      <w:r w:rsidRPr="004E04ED">
        <w:rPr>
          <w:rFonts w:hint="cs"/>
          <w:rtl/>
        </w:rPr>
        <w:t>ی</w:t>
      </w:r>
      <w:r w:rsidRPr="004E04ED">
        <w:rPr>
          <w:rtl/>
        </w:rPr>
        <w:t xml:space="preserve"> توسط صفحات کوچکتر</w:t>
      </w:r>
      <w:r w:rsidRPr="004E04ED">
        <w:rPr>
          <w:rFonts w:hint="cs"/>
          <w:rtl/>
        </w:rPr>
        <w:t>ی</w:t>
      </w:r>
      <w:r w:rsidRPr="004E04ED">
        <w:rPr>
          <w:rtl/>
        </w:rPr>
        <w:t xml:space="preserve"> تقو</w:t>
      </w:r>
      <w:r w:rsidRPr="004E04ED">
        <w:rPr>
          <w:rFonts w:hint="cs"/>
          <w:rtl/>
        </w:rPr>
        <w:t>ی</w:t>
      </w:r>
      <w:r w:rsidRPr="004E04ED">
        <w:rPr>
          <w:rFonts w:hint="eastAsia"/>
          <w:rtl/>
        </w:rPr>
        <w:t>ت</w:t>
      </w:r>
      <w:r w:rsidRPr="004E04ED">
        <w:rPr>
          <w:rtl/>
        </w:rPr>
        <w:t xml:space="preserve"> شده است و در اطراف آن سه نشانگر </w:t>
      </w:r>
      <w:r w:rsidRPr="004E04ED">
        <w:rPr>
          <w:szCs w:val="24"/>
          <w:rtl/>
        </w:rPr>
        <w:t>(</w:t>
      </w:r>
      <w:r w:rsidRPr="004E04ED">
        <w:rPr>
          <w:szCs w:val="24"/>
        </w:rPr>
        <w:t>Gauge</w:t>
      </w:r>
      <w:r w:rsidRPr="004E04ED">
        <w:rPr>
          <w:szCs w:val="24"/>
          <w:rtl/>
        </w:rPr>
        <w:t>)</w:t>
      </w:r>
      <w:r w:rsidRPr="004E04ED">
        <w:rPr>
          <w:rtl/>
        </w:rPr>
        <w:t xml:space="preserve"> با دقت 01/0 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نصب گرد</w:t>
      </w:r>
      <w:r w:rsidRPr="004E04ED">
        <w:rPr>
          <w:rFonts w:hint="cs"/>
          <w:rtl/>
        </w:rPr>
        <w:t>ی</w:t>
      </w:r>
      <w:r w:rsidRPr="004E04ED">
        <w:rPr>
          <w:rFonts w:hint="eastAsia"/>
          <w:rtl/>
        </w:rPr>
        <w:t>ده‌اند</w:t>
      </w:r>
      <w:r w:rsidRPr="004E04ED">
        <w:rPr>
          <w:rtl/>
        </w:rPr>
        <w:t xml:space="preserve"> که م</w:t>
      </w:r>
      <w:r w:rsidRPr="004E04ED">
        <w:rPr>
          <w:rFonts w:hint="cs"/>
          <w:rtl/>
        </w:rPr>
        <w:t>ی</w:t>
      </w:r>
      <w:r w:rsidRPr="004E04ED">
        <w:rPr>
          <w:rFonts w:hint="eastAsia"/>
          <w:rtl/>
        </w:rPr>
        <w:t>زان</w:t>
      </w:r>
      <w:r w:rsidRPr="004E04ED">
        <w:rPr>
          <w:rtl/>
        </w:rPr>
        <w:t xml:space="preserve"> نشست را مشخص م</w:t>
      </w:r>
      <w:r w:rsidRPr="004E04ED">
        <w:rPr>
          <w:rFonts w:hint="cs"/>
          <w:rtl/>
        </w:rPr>
        <w:t>ی‌</w:t>
      </w:r>
      <w:r w:rsidRPr="004E04ED">
        <w:rPr>
          <w:rFonts w:hint="eastAsia"/>
          <w:rtl/>
        </w:rPr>
        <w:t>نما</w:t>
      </w:r>
      <w:r w:rsidRPr="004E04ED">
        <w:rPr>
          <w:rFonts w:hint="cs"/>
          <w:rtl/>
        </w:rPr>
        <w:t>ی</w:t>
      </w:r>
      <w:r w:rsidRPr="004E04ED">
        <w:rPr>
          <w:rFonts w:hint="eastAsia"/>
          <w:rtl/>
        </w:rPr>
        <w:t>ند</w:t>
      </w:r>
      <w:r w:rsidRPr="004E04ED">
        <w:rPr>
          <w:rtl/>
        </w:rPr>
        <w:t>. مدول 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خاک با برازش بهتر</w:t>
      </w:r>
      <w:r w:rsidRPr="004E04ED">
        <w:rPr>
          <w:rFonts w:hint="cs"/>
          <w:rtl/>
        </w:rPr>
        <w:t>ی</w:t>
      </w:r>
      <w:r w:rsidRPr="004E04ED">
        <w:rPr>
          <w:rFonts w:hint="eastAsia"/>
          <w:rtl/>
        </w:rPr>
        <w:t>ن</w:t>
      </w:r>
      <w:r w:rsidRPr="004E04ED">
        <w:rPr>
          <w:rtl/>
        </w:rPr>
        <w:t xml:space="preserve"> خط عبور</w:t>
      </w:r>
      <w:r w:rsidRPr="004E04ED">
        <w:rPr>
          <w:rFonts w:hint="cs"/>
          <w:rtl/>
        </w:rPr>
        <w:t>ی</w:t>
      </w:r>
      <w:r w:rsidRPr="004E04ED">
        <w:rPr>
          <w:rtl/>
        </w:rPr>
        <w:t xml:space="preserve"> از نقاط متناظر تنش-نشست به دست م</w:t>
      </w:r>
      <w:r w:rsidRPr="004E04ED">
        <w:rPr>
          <w:rFonts w:hint="cs"/>
          <w:rtl/>
        </w:rPr>
        <w:t>ی‌</w:t>
      </w:r>
      <w:r w:rsidRPr="004E04ED">
        <w:rPr>
          <w:rtl/>
        </w:rPr>
        <w:t>آ</w:t>
      </w:r>
      <w:r w:rsidRPr="004E04ED">
        <w:rPr>
          <w:rFonts w:hint="cs"/>
          <w:rtl/>
        </w:rPr>
        <w:t>ی</w:t>
      </w:r>
      <w:r w:rsidRPr="004E04ED">
        <w:rPr>
          <w:rFonts w:hint="eastAsia"/>
          <w:rtl/>
        </w:rPr>
        <w:t>د</w:t>
      </w:r>
      <w:r w:rsidRPr="004E04ED">
        <w:rPr>
          <w:rtl/>
        </w:rPr>
        <w:t xml:space="preserve">. در </w:t>
      </w:r>
      <w:r w:rsidRPr="004E04ED">
        <w:rPr>
          <w:rFonts w:hint="eastAsia"/>
          <w:rtl/>
        </w:rPr>
        <w:t>جدول</w:t>
      </w:r>
      <w:r w:rsidRPr="004E04ED">
        <w:rPr>
          <w:rtl/>
        </w:rPr>
        <w:t xml:space="preserve"> 3-7 </w:t>
      </w:r>
      <w:r w:rsidRPr="004E04ED">
        <w:rPr>
          <w:rFonts w:hint="eastAsia"/>
          <w:rtl/>
        </w:rPr>
        <w:t>خلاصه</w:t>
      </w:r>
      <w:r w:rsidRPr="004E04ED">
        <w:rPr>
          <w:rtl/>
        </w:rPr>
        <w:t xml:space="preserve"> نتا</w:t>
      </w:r>
      <w:r w:rsidRPr="004E04ED">
        <w:rPr>
          <w:rFonts w:hint="cs"/>
          <w:rtl/>
        </w:rPr>
        <w:t>ی</w:t>
      </w:r>
      <w:r w:rsidRPr="004E04ED">
        <w:rPr>
          <w:rFonts w:hint="eastAsia"/>
          <w:rtl/>
        </w:rPr>
        <w:t>ج</w:t>
      </w:r>
      <w:r w:rsidRPr="004E04ED">
        <w:rPr>
          <w:rtl/>
        </w:rPr>
        <w:t xml:space="preserve"> حاصل از آزما</w:t>
      </w:r>
      <w:r w:rsidRPr="004E04ED">
        <w:rPr>
          <w:rFonts w:hint="cs"/>
          <w:rtl/>
        </w:rPr>
        <w:t>ی</w:t>
      </w:r>
      <w:r w:rsidRPr="004E04ED">
        <w:rPr>
          <w:rFonts w:hint="eastAsia"/>
          <w:rtl/>
        </w:rPr>
        <w:t>ش</w:t>
      </w:r>
      <w:r w:rsidRPr="004E04ED">
        <w:rPr>
          <w:rtl/>
        </w:rPr>
        <w:t xml:space="preserve"> و در </w:t>
      </w:r>
      <w:r w:rsidRPr="004E04ED">
        <w:rPr>
          <w:rFonts w:hint="eastAsia"/>
          <w:rtl/>
        </w:rPr>
        <w:t>پ</w:t>
      </w:r>
      <w:r w:rsidRPr="004E04ED">
        <w:rPr>
          <w:rFonts w:hint="cs"/>
          <w:rtl/>
        </w:rPr>
        <w:t>ی</w:t>
      </w:r>
      <w:r w:rsidRPr="004E04ED">
        <w:rPr>
          <w:rFonts w:hint="eastAsia"/>
          <w:rtl/>
        </w:rPr>
        <w:t>وست</w:t>
      </w:r>
      <w:r w:rsidRPr="004E04ED">
        <w:rPr>
          <w:rtl/>
        </w:rPr>
        <w:t xml:space="preserve"> 3-2 ن</w:t>
      </w:r>
      <w:r w:rsidRPr="004E04ED">
        <w:rPr>
          <w:rFonts w:hint="cs"/>
          <w:rtl/>
        </w:rPr>
        <w:t>ی</w:t>
      </w:r>
      <w:r w:rsidRPr="004E04ED">
        <w:rPr>
          <w:rFonts w:hint="eastAsia"/>
          <w:rtl/>
        </w:rPr>
        <w:t>ز</w:t>
      </w:r>
      <w:r w:rsidRPr="004E04ED">
        <w:rPr>
          <w:rtl/>
        </w:rPr>
        <w:t xml:space="preserve"> نتا</w:t>
      </w:r>
      <w:r w:rsidRPr="004E04ED">
        <w:rPr>
          <w:rFonts w:hint="cs"/>
          <w:rtl/>
        </w:rPr>
        <w:t>ی</w:t>
      </w:r>
      <w:r w:rsidRPr="004E04ED">
        <w:rPr>
          <w:rFonts w:hint="eastAsia"/>
          <w:rtl/>
        </w:rPr>
        <w:t>ج</w:t>
      </w:r>
      <w:r w:rsidRPr="004E04ED">
        <w:rPr>
          <w:rtl/>
        </w:rPr>
        <w:t xml:space="preserve"> و نمودارها</w:t>
      </w:r>
      <w:r w:rsidRPr="004E04ED">
        <w:rPr>
          <w:rFonts w:hint="cs"/>
          <w:rtl/>
        </w:rPr>
        <w:t>ی</w:t>
      </w:r>
      <w:r w:rsidRPr="004E04ED">
        <w:rPr>
          <w:rtl/>
        </w:rPr>
        <w:t xml:space="preserve"> حاصل از آن ارائه شده است.</w:t>
      </w:r>
    </w:p>
    <w:p w:rsidR="00E8605B" w:rsidRPr="004E04ED" w:rsidRDefault="00E8605B" w:rsidP="00E8605B">
      <w:pPr>
        <w:pStyle w:val="BKP-MatnNormal"/>
      </w:pPr>
    </w:p>
    <w:p w:rsidR="00E8605B" w:rsidRPr="004E04ED" w:rsidRDefault="00E8605B" w:rsidP="00E8605B">
      <w:pPr>
        <w:pStyle w:val="BKP-TableCaption"/>
        <w:rPr>
          <w:rtl/>
        </w:rPr>
      </w:pPr>
      <w:bookmarkStart w:id="435" w:name="_Toc111293115"/>
      <w:r w:rsidRPr="004E04ED">
        <w:rPr>
          <w:i w:val="0"/>
          <w:rtl/>
        </w:rPr>
        <w:t xml:space="preserve">جدول 3-7. </w:t>
      </w:r>
      <w:r w:rsidRPr="004E04ED">
        <w:rPr>
          <w:rFonts w:hint="eastAsia"/>
          <w:i w:val="0"/>
          <w:rtl/>
        </w:rPr>
        <w:t>مشخصات</w:t>
      </w:r>
      <w:r w:rsidRPr="004E04ED">
        <w:rPr>
          <w:i w:val="0"/>
          <w:rtl/>
        </w:rPr>
        <w:t xml:space="preserve"> </w:t>
      </w:r>
      <w:r w:rsidRPr="004E04ED">
        <w:rPr>
          <w:rFonts w:hint="eastAsia"/>
          <w:i w:val="0"/>
          <w:rtl/>
        </w:rPr>
        <w:t>و</w:t>
      </w:r>
      <w:r w:rsidRPr="004E04ED">
        <w:rPr>
          <w:i w:val="0"/>
          <w:rtl/>
        </w:rPr>
        <w:t xml:space="preserve"> </w:t>
      </w:r>
      <w:r w:rsidRPr="004E04ED">
        <w:rPr>
          <w:rFonts w:hint="eastAsia"/>
          <w:i w:val="0"/>
          <w:rtl/>
        </w:rPr>
        <w:t>نتا</w:t>
      </w:r>
      <w:r w:rsidRPr="004E04ED">
        <w:rPr>
          <w:rFonts w:hint="cs"/>
          <w:i w:val="0"/>
          <w:rtl/>
        </w:rPr>
        <w:t>ی</w:t>
      </w:r>
      <w:r w:rsidRPr="004E04ED">
        <w:rPr>
          <w:rFonts w:hint="eastAsia"/>
          <w:i w:val="0"/>
          <w:rtl/>
        </w:rPr>
        <w:t>ج</w:t>
      </w:r>
      <w:r w:rsidRPr="004E04ED">
        <w:rPr>
          <w:i w:val="0"/>
          <w:rtl/>
        </w:rPr>
        <w:t xml:space="preserve"> آزما</w:t>
      </w:r>
      <w:r w:rsidRPr="004E04ED">
        <w:rPr>
          <w:rFonts w:hint="cs"/>
          <w:i w:val="0"/>
          <w:rtl/>
        </w:rPr>
        <w:t>ی</w:t>
      </w:r>
      <w:r w:rsidRPr="004E04ED">
        <w:rPr>
          <w:rFonts w:hint="eastAsia"/>
          <w:i w:val="0"/>
          <w:rtl/>
        </w:rPr>
        <w:t>ش</w:t>
      </w:r>
      <w:r w:rsidRPr="004E04ED">
        <w:rPr>
          <w:i w:val="0"/>
          <w:rtl/>
        </w:rPr>
        <w:t xml:space="preserve"> بارگذار</w:t>
      </w:r>
      <w:r w:rsidRPr="004E04ED">
        <w:rPr>
          <w:rFonts w:hint="cs"/>
          <w:i w:val="0"/>
          <w:rtl/>
        </w:rPr>
        <w:t>ی</w:t>
      </w:r>
      <w:r w:rsidRPr="004E04ED">
        <w:rPr>
          <w:i w:val="0"/>
          <w:rtl/>
        </w:rPr>
        <w:t xml:space="preserve"> صفحه</w:t>
      </w:r>
      <w:bookmarkEnd w:id="435"/>
    </w:p>
    <w:tbl>
      <w:tblPr>
        <w:tblStyle w:val="TableGrid"/>
        <w:tblpPr w:leftFromText="180" w:rightFromText="180" w:vertAnchor="text" w:horzAnchor="margin" w:tblpXSpec="center" w:tblpY="435"/>
        <w:bidiVisual/>
        <w:tblW w:w="8776" w:type="dxa"/>
        <w:tblLayout w:type="fixed"/>
        <w:tblLook w:val="04A0" w:firstRow="1" w:lastRow="0" w:firstColumn="1" w:lastColumn="0" w:noHBand="0" w:noVBand="1"/>
      </w:tblPr>
      <w:tblGrid>
        <w:gridCol w:w="2120"/>
        <w:gridCol w:w="2410"/>
        <w:gridCol w:w="1559"/>
        <w:gridCol w:w="2687"/>
      </w:tblGrid>
      <w:tr w:rsidR="00E8605B" w:rsidRPr="004E04ED" w:rsidTr="00670179">
        <w:trPr>
          <w:trHeight w:val="515"/>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t>E</w:t>
            </w:r>
            <w:r w:rsidRPr="004E04ED">
              <w:rPr>
                <w:vertAlign w:val="subscript"/>
              </w:rPr>
              <w:t>50</w:t>
            </w:r>
            <w:r w:rsidRPr="004E04ED">
              <w:t xml:space="preserve">  (kg/cm</w:t>
            </w:r>
            <w:r w:rsidRPr="004E04ED">
              <w:rPr>
                <w:vertAlign w:val="superscript"/>
              </w:rPr>
              <w:t>2</w:t>
            </w:r>
            <w:r w:rsidRPr="004E04ED">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rPr>
                <w:rtl/>
              </w:rPr>
              <w:t>(</w:t>
            </w:r>
            <w:r w:rsidRPr="004E04ED">
              <w:t>m</w:t>
            </w:r>
            <w:r w:rsidRPr="004E04ED">
              <w:rPr>
                <w:rtl/>
              </w:rPr>
              <w:t>)</w:t>
            </w:r>
            <w:r w:rsidRPr="004E04ED">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t>Test No.</w:t>
            </w:r>
          </w:p>
        </w:tc>
      </w:tr>
      <w:tr w:rsidR="00E8605B" w:rsidRPr="004E04ED" w:rsidTr="00670179">
        <w:trPr>
          <w:trHeight w:val="301"/>
        </w:trPr>
        <w:tc>
          <w:tcPr>
            <w:tcW w:w="212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853</w:t>
            </w:r>
          </w:p>
        </w:tc>
        <w:tc>
          <w:tcPr>
            <w:tcW w:w="241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E8605B" w:rsidRPr="004E04ED" w:rsidRDefault="00E8605B" w:rsidP="00670179">
            <w:pPr>
              <w:pStyle w:val="BKP-TableBody"/>
            </w:pPr>
            <w:r w:rsidRPr="004E04ED">
              <w:t>1.0</w:t>
            </w:r>
          </w:p>
        </w:tc>
        <w:tc>
          <w:tcPr>
            <w:tcW w:w="2687" w:type="dxa"/>
            <w:tcBorders>
              <w:top w:val="single" w:sz="4" w:space="0" w:color="auto"/>
              <w:left w:val="single" w:sz="4" w:space="0" w:color="auto"/>
              <w:bottom w:val="single" w:sz="4" w:space="0" w:color="auto"/>
              <w:right w:val="single" w:sz="4" w:space="0" w:color="auto"/>
            </w:tcBorders>
            <w:vAlign w:val="center"/>
            <w:hideMark/>
          </w:tcPr>
          <w:p w:rsidR="00E8605B" w:rsidRPr="004E04ED" w:rsidRDefault="00E8605B" w:rsidP="00670179">
            <w:pPr>
              <w:pStyle w:val="BKP-TableBody"/>
            </w:pPr>
            <w:r w:rsidRPr="004E04ED">
              <w:t>PLT-BK-14(BH-WH-10)</w:t>
            </w:r>
          </w:p>
        </w:tc>
      </w:tr>
    </w:tbl>
    <w:p w:rsidR="00E8605B" w:rsidRPr="004E04ED" w:rsidRDefault="00E8605B" w:rsidP="00E8605B">
      <w:pPr>
        <w:pStyle w:val="BKP-Heading3"/>
      </w:pPr>
      <w:bookmarkStart w:id="436" w:name="_Toc104799068"/>
      <w:bookmarkStart w:id="437" w:name="_Toc104799069"/>
      <w:bookmarkStart w:id="438" w:name="_Toc98319879"/>
      <w:bookmarkStart w:id="439" w:name="_Toc104189258"/>
      <w:bookmarkStart w:id="440" w:name="_Toc104799070"/>
      <w:bookmarkStart w:id="441" w:name="_Toc151367770"/>
      <w:bookmarkStart w:id="442" w:name="_Toc151367987"/>
      <w:bookmarkEnd w:id="436"/>
      <w:bookmarkEnd w:id="437"/>
      <w:r w:rsidRPr="004E04ED">
        <w:rPr>
          <w:rtl/>
        </w:rPr>
        <w:t>آزما</w:t>
      </w:r>
      <w:r w:rsidRPr="004E04ED">
        <w:rPr>
          <w:rFonts w:hint="cs"/>
          <w:rtl/>
        </w:rPr>
        <w:t>ی</w:t>
      </w:r>
      <w:r w:rsidRPr="004E04ED">
        <w:rPr>
          <w:rFonts w:hint="eastAsia"/>
          <w:rtl/>
        </w:rPr>
        <w:t>ش</w:t>
      </w:r>
      <w:r w:rsidRPr="004E04ED">
        <w:rPr>
          <w:rtl/>
        </w:rPr>
        <w:t xml:space="preserve"> </w:t>
      </w:r>
      <w:r w:rsidRPr="004E04ED">
        <w:t>CBR</w:t>
      </w:r>
      <w:r w:rsidRPr="004E04ED">
        <w:rPr>
          <w:rtl/>
        </w:rPr>
        <w:t xml:space="preserve"> </w:t>
      </w:r>
      <w:r w:rsidRPr="004E04ED">
        <w:t>(California Bearing Ratio)</w:t>
      </w:r>
      <w:bookmarkEnd w:id="438"/>
      <w:bookmarkEnd w:id="439"/>
      <w:bookmarkEnd w:id="440"/>
      <w:bookmarkEnd w:id="441"/>
      <w:bookmarkEnd w:id="442"/>
    </w:p>
    <w:p w:rsidR="00E8605B" w:rsidRPr="004E04ED" w:rsidRDefault="00E8605B" w:rsidP="00E8605B">
      <w:pPr>
        <w:pStyle w:val="BKP-MatnNormal"/>
      </w:pP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szCs w:val="24"/>
        </w:rPr>
        <w:t>CBR</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مقاومت</w:t>
      </w:r>
      <w:r w:rsidRPr="004E04ED">
        <w:rPr>
          <w:rtl/>
        </w:rPr>
        <w:t xml:space="preserve"> </w:t>
      </w:r>
      <w:r w:rsidRPr="004E04ED">
        <w:rPr>
          <w:rFonts w:hint="eastAsia"/>
          <w:rtl/>
        </w:rPr>
        <w:t>نسب</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رو</w:t>
      </w:r>
      <w:r w:rsidRPr="004E04ED">
        <w:rPr>
          <w:rFonts w:hint="cs"/>
          <w:rtl/>
        </w:rPr>
        <w:t>ی</w:t>
      </w:r>
      <w:r w:rsidRPr="004E04ED">
        <w:rPr>
          <w:rFonts w:hint="eastAsia"/>
          <w:rtl/>
        </w:rPr>
        <w:t>ه</w:t>
      </w:r>
      <w:r w:rsidRPr="004E04ED">
        <w:rPr>
          <w:rtl/>
        </w:rPr>
        <w:t xml:space="preserve"> </w:t>
      </w:r>
      <w:r w:rsidRPr="004E04ED">
        <w:rPr>
          <w:rFonts w:hint="eastAsia"/>
          <w:rtl/>
        </w:rPr>
        <w:t>و</w:t>
      </w:r>
      <w:r w:rsidRPr="004E04ED">
        <w:rPr>
          <w:rtl/>
        </w:rPr>
        <w:t xml:space="preserve"> </w:t>
      </w:r>
      <w:r w:rsidRPr="004E04ED">
        <w:rPr>
          <w:rFonts w:hint="eastAsia"/>
          <w:rtl/>
        </w:rPr>
        <w:t>اساس</w:t>
      </w:r>
      <w:r w:rsidRPr="004E04ED">
        <w:rPr>
          <w:rtl/>
        </w:rPr>
        <w:t xml:space="preserve"> </w:t>
      </w:r>
      <w:r w:rsidRPr="004E04ED">
        <w:rPr>
          <w:rFonts w:hint="eastAsia"/>
          <w:rtl/>
        </w:rPr>
        <w:t>و</w:t>
      </w:r>
      <w:r w:rsidRPr="004E04ED">
        <w:rPr>
          <w:rtl/>
        </w:rPr>
        <w:t xml:space="preserve"> </w:t>
      </w:r>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تراکم</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مطابق</w:t>
      </w:r>
      <w:r w:rsidRPr="004E04ED">
        <w:rPr>
          <w:rtl/>
        </w:rPr>
        <w:t xml:space="preserve"> با </w:t>
      </w:r>
      <w:r w:rsidRPr="004E04ED">
        <w:rPr>
          <w:rFonts w:hint="eastAsia"/>
          <w:rtl/>
        </w:rPr>
        <w:t>استاندارد</w:t>
      </w:r>
      <w:r w:rsidRPr="004E04ED">
        <w:rPr>
          <w:rtl/>
        </w:rPr>
        <w:t xml:space="preserve"> </w:t>
      </w:r>
      <w:r w:rsidRPr="004E04ED">
        <w:rPr>
          <w:szCs w:val="24"/>
        </w:rPr>
        <w:t>ASTM D4429</w:t>
      </w:r>
      <w:r w:rsidRPr="004E04ED">
        <w:rPr>
          <w:rtl/>
        </w:rPr>
        <w:t xml:space="preserve">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در ا</w:t>
      </w:r>
      <w:r w:rsidRPr="004E04ED">
        <w:rPr>
          <w:rFonts w:hint="cs"/>
          <w:rtl/>
        </w:rPr>
        <w:t>ی</w:t>
      </w:r>
      <w:r w:rsidRPr="004E04ED">
        <w:rPr>
          <w:rFonts w:hint="eastAsia"/>
          <w:rtl/>
        </w:rPr>
        <w:t>ن</w:t>
      </w:r>
      <w:r w:rsidRPr="004E04ED">
        <w:rPr>
          <w:rtl/>
        </w:rPr>
        <w:t xml:space="preserve"> راستا مجموعا </w:t>
      </w:r>
      <w:r w:rsidRPr="004E04ED">
        <w:rPr>
          <w:rFonts w:hint="cs"/>
          <w:rtl/>
        </w:rPr>
        <w:t>ی</w:t>
      </w:r>
      <w:r w:rsidRPr="004E04ED">
        <w:rPr>
          <w:rFonts w:hint="eastAsia"/>
          <w:rtl/>
        </w:rPr>
        <w:t>ک</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مذکور</w:t>
      </w:r>
      <w:r w:rsidRPr="004E04ED">
        <w:rPr>
          <w:rtl/>
        </w:rPr>
        <w:t xml:space="preserve"> </w:t>
      </w:r>
      <w:r w:rsidRPr="004E04ED">
        <w:rPr>
          <w:rFonts w:hint="eastAsia"/>
          <w:rtl/>
        </w:rPr>
        <w:t>در</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دسترس</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بسته</w:t>
      </w:r>
      <w:r w:rsidRPr="004E04ED">
        <w:rPr>
          <w:rtl/>
        </w:rPr>
        <w:t xml:space="preserve"> </w:t>
      </w:r>
      <w:r w:rsidRPr="004E04ED">
        <w:rPr>
          <w:szCs w:val="24"/>
        </w:rPr>
        <w:t>BK-14</w:t>
      </w:r>
      <w:r w:rsidRPr="004E04ED">
        <w:rPr>
          <w:rtl/>
        </w:rPr>
        <w:t xml:space="preserve"> </w:t>
      </w:r>
      <w:r w:rsidRPr="004E04ED">
        <w:rPr>
          <w:rFonts w:hint="eastAsia"/>
          <w:rtl/>
        </w:rPr>
        <w:t>انجام</w:t>
      </w:r>
      <w:r w:rsidRPr="004E04ED">
        <w:rPr>
          <w:rtl/>
        </w:rPr>
        <w:t xml:space="preserve"> شده است. </w:t>
      </w:r>
      <w:r w:rsidRPr="004E04ED">
        <w:rPr>
          <w:rFonts w:hint="eastAsia"/>
          <w:rtl/>
        </w:rPr>
        <w:t>خلاصه</w:t>
      </w:r>
      <w:r w:rsidRPr="004E04ED">
        <w:rPr>
          <w:rtl/>
        </w:rPr>
        <w:t xml:space="preserve"> نتا</w:t>
      </w:r>
      <w:r w:rsidRPr="004E04ED">
        <w:rPr>
          <w:rFonts w:hint="cs"/>
          <w:rtl/>
        </w:rPr>
        <w:t>ی</w:t>
      </w:r>
      <w:r w:rsidRPr="004E04ED">
        <w:rPr>
          <w:rFonts w:hint="eastAsia"/>
          <w:rtl/>
        </w:rPr>
        <w:t>ج</w:t>
      </w:r>
      <w:r w:rsidRPr="004E04ED">
        <w:rPr>
          <w:rtl/>
        </w:rPr>
        <w:t xml:space="preserve"> حاصل از آزما</w:t>
      </w:r>
      <w:r w:rsidRPr="004E04ED">
        <w:rPr>
          <w:rFonts w:hint="cs"/>
          <w:rtl/>
        </w:rPr>
        <w:t>ی</w:t>
      </w:r>
      <w:r w:rsidRPr="004E04ED">
        <w:rPr>
          <w:rFonts w:hint="eastAsia"/>
          <w:rtl/>
        </w:rPr>
        <w:t>ش</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مذکور</w:t>
      </w:r>
      <w:r w:rsidRPr="004E04ED">
        <w:rPr>
          <w:rtl/>
        </w:rPr>
        <w:t xml:space="preserve"> در </w:t>
      </w:r>
      <w:r w:rsidRPr="004E04ED">
        <w:rPr>
          <w:rFonts w:hint="eastAsia"/>
          <w:rtl/>
        </w:rPr>
        <w:t>جدول</w:t>
      </w:r>
      <w:r w:rsidRPr="004E04ED">
        <w:rPr>
          <w:rtl/>
        </w:rPr>
        <w:t xml:space="preserve"> 3-8 و در </w:t>
      </w:r>
      <w:r w:rsidRPr="004E04ED">
        <w:rPr>
          <w:rFonts w:hint="eastAsia"/>
          <w:rtl/>
        </w:rPr>
        <w:t>پ</w:t>
      </w:r>
      <w:r w:rsidRPr="004E04ED">
        <w:rPr>
          <w:rFonts w:hint="cs"/>
          <w:rtl/>
        </w:rPr>
        <w:t>ی</w:t>
      </w:r>
      <w:r w:rsidRPr="004E04ED">
        <w:rPr>
          <w:rFonts w:hint="eastAsia"/>
          <w:rtl/>
        </w:rPr>
        <w:t>وست</w:t>
      </w:r>
      <w:r w:rsidRPr="004E04ED">
        <w:rPr>
          <w:rtl/>
        </w:rPr>
        <w:t xml:space="preserve"> 3-3 نتا</w:t>
      </w:r>
      <w:r w:rsidRPr="004E04ED">
        <w:rPr>
          <w:rFonts w:hint="cs"/>
          <w:rtl/>
        </w:rPr>
        <w:t>ی</w:t>
      </w:r>
      <w:r w:rsidRPr="004E04ED">
        <w:rPr>
          <w:rFonts w:hint="eastAsia"/>
          <w:rtl/>
        </w:rPr>
        <w:t>ج</w:t>
      </w:r>
      <w:r w:rsidRPr="004E04ED">
        <w:rPr>
          <w:rtl/>
        </w:rPr>
        <w:t xml:space="preserve"> و نمودارها</w:t>
      </w:r>
      <w:r w:rsidRPr="004E04ED">
        <w:rPr>
          <w:rFonts w:hint="cs"/>
          <w:rtl/>
        </w:rPr>
        <w:t>ی</w:t>
      </w:r>
      <w:r w:rsidRPr="004E04ED">
        <w:rPr>
          <w:rtl/>
        </w:rPr>
        <w:t xml:space="preserve"> حاصل از آن ارائه شده است. </w:t>
      </w:r>
    </w:p>
    <w:p w:rsidR="00E8605B" w:rsidRPr="004E04ED" w:rsidRDefault="00E8605B" w:rsidP="00E8605B">
      <w:pPr>
        <w:pStyle w:val="BKP-TableCaption"/>
      </w:pPr>
      <w:bookmarkStart w:id="443" w:name="_Toc98321765"/>
      <w:bookmarkStart w:id="444" w:name="_Toc111293116"/>
      <w:r w:rsidRPr="004E04ED">
        <w:rPr>
          <w:rtl/>
        </w:rPr>
        <w:t xml:space="preserve">جدول 3-8. </w:t>
      </w:r>
      <w:r w:rsidRPr="004E04ED">
        <w:rPr>
          <w:rFonts w:hint="eastAsia"/>
          <w:rtl/>
        </w:rPr>
        <w:t>مشخصات</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rPr>
          <w:sz w:val="20"/>
          <w:szCs w:val="20"/>
        </w:rPr>
        <w:t>CBR</w:t>
      </w:r>
      <w:bookmarkEnd w:id="443"/>
      <w:bookmarkEnd w:id="444"/>
    </w:p>
    <w:tbl>
      <w:tblPr>
        <w:tblStyle w:val="TableGrid"/>
        <w:bidiVisual/>
        <w:tblW w:w="6180" w:type="dxa"/>
        <w:jc w:val="center"/>
        <w:tblLayout w:type="fixed"/>
        <w:tblLook w:val="04A0" w:firstRow="1" w:lastRow="0" w:firstColumn="1" w:lastColumn="0" w:noHBand="0" w:noVBand="1"/>
      </w:tblPr>
      <w:tblGrid>
        <w:gridCol w:w="1545"/>
        <w:gridCol w:w="1545"/>
        <w:gridCol w:w="1545"/>
        <w:gridCol w:w="1545"/>
      </w:tblGrid>
      <w:tr w:rsidR="00E8605B" w:rsidRPr="004E04ED" w:rsidTr="00670179">
        <w:trPr>
          <w:trHeight w:val="284"/>
          <w:jc w:val="center"/>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rsidR="00E8605B" w:rsidRPr="004E04ED" w:rsidRDefault="00E8605B" w:rsidP="00670179">
            <w:pPr>
              <w:pStyle w:val="BKP-TableHeader"/>
              <w:rPr>
                <w:rtl/>
              </w:rPr>
            </w:pPr>
            <w:r w:rsidRPr="004E04ED">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rPr>
                <w:rtl/>
              </w:rPr>
              <w:t>(</w:t>
            </w:r>
            <w:r w:rsidRPr="004E04ED">
              <w:t>m</w:t>
            </w:r>
            <w:r w:rsidRPr="004E04ED">
              <w:rPr>
                <w:rtl/>
              </w:rPr>
              <w:t>)</w:t>
            </w:r>
            <w:r w:rsidRPr="004E04ED">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t>Test No.</w:t>
            </w:r>
          </w:p>
        </w:tc>
      </w:tr>
      <w:tr w:rsidR="00E8605B" w:rsidRPr="004E04ED" w:rsidTr="00670179">
        <w:trPr>
          <w:trHeight w:val="284"/>
          <w:jc w:val="center"/>
        </w:trPr>
        <w:tc>
          <w:tcPr>
            <w:tcW w:w="1545" w:type="dxa"/>
            <w:tcBorders>
              <w:left w:val="single" w:sz="4" w:space="0" w:color="auto"/>
              <w:right w:val="single" w:sz="4" w:space="0" w:color="auto"/>
            </w:tcBorders>
            <w:shd w:val="clear" w:color="auto" w:fill="BDD6EE" w:themeFill="accent1" w:themeFillTint="66"/>
            <w:vAlign w:val="center"/>
          </w:tcPr>
          <w:p w:rsidR="00E8605B" w:rsidRPr="004E04ED" w:rsidRDefault="00E8605B" w:rsidP="00670179">
            <w:pPr>
              <w:pStyle w:val="BKP-TableHeader"/>
              <w:rPr>
                <w:rtl/>
              </w:rPr>
            </w:pPr>
            <w:r w:rsidRPr="004E04ED">
              <w:t>5.08(mm)</w:t>
            </w:r>
          </w:p>
        </w:tc>
        <w:tc>
          <w:tcPr>
            <w:tcW w:w="1545" w:type="dxa"/>
            <w:tcBorders>
              <w:left w:val="single" w:sz="4" w:space="0" w:color="auto"/>
              <w:right w:val="single" w:sz="4" w:space="0" w:color="auto"/>
            </w:tcBorders>
            <w:shd w:val="clear" w:color="auto" w:fill="BDD6EE" w:themeFill="accent1" w:themeFillTint="66"/>
            <w:vAlign w:val="center"/>
          </w:tcPr>
          <w:p w:rsidR="00E8605B" w:rsidRPr="004E04ED" w:rsidRDefault="00E8605B" w:rsidP="00670179">
            <w:pPr>
              <w:pStyle w:val="BKP-TableHeader"/>
              <w:rPr>
                <w:rtl/>
              </w:rPr>
            </w:pPr>
            <w:r w:rsidRPr="004E04ED">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rsidR="00E8605B" w:rsidRPr="004E04ED" w:rsidRDefault="00E8605B" w:rsidP="00670179">
            <w:pPr>
              <w:pStyle w:val="BKP-TableHeader"/>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rsidR="00E8605B" w:rsidRPr="004E04ED" w:rsidRDefault="00E8605B" w:rsidP="00670179">
            <w:pPr>
              <w:pStyle w:val="BKP-TableHeader"/>
            </w:pPr>
          </w:p>
        </w:tc>
      </w:tr>
      <w:tr w:rsidR="00E8605B" w:rsidRPr="004E04ED" w:rsidTr="00670179">
        <w:trPr>
          <w:trHeight w:val="284"/>
          <w:jc w:val="center"/>
        </w:trPr>
        <w:tc>
          <w:tcPr>
            <w:tcW w:w="1545" w:type="dxa"/>
            <w:tcBorders>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ART-Jadvalmatn"/>
            </w:pPr>
            <w:r w:rsidRPr="004E04ED">
              <w:t>2</w:t>
            </w:r>
            <w:r w:rsidRPr="004E04ED">
              <w:rPr>
                <w:lang w:val="en-US"/>
              </w:rPr>
              <w:t>8</w:t>
            </w:r>
            <w:r w:rsidRPr="004E04ED">
              <w:t>.7%</w:t>
            </w:r>
          </w:p>
        </w:tc>
        <w:tc>
          <w:tcPr>
            <w:tcW w:w="1545" w:type="dxa"/>
            <w:tcBorders>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ART-Jadvalmatn"/>
            </w:pPr>
            <w:r w:rsidRPr="004E04ED">
              <w:rPr>
                <w:lang w:val="en-US"/>
              </w:rPr>
              <w:t>27.7</w:t>
            </w:r>
            <w:r w:rsidRPr="004E04ED">
              <w:t>%</w:t>
            </w:r>
          </w:p>
        </w:tc>
        <w:tc>
          <w:tcPr>
            <w:tcW w:w="1545" w:type="dxa"/>
            <w:tcBorders>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ART-Jadvalmatn"/>
              <w:rPr>
                <w:rtl/>
              </w:rPr>
            </w:pPr>
            <w:r w:rsidRPr="004E04ED">
              <w:t>Ground Level</w:t>
            </w:r>
          </w:p>
        </w:tc>
        <w:tc>
          <w:tcPr>
            <w:tcW w:w="1545" w:type="dxa"/>
            <w:tcBorders>
              <w:left w:val="single" w:sz="4" w:space="0" w:color="auto"/>
              <w:bottom w:val="single" w:sz="4" w:space="0" w:color="auto"/>
              <w:right w:val="single" w:sz="4" w:space="0" w:color="auto"/>
            </w:tcBorders>
            <w:shd w:val="clear" w:color="auto" w:fill="auto"/>
            <w:vAlign w:val="center"/>
          </w:tcPr>
          <w:p w:rsidR="00E8605B" w:rsidRPr="004E04ED" w:rsidRDefault="00E8605B" w:rsidP="00670179">
            <w:pPr>
              <w:pStyle w:val="ART-Jadvalmatn"/>
            </w:pPr>
            <w:r w:rsidRPr="004E04ED">
              <w:t>CBR-1</w:t>
            </w:r>
          </w:p>
        </w:tc>
      </w:tr>
    </w:tbl>
    <w:p w:rsidR="00E8605B" w:rsidRPr="004E04ED" w:rsidRDefault="00E8605B" w:rsidP="00E8605B">
      <w:pPr>
        <w:pStyle w:val="C0PlainText"/>
        <w:ind w:firstLine="540"/>
        <w:rPr>
          <w:sz w:val="4"/>
          <w:szCs w:val="6"/>
          <w:rtl/>
        </w:rPr>
      </w:pPr>
    </w:p>
    <w:p w:rsidR="00E8605B" w:rsidRDefault="00DE2568" w:rsidP="00E8605B">
      <w:pPr>
        <w:pStyle w:val="BKP-MatnNormal"/>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82304" behindDoc="0" locked="0" layoutInCell="1" allowOverlap="1" wp14:anchorId="55CBC4A0" wp14:editId="05430366">
                <wp:simplePos x="0" y="0"/>
                <wp:positionH relativeFrom="column">
                  <wp:posOffset>-582930</wp:posOffset>
                </wp:positionH>
                <wp:positionV relativeFrom="paragraph">
                  <wp:posOffset>581025</wp:posOffset>
                </wp:positionV>
                <wp:extent cx="523875" cy="574040"/>
                <wp:effectExtent l="19050" t="19050" r="47625" b="16510"/>
                <wp:wrapNone/>
                <wp:docPr id="22" name="Isosceles Tri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DE2568" w:rsidRPr="00814279" w:rsidRDefault="00DE2568" w:rsidP="00DE2568">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BC4A0" id="Isosceles Triangle 22" o:spid="_x0000_s1039" type="#_x0000_t5" style="position:absolute;left:0;text-align:left;margin-left:-45.9pt;margin-top:45.75pt;width:41.25pt;height:45.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">
                <v:textbox>
                  <w:txbxContent>
                    <w:p w:rsidR="00DE2568" w:rsidRPr="00814279" w:rsidRDefault="00DE2568" w:rsidP="00DE2568">
                      <w:pPr>
                        <w:ind w:left="-142" w:right="-184"/>
                        <w:jc w:val="center"/>
                        <w:rPr>
                          <w:sz w:val="24"/>
                        </w:rPr>
                      </w:pPr>
                      <w:r w:rsidRPr="00814279">
                        <w:rPr>
                          <w:sz w:val="24"/>
                        </w:rPr>
                        <w:t>D0</w:t>
                      </w:r>
                      <w:r>
                        <w:rPr>
                          <w:sz w:val="24"/>
                        </w:rPr>
                        <w:t>3</w:t>
                      </w:r>
                    </w:p>
                  </w:txbxContent>
                </v:textbox>
              </v:shape>
            </w:pict>
          </mc:Fallback>
        </mc:AlternateContent>
      </w:r>
      <w:r w:rsidR="00E8605B" w:rsidRPr="004E04ED">
        <w:rPr>
          <w:rFonts w:hint="eastAsia"/>
          <w:rtl/>
        </w:rPr>
        <w:t>سطح</w:t>
      </w:r>
      <w:r w:rsidR="00E8605B" w:rsidRPr="004E04ED">
        <w:rPr>
          <w:rtl/>
        </w:rPr>
        <w:t xml:space="preserve"> </w:t>
      </w:r>
      <w:r w:rsidR="00E8605B" w:rsidRPr="004E04ED">
        <w:rPr>
          <w:rFonts w:hint="eastAsia"/>
          <w:rtl/>
        </w:rPr>
        <w:t>مورد</w:t>
      </w:r>
      <w:r w:rsidR="00E8605B" w:rsidRPr="004E04ED">
        <w:rPr>
          <w:rtl/>
        </w:rPr>
        <w:t xml:space="preserve"> </w:t>
      </w:r>
      <w:r w:rsidR="00E8605B" w:rsidRPr="004E04ED">
        <w:rPr>
          <w:rFonts w:hint="eastAsia"/>
          <w:rtl/>
        </w:rPr>
        <w:t>آزما</w:t>
      </w:r>
      <w:r w:rsidR="00E8605B" w:rsidRPr="004E04ED">
        <w:rPr>
          <w:rFonts w:hint="cs"/>
          <w:rtl/>
        </w:rPr>
        <w:t>ی</w:t>
      </w:r>
      <w:r w:rsidR="00E8605B" w:rsidRPr="004E04ED">
        <w:rPr>
          <w:rFonts w:hint="eastAsia"/>
          <w:rtl/>
        </w:rPr>
        <w:t>ش</w:t>
      </w:r>
      <w:r w:rsidR="00E8605B" w:rsidRPr="004E04ED">
        <w:rPr>
          <w:rtl/>
        </w:rPr>
        <w:t xml:space="preserve"> </w:t>
      </w:r>
      <w:r w:rsidR="00E8605B" w:rsidRPr="004E04ED">
        <w:rPr>
          <w:rFonts w:hint="eastAsia"/>
          <w:rtl/>
        </w:rPr>
        <w:t>با</w:t>
      </w:r>
      <w:r w:rsidR="00E8605B" w:rsidRPr="004E04ED">
        <w:rPr>
          <w:rtl/>
        </w:rPr>
        <w:t xml:space="preserve"> </w:t>
      </w:r>
      <w:r w:rsidR="00E8605B" w:rsidRPr="004E04ED">
        <w:rPr>
          <w:rFonts w:hint="eastAsia"/>
          <w:rtl/>
        </w:rPr>
        <w:t>برداشتن</w:t>
      </w:r>
      <w:r w:rsidR="00E8605B" w:rsidRPr="004E04ED">
        <w:rPr>
          <w:rtl/>
        </w:rPr>
        <w:t xml:space="preserve"> </w:t>
      </w:r>
      <w:r w:rsidR="00E8605B" w:rsidRPr="004E04ED">
        <w:rPr>
          <w:rFonts w:hint="eastAsia"/>
          <w:rtl/>
        </w:rPr>
        <w:t>خاک</w:t>
      </w:r>
      <w:r w:rsidR="00E8605B" w:rsidRPr="004E04ED">
        <w:rPr>
          <w:rtl/>
        </w:rPr>
        <w:t xml:space="preserve"> </w:t>
      </w:r>
      <w:r w:rsidR="00E8605B" w:rsidRPr="004E04ED">
        <w:rPr>
          <w:rFonts w:hint="eastAsia"/>
          <w:rtl/>
        </w:rPr>
        <w:t>سطح</w:t>
      </w:r>
      <w:r w:rsidR="00E8605B" w:rsidRPr="004E04ED">
        <w:rPr>
          <w:rFonts w:hint="cs"/>
          <w:rtl/>
        </w:rPr>
        <w:t>ی</w:t>
      </w:r>
      <w:r w:rsidR="00E8605B" w:rsidRPr="004E04ED">
        <w:rPr>
          <w:rtl/>
        </w:rPr>
        <w:t xml:space="preserve"> </w:t>
      </w:r>
      <w:r w:rsidR="00E8605B" w:rsidRPr="004E04ED">
        <w:rPr>
          <w:rFonts w:hint="eastAsia"/>
          <w:rtl/>
        </w:rPr>
        <w:t>نامناسب</w:t>
      </w:r>
      <w:r w:rsidR="00E8605B" w:rsidRPr="004E04ED">
        <w:rPr>
          <w:rtl/>
        </w:rPr>
        <w:t xml:space="preserve"> </w:t>
      </w:r>
      <w:r w:rsidR="00E8605B" w:rsidRPr="004E04ED">
        <w:rPr>
          <w:rFonts w:hint="eastAsia"/>
          <w:rtl/>
        </w:rPr>
        <w:t>آماده</w:t>
      </w:r>
      <w:r w:rsidR="00E8605B" w:rsidRPr="004E04ED">
        <w:rPr>
          <w:rtl/>
        </w:rPr>
        <w:t xml:space="preserve"> </w:t>
      </w:r>
      <w:r w:rsidR="00E8605B" w:rsidRPr="004E04ED">
        <w:rPr>
          <w:rFonts w:hint="eastAsia"/>
          <w:rtl/>
        </w:rPr>
        <w:t>و</w:t>
      </w:r>
      <w:r w:rsidR="00E8605B" w:rsidRPr="004E04ED">
        <w:rPr>
          <w:rtl/>
        </w:rPr>
        <w:t xml:space="preserve"> </w:t>
      </w:r>
      <w:r w:rsidR="00E8605B" w:rsidRPr="004E04ED">
        <w:rPr>
          <w:rFonts w:hint="eastAsia"/>
          <w:rtl/>
        </w:rPr>
        <w:t>در</w:t>
      </w:r>
      <w:r w:rsidR="00E8605B" w:rsidRPr="004E04ED">
        <w:rPr>
          <w:rtl/>
        </w:rPr>
        <w:t xml:space="preserve"> </w:t>
      </w:r>
      <w:r w:rsidR="00E8605B" w:rsidRPr="004E04ED">
        <w:rPr>
          <w:rFonts w:hint="eastAsia"/>
          <w:rtl/>
        </w:rPr>
        <w:t>حد</w:t>
      </w:r>
      <w:r w:rsidR="00E8605B" w:rsidRPr="004E04ED">
        <w:rPr>
          <w:rtl/>
        </w:rPr>
        <w:t xml:space="preserve"> </w:t>
      </w:r>
      <w:r w:rsidR="00E8605B" w:rsidRPr="004E04ED">
        <w:rPr>
          <w:rFonts w:hint="eastAsia"/>
          <w:rtl/>
        </w:rPr>
        <w:t>امکان</w:t>
      </w:r>
      <w:r w:rsidR="00E8605B" w:rsidRPr="004E04ED">
        <w:rPr>
          <w:rtl/>
        </w:rPr>
        <w:t xml:space="preserve"> </w:t>
      </w:r>
      <w:r w:rsidR="00E8605B" w:rsidRPr="004E04ED">
        <w:rPr>
          <w:rFonts w:hint="eastAsia"/>
          <w:rtl/>
        </w:rPr>
        <w:t>هموار</w:t>
      </w:r>
      <w:r w:rsidR="00E8605B" w:rsidRPr="004E04ED">
        <w:rPr>
          <w:rtl/>
        </w:rPr>
        <w:t xml:space="preserve"> </w:t>
      </w:r>
      <w:r w:rsidR="00E8605B" w:rsidRPr="004E04ED">
        <w:rPr>
          <w:rFonts w:hint="eastAsia"/>
          <w:rtl/>
        </w:rPr>
        <w:t>و</w:t>
      </w:r>
      <w:r w:rsidR="00E8605B" w:rsidRPr="004E04ED">
        <w:rPr>
          <w:rtl/>
        </w:rPr>
        <w:t xml:space="preserve"> </w:t>
      </w:r>
      <w:r w:rsidR="00E8605B" w:rsidRPr="004E04ED">
        <w:rPr>
          <w:rFonts w:hint="eastAsia"/>
          <w:rtl/>
        </w:rPr>
        <w:t>تراز</w:t>
      </w:r>
      <w:r w:rsidR="00E8605B" w:rsidRPr="004E04ED">
        <w:rPr>
          <w:rtl/>
        </w:rPr>
        <w:t xml:space="preserve"> </w:t>
      </w:r>
      <w:r w:rsidR="00E8605B" w:rsidRPr="004E04ED">
        <w:rPr>
          <w:rFonts w:hint="eastAsia"/>
          <w:rtl/>
        </w:rPr>
        <w:t>م</w:t>
      </w:r>
      <w:r w:rsidR="00E8605B" w:rsidRPr="004E04ED">
        <w:rPr>
          <w:rFonts w:hint="cs"/>
          <w:rtl/>
        </w:rPr>
        <w:t>ی</w:t>
      </w:r>
      <w:r w:rsidR="00E8605B" w:rsidRPr="004E04ED">
        <w:rPr>
          <w:rtl/>
        </w:rPr>
        <w:softHyphen/>
      </w:r>
      <w:r w:rsidR="00E8605B" w:rsidRPr="004E04ED">
        <w:rPr>
          <w:rFonts w:hint="eastAsia"/>
          <w:rtl/>
        </w:rPr>
        <w:t>گردد</w:t>
      </w:r>
      <w:r w:rsidR="00E8605B" w:rsidRPr="004E04ED">
        <w:rPr>
          <w:rtl/>
        </w:rPr>
        <w:t xml:space="preserve">. </w:t>
      </w:r>
      <w:r w:rsidR="00E8605B" w:rsidRPr="004E04ED">
        <w:rPr>
          <w:rFonts w:hint="eastAsia"/>
          <w:rtl/>
        </w:rPr>
        <w:t>نقاط</w:t>
      </w:r>
      <w:r w:rsidR="00E8605B" w:rsidRPr="004E04ED">
        <w:rPr>
          <w:rtl/>
        </w:rPr>
        <w:t xml:space="preserve"> </w:t>
      </w:r>
      <w:r w:rsidR="00E8605B" w:rsidRPr="004E04ED">
        <w:rPr>
          <w:rFonts w:hint="eastAsia"/>
          <w:rtl/>
        </w:rPr>
        <w:t>آزما</w:t>
      </w:r>
      <w:r w:rsidR="00E8605B" w:rsidRPr="004E04ED">
        <w:rPr>
          <w:rFonts w:hint="cs"/>
          <w:rtl/>
        </w:rPr>
        <w:t>ی</w:t>
      </w:r>
      <w:r w:rsidR="00E8605B" w:rsidRPr="004E04ED">
        <w:rPr>
          <w:rFonts w:hint="eastAsia"/>
          <w:rtl/>
        </w:rPr>
        <w:t>ش</w:t>
      </w:r>
      <w:r w:rsidR="00E8605B" w:rsidRPr="004E04ED">
        <w:rPr>
          <w:rFonts w:hint="eastAsia"/>
        </w:rPr>
        <w:t>‌</w:t>
      </w:r>
      <w:r w:rsidR="00E8605B" w:rsidRPr="004E04ED">
        <w:rPr>
          <w:rFonts w:hint="eastAsia"/>
          <w:rtl/>
        </w:rPr>
        <w:t>ها</w:t>
      </w:r>
      <w:r w:rsidR="00E8605B" w:rsidRPr="004E04ED">
        <w:rPr>
          <w:rFonts w:hint="cs"/>
          <w:rtl/>
        </w:rPr>
        <w:t>ی</w:t>
      </w:r>
      <w:r w:rsidR="00E8605B" w:rsidRPr="004E04ED">
        <w:rPr>
          <w:rtl/>
        </w:rPr>
        <w:t xml:space="preserve"> </w:t>
      </w:r>
      <w:r w:rsidR="00E8605B" w:rsidRPr="004E04ED">
        <w:rPr>
          <w:rFonts w:hint="eastAsia"/>
          <w:rtl/>
        </w:rPr>
        <w:t>نفوذ</w:t>
      </w:r>
      <w:r w:rsidR="00E8605B" w:rsidRPr="004E04ED">
        <w:rPr>
          <w:rtl/>
        </w:rPr>
        <w:t xml:space="preserve"> </w:t>
      </w:r>
      <w:r w:rsidR="00E8605B" w:rsidRPr="004E04ED">
        <w:rPr>
          <w:rFonts w:hint="eastAsia"/>
          <w:rtl/>
        </w:rPr>
        <w:t>با</w:t>
      </w:r>
      <w:r w:rsidR="00E8605B" w:rsidRPr="004E04ED">
        <w:rPr>
          <w:rFonts w:hint="cs"/>
          <w:rtl/>
        </w:rPr>
        <w:t>ی</w:t>
      </w:r>
      <w:r w:rsidR="00E8605B" w:rsidRPr="004E04ED">
        <w:rPr>
          <w:rFonts w:hint="eastAsia"/>
          <w:rtl/>
        </w:rPr>
        <w:t>د</w:t>
      </w:r>
      <w:r w:rsidR="00E8605B" w:rsidRPr="004E04ED">
        <w:rPr>
          <w:rtl/>
        </w:rPr>
        <w:t xml:space="preserve"> </w:t>
      </w:r>
      <w:r w:rsidR="00E8605B" w:rsidRPr="004E04ED">
        <w:rPr>
          <w:rFonts w:hint="eastAsia"/>
          <w:rtl/>
        </w:rPr>
        <w:t>با</w:t>
      </w:r>
      <w:r w:rsidR="00E8605B" w:rsidRPr="004E04ED">
        <w:rPr>
          <w:rtl/>
        </w:rPr>
        <w:t xml:space="preserve"> </w:t>
      </w:r>
      <w:r w:rsidR="00E8605B" w:rsidRPr="004E04ED">
        <w:rPr>
          <w:rFonts w:hint="eastAsia"/>
          <w:rtl/>
        </w:rPr>
        <w:t>فواصل</w:t>
      </w:r>
      <w:r w:rsidR="00E8605B" w:rsidRPr="004E04ED">
        <w:rPr>
          <w:rtl/>
        </w:rPr>
        <w:t xml:space="preserve"> </w:t>
      </w:r>
      <w:r w:rsidR="00E8605B" w:rsidRPr="004E04ED">
        <w:rPr>
          <w:rFonts w:hint="eastAsia"/>
          <w:rtl/>
        </w:rPr>
        <w:t>مناسب</w:t>
      </w:r>
      <w:r w:rsidR="00E8605B" w:rsidRPr="004E04ED">
        <w:rPr>
          <w:rtl/>
        </w:rPr>
        <w:t xml:space="preserve"> </w:t>
      </w:r>
      <w:r w:rsidR="00E8605B" w:rsidRPr="004E04ED">
        <w:rPr>
          <w:rFonts w:hint="eastAsia"/>
          <w:rtl/>
        </w:rPr>
        <w:t>از</w:t>
      </w:r>
      <w:r w:rsidR="00E8605B" w:rsidRPr="004E04ED">
        <w:rPr>
          <w:rtl/>
        </w:rPr>
        <w:t xml:space="preserve"> </w:t>
      </w:r>
      <w:r w:rsidR="00E8605B" w:rsidRPr="004E04ED">
        <w:rPr>
          <w:rFonts w:hint="cs"/>
          <w:rtl/>
        </w:rPr>
        <w:t>ی</w:t>
      </w:r>
      <w:r w:rsidR="00E8605B" w:rsidRPr="004E04ED">
        <w:rPr>
          <w:rFonts w:hint="eastAsia"/>
          <w:rtl/>
        </w:rPr>
        <w:t>کد</w:t>
      </w:r>
      <w:r w:rsidR="00E8605B" w:rsidRPr="004E04ED">
        <w:rPr>
          <w:rFonts w:hint="cs"/>
          <w:rtl/>
        </w:rPr>
        <w:t>ی</w:t>
      </w:r>
      <w:r w:rsidR="00E8605B" w:rsidRPr="004E04ED">
        <w:rPr>
          <w:rFonts w:hint="eastAsia"/>
          <w:rtl/>
        </w:rPr>
        <w:t>گر</w:t>
      </w:r>
      <w:r w:rsidR="00E8605B" w:rsidRPr="004E04ED">
        <w:rPr>
          <w:rtl/>
        </w:rPr>
        <w:t xml:space="preserve"> </w:t>
      </w:r>
      <w:r w:rsidR="00E8605B" w:rsidRPr="004E04ED">
        <w:rPr>
          <w:rFonts w:hint="eastAsia"/>
          <w:rtl/>
        </w:rPr>
        <w:t>انتخاب</w:t>
      </w:r>
      <w:r w:rsidR="00E8605B" w:rsidRPr="004E04ED">
        <w:rPr>
          <w:rtl/>
        </w:rPr>
        <w:t xml:space="preserve"> </w:t>
      </w:r>
      <w:r w:rsidR="00E8605B" w:rsidRPr="004E04ED">
        <w:rPr>
          <w:rFonts w:hint="eastAsia"/>
          <w:rtl/>
        </w:rPr>
        <w:t>شوند</w:t>
      </w:r>
      <w:r w:rsidR="00E8605B" w:rsidRPr="004E04ED">
        <w:rPr>
          <w:rtl/>
        </w:rPr>
        <w:t xml:space="preserve">. </w:t>
      </w:r>
      <w:r w:rsidR="00E8605B" w:rsidRPr="004E04ED">
        <w:rPr>
          <w:rFonts w:hint="eastAsia"/>
          <w:rtl/>
        </w:rPr>
        <w:t>پس</w:t>
      </w:r>
      <w:r w:rsidR="00E8605B" w:rsidRPr="004E04ED">
        <w:rPr>
          <w:rtl/>
        </w:rPr>
        <w:t xml:space="preserve"> </w:t>
      </w:r>
      <w:r w:rsidR="00E8605B" w:rsidRPr="004E04ED">
        <w:rPr>
          <w:rFonts w:hint="eastAsia"/>
          <w:rtl/>
        </w:rPr>
        <w:t>از</w:t>
      </w:r>
      <w:r w:rsidR="00E8605B" w:rsidRPr="004E04ED">
        <w:rPr>
          <w:rtl/>
        </w:rPr>
        <w:t xml:space="preserve"> </w:t>
      </w:r>
      <w:r w:rsidR="00E8605B" w:rsidRPr="004E04ED">
        <w:rPr>
          <w:rFonts w:hint="eastAsia"/>
          <w:rtl/>
        </w:rPr>
        <w:t>استقرار</w:t>
      </w:r>
      <w:r w:rsidR="00E8605B" w:rsidRPr="004E04ED">
        <w:rPr>
          <w:rtl/>
        </w:rPr>
        <w:t xml:space="preserve"> </w:t>
      </w:r>
      <w:r w:rsidR="00E8605B" w:rsidRPr="004E04ED">
        <w:rPr>
          <w:rFonts w:hint="eastAsia"/>
          <w:rtl/>
        </w:rPr>
        <w:t>دستگاه،</w:t>
      </w:r>
      <w:r w:rsidR="00E8605B" w:rsidRPr="004E04ED">
        <w:rPr>
          <w:rtl/>
        </w:rPr>
        <w:t xml:space="preserve"> </w:t>
      </w:r>
      <w:r w:rsidR="00E8605B" w:rsidRPr="004E04ED">
        <w:rPr>
          <w:rFonts w:hint="eastAsia"/>
          <w:rtl/>
        </w:rPr>
        <w:t>ته</w:t>
      </w:r>
      <w:r w:rsidR="00E8605B" w:rsidRPr="004E04ED">
        <w:rPr>
          <w:rFonts w:hint="cs"/>
          <w:rtl/>
        </w:rPr>
        <w:t>ی</w:t>
      </w:r>
      <w:r w:rsidR="00E8605B" w:rsidRPr="004E04ED">
        <w:rPr>
          <w:rFonts w:hint="eastAsia"/>
          <w:rtl/>
        </w:rPr>
        <w:t>ه</w:t>
      </w:r>
      <w:r w:rsidR="00E8605B" w:rsidRPr="004E04ED">
        <w:rPr>
          <w:rtl/>
        </w:rPr>
        <w:t xml:space="preserve"> </w:t>
      </w:r>
      <w:r w:rsidR="00E8605B" w:rsidRPr="004E04ED">
        <w:rPr>
          <w:rFonts w:hint="eastAsia"/>
          <w:rtl/>
        </w:rPr>
        <w:t>سربار</w:t>
      </w:r>
      <w:r w:rsidR="00E8605B" w:rsidRPr="004E04ED">
        <w:rPr>
          <w:rtl/>
        </w:rPr>
        <w:t xml:space="preserve"> </w:t>
      </w:r>
      <w:r w:rsidR="00E8605B" w:rsidRPr="004E04ED">
        <w:rPr>
          <w:rFonts w:hint="eastAsia"/>
          <w:rtl/>
        </w:rPr>
        <w:t>مناسب</w:t>
      </w:r>
      <w:r w:rsidR="00E8605B" w:rsidRPr="004E04ED">
        <w:rPr>
          <w:rtl/>
        </w:rPr>
        <w:t xml:space="preserve"> </w:t>
      </w:r>
      <w:r w:rsidR="00E8605B" w:rsidRPr="004E04ED">
        <w:rPr>
          <w:rFonts w:hint="eastAsia"/>
          <w:rtl/>
        </w:rPr>
        <w:t>و</w:t>
      </w:r>
      <w:r w:rsidR="00E8605B" w:rsidRPr="004E04ED">
        <w:rPr>
          <w:rtl/>
        </w:rPr>
        <w:t xml:space="preserve"> </w:t>
      </w:r>
      <w:r w:rsidR="00E8605B" w:rsidRPr="004E04ED">
        <w:rPr>
          <w:rFonts w:hint="eastAsia"/>
          <w:rtl/>
        </w:rPr>
        <w:t>جک</w:t>
      </w:r>
      <w:r w:rsidR="00E8605B" w:rsidRPr="004E04ED">
        <w:rPr>
          <w:rtl/>
        </w:rPr>
        <w:t xml:space="preserve"> </w:t>
      </w:r>
      <w:r w:rsidR="00E8605B" w:rsidRPr="004E04ED">
        <w:rPr>
          <w:rFonts w:hint="eastAsia"/>
          <w:rtl/>
        </w:rPr>
        <w:t>در</w:t>
      </w:r>
      <w:r w:rsidR="00E8605B" w:rsidRPr="004E04ED">
        <w:rPr>
          <w:rtl/>
        </w:rPr>
        <w:t xml:space="preserve"> </w:t>
      </w:r>
      <w:r w:rsidR="00E8605B" w:rsidRPr="004E04ED">
        <w:rPr>
          <w:rFonts w:hint="eastAsia"/>
          <w:rtl/>
        </w:rPr>
        <w:t>محل</w:t>
      </w:r>
      <w:r w:rsidR="00E8605B" w:rsidRPr="004E04ED">
        <w:rPr>
          <w:rtl/>
        </w:rPr>
        <w:t xml:space="preserve"> </w:t>
      </w:r>
      <w:r w:rsidR="00E8605B" w:rsidRPr="004E04ED">
        <w:rPr>
          <w:rFonts w:hint="eastAsia"/>
          <w:rtl/>
        </w:rPr>
        <w:t>مورد</w:t>
      </w:r>
      <w:r w:rsidR="00E8605B" w:rsidRPr="004E04ED">
        <w:rPr>
          <w:rtl/>
        </w:rPr>
        <w:t xml:space="preserve"> </w:t>
      </w:r>
      <w:r w:rsidR="00E8605B" w:rsidRPr="004E04ED">
        <w:rPr>
          <w:rFonts w:hint="eastAsia"/>
          <w:rtl/>
        </w:rPr>
        <w:t>نظر،</w:t>
      </w:r>
      <w:r w:rsidR="00E8605B" w:rsidRPr="004E04ED">
        <w:rPr>
          <w:rtl/>
        </w:rPr>
        <w:t xml:space="preserve"> </w:t>
      </w:r>
      <w:r w:rsidR="00E8605B" w:rsidRPr="004E04ED">
        <w:rPr>
          <w:rFonts w:hint="eastAsia"/>
          <w:rtl/>
        </w:rPr>
        <w:t>صفحه</w:t>
      </w:r>
      <w:r w:rsidR="00E8605B" w:rsidRPr="004E04ED">
        <w:rPr>
          <w:rtl/>
        </w:rPr>
        <w:t xml:space="preserve"> </w:t>
      </w:r>
      <w:r w:rsidR="00E8605B" w:rsidRPr="004E04ED">
        <w:rPr>
          <w:rFonts w:hint="eastAsia"/>
          <w:rtl/>
        </w:rPr>
        <w:t>سربار</w:t>
      </w:r>
      <w:r w:rsidR="00E8605B" w:rsidRPr="004E04ED">
        <w:rPr>
          <w:rtl/>
        </w:rPr>
        <w:t xml:space="preserve"> </w:t>
      </w:r>
      <w:r w:rsidR="00E8605B" w:rsidRPr="004E04ED">
        <w:rPr>
          <w:rFonts w:hint="eastAsia"/>
          <w:rtl/>
        </w:rPr>
        <w:t>ده</w:t>
      </w:r>
      <w:r w:rsidR="00E8605B" w:rsidRPr="004E04ED">
        <w:rPr>
          <w:rtl/>
        </w:rPr>
        <w:t xml:space="preserve"> </w:t>
      </w:r>
      <w:r w:rsidR="00E8605B" w:rsidRPr="004E04ED">
        <w:rPr>
          <w:rFonts w:hint="eastAsia"/>
          <w:rtl/>
        </w:rPr>
        <w:t>پوند</w:t>
      </w:r>
      <w:r w:rsidR="00E8605B" w:rsidRPr="004E04ED">
        <w:rPr>
          <w:rFonts w:hint="cs"/>
          <w:rtl/>
        </w:rPr>
        <w:t>ی</w:t>
      </w:r>
      <w:r w:rsidR="00E8605B" w:rsidRPr="004E04ED">
        <w:rPr>
          <w:rtl/>
        </w:rPr>
        <w:t xml:space="preserve"> (5/4 </w:t>
      </w:r>
      <w:r w:rsidR="00E8605B" w:rsidRPr="004E04ED">
        <w:rPr>
          <w:rFonts w:hint="eastAsia"/>
          <w:rtl/>
        </w:rPr>
        <w:t>ک</w:t>
      </w:r>
      <w:r w:rsidR="00E8605B" w:rsidRPr="004E04ED">
        <w:rPr>
          <w:rFonts w:hint="cs"/>
          <w:rtl/>
        </w:rPr>
        <w:t>ی</w:t>
      </w:r>
      <w:r w:rsidR="00E8605B" w:rsidRPr="004E04ED">
        <w:rPr>
          <w:rFonts w:hint="eastAsia"/>
          <w:rtl/>
        </w:rPr>
        <w:t>لوگرم</w:t>
      </w:r>
      <w:r w:rsidR="00E8605B" w:rsidRPr="004E04ED">
        <w:rPr>
          <w:rtl/>
        </w:rPr>
        <w:t xml:space="preserve">) </w:t>
      </w:r>
      <w:r w:rsidR="00E8605B" w:rsidRPr="004E04ED">
        <w:rPr>
          <w:rFonts w:hint="eastAsia"/>
          <w:rtl/>
        </w:rPr>
        <w:t>ز</w:t>
      </w:r>
      <w:r w:rsidR="00E8605B" w:rsidRPr="004E04ED">
        <w:rPr>
          <w:rFonts w:hint="cs"/>
          <w:rtl/>
        </w:rPr>
        <w:t>ی</w:t>
      </w:r>
      <w:r w:rsidR="00E8605B" w:rsidRPr="004E04ED">
        <w:rPr>
          <w:rFonts w:hint="eastAsia"/>
          <w:rtl/>
        </w:rPr>
        <w:t>ر</w:t>
      </w:r>
      <w:r w:rsidR="00E8605B" w:rsidRPr="004E04ED">
        <w:rPr>
          <w:rtl/>
        </w:rPr>
        <w:t xml:space="preserve"> </w:t>
      </w:r>
      <w:r w:rsidR="00E8605B" w:rsidRPr="004E04ED">
        <w:rPr>
          <w:rFonts w:hint="eastAsia"/>
          <w:rtl/>
        </w:rPr>
        <w:t>پ</w:t>
      </w:r>
      <w:r w:rsidR="00E8605B" w:rsidRPr="004E04ED">
        <w:rPr>
          <w:rFonts w:hint="cs"/>
          <w:rtl/>
        </w:rPr>
        <w:t>ی</w:t>
      </w:r>
      <w:r w:rsidR="00E8605B" w:rsidRPr="004E04ED">
        <w:rPr>
          <w:rFonts w:hint="eastAsia"/>
          <w:rtl/>
        </w:rPr>
        <w:t>ستون</w:t>
      </w:r>
      <w:r w:rsidR="00E8605B" w:rsidRPr="004E04ED">
        <w:rPr>
          <w:rtl/>
        </w:rPr>
        <w:t xml:space="preserve"> </w:t>
      </w:r>
      <w:r w:rsidR="00E8605B" w:rsidRPr="004E04ED">
        <w:rPr>
          <w:rFonts w:hint="eastAsia"/>
          <w:rtl/>
        </w:rPr>
        <w:t>نفوذ</w:t>
      </w:r>
      <w:r w:rsidR="00E8605B" w:rsidRPr="004E04ED">
        <w:rPr>
          <w:rFonts w:hint="cs"/>
          <w:rtl/>
        </w:rPr>
        <w:t>ی</w:t>
      </w:r>
      <w:r w:rsidR="00E8605B" w:rsidRPr="004E04ED">
        <w:rPr>
          <w:rtl/>
        </w:rPr>
        <w:t xml:space="preserve"> </w:t>
      </w:r>
      <w:r w:rsidR="00E8605B" w:rsidRPr="004E04ED">
        <w:rPr>
          <w:rFonts w:hint="eastAsia"/>
          <w:rtl/>
        </w:rPr>
        <w:t>قرار</w:t>
      </w:r>
      <w:r w:rsidR="00E8605B" w:rsidRPr="004E04ED">
        <w:rPr>
          <w:rtl/>
        </w:rPr>
        <w:t xml:space="preserve"> </w:t>
      </w:r>
      <w:r w:rsidR="00E8605B" w:rsidRPr="004E04ED">
        <w:rPr>
          <w:rFonts w:hint="eastAsia"/>
          <w:rtl/>
        </w:rPr>
        <w:t>م</w:t>
      </w:r>
      <w:r w:rsidR="00E8605B" w:rsidRPr="004E04ED">
        <w:rPr>
          <w:rFonts w:hint="cs"/>
          <w:rtl/>
        </w:rPr>
        <w:t>ی</w:t>
      </w:r>
      <w:r w:rsidR="00E8605B" w:rsidRPr="004E04ED">
        <w:rPr>
          <w:rFonts w:hint="eastAsia"/>
        </w:rPr>
        <w:t>‌</w:t>
      </w:r>
      <w:r w:rsidR="00E8605B" w:rsidRPr="004E04ED">
        <w:rPr>
          <w:rFonts w:hint="eastAsia"/>
          <w:rtl/>
        </w:rPr>
        <w:t>گ</w:t>
      </w:r>
      <w:r w:rsidR="00E8605B" w:rsidRPr="004E04ED">
        <w:rPr>
          <w:rFonts w:hint="cs"/>
          <w:rtl/>
        </w:rPr>
        <w:t>ی</w:t>
      </w:r>
      <w:r w:rsidR="00E8605B" w:rsidRPr="004E04ED">
        <w:rPr>
          <w:rFonts w:hint="eastAsia"/>
          <w:rtl/>
        </w:rPr>
        <w:t>رد</w:t>
      </w:r>
      <w:r w:rsidR="00E8605B" w:rsidRPr="004E04ED">
        <w:rPr>
          <w:rtl/>
        </w:rPr>
        <w:t xml:space="preserve"> </w:t>
      </w:r>
      <w:r w:rsidR="00E8605B" w:rsidRPr="004E04ED">
        <w:rPr>
          <w:rFonts w:hint="eastAsia"/>
          <w:rtl/>
        </w:rPr>
        <w:t>و</w:t>
      </w:r>
      <w:r w:rsidR="00E8605B" w:rsidRPr="004E04ED">
        <w:rPr>
          <w:rtl/>
        </w:rPr>
        <w:t xml:space="preserve"> </w:t>
      </w:r>
      <w:r w:rsidR="00E8605B" w:rsidRPr="004E04ED">
        <w:rPr>
          <w:rFonts w:hint="eastAsia"/>
          <w:rtl/>
        </w:rPr>
        <w:t>نفوذ</w:t>
      </w:r>
      <w:r w:rsidR="00E8605B" w:rsidRPr="004E04ED">
        <w:rPr>
          <w:rtl/>
        </w:rPr>
        <w:t xml:space="preserve"> </w:t>
      </w:r>
      <w:r w:rsidR="00E8605B" w:rsidRPr="004E04ED">
        <w:rPr>
          <w:rFonts w:hint="eastAsia"/>
          <w:rtl/>
        </w:rPr>
        <w:t>انجام</w:t>
      </w:r>
      <w:r w:rsidR="00E8605B" w:rsidRPr="004E04ED">
        <w:rPr>
          <w:rtl/>
        </w:rPr>
        <w:t xml:space="preserve"> </w:t>
      </w:r>
      <w:r w:rsidR="00E8605B" w:rsidRPr="004E04ED">
        <w:rPr>
          <w:rFonts w:hint="eastAsia"/>
          <w:rtl/>
        </w:rPr>
        <w:t>م</w:t>
      </w:r>
      <w:r w:rsidR="00E8605B" w:rsidRPr="004E04ED">
        <w:rPr>
          <w:rFonts w:hint="cs"/>
          <w:rtl/>
        </w:rPr>
        <w:t>ی</w:t>
      </w:r>
      <w:r w:rsidR="00E8605B" w:rsidRPr="004E04ED">
        <w:rPr>
          <w:rFonts w:hint="eastAsia"/>
        </w:rPr>
        <w:t>‌</w:t>
      </w:r>
      <w:r w:rsidR="00E8605B" w:rsidRPr="004E04ED">
        <w:rPr>
          <w:rFonts w:hint="eastAsia"/>
          <w:rtl/>
        </w:rPr>
        <w:t>شود</w:t>
      </w:r>
      <w:r w:rsidR="00E8605B" w:rsidRPr="004E04ED">
        <w:rPr>
          <w:rtl/>
        </w:rPr>
        <w:t xml:space="preserve">. </w:t>
      </w:r>
      <w:r w:rsidR="00E8605B" w:rsidRPr="004E04ED">
        <w:rPr>
          <w:rFonts w:hint="eastAsia"/>
          <w:rtl/>
        </w:rPr>
        <w:t>منحن</w:t>
      </w:r>
      <w:r w:rsidR="00E8605B" w:rsidRPr="004E04ED">
        <w:rPr>
          <w:rFonts w:hint="cs"/>
          <w:rtl/>
        </w:rPr>
        <w:t>ی</w:t>
      </w:r>
      <w:r w:rsidR="00E8605B" w:rsidRPr="004E04ED">
        <w:rPr>
          <w:rtl/>
        </w:rPr>
        <w:t xml:space="preserve"> </w:t>
      </w:r>
      <w:r w:rsidR="00E8605B" w:rsidRPr="004E04ED">
        <w:rPr>
          <w:rFonts w:hint="eastAsia"/>
          <w:rtl/>
        </w:rPr>
        <w:t>تنش</w:t>
      </w:r>
      <w:r w:rsidR="00E8605B" w:rsidRPr="004E04ED">
        <w:rPr>
          <w:rtl/>
        </w:rPr>
        <w:t xml:space="preserve"> </w:t>
      </w:r>
      <w:r w:rsidR="00E8605B" w:rsidRPr="004E04ED">
        <w:rPr>
          <w:rFonts w:hint="eastAsia"/>
          <w:rtl/>
        </w:rPr>
        <w:t>نفوذ</w:t>
      </w:r>
      <w:r w:rsidR="00E8605B" w:rsidRPr="004E04ED">
        <w:rPr>
          <w:rFonts w:hint="cs"/>
          <w:rtl/>
        </w:rPr>
        <w:t>ی</w:t>
      </w:r>
      <w:r w:rsidR="00E8605B" w:rsidRPr="004E04ED">
        <w:rPr>
          <w:rtl/>
        </w:rPr>
        <w:t xml:space="preserve"> </w:t>
      </w:r>
      <w:r w:rsidR="00E8605B" w:rsidRPr="004E04ED">
        <w:rPr>
          <w:rFonts w:hint="eastAsia"/>
          <w:rtl/>
        </w:rPr>
        <w:t>با</w:t>
      </w:r>
      <w:r w:rsidR="00E8605B" w:rsidRPr="004E04ED">
        <w:rPr>
          <w:rtl/>
        </w:rPr>
        <w:t xml:space="preserve"> </w:t>
      </w:r>
      <w:r w:rsidR="00E8605B" w:rsidRPr="004E04ED">
        <w:rPr>
          <w:rFonts w:hint="eastAsia"/>
          <w:rtl/>
        </w:rPr>
        <w:t>تقس</w:t>
      </w:r>
      <w:r w:rsidR="00E8605B" w:rsidRPr="004E04ED">
        <w:rPr>
          <w:rFonts w:hint="cs"/>
          <w:rtl/>
        </w:rPr>
        <w:t>ی</w:t>
      </w:r>
      <w:r w:rsidR="00E8605B" w:rsidRPr="004E04ED">
        <w:rPr>
          <w:rFonts w:hint="eastAsia"/>
          <w:rtl/>
        </w:rPr>
        <w:t>م</w:t>
      </w:r>
      <w:r w:rsidR="00E8605B" w:rsidRPr="004E04ED">
        <w:rPr>
          <w:rtl/>
        </w:rPr>
        <w:t xml:space="preserve"> </w:t>
      </w:r>
      <w:r w:rsidR="00E8605B" w:rsidRPr="004E04ED">
        <w:rPr>
          <w:rFonts w:hint="eastAsia"/>
          <w:rtl/>
        </w:rPr>
        <w:t>ن</w:t>
      </w:r>
      <w:r w:rsidR="00E8605B" w:rsidRPr="004E04ED">
        <w:rPr>
          <w:rFonts w:hint="cs"/>
          <w:rtl/>
        </w:rPr>
        <w:t>ی</w:t>
      </w:r>
      <w:r w:rsidR="00E8605B" w:rsidRPr="004E04ED">
        <w:rPr>
          <w:rFonts w:hint="eastAsia"/>
          <w:rtl/>
        </w:rPr>
        <w:t>رو</w:t>
      </w:r>
      <w:r w:rsidR="00E8605B" w:rsidRPr="004E04ED">
        <w:rPr>
          <w:rFonts w:hint="cs"/>
          <w:rtl/>
        </w:rPr>
        <w:t>ی</w:t>
      </w:r>
      <w:r w:rsidR="00E8605B" w:rsidRPr="004E04ED">
        <w:rPr>
          <w:rtl/>
        </w:rPr>
        <w:t xml:space="preserve"> </w:t>
      </w:r>
      <w:r w:rsidR="00E8605B" w:rsidRPr="004E04ED">
        <w:rPr>
          <w:rFonts w:hint="eastAsia"/>
          <w:rtl/>
        </w:rPr>
        <w:t>اعمال</w:t>
      </w:r>
      <w:r w:rsidR="00E8605B" w:rsidRPr="004E04ED">
        <w:rPr>
          <w:rtl/>
        </w:rPr>
        <w:t xml:space="preserve"> </w:t>
      </w:r>
      <w:r w:rsidR="00E8605B" w:rsidRPr="004E04ED">
        <w:rPr>
          <w:rFonts w:hint="eastAsia"/>
          <w:rtl/>
        </w:rPr>
        <w:t>شده</w:t>
      </w:r>
      <w:r w:rsidR="00E8605B" w:rsidRPr="004E04ED">
        <w:rPr>
          <w:rtl/>
        </w:rPr>
        <w:t xml:space="preserve"> </w:t>
      </w:r>
      <w:r w:rsidR="00E8605B" w:rsidRPr="004E04ED">
        <w:rPr>
          <w:rFonts w:hint="eastAsia"/>
          <w:rtl/>
        </w:rPr>
        <w:t>بر</w:t>
      </w:r>
      <w:r w:rsidR="00E8605B" w:rsidRPr="004E04ED">
        <w:rPr>
          <w:rtl/>
        </w:rPr>
        <w:t xml:space="preserve"> </w:t>
      </w:r>
      <w:r w:rsidR="00E8605B" w:rsidRPr="004E04ED">
        <w:rPr>
          <w:rFonts w:hint="eastAsia"/>
          <w:rtl/>
        </w:rPr>
        <w:t>سطح</w:t>
      </w:r>
      <w:r w:rsidR="00E8605B" w:rsidRPr="004E04ED">
        <w:rPr>
          <w:rtl/>
        </w:rPr>
        <w:t xml:space="preserve"> </w:t>
      </w:r>
      <w:r w:rsidR="00E8605B" w:rsidRPr="004E04ED">
        <w:rPr>
          <w:rFonts w:hint="eastAsia"/>
          <w:rtl/>
        </w:rPr>
        <w:t>پ</w:t>
      </w:r>
      <w:r w:rsidR="00E8605B" w:rsidRPr="004E04ED">
        <w:rPr>
          <w:rFonts w:hint="cs"/>
          <w:rtl/>
        </w:rPr>
        <w:t>ی</w:t>
      </w:r>
      <w:r w:rsidR="00E8605B" w:rsidRPr="004E04ED">
        <w:rPr>
          <w:rFonts w:hint="eastAsia"/>
          <w:rtl/>
        </w:rPr>
        <w:t>ستون</w:t>
      </w:r>
      <w:r w:rsidR="00E8605B" w:rsidRPr="004E04ED">
        <w:rPr>
          <w:rtl/>
        </w:rPr>
        <w:t xml:space="preserve"> </w:t>
      </w:r>
      <w:r w:rsidR="00E8605B" w:rsidRPr="004E04ED">
        <w:rPr>
          <w:rFonts w:hint="eastAsia"/>
          <w:rtl/>
        </w:rPr>
        <w:t>برا</w:t>
      </w:r>
      <w:r w:rsidR="00E8605B" w:rsidRPr="004E04ED">
        <w:rPr>
          <w:rFonts w:hint="cs"/>
          <w:rtl/>
        </w:rPr>
        <w:t>ی</w:t>
      </w:r>
      <w:r w:rsidR="00E8605B" w:rsidRPr="004E04ED">
        <w:rPr>
          <w:rtl/>
        </w:rPr>
        <w:t xml:space="preserve"> </w:t>
      </w:r>
      <w:r w:rsidR="00E8605B" w:rsidRPr="004E04ED">
        <w:rPr>
          <w:rFonts w:hint="eastAsia"/>
          <w:rtl/>
        </w:rPr>
        <w:t>هر</w:t>
      </w:r>
      <w:r w:rsidR="00E8605B" w:rsidRPr="004E04ED">
        <w:rPr>
          <w:rtl/>
        </w:rPr>
        <w:t xml:space="preserve"> </w:t>
      </w:r>
      <w:r w:rsidR="00E8605B" w:rsidRPr="004E04ED">
        <w:rPr>
          <w:rFonts w:hint="eastAsia"/>
          <w:rtl/>
        </w:rPr>
        <w:t>افزا</w:t>
      </w:r>
      <w:r w:rsidR="00E8605B" w:rsidRPr="004E04ED">
        <w:rPr>
          <w:rFonts w:hint="cs"/>
          <w:rtl/>
        </w:rPr>
        <w:t>ی</w:t>
      </w:r>
      <w:r w:rsidR="00E8605B" w:rsidRPr="004E04ED">
        <w:rPr>
          <w:rFonts w:hint="eastAsia"/>
          <w:rtl/>
        </w:rPr>
        <w:t>ش</w:t>
      </w:r>
      <w:r w:rsidR="00E8605B" w:rsidRPr="004E04ED">
        <w:rPr>
          <w:rtl/>
        </w:rPr>
        <w:t xml:space="preserve"> </w:t>
      </w:r>
      <w:r w:rsidR="00E8605B" w:rsidRPr="004E04ED">
        <w:rPr>
          <w:rFonts w:hint="eastAsia"/>
          <w:rtl/>
        </w:rPr>
        <w:t>نفوذ</w:t>
      </w:r>
      <w:r w:rsidR="00E8605B" w:rsidRPr="004E04ED">
        <w:rPr>
          <w:rtl/>
        </w:rPr>
        <w:t xml:space="preserve"> </w:t>
      </w:r>
      <w:r w:rsidR="00E8605B" w:rsidRPr="004E04ED">
        <w:rPr>
          <w:rFonts w:hint="eastAsia"/>
          <w:rtl/>
        </w:rPr>
        <w:t>محاسبه</w:t>
      </w:r>
      <w:r w:rsidR="00E8605B" w:rsidRPr="004E04ED">
        <w:rPr>
          <w:rtl/>
        </w:rPr>
        <w:t xml:space="preserve"> </w:t>
      </w:r>
      <w:r w:rsidR="00E8605B" w:rsidRPr="004E04ED">
        <w:rPr>
          <w:rFonts w:hint="eastAsia"/>
          <w:rtl/>
        </w:rPr>
        <w:t>م</w:t>
      </w:r>
      <w:r w:rsidR="00E8605B" w:rsidRPr="004E04ED">
        <w:rPr>
          <w:rFonts w:hint="cs"/>
          <w:rtl/>
        </w:rPr>
        <w:t>ی</w:t>
      </w:r>
      <w:r w:rsidR="00E8605B" w:rsidRPr="004E04ED">
        <w:rPr>
          <w:rFonts w:hint="eastAsia"/>
        </w:rPr>
        <w:t>‌</w:t>
      </w:r>
      <w:r w:rsidR="00E8605B" w:rsidRPr="004E04ED">
        <w:rPr>
          <w:rFonts w:hint="eastAsia"/>
          <w:rtl/>
        </w:rPr>
        <w:t>شود</w:t>
      </w:r>
      <w:r w:rsidR="00E8605B" w:rsidRPr="004E04ED">
        <w:rPr>
          <w:rtl/>
        </w:rPr>
        <w:t xml:space="preserve">. </w:t>
      </w:r>
    </w:p>
    <w:p w:rsidR="00DE2568" w:rsidRPr="00DF43F4" w:rsidRDefault="00DE2568" w:rsidP="00DE2568">
      <w:pPr>
        <w:pStyle w:val="BKP-MatnNormal"/>
      </w:pPr>
      <w:r w:rsidRPr="00DE2568">
        <w:rPr>
          <w:rFonts w:hint="eastAsia"/>
          <w:highlight w:val="lightGray"/>
          <w:rtl/>
        </w:rPr>
        <w:t>بر</w:t>
      </w:r>
      <w:r w:rsidRPr="00DE2568">
        <w:rPr>
          <w:highlight w:val="lightGray"/>
          <w:rtl/>
        </w:rPr>
        <w:t xml:space="preserve"> </w:t>
      </w:r>
      <w:r w:rsidRPr="00DE2568">
        <w:rPr>
          <w:rFonts w:hint="eastAsia"/>
          <w:highlight w:val="lightGray"/>
          <w:rtl/>
        </w:rPr>
        <w:t>اساس</w:t>
      </w:r>
      <w:r w:rsidRPr="00DE2568">
        <w:rPr>
          <w:highlight w:val="lightGray"/>
          <w:rtl/>
        </w:rPr>
        <w:t xml:space="preserve"> </w:t>
      </w:r>
      <w:r w:rsidRPr="00DE2568">
        <w:rPr>
          <w:rFonts w:hint="eastAsia"/>
          <w:highlight w:val="lightGray"/>
          <w:rtl/>
        </w:rPr>
        <w:t>نت</w:t>
      </w:r>
      <w:r w:rsidRPr="00DE2568">
        <w:rPr>
          <w:rFonts w:hint="cs"/>
          <w:highlight w:val="lightGray"/>
          <w:rtl/>
        </w:rPr>
        <w:t>ی</w:t>
      </w:r>
      <w:r w:rsidRPr="00DE2568">
        <w:rPr>
          <w:rFonts w:hint="eastAsia"/>
          <w:highlight w:val="lightGray"/>
          <w:rtl/>
        </w:rPr>
        <w:t>جه</w:t>
      </w:r>
      <w:r w:rsidRPr="00DE2568">
        <w:rPr>
          <w:highlight w:val="lightGray"/>
          <w:rtl/>
        </w:rPr>
        <w:t xml:space="preserve"> </w:t>
      </w:r>
      <w:r w:rsidRPr="00DE2568">
        <w:rPr>
          <w:rFonts w:hint="eastAsia"/>
          <w:highlight w:val="lightGray"/>
          <w:rtl/>
        </w:rPr>
        <w:t>به</w:t>
      </w:r>
      <w:r w:rsidRPr="00DE2568">
        <w:rPr>
          <w:highlight w:val="lightGray"/>
          <w:rtl/>
        </w:rPr>
        <w:t xml:space="preserve"> </w:t>
      </w:r>
      <w:r w:rsidRPr="00DE2568">
        <w:rPr>
          <w:rFonts w:hint="eastAsia"/>
          <w:highlight w:val="lightGray"/>
          <w:rtl/>
        </w:rPr>
        <w:t>دست</w:t>
      </w:r>
      <w:r w:rsidRPr="00DE2568">
        <w:rPr>
          <w:highlight w:val="lightGray"/>
          <w:rtl/>
        </w:rPr>
        <w:t xml:space="preserve"> </w:t>
      </w:r>
      <w:r w:rsidRPr="00DE2568">
        <w:rPr>
          <w:rFonts w:hint="eastAsia"/>
          <w:highlight w:val="lightGray"/>
          <w:rtl/>
        </w:rPr>
        <w:t>آمده</w:t>
      </w:r>
      <w:r w:rsidRPr="00DE2568">
        <w:rPr>
          <w:highlight w:val="lightGray"/>
          <w:rtl/>
        </w:rPr>
        <w:t xml:space="preserve"> </w:t>
      </w:r>
      <w:r w:rsidRPr="00DE2568">
        <w:rPr>
          <w:rFonts w:hint="eastAsia"/>
          <w:highlight w:val="lightGray"/>
          <w:rtl/>
        </w:rPr>
        <w:t>از</w:t>
      </w:r>
      <w:r w:rsidRPr="00DE2568">
        <w:rPr>
          <w:highlight w:val="lightGray"/>
          <w:rtl/>
        </w:rPr>
        <w:t xml:space="preserve"> </w:t>
      </w:r>
      <w:r w:rsidRPr="00DE2568">
        <w:rPr>
          <w:rFonts w:hint="eastAsia"/>
          <w:highlight w:val="lightGray"/>
          <w:rtl/>
        </w:rPr>
        <w:t>آزما</w:t>
      </w:r>
      <w:r w:rsidRPr="00DE2568">
        <w:rPr>
          <w:rFonts w:hint="cs"/>
          <w:highlight w:val="lightGray"/>
          <w:rtl/>
        </w:rPr>
        <w:t>ی</w:t>
      </w:r>
      <w:r w:rsidRPr="00DE2568">
        <w:rPr>
          <w:rFonts w:hint="eastAsia"/>
          <w:highlight w:val="lightGray"/>
          <w:rtl/>
        </w:rPr>
        <w:t>ش</w:t>
      </w:r>
      <w:r w:rsidRPr="00DE2568">
        <w:rPr>
          <w:rFonts w:hint="cs"/>
          <w:highlight w:val="lightGray"/>
          <w:rtl/>
        </w:rPr>
        <w:t xml:space="preserve"> </w:t>
      </w:r>
      <w:r w:rsidRPr="00DE2568">
        <w:rPr>
          <w:highlight w:val="lightGray"/>
        </w:rPr>
        <w:t>CBR</w:t>
      </w:r>
      <w:r w:rsidRPr="00DE2568">
        <w:rPr>
          <w:rFonts w:hint="eastAsia"/>
          <w:highlight w:val="lightGray"/>
          <w:rtl/>
        </w:rPr>
        <w:t>،</w:t>
      </w:r>
      <w:r w:rsidRPr="00DE2568">
        <w:rPr>
          <w:highlight w:val="lightGray"/>
          <w:rtl/>
        </w:rPr>
        <w:t xml:space="preserve"> </w:t>
      </w:r>
      <w:r w:rsidRPr="00DE2568">
        <w:rPr>
          <w:rFonts w:hint="eastAsia"/>
          <w:highlight w:val="lightGray"/>
          <w:rtl/>
        </w:rPr>
        <w:t>سطح</w:t>
      </w:r>
      <w:r w:rsidRPr="00DE2568">
        <w:rPr>
          <w:highlight w:val="lightGray"/>
          <w:rtl/>
        </w:rPr>
        <w:t xml:space="preserve"> </w:t>
      </w:r>
      <w:r w:rsidRPr="00DE2568">
        <w:rPr>
          <w:rFonts w:hint="eastAsia"/>
          <w:highlight w:val="lightGray"/>
          <w:rtl/>
        </w:rPr>
        <w:t>ک</w:t>
      </w:r>
      <w:r w:rsidRPr="00DE2568">
        <w:rPr>
          <w:rFonts w:hint="cs"/>
          <w:highlight w:val="lightGray"/>
          <w:rtl/>
        </w:rPr>
        <w:t>ی</w:t>
      </w:r>
      <w:r w:rsidRPr="00DE2568">
        <w:rPr>
          <w:rFonts w:hint="eastAsia"/>
          <w:highlight w:val="lightGray"/>
          <w:rtl/>
        </w:rPr>
        <w:t>ف</w:t>
      </w:r>
      <w:r w:rsidRPr="00DE2568">
        <w:rPr>
          <w:rFonts w:hint="cs"/>
          <w:highlight w:val="lightGray"/>
          <w:rtl/>
        </w:rPr>
        <w:t>ی</w:t>
      </w:r>
      <w:r w:rsidRPr="00DE2568">
        <w:rPr>
          <w:highlight w:val="lightGray"/>
          <w:rtl/>
        </w:rPr>
        <w:t xml:space="preserve"> </w:t>
      </w:r>
      <w:r w:rsidRPr="00DE2568">
        <w:rPr>
          <w:rFonts w:hint="eastAsia"/>
          <w:highlight w:val="lightGray"/>
          <w:rtl/>
        </w:rPr>
        <w:t>مصالح</w:t>
      </w:r>
      <w:r w:rsidRPr="00DE2568">
        <w:rPr>
          <w:highlight w:val="lightGray"/>
          <w:rtl/>
        </w:rPr>
        <w:t xml:space="preserve"> </w:t>
      </w:r>
      <w:r w:rsidRPr="00DE2568">
        <w:rPr>
          <w:rFonts w:hint="eastAsia"/>
          <w:highlight w:val="lightGray"/>
          <w:rtl/>
        </w:rPr>
        <w:t>خاک</w:t>
      </w:r>
      <w:r w:rsidRPr="00DE2568">
        <w:rPr>
          <w:rFonts w:hint="cs"/>
          <w:highlight w:val="lightGray"/>
          <w:rtl/>
        </w:rPr>
        <w:t xml:space="preserve">ی </w:t>
      </w:r>
      <w:r w:rsidRPr="00DE2568">
        <w:rPr>
          <w:rFonts w:hint="eastAsia"/>
          <w:highlight w:val="lightGray"/>
          <w:rtl/>
        </w:rPr>
        <w:t>خوب</w:t>
      </w:r>
      <w:r w:rsidRPr="00DE2568">
        <w:rPr>
          <w:rFonts w:hint="cs"/>
          <w:highlight w:val="lightGray"/>
          <w:rtl/>
        </w:rPr>
        <w:t xml:space="preserve"> </w:t>
      </w:r>
      <w:r w:rsidRPr="00DE2568">
        <w:rPr>
          <w:rFonts w:hint="eastAsia"/>
          <w:highlight w:val="lightGray"/>
          <w:rtl/>
        </w:rPr>
        <w:t>ارز</w:t>
      </w:r>
      <w:r w:rsidRPr="00DE2568">
        <w:rPr>
          <w:rFonts w:hint="cs"/>
          <w:highlight w:val="lightGray"/>
          <w:rtl/>
        </w:rPr>
        <w:t>ی</w:t>
      </w:r>
      <w:r w:rsidRPr="00DE2568">
        <w:rPr>
          <w:rFonts w:hint="eastAsia"/>
          <w:highlight w:val="lightGray"/>
          <w:rtl/>
        </w:rPr>
        <w:t>اب</w:t>
      </w:r>
      <w:r w:rsidRPr="00DE2568">
        <w:rPr>
          <w:rFonts w:hint="cs"/>
          <w:highlight w:val="lightGray"/>
          <w:rtl/>
        </w:rPr>
        <w:t>ی</w:t>
      </w:r>
      <w:r w:rsidRPr="00DE2568">
        <w:rPr>
          <w:highlight w:val="lightGray"/>
          <w:rtl/>
        </w:rPr>
        <w:t xml:space="preserve"> </w:t>
      </w:r>
      <w:r w:rsidRPr="00DE2568">
        <w:rPr>
          <w:rFonts w:hint="eastAsia"/>
          <w:highlight w:val="lightGray"/>
          <w:rtl/>
        </w:rPr>
        <w:t>شده</w:t>
      </w:r>
      <w:r w:rsidRPr="00DE2568">
        <w:rPr>
          <w:highlight w:val="lightGray"/>
          <w:rtl/>
        </w:rPr>
        <w:t xml:space="preserve"> </w:t>
      </w:r>
      <w:r w:rsidRPr="00DE2568">
        <w:rPr>
          <w:rFonts w:hint="eastAsia"/>
          <w:highlight w:val="lightGray"/>
          <w:rtl/>
        </w:rPr>
        <w:t>و</w:t>
      </w:r>
      <w:r w:rsidRPr="00DE2568">
        <w:rPr>
          <w:highlight w:val="lightGray"/>
          <w:rtl/>
        </w:rPr>
        <w:t xml:space="preserve"> </w:t>
      </w:r>
      <w:r w:rsidRPr="00DE2568">
        <w:rPr>
          <w:rFonts w:hint="eastAsia"/>
          <w:highlight w:val="lightGray"/>
          <w:rtl/>
        </w:rPr>
        <w:t>برا</w:t>
      </w:r>
      <w:r w:rsidRPr="00DE2568">
        <w:rPr>
          <w:rFonts w:hint="cs"/>
          <w:highlight w:val="lightGray"/>
          <w:rtl/>
        </w:rPr>
        <w:t>ی</w:t>
      </w:r>
      <w:r w:rsidRPr="00DE2568">
        <w:rPr>
          <w:highlight w:val="lightGray"/>
          <w:rtl/>
        </w:rPr>
        <w:t xml:space="preserve"> </w:t>
      </w:r>
      <w:r w:rsidRPr="00DE2568">
        <w:rPr>
          <w:rFonts w:hint="eastAsia"/>
          <w:highlight w:val="lightGray"/>
          <w:rtl/>
        </w:rPr>
        <w:t>استفاده</w:t>
      </w:r>
      <w:r w:rsidRPr="00DE2568">
        <w:rPr>
          <w:highlight w:val="lightGray"/>
          <w:rtl/>
        </w:rPr>
        <w:t xml:space="preserve"> </w:t>
      </w:r>
      <w:r w:rsidRPr="00DE2568">
        <w:rPr>
          <w:rFonts w:hint="eastAsia"/>
          <w:highlight w:val="lightGray"/>
          <w:rtl/>
        </w:rPr>
        <w:t>در</w:t>
      </w:r>
      <w:r w:rsidRPr="00DE2568">
        <w:rPr>
          <w:rFonts w:hint="cs"/>
          <w:highlight w:val="lightGray"/>
          <w:rtl/>
        </w:rPr>
        <w:t xml:space="preserve"> اساس و </w:t>
      </w:r>
      <w:r w:rsidRPr="00DE2568">
        <w:rPr>
          <w:rFonts w:hint="eastAsia"/>
          <w:highlight w:val="lightGray"/>
          <w:rtl/>
        </w:rPr>
        <w:t>ز</w:t>
      </w:r>
      <w:r w:rsidRPr="00DE2568">
        <w:rPr>
          <w:rFonts w:hint="cs"/>
          <w:highlight w:val="lightGray"/>
          <w:rtl/>
        </w:rPr>
        <w:t>ی</w:t>
      </w:r>
      <w:r w:rsidRPr="00DE2568">
        <w:rPr>
          <w:rFonts w:hint="eastAsia"/>
          <w:highlight w:val="lightGray"/>
          <w:rtl/>
        </w:rPr>
        <w:t>ر</w:t>
      </w:r>
      <w:r w:rsidRPr="00DE2568">
        <w:rPr>
          <w:highlight w:val="lightGray"/>
          <w:rtl/>
        </w:rPr>
        <w:t xml:space="preserve"> </w:t>
      </w:r>
      <w:r w:rsidRPr="00DE2568">
        <w:rPr>
          <w:rFonts w:hint="eastAsia"/>
          <w:highlight w:val="lightGray"/>
          <w:rtl/>
        </w:rPr>
        <w:t>اساس</w:t>
      </w:r>
      <w:r w:rsidRPr="00DE2568">
        <w:rPr>
          <w:highlight w:val="lightGray"/>
          <w:rtl/>
        </w:rPr>
        <w:t xml:space="preserve"> </w:t>
      </w:r>
      <w:r w:rsidRPr="00DE2568">
        <w:rPr>
          <w:rFonts w:hint="eastAsia"/>
          <w:highlight w:val="lightGray"/>
          <w:rtl/>
        </w:rPr>
        <w:t>م</w:t>
      </w:r>
      <w:r w:rsidRPr="00DE2568">
        <w:rPr>
          <w:rFonts w:hint="cs"/>
          <w:highlight w:val="lightGray"/>
          <w:rtl/>
        </w:rPr>
        <w:t>ی</w:t>
      </w:r>
      <w:r w:rsidRPr="00DE2568">
        <w:rPr>
          <w:highlight w:val="lightGray"/>
          <w:rtl/>
        </w:rPr>
        <w:softHyphen/>
      </w:r>
      <w:r w:rsidRPr="00DE2568">
        <w:rPr>
          <w:rFonts w:hint="eastAsia"/>
          <w:highlight w:val="lightGray"/>
          <w:rtl/>
        </w:rPr>
        <w:t>تواند</w:t>
      </w:r>
      <w:r w:rsidRPr="00DE2568">
        <w:rPr>
          <w:highlight w:val="lightGray"/>
          <w:rtl/>
        </w:rPr>
        <w:t xml:space="preserve"> </w:t>
      </w:r>
      <w:r w:rsidRPr="00DE2568">
        <w:rPr>
          <w:rFonts w:hint="eastAsia"/>
          <w:highlight w:val="lightGray"/>
          <w:rtl/>
        </w:rPr>
        <w:t>مناسب</w:t>
      </w:r>
      <w:r w:rsidRPr="00DE2568">
        <w:rPr>
          <w:highlight w:val="lightGray"/>
          <w:rtl/>
        </w:rPr>
        <w:t xml:space="preserve"> </w:t>
      </w:r>
      <w:r w:rsidRPr="00DE2568">
        <w:rPr>
          <w:rFonts w:hint="eastAsia"/>
          <w:highlight w:val="lightGray"/>
          <w:rtl/>
        </w:rPr>
        <w:t>باشد</w:t>
      </w:r>
      <w:r w:rsidRPr="00DE2568">
        <w:rPr>
          <w:highlight w:val="lightGray"/>
          <w:rtl/>
        </w:rPr>
        <w:t>.</w:t>
      </w:r>
    </w:p>
    <w:p w:rsidR="00DE2568" w:rsidRPr="004E04ED" w:rsidRDefault="00DE2568" w:rsidP="00E8605B">
      <w:pPr>
        <w:pStyle w:val="BKP-MatnNormal"/>
      </w:pPr>
    </w:p>
    <w:p w:rsidR="00E8605B" w:rsidRPr="004E04ED" w:rsidRDefault="00E8605B" w:rsidP="00E8605B">
      <w:pPr>
        <w:pStyle w:val="BKP-Heading3"/>
        <w:rPr>
          <w:rtl/>
        </w:rPr>
      </w:pPr>
      <w:bookmarkStart w:id="445" w:name="_Toc98319880"/>
      <w:bookmarkStart w:id="446" w:name="_Toc104189259"/>
      <w:bookmarkStart w:id="447" w:name="_Toc104799071"/>
      <w:bookmarkStart w:id="448" w:name="_Toc151367771"/>
      <w:bookmarkStart w:id="449" w:name="_Toc151367988"/>
      <w:r w:rsidRPr="004E04ED">
        <w:rPr>
          <w:rFonts w:hint="eastAsia"/>
          <w:rtl/>
        </w:rPr>
        <w:t>اندازه</w:t>
      </w:r>
      <w:r w:rsidRPr="004E04ED">
        <w:rPr>
          <w:rtl/>
        </w:rPr>
        <w:t xml:space="preserve"> </w:t>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دما</w:t>
      </w:r>
      <w:r w:rsidRPr="004E04ED">
        <w:rPr>
          <w:rFonts w:hint="cs"/>
          <w:rtl/>
        </w:rPr>
        <w:t>ی</w:t>
      </w:r>
      <w:r w:rsidRPr="004E04ED">
        <w:rPr>
          <w:rtl/>
        </w:rPr>
        <w:t xml:space="preserve"> </w:t>
      </w:r>
      <w:r w:rsidRPr="004E04ED">
        <w:rPr>
          <w:rFonts w:hint="eastAsia"/>
          <w:rtl/>
        </w:rPr>
        <w:t>خاک</w:t>
      </w:r>
      <w:bookmarkEnd w:id="445"/>
      <w:bookmarkEnd w:id="446"/>
      <w:bookmarkEnd w:id="447"/>
      <w:bookmarkEnd w:id="448"/>
      <w:bookmarkEnd w:id="449"/>
    </w:p>
    <w:p w:rsidR="00E8605B" w:rsidRPr="004E04ED" w:rsidRDefault="00E8605B" w:rsidP="00E8605B">
      <w:pPr>
        <w:pStyle w:val="BKP-MatnNormal"/>
      </w:pPr>
      <w:r w:rsidRPr="004E04ED">
        <w:rPr>
          <w:rFonts w:hint="eastAsia"/>
          <w:rtl/>
        </w:rPr>
        <w:t>اندازه</w:t>
      </w:r>
      <w:r w:rsidRPr="004E04ED">
        <w:rPr>
          <w:rtl/>
        </w:rPr>
        <w:softHyphen/>
      </w:r>
      <w:r w:rsidRPr="004E04ED">
        <w:rPr>
          <w:rFonts w:hint="eastAsia"/>
          <w:rtl/>
        </w:rPr>
        <w:t>گـ</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دمــا</w:t>
      </w:r>
      <w:r w:rsidRPr="004E04ED">
        <w:rPr>
          <w:rFonts w:hint="cs"/>
          <w:rtl/>
        </w:rPr>
        <w:t>ی</w:t>
      </w:r>
      <w:r w:rsidRPr="004E04ED">
        <w:rPr>
          <w:rtl/>
        </w:rPr>
        <w:t xml:space="preserve"> </w:t>
      </w:r>
      <w:r w:rsidRPr="004E04ED">
        <w:rPr>
          <w:rFonts w:hint="eastAsia"/>
          <w:rtl/>
        </w:rPr>
        <w:t>خاک</w:t>
      </w:r>
      <w:r w:rsidRPr="004E04ED">
        <w:rPr>
          <w:rtl/>
        </w:rPr>
        <w:t xml:space="preserve"> در 4 گمانه ماش</w:t>
      </w:r>
      <w:r w:rsidRPr="004E04ED">
        <w:rPr>
          <w:rFonts w:hint="eastAsia"/>
          <w:rtl/>
        </w:rPr>
        <w:t>ـــ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szCs w:val="24"/>
        </w:rPr>
        <w:t>BH-WH-10</w:t>
      </w:r>
      <w:r w:rsidRPr="004E04ED">
        <w:t xml:space="preserve"> </w:t>
      </w:r>
      <w:r w:rsidRPr="004E04ED">
        <w:rPr>
          <w:rtl/>
        </w:rPr>
        <w:t xml:space="preserve"> و </w:t>
      </w:r>
      <w:r w:rsidRPr="004E04ED">
        <w:t>EL-9, EL-10, EL-11</w:t>
      </w:r>
      <w:r w:rsidRPr="004E04ED">
        <w:rPr>
          <w:szCs w:val="24"/>
          <w:rtl/>
        </w:rPr>
        <w:t xml:space="preserve"> </w:t>
      </w:r>
      <w:r w:rsidRPr="004E04ED">
        <w:rPr>
          <w:rFonts w:hint="eastAsia"/>
          <w:rtl/>
        </w:rPr>
        <w:t>در</w:t>
      </w:r>
      <w:r w:rsidRPr="004E04ED">
        <w:rPr>
          <w:rtl/>
        </w:rPr>
        <w:t xml:space="preserve"> </w:t>
      </w:r>
      <w:r w:rsidRPr="004E04ED">
        <w:rPr>
          <w:rFonts w:hint="eastAsia"/>
          <w:rtl/>
        </w:rPr>
        <w:t>بسته</w:t>
      </w:r>
      <w:r w:rsidRPr="004E04ED">
        <w:rPr>
          <w:rtl/>
        </w:rPr>
        <w:t xml:space="preserve"> </w:t>
      </w:r>
      <w:r w:rsidRPr="004E04ED">
        <w:rPr>
          <w:rFonts w:eastAsia="Times New Roman"/>
          <w:szCs w:val="24"/>
        </w:rPr>
        <w:t>BK-14</w:t>
      </w:r>
      <w:r w:rsidRPr="004E04ED">
        <w:rPr>
          <w:rtl/>
        </w:rPr>
        <w:t xml:space="preserve"> </w:t>
      </w:r>
      <w:r w:rsidRPr="004E04ED">
        <w:rPr>
          <w:rFonts w:hint="eastAsia"/>
          <w:rtl/>
        </w:rPr>
        <w:t>در</w:t>
      </w:r>
      <w:r w:rsidRPr="004E04ED">
        <w:rPr>
          <w:rtl/>
        </w:rPr>
        <w:t xml:space="preserve"> عمق </w:t>
      </w:r>
      <w:r w:rsidRPr="004E04ED">
        <w:rPr>
          <w:rFonts w:hint="cs"/>
          <w:rtl/>
        </w:rPr>
        <w:t>ی</w:t>
      </w:r>
      <w:r w:rsidRPr="004E04ED">
        <w:rPr>
          <w:rFonts w:hint="eastAsia"/>
          <w:rtl/>
        </w:rPr>
        <w:t>ک</w:t>
      </w:r>
      <w:r w:rsidRPr="004E04ED">
        <w:rPr>
          <w:rtl/>
        </w:rPr>
        <w:t xml:space="preserve"> متر</w:t>
      </w:r>
      <w:r w:rsidRPr="004E04ED">
        <w:rPr>
          <w:rFonts w:hint="cs"/>
          <w:rtl/>
        </w:rPr>
        <w:t>ی</w:t>
      </w:r>
      <w:r w:rsidRPr="004E04ED">
        <w:rPr>
          <w:rtl/>
        </w:rPr>
        <w:t xml:space="preserve"> </w:t>
      </w:r>
      <w:r w:rsidRPr="004E04ED">
        <w:rPr>
          <w:rFonts w:hint="eastAsia"/>
          <w:rtl/>
        </w:rPr>
        <w:t>در</w:t>
      </w:r>
      <w:r w:rsidRPr="004E04ED">
        <w:rPr>
          <w:rtl/>
        </w:rPr>
        <w:t xml:space="preserve"> سه زمان مختلف (صبح، ظهر، عصر) </w:t>
      </w:r>
      <w:r w:rsidRPr="004E04ED">
        <w:rPr>
          <w:rFonts w:hint="eastAsia"/>
          <w:rtl/>
        </w:rPr>
        <w:t>در</w:t>
      </w:r>
      <w:r w:rsidRPr="004E04ED">
        <w:rPr>
          <w:rtl/>
        </w:rPr>
        <w:t xml:space="preserve"> بازه زمان</w:t>
      </w:r>
      <w:r w:rsidRPr="004E04ED">
        <w:rPr>
          <w:rFonts w:hint="cs"/>
          <w:rtl/>
        </w:rPr>
        <w:t>ی</w:t>
      </w:r>
      <w:r w:rsidRPr="004E04ED">
        <w:rPr>
          <w:rtl/>
        </w:rPr>
        <w:t xml:space="preserve"> 27د</w:t>
      </w:r>
      <w:r w:rsidRPr="004E04ED">
        <w:rPr>
          <w:rFonts w:hint="cs"/>
          <w:rtl/>
        </w:rPr>
        <w:t>ی</w:t>
      </w:r>
      <w:r w:rsidRPr="004E04ED">
        <w:rPr>
          <w:rtl/>
        </w:rPr>
        <w:t xml:space="preserve"> ال</w:t>
      </w:r>
      <w:r w:rsidRPr="004E04ED">
        <w:rPr>
          <w:rFonts w:hint="cs"/>
          <w:rtl/>
        </w:rPr>
        <w:t>ی</w:t>
      </w:r>
      <w:r w:rsidRPr="004E04ED">
        <w:rPr>
          <w:rtl/>
        </w:rPr>
        <w:t xml:space="preserve"> 1 </w:t>
      </w:r>
      <w:r w:rsidRPr="004E04ED">
        <w:rPr>
          <w:rFonts w:hint="eastAsia"/>
          <w:rtl/>
        </w:rPr>
        <w:t>بهمن</w:t>
      </w:r>
      <w:r w:rsidRPr="004E04ED">
        <w:rPr>
          <w:rtl/>
        </w:rPr>
        <w:t xml:space="preserve"> </w:t>
      </w:r>
      <w:r w:rsidRPr="004E04ED">
        <w:rPr>
          <w:rFonts w:hint="eastAsia"/>
          <w:rtl/>
        </w:rPr>
        <w:t>ماه</w:t>
      </w:r>
      <w:r w:rsidRPr="004E04ED">
        <w:rPr>
          <w:rtl/>
        </w:rPr>
        <w:t xml:space="preserve"> 1400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تار</w:t>
      </w:r>
      <w:r w:rsidRPr="004E04ED">
        <w:rPr>
          <w:rFonts w:hint="cs"/>
          <w:rtl/>
        </w:rPr>
        <w:t>ی</w:t>
      </w:r>
      <w:r w:rsidRPr="004E04ED">
        <w:rPr>
          <w:rFonts w:hint="eastAsia"/>
          <w:rtl/>
        </w:rPr>
        <w:t>خ</w:t>
      </w:r>
      <w:r w:rsidRPr="004E04ED">
        <w:rPr>
          <w:rtl/>
        </w:rPr>
        <w:t xml:space="preserve"> 30 </w:t>
      </w:r>
      <w:r w:rsidRPr="004E04ED">
        <w:rPr>
          <w:rFonts w:hint="eastAsia"/>
          <w:rtl/>
        </w:rPr>
        <w:t>بهمن</w:t>
      </w:r>
      <w:r w:rsidRPr="004E04ED">
        <w:rPr>
          <w:rtl/>
        </w:rPr>
        <w:t xml:space="preserve"> 1400 </w:t>
      </w:r>
      <w:r w:rsidRPr="004E04ED">
        <w:rPr>
          <w:rFonts w:hint="eastAsia"/>
          <w:rtl/>
        </w:rPr>
        <w:t>لغا</w:t>
      </w:r>
      <w:r w:rsidRPr="004E04ED">
        <w:rPr>
          <w:rFonts w:hint="cs"/>
          <w:rtl/>
        </w:rPr>
        <w:t>ی</w:t>
      </w:r>
      <w:r w:rsidRPr="004E04ED">
        <w:rPr>
          <w:rFonts w:hint="eastAsia"/>
          <w:rtl/>
        </w:rPr>
        <w:t>ت</w:t>
      </w:r>
      <w:r w:rsidRPr="004E04ED">
        <w:rPr>
          <w:rtl/>
        </w:rPr>
        <w:t xml:space="preserve"> 1 </w:t>
      </w:r>
      <w:r w:rsidRPr="004E04ED">
        <w:rPr>
          <w:rFonts w:hint="eastAsia"/>
          <w:rtl/>
        </w:rPr>
        <w:t>اسفند</w:t>
      </w:r>
      <w:r w:rsidRPr="004E04ED">
        <w:rPr>
          <w:rtl/>
        </w:rPr>
        <w:t xml:space="preserve"> </w:t>
      </w:r>
      <w:r w:rsidRPr="004E04ED">
        <w:rPr>
          <w:rFonts w:hint="eastAsia"/>
          <w:rtl/>
        </w:rPr>
        <w:t>ماه</w:t>
      </w:r>
      <w:r w:rsidRPr="004E04ED">
        <w:rPr>
          <w:rtl/>
        </w:rPr>
        <w:t xml:space="preserve"> 1400 </w:t>
      </w:r>
      <w:r w:rsidRPr="004E04ED">
        <w:rPr>
          <w:rFonts w:hint="eastAsia"/>
          <w:rtl/>
        </w:rPr>
        <w:t>انجام</w:t>
      </w:r>
      <w:r w:rsidRPr="004E04ED">
        <w:rPr>
          <w:rtl/>
        </w:rPr>
        <w:t xml:space="preserve"> و نتا</w:t>
      </w:r>
      <w:r w:rsidRPr="004E04ED">
        <w:rPr>
          <w:rFonts w:hint="cs"/>
          <w:rtl/>
        </w:rPr>
        <w:t>ی</w:t>
      </w:r>
      <w:r w:rsidRPr="004E04ED">
        <w:rPr>
          <w:rFonts w:hint="eastAsia"/>
          <w:rtl/>
        </w:rPr>
        <w:t>ج</w:t>
      </w:r>
      <w:r w:rsidRPr="004E04ED">
        <w:rPr>
          <w:rtl/>
        </w:rPr>
        <w:t xml:space="preserve"> حاصل از </w:t>
      </w:r>
      <w:r w:rsidRPr="004E04ED">
        <w:rPr>
          <w:rFonts w:hint="eastAsia"/>
          <w:rtl/>
        </w:rPr>
        <w:t>اندازه</w:t>
      </w:r>
      <w:r w:rsidRPr="004E04ED">
        <w:rPr>
          <w:rFonts w:hint="eastAsia"/>
        </w:rPr>
        <w:t>‌</w:t>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دما</w:t>
      </w:r>
      <w:r w:rsidRPr="004E04ED">
        <w:rPr>
          <w:rFonts w:hint="cs"/>
          <w:rtl/>
        </w:rPr>
        <w:t>ی</w:t>
      </w:r>
      <w:r w:rsidRPr="004E04ED">
        <w:rPr>
          <w:rtl/>
        </w:rPr>
        <w:t xml:space="preserve"> </w:t>
      </w:r>
      <w:r w:rsidRPr="004E04ED">
        <w:rPr>
          <w:rFonts w:hint="eastAsia"/>
          <w:rtl/>
        </w:rPr>
        <w:t>خاک</w:t>
      </w:r>
      <w:r w:rsidRPr="004E04ED">
        <w:rPr>
          <w:rtl/>
        </w:rPr>
        <w:t xml:space="preserve"> در پ</w:t>
      </w:r>
      <w:r w:rsidRPr="004E04ED">
        <w:rPr>
          <w:rFonts w:hint="cs"/>
          <w:rtl/>
        </w:rPr>
        <w:t>ی</w:t>
      </w:r>
      <w:r w:rsidRPr="004E04ED">
        <w:rPr>
          <w:rFonts w:hint="eastAsia"/>
          <w:rtl/>
        </w:rPr>
        <w:t>وست</w:t>
      </w:r>
      <w:r w:rsidRPr="004E04ED">
        <w:rPr>
          <w:rtl/>
        </w:rPr>
        <w:t xml:space="preserve"> 3-4 </w:t>
      </w:r>
      <w:r w:rsidRPr="004E04ED">
        <w:rPr>
          <w:rFonts w:hint="eastAsia"/>
          <w:rtl/>
        </w:rPr>
        <w:t>ارائه</w:t>
      </w:r>
      <w:r w:rsidRPr="004E04ED">
        <w:rPr>
          <w:rtl/>
        </w:rPr>
        <w:t xml:space="preserve"> شده است.</w:t>
      </w:r>
    </w:p>
    <w:p w:rsidR="00E8605B" w:rsidRPr="004E04ED" w:rsidRDefault="00E8605B" w:rsidP="00E8605B">
      <w:pPr>
        <w:pStyle w:val="BKP-Heading2"/>
      </w:pPr>
      <w:bookmarkStart w:id="450" w:name="_Toc104799072"/>
      <w:bookmarkStart w:id="451" w:name="_Toc151367772"/>
      <w:bookmarkStart w:id="452" w:name="_Toc151367989"/>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تراز</w:t>
      </w:r>
      <w:r w:rsidRPr="004E04ED">
        <w:rPr>
          <w:rtl/>
        </w:rPr>
        <w:t xml:space="preserve"> </w:t>
      </w:r>
      <w:r w:rsidRPr="004E04ED">
        <w:rPr>
          <w:rFonts w:hint="eastAsia"/>
          <w:rtl/>
        </w:rPr>
        <w:t>سطح</w:t>
      </w:r>
      <w:r w:rsidRPr="004E04ED">
        <w:rPr>
          <w:rtl/>
        </w:rPr>
        <w:t xml:space="preserve"> آب</w:t>
      </w:r>
      <w:bookmarkEnd w:id="424"/>
      <w:bookmarkEnd w:id="425"/>
      <w:bookmarkEnd w:id="426"/>
      <w:bookmarkEnd w:id="427"/>
      <w:bookmarkEnd w:id="428"/>
      <w:bookmarkEnd w:id="429"/>
      <w:bookmarkEnd w:id="430"/>
      <w:bookmarkEnd w:id="431"/>
      <w:bookmarkEnd w:id="432"/>
      <w:bookmarkEnd w:id="433"/>
      <w:bookmarkEnd w:id="434"/>
      <w:bookmarkEnd w:id="450"/>
      <w:bookmarkEnd w:id="451"/>
      <w:bookmarkEnd w:id="452"/>
    </w:p>
    <w:p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4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در</w:t>
      </w:r>
      <w:r w:rsidRPr="004E04ED">
        <w:rPr>
          <w:rtl/>
        </w:rPr>
        <w:t xml:space="preserve"> </w:t>
      </w:r>
      <w:r w:rsidRPr="004E04ED">
        <w:rPr>
          <w:rFonts w:hint="eastAsia"/>
          <w:rtl/>
        </w:rPr>
        <w:t>زمان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اجرا</w:t>
      </w:r>
      <w:r w:rsidRPr="004E04ED">
        <w:rPr>
          <w:rFonts w:hint="cs"/>
          <w:rtl/>
        </w:rPr>
        <w:t>یی</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حفر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EL-9,EL-10,EL-11</w:t>
      </w:r>
      <w:r w:rsidRPr="004E04ED">
        <w:rPr>
          <w:rtl/>
        </w:rPr>
        <w:t xml:space="preserve"> </w:t>
      </w:r>
      <w:r w:rsidRPr="004E04ED">
        <w:rPr>
          <w:rFonts w:hint="eastAsia"/>
          <w:rtl/>
        </w:rPr>
        <w:t>تا</w:t>
      </w:r>
      <w:r w:rsidRPr="004E04ED">
        <w:rPr>
          <w:rtl/>
        </w:rPr>
        <w:t xml:space="preserve"> عمق </w:t>
      </w:r>
      <w:r w:rsidRPr="004E04ED">
        <w:rPr>
          <w:rFonts w:hint="eastAsia"/>
          <w:rtl/>
        </w:rPr>
        <w:t>حداکثر</w:t>
      </w:r>
      <w:r w:rsidRPr="004E04ED">
        <w:rPr>
          <w:rtl/>
        </w:rPr>
        <w:t xml:space="preserve"> 15 متر</w:t>
      </w:r>
      <w:r w:rsidRPr="004E04ED">
        <w:rPr>
          <w:rFonts w:hint="eastAsia"/>
          <w:rtl/>
        </w:rPr>
        <w:t>،</w:t>
      </w:r>
      <w:r w:rsidRPr="004E04ED">
        <w:rPr>
          <w:rtl/>
        </w:rPr>
        <w:t xml:space="preserve">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نشده</w:t>
      </w:r>
      <w:r w:rsidRPr="004E04ED">
        <w:rPr>
          <w:rtl/>
        </w:rPr>
        <w:t xml:space="preserve"> است. </w:t>
      </w: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که</w:t>
      </w:r>
      <w:r w:rsidRPr="004E04ED">
        <w:rPr>
          <w:rtl/>
        </w:rPr>
        <w:t xml:space="preserve"> </w:t>
      </w:r>
      <w:r w:rsidRPr="004E04ED">
        <w:rPr>
          <w:rFonts w:hint="eastAsia"/>
          <w:rtl/>
        </w:rPr>
        <w:t>گذر</w:t>
      </w:r>
      <w:r w:rsidRPr="004E04ED">
        <w:rPr>
          <w:rtl/>
        </w:rPr>
        <w:t xml:space="preserve"> </w:t>
      </w:r>
      <w:r w:rsidRPr="004E04ED">
        <w:rPr>
          <w:rFonts w:hint="eastAsia"/>
          <w:rtl/>
        </w:rPr>
        <w:t>زمان</w:t>
      </w:r>
      <w:r w:rsidRPr="004E04ED">
        <w:rPr>
          <w:rtl/>
        </w:rPr>
        <w:t xml:space="preserve"> و تغ</w:t>
      </w:r>
      <w:r w:rsidRPr="004E04ED">
        <w:rPr>
          <w:rFonts w:hint="cs"/>
          <w:rtl/>
        </w:rPr>
        <w:t>یی</w:t>
      </w:r>
      <w:r w:rsidRPr="004E04ED">
        <w:rPr>
          <w:rFonts w:hint="eastAsia"/>
          <w:rtl/>
        </w:rPr>
        <w:t>رات</w:t>
      </w:r>
      <w:r w:rsidRPr="004E04ED">
        <w:rPr>
          <w:rtl/>
        </w:rPr>
        <w:t xml:space="preserve"> شرا</w:t>
      </w:r>
      <w:r w:rsidRPr="004E04ED">
        <w:rPr>
          <w:rFonts w:hint="cs"/>
          <w:rtl/>
        </w:rPr>
        <w:t>ی</w:t>
      </w:r>
      <w:r w:rsidRPr="004E04ED">
        <w:rPr>
          <w:rFonts w:hint="eastAsia"/>
          <w:rtl/>
        </w:rPr>
        <w:t>ط</w:t>
      </w:r>
      <w:r w:rsidRPr="004E04ED">
        <w:rPr>
          <w:rtl/>
        </w:rPr>
        <w:t xml:space="preserve"> جو</w:t>
      </w:r>
      <w:r w:rsidRPr="004E04ED">
        <w:rPr>
          <w:rFonts w:hint="cs"/>
          <w:rtl/>
        </w:rPr>
        <w:t>ی</w:t>
      </w:r>
      <w:r w:rsidRPr="004E04ED">
        <w:rPr>
          <w:rtl/>
        </w:rPr>
        <w:t xml:space="preserve"> در فصول مختلف سال م</w:t>
      </w:r>
      <w:r w:rsidRPr="004E04ED">
        <w:rPr>
          <w:rFonts w:hint="cs"/>
          <w:rtl/>
        </w:rPr>
        <w:t>ی‏</w:t>
      </w:r>
      <w:r w:rsidRPr="004E04ED">
        <w:rPr>
          <w:rFonts w:hint="eastAsia"/>
          <w:rtl/>
        </w:rPr>
        <w:t>تواند</w:t>
      </w:r>
      <w:r w:rsidRPr="004E04ED">
        <w:rPr>
          <w:rtl/>
        </w:rPr>
        <w:t xml:space="preserve"> منجر به تغ</w:t>
      </w:r>
      <w:r w:rsidRPr="004E04ED">
        <w:rPr>
          <w:rFonts w:hint="cs"/>
          <w:rtl/>
        </w:rPr>
        <w:t>یی</w:t>
      </w:r>
      <w:r w:rsidRPr="004E04ED">
        <w:rPr>
          <w:rFonts w:hint="eastAsia"/>
          <w:rtl/>
        </w:rPr>
        <w:t>ر</w:t>
      </w:r>
      <w:r w:rsidRPr="004E04ED">
        <w:rPr>
          <w:rtl/>
        </w:rPr>
        <w:t xml:space="preserve"> در سطح آب ا</w:t>
      </w:r>
      <w:r w:rsidRPr="004E04ED">
        <w:rPr>
          <w:rFonts w:hint="cs"/>
          <w:rtl/>
        </w:rPr>
        <w:t>ی</w:t>
      </w:r>
      <w:r w:rsidRPr="004E04ED">
        <w:rPr>
          <w:rFonts w:hint="eastAsia"/>
          <w:rtl/>
        </w:rPr>
        <w:t>ستاب</w:t>
      </w:r>
      <w:r w:rsidRPr="004E04ED">
        <w:rPr>
          <w:rFonts w:hint="cs"/>
          <w:rtl/>
        </w:rPr>
        <w:t>ی</w:t>
      </w:r>
      <w:r w:rsidRPr="004E04ED">
        <w:rPr>
          <w:rtl/>
        </w:rPr>
        <w:t xml:space="preserve"> در محدوده پروژه </w:t>
      </w:r>
      <w:r w:rsidRPr="004E04ED">
        <w:rPr>
          <w:rFonts w:hint="eastAsia"/>
          <w:rtl/>
        </w:rPr>
        <w:t>شود،</w:t>
      </w:r>
      <w:r w:rsidRPr="004E04ED">
        <w:rPr>
          <w:rtl/>
        </w:rPr>
        <w:t xml:space="preserve"> ضرور</w:t>
      </w:r>
      <w:r w:rsidRPr="004E04ED">
        <w:rPr>
          <w:rFonts w:hint="cs"/>
          <w:rtl/>
        </w:rPr>
        <w:t>ی</w:t>
      </w:r>
      <w:r w:rsidRPr="004E04ED">
        <w:rPr>
          <w:rtl/>
        </w:rPr>
        <w:t xml:space="preserve"> است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w:t>
      </w:r>
      <w:r w:rsidRPr="004E04ED">
        <w:rPr>
          <w:rFonts w:hint="eastAsia"/>
          <w:rtl/>
        </w:rPr>
        <w:t>شروع</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عمران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آن</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دق</w:t>
      </w:r>
      <w:r w:rsidRPr="004E04ED">
        <w:rPr>
          <w:rFonts w:hint="cs"/>
          <w:rtl/>
        </w:rPr>
        <w:t>ی</w:t>
      </w:r>
      <w:r w:rsidRPr="004E04ED">
        <w:rPr>
          <w:rFonts w:hint="eastAsia"/>
          <w:rtl/>
        </w:rPr>
        <w:t>ق</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شود</w:t>
      </w:r>
      <w:r w:rsidRPr="004E04ED">
        <w:rPr>
          <w:rtl/>
        </w:rPr>
        <w:t>.</w:t>
      </w:r>
      <w:bookmarkStart w:id="453" w:name="_Toc17804370"/>
      <w:bookmarkStart w:id="454" w:name="_Toc18225419"/>
      <w:bookmarkStart w:id="455" w:name="_Toc17804371"/>
      <w:bookmarkStart w:id="456" w:name="_Toc18225420"/>
      <w:bookmarkStart w:id="457" w:name="_Toc3554768"/>
      <w:bookmarkStart w:id="458" w:name="_Toc3738787"/>
      <w:bookmarkStart w:id="459" w:name="_Toc3554769"/>
      <w:bookmarkStart w:id="460" w:name="_Toc3738788"/>
      <w:bookmarkStart w:id="461" w:name="_Toc9234434"/>
      <w:bookmarkStart w:id="462" w:name="_Toc9234435"/>
      <w:bookmarkStart w:id="463" w:name="_Toc9234436"/>
      <w:bookmarkStart w:id="464" w:name="_Toc9234437"/>
      <w:bookmarkStart w:id="465" w:name="_Toc9234503"/>
      <w:bookmarkStart w:id="466" w:name="_Toc8566665"/>
      <w:bookmarkStart w:id="467" w:name="_Toc32055026"/>
      <w:bookmarkStart w:id="468" w:name="_Toc32055027"/>
      <w:bookmarkStart w:id="469" w:name="_Toc32055028"/>
      <w:bookmarkStart w:id="470" w:name="_Toc32055029"/>
      <w:bookmarkStart w:id="471" w:name="_Toc32055030"/>
      <w:bookmarkStart w:id="472" w:name="_Toc32055031"/>
      <w:bookmarkStart w:id="473" w:name="_Toc32055032"/>
      <w:bookmarkStart w:id="474" w:name="_Toc32055033"/>
      <w:bookmarkStart w:id="475" w:name="_Toc32055063"/>
      <w:bookmarkStart w:id="476" w:name="_Toc32055064"/>
      <w:bookmarkStart w:id="477" w:name="_Toc9353463"/>
      <w:bookmarkStart w:id="478" w:name="_Toc9353464"/>
      <w:bookmarkStart w:id="479" w:name="_Toc9446694"/>
      <w:bookmarkStart w:id="480" w:name="_Toc9353465"/>
      <w:bookmarkStart w:id="481" w:name="_Toc9446695"/>
      <w:bookmarkStart w:id="482" w:name="_Toc9353466"/>
      <w:bookmarkStart w:id="483" w:name="_Toc9446696"/>
      <w:bookmarkStart w:id="484" w:name="_Toc9353467"/>
      <w:bookmarkStart w:id="485" w:name="_Toc9446697"/>
      <w:bookmarkStart w:id="486" w:name="_Toc9353468"/>
      <w:bookmarkStart w:id="487" w:name="_Toc9446698"/>
      <w:bookmarkStart w:id="488" w:name="_Toc9353469"/>
      <w:bookmarkStart w:id="489" w:name="_Toc9446699"/>
      <w:bookmarkStart w:id="490" w:name="_Toc9353470"/>
      <w:bookmarkStart w:id="491" w:name="_Toc9446700"/>
      <w:bookmarkStart w:id="492" w:name="_Toc9353471"/>
      <w:bookmarkStart w:id="493" w:name="_Toc9446701"/>
      <w:bookmarkStart w:id="494" w:name="_Toc9353472"/>
      <w:bookmarkStart w:id="495" w:name="_Toc9446702"/>
      <w:bookmarkStart w:id="496" w:name="_Toc9353473"/>
      <w:bookmarkStart w:id="497" w:name="_Toc9446703"/>
      <w:bookmarkStart w:id="498" w:name="_Toc9353474"/>
      <w:bookmarkStart w:id="499" w:name="_Toc9446704"/>
      <w:bookmarkStart w:id="500" w:name="_Toc9353475"/>
      <w:bookmarkStart w:id="501" w:name="_Toc9446705"/>
      <w:bookmarkStart w:id="502" w:name="_Toc9353476"/>
      <w:bookmarkStart w:id="503" w:name="_Toc9446706"/>
      <w:bookmarkStart w:id="504" w:name="_Toc9353477"/>
      <w:bookmarkStart w:id="505" w:name="_Toc9446707"/>
      <w:bookmarkStart w:id="506" w:name="_Toc9353478"/>
      <w:bookmarkStart w:id="507" w:name="_Toc9446708"/>
      <w:bookmarkStart w:id="508" w:name="_Toc488668204"/>
      <w:bookmarkStart w:id="509" w:name="_Toc488668205"/>
      <w:bookmarkStart w:id="510" w:name="_Toc488668206"/>
      <w:bookmarkStart w:id="511" w:name="_Toc488668207"/>
      <w:bookmarkStart w:id="512" w:name="_Toc488668208"/>
      <w:bookmarkStart w:id="513" w:name="_Toc488668209"/>
      <w:bookmarkStart w:id="514" w:name="_Toc488668210"/>
      <w:bookmarkStart w:id="515" w:name="_Toc488668211"/>
      <w:bookmarkStart w:id="516" w:name="_Toc488668212"/>
      <w:bookmarkStart w:id="517" w:name="_Toc488668213"/>
      <w:bookmarkStart w:id="518" w:name="_Toc488668214"/>
      <w:bookmarkStart w:id="519" w:name="_Toc488668215"/>
      <w:bookmarkStart w:id="520" w:name="_Toc488668216"/>
      <w:bookmarkStart w:id="521" w:name="_Toc488668217"/>
      <w:bookmarkStart w:id="522" w:name="_Toc488668218"/>
      <w:bookmarkStart w:id="523" w:name="_Toc488668219"/>
      <w:bookmarkStart w:id="524" w:name="_Toc488668220"/>
      <w:bookmarkStart w:id="525" w:name="_Toc488668221"/>
      <w:bookmarkStart w:id="526" w:name="_Toc488668222"/>
      <w:bookmarkStart w:id="527" w:name="_Toc488668223"/>
      <w:bookmarkStart w:id="528" w:name="_Toc488668224"/>
      <w:bookmarkStart w:id="529" w:name="_Toc488668225"/>
      <w:bookmarkStart w:id="530" w:name="_Toc488668226"/>
      <w:bookmarkStart w:id="531" w:name="_Toc488668227"/>
      <w:bookmarkStart w:id="532" w:name="_Toc488668228"/>
      <w:bookmarkStart w:id="533" w:name="_Toc488668229"/>
      <w:bookmarkStart w:id="534" w:name="_Toc488668230"/>
      <w:bookmarkStart w:id="535" w:name="_Toc488668231"/>
      <w:bookmarkStart w:id="536" w:name="_Toc488668232"/>
      <w:bookmarkStart w:id="537" w:name="_Toc20671935"/>
      <w:bookmarkStart w:id="538" w:name="_Toc20906922"/>
      <w:bookmarkStart w:id="539" w:name="_Toc32055065"/>
      <w:bookmarkStart w:id="540" w:name="_Toc9234512"/>
      <w:bookmarkStart w:id="541" w:name="_Toc9234513"/>
      <w:bookmarkStart w:id="542" w:name="_Toc7540240"/>
      <w:bookmarkStart w:id="543" w:name="_Toc8566673"/>
      <w:bookmarkStart w:id="544" w:name="_Toc7540241"/>
      <w:bookmarkStart w:id="545" w:name="_Toc8566674"/>
      <w:bookmarkStart w:id="546" w:name="_Toc7540242"/>
      <w:bookmarkStart w:id="547" w:name="_Toc8566675"/>
      <w:bookmarkStart w:id="548" w:name="_Toc7540243"/>
      <w:bookmarkStart w:id="549" w:name="_Toc8566676"/>
      <w:bookmarkStart w:id="550" w:name="_Toc7540244"/>
      <w:bookmarkStart w:id="551" w:name="_Toc8566677"/>
      <w:bookmarkStart w:id="552" w:name="_Toc7540245"/>
      <w:bookmarkStart w:id="553" w:name="_Toc8566678"/>
      <w:bookmarkStart w:id="554" w:name="_Toc7540247"/>
      <w:bookmarkStart w:id="555" w:name="_Toc8566680"/>
      <w:bookmarkStart w:id="556" w:name="_Toc15981471"/>
      <w:bookmarkStart w:id="557" w:name="_Toc15983311"/>
      <w:bookmarkStart w:id="558" w:name="_Toc15983612"/>
      <w:bookmarkStart w:id="559" w:name="_Toc15994176"/>
      <w:bookmarkStart w:id="560" w:name="_Toc15981472"/>
      <w:bookmarkStart w:id="561" w:name="_Toc15983312"/>
      <w:bookmarkStart w:id="562" w:name="_Toc15983613"/>
      <w:bookmarkStart w:id="563" w:name="_Toc15994177"/>
      <w:bookmarkStart w:id="564" w:name="_Toc9259337"/>
      <w:bookmarkStart w:id="565" w:name="_Toc9339071"/>
      <w:bookmarkStart w:id="566" w:name="_Toc9339125"/>
      <w:bookmarkStart w:id="567" w:name="_Toc9424796"/>
      <w:bookmarkStart w:id="568" w:name="_Toc9259338"/>
      <w:bookmarkStart w:id="569" w:name="_Toc9339072"/>
      <w:bookmarkStart w:id="570" w:name="_Toc9339126"/>
      <w:bookmarkStart w:id="571" w:name="_Toc9424797"/>
      <w:bookmarkStart w:id="572" w:name="_Toc9259339"/>
      <w:bookmarkStart w:id="573" w:name="_Toc9339073"/>
      <w:bookmarkStart w:id="574" w:name="_Toc9339127"/>
      <w:bookmarkStart w:id="575" w:name="_Toc9424798"/>
      <w:bookmarkStart w:id="576" w:name="_Toc9259340"/>
      <w:bookmarkStart w:id="577" w:name="_Toc9339074"/>
      <w:bookmarkStart w:id="578" w:name="_Toc9339128"/>
      <w:bookmarkStart w:id="579" w:name="_Toc9424799"/>
      <w:bookmarkStart w:id="580" w:name="_Toc9259341"/>
      <w:bookmarkStart w:id="581" w:name="_Toc9339075"/>
      <w:bookmarkStart w:id="582" w:name="_Toc9339129"/>
      <w:bookmarkStart w:id="583" w:name="_Toc9424800"/>
      <w:bookmarkStart w:id="584" w:name="_Toc9259342"/>
      <w:bookmarkStart w:id="585" w:name="_Toc9339076"/>
      <w:bookmarkStart w:id="586" w:name="_Toc9339130"/>
      <w:bookmarkStart w:id="587" w:name="_Toc9424801"/>
      <w:bookmarkStart w:id="588" w:name="_Toc9259343"/>
      <w:bookmarkStart w:id="589" w:name="_Toc9339077"/>
      <w:bookmarkStart w:id="590" w:name="_Toc9339131"/>
      <w:bookmarkStart w:id="591" w:name="_Toc9424802"/>
      <w:bookmarkStart w:id="592" w:name="_Toc9259344"/>
      <w:bookmarkStart w:id="593" w:name="_Toc9339078"/>
      <w:bookmarkStart w:id="594" w:name="_Toc9339132"/>
      <w:bookmarkStart w:id="595" w:name="_Toc9424803"/>
      <w:bookmarkStart w:id="596" w:name="_Toc9259345"/>
      <w:bookmarkStart w:id="597" w:name="_Toc9339079"/>
      <w:bookmarkStart w:id="598" w:name="_Toc9339133"/>
      <w:bookmarkStart w:id="599" w:name="_Toc9424804"/>
      <w:bookmarkStart w:id="600" w:name="_Toc9259346"/>
      <w:bookmarkStart w:id="601" w:name="_Toc9339080"/>
      <w:bookmarkStart w:id="602" w:name="_Toc9339134"/>
      <w:bookmarkStart w:id="603" w:name="_Toc9424805"/>
      <w:bookmarkStart w:id="604" w:name="_Toc9259347"/>
      <w:bookmarkStart w:id="605" w:name="_Toc9339081"/>
      <w:bookmarkStart w:id="606" w:name="_Toc9339135"/>
      <w:bookmarkStart w:id="607" w:name="_Toc9424806"/>
      <w:bookmarkStart w:id="608" w:name="_Toc15981473"/>
      <w:bookmarkStart w:id="609" w:name="_Toc15983313"/>
      <w:bookmarkStart w:id="610" w:name="_Toc15983614"/>
      <w:bookmarkStart w:id="611" w:name="_Toc15994178"/>
      <w:bookmarkStart w:id="612" w:name="_Toc15981474"/>
      <w:bookmarkStart w:id="613" w:name="_Toc15983314"/>
      <w:bookmarkStart w:id="614" w:name="_Toc15983615"/>
      <w:bookmarkStart w:id="615" w:name="_Toc15994179"/>
      <w:bookmarkStart w:id="616" w:name="_Toc15981475"/>
      <w:bookmarkStart w:id="617" w:name="_Toc15983315"/>
      <w:bookmarkStart w:id="618" w:name="_Toc15983616"/>
      <w:bookmarkStart w:id="619" w:name="_Toc15994180"/>
      <w:bookmarkStart w:id="620" w:name="_Toc15981476"/>
      <w:bookmarkStart w:id="621" w:name="_Toc15983316"/>
      <w:bookmarkStart w:id="622" w:name="_Toc15983617"/>
      <w:bookmarkStart w:id="623" w:name="_Toc15994181"/>
      <w:bookmarkStart w:id="624" w:name="_Toc15981477"/>
      <w:bookmarkStart w:id="625" w:name="_Toc15983317"/>
      <w:bookmarkStart w:id="626" w:name="_Toc15983618"/>
      <w:bookmarkStart w:id="627" w:name="_Toc15994182"/>
      <w:bookmarkStart w:id="628" w:name="_Toc15981478"/>
      <w:bookmarkStart w:id="629" w:name="_Toc15983318"/>
      <w:bookmarkStart w:id="630" w:name="_Toc15983619"/>
      <w:bookmarkStart w:id="631" w:name="_Toc15994183"/>
      <w:bookmarkStart w:id="632" w:name="_Toc15981495"/>
      <w:bookmarkStart w:id="633" w:name="_Toc15983335"/>
      <w:bookmarkStart w:id="634" w:name="_Toc15983636"/>
      <w:bookmarkStart w:id="635" w:name="_Toc15994200"/>
      <w:bookmarkStart w:id="636" w:name="_Toc15981496"/>
      <w:bookmarkStart w:id="637" w:name="_Toc15983336"/>
      <w:bookmarkStart w:id="638" w:name="_Toc15983637"/>
      <w:bookmarkStart w:id="639" w:name="_Toc15994201"/>
      <w:bookmarkStart w:id="640" w:name="_Toc15981617"/>
      <w:bookmarkStart w:id="641" w:name="_Toc15983457"/>
      <w:bookmarkStart w:id="642" w:name="_Toc15983758"/>
      <w:bookmarkStart w:id="643" w:name="_Toc15994322"/>
      <w:bookmarkStart w:id="644" w:name="_Toc15981618"/>
      <w:bookmarkStart w:id="645" w:name="_Toc15983458"/>
      <w:bookmarkStart w:id="646" w:name="_Toc15983759"/>
      <w:bookmarkStart w:id="647" w:name="_Toc15994323"/>
      <w:bookmarkStart w:id="648" w:name="_Toc15981619"/>
      <w:bookmarkStart w:id="649" w:name="_Toc15983459"/>
      <w:bookmarkStart w:id="650" w:name="_Toc15983760"/>
      <w:bookmarkStart w:id="651" w:name="_Toc15994324"/>
      <w:bookmarkStart w:id="652" w:name="_Toc15981620"/>
      <w:bookmarkStart w:id="653" w:name="_Toc15983460"/>
      <w:bookmarkStart w:id="654" w:name="_Toc15983761"/>
      <w:bookmarkStart w:id="655" w:name="_Toc15994325"/>
      <w:bookmarkStart w:id="656" w:name="_Toc15981621"/>
      <w:bookmarkStart w:id="657" w:name="_Toc15983461"/>
      <w:bookmarkStart w:id="658" w:name="_Toc15983762"/>
      <w:bookmarkStart w:id="659" w:name="_Toc15994326"/>
      <w:bookmarkStart w:id="660" w:name="_Toc15981622"/>
      <w:bookmarkStart w:id="661" w:name="_Toc15983462"/>
      <w:bookmarkStart w:id="662" w:name="_Toc15983763"/>
      <w:bookmarkStart w:id="663" w:name="_Toc15994327"/>
      <w:bookmarkStart w:id="664" w:name="_Toc15981623"/>
      <w:bookmarkStart w:id="665" w:name="_Toc15983463"/>
      <w:bookmarkStart w:id="666" w:name="_Toc15983764"/>
      <w:bookmarkStart w:id="667" w:name="_Toc15994328"/>
      <w:bookmarkStart w:id="668" w:name="_Toc15981624"/>
      <w:bookmarkStart w:id="669" w:name="_Toc15983464"/>
      <w:bookmarkStart w:id="670" w:name="_Toc15983765"/>
      <w:bookmarkStart w:id="671" w:name="_Toc15994329"/>
      <w:bookmarkStart w:id="672" w:name="_Toc15981625"/>
      <w:bookmarkStart w:id="673" w:name="_Toc15983465"/>
      <w:bookmarkStart w:id="674" w:name="_Toc15983766"/>
      <w:bookmarkStart w:id="675" w:name="_Toc15994330"/>
      <w:bookmarkStart w:id="676" w:name="_Toc15981626"/>
      <w:bookmarkStart w:id="677" w:name="_Toc15983466"/>
      <w:bookmarkStart w:id="678" w:name="_Toc15983767"/>
      <w:bookmarkStart w:id="679" w:name="_Toc15994331"/>
      <w:bookmarkStart w:id="680" w:name="_Toc15981627"/>
      <w:bookmarkStart w:id="681" w:name="_Toc15983467"/>
      <w:bookmarkStart w:id="682" w:name="_Toc15983768"/>
      <w:bookmarkStart w:id="683" w:name="_Toc15994332"/>
      <w:bookmarkStart w:id="684" w:name="_Toc15981628"/>
      <w:bookmarkStart w:id="685" w:name="_Toc15983468"/>
      <w:bookmarkStart w:id="686" w:name="_Toc15983769"/>
      <w:bookmarkStart w:id="687" w:name="_Toc15994333"/>
      <w:bookmarkStart w:id="688" w:name="_Toc15981629"/>
      <w:bookmarkStart w:id="689" w:name="_Toc15983469"/>
      <w:bookmarkStart w:id="690" w:name="_Toc15983770"/>
      <w:bookmarkStart w:id="691" w:name="_Toc15994334"/>
      <w:bookmarkStart w:id="692" w:name="_Toc15981630"/>
      <w:bookmarkStart w:id="693" w:name="_Toc15983470"/>
      <w:bookmarkStart w:id="694" w:name="_Toc15983771"/>
      <w:bookmarkStart w:id="695" w:name="_Toc15994335"/>
      <w:bookmarkStart w:id="696" w:name="_Toc15981631"/>
      <w:bookmarkStart w:id="697" w:name="_Toc15983471"/>
      <w:bookmarkStart w:id="698" w:name="_Toc15983772"/>
      <w:bookmarkStart w:id="699" w:name="_Toc15994336"/>
      <w:bookmarkStart w:id="700" w:name="_Toc15981632"/>
      <w:bookmarkStart w:id="701" w:name="_Toc15983472"/>
      <w:bookmarkStart w:id="702" w:name="_Toc15983773"/>
      <w:bookmarkStart w:id="703" w:name="_Toc15994337"/>
      <w:bookmarkStart w:id="704" w:name="_Toc15981633"/>
      <w:bookmarkStart w:id="705" w:name="_Toc15983473"/>
      <w:bookmarkStart w:id="706" w:name="_Toc15983774"/>
      <w:bookmarkStart w:id="707" w:name="_Toc15994338"/>
      <w:bookmarkStart w:id="708" w:name="_Toc15981634"/>
      <w:bookmarkStart w:id="709" w:name="_Toc15983474"/>
      <w:bookmarkStart w:id="710" w:name="_Toc15983775"/>
      <w:bookmarkStart w:id="711" w:name="_Toc15994339"/>
      <w:bookmarkStart w:id="712" w:name="_Toc15981635"/>
      <w:bookmarkStart w:id="713" w:name="_Toc15983475"/>
      <w:bookmarkStart w:id="714" w:name="_Toc15983776"/>
      <w:bookmarkStart w:id="715" w:name="_Toc15994340"/>
      <w:bookmarkStart w:id="716" w:name="_Toc15981636"/>
      <w:bookmarkStart w:id="717" w:name="_Toc15983476"/>
      <w:bookmarkStart w:id="718" w:name="_Toc15983777"/>
      <w:bookmarkStart w:id="719" w:name="_Toc15994341"/>
      <w:bookmarkStart w:id="720" w:name="_Toc533436012"/>
      <w:bookmarkStart w:id="721" w:name="_Toc533948706"/>
      <w:bookmarkStart w:id="722" w:name="_Toc533436013"/>
      <w:bookmarkStart w:id="723" w:name="_Toc533948707"/>
      <w:bookmarkStart w:id="724" w:name="_Toc15971883"/>
      <w:bookmarkStart w:id="725" w:name="_Toc15981637"/>
      <w:bookmarkStart w:id="726" w:name="_Toc15983477"/>
      <w:bookmarkStart w:id="727" w:name="_Toc15983778"/>
      <w:bookmarkStart w:id="728" w:name="_Toc15994342"/>
      <w:bookmarkStart w:id="729" w:name="_Toc15971884"/>
      <w:bookmarkStart w:id="730" w:name="_Toc15981638"/>
      <w:bookmarkStart w:id="731" w:name="_Toc15983478"/>
      <w:bookmarkStart w:id="732" w:name="_Toc15983779"/>
      <w:bookmarkStart w:id="733" w:name="_Toc15994343"/>
      <w:bookmarkStart w:id="734" w:name="_Toc15971885"/>
      <w:bookmarkStart w:id="735" w:name="_Toc15981639"/>
      <w:bookmarkStart w:id="736" w:name="_Toc15983479"/>
      <w:bookmarkStart w:id="737" w:name="_Toc15983780"/>
      <w:bookmarkStart w:id="738" w:name="_Toc15994344"/>
      <w:bookmarkStart w:id="739" w:name="_Toc15971886"/>
      <w:bookmarkStart w:id="740" w:name="_Toc15981640"/>
      <w:bookmarkStart w:id="741" w:name="_Toc15983480"/>
      <w:bookmarkStart w:id="742" w:name="_Toc15983781"/>
      <w:bookmarkStart w:id="743" w:name="_Toc15994345"/>
      <w:bookmarkStart w:id="744" w:name="_Toc15971887"/>
      <w:bookmarkStart w:id="745" w:name="_Toc15981641"/>
      <w:bookmarkStart w:id="746" w:name="_Toc15983481"/>
      <w:bookmarkStart w:id="747" w:name="_Toc15983782"/>
      <w:bookmarkStart w:id="748" w:name="_Toc15994346"/>
      <w:bookmarkStart w:id="749" w:name="_Toc15971888"/>
      <w:bookmarkStart w:id="750" w:name="_Toc15981642"/>
      <w:bookmarkStart w:id="751" w:name="_Toc15983482"/>
      <w:bookmarkStart w:id="752" w:name="_Toc15983783"/>
      <w:bookmarkStart w:id="753" w:name="_Toc15994347"/>
      <w:bookmarkStart w:id="754" w:name="_Toc15971889"/>
      <w:bookmarkStart w:id="755" w:name="_Toc15981643"/>
      <w:bookmarkStart w:id="756" w:name="_Toc15983483"/>
      <w:bookmarkStart w:id="757" w:name="_Toc15983784"/>
      <w:bookmarkStart w:id="758" w:name="_Toc15994348"/>
      <w:bookmarkStart w:id="759" w:name="_Toc15971890"/>
      <w:bookmarkStart w:id="760" w:name="_Toc15981644"/>
      <w:bookmarkStart w:id="761" w:name="_Toc15983484"/>
      <w:bookmarkStart w:id="762" w:name="_Toc15983785"/>
      <w:bookmarkStart w:id="763" w:name="_Toc15994349"/>
      <w:bookmarkStart w:id="764" w:name="_Toc502385431"/>
      <w:bookmarkStart w:id="765" w:name="_Toc502569404"/>
      <w:bookmarkStart w:id="766" w:name="_Toc502569828"/>
      <w:bookmarkStart w:id="767" w:name="_Toc532718963"/>
      <w:bookmarkStart w:id="768" w:name="_Toc15971891"/>
      <w:bookmarkStart w:id="769" w:name="_Toc15981645"/>
      <w:bookmarkStart w:id="770" w:name="_Toc15983485"/>
      <w:bookmarkStart w:id="771" w:name="_Toc15983786"/>
      <w:bookmarkStart w:id="772" w:name="_Toc15994350"/>
      <w:bookmarkStart w:id="773" w:name="_Toc15971892"/>
      <w:bookmarkStart w:id="774" w:name="_Toc15981646"/>
      <w:bookmarkStart w:id="775" w:name="_Toc15983486"/>
      <w:bookmarkStart w:id="776" w:name="_Toc15983787"/>
      <w:bookmarkStart w:id="777" w:name="_Toc15994351"/>
      <w:bookmarkStart w:id="778" w:name="_Toc15971893"/>
      <w:bookmarkStart w:id="779" w:name="_Toc15981647"/>
      <w:bookmarkStart w:id="780" w:name="_Toc15983487"/>
      <w:bookmarkStart w:id="781" w:name="_Toc15983788"/>
      <w:bookmarkStart w:id="782" w:name="_Toc15994352"/>
      <w:bookmarkStart w:id="783" w:name="_Toc15971894"/>
      <w:bookmarkStart w:id="784" w:name="_Toc15981648"/>
      <w:bookmarkStart w:id="785" w:name="_Toc15983488"/>
      <w:bookmarkStart w:id="786" w:name="_Toc15983789"/>
      <w:bookmarkStart w:id="787" w:name="_Toc15994353"/>
      <w:bookmarkStart w:id="788" w:name="_Toc15971895"/>
      <w:bookmarkStart w:id="789" w:name="_Toc15981649"/>
      <w:bookmarkStart w:id="790" w:name="_Toc15983489"/>
      <w:bookmarkStart w:id="791" w:name="_Toc15983790"/>
      <w:bookmarkStart w:id="792" w:name="_Toc15994354"/>
      <w:bookmarkStart w:id="793" w:name="_Toc15971896"/>
      <w:bookmarkStart w:id="794" w:name="_Toc15981650"/>
      <w:bookmarkStart w:id="795" w:name="_Toc15983490"/>
      <w:bookmarkStart w:id="796" w:name="_Toc15983791"/>
      <w:bookmarkStart w:id="797" w:name="_Toc15994355"/>
      <w:bookmarkStart w:id="798" w:name="_Toc15971897"/>
      <w:bookmarkStart w:id="799" w:name="_Toc15981651"/>
      <w:bookmarkStart w:id="800" w:name="_Toc15983491"/>
      <w:bookmarkStart w:id="801" w:name="_Toc15983792"/>
      <w:bookmarkStart w:id="802" w:name="_Toc15994356"/>
      <w:bookmarkStart w:id="803" w:name="_Toc15971898"/>
      <w:bookmarkStart w:id="804" w:name="_Toc15981652"/>
      <w:bookmarkStart w:id="805" w:name="_Toc15983492"/>
      <w:bookmarkStart w:id="806" w:name="_Toc15983793"/>
      <w:bookmarkStart w:id="807" w:name="_Toc15994357"/>
      <w:bookmarkStart w:id="808" w:name="_Toc15971899"/>
      <w:bookmarkStart w:id="809" w:name="_Toc15981653"/>
      <w:bookmarkStart w:id="810" w:name="_Toc15983493"/>
      <w:bookmarkStart w:id="811" w:name="_Toc15983794"/>
      <w:bookmarkStart w:id="812" w:name="_Toc15994358"/>
      <w:bookmarkStart w:id="813" w:name="_Toc15971900"/>
      <w:bookmarkStart w:id="814" w:name="_Toc15981654"/>
      <w:bookmarkStart w:id="815" w:name="_Toc15983494"/>
      <w:bookmarkStart w:id="816" w:name="_Toc15983795"/>
      <w:bookmarkStart w:id="817" w:name="_Toc15994359"/>
      <w:bookmarkStart w:id="818" w:name="_Toc15971901"/>
      <w:bookmarkStart w:id="819" w:name="_Toc15981655"/>
      <w:bookmarkStart w:id="820" w:name="_Toc15983495"/>
      <w:bookmarkStart w:id="821" w:name="_Toc15983796"/>
      <w:bookmarkStart w:id="822" w:name="_Toc15994360"/>
      <w:bookmarkStart w:id="823" w:name="_Toc15971902"/>
      <w:bookmarkStart w:id="824" w:name="_Toc15981656"/>
      <w:bookmarkStart w:id="825" w:name="_Toc15983496"/>
      <w:bookmarkStart w:id="826" w:name="_Toc15983797"/>
      <w:bookmarkStart w:id="827" w:name="_Toc15994361"/>
      <w:bookmarkStart w:id="828" w:name="_Toc15971903"/>
      <w:bookmarkStart w:id="829" w:name="_Toc15981657"/>
      <w:bookmarkStart w:id="830" w:name="_Toc15983497"/>
      <w:bookmarkStart w:id="831" w:name="_Toc15983798"/>
      <w:bookmarkStart w:id="832" w:name="_Toc15994362"/>
      <w:bookmarkStart w:id="833" w:name="_Toc15971904"/>
      <w:bookmarkStart w:id="834" w:name="_Toc15981658"/>
      <w:bookmarkStart w:id="835" w:name="_Toc15983498"/>
      <w:bookmarkStart w:id="836" w:name="_Toc15983799"/>
      <w:bookmarkStart w:id="837" w:name="_Toc15994363"/>
      <w:bookmarkStart w:id="838" w:name="_Toc15971905"/>
      <w:bookmarkStart w:id="839" w:name="_Toc15981659"/>
      <w:bookmarkStart w:id="840" w:name="_Toc15983499"/>
      <w:bookmarkStart w:id="841" w:name="_Toc15983800"/>
      <w:bookmarkStart w:id="842" w:name="_Toc15994364"/>
      <w:bookmarkStart w:id="843" w:name="_Toc15971906"/>
      <w:bookmarkStart w:id="844" w:name="_Toc15981660"/>
      <w:bookmarkStart w:id="845" w:name="_Toc15983500"/>
      <w:bookmarkStart w:id="846" w:name="_Toc15983801"/>
      <w:bookmarkStart w:id="847" w:name="_Toc15994365"/>
      <w:bookmarkStart w:id="848" w:name="_Toc15971907"/>
      <w:bookmarkStart w:id="849" w:name="_Toc15981661"/>
      <w:bookmarkStart w:id="850" w:name="_Toc15983501"/>
      <w:bookmarkStart w:id="851" w:name="_Toc15983802"/>
      <w:bookmarkStart w:id="852" w:name="_Toc15994366"/>
      <w:bookmarkStart w:id="853" w:name="_Toc15971908"/>
      <w:bookmarkStart w:id="854" w:name="_Toc15981662"/>
      <w:bookmarkStart w:id="855" w:name="_Toc15983502"/>
      <w:bookmarkStart w:id="856" w:name="_Toc15983803"/>
      <w:bookmarkStart w:id="857" w:name="_Toc15994367"/>
      <w:bookmarkStart w:id="858" w:name="_Toc15971909"/>
      <w:bookmarkStart w:id="859" w:name="_Toc15981663"/>
      <w:bookmarkStart w:id="860" w:name="_Toc15983503"/>
      <w:bookmarkStart w:id="861" w:name="_Toc15983804"/>
      <w:bookmarkStart w:id="862" w:name="_Toc15994368"/>
      <w:bookmarkStart w:id="863" w:name="_Toc15971910"/>
      <w:bookmarkStart w:id="864" w:name="_Toc15981664"/>
      <w:bookmarkStart w:id="865" w:name="_Toc15983504"/>
      <w:bookmarkStart w:id="866" w:name="_Toc15983805"/>
      <w:bookmarkStart w:id="867" w:name="_Toc15994369"/>
      <w:bookmarkStart w:id="868" w:name="_Toc15971911"/>
      <w:bookmarkStart w:id="869" w:name="_Toc15981665"/>
      <w:bookmarkStart w:id="870" w:name="_Toc15983505"/>
      <w:bookmarkStart w:id="871" w:name="_Toc15983806"/>
      <w:bookmarkStart w:id="872" w:name="_Toc15994370"/>
      <w:bookmarkStart w:id="873" w:name="_Toc15971912"/>
      <w:bookmarkStart w:id="874" w:name="_Toc15981666"/>
      <w:bookmarkStart w:id="875" w:name="_Toc15983506"/>
      <w:bookmarkStart w:id="876" w:name="_Toc15983807"/>
      <w:bookmarkStart w:id="877" w:name="_Toc15994371"/>
      <w:bookmarkStart w:id="878" w:name="_Toc15971913"/>
      <w:bookmarkStart w:id="879" w:name="_Toc15981667"/>
      <w:bookmarkStart w:id="880" w:name="_Toc15983507"/>
      <w:bookmarkStart w:id="881" w:name="_Toc15983808"/>
      <w:bookmarkStart w:id="882" w:name="_Toc15994372"/>
      <w:bookmarkStart w:id="883" w:name="_Toc15971914"/>
      <w:bookmarkStart w:id="884" w:name="_Toc15981668"/>
      <w:bookmarkStart w:id="885" w:name="_Toc15983508"/>
      <w:bookmarkStart w:id="886" w:name="_Toc15983809"/>
      <w:bookmarkStart w:id="887" w:name="_Toc15994373"/>
      <w:bookmarkStart w:id="888" w:name="_Toc15971915"/>
      <w:bookmarkStart w:id="889" w:name="_Toc15981669"/>
      <w:bookmarkStart w:id="890" w:name="_Toc15983509"/>
      <w:bookmarkStart w:id="891" w:name="_Toc15983810"/>
      <w:bookmarkStart w:id="892" w:name="_Toc15994374"/>
      <w:bookmarkStart w:id="893" w:name="_Toc15971916"/>
      <w:bookmarkStart w:id="894" w:name="_Toc15981670"/>
      <w:bookmarkStart w:id="895" w:name="_Toc15983510"/>
      <w:bookmarkStart w:id="896" w:name="_Toc15983811"/>
      <w:bookmarkStart w:id="897" w:name="_Toc15994375"/>
      <w:bookmarkStart w:id="898" w:name="_Toc15971917"/>
      <w:bookmarkStart w:id="899" w:name="_Toc15981671"/>
      <w:bookmarkStart w:id="900" w:name="_Toc15983511"/>
      <w:bookmarkStart w:id="901" w:name="_Toc15983812"/>
      <w:bookmarkStart w:id="902" w:name="_Toc15994376"/>
      <w:bookmarkStart w:id="903" w:name="_Toc15971918"/>
      <w:bookmarkStart w:id="904" w:name="_Toc15981672"/>
      <w:bookmarkStart w:id="905" w:name="_Toc15983512"/>
      <w:bookmarkStart w:id="906" w:name="_Toc15983813"/>
      <w:bookmarkStart w:id="907" w:name="_Toc15994377"/>
      <w:bookmarkStart w:id="908" w:name="_Toc15971919"/>
      <w:bookmarkStart w:id="909" w:name="_Toc15981673"/>
      <w:bookmarkStart w:id="910" w:name="_Toc15983513"/>
      <w:bookmarkStart w:id="911" w:name="_Toc15983814"/>
      <w:bookmarkStart w:id="912" w:name="_Toc15994378"/>
      <w:bookmarkStart w:id="913" w:name="_Toc15971920"/>
      <w:bookmarkStart w:id="914" w:name="_Toc15981674"/>
      <w:bookmarkStart w:id="915" w:name="_Toc15983514"/>
      <w:bookmarkStart w:id="916" w:name="_Toc15983815"/>
      <w:bookmarkStart w:id="917" w:name="_Toc15994379"/>
      <w:bookmarkStart w:id="918" w:name="_Toc15971921"/>
      <w:bookmarkStart w:id="919" w:name="_Toc15981675"/>
      <w:bookmarkStart w:id="920" w:name="_Toc15983515"/>
      <w:bookmarkStart w:id="921" w:name="_Toc15983816"/>
      <w:bookmarkStart w:id="922" w:name="_Toc15994380"/>
      <w:bookmarkStart w:id="923" w:name="_Toc15971922"/>
      <w:bookmarkStart w:id="924" w:name="_Toc15981676"/>
      <w:bookmarkStart w:id="925" w:name="_Toc15983516"/>
      <w:bookmarkStart w:id="926" w:name="_Toc15983817"/>
      <w:bookmarkStart w:id="927" w:name="_Toc15994381"/>
      <w:bookmarkStart w:id="928" w:name="_Toc15971923"/>
      <w:bookmarkStart w:id="929" w:name="_Toc15981677"/>
      <w:bookmarkStart w:id="930" w:name="_Toc15983517"/>
      <w:bookmarkStart w:id="931" w:name="_Toc15983818"/>
      <w:bookmarkStart w:id="932" w:name="_Toc15994382"/>
      <w:bookmarkStart w:id="933" w:name="_Toc15971924"/>
      <w:bookmarkStart w:id="934" w:name="_Toc15981678"/>
      <w:bookmarkStart w:id="935" w:name="_Toc15983518"/>
      <w:bookmarkStart w:id="936" w:name="_Toc15983819"/>
      <w:bookmarkStart w:id="937" w:name="_Toc15994383"/>
      <w:bookmarkStart w:id="938" w:name="_Toc15971925"/>
      <w:bookmarkStart w:id="939" w:name="_Toc15981679"/>
      <w:bookmarkStart w:id="940" w:name="_Toc15983519"/>
      <w:bookmarkStart w:id="941" w:name="_Toc15983820"/>
      <w:bookmarkStart w:id="942" w:name="_Toc15994384"/>
      <w:bookmarkStart w:id="943" w:name="_Toc15971926"/>
      <w:bookmarkStart w:id="944" w:name="_Toc15981680"/>
      <w:bookmarkStart w:id="945" w:name="_Toc15983520"/>
      <w:bookmarkStart w:id="946" w:name="_Toc15983821"/>
      <w:bookmarkStart w:id="947" w:name="_Toc15994385"/>
      <w:bookmarkStart w:id="948" w:name="_Toc15971927"/>
      <w:bookmarkStart w:id="949" w:name="_Toc15981681"/>
      <w:bookmarkStart w:id="950" w:name="_Toc15983521"/>
      <w:bookmarkStart w:id="951" w:name="_Toc15983822"/>
      <w:bookmarkStart w:id="952" w:name="_Toc15994386"/>
      <w:bookmarkStart w:id="953" w:name="_Toc15971928"/>
      <w:bookmarkStart w:id="954" w:name="_Toc15981682"/>
      <w:bookmarkStart w:id="955" w:name="_Toc15983522"/>
      <w:bookmarkStart w:id="956" w:name="_Toc15983823"/>
      <w:bookmarkStart w:id="957" w:name="_Toc15994387"/>
      <w:bookmarkStart w:id="958" w:name="_Toc15971929"/>
      <w:bookmarkStart w:id="959" w:name="_Toc15981683"/>
      <w:bookmarkStart w:id="960" w:name="_Toc15983523"/>
      <w:bookmarkStart w:id="961" w:name="_Toc15983824"/>
      <w:bookmarkStart w:id="962" w:name="_Toc15994388"/>
      <w:bookmarkStart w:id="963" w:name="_Toc15971930"/>
      <w:bookmarkStart w:id="964" w:name="_Toc15981684"/>
      <w:bookmarkStart w:id="965" w:name="_Toc15983524"/>
      <w:bookmarkStart w:id="966" w:name="_Toc15983825"/>
      <w:bookmarkStart w:id="967" w:name="_Toc15994389"/>
      <w:bookmarkStart w:id="968" w:name="_Toc502569415"/>
      <w:bookmarkStart w:id="969" w:name="_Toc502569839"/>
      <w:bookmarkStart w:id="970" w:name="_Toc532718974"/>
      <w:bookmarkStart w:id="971" w:name="_Toc533436024"/>
      <w:bookmarkStart w:id="972" w:name="_Toc536444184"/>
      <w:bookmarkStart w:id="973" w:name="_Toc536528455"/>
      <w:bookmarkStart w:id="974" w:name="_Toc15971971"/>
      <w:bookmarkStart w:id="975" w:name="_Toc15981725"/>
      <w:bookmarkStart w:id="976" w:name="_Toc15983565"/>
      <w:bookmarkStart w:id="977" w:name="_Toc15983866"/>
      <w:bookmarkStart w:id="978" w:name="_Toc15994430"/>
      <w:bookmarkStart w:id="979" w:name="_Toc15971972"/>
      <w:bookmarkStart w:id="980" w:name="_Toc15981726"/>
      <w:bookmarkStart w:id="981" w:name="_Toc15983566"/>
      <w:bookmarkStart w:id="982" w:name="_Toc15983867"/>
      <w:bookmarkStart w:id="983" w:name="_Toc15994431"/>
      <w:bookmarkStart w:id="984" w:name="_Toc15971973"/>
      <w:bookmarkStart w:id="985" w:name="_Toc15981727"/>
      <w:bookmarkStart w:id="986" w:name="_Toc15983567"/>
      <w:bookmarkStart w:id="987" w:name="_Toc15983868"/>
      <w:bookmarkStart w:id="988" w:name="_Toc15994432"/>
      <w:bookmarkStart w:id="989" w:name="_Toc15971974"/>
      <w:bookmarkStart w:id="990" w:name="_Toc15981728"/>
      <w:bookmarkStart w:id="991" w:name="_Toc15983568"/>
      <w:bookmarkStart w:id="992" w:name="_Toc15983869"/>
      <w:bookmarkStart w:id="993" w:name="_Toc15994433"/>
      <w:bookmarkStart w:id="994" w:name="_Toc15971975"/>
      <w:bookmarkStart w:id="995" w:name="_Toc15981729"/>
      <w:bookmarkStart w:id="996" w:name="_Toc15983569"/>
      <w:bookmarkStart w:id="997" w:name="_Toc15983870"/>
      <w:bookmarkStart w:id="998" w:name="_Toc15994434"/>
      <w:bookmarkStart w:id="999" w:name="_Toc15971976"/>
      <w:bookmarkStart w:id="1000" w:name="_Toc15981730"/>
      <w:bookmarkStart w:id="1001" w:name="_Toc15983570"/>
      <w:bookmarkStart w:id="1002" w:name="_Toc15983871"/>
      <w:bookmarkStart w:id="1003" w:name="_Toc15994435"/>
      <w:bookmarkStart w:id="1004" w:name="_Toc15971977"/>
      <w:bookmarkStart w:id="1005" w:name="_Toc15981731"/>
      <w:bookmarkStart w:id="1006" w:name="_Toc15983571"/>
      <w:bookmarkStart w:id="1007" w:name="_Toc15983872"/>
      <w:bookmarkStart w:id="1008" w:name="_Toc15994436"/>
      <w:bookmarkStart w:id="1009" w:name="_Toc15971978"/>
      <w:bookmarkStart w:id="1010" w:name="_Toc15981732"/>
      <w:bookmarkStart w:id="1011" w:name="_Toc15983572"/>
      <w:bookmarkStart w:id="1012" w:name="_Toc15983873"/>
      <w:bookmarkStart w:id="1013" w:name="_Toc15994437"/>
      <w:bookmarkStart w:id="1014" w:name="_Toc15971979"/>
      <w:bookmarkStart w:id="1015" w:name="_Toc15981733"/>
      <w:bookmarkStart w:id="1016" w:name="_Toc15983573"/>
      <w:bookmarkStart w:id="1017" w:name="_Toc15983874"/>
      <w:bookmarkStart w:id="1018" w:name="_Toc15994438"/>
      <w:bookmarkStart w:id="1019" w:name="_Toc15971980"/>
      <w:bookmarkStart w:id="1020" w:name="_Toc15981734"/>
      <w:bookmarkStart w:id="1021" w:name="_Toc15983574"/>
      <w:bookmarkStart w:id="1022" w:name="_Toc15983875"/>
      <w:bookmarkStart w:id="1023" w:name="_Toc15994439"/>
      <w:bookmarkStart w:id="1024" w:name="_Toc15971981"/>
      <w:bookmarkStart w:id="1025" w:name="_Toc15981735"/>
      <w:bookmarkStart w:id="1026" w:name="_Toc15983575"/>
      <w:bookmarkStart w:id="1027" w:name="_Toc15983876"/>
      <w:bookmarkStart w:id="1028" w:name="_Toc15994440"/>
      <w:bookmarkStart w:id="1029" w:name="_Toc15971982"/>
      <w:bookmarkStart w:id="1030" w:name="_Toc15981736"/>
      <w:bookmarkStart w:id="1031" w:name="_Toc15983576"/>
      <w:bookmarkStart w:id="1032" w:name="_Toc15983877"/>
      <w:bookmarkStart w:id="1033" w:name="_Toc15994441"/>
      <w:bookmarkStart w:id="1034" w:name="_Toc15971983"/>
      <w:bookmarkStart w:id="1035" w:name="_Toc15981737"/>
      <w:bookmarkStart w:id="1036" w:name="_Toc15983577"/>
      <w:bookmarkStart w:id="1037" w:name="_Toc15983878"/>
      <w:bookmarkStart w:id="1038" w:name="_Toc15994442"/>
      <w:bookmarkStart w:id="1039" w:name="_Toc15971984"/>
      <w:bookmarkStart w:id="1040" w:name="_Toc15981738"/>
      <w:bookmarkStart w:id="1041" w:name="_Toc15983578"/>
      <w:bookmarkStart w:id="1042" w:name="_Toc15983879"/>
      <w:bookmarkStart w:id="1043" w:name="_Toc15994443"/>
      <w:bookmarkStart w:id="1044" w:name="_Toc15971985"/>
      <w:bookmarkStart w:id="1045" w:name="_Toc15981739"/>
      <w:bookmarkStart w:id="1046" w:name="_Toc15983579"/>
      <w:bookmarkStart w:id="1047" w:name="_Toc15983880"/>
      <w:bookmarkStart w:id="1048" w:name="_Toc15994444"/>
      <w:bookmarkStart w:id="1049" w:name="_Toc15971986"/>
      <w:bookmarkStart w:id="1050" w:name="_Toc15981740"/>
      <w:bookmarkStart w:id="1051" w:name="_Toc15983580"/>
      <w:bookmarkStart w:id="1052" w:name="_Toc15983881"/>
      <w:bookmarkStart w:id="1053" w:name="_Toc15994445"/>
      <w:bookmarkStart w:id="1054" w:name="_Toc15971987"/>
      <w:bookmarkStart w:id="1055" w:name="_Toc15981741"/>
      <w:bookmarkStart w:id="1056" w:name="_Toc15983581"/>
      <w:bookmarkStart w:id="1057" w:name="_Toc15983882"/>
      <w:bookmarkStart w:id="1058" w:name="_Toc15994446"/>
      <w:bookmarkStart w:id="1059" w:name="_Toc15971988"/>
      <w:bookmarkStart w:id="1060" w:name="_Toc15981742"/>
      <w:bookmarkStart w:id="1061" w:name="_Toc15983582"/>
      <w:bookmarkStart w:id="1062" w:name="_Toc15983883"/>
      <w:bookmarkStart w:id="1063" w:name="_Toc15994447"/>
      <w:bookmarkStart w:id="1064" w:name="_Toc15971989"/>
      <w:bookmarkStart w:id="1065" w:name="_Toc15981743"/>
      <w:bookmarkStart w:id="1066" w:name="_Toc15983583"/>
      <w:bookmarkStart w:id="1067" w:name="_Toc15983884"/>
      <w:bookmarkStart w:id="1068" w:name="_Toc15994448"/>
      <w:bookmarkStart w:id="1069" w:name="_Toc15971990"/>
      <w:bookmarkStart w:id="1070" w:name="_Toc15981744"/>
      <w:bookmarkStart w:id="1071" w:name="_Toc15983584"/>
      <w:bookmarkStart w:id="1072" w:name="_Toc15983885"/>
      <w:bookmarkStart w:id="1073" w:name="_Toc15994449"/>
      <w:bookmarkStart w:id="1074" w:name="_Toc15971991"/>
      <w:bookmarkStart w:id="1075" w:name="_Toc15981745"/>
      <w:bookmarkStart w:id="1076" w:name="_Toc15983585"/>
      <w:bookmarkStart w:id="1077" w:name="_Toc15983886"/>
      <w:bookmarkStart w:id="1078" w:name="_Toc15994450"/>
      <w:bookmarkStart w:id="1079" w:name="_Toc15971992"/>
      <w:bookmarkStart w:id="1080" w:name="_Toc15981746"/>
      <w:bookmarkStart w:id="1081" w:name="_Toc15983586"/>
      <w:bookmarkStart w:id="1082" w:name="_Toc15983887"/>
      <w:bookmarkStart w:id="1083" w:name="_Toc15994451"/>
      <w:bookmarkStart w:id="1084" w:name="_Toc15971993"/>
      <w:bookmarkStart w:id="1085" w:name="_Toc15981747"/>
      <w:bookmarkStart w:id="1086" w:name="_Toc15983587"/>
      <w:bookmarkStart w:id="1087" w:name="_Toc15983888"/>
      <w:bookmarkStart w:id="1088" w:name="_Toc15994452"/>
      <w:bookmarkStart w:id="1089" w:name="_Toc15971994"/>
      <w:bookmarkStart w:id="1090" w:name="_Toc15981748"/>
      <w:bookmarkStart w:id="1091" w:name="_Toc15983588"/>
      <w:bookmarkStart w:id="1092" w:name="_Toc15983889"/>
      <w:bookmarkStart w:id="1093" w:name="_Toc15994453"/>
      <w:bookmarkStart w:id="1094" w:name="_Toc15971995"/>
      <w:bookmarkStart w:id="1095" w:name="_Toc15981749"/>
      <w:bookmarkStart w:id="1096" w:name="_Toc15983589"/>
      <w:bookmarkStart w:id="1097" w:name="_Toc15983890"/>
      <w:bookmarkStart w:id="1098" w:name="_Toc15994454"/>
      <w:bookmarkStart w:id="1099" w:name="_Toc15971996"/>
      <w:bookmarkStart w:id="1100" w:name="_Toc15981750"/>
      <w:bookmarkStart w:id="1101" w:name="_Toc15983590"/>
      <w:bookmarkStart w:id="1102" w:name="_Toc15983891"/>
      <w:bookmarkStart w:id="1103" w:name="_Toc15994455"/>
      <w:bookmarkStart w:id="1104" w:name="_Toc15971997"/>
      <w:bookmarkStart w:id="1105" w:name="_Toc15981751"/>
      <w:bookmarkStart w:id="1106" w:name="_Toc15983591"/>
      <w:bookmarkStart w:id="1107" w:name="_Toc15983892"/>
      <w:bookmarkStart w:id="1108" w:name="_Toc15994456"/>
      <w:bookmarkStart w:id="1109" w:name="_Toc466810748"/>
      <w:bookmarkStart w:id="1110" w:name="_Toc466810749"/>
      <w:bookmarkStart w:id="1111" w:name="_Toc466810750"/>
      <w:bookmarkStart w:id="1112" w:name="_Toc499747377"/>
      <w:bookmarkStart w:id="1113" w:name="_Toc499747378"/>
      <w:bookmarkStart w:id="1114" w:name="_Toc499747379"/>
      <w:bookmarkStart w:id="1115" w:name="_Toc499747380"/>
      <w:bookmarkStart w:id="1116" w:name="_Toc499747381"/>
      <w:bookmarkStart w:id="1117" w:name="_Toc499747382"/>
      <w:bookmarkStart w:id="1118" w:name="_Toc499747383"/>
      <w:bookmarkStart w:id="1119" w:name="_Toc499747384"/>
      <w:bookmarkStart w:id="1120" w:name="_Toc499747385"/>
      <w:bookmarkStart w:id="1121" w:name="_Toc499747386"/>
      <w:bookmarkStart w:id="1122" w:name="_Toc499747387"/>
      <w:bookmarkStart w:id="1123" w:name="_Toc499747388"/>
      <w:bookmarkStart w:id="1124" w:name="_Toc499747396"/>
      <w:bookmarkStart w:id="1125" w:name="_Toc499747397"/>
      <w:bookmarkStart w:id="1126" w:name="_Toc499747398"/>
      <w:bookmarkStart w:id="1127" w:name="_Toc499747399"/>
      <w:bookmarkStart w:id="1128" w:name="_Toc499747400"/>
      <w:bookmarkStart w:id="1129" w:name="_Toc499747401"/>
      <w:bookmarkStart w:id="1130" w:name="_Toc499747402"/>
      <w:bookmarkStart w:id="1131" w:name="_Toc499747403"/>
      <w:bookmarkStart w:id="1132" w:name="_Toc499747404"/>
      <w:bookmarkStart w:id="1133" w:name="_Toc499747405"/>
      <w:bookmarkStart w:id="1134" w:name="_Toc499452373"/>
      <w:bookmarkStart w:id="1135" w:name="_Toc499452723"/>
      <w:bookmarkStart w:id="1136" w:name="_Toc499453072"/>
      <w:bookmarkStart w:id="1137" w:name="_Toc499453420"/>
      <w:bookmarkStart w:id="1138" w:name="_Toc499453766"/>
      <w:bookmarkStart w:id="1139" w:name="_Toc499454113"/>
      <w:bookmarkStart w:id="1140" w:name="_Toc499747408"/>
      <w:bookmarkStart w:id="1141" w:name="_Toc499452374"/>
      <w:bookmarkStart w:id="1142" w:name="_Toc499452724"/>
      <w:bookmarkStart w:id="1143" w:name="_Toc499453073"/>
      <w:bookmarkStart w:id="1144" w:name="_Toc499453421"/>
      <w:bookmarkStart w:id="1145" w:name="_Toc499453767"/>
      <w:bookmarkStart w:id="1146" w:name="_Toc499454114"/>
      <w:bookmarkStart w:id="1147" w:name="_Toc499747409"/>
      <w:bookmarkStart w:id="1148" w:name="_Toc499452375"/>
      <w:bookmarkStart w:id="1149" w:name="_Toc499452725"/>
      <w:bookmarkStart w:id="1150" w:name="_Toc499453074"/>
      <w:bookmarkStart w:id="1151" w:name="_Toc499453422"/>
      <w:bookmarkStart w:id="1152" w:name="_Toc499453768"/>
      <w:bookmarkStart w:id="1153" w:name="_Toc499454115"/>
      <w:bookmarkStart w:id="1154" w:name="_Toc499747410"/>
      <w:bookmarkStart w:id="1155" w:name="_Toc499452376"/>
      <w:bookmarkStart w:id="1156" w:name="_Toc499452726"/>
      <w:bookmarkStart w:id="1157" w:name="_Toc499453075"/>
      <w:bookmarkStart w:id="1158" w:name="_Toc499453423"/>
      <w:bookmarkStart w:id="1159" w:name="_Toc499453769"/>
      <w:bookmarkStart w:id="1160" w:name="_Toc499454116"/>
      <w:bookmarkStart w:id="1161" w:name="_Toc499747411"/>
      <w:bookmarkStart w:id="1162" w:name="_Toc499452377"/>
      <w:bookmarkStart w:id="1163" w:name="_Toc499452727"/>
      <w:bookmarkStart w:id="1164" w:name="_Toc499453076"/>
      <w:bookmarkStart w:id="1165" w:name="_Toc499453424"/>
      <w:bookmarkStart w:id="1166" w:name="_Toc499453770"/>
      <w:bookmarkStart w:id="1167" w:name="_Toc499454117"/>
      <w:bookmarkStart w:id="1168" w:name="_Toc499747412"/>
      <w:bookmarkStart w:id="1169" w:name="_Toc499452378"/>
      <w:bookmarkStart w:id="1170" w:name="_Toc499452728"/>
      <w:bookmarkStart w:id="1171" w:name="_Toc499453077"/>
      <w:bookmarkStart w:id="1172" w:name="_Toc499453425"/>
      <w:bookmarkStart w:id="1173" w:name="_Toc499453771"/>
      <w:bookmarkStart w:id="1174" w:name="_Toc499454118"/>
      <w:bookmarkStart w:id="1175" w:name="_Toc499747413"/>
      <w:bookmarkStart w:id="1176" w:name="_Toc499452379"/>
      <w:bookmarkStart w:id="1177" w:name="_Toc499452729"/>
      <w:bookmarkStart w:id="1178" w:name="_Toc499453078"/>
      <w:bookmarkStart w:id="1179" w:name="_Toc499453426"/>
      <w:bookmarkStart w:id="1180" w:name="_Toc499453772"/>
      <w:bookmarkStart w:id="1181" w:name="_Toc499454119"/>
      <w:bookmarkStart w:id="1182" w:name="_Toc499747414"/>
      <w:bookmarkStart w:id="1183" w:name="_Toc499452380"/>
      <w:bookmarkStart w:id="1184" w:name="_Toc499452730"/>
      <w:bookmarkStart w:id="1185" w:name="_Toc499453079"/>
      <w:bookmarkStart w:id="1186" w:name="_Toc499453427"/>
      <w:bookmarkStart w:id="1187" w:name="_Toc499453773"/>
      <w:bookmarkStart w:id="1188" w:name="_Toc499454120"/>
      <w:bookmarkStart w:id="1189" w:name="_Toc499747415"/>
      <w:bookmarkStart w:id="1190" w:name="_Toc499452381"/>
      <w:bookmarkStart w:id="1191" w:name="_Toc499452731"/>
      <w:bookmarkStart w:id="1192" w:name="_Toc499453080"/>
      <w:bookmarkStart w:id="1193" w:name="_Toc499453428"/>
      <w:bookmarkStart w:id="1194" w:name="_Toc499453774"/>
      <w:bookmarkStart w:id="1195" w:name="_Toc499454121"/>
      <w:bookmarkStart w:id="1196" w:name="_Toc499747416"/>
      <w:bookmarkStart w:id="1197" w:name="_Toc15971998"/>
      <w:bookmarkStart w:id="1198" w:name="_Toc15981752"/>
      <w:bookmarkStart w:id="1199" w:name="_Toc15983592"/>
      <w:bookmarkStart w:id="1200" w:name="_Toc15983893"/>
      <w:bookmarkStart w:id="1201" w:name="_Toc15994457"/>
      <w:bookmarkStart w:id="1202" w:name="_Toc15971999"/>
      <w:bookmarkStart w:id="1203" w:name="_Toc15981753"/>
      <w:bookmarkStart w:id="1204" w:name="_Toc15983593"/>
      <w:bookmarkStart w:id="1205" w:name="_Toc15983894"/>
      <w:bookmarkStart w:id="1206" w:name="_Toc15994458"/>
      <w:bookmarkStart w:id="1207" w:name="_Toc24463484"/>
      <w:bookmarkStart w:id="1208" w:name="_Toc24463485"/>
      <w:bookmarkStart w:id="1209" w:name="_Toc18225448"/>
      <w:bookmarkStart w:id="1210" w:name="_Toc17804398"/>
      <w:bookmarkStart w:id="1211" w:name="_Toc18225449"/>
      <w:bookmarkStart w:id="1212" w:name="_Toc8566679"/>
      <w:bookmarkStart w:id="1213" w:name="_Toc95114823"/>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p>
    <w:p w:rsidR="00E8605B" w:rsidRPr="004E04ED" w:rsidRDefault="00E8605B" w:rsidP="00E8605B">
      <w:pPr>
        <w:pStyle w:val="BKP-Heading1"/>
      </w:pPr>
      <w:bookmarkStart w:id="1214" w:name="_Toc96953890"/>
      <w:bookmarkStart w:id="1215" w:name="_Toc96957204"/>
      <w:bookmarkStart w:id="1216" w:name="_Toc96958826"/>
      <w:bookmarkStart w:id="1217" w:name="_Toc96959109"/>
      <w:bookmarkStart w:id="1218" w:name="_Toc97118385"/>
      <w:bookmarkStart w:id="1219" w:name="_Toc97130937"/>
      <w:bookmarkStart w:id="1220" w:name="_Toc151367990"/>
      <w:r w:rsidRPr="004E04ED">
        <w:rPr>
          <w:rFonts w:hint="eastAsia"/>
          <w:rtl/>
        </w:rPr>
        <w:t>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آزما</w:t>
      </w:r>
      <w:r w:rsidRPr="004E04ED">
        <w:rPr>
          <w:rFonts w:hint="cs"/>
          <w:rtl/>
        </w:rPr>
        <w:t>ی</w:t>
      </w:r>
      <w:r w:rsidRPr="004E04ED">
        <w:rPr>
          <w:rFonts w:hint="eastAsia"/>
          <w:rtl/>
        </w:rPr>
        <w:t>شگاه</w:t>
      </w:r>
      <w:r w:rsidRPr="004E04ED">
        <w:rPr>
          <w:rFonts w:hint="cs"/>
          <w:rtl/>
        </w:rPr>
        <w:t>ی</w:t>
      </w:r>
      <w:bookmarkEnd w:id="1212"/>
      <w:bookmarkEnd w:id="1213"/>
      <w:bookmarkEnd w:id="1214"/>
      <w:bookmarkEnd w:id="1215"/>
      <w:bookmarkEnd w:id="1216"/>
      <w:bookmarkEnd w:id="1217"/>
      <w:bookmarkEnd w:id="1218"/>
      <w:bookmarkEnd w:id="1219"/>
      <w:bookmarkEnd w:id="1220"/>
    </w:p>
    <w:p w:rsidR="00E8605B" w:rsidRPr="004E04ED" w:rsidRDefault="00E8605B" w:rsidP="00E8605B">
      <w:pPr>
        <w:pStyle w:val="BKP-MatnNormal"/>
        <w:rPr>
          <w:rtl/>
        </w:rPr>
      </w:pPr>
      <w:r w:rsidRPr="004E04ED">
        <w:rPr>
          <w:rFonts w:hint="eastAsia"/>
          <w:rtl/>
        </w:rPr>
        <w:t>پس</w:t>
      </w:r>
      <w:r w:rsidRPr="004E04ED">
        <w:rPr>
          <w:rtl/>
        </w:rPr>
        <w:t xml:space="preserve"> از اتمام عمل</w:t>
      </w:r>
      <w:r w:rsidRPr="004E04ED">
        <w:rPr>
          <w:rFonts w:hint="cs"/>
          <w:rtl/>
        </w:rPr>
        <w:t>ی</w:t>
      </w:r>
      <w:r w:rsidRPr="004E04ED">
        <w:rPr>
          <w:rFonts w:hint="eastAsia"/>
          <w:rtl/>
        </w:rPr>
        <w:t>ات</w:t>
      </w:r>
      <w:r w:rsidRPr="004E04ED">
        <w:rPr>
          <w:rtl/>
        </w:rPr>
        <w:t xml:space="preserve"> حفار</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به</w:t>
      </w:r>
      <w:r w:rsidRPr="004E04ED">
        <w:rPr>
          <w:rtl/>
        </w:rPr>
        <w:softHyphen/>
        <w:t>منظور تع</w:t>
      </w:r>
      <w:r w:rsidRPr="004E04ED">
        <w:rPr>
          <w:rFonts w:hint="cs"/>
          <w:rtl/>
        </w:rPr>
        <w:t>ی</w:t>
      </w:r>
      <w:r w:rsidRPr="004E04ED">
        <w:rPr>
          <w:rFonts w:hint="eastAsia"/>
          <w:rtl/>
        </w:rPr>
        <w:t>ين</w:t>
      </w:r>
      <w:r w:rsidRPr="004E04ED">
        <w:rPr>
          <w:rtl/>
        </w:rPr>
        <w:t xml:space="preserve"> خصوصيات فيزيكي</w:t>
      </w:r>
      <w:r w:rsidRPr="004E04ED">
        <w:rPr>
          <w:rFonts w:hint="eastAsia"/>
          <w:rtl/>
        </w:rPr>
        <w:t>،</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مكانيكي خاك، آزماي</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Fonts w:hint="eastAsia"/>
          <w:rtl/>
        </w:rPr>
        <w:t>،</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و مقاومت</w:t>
      </w:r>
      <w:r w:rsidRPr="004E04ED">
        <w:rPr>
          <w:rFonts w:hint="cs"/>
          <w:rtl/>
        </w:rPr>
        <w:t>ی</w:t>
      </w:r>
      <w:r w:rsidRPr="004E04ED">
        <w:rPr>
          <w:rtl/>
        </w:rPr>
        <w:t xml:space="preserve"> بر رو</w:t>
      </w:r>
      <w:r w:rsidRPr="004E04ED">
        <w:rPr>
          <w:rFonts w:hint="cs"/>
          <w:rtl/>
        </w:rPr>
        <w:t>ی</w:t>
      </w:r>
      <w:r w:rsidRPr="004E04ED">
        <w:rPr>
          <w:rtl/>
        </w:rPr>
        <w:t xml:space="preserve"> نمونه‌ها</w:t>
      </w:r>
      <w:r w:rsidRPr="004E04ED">
        <w:rPr>
          <w:rFonts w:hint="cs"/>
          <w:rtl/>
        </w:rPr>
        <w:t>ی</w:t>
      </w:r>
      <w:r w:rsidRPr="004E04ED">
        <w:rPr>
          <w:rtl/>
        </w:rPr>
        <w:t xml:space="preserve"> معرف و مطابق با جنس 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در آزما</w:t>
      </w:r>
      <w:r w:rsidRPr="004E04ED">
        <w:rPr>
          <w:rFonts w:hint="cs"/>
          <w:rtl/>
        </w:rPr>
        <w:t>ی</w:t>
      </w:r>
      <w:r w:rsidRPr="004E04ED">
        <w:rPr>
          <w:rFonts w:hint="eastAsia"/>
          <w:rtl/>
        </w:rPr>
        <w:t>شگاه</w:t>
      </w:r>
      <w:r w:rsidRPr="004E04ED">
        <w:rPr>
          <w:rtl/>
        </w:rPr>
        <w:t xml:space="preserve"> ا</w:t>
      </w:r>
      <w:r w:rsidRPr="004E04ED">
        <w:rPr>
          <w:rFonts w:hint="cs"/>
          <w:rtl/>
        </w:rPr>
        <w:t>ی</w:t>
      </w:r>
      <w:r w:rsidRPr="004E04ED">
        <w:rPr>
          <w:rFonts w:hint="eastAsia"/>
          <w:rtl/>
        </w:rPr>
        <w:t>ن</w:t>
      </w:r>
      <w:r w:rsidRPr="004E04ED">
        <w:rPr>
          <w:rtl/>
        </w:rPr>
        <w:t xml:space="preserve"> مهندس</w:t>
      </w:r>
      <w:r w:rsidRPr="004E04ED">
        <w:rPr>
          <w:rFonts w:hint="cs"/>
          <w:rtl/>
        </w:rPr>
        <w:t>ی</w:t>
      </w:r>
      <w:r w:rsidRPr="004E04ED">
        <w:rPr>
          <w:rFonts w:hint="eastAsia"/>
          <w:rtl/>
        </w:rPr>
        <w:t>ن</w:t>
      </w:r>
      <w:r w:rsidRPr="004E04ED">
        <w:rPr>
          <w:rtl/>
        </w:rPr>
        <w:t xml:space="preserve"> مشاور </w:t>
      </w:r>
      <w:r w:rsidRPr="004E04ED">
        <w:rPr>
          <w:rFonts w:hint="eastAsia"/>
          <w:rtl/>
        </w:rPr>
        <w:t>به</w:t>
      </w:r>
      <w:r w:rsidRPr="004E04ED">
        <w:rPr>
          <w:rtl/>
        </w:rPr>
        <w:t xml:space="preserve"> </w:t>
      </w:r>
      <w:r w:rsidRPr="004E04ED">
        <w:rPr>
          <w:rFonts w:hint="eastAsia"/>
          <w:rtl/>
        </w:rPr>
        <w:t>انجام</w:t>
      </w:r>
      <w:r w:rsidRPr="004E04ED">
        <w:rPr>
          <w:rtl/>
        </w:rPr>
        <w:t xml:space="preserve"> </w:t>
      </w:r>
      <w:r w:rsidRPr="004E04ED">
        <w:rPr>
          <w:rFonts w:hint="eastAsia"/>
          <w:rtl/>
        </w:rPr>
        <w:t>رس</w:t>
      </w:r>
      <w:r w:rsidRPr="004E04ED">
        <w:rPr>
          <w:rFonts w:hint="cs"/>
          <w:rtl/>
        </w:rPr>
        <w:t>ی</w:t>
      </w:r>
      <w:r w:rsidRPr="004E04ED">
        <w:rPr>
          <w:rFonts w:hint="eastAsia"/>
          <w:rtl/>
        </w:rPr>
        <w:t>د</w:t>
      </w:r>
      <w:r w:rsidRPr="004E04ED">
        <w:rPr>
          <w:rtl/>
        </w:rPr>
        <w:t>. در جدول 4-1 آزما</w:t>
      </w:r>
      <w:r w:rsidRPr="004E04ED">
        <w:rPr>
          <w:rFonts w:hint="cs"/>
          <w:rtl/>
        </w:rPr>
        <w:t>ی</w:t>
      </w:r>
      <w:r w:rsidRPr="004E04ED">
        <w:rPr>
          <w:rFonts w:hint="eastAsia"/>
          <w:rtl/>
        </w:rPr>
        <w:t>ش‌ها</w:t>
      </w:r>
      <w:r w:rsidRPr="004E04ED">
        <w:rPr>
          <w:rFonts w:hint="cs"/>
          <w:rtl/>
        </w:rPr>
        <w:t>ی</w:t>
      </w:r>
      <w:r w:rsidRPr="004E04ED">
        <w:rPr>
          <w:rtl/>
        </w:rPr>
        <w:t xml:space="preserve"> 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مدنظر</w:t>
      </w:r>
      <w:r w:rsidRPr="004E04ED">
        <w:rPr>
          <w:rtl/>
        </w:rPr>
        <w:t xml:space="preserve"> به </w:t>
      </w:r>
      <w:r w:rsidRPr="004E04ED">
        <w:rPr>
          <w:rtl/>
        </w:rPr>
        <w:softHyphen/>
        <w:t xml:space="preserve">همراه شماره استاندارد مربوطه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p>
    <w:p w:rsidR="00E8605B" w:rsidRPr="004E04ED" w:rsidRDefault="00E8605B" w:rsidP="00E8605B">
      <w:pPr>
        <w:pStyle w:val="BKP-TableCaption"/>
        <w:rPr>
          <w:rtl/>
        </w:rPr>
      </w:pPr>
      <w:bookmarkStart w:id="1221" w:name="_Toc95115052"/>
      <w:bookmarkStart w:id="1222" w:name="_Toc97130938"/>
      <w:bookmarkStart w:id="1223" w:name="_Toc111293117"/>
      <w:r w:rsidRPr="004E04ED">
        <w:rPr>
          <w:rtl/>
        </w:rPr>
        <w:t>جدول4</w:t>
      </w:r>
      <w:r w:rsidRPr="004E04ED">
        <w:rPr>
          <w:rtl/>
        </w:rPr>
        <w:noBreakHyphen/>
        <w:t>1</w:t>
      </w:r>
      <w:r w:rsidRPr="004E04ED">
        <w:t>.</w:t>
      </w:r>
      <w:r w:rsidRPr="004E04ED">
        <w:rPr>
          <w:rtl/>
        </w:rPr>
        <w:t xml:space="preserve"> </w:t>
      </w:r>
      <w:r w:rsidRPr="004E04ED">
        <w:rPr>
          <w:rFonts w:hint="eastAsia"/>
          <w:rtl/>
        </w:rPr>
        <w:t>مشخصات</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bookmarkEnd w:id="1221"/>
      <w:bookmarkEnd w:id="1222"/>
      <w:bookmarkEnd w:id="1223"/>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E8605B" w:rsidRPr="004E04ED" w:rsidTr="00670179">
        <w:trPr>
          <w:trHeight w:val="215"/>
          <w:tblHeader/>
          <w:jc w:val="center"/>
        </w:trPr>
        <w:tc>
          <w:tcPr>
            <w:tcW w:w="2397" w:type="dxa"/>
            <w:shd w:val="clear" w:color="auto" w:fill="C5D9F1"/>
            <w:vAlign w:val="center"/>
          </w:tcPr>
          <w:p w:rsidR="00E8605B" w:rsidRPr="004E04ED" w:rsidRDefault="00E8605B" w:rsidP="00670179">
            <w:pPr>
              <w:pStyle w:val="BKP-TableHeader"/>
              <w:rPr>
                <w:rtl/>
              </w:rPr>
            </w:pPr>
            <w:r w:rsidRPr="004E04ED">
              <w:rPr>
                <w:rFonts w:hint="eastAsia"/>
                <w:rtl/>
              </w:rPr>
              <w:t>نام</w:t>
            </w:r>
            <w:r w:rsidRPr="004E04ED">
              <w:rPr>
                <w:rtl/>
              </w:rPr>
              <w:t xml:space="preserve"> </w:t>
            </w:r>
            <w:r w:rsidRPr="004E04ED">
              <w:rPr>
                <w:rFonts w:hint="eastAsia"/>
                <w:rtl/>
              </w:rPr>
              <w:t>آزما</w:t>
            </w:r>
            <w:r w:rsidRPr="004E04ED">
              <w:rPr>
                <w:rFonts w:hint="cs"/>
                <w:rtl/>
              </w:rPr>
              <w:t>ی</w:t>
            </w:r>
            <w:r w:rsidRPr="004E04ED">
              <w:rPr>
                <w:rFonts w:hint="eastAsia"/>
                <w:rtl/>
              </w:rPr>
              <w:t>ش</w:t>
            </w:r>
          </w:p>
        </w:tc>
        <w:tc>
          <w:tcPr>
            <w:tcW w:w="2552" w:type="dxa"/>
            <w:shd w:val="clear" w:color="auto" w:fill="C5D9F1"/>
            <w:vAlign w:val="center"/>
          </w:tcPr>
          <w:p w:rsidR="00E8605B" w:rsidRPr="004E04ED" w:rsidRDefault="00E8605B" w:rsidP="00670179">
            <w:pPr>
              <w:pStyle w:val="BKP-TableHeader"/>
              <w:rPr>
                <w:rtl/>
              </w:rPr>
            </w:pPr>
            <w:r w:rsidRPr="004E04ED">
              <w:rPr>
                <w:rFonts w:hint="eastAsia"/>
                <w:rtl/>
              </w:rPr>
              <w:t>شماره</w:t>
            </w:r>
            <w:r w:rsidRPr="004E04ED">
              <w:rPr>
                <w:rtl/>
              </w:rPr>
              <w:t xml:space="preserve"> </w:t>
            </w:r>
            <w:r w:rsidRPr="004E04ED">
              <w:rPr>
                <w:rFonts w:hint="eastAsia"/>
                <w:rtl/>
              </w:rPr>
              <w:t>استاندارد</w:t>
            </w:r>
          </w:p>
        </w:tc>
        <w:tc>
          <w:tcPr>
            <w:tcW w:w="3959" w:type="dxa"/>
            <w:shd w:val="clear" w:color="auto" w:fill="C5D9F1"/>
            <w:vAlign w:val="center"/>
          </w:tcPr>
          <w:p w:rsidR="00E8605B" w:rsidRPr="004E04ED" w:rsidRDefault="00E8605B" w:rsidP="00670179">
            <w:pPr>
              <w:pStyle w:val="BKP-TableHeader"/>
              <w:rPr>
                <w:rtl/>
              </w:rPr>
            </w:pPr>
            <w:r w:rsidRPr="004E04ED">
              <w:rPr>
                <w:rFonts w:hint="eastAsia"/>
                <w:rtl/>
              </w:rPr>
              <w:t>توض</w:t>
            </w:r>
            <w:r w:rsidRPr="004E04ED">
              <w:rPr>
                <w:rFonts w:hint="cs"/>
                <w:rtl/>
              </w:rPr>
              <w:t>ی</w:t>
            </w:r>
            <w:r w:rsidRPr="004E04ED">
              <w:rPr>
                <w:rFonts w:hint="eastAsia"/>
                <w:rtl/>
              </w:rPr>
              <w:t>حات</w:t>
            </w:r>
          </w:p>
        </w:tc>
      </w:tr>
      <w:tr w:rsidR="00E8605B" w:rsidRPr="004E04ED" w:rsidTr="00670179">
        <w:trPr>
          <w:trHeight w:val="20"/>
          <w:jc w:val="center"/>
        </w:trPr>
        <w:tc>
          <w:tcPr>
            <w:tcW w:w="2397" w:type="dxa"/>
            <w:shd w:val="clear" w:color="auto" w:fill="auto"/>
            <w:vAlign w:val="center"/>
          </w:tcPr>
          <w:p w:rsidR="00E8605B" w:rsidRPr="004E04ED" w:rsidRDefault="00E8605B" w:rsidP="00670179">
            <w:pPr>
              <w:pStyle w:val="BKP-TableBody"/>
              <w:rPr>
                <w:rtl/>
              </w:rPr>
            </w:pPr>
            <w:r w:rsidRPr="004E04ED">
              <w:rPr>
                <w:rFonts w:hint="eastAsia"/>
                <w:rtl/>
              </w:rPr>
              <w:t>طبقه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خاک</w:t>
            </w:r>
          </w:p>
        </w:tc>
        <w:tc>
          <w:tcPr>
            <w:tcW w:w="2552" w:type="dxa"/>
            <w:shd w:val="clear" w:color="auto" w:fill="auto"/>
            <w:vAlign w:val="center"/>
          </w:tcPr>
          <w:p w:rsidR="00E8605B" w:rsidRPr="004E04ED" w:rsidRDefault="00E8605B" w:rsidP="00670179">
            <w:pPr>
              <w:pStyle w:val="BKP-TableBody"/>
            </w:pPr>
            <w:r w:rsidRPr="004E04ED">
              <w:t>ASTM D2488</w:t>
            </w:r>
          </w:p>
        </w:tc>
        <w:tc>
          <w:tcPr>
            <w:tcW w:w="3959" w:type="dxa"/>
            <w:shd w:val="clear" w:color="auto" w:fill="auto"/>
            <w:vAlign w:val="center"/>
          </w:tcPr>
          <w:p w:rsidR="00E8605B" w:rsidRPr="004E04ED" w:rsidRDefault="00E8605B" w:rsidP="00670179">
            <w:pPr>
              <w:pStyle w:val="BKP-TableBody"/>
              <w:rPr>
                <w:rtl/>
              </w:rPr>
            </w:pPr>
          </w:p>
        </w:tc>
      </w:tr>
      <w:tr w:rsidR="00E8605B" w:rsidRPr="004E04ED" w:rsidTr="00670179">
        <w:trPr>
          <w:trHeight w:val="20"/>
          <w:jc w:val="center"/>
        </w:trPr>
        <w:tc>
          <w:tcPr>
            <w:tcW w:w="2397" w:type="dxa"/>
            <w:shd w:val="clear" w:color="auto" w:fill="auto"/>
            <w:vAlign w:val="center"/>
          </w:tcPr>
          <w:p w:rsidR="00E8605B" w:rsidRPr="004E04ED" w:rsidRDefault="00E8605B" w:rsidP="00670179">
            <w:pPr>
              <w:pStyle w:val="BKP-TableBody"/>
              <w:rPr>
                <w:rtl/>
              </w:rPr>
            </w:pPr>
            <w:r w:rsidRPr="004E04ED">
              <w:rPr>
                <w:rtl/>
              </w:rPr>
              <w:t>حدود اتربرگ</w:t>
            </w:r>
          </w:p>
        </w:tc>
        <w:tc>
          <w:tcPr>
            <w:tcW w:w="2552" w:type="dxa"/>
            <w:shd w:val="clear" w:color="auto" w:fill="auto"/>
            <w:vAlign w:val="center"/>
          </w:tcPr>
          <w:p w:rsidR="00E8605B" w:rsidRPr="004E04ED" w:rsidRDefault="00E8605B" w:rsidP="00670179">
            <w:pPr>
              <w:pStyle w:val="BKP-TableBody"/>
            </w:pPr>
            <w:r w:rsidRPr="004E04ED">
              <w:t>ASTM D4318</w:t>
            </w:r>
          </w:p>
        </w:tc>
        <w:tc>
          <w:tcPr>
            <w:tcW w:w="3959" w:type="dxa"/>
            <w:shd w:val="clear" w:color="auto" w:fill="auto"/>
            <w:vAlign w:val="center"/>
          </w:tcPr>
          <w:p w:rsidR="00E8605B" w:rsidRPr="004E04ED" w:rsidRDefault="00E8605B" w:rsidP="00670179">
            <w:pPr>
              <w:pStyle w:val="BKP-TableBody"/>
              <w:rPr>
                <w:rtl/>
              </w:rPr>
            </w:pPr>
          </w:p>
        </w:tc>
      </w:tr>
      <w:tr w:rsidR="00E8605B" w:rsidRPr="004E04ED" w:rsidTr="00670179">
        <w:trPr>
          <w:trHeight w:val="20"/>
          <w:jc w:val="center"/>
        </w:trPr>
        <w:tc>
          <w:tcPr>
            <w:tcW w:w="2397" w:type="dxa"/>
            <w:shd w:val="clear" w:color="auto" w:fill="auto"/>
            <w:vAlign w:val="center"/>
          </w:tcPr>
          <w:p w:rsidR="00E8605B" w:rsidRPr="004E04ED" w:rsidRDefault="00E8605B" w:rsidP="00670179">
            <w:pPr>
              <w:pStyle w:val="BKP-TableBody"/>
              <w:rPr>
                <w:rtl/>
              </w:rPr>
            </w:pPr>
            <w:r w:rsidRPr="004E04ED">
              <w:rPr>
                <w:rtl/>
              </w:rPr>
              <w:t>دانه بندي</w:t>
            </w:r>
          </w:p>
        </w:tc>
        <w:tc>
          <w:tcPr>
            <w:tcW w:w="2552" w:type="dxa"/>
            <w:shd w:val="clear" w:color="auto" w:fill="auto"/>
            <w:vAlign w:val="center"/>
          </w:tcPr>
          <w:p w:rsidR="00E8605B" w:rsidRPr="004E04ED" w:rsidRDefault="00E8605B" w:rsidP="00670179">
            <w:pPr>
              <w:pStyle w:val="BKP-TableBody"/>
            </w:pPr>
            <w:r w:rsidRPr="004E04ED">
              <w:t>ASTM D421-422</w:t>
            </w:r>
          </w:p>
        </w:tc>
        <w:tc>
          <w:tcPr>
            <w:tcW w:w="3959" w:type="dxa"/>
            <w:shd w:val="clear" w:color="auto" w:fill="auto"/>
            <w:vAlign w:val="center"/>
          </w:tcPr>
          <w:p w:rsidR="00E8605B" w:rsidRPr="004E04ED" w:rsidRDefault="00E8605B" w:rsidP="00670179">
            <w:pPr>
              <w:pStyle w:val="BKP-TableBody"/>
              <w:rPr>
                <w:rtl/>
              </w:rPr>
            </w:pPr>
            <w:r w:rsidRPr="004E04ED">
              <w:rPr>
                <w:rtl/>
              </w:rPr>
              <w:t>براي ذرات كوچكتر از 075/0 ميليمتر متمايز ساختن دانه</w:t>
            </w:r>
            <w:r w:rsidRPr="004E04ED">
              <w:rPr>
                <w:rtl/>
              </w:rPr>
              <w:softHyphen/>
              <w:t>ها بوسيله هيدرومتري است.</w:t>
            </w:r>
          </w:p>
        </w:tc>
      </w:tr>
      <w:tr w:rsidR="00E8605B" w:rsidRPr="004E04ED" w:rsidTr="00670179">
        <w:trPr>
          <w:trHeight w:val="20"/>
          <w:jc w:val="center"/>
        </w:trPr>
        <w:tc>
          <w:tcPr>
            <w:tcW w:w="2397" w:type="dxa"/>
            <w:shd w:val="clear" w:color="auto" w:fill="auto"/>
            <w:vAlign w:val="center"/>
          </w:tcPr>
          <w:p w:rsidR="00E8605B" w:rsidRPr="004E04ED" w:rsidRDefault="00E8605B" w:rsidP="00670179">
            <w:pPr>
              <w:pStyle w:val="BKP-TableBody"/>
              <w:rPr>
                <w:rtl/>
              </w:rPr>
            </w:pPr>
            <w:r w:rsidRPr="004E04ED">
              <w:rPr>
                <w:rFonts w:hint="eastAsia"/>
                <w:rtl/>
              </w:rPr>
              <w:t>ه</w:t>
            </w:r>
            <w:r w:rsidRPr="004E04ED">
              <w:rPr>
                <w:rFonts w:hint="cs"/>
                <w:rtl/>
              </w:rPr>
              <w:t>ی</w:t>
            </w:r>
            <w:r w:rsidRPr="004E04ED">
              <w:rPr>
                <w:rFonts w:hint="eastAsia"/>
                <w:rtl/>
              </w:rPr>
              <w:t>درومتر</w:t>
            </w:r>
            <w:r w:rsidRPr="004E04ED">
              <w:rPr>
                <w:rFonts w:hint="cs"/>
                <w:rtl/>
              </w:rPr>
              <w:t>ی</w:t>
            </w:r>
          </w:p>
        </w:tc>
        <w:tc>
          <w:tcPr>
            <w:tcW w:w="2552" w:type="dxa"/>
            <w:shd w:val="clear" w:color="auto" w:fill="auto"/>
            <w:vAlign w:val="center"/>
          </w:tcPr>
          <w:p w:rsidR="00E8605B" w:rsidRPr="004E04ED" w:rsidRDefault="00E8605B" w:rsidP="00670179">
            <w:pPr>
              <w:pStyle w:val="BKP-TableBody"/>
            </w:pPr>
            <w:r w:rsidRPr="004E04ED">
              <w:t>ASTM D7928</w:t>
            </w:r>
          </w:p>
        </w:tc>
        <w:tc>
          <w:tcPr>
            <w:tcW w:w="3959" w:type="dxa"/>
            <w:shd w:val="clear" w:color="auto" w:fill="auto"/>
            <w:vAlign w:val="center"/>
          </w:tcPr>
          <w:p w:rsidR="00E8605B" w:rsidRPr="004E04ED" w:rsidRDefault="00E8605B" w:rsidP="00670179">
            <w:pPr>
              <w:pStyle w:val="BKP-TableBody"/>
              <w:rPr>
                <w:rtl/>
              </w:rPr>
            </w:pPr>
          </w:p>
        </w:tc>
      </w:tr>
      <w:tr w:rsidR="00E8605B" w:rsidRPr="004E04ED" w:rsidTr="00670179">
        <w:trPr>
          <w:trHeight w:val="20"/>
          <w:jc w:val="center"/>
        </w:trPr>
        <w:tc>
          <w:tcPr>
            <w:tcW w:w="2397" w:type="dxa"/>
            <w:shd w:val="clear" w:color="auto" w:fill="auto"/>
            <w:vAlign w:val="center"/>
          </w:tcPr>
          <w:p w:rsidR="00E8605B" w:rsidRPr="004E04ED" w:rsidRDefault="00E8605B" w:rsidP="00670179">
            <w:pPr>
              <w:pStyle w:val="BKP-TableBody"/>
              <w:rPr>
                <w:rtl/>
              </w:rPr>
            </w:pPr>
            <w:r w:rsidRPr="004E04ED">
              <w:rPr>
                <w:rFonts w:hint="eastAsia"/>
                <w:rtl/>
              </w:rPr>
              <w:t>دانس</w:t>
            </w:r>
            <w:r w:rsidRPr="004E04ED">
              <w:rPr>
                <w:rFonts w:hint="cs"/>
                <w:rtl/>
              </w:rPr>
              <w:t>ی</w:t>
            </w:r>
            <w:r w:rsidRPr="004E04ED">
              <w:rPr>
                <w:rFonts w:hint="eastAsia"/>
                <w:rtl/>
              </w:rPr>
              <w:t>ته</w:t>
            </w:r>
            <w:r w:rsidRPr="004E04ED">
              <w:rPr>
                <w:rtl/>
              </w:rPr>
              <w:t xml:space="preserve"> و </w:t>
            </w:r>
            <w:r w:rsidRPr="004E04ED">
              <w:rPr>
                <w:rFonts w:hint="eastAsia"/>
                <w:rtl/>
              </w:rPr>
              <w:t>درصد</w:t>
            </w:r>
            <w:r w:rsidRPr="004E04ED">
              <w:rPr>
                <w:rtl/>
              </w:rPr>
              <w:t xml:space="preserve"> </w:t>
            </w:r>
            <w:r w:rsidRPr="004E04ED">
              <w:rPr>
                <w:rFonts w:hint="eastAsia"/>
                <w:rtl/>
              </w:rPr>
              <w:t>رطوبت</w:t>
            </w:r>
          </w:p>
        </w:tc>
        <w:tc>
          <w:tcPr>
            <w:tcW w:w="2552" w:type="dxa"/>
            <w:shd w:val="clear" w:color="auto" w:fill="auto"/>
            <w:vAlign w:val="center"/>
          </w:tcPr>
          <w:p w:rsidR="00E8605B" w:rsidRPr="004E04ED" w:rsidRDefault="00E8605B" w:rsidP="00670179">
            <w:pPr>
              <w:pStyle w:val="BKP-TableBody"/>
            </w:pPr>
            <w:r w:rsidRPr="004E04ED">
              <w:t>ASTM D2216</w:t>
            </w:r>
          </w:p>
        </w:tc>
        <w:tc>
          <w:tcPr>
            <w:tcW w:w="3959" w:type="dxa"/>
            <w:shd w:val="clear" w:color="auto" w:fill="auto"/>
            <w:vAlign w:val="center"/>
          </w:tcPr>
          <w:p w:rsidR="00E8605B" w:rsidRPr="004E04ED" w:rsidRDefault="00E8605B" w:rsidP="00670179">
            <w:pPr>
              <w:pStyle w:val="BKP-TableBody"/>
              <w:rPr>
                <w:rtl/>
              </w:rPr>
            </w:pPr>
          </w:p>
        </w:tc>
      </w:tr>
      <w:tr w:rsidR="00E8605B" w:rsidRPr="004E04ED"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E8605B" w:rsidRPr="004E04ED" w:rsidRDefault="00E8605B" w:rsidP="00670179">
            <w:pPr>
              <w:pStyle w:val="BKP-TableBody"/>
              <w:rPr>
                <w:rtl/>
              </w:rPr>
            </w:pPr>
            <w:r w:rsidRPr="004E04ED">
              <w:rPr>
                <w:rFonts w:hint="eastAsia"/>
                <w:rtl/>
              </w:rPr>
              <w:t>تک</w:t>
            </w:r>
            <w:r w:rsidRPr="004E04ED">
              <w:rPr>
                <w:rtl/>
              </w:rPr>
              <w:t xml:space="preserve"> </w:t>
            </w:r>
            <w:r w:rsidRPr="004E04ED">
              <w:rPr>
                <w:rFonts w:hint="eastAsia"/>
                <w:rtl/>
              </w:rPr>
              <w:t>محور</w:t>
            </w:r>
            <w:r w:rsidRPr="004E04ED">
              <w:rPr>
                <w:rFonts w:hint="cs"/>
                <w:rtl/>
              </w:rPr>
              <w:t>ی</w:t>
            </w:r>
            <w:r w:rsidRPr="004E04ED">
              <w:rPr>
                <w:rtl/>
              </w:rPr>
              <w:t xml:space="preserve"> </w:t>
            </w:r>
            <w:r w:rsidRPr="004E04ED">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8605B" w:rsidRPr="004E04ED" w:rsidRDefault="00E8605B" w:rsidP="00670179">
            <w:pPr>
              <w:pStyle w:val="BKP-TableBody"/>
            </w:pPr>
            <w:r w:rsidRPr="004E04ED">
              <w:t>Publication No.737*</w:t>
            </w:r>
          </w:p>
        </w:tc>
        <w:tc>
          <w:tcPr>
            <w:tcW w:w="3959" w:type="dxa"/>
            <w:shd w:val="clear" w:color="auto" w:fill="auto"/>
            <w:vAlign w:val="center"/>
          </w:tcPr>
          <w:p w:rsidR="00E8605B" w:rsidRPr="004E04ED" w:rsidRDefault="00E8605B" w:rsidP="00670179">
            <w:pPr>
              <w:pStyle w:val="BKP-TableBody"/>
              <w:rPr>
                <w:rtl/>
              </w:rPr>
            </w:pPr>
          </w:p>
        </w:tc>
      </w:tr>
      <w:tr w:rsidR="00E8605B" w:rsidRPr="004E04ED"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E8605B" w:rsidRPr="004E04ED" w:rsidRDefault="00E8605B" w:rsidP="00670179">
            <w:pPr>
              <w:pStyle w:val="BKP-TableBody"/>
              <w:rPr>
                <w:rtl/>
              </w:rPr>
            </w:pPr>
            <w:r w:rsidRPr="004E04ED">
              <w:rPr>
                <w:rFonts w:hint="eastAsia"/>
                <w:rtl/>
              </w:rPr>
              <w:t>بار</w:t>
            </w:r>
            <w:r w:rsidRPr="004E04ED">
              <w:rPr>
                <w:rtl/>
              </w:rPr>
              <w:t xml:space="preserve"> </w:t>
            </w:r>
            <w:r w:rsidRPr="004E04ED">
              <w:rPr>
                <w:rFonts w:hint="eastAsia"/>
                <w:rtl/>
              </w:rPr>
              <w:t>نقطه‌ا</w:t>
            </w:r>
            <w:r w:rsidRPr="004E04ED">
              <w:rPr>
                <w:rFonts w:hint="cs"/>
                <w:rtl/>
              </w:rPr>
              <w:t>ی</w:t>
            </w:r>
            <w:r w:rsidRPr="004E04ED">
              <w:rPr>
                <w:rtl/>
              </w:rPr>
              <w:t xml:space="preserve"> </w:t>
            </w:r>
            <w:r w:rsidRPr="004E04ED">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8605B" w:rsidRPr="004E04ED" w:rsidRDefault="00E8605B" w:rsidP="00670179">
            <w:pPr>
              <w:pStyle w:val="BKP-TableBody"/>
            </w:pPr>
            <w:r w:rsidRPr="004E04ED">
              <w:t>ASTM D5731</w:t>
            </w:r>
          </w:p>
        </w:tc>
        <w:tc>
          <w:tcPr>
            <w:tcW w:w="3959" w:type="dxa"/>
            <w:shd w:val="clear" w:color="auto" w:fill="auto"/>
            <w:vAlign w:val="center"/>
          </w:tcPr>
          <w:p w:rsidR="00E8605B" w:rsidRPr="004E04ED" w:rsidRDefault="00E8605B" w:rsidP="00670179">
            <w:pPr>
              <w:pStyle w:val="BKP-TableBody"/>
              <w:rPr>
                <w:rtl/>
              </w:rPr>
            </w:pPr>
          </w:p>
        </w:tc>
      </w:tr>
      <w:tr w:rsidR="00E8605B" w:rsidRPr="004E04ED"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E8605B" w:rsidRPr="004E04ED" w:rsidRDefault="00E8605B" w:rsidP="00670179">
            <w:pPr>
              <w:pStyle w:val="BKP-TableBody"/>
              <w:rPr>
                <w:rtl/>
              </w:rPr>
            </w:pPr>
            <w:r w:rsidRPr="004E04ED">
              <w:rPr>
                <w:rFonts w:hint="eastAsia"/>
                <w:rtl/>
              </w:rPr>
              <w:t>برش</w:t>
            </w:r>
            <w:r w:rsidRPr="004E04ED">
              <w:rPr>
                <w:rtl/>
              </w:rPr>
              <w:t xml:space="preserve"> </w:t>
            </w:r>
            <w:r w:rsidRPr="004E04ED">
              <w:rPr>
                <w:rFonts w:hint="eastAsia"/>
                <w:rtl/>
              </w:rPr>
              <w:t>مستق</w:t>
            </w:r>
            <w:r w:rsidRPr="004E04ED">
              <w:rPr>
                <w:rFonts w:hint="cs"/>
                <w:rtl/>
              </w:rPr>
              <w:t>ی</w:t>
            </w:r>
            <w:r w:rsidRPr="004E04ED">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8605B" w:rsidRPr="004E04ED" w:rsidRDefault="00E8605B" w:rsidP="00670179">
            <w:pPr>
              <w:pStyle w:val="BKP-TableBody"/>
            </w:pPr>
            <w:r w:rsidRPr="004E04ED">
              <w:t>ASTM D3080</w:t>
            </w:r>
          </w:p>
        </w:tc>
        <w:tc>
          <w:tcPr>
            <w:tcW w:w="3959" w:type="dxa"/>
            <w:shd w:val="clear" w:color="auto" w:fill="auto"/>
            <w:vAlign w:val="center"/>
          </w:tcPr>
          <w:p w:rsidR="00E8605B" w:rsidRPr="004E04ED" w:rsidRDefault="00E8605B" w:rsidP="00670179">
            <w:pPr>
              <w:pStyle w:val="BKP-TableBody"/>
              <w:rPr>
                <w:rtl/>
              </w:rPr>
            </w:pPr>
          </w:p>
        </w:tc>
      </w:tr>
      <w:tr w:rsidR="00E8605B" w:rsidRPr="004E04ED" w:rsidTr="00670179">
        <w:trPr>
          <w:trHeight w:val="20"/>
          <w:jc w:val="center"/>
        </w:trPr>
        <w:tc>
          <w:tcPr>
            <w:tcW w:w="2397" w:type="dxa"/>
            <w:shd w:val="clear" w:color="auto" w:fill="auto"/>
            <w:vAlign w:val="center"/>
          </w:tcPr>
          <w:p w:rsidR="00E8605B" w:rsidRPr="004E04ED" w:rsidRDefault="00E8605B" w:rsidP="00670179">
            <w:pPr>
              <w:pStyle w:val="BKP-TableBody"/>
              <w:rPr>
                <w:rtl/>
              </w:rPr>
            </w:pP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خاک</w:t>
            </w:r>
          </w:p>
        </w:tc>
        <w:tc>
          <w:tcPr>
            <w:tcW w:w="2552" w:type="dxa"/>
            <w:shd w:val="clear" w:color="auto" w:fill="auto"/>
            <w:vAlign w:val="center"/>
          </w:tcPr>
          <w:p w:rsidR="00E8605B" w:rsidRPr="004E04ED" w:rsidRDefault="00E8605B" w:rsidP="00670179">
            <w:pPr>
              <w:pStyle w:val="BKP-TableBody"/>
            </w:pPr>
            <w:r w:rsidRPr="004E04ED">
              <w:t>BS-1377</w:t>
            </w:r>
          </w:p>
        </w:tc>
        <w:tc>
          <w:tcPr>
            <w:tcW w:w="3959" w:type="dxa"/>
            <w:shd w:val="clear" w:color="auto" w:fill="auto"/>
            <w:vAlign w:val="center"/>
          </w:tcPr>
          <w:p w:rsidR="00E8605B" w:rsidRPr="004E04ED" w:rsidRDefault="00E8605B" w:rsidP="00670179">
            <w:pPr>
              <w:pStyle w:val="BKP-TableBody"/>
              <w:rPr>
                <w:rtl/>
              </w:rPr>
            </w:pPr>
          </w:p>
        </w:tc>
      </w:tr>
    </w:tbl>
    <w:p w:rsidR="00E8605B" w:rsidRPr="004E04ED" w:rsidRDefault="00E8605B" w:rsidP="00E8605B">
      <w:pPr>
        <w:pStyle w:val="BKP-TableCaption"/>
      </w:pPr>
      <w:bookmarkStart w:id="1224" w:name="_Toc104799230"/>
      <w:bookmarkStart w:id="1225" w:name="_Toc111293118"/>
      <w:r w:rsidRPr="004E04ED">
        <w:rPr>
          <w:rtl/>
        </w:rPr>
        <w:t>*نشر</w:t>
      </w:r>
      <w:r w:rsidRPr="004E04ED">
        <w:rPr>
          <w:rFonts w:hint="cs"/>
          <w:rtl/>
        </w:rPr>
        <w:t>ی</w:t>
      </w:r>
      <w:r w:rsidRPr="004E04ED">
        <w:rPr>
          <w:rFonts w:hint="eastAsia"/>
          <w:rtl/>
        </w:rPr>
        <w:t>ه</w:t>
      </w:r>
      <w:r w:rsidRPr="004E04ED">
        <w:rPr>
          <w:rtl/>
        </w:rPr>
        <w:t xml:space="preserve"> 737 </w:t>
      </w:r>
      <w:r w:rsidRPr="004E04ED">
        <w:rPr>
          <w:rFonts w:hint="eastAsia"/>
          <w:rtl/>
        </w:rPr>
        <w:t>سازمان</w:t>
      </w:r>
      <w:r w:rsidRPr="004E04ED">
        <w:rPr>
          <w:rtl/>
        </w:rPr>
        <w:t xml:space="preserve"> برنامه و بودجه ا</w:t>
      </w:r>
      <w:r w:rsidRPr="004E04ED">
        <w:rPr>
          <w:rFonts w:hint="cs"/>
          <w:rtl/>
        </w:rPr>
        <w:t>ی</w:t>
      </w:r>
      <w:r w:rsidRPr="004E04ED">
        <w:rPr>
          <w:rFonts w:hint="eastAsia"/>
          <w:rtl/>
        </w:rPr>
        <w:t>ران</w:t>
      </w:r>
      <w:r w:rsidRPr="004E04ED">
        <w:rPr>
          <w:rtl/>
        </w:rPr>
        <w:t xml:space="preserve"> ن</w:t>
      </w:r>
      <w:r w:rsidRPr="004E04ED">
        <w:rPr>
          <w:rFonts w:hint="cs"/>
          <w:rtl/>
        </w:rPr>
        <w:t>ی</w:t>
      </w:r>
      <w:r w:rsidRPr="004E04ED">
        <w:rPr>
          <w:rFonts w:hint="eastAsia"/>
          <w:rtl/>
        </w:rPr>
        <w:t>ز</w:t>
      </w:r>
      <w:r w:rsidRPr="004E04ED">
        <w:rPr>
          <w:rtl/>
        </w:rPr>
        <w:t xml:space="preserve"> در نظر گرفته شده است.</w:t>
      </w:r>
      <w:bookmarkEnd w:id="1224"/>
      <w:bookmarkEnd w:id="1225"/>
      <w:r w:rsidRPr="004E04ED">
        <w:rPr>
          <w:rtl/>
        </w:rPr>
        <w:t xml:space="preserve"> </w:t>
      </w:r>
    </w:p>
    <w:p w:rsidR="00E8605B" w:rsidRPr="004E04ED" w:rsidRDefault="00E8605B" w:rsidP="00E8605B">
      <w:pPr>
        <w:pStyle w:val="BKP-Heading2"/>
      </w:pPr>
      <w:bookmarkStart w:id="1226" w:name="_Toc96953891"/>
      <w:bookmarkStart w:id="1227" w:name="_Toc96957205"/>
      <w:bookmarkStart w:id="1228" w:name="_Toc96958828"/>
      <w:bookmarkStart w:id="1229" w:name="_Toc96959111"/>
      <w:bookmarkStart w:id="1230" w:name="_Toc97118387"/>
      <w:bookmarkStart w:id="1231" w:name="_Toc97130939"/>
      <w:bookmarkStart w:id="1232" w:name="_Toc104799073"/>
      <w:bookmarkStart w:id="1233" w:name="_Toc151367774"/>
      <w:bookmarkStart w:id="1234" w:name="_Toc151367991"/>
      <w:r w:rsidRPr="004E04ED">
        <w:rPr>
          <w:rFonts w:hint="eastAsia"/>
          <w:rtl/>
        </w:rPr>
        <w:t>توص</w:t>
      </w:r>
      <w:r w:rsidRPr="004E04ED">
        <w:rPr>
          <w:rFonts w:hint="cs"/>
          <w:rtl/>
        </w:rPr>
        <w:t>ی</w:t>
      </w:r>
      <w:r w:rsidRPr="004E04ED">
        <w:rPr>
          <w:rFonts w:hint="eastAsia"/>
          <w:rtl/>
        </w:rPr>
        <w:t>ف</w:t>
      </w:r>
      <w:r w:rsidRPr="004E04ED">
        <w:rPr>
          <w:rtl/>
        </w:rPr>
        <w:t xml:space="preserve"> و طبقه بند</w:t>
      </w:r>
      <w:r w:rsidRPr="004E04ED">
        <w:rPr>
          <w:rFonts w:hint="cs"/>
          <w:rtl/>
        </w:rPr>
        <w:t>ی</w:t>
      </w:r>
      <w:r w:rsidRPr="004E04ED">
        <w:rPr>
          <w:rtl/>
        </w:rPr>
        <w:t xml:space="preserve"> لا</w:t>
      </w:r>
      <w:r w:rsidRPr="004E04ED">
        <w:rPr>
          <w:rFonts w:hint="cs"/>
          <w:rtl/>
        </w:rPr>
        <w:t>ی</w:t>
      </w:r>
      <w:r w:rsidRPr="004E04ED">
        <w:rPr>
          <w:rFonts w:hint="eastAsia"/>
          <w:rtl/>
        </w:rPr>
        <w:t>ه</w:t>
      </w:r>
      <w:r w:rsidRPr="004E04ED">
        <w:rPr>
          <w:rtl/>
        </w:rPr>
        <w:softHyphen/>
        <w:t>ها</w:t>
      </w:r>
      <w:r w:rsidRPr="004E04ED">
        <w:rPr>
          <w:rFonts w:hint="cs"/>
          <w:rtl/>
        </w:rPr>
        <w:t>ی</w:t>
      </w:r>
      <w:r w:rsidRPr="004E04ED">
        <w:rPr>
          <w:rtl/>
        </w:rPr>
        <w:t xml:space="preserve"> خاک</w:t>
      </w:r>
      <w:bookmarkEnd w:id="1226"/>
      <w:bookmarkEnd w:id="1227"/>
      <w:bookmarkEnd w:id="1228"/>
      <w:bookmarkEnd w:id="1229"/>
      <w:bookmarkEnd w:id="1230"/>
      <w:bookmarkEnd w:id="1231"/>
      <w:bookmarkEnd w:id="1232"/>
      <w:bookmarkEnd w:id="1233"/>
      <w:bookmarkEnd w:id="1234"/>
    </w:p>
    <w:p w:rsidR="00E8605B" w:rsidRPr="004E04ED" w:rsidRDefault="00E8605B" w:rsidP="00E8605B">
      <w:pPr>
        <w:pStyle w:val="BKP-MatnNormal"/>
        <w:rPr>
          <w:rtl/>
        </w:rPr>
      </w:pPr>
      <w:r w:rsidRPr="004E04ED">
        <w:rPr>
          <w:rFonts w:hint="eastAsia"/>
          <w:rtl/>
        </w:rPr>
        <w:t>بر</w:t>
      </w:r>
      <w:r w:rsidRPr="004E04ED">
        <w:rPr>
          <w:rtl/>
        </w:rPr>
        <w:t xml:space="preserve"> اساس تجزيه و تحليل</w:t>
      </w:r>
      <w:r w:rsidRPr="004E04ED">
        <w:rPr>
          <w:rFonts w:ascii="Cambria" w:hAnsi="Cambria" w:hint="eastAsia"/>
        </w:rPr>
        <w:t>‌</w:t>
      </w:r>
      <w:r w:rsidRPr="004E04ED">
        <w:rPr>
          <w:rFonts w:hint="eastAsia"/>
          <w:rtl/>
        </w:rPr>
        <w:t>هاي</w:t>
      </w:r>
      <w:r w:rsidRPr="004E04ED">
        <w:rPr>
          <w:rtl/>
        </w:rPr>
        <w:t xml:space="preserve"> </w:t>
      </w:r>
      <w:r w:rsidRPr="004E04ED">
        <w:rPr>
          <w:rFonts w:hint="eastAsia"/>
          <w:rtl/>
        </w:rPr>
        <w:t>انجام</w:t>
      </w:r>
      <w:r w:rsidRPr="004E04ED">
        <w:rPr>
          <w:rtl/>
        </w:rPr>
        <w:t xml:space="preserve"> </w:t>
      </w:r>
      <w:r w:rsidRPr="004E04ED">
        <w:rPr>
          <w:rFonts w:hint="eastAsia"/>
          <w:rtl/>
        </w:rPr>
        <w:t>شـده</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نمونه</w:t>
      </w:r>
      <w:r w:rsidRPr="004E04ED">
        <w:rPr>
          <w:rFonts w:ascii="Cambria" w:hAnsi="Cambria" w:hint="eastAsia"/>
        </w:rPr>
        <w:t>‌</w:t>
      </w:r>
      <w:r w:rsidRPr="004E04ED">
        <w:rPr>
          <w:rFonts w:hint="eastAsia"/>
          <w:rtl/>
        </w:rPr>
        <w:t>هاي</w:t>
      </w:r>
      <w:r w:rsidRPr="004E04ED">
        <w:rPr>
          <w:rtl/>
        </w:rPr>
        <w:t xml:space="preserve"> </w:t>
      </w:r>
      <w:r w:rsidRPr="004E04ED">
        <w:rPr>
          <w:rFonts w:hint="eastAsia"/>
          <w:rtl/>
        </w:rPr>
        <w:t>اخــذ</w:t>
      </w:r>
      <w:r w:rsidRPr="004E04ED">
        <w:rPr>
          <w:rtl/>
        </w:rPr>
        <w:t xml:space="preserve"> </w:t>
      </w:r>
      <w:r w:rsidRPr="004E04ED">
        <w:rPr>
          <w:rFonts w:hint="eastAsia"/>
          <w:rtl/>
        </w:rPr>
        <w:t>شده</w:t>
      </w:r>
      <w:r w:rsidRPr="004E04ED">
        <w:rPr>
          <w:rtl/>
        </w:rPr>
        <w:t xml:space="preserve"> </w:t>
      </w:r>
      <w:r w:rsidRPr="004E04ED">
        <w:rPr>
          <w:rFonts w:hint="eastAsia"/>
          <w:rtl/>
        </w:rPr>
        <w:t>از</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گمـانه</w:t>
      </w:r>
      <w:r w:rsidRPr="004E04ED">
        <w:rPr>
          <w:rFonts w:hint="eastAsia"/>
        </w:rPr>
        <w:t>‌</w:t>
      </w:r>
      <w:r w:rsidRPr="004E04ED">
        <w:rPr>
          <w:rFonts w:hint="eastAsia"/>
          <w:rtl/>
        </w:rPr>
        <w:t>ها</w:t>
      </w:r>
      <w:r w:rsidRPr="004E04ED">
        <w:rPr>
          <w:rFonts w:hint="cs"/>
          <w:rtl/>
        </w:rPr>
        <w:t>ی</w:t>
      </w:r>
      <w:r w:rsidRPr="004E04ED">
        <w:rPr>
          <w:rtl/>
        </w:rPr>
        <w:t xml:space="preserve"> ماشــ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با در نظرگ</w:t>
      </w:r>
      <w:r w:rsidRPr="004E04ED">
        <w:rPr>
          <w:rFonts w:hint="cs"/>
          <w:rtl/>
        </w:rPr>
        <w:t>ی</w:t>
      </w:r>
      <w:r w:rsidRPr="004E04ED">
        <w:rPr>
          <w:rFonts w:hint="eastAsia"/>
          <w:rtl/>
        </w:rPr>
        <w:t>ر</w:t>
      </w:r>
      <w:r w:rsidRPr="004E04ED">
        <w:rPr>
          <w:rFonts w:hint="cs"/>
          <w:rtl/>
        </w:rPr>
        <w:t>ی</w:t>
      </w:r>
      <w:r w:rsidRPr="004E04ED">
        <w:rPr>
          <w:rtl/>
        </w:rPr>
        <w:t xml:space="preserve">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فاصله</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بسته</w:t>
      </w:r>
      <w:r w:rsidRPr="004E04ED">
        <w:rPr>
          <w:rtl/>
        </w:rPr>
        <w:t xml:space="preserve"> </w:t>
      </w:r>
      <w:r w:rsidRPr="004E04ED">
        <w:rPr>
          <w:rFonts w:hint="eastAsia"/>
          <w:rtl/>
        </w:rPr>
        <w:t>را</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مطابق</w:t>
      </w:r>
      <w:r w:rsidRPr="004E04ED">
        <w:rPr>
          <w:rtl/>
        </w:rPr>
        <w:t xml:space="preserve"> </w:t>
      </w:r>
      <w:r w:rsidRPr="004E04ED">
        <w:rPr>
          <w:rFonts w:hint="eastAsia"/>
          <w:rtl/>
        </w:rPr>
        <w:t>شرح</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ذ</w:t>
      </w:r>
      <w:r w:rsidRPr="004E04ED">
        <w:rPr>
          <w:rFonts w:hint="cs"/>
          <w:rtl/>
        </w:rPr>
        <w:t>ی</w:t>
      </w:r>
      <w:r w:rsidRPr="004E04ED">
        <w:rPr>
          <w:rFonts w:hint="eastAsia"/>
          <w:rtl/>
        </w:rPr>
        <w:t>ل،</w:t>
      </w:r>
      <w:r w:rsidRPr="004E04ED">
        <w:rPr>
          <w:rtl/>
        </w:rPr>
        <w:t xml:space="preserve">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نمود. </w:t>
      </w:r>
      <w:r w:rsidRPr="004E04ED">
        <w:rPr>
          <w:rFonts w:hint="eastAsia"/>
          <w:color w:val="000000"/>
          <w:sz w:val="28"/>
          <w:rtl/>
        </w:rPr>
        <w:t>جهت</w:t>
      </w:r>
      <w:r w:rsidRPr="004E04ED">
        <w:rPr>
          <w:color w:val="000000"/>
          <w:sz w:val="28"/>
          <w:rtl/>
        </w:rPr>
        <w:t xml:space="preserve"> سهولت بررس</w:t>
      </w:r>
      <w:r w:rsidRPr="004E04ED">
        <w:rPr>
          <w:rFonts w:hint="cs"/>
          <w:color w:val="000000"/>
          <w:sz w:val="28"/>
          <w:rtl/>
        </w:rPr>
        <w:t>ی</w:t>
      </w:r>
      <w:r w:rsidRPr="004E04ED">
        <w:rPr>
          <w:color w:val="000000"/>
          <w:sz w:val="28"/>
          <w:rtl/>
        </w:rPr>
        <w:t xml:space="preserve"> و مقا</w:t>
      </w:r>
      <w:r w:rsidRPr="004E04ED">
        <w:rPr>
          <w:rFonts w:hint="cs"/>
          <w:color w:val="000000"/>
          <w:sz w:val="28"/>
          <w:rtl/>
        </w:rPr>
        <w:t>ی</w:t>
      </w:r>
      <w:r w:rsidRPr="004E04ED">
        <w:rPr>
          <w:rFonts w:hint="eastAsia"/>
          <w:color w:val="000000"/>
          <w:sz w:val="28"/>
          <w:rtl/>
        </w:rPr>
        <w:t>سه،</w:t>
      </w:r>
      <w:r w:rsidRPr="004E04ED">
        <w:rPr>
          <w:color w:val="000000"/>
          <w:sz w:val="28"/>
          <w:rtl/>
        </w:rPr>
        <w:t xml:space="preserve"> در </w:t>
      </w:r>
      <w:r w:rsidRPr="004E04ED">
        <w:rPr>
          <w:rFonts w:hint="eastAsia"/>
          <w:color w:val="000000"/>
          <w:sz w:val="28"/>
          <w:rtl/>
        </w:rPr>
        <w:t>شکل</w:t>
      </w:r>
      <w:r w:rsidRPr="004E04ED">
        <w:rPr>
          <w:color w:val="000000"/>
          <w:sz w:val="28"/>
          <w:rtl/>
        </w:rPr>
        <w:t xml:space="preserve"> 4-1</w:t>
      </w:r>
      <w:r w:rsidRPr="004E04ED">
        <w:rPr>
          <w:rFonts w:hint="eastAsia"/>
          <w:color w:val="000000"/>
          <w:sz w:val="28"/>
          <w:rtl/>
        </w:rPr>
        <w:t>محدوده</w:t>
      </w:r>
      <w:r w:rsidRPr="004E04ED">
        <w:rPr>
          <w:color w:val="000000"/>
          <w:sz w:val="28"/>
          <w:rtl/>
        </w:rPr>
        <w:softHyphen/>
        <w:t xml:space="preserve"> مذکور ارائه و </w:t>
      </w:r>
      <w:r w:rsidRPr="004E04ED">
        <w:rPr>
          <w:rFonts w:hint="eastAsia"/>
          <w:color w:val="000000"/>
          <w:sz w:val="28"/>
          <w:rtl/>
        </w:rPr>
        <w:t>گمانه</w:t>
      </w:r>
      <w:r w:rsidRPr="004E04ED">
        <w:rPr>
          <w:rFonts w:hint="eastAsia"/>
          <w:color w:val="000000"/>
          <w:sz w:val="28"/>
        </w:rPr>
        <w:t>‌</w:t>
      </w:r>
      <w:r w:rsidRPr="004E04ED">
        <w:rPr>
          <w:rFonts w:hint="eastAsia"/>
          <w:color w:val="000000"/>
          <w:sz w:val="28"/>
          <w:rtl/>
        </w:rPr>
        <w:t>ها</w:t>
      </w:r>
      <w:r w:rsidRPr="004E04ED">
        <w:rPr>
          <w:rFonts w:hint="cs"/>
          <w:color w:val="000000"/>
          <w:sz w:val="28"/>
          <w:rtl/>
        </w:rPr>
        <w:t>ی</w:t>
      </w:r>
      <w:r w:rsidRPr="004E04ED">
        <w:rPr>
          <w:color w:val="000000"/>
          <w:sz w:val="28"/>
          <w:rtl/>
        </w:rPr>
        <w:t xml:space="preserve"> </w:t>
      </w:r>
      <w:r w:rsidRPr="004E04ED">
        <w:rPr>
          <w:rFonts w:hint="eastAsia"/>
          <w:color w:val="000000"/>
          <w:sz w:val="28"/>
          <w:rtl/>
        </w:rPr>
        <w:t>ماش</w:t>
      </w:r>
      <w:r w:rsidRPr="004E04ED">
        <w:rPr>
          <w:rFonts w:hint="cs"/>
          <w:color w:val="000000"/>
          <w:sz w:val="28"/>
          <w:rtl/>
        </w:rPr>
        <w:t>ی</w:t>
      </w:r>
      <w:r w:rsidRPr="004E04ED">
        <w:rPr>
          <w:rFonts w:hint="eastAsia"/>
          <w:color w:val="000000"/>
          <w:sz w:val="28"/>
          <w:rtl/>
        </w:rPr>
        <w:t>ن</w:t>
      </w:r>
      <w:r w:rsidRPr="004E04ED">
        <w:rPr>
          <w:rFonts w:hint="cs"/>
          <w:color w:val="000000"/>
          <w:sz w:val="28"/>
          <w:rtl/>
        </w:rPr>
        <w:t>ی</w:t>
      </w:r>
      <w:r w:rsidRPr="004E04ED">
        <w:rPr>
          <w:color w:val="000000"/>
          <w:sz w:val="28"/>
          <w:rtl/>
        </w:rPr>
        <w:t xml:space="preserve"> </w:t>
      </w:r>
      <w:r w:rsidRPr="004E04ED">
        <w:rPr>
          <w:rFonts w:hint="eastAsia"/>
          <w:color w:val="000000"/>
          <w:sz w:val="28"/>
          <w:rtl/>
        </w:rPr>
        <w:t>موجود</w:t>
      </w:r>
      <w:r w:rsidRPr="004E04ED">
        <w:rPr>
          <w:color w:val="000000"/>
          <w:sz w:val="28"/>
          <w:rtl/>
        </w:rPr>
        <w:t xml:space="preserve"> </w:t>
      </w:r>
      <w:r w:rsidRPr="004E04ED">
        <w:rPr>
          <w:rFonts w:hint="eastAsia"/>
          <w:color w:val="000000"/>
          <w:sz w:val="28"/>
          <w:rtl/>
        </w:rPr>
        <w:t>در</w:t>
      </w:r>
      <w:r w:rsidRPr="004E04ED">
        <w:rPr>
          <w:color w:val="000000"/>
          <w:sz w:val="28"/>
          <w:rtl/>
        </w:rPr>
        <w:t xml:space="preserve"> ا</w:t>
      </w:r>
      <w:r w:rsidRPr="004E04ED">
        <w:rPr>
          <w:rFonts w:hint="cs"/>
          <w:color w:val="000000"/>
          <w:sz w:val="28"/>
          <w:rtl/>
        </w:rPr>
        <w:t>ی</w:t>
      </w:r>
      <w:r w:rsidRPr="004E04ED">
        <w:rPr>
          <w:rFonts w:hint="eastAsia"/>
          <w:color w:val="000000"/>
          <w:sz w:val="28"/>
          <w:rtl/>
        </w:rPr>
        <w:t>ن</w:t>
      </w:r>
      <w:r w:rsidRPr="004E04ED">
        <w:rPr>
          <w:color w:val="000000"/>
          <w:sz w:val="28"/>
          <w:rtl/>
        </w:rPr>
        <w:t xml:space="preserve"> </w:t>
      </w:r>
      <w:r w:rsidRPr="004E04ED">
        <w:rPr>
          <w:rFonts w:hint="eastAsia"/>
          <w:color w:val="000000"/>
          <w:sz w:val="28"/>
          <w:rtl/>
        </w:rPr>
        <w:t>محدوده</w:t>
      </w:r>
      <w:r w:rsidRPr="004E04ED">
        <w:rPr>
          <w:color w:val="000000"/>
          <w:sz w:val="28"/>
          <w:rtl/>
        </w:rPr>
        <w:t xml:space="preserve"> </w:t>
      </w:r>
      <w:r w:rsidRPr="004E04ED">
        <w:rPr>
          <w:rFonts w:hint="eastAsia"/>
          <w:color w:val="000000"/>
          <w:sz w:val="28"/>
          <w:rtl/>
        </w:rPr>
        <w:t>معرف</w:t>
      </w:r>
      <w:r w:rsidRPr="004E04ED">
        <w:rPr>
          <w:rFonts w:hint="cs"/>
          <w:color w:val="000000"/>
          <w:sz w:val="28"/>
          <w:rtl/>
        </w:rPr>
        <w:t>ی</w:t>
      </w:r>
      <w:r w:rsidRPr="004E04ED">
        <w:rPr>
          <w:color w:val="000000"/>
          <w:sz w:val="28"/>
          <w:rtl/>
        </w:rPr>
        <w:t xml:space="preserve"> </w:t>
      </w:r>
      <w:r w:rsidRPr="004E04ED">
        <w:rPr>
          <w:rFonts w:hint="eastAsia"/>
          <w:color w:val="000000"/>
          <w:sz w:val="28"/>
          <w:rtl/>
        </w:rPr>
        <w:t>شده</w:t>
      </w:r>
      <w:r w:rsidRPr="004E04ED">
        <w:rPr>
          <w:color w:val="000000"/>
          <w:sz w:val="28"/>
          <w:rtl/>
        </w:rPr>
        <w:t xml:space="preserve"> </w:t>
      </w:r>
      <w:r w:rsidRPr="004E04ED">
        <w:rPr>
          <w:rFonts w:hint="eastAsia"/>
          <w:color w:val="000000"/>
          <w:sz w:val="28"/>
          <w:rtl/>
        </w:rPr>
        <w:t>است</w:t>
      </w:r>
      <w:r w:rsidRPr="004E04ED">
        <w:rPr>
          <w:color w:val="000000"/>
          <w:sz w:val="28"/>
          <w:rtl/>
        </w:rPr>
        <w:t>.</w:t>
      </w:r>
      <w:r w:rsidRPr="004E04ED">
        <w:rPr>
          <w:rtl/>
        </w:rPr>
        <w:t xml:space="preserve"> </w:t>
      </w:r>
      <w:bookmarkStart w:id="1235" w:name="_Hlk94610986"/>
      <w:r w:rsidRPr="004E04ED">
        <w:rPr>
          <w:rtl/>
        </w:rPr>
        <w:t xml:space="preserve">لازم به ذکر تا زمان ارائه گزارش </w:t>
      </w:r>
      <w:r w:rsidRPr="004E04ED">
        <w:rPr>
          <w:rFonts w:hint="eastAsia"/>
          <w:rtl/>
        </w:rPr>
        <w:t>بسته</w:t>
      </w:r>
      <w:r w:rsidRPr="004E04ED">
        <w:rPr>
          <w:rFonts w:hint="eastAsia"/>
        </w:rPr>
        <w:t>‌</w:t>
      </w:r>
      <w:r w:rsidRPr="004E04ED">
        <w:rPr>
          <w:rFonts w:hint="cs"/>
          <w:rtl/>
        </w:rPr>
        <w:t>ی</w:t>
      </w:r>
      <w:r w:rsidRPr="004E04ED">
        <w:t>BK-14</w:t>
      </w:r>
      <w:r w:rsidRPr="004E04ED">
        <w:rPr>
          <w:rtl/>
        </w:rPr>
        <w:t xml:space="preserve"> </w:t>
      </w:r>
      <w:r w:rsidRPr="004E04ED">
        <w:rPr>
          <w:rFonts w:hint="eastAsia"/>
          <w:rtl/>
        </w:rPr>
        <w:t>نقشه</w:t>
      </w:r>
      <w:r w:rsidRPr="004E04ED">
        <w:rPr>
          <w:rtl/>
        </w:rPr>
        <w:t xml:space="preserve"> </w:t>
      </w:r>
      <w:r w:rsidRPr="004E04ED">
        <w:rPr>
          <w:rFonts w:hint="eastAsia"/>
          <w:rtl/>
        </w:rPr>
        <w:t>توپوگراف</w:t>
      </w:r>
      <w:r w:rsidRPr="004E04ED">
        <w:rPr>
          <w:rFonts w:hint="cs"/>
          <w:rtl/>
        </w:rPr>
        <w:t>ی</w:t>
      </w:r>
      <w:r w:rsidRPr="004E04ED">
        <w:rPr>
          <w:rtl/>
        </w:rPr>
        <w:t xml:space="preserve"> </w:t>
      </w:r>
      <w:r w:rsidRPr="004E04ED">
        <w:rPr>
          <w:rFonts w:hint="eastAsia"/>
          <w:rtl/>
        </w:rPr>
        <w:t>منطقه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از</w:t>
      </w:r>
      <w:r w:rsidRPr="004E04ED">
        <w:rPr>
          <w:rtl/>
        </w:rPr>
        <w:t xml:space="preserve"> </w:t>
      </w:r>
      <w:r w:rsidRPr="004E04ED">
        <w:rPr>
          <w:rFonts w:hint="eastAsia"/>
          <w:rtl/>
        </w:rPr>
        <w:t>سو</w:t>
      </w:r>
      <w:r w:rsidRPr="004E04ED">
        <w:rPr>
          <w:rFonts w:hint="cs"/>
          <w:rtl/>
        </w:rPr>
        <w:t>ی</w:t>
      </w:r>
      <w:r w:rsidRPr="004E04ED">
        <w:rPr>
          <w:rtl/>
        </w:rPr>
        <w:t xml:space="preserve">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ارائه</w:t>
      </w:r>
      <w:r w:rsidRPr="004E04ED">
        <w:rPr>
          <w:rtl/>
        </w:rPr>
        <w:t xml:space="preserve"> </w:t>
      </w:r>
      <w:r w:rsidRPr="004E04ED">
        <w:rPr>
          <w:rFonts w:hint="eastAsia"/>
          <w:rtl/>
        </w:rPr>
        <w:t>نشده</w:t>
      </w:r>
      <w:r w:rsidRPr="004E04ED">
        <w:rPr>
          <w:rtl/>
        </w:rPr>
        <w:t xml:space="preserve"> </w:t>
      </w:r>
      <w:r w:rsidRPr="004E04ED">
        <w:rPr>
          <w:rFonts w:hint="eastAsia"/>
          <w:rtl/>
        </w:rPr>
        <w:t>است</w:t>
      </w:r>
      <w:r w:rsidRPr="004E04ED">
        <w:rPr>
          <w:rtl/>
        </w:rPr>
        <w:t xml:space="preserve">. </w:t>
      </w:r>
    </w:p>
    <w:p w:rsidR="00E8605B" w:rsidRPr="004E04ED" w:rsidRDefault="00E8605B" w:rsidP="00E8605B">
      <w:pPr>
        <w:pStyle w:val="BKP-MatnNormal"/>
        <w:rPr>
          <w:rtl/>
        </w:rPr>
      </w:pPr>
      <w:r w:rsidRPr="004E04ED">
        <w:rPr>
          <w:rFonts w:hint="eastAsia"/>
          <w:rtl/>
        </w:rPr>
        <w:t>براسـاس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حفـار</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صورت</w:t>
      </w:r>
      <w:r w:rsidRPr="004E04ED">
        <w:rPr>
          <w:rtl/>
        </w:rPr>
        <w:t xml:space="preserve"> </w:t>
      </w:r>
      <w:r w:rsidRPr="004E04ED">
        <w:rPr>
          <w:rFonts w:hint="eastAsia"/>
          <w:rtl/>
        </w:rPr>
        <w:t>گرفته</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شــات</w:t>
      </w:r>
      <w:r w:rsidRPr="004E04ED">
        <w:rPr>
          <w:rtl/>
        </w:rPr>
        <w:t xml:space="preserve"> </w:t>
      </w:r>
      <w:r w:rsidRPr="004E04ED">
        <w:rPr>
          <w:rFonts w:hint="eastAsia"/>
          <w:rtl/>
        </w:rPr>
        <w:t>آزما</w:t>
      </w:r>
      <w:r w:rsidRPr="004E04ED">
        <w:rPr>
          <w:rFonts w:hint="cs"/>
          <w:rtl/>
        </w:rPr>
        <w:t>ی</w:t>
      </w:r>
      <w:r w:rsidRPr="004E04ED">
        <w:rPr>
          <w:rFonts w:hint="eastAsia"/>
          <w:rtl/>
        </w:rPr>
        <w:t>شـگاه</w:t>
      </w:r>
      <w:r w:rsidRPr="004E04ED">
        <w:rPr>
          <w:rFonts w:hint="cs"/>
          <w:rtl/>
        </w:rPr>
        <w:t>ی</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گمـانه</w:t>
      </w:r>
      <w:r w:rsidRPr="004E04ED">
        <w:rPr>
          <w:rFonts w:hint="eastAsia"/>
        </w:rPr>
        <w:t>‌</w:t>
      </w:r>
      <w:r w:rsidRPr="004E04ED">
        <w:rPr>
          <w:rFonts w:hint="eastAsia"/>
          <w:rtl/>
        </w:rPr>
        <w:t>ها</w:t>
      </w:r>
      <w:r w:rsidRPr="004E04ED">
        <w:rPr>
          <w:rFonts w:hint="cs"/>
          <w:rtl/>
        </w:rPr>
        <w:t>ی</w:t>
      </w:r>
      <w:r w:rsidRPr="004E04ED">
        <w:rPr>
          <w:rtl/>
        </w:rPr>
        <w:t xml:space="preserve"> ماشـ</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EL-9, EL-10, EL-11</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گذر</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فوقان</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انتها</w:t>
      </w:r>
      <w:r w:rsidRPr="004E04ED">
        <w:rPr>
          <w:rFonts w:hint="cs"/>
          <w:rtl/>
        </w:rPr>
        <w:t>ی</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tl/>
        </w:rPr>
        <w:t xml:space="preserve"> </w:t>
      </w:r>
      <w:r w:rsidRPr="004E04ED">
        <w:rPr>
          <w:rFonts w:hint="eastAsia"/>
          <w:rtl/>
        </w:rPr>
        <w:t>سنگ</w:t>
      </w:r>
      <w:r w:rsidRPr="004E04ED">
        <w:rPr>
          <w:rtl/>
        </w:rPr>
        <w:t xml:space="preserve"> (</w:t>
      </w:r>
      <w:r w:rsidRPr="004E04ED">
        <w:t>ClayStone</w:t>
      </w:r>
      <w:r w:rsidRPr="004E04ED">
        <w:rPr>
          <w:rtl/>
        </w:rPr>
        <w:t>)</w:t>
      </w:r>
      <w:r w:rsidRPr="004E04ED">
        <w:rPr>
          <w:rFonts w:hint="eastAsia"/>
          <w:rtl/>
        </w:rPr>
        <w:t>،</w:t>
      </w:r>
      <w:r w:rsidRPr="004E04ED">
        <w:rPr>
          <w:rtl/>
        </w:rPr>
        <w:t xml:space="preserve"> </w:t>
      </w:r>
      <w:r w:rsidRPr="004E04ED">
        <w:rPr>
          <w:rFonts w:hint="eastAsia"/>
          <w:rtl/>
        </w:rPr>
        <w:t>مارن</w:t>
      </w:r>
      <w:r w:rsidRPr="004E04ED">
        <w:rPr>
          <w:rtl/>
        </w:rPr>
        <w:t xml:space="preserve"> (</w:t>
      </w:r>
      <w:r w:rsidRPr="004E04ED">
        <w:t>Marl</w:t>
      </w:r>
      <w:r w:rsidRPr="004E04ED">
        <w:rPr>
          <w:rtl/>
        </w:rPr>
        <w:t>)</w:t>
      </w:r>
      <w:r w:rsidRPr="004E04ED">
        <w:rPr>
          <w:rFonts w:hint="eastAsia"/>
          <w:rtl/>
        </w:rPr>
        <w:t>،</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r w:rsidRPr="004E04ED">
        <w:t>Sand Stone</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t>SiltStone</w:t>
      </w:r>
      <w:r w:rsidRPr="004E04ED">
        <w:rPr>
          <w:rtl/>
        </w:rPr>
        <w:t xml:space="preserve">) مشاهده شده </w:t>
      </w:r>
      <w:r w:rsidRPr="004E04ED">
        <w:rPr>
          <w:rFonts w:hint="eastAsia"/>
          <w:rtl/>
        </w:rPr>
        <w:t>است</w:t>
      </w:r>
      <w:r w:rsidRPr="004E04ED">
        <w:rPr>
          <w:rtl/>
        </w:rPr>
        <w:t xml:space="preserve">. </w:t>
      </w:r>
      <w:r w:rsidRPr="004E04ED">
        <w:rPr>
          <w:rFonts w:hint="eastAsia"/>
          <w:rtl/>
        </w:rPr>
        <w:t>جنس</w:t>
      </w:r>
      <w:r w:rsidRPr="004E04ED">
        <w:rPr>
          <w:rtl/>
        </w:rPr>
        <w:t xml:space="preserve"> خاک سطح</w:t>
      </w:r>
      <w:r w:rsidRPr="004E04ED">
        <w:rPr>
          <w:rFonts w:hint="cs"/>
          <w:rtl/>
        </w:rPr>
        <w:t>ی</w:t>
      </w:r>
      <w:r w:rsidRPr="004E04ED">
        <w:rPr>
          <w:rtl/>
        </w:rPr>
        <w:t xml:space="preserve"> تا عمق 5/0 متر در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Fonts w:hint="eastAsia"/>
          <w:rtl/>
        </w:rPr>
        <w:t>،</w:t>
      </w:r>
      <w:r w:rsidRPr="004E04ED">
        <w:rPr>
          <w:rtl/>
        </w:rPr>
        <w:t xml:space="preserve"> </w:t>
      </w:r>
      <w:r w:rsidRPr="004E04ED">
        <w:t>EL-9</w:t>
      </w:r>
      <w:r w:rsidRPr="004E04ED">
        <w:rPr>
          <w:rtl/>
        </w:rPr>
        <w:t xml:space="preserve"> و </w:t>
      </w:r>
      <w:r w:rsidRPr="004E04ED">
        <w:t>EL-10</w:t>
      </w:r>
      <w:r w:rsidRPr="004E04ED">
        <w:rPr>
          <w:rtl/>
        </w:rPr>
        <w:t xml:space="preserve">  </w:t>
      </w:r>
      <w:r w:rsidRPr="004E04ED">
        <w:rPr>
          <w:rFonts w:hint="eastAsia"/>
          <w:rtl/>
        </w:rPr>
        <w:t>خاک</w:t>
      </w:r>
      <w:r w:rsidRPr="004E04ED">
        <w:rPr>
          <w:rtl/>
        </w:rPr>
        <w:t xml:space="preserve"> </w:t>
      </w:r>
      <w:r w:rsidRPr="004E04ED">
        <w:rPr>
          <w:rFonts w:hint="eastAsia"/>
          <w:rtl/>
        </w:rPr>
        <w:t>دست</w:t>
      </w:r>
      <w:r w:rsidRPr="004E04ED">
        <w:rPr>
          <w:rFonts w:hint="cs"/>
          <w:rtl/>
        </w:rPr>
        <w:t>ی</w:t>
      </w:r>
      <w:r w:rsidRPr="004E04ED">
        <w:rPr>
          <w:rtl/>
        </w:rPr>
        <w:t xml:space="preserve"> و در </w:t>
      </w:r>
      <w:r w:rsidRPr="004E04ED">
        <w:rPr>
          <w:rFonts w:hint="cs"/>
          <w:rtl/>
        </w:rPr>
        <w:t>ی</w:t>
      </w:r>
      <w:r w:rsidRPr="004E04ED">
        <w:rPr>
          <w:rFonts w:hint="eastAsia"/>
          <w:rtl/>
        </w:rPr>
        <w:t>ک</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د</w:t>
      </w:r>
      <w:r w:rsidRPr="004E04ED">
        <w:rPr>
          <w:rFonts w:hint="cs"/>
          <w:rtl/>
        </w:rPr>
        <w:t>ی</w:t>
      </w:r>
      <w:r w:rsidRPr="004E04ED">
        <w:rPr>
          <w:rFonts w:hint="eastAsia"/>
          <w:rtl/>
        </w:rPr>
        <w:t>گر،</w:t>
      </w:r>
      <w:r w:rsidRPr="004E04ED">
        <w:rPr>
          <w:rtl/>
        </w:rPr>
        <w:t xml:space="preserve"> خاک رس با 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کم است. لازم به ذکر است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سنگ</w:t>
      </w:r>
      <w:r w:rsidRPr="004E04ED">
        <w:rPr>
          <w:rFonts w:hint="cs"/>
          <w:rtl/>
        </w:rPr>
        <w:t>ی</w:t>
      </w:r>
      <w:r w:rsidRPr="004E04ED">
        <w:rPr>
          <w:rtl/>
        </w:rPr>
        <w:t xml:space="preserve"> پس از 24 </w:t>
      </w:r>
      <w:r w:rsidRPr="004E04ED">
        <w:rPr>
          <w:rFonts w:hint="eastAsia"/>
          <w:rtl/>
        </w:rPr>
        <w:t>ساعت</w:t>
      </w:r>
      <w:r w:rsidRPr="004E04ED">
        <w:rPr>
          <w:rtl/>
        </w:rPr>
        <w:t xml:space="preserve"> </w:t>
      </w:r>
      <w:r w:rsidRPr="004E04ED">
        <w:rPr>
          <w:rFonts w:hint="eastAsia"/>
          <w:rtl/>
        </w:rPr>
        <w:t>خ</w:t>
      </w:r>
      <w:r w:rsidRPr="004E04ED">
        <w:rPr>
          <w:rFonts w:hint="cs"/>
          <w:rtl/>
        </w:rPr>
        <w:t>ی</w:t>
      </w:r>
      <w:r w:rsidRPr="004E04ED">
        <w:rPr>
          <w:rFonts w:hint="eastAsia"/>
          <w:rtl/>
        </w:rPr>
        <w:t>ساندن</w:t>
      </w:r>
      <w:r w:rsidRPr="004E04ED">
        <w:rPr>
          <w:rtl/>
        </w:rPr>
        <w:t xml:space="preserve"> در آب در طبقه بند</w:t>
      </w:r>
      <w:r w:rsidRPr="004E04ED">
        <w:rPr>
          <w:rFonts w:hint="cs"/>
          <w:rtl/>
        </w:rPr>
        <w:t>ی</w:t>
      </w:r>
      <w:r w:rsidRPr="004E04ED">
        <w:rPr>
          <w:rtl/>
        </w:rPr>
        <w:t xml:space="preserve"> رس </w:t>
      </w:r>
      <w:r w:rsidRPr="004E04ED">
        <w:rPr>
          <w:rFonts w:hint="cs"/>
          <w:rtl/>
        </w:rPr>
        <w:t>ی</w:t>
      </w:r>
      <w:r w:rsidRPr="004E04ED">
        <w:rPr>
          <w:rFonts w:hint="eastAsia"/>
          <w:rtl/>
        </w:rPr>
        <w:t>ا</w:t>
      </w:r>
      <w:r w:rsidRPr="004E04ED">
        <w:rPr>
          <w:rtl/>
        </w:rPr>
        <w:t xml:space="preserve"> </w:t>
      </w:r>
      <w:r w:rsidRPr="004E04ED">
        <w:rPr>
          <w:rFonts w:hint="eastAsia"/>
          <w:rtl/>
        </w:rPr>
        <w:t>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کم</w:t>
      </w:r>
      <w:r w:rsidRPr="004E04ED">
        <w:rPr>
          <w:rtl/>
        </w:rPr>
        <w:t xml:space="preserve"> و س</w:t>
      </w:r>
      <w:r w:rsidRPr="004E04ED">
        <w:rPr>
          <w:rFonts w:hint="cs"/>
          <w:rtl/>
        </w:rPr>
        <w:t>ی</w:t>
      </w:r>
      <w:r w:rsidRPr="004E04ED">
        <w:rPr>
          <w:rFonts w:hint="eastAsia"/>
          <w:rtl/>
        </w:rPr>
        <w:t>لت</w:t>
      </w:r>
      <w:r w:rsidRPr="004E04ED">
        <w:rPr>
          <w:rtl/>
        </w:rPr>
        <w:t xml:space="preserve"> دارا</w:t>
      </w:r>
      <w:r w:rsidRPr="004E04ED">
        <w:rPr>
          <w:rFonts w:hint="cs"/>
          <w:rtl/>
        </w:rPr>
        <w:t>ی</w:t>
      </w:r>
      <w:r w:rsidRPr="004E04ED">
        <w:rPr>
          <w:rtl/>
        </w:rPr>
        <w:t xml:space="preserve"> چسبندگ</w:t>
      </w:r>
      <w:r w:rsidRPr="004E04ED">
        <w:rPr>
          <w:rFonts w:hint="cs"/>
          <w:rtl/>
        </w:rPr>
        <w:t>ی</w:t>
      </w:r>
      <w:r w:rsidRPr="004E04ED">
        <w:rPr>
          <w:rtl/>
        </w:rPr>
        <w:t xml:space="preserve"> و </w:t>
      </w:r>
      <w:r w:rsidRPr="004E04ED">
        <w:rPr>
          <w:rFonts w:hint="eastAsia"/>
          <w:rtl/>
        </w:rPr>
        <w:t>بدون</w:t>
      </w:r>
      <w:r w:rsidRPr="004E04ED">
        <w:rPr>
          <w:rtl/>
        </w:rPr>
        <w:t xml:space="preserve"> </w:t>
      </w:r>
      <w:r w:rsidRPr="004E04ED">
        <w:rPr>
          <w:rFonts w:hint="eastAsia"/>
          <w:rtl/>
        </w:rPr>
        <w:t>چسبندگ</w:t>
      </w:r>
      <w:r w:rsidRPr="004E04ED">
        <w:rPr>
          <w:rFonts w:hint="cs"/>
          <w:rtl/>
        </w:rPr>
        <w:t>ی</w:t>
      </w:r>
      <w:r w:rsidRPr="004E04ED">
        <w:rPr>
          <w:rtl/>
        </w:rPr>
        <w:t xml:space="preserve"> قرار م</w:t>
      </w:r>
      <w:r w:rsidRPr="004E04ED">
        <w:rPr>
          <w:rFonts w:hint="cs"/>
          <w:rtl/>
        </w:rPr>
        <w:t>ی</w:t>
      </w:r>
      <w:r w:rsidRPr="004E04ED">
        <w:rPr>
          <w:rFonts w:hint="eastAsia"/>
        </w:rPr>
        <w:t>‌</w:t>
      </w:r>
      <w:r w:rsidRPr="004E04ED">
        <w:rPr>
          <w:rFonts w:hint="eastAsia"/>
          <w:rtl/>
        </w:rPr>
        <w:t>گ</w:t>
      </w:r>
      <w:r w:rsidRPr="004E04ED">
        <w:rPr>
          <w:rFonts w:hint="cs"/>
          <w:rtl/>
        </w:rPr>
        <w:t>ی</w:t>
      </w:r>
      <w:r w:rsidRPr="004E04ED">
        <w:rPr>
          <w:rFonts w:hint="eastAsia"/>
          <w:rtl/>
        </w:rPr>
        <w:t>رند</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مذکور</w:t>
      </w:r>
      <w:r w:rsidRPr="004E04ED">
        <w:rPr>
          <w:rtl/>
        </w:rPr>
        <w:t xml:space="preserve"> </w:t>
      </w:r>
      <w:r w:rsidRPr="004E04ED">
        <w:rPr>
          <w:rFonts w:hint="eastAsia"/>
          <w:rtl/>
        </w:rPr>
        <w:t>مطابق</w:t>
      </w:r>
      <w:r w:rsidRPr="004E04ED">
        <w:rPr>
          <w:rtl/>
        </w:rPr>
        <w:t xml:space="preserve">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متحد خاک </w:t>
      </w:r>
      <w:r w:rsidRPr="004E04ED">
        <w:rPr>
          <w:rFonts w:eastAsia="Times New Roman"/>
          <w:sz w:val="22"/>
          <w:szCs w:val="22"/>
          <w:lang w:bidi="ar-SA"/>
        </w:rPr>
        <w:t>(</w:t>
      </w:r>
      <w:r w:rsidRPr="004E04ED">
        <w:rPr>
          <w:rFonts w:eastAsia="Times New Roman"/>
          <w:szCs w:val="24"/>
          <w:lang w:bidi="ar-SA"/>
        </w:rPr>
        <w:t>USCS</w:t>
      </w:r>
      <w:r w:rsidRPr="004E04ED">
        <w:rPr>
          <w:rFonts w:eastAsia="Times New Roman"/>
          <w:sz w:val="22"/>
          <w:szCs w:val="22"/>
          <w:lang w:bidi="ar-SA"/>
        </w:rPr>
        <w:t>)</w:t>
      </w:r>
      <w:r w:rsidRPr="004E04ED">
        <w:rPr>
          <w:rtl/>
        </w:rPr>
        <w:t xml:space="preserve"> عمدتاً در رده </w:t>
      </w:r>
      <w:r w:rsidRPr="004E04ED">
        <w:rPr>
          <w:rFonts w:eastAsia="Times New Roman"/>
          <w:sz w:val="22"/>
          <w:szCs w:val="22"/>
          <w:lang w:bidi="ar-SA"/>
        </w:rPr>
        <w:t>CL</w:t>
      </w:r>
      <w:r w:rsidRPr="004E04ED" w:rsidDel="007E2F95">
        <w:rPr>
          <w:rFonts w:eastAsia="Times New Roman"/>
          <w:sz w:val="22"/>
          <w:szCs w:val="22"/>
          <w:lang w:bidi="ar-SA"/>
        </w:rPr>
        <w:t xml:space="preserve"> </w:t>
      </w:r>
      <w:r w:rsidRPr="004E04ED">
        <w:rPr>
          <w:rFonts w:eastAsia="Times New Roman" w:hint="eastAsia"/>
          <w:sz w:val="22"/>
          <w:szCs w:val="22"/>
          <w:rtl/>
        </w:rPr>
        <w:t>،</w:t>
      </w:r>
      <w:r w:rsidRPr="004E04ED">
        <w:rPr>
          <w:rFonts w:eastAsia="Times New Roman"/>
          <w:sz w:val="22"/>
          <w:szCs w:val="22"/>
          <w:rtl/>
        </w:rPr>
        <w:t xml:space="preserve"> </w:t>
      </w:r>
      <w:r w:rsidRPr="004E04ED">
        <w:rPr>
          <w:rFonts w:eastAsia="Times New Roman"/>
          <w:sz w:val="22"/>
          <w:szCs w:val="22"/>
        </w:rPr>
        <w:t>MH</w:t>
      </w:r>
      <w:r w:rsidRPr="004E04ED">
        <w:rPr>
          <w:rFonts w:eastAsia="Times New Roman" w:hint="eastAsia"/>
          <w:sz w:val="22"/>
          <w:szCs w:val="22"/>
          <w:rtl/>
        </w:rPr>
        <w:t>،</w:t>
      </w:r>
      <w:r w:rsidRPr="004E04ED">
        <w:rPr>
          <w:rFonts w:eastAsia="Times New Roman"/>
          <w:sz w:val="22"/>
          <w:szCs w:val="22"/>
        </w:rPr>
        <w:t xml:space="preserve">ML </w:t>
      </w:r>
      <w:r w:rsidRPr="004E04ED">
        <w:rPr>
          <w:rFonts w:eastAsia="Times New Roman"/>
          <w:sz w:val="22"/>
          <w:szCs w:val="22"/>
          <w:rtl/>
          <w:lang w:bidi="ar-SA"/>
        </w:rPr>
        <w:t xml:space="preserve"> و </w:t>
      </w:r>
      <w:r w:rsidRPr="004E04ED">
        <w:rPr>
          <w:rFonts w:eastAsia="Times New Roman"/>
          <w:sz w:val="22"/>
          <w:szCs w:val="22"/>
          <w:lang w:bidi="ar-SA"/>
        </w:rPr>
        <w:t>SM</w:t>
      </w:r>
      <w:r w:rsidRPr="004E04ED">
        <w:rPr>
          <w:rtl/>
        </w:rPr>
        <w:t xml:space="preserve"> طبقه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شوند</w:t>
      </w:r>
      <w:r w:rsidRPr="004E04ED">
        <w:rPr>
          <w:rtl/>
        </w:rPr>
        <w:t>.</w:t>
      </w:r>
    </w:p>
    <w:p w:rsidR="00E8605B" w:rsidRPr="004E04ED" w:rsidRDefault="00E8605B" w:rsidP="00E8605B">
      <w:pPr>
        <w:pStyle w:val="BKP-MatnNormal"/>
        <w:rPr>
          <w:rtl/>
        </w:rPr>
      </w:pPr>
    </w:p>
    <w:p w:rsidR="00E8605B" w:rsidRPr="004E04ED" w:rsidRDefault="00E8605B" w:rsidP="00E8605B">
      <w:pPr>
        <w:pStyle w:val="BKP-MatnNormal"/>
        <w:jc w:val="center"/>
        <w:rPr>
          <w:rtl/>
        </w:rPr>
      </w:pPr>
      <w:r w:rsidRPr="005C7DBE">
        <w:rPr>
          <w:noProof/>
          <w:rtl/>
          <w:lang w:bidi="ar-SA"/>
        </w:rPr>
        <mc:AlternateContent>
          <mc:Choice Requires="wps">
            <w:drawing>
              <wp:anchor distT="0" distB="0" distL="114300" distR="114300" simplePos="0" relativeHeight="251675136" behindDoc="0" locked="0" layoutInCell="1" allowOverlap="1" wp14:anchorId="2EA792DA" wp14:editId="6DB9807F">
                <wp:simplePos x="0" y="0"/>
                <wp:positionH relativeFrom="column">
                  <wp:posOffset>2152650</wp:posOffset>
                </wp:positionH>
                <wp:positionV relativeFrom="paragraph">
                  <wp:posOffset>2418080</wp:posOffset>
                </wp:positionV>
                <wp:extent cx="1238250" cy="809625"/>
                <wp:effectExtent l="0" t="0" r="76200" b="85725"/>
                <wp:wrapNone/>
                <wp:docPr id="21" name="Elbow Connector 21"/>
                <wp:cNvGraphicFramePr/>
                <a:graphic xmlns:a="http://schemas.openxmlformats.org/drawingml/2006/main">
                  <a:graphicData uri="http://schemas.microsoft.com/office/word/2010/wordprocessingShape">
                    <wps:wsp>
                      <wps:cNvCnPr/>
                      <wps:spPr>
                        <a:xfrm>
                          <a:off x="0" y="0"/>
                          <a:ext cx="1238250" cy="809625"/>
                        </a:xfrm>
                        <a:prstGeom prst="bentConnector3">
                          <a:avLst>
                            <a:gd name="adj1" fmla="val 4172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37CC00" id="Elbow Connector 21" o:spid="_x0000_s1026" type="#_x0000_t34" style="position:absolute;margin-left:169.5pt;margin-top:190.4pt;width:97.5pt;height:6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" adj="9012" strokecolor="black [3200]" strokeweight=".5pt">
                <v:stroke endarrow="block"/>
              </v:shape>
            </w:pict>
          </mc:Fallback>
        </mc:AlternateContent>
      </w:r>
      <w:r w:rsidRPr="005C7DBE">
        <w:rPr>
          <w:noProof/>
          <w:rtl/>
          <w:lang w:bidi="ar-SA"/>
        </w:rPr>
        <mc:AlternateContent>
          <mc:Choice Requires="wps">
            <w:drawing>
              <wp:anchor distT="0" distB="0" distL="114300" distR="114300" simplePos="0" relativeHeight="251652608" behindDoc="0" locked="0" layoutInCell="1" allowOverlap="1" wp14:anchorId="00837709" wp14:editId="4E7A4127">
                <wp:simplePos x="0" y="0"/>
                <wp:positionH relativeFrom="margin">
                  <wp:posOffset>1410789</wp:posOffset>
                </wp:positionH>
                <wp:positionV relativeFrom="paragraph">
                  <wp:posOffset>1808191</wp:posOffset>
                </wp:positionV>
                <wp:extent cx="4484869" cy="1091552"/>
                <wp:effectExtent l="382270" t="0" r="393700" b="0"/>
                <wp:wrapNone/>
                <wp:docPr id="8" name="Oval 8"/>
                <wp:cNvGraphicFramePr/>
                <a:graphic xmlns:a="http://schemas.openxmlformats.org/drawingml/2006/main">
                  <a:graphicData uri="http://schemas.microsoft.com/office/word/2010/wordprocessingShape">
                    <wps:wsp>
                      <wps:cNvSpPr/>
                      <wps:spPr>
                        <a:xfrm rot="15015387">
                          <a:off x="0" y="0"/>
                          <a:ext cx="4484869" cy="1091552"/>
                        </a:xfrm>
                        <a:prstGeom prst="ellipse">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21574B" id="Oval 8" o:spid="_x0000_s1026" style="position:absolute;margin-left:111.1pt;margin-top:142.4pt;width:353.15pt;height:85.95pt;rotation:-7192153fd;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" filled="f" strokecolor="black [3200]" strokeweight="1pt">
                <v:stroke joinstyle="miter"/>
                <w10:wrap anchorx="margin"/>
              </v:oval>
            </w:pict>
          </mc:Fallback>
        </mc:AlternateContent>
      </w:r>
      <w:r w:rsidRPr="005C7DBE">
        <w:rPr>
          <w:noProof/>
          <w:rtl/>
          <w:lang w:bidi="ar-SA"/>
        </w:rPr>
        <mc:AlternateContent>
          <mc:Choice Requires="wps">
            <w:drawing>
              <wp:anchor distT="0" distB="0" distL="114300" distR="114300" simplePos="0" relativeHeight="251673088" behindDoc="0" locked="0" layoutInCell="1" allowOverlap="1" wp14:anchorId="43224771" wp14:editId="151B89ED">
                <wp:simplePos x="0" y="0"/>
                <wp:positionH relativeFrom="column">
                  <wp:posOffset>447675</wp:posOffset>
                </wp:positionH>
                <wp:positionV relativeFrom="paragraph">
                  <wp:posOffset>2179955</wp:posOffset>
                </wp:positionV>
                <wp:extent cx="1694815" cy="428625"/>
                <wp:effectExtent l="0" t="0" r="19685" b="28575"/>
                <wp:wrapNone/>
                <wp:docPr id="87" name="Text Box 87"/>
                <wp:cNvGraphicFramePr/>
                <a:graphic xmlns:a="http://schemas.openxmlformats.org/drawingml/2006/main">
                  <a:graphicData uri="http://schemas.microsoft.com/office/word/2010/wordprocessingShape">
                    <wps:wsp>
                      <wps:cNvSpPr txBox="1"/>
                      <wps:spPr>
                        <a:xfrm>
                          <a:off x="0" y="0"/>
                          <a:ext cx="1694815" cy="428625"/>
                        </a:xfrm>
                        <a:prstGeom prst="rect">
                          <a:avLst/>
                        </a:prstGeom>
                        <a:ln/>
                      </wps:spPr>
                      <wps:style>
                        <a:lnRef idx="2">
                          <a:schemeClr val="dk1"/>
                        </a:lnRef>
                        <a:fillRef idx="1">
                          <a:schemeClr val="lt1"/>
                        </a:fillRef>
                        <a:effectRef idx="0">
                          <a:schemeClr val="dk1"/>
                        </a:effectRef>
                        <a:fontRef idx="minor">
                          <a:schemeClr val="dk1"/>
                        </a:fontRef>
                      </wps:style>
                      <wps:txbx>
                        <w:txbxContent>
                          <w:p w:rsidR="00E8605B" w:rsidRPr="00830FC6" w:rsidRDefault="00E8605B" w:rsidP="00E8605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4771" id="Text Box 87" o:spid="_x0000_s1040" type="#_x0000_t202" style="position:absolute;left:0;text-align:left;margin-left:35.25pt;margin-top:171.65pt;width:133.45pt;height:33.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" fillcolor="white [3201]" strokecolor="black [3200]" strokeweight="1pt">
                <v:textbox>
                  <w:txbxContent>
                    <w:p w:rsidR="00E8605B" w:rsidRPr="00830FC6" w:rsidRDefault="00E8605B" w:rsidP="00E8605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v:textbox>
              </v:shape>
            </w:pict>
          </mc:Fallback>
        </mc:AlternateContent>
      </w:r>
      <w:r w:rsidRPr="005C7DBE">
        <w:rPr>
          <w:noProof/>
          <w:rtl/>
          <w:lang w:bidi="ar-SA"/>
        </w:rPr>
        <w:drawing>
          <wp:inline distT="0" distB="0" distL="0" distR="0" wp14:anchorId="5C8714B3" wp14:editId="4531FB6E">
            <wp:extent cx="5953125" cy="5005485"/>
            <wp:effectExtent l="57150" t="57150" r="104775" b="1193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K-14.jpg"/>
                    <pic:cNvPicPr/>
                  </pic:nvPicPr>
                  <pic:blipFill rotWithShape="1">
                    <a:blip r:embed="rId21">
                      <a:extLst>
                        <a:ext uri="{28A0092B-C50C-407E-A947-70E740481C1C}">
                          <a14:useLocalDpi xmlns:a14="http://schemas.microsoft.com/office/drawing/2010/main" val="0"/>
                        </a:ext>
                      </a:extLst>
                    </a:blip>
                    <a:srcRect l="24623" t="23033" r="37673" b="24245"/>
                    <a:stretch/>
                  </pic:blipFill>
                  <pic:spPr bwMode="auto">
                    <a:xfrm>
                      <a:off x="0" y="0"/>
                      <a:ext cx="5972496" cy="50217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8605B" w:rsidRPr="004E04ED" w:rsidRDefault="00E8605B" w:rsidP="00E8605B">
      <w:pPr>
        <w:pStyle w:val="BKP-FigureCaption"/>
        <w:rPr>
          <w:rtl/>
        </w:rPr>
      </w:pPr>
      <w:bookmarkStart w:id="1236" w:name="_Toc111385860"/>
      <w:r w:rsidRPr="004E04ED">
        <w:rPr>
          <w:rtl/>
        </w:rPr>
        <w:t>شکل4-1</w:t>
      </w:r>
      <w:r w:rsidRPr="004E04ED">
        <w:t>-</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bookmarkStart w:id="1237" w:name="_Toc95115053"/>
      <w:bookmarkEnd w:id="1235"/>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bookmarkStart w:id="1238" w:name="_Toc97130940"/>
      <w:bookmarkStart w:id="1239" w:name="_Toc102229024"/>
      <w:r w:rsidRPr="004E04ED">
        <w:t>BK-14</w:t>
      </w:r>
      <w:bookmarkEnd w:id="1236"/>
    </w:p>
    <w:p w:rsidR="00E8605B" w:rsidRPr="004E04ED" w:rsidRDefault="00E8605B" w:rsidP="00E8605B">
      <w:pPr>
        <w:pStyle w:val="BKP-TableHeader"/>
        <w:rPr>
          <w:rtl/>
        </w:rPr>
      </w:pPr>
    </w:p>
    <w:bookmarkEnd w:id="1237"/>
    <w:bookmarkEnd w:id="1238"/>
    <w:bookmarkEnd w:id="1239"/>
    <w:p w:rsidR="00E8605B" w:rsidRPr="004E04ED" w:rsidRDefault="00E8605B" w:rsidP="00E8605B">
      <w:pPr>
        <w:pStyle w:val="BKP-FigureStyle"/>
        <w:rPr>
          <w:rtl/>
        </w:rPr>
      </w:pPr>
    </w:p>
    <w:p w:rsidR="00E8605B" w:rsidRPr="004E04ED" w:rsidRDefault="00E8605B" w:rsidP="00E8605B">
      <w:pPr>
        <w:pStyle w:val="BKP-FigureCaption"/>
        <w:rPr>
          <w:rtl/>
        </w:rPr>
      </w:pPr>
    </w:p>
    <w:p w:rsidR="00E8605B" w:rsidRPr="004E04ED" w:rsidRDefault="00E8605B" w:rsidP="00E8605B">
      <w:pPr>
        <w:pStyle w:val="BKP-FigureStyle"/>
        <w:rPr>
          <w:b/>
          <w:bCs/>
        </w:rPr>
      </w:pPr>
      <w:r w:rsidRPr="005C7DBE">
        <w:rPr>
          <w:noProof/>
          <w:rtl/>
          <w:lang w:bidi="ar-SA"/>
        </w:rPr>
        <mc:AlternateContent>
          <mc:Choice Requires="wps">
            <w:drawing>
              <wp:anchor distT="0" distB="0" distL="114300" distR="114300" simplePos="0" relativeHeight="251654656" behindDoc="0" locked="0" layoutInCell="1" allowOverlap="1" wp14:anchorId="29879416" wp14:editId="5148E3C3">
                <wp:simplePos x="0" y="0"/>
                <wp:positionH relativeFrom="column">
                  <wp:posOffset>400050</wp:posOffset>
                </wp:positionH>
                <wp:positionV relativeFrom="paragraph">
                  <wp:posOffset>3518535</wp:posOffset>
                </wp:positionV>
                <wp:extent cx="1790700" cy="409575"/>
                <wp:effectExtent l="0" t="0" r="19050" b="28575"/>
                <wp:wrapNone/>
                <wp:docPr id="31" name="Text Box 31"/>
                <wp:cNvGraphicFramePr/>
                <a:graphic xmlns:a="http://schemas.openxmlformats.org/drawingml/2006/main">
                  <a:graphicData uri="http://schemas.microsoft.com/office/word/2010/wordprocessingShape">
                    <wps:wsp>
                      <wps:cNvSpPr txBox="1"/>
                      <wps:spPr>
                        <a:xfrm>
                          <a:off x="0" y="0"/>
                          <a:ext cx="1790700" cy="409575"/>
                        </a:xfrm>
                        <a:prstGeom prst="rect">
                          <a:avLst/>
                        </a:prstGeom>
                        <a:solidFill>
                          <a:schemeClr val="lt1"/>
                        </a:solidFill>
                        <a:ln w="6350">
                          <a:solidFill>
                            <a:srgbClr val="F2A068"/>
                          </a:solidFill>
                        </a:ln>
                      </wps:spPr>
                      <wps:txbx>
                        <w:txbxContent>
                          <w:p w:rsidR="00E8605B" w:rsidRPr="008A1B7D" w:rsidRDefault="00E8605B" w:rsidP="00E8605B">
                            <w:pPr>
                              <w:bidi/>
                              <w:rPr>
                                <w:b/>
                                <w:bCs/>
                                <w:sz w:val="28"/>
                                <w:szCs w:val="28"/>
                                <w:lang w:bidi="fa-IR"/>
                              </w:rPr>
                            </w:pPr>
                            <w:r w:rsidRPr="008A1B7D">
                              <w:rPr>
                                <w:b/>
                                <w:bCs/>
                                <w:sz w:val="28"/>
                                <w:szCs w:val="28"/>
                                <w:rtl/>
                                <w:lang w:bidi="fa-IR"/>
                              </w:rPr>
                              <w:t xml:space="preserve"> </w:t>
                            </w:r>
                            <w:r>
                              <w:rPr>
                                <w:rFonts w:hint="cs"/>
                                <w:b/>
                                <w:bCs/>
                                <w:sz w:val="28"/>
                                <w:szCs w:val="28"/>
                                <w:rtl/>
                                <w:lang w:bidi="fa-IR"/>
                              </w:rPr>
                              <w:t xml:space="preserve">موقعیت </w:t>
                            </w:r>
                            <w:r w:rsidRPr="008A1B7D">
                              <w:rPr>
                                <w:b/>
                                <w:bCs/>
                                <w:sz w:val="28"/>
                                <w:szCs w:val="28"/>
                                <w:rtl/>
                                <w:lang w:bidi="fa-IR"/>
                              </w:rPr>
                              <w:t xml:space="preserve"> </w:t>
                            </w:r>
                            <w:r>
                              <w:rPr>
                                <w:rFonts w:hint="cs"/>
                                <w:b/>
                                <w:bCs/>
                                <w:sz w:val="28"/>
                                <w:szCs w:val="28"/>
                                <w:rtl/>
                                <w:lang w:bidi="fa-IR"/>
                              </w:rPr>
                              <w:t>بسته</w:t>
                            </w:r>
                            <w:r>
                              <w:rPr>
                                <w:rFonts w:hint="eastAsia"/>
                                <w:b/>
                                <w:bCs/>
                                <w:sz w:val="28"/>
                                <w:szCs w:val="28"/>
                                <w:rtl/>
                                <w:lang w:bidi="fa-IR"/>
                              </w:rPr>
                              <w:t>‌</w:t>
                            </w:r>
                            <w:r>
                              <w:rPr>
                                <w:rFonts w:hint="cs"/>
                                <w:b/>
                                <w:bCs/>
                                <w:sz w:val="28"/>
                                <w:szCs w:val="28"/>
                                <w:rtl/>
                                <w:lang w:bidi="fa-IR"/>
                              </w:rPr>
                              <w:t xml:space="preserve">ی </w:t>
                            </w:r>
                            <w:r>
                              <w:rPr>
                                <w:b/>
                                <w:bCs/>
                                <w:sz w:val="28"/>
                                <w:szCs w:val="28"/>
                                <w:lang w:bidi="fa-IR"/>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879416" id="Text Box 31" o:spid="_x0000_s1041" type="#_x0000_t202" style="position:absolute;left:0;text-align:left;margin-left:31.5pt;margin-top:277.05pt;width:141pt;height:32.25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" fillcolor="white [3201]" strokecolor="#f2a068" strokeweight=".5pt">
                <v:textbox>
                  <w:txbxContent>
                    <w:p w:rsidR="00E8605B" w:rsidRPr="008A1B7D" w:rsidRDefault="00E8605B" w:rsidP="00E8605B">
                      <w:pPr>
                        <w:bidi/>
                        <w:rPr>
                          <w:b/>
                          <w:bCs/>
                          <w:sz w:val="28"/>
                          <w:szCs w:val="28"/>
                          <w:lang w:bidi="fa-IR"/>
                        </w:rPr>
                      </w:pPr>
                      <w:r w:rsidRPr="008A1B7D">
                        <w:rPr>
                          <w:b/>
                          <w:bCs/>
                          <w:sz w:val="28"/>
                          <w:szCs w:val="28"/>
                          <w:rtl/>
                          <w:lang w:bidi="fa-IR"/>
                        </w:rPr>
                        <w:t xml:space="preserve"> </w:t>
                      </w:r>
                      <w:r>
                        <w:rPr>
                          <w:rFonts w:hint="cs"/>
                          <w:b/>
                          <w:bCs/>
                          <w:sz w:val="28"/>
                          <w:szCs w:val="28"/>
                          <w:rtl/>
                          <w:lang w:bidi="fa-IR"/>
                        </w:rPr>
                        <w:t xml:space="preserve">موقعیت </w:t>
                      </w:r>
                      <w:r w:rsidRPr="008A1B7D">
                        <w:rPr>
                          <w:b/>
                          <w:bCs/>
                          <w:sz w:val="28"/>
                          <w:szCs w:val="28"/>
                          <w:rtl/>
                          <w:lang w:bidi="fa-IR"/>
                        </w:rPr>
                        <w:t xml:space="preserve"> </w:t>
                      </w:r>
                      <w:r>
                        <w:rPr>
                          <w:rFonts w:hint="cs"/>
                          <w:b/>
                          <w:bCs/>
                          <w:sz w:val="28"/>
                          <w:szCs w:val="28"/>
                          <w:rtl/>
                          <w:lang w:bidi="fa-IR"/>
                        </w:rPr>
                        <w:t>بسته</w:t>
                      </w:r>
                      <w:r>
                        <w:rPr>
                          <w:rFonts w:hint="eastAsia"/>
                          <w:b/>
                          <w:bCs/>
                          <w:sz w:val="28"/>
                          <w:szCs w:val="28"/>
                          <w:rtl/>
                          <w:lang w:bidi="fa-IR"/>
                        </w:rPr>
                        <w:t>‌</w:t>
                      </w:r>
                      <w:r>
                        <w:rPr>
                          <w:rFonts w:hint="cs"/>
                          <w:b/>
                          <w:bCs/>
                          <w:sz w:val="28"/>
                          <w:szCs w:val="28"/>
                          <w:rtl/>
                          <w:lang w:bidi="fa-IR"/>
                        </w:rPr>
                        <w:t xml:space="preserve">ی </w:t>
                      </w:r>
                      <w:r>
                        <w:rPr>
                          <w:b/>
                          <w:bCs/>
                          <w:sz w:val="28"/>
                          <w:szCs w:val="28"/>
                          <w:lang w:bidi="fa-IR"/>
                        </w:rPr>
                        <w:t>BK-14</w:t>
                      </w:r>
                    </w:p>
                  </w:txbxContent>
                </v:textbox>
              </v:shape>
            </w:pict>
          </mc:Fallback>
        </mc:AlternateContent>
      </w:r>
    </w:p>
    <w:p w:rsidR="00E8605B" w:rsidRPr="004E04ED" w:rsidRDefault="00E8605B" w:rsidP="00E8605B">
      <w:pPr>
        <w:pStyle w:val="C0PlainText"/>
        <w:ind w:firstLine="35"/>
        <w:rPr>
          <w:b/>
          <w:bCs/>
          <w:sz w:val="28"/>
        </w:rPr>
      </w:pPr>
    </w:p>
    <w:p w:rsidR="00DE2568" w:rsidRPr="00DE2568" w:rsidRDefault="00DE2568" w:rsidP="00DE2568">
      <w:pPr>
        <w:pStyle w:val="BKP-Header"/>
        <w:rPr>
          <w:highlight w:val="lightGray"/>
        </w:rPr>
      </w:pPr>
      <w:r w:rsidRPr="00DE2568">
        <w:rPr>
          <w:rFonts w:hint="eastAsia"/>
          <w:highlight w:val="lightGray"/>
          <w:rtl/>
        </w:rPr>
        <w:t>تع</w:t>
      </w:r>
      <w:r w:rsidRPr="00DE2568">
        <w:rPr>
          <w:rFonts w:hint="cs"/>
          <w:highlight w:val="lightGray"/>
          <w:rtl/>
        </w:rPr>
        <w:t>یی</w:t>
      </w:r>
      <w:r w:rsidRPr="00DE2568">
        <w:rPr>
          <w:rFonts w:hint="eastAsia"/>
          <w:highlight w:val="lightGray"/>
          <w:rtl/>
        </w:rPr>
        <w:t>ن</w:t>
      </w:r>
      <w:r w:rsidRPr="00DE2568">
        <w:rPr>
          <w:highlight w:val="lightGray"/>
          <w:rtl/>
        </w:rPr>
        <w:t xml:space="preserve"> ک</w:t>
      </w:r>
      <w:r w:rsidRPr="00DE2568">
        <w:rPr>
          <w:rFonts w:hint="cs"/>
          <w:highlight w:val="lightGray"/>
          <w:rtl/>
        </w:rPr>
        <w:t>ی</w:t>
      </w:r>
      <w:r w:rsidRPr="00DE2568">
        <w:rPr>
          <w:rFonts w:hint="eastAsia"/>
          <w:highlight w:val="lightGray"/>
          <w:rtl/>
        </w:rPr>
        <w:t>ف</w:t>
      </w:r>
      <w:r w:rsidRPr="00DE2568">
        <w:rPr>
          <w:rFonts w:hint="cs"/>
          <w:highlight w:val="lightGray"/>
          <w:rtl/>
        </w:rPr>
        <w:t>ی</w:t>
      </w:r>
      <w:r w:rsidRPr="00DE2568">
        <w:rPr>
          <w:rFonts w:hint="eastAsia"/>
          <w:highlight w:val="lightGray"/>
          <w:rtl/>
        </w:rPr>
        <w:t>ت</w:t>
      </w:r>
      <w:r w:rsidRPr="00DE2568">
        <w:rPr>
          <w:highlight w:val="lightGray"/>
          <w:rtl/>
        </w:rPr>
        <w:t xml:space="preserve"> سنگها</w:t>
      </w:r>
      <w:r w:rsidRPr="00DE2568">
        <w:rPr>
          <w:rFonts w:hint="cs"/>
          <w:highlight w:val="lightGray"/>
          <w:rtl/>
        </w:rPr>
        <w:t>ی</w:t>
      </w:r>
      <w:r w:rsidRPr="00DE2568">
        <w:rPr>
          <w:highlight w:val="lightGray"/>
          <w:rtl/>
        </w:rPr>
        <w:t xml:space="preserve"> محدوده بر اساس مع</w:t>
      </w:r>
      <w:r w:rsidRPr="00DE2568">
        <w:rPr>
          <w:rFonts w:hint="cs"/>
          <w:highlight w:val="lightGray"/>
          <w:rtl/>
        </w:rPr>
        <w:t>ی</w:t>
      </w:r>
      <w:r w:rsidRPr="00DE2568">
        <w:rPr>
          <w:rFonts w:hint="eastAsia"/>
          <w:highlight w:val="lightGray"/>
          <w:rtl/>
        </w:rPr>
        <w:t>ار</w:t>
      </w:r>
      <w:r w:rsidRPr="00DE2568">
        <w:rPr>
          <w:highlight w:val="lightGray"/>
          <w:rtl/>
        </w:rPr>
        <w:t xml:space="preserve"> </w:t>
      </w:r>
      <w:r w:rsidRPr="00DE2568">
        <w:rPr>
          <w:highlight w:val="lightGray"/>
        </w:rPr>
        <w:t>RQD</w:t>
      </w:r>
      <w:r w:rsidRPr="00DE2568">
        <w:rPr>
          <w:highlight w:val="lightGray"/>
          <w:rtl/>
        </w:rPr>
        <w:t>:</w:t>
      </w:r>
    </w:p>
    <w:p w:rsidR="00DE2568" w:rsidRPr="00DE2568" w:rsidRDefault="00DE2568" w:rsidP="00DE2568">
      <w:pPr>
        <w:pStyle w:val="BKP-MatnNormal"/>
        <w:rPr>
          <w:highlight w:val="lightGray"/>
          <w:rtl/>
        </w:rPr>
      </w:pPr>
      <w:r w:rsidRPr="00DE2568">
        <w:rPr>
          <w:highlight w:val="lightGray"/>
        </w:rPr>
        <w:t xml:space="preserve"> </w:t>
      </w:r>
      <w:r w:rsidRPr="00DE2568">
        <w:rPr>
          <w:rFonts w:hint="eastAsia"/>
          <w:highlight w:val="lightGray"/>
          <w:rtl/>
        </w:rPr>
        <w:t>مغزه</w:t>
      </w:r>
      <w:r w:rsidRPr="00DE2568">
        <w:rPr>
          <w:rFonts w:hint="eastAsia"/>
          <w:highlight w:val="lightGray"/>
        </w:rPr>
        <w:t>‌</w:t>
      </w:r>
      <w:r w:rsidRPr="00DE2568">
        <w:rPr>
          <w:rFonts w:hint="eastAsia"/>
          <w:highlight w:val="lightGray"/>
          <w:rtl/>
        </w:rPr>
        <w:t>گ</w:t>
      </w:r>
      <w:r w:rsidRPr="00DE2568">
        <w:rPr>
          <w:rFonts w:hint="cs"/>
          <w:highlight w:val="lightGray"/>
          <w:rtl/>
        </w:rPr>
        <w:t>ی</w:t>
      </w:r>
      <w:r w:rsidRPr="00DE2568">
        <w:rPr>
          <w:rFonts w:hint="eastAsia"/>
          <w:highlight w:val="lightGray"/>
          <w:rtl/>
        </w:rPr>
        <w:t>ر</w:t>
      </w:r>
      <w:r w:rsidRPr="00DE2568">
        <w:rPr>
          <w:rFonts w:hint="cs"/>
          <w:highlight w:val="lightGray"/>
          <w:rtl/>
        </w:rPr>
        <w:t>ی</w:t>
      </w:r>
      <w:r w:rsidRPr="00DE2568">
        <w:rPr>
          <w:highlight w:val="lightGray"/>
          <w:rtl/>
        </w:rPr>
        <w:t xml:space="preserve"> </w:t>
      </w:r>
      <w:r w:rsidRPr="00DE2568">
        <w:rPr>
          <w:rFonts w:hint="eastAsia"/>
          <w:highlight w:val="lightGray"/>
          <w:rtl/>
        </w:rPr>
        <w:t>از</w:t>
      </w:r>
      <w:r w:rsidRPr="00DE2568">
        <w:rPr>
          <w:highlight w:val="lightGray"/>
          <w:rtl/>
        </w:rPr>
        <w:t xml:space="preserve"> </w:t>
      </w:r>
      <w:r w:rsidRPr="00DE2568">
        <w:rPr>
          <w:rFonts w:hint="eastAsia"/>
          <w:highlight w:val="lightGray"/>
          <w:rtl/>
        </w:rPr>
        <w:t>سنگ</w:t>
      </w:r>
      <w:r w:rsidRPr="00DE2568">
        <w:rPr>
          <w:rFonts w:hint="eastAsia"/>
          <w:highlight w:val="lightGray"/>
        </w:rPr>
        <w:t>‌</w:t>
      </w:r>
      <w:r w:rsidRPr="00DE2568">
        <w:rPr>
          <w:rFonts w:hint="eastAsia"/>
          <w:highlight w:val="lightGray"/>
          <w:rtl/>
        </w:rPr>
        <w:t>ها</w:t>
      </w:r>
      <w:r w:rsidRPr="00DE2568">
        <w:rPr>
          <w:highlight w:val="lightGray"/>
          <w:rtl/>
        </w:rPr>
        <w:t xml:space="preserve"> </w:t>
      </w:r>
      <w:r w:rsidRPr="00DE2568">
        <w:rPr>
          <w:rFonts w:hint="eastAsia"/>
          <w:highlight w:val="lightGray"/>
          <w:rtl/>
        </w:rPr>
        <w:t>به</w:t>
      </w:r>
      <w:r w:rsidRPr="00DE2568">
        <w:rPr>
          <w:highlight w:val="lightGray"/>
          <w:rtl/>
        </w:rPr>
        <w:t xml:space="preserve"> </w:t>
      </w:r>
      <w:r w:rsidRPr="00DE2568">
        <w:rPr>
          <w:rFonts w:hint="eastAsia"/>
          <w:highlight w:val="lightGray"/>
          <w:rtl/>
        </w:rPr>
        <w:t>کمک</w:t>
      </w:r>
      <w:r w:rsidRPr="00DE2568">
        <w:rPr>
          <w:highlight w:val="lightGray"/>
          <w:rtl/>
        </w:rPr>
        <w:t xml:space="preserve"> </w:t>
      </w:r>
      <w:r w:rsidRPr="00DE2568">
        <w:rPr>
          <w:rFonts w:hint="eastAsia"/>
          <w:highlight w:val="lightGray"/>
          <w:rtl/>
        </w:rPr>
        <w:t>گمانه</w:t>
      </w:r>
      <w:r w:rsidRPr="00DE2568">
        <w:rPr>
          <w:highlight w:val="lightGray"/>
          <w:rtl/>
        </w:rPr>
        <w:t xml:space="preserve"> </w:t>
      </w:r>
      <w:r w:rsidRPr="00DE2568">
        <w:rPr>
          <w:rFonts w:hint="eastAsia"/>
          <w:highlight w:val="lightGray"/>
          <w:rtl/>
        </w:rPr>
        <w:t>زن</w:t>
      </w:r>
      <w:r w:rsidRPr="00DE2568">
        <w:rPr>
          <w:rFonts w:hint="cs"/>
          <w:highlight w:val="lightGray"/>
          <w:rtl/>
        </w:rPr>
        <w:t>ی</w:t>
      </w:r>
      <w:r w:rsidRPr="00DE2568">
        <w:rPr>
          <w:highlight w:val="lightGray"/>
          <w:rtl/>
        </w:rPr>
        <w:t xml:space="preserve"> </w:t>
      </w:r>
      <w:r w:rsidRPr="00DE2568">
        <w:rPr>
          <w:rFonts w:hint="eastAsia"/>
          <w:highlight w:val="lightGray"/>
          <w:rtl/>
        </w:rPr>
        <w:t>دوران</w:t>
      </w:r>
      <w:r w:rsidRPr="00DE2568">
        <w:rPr>
          <w:rFonts w:hint="cs"/>
          <w:highlight w:val="lightGray"/>
          <w:rtl/>
        </w:rPr>
        <w:t>ی</w:t>
      </w:r>
      <w:r w:rsidRPr="00DE2568">
        <w:rPr>
          <w:highlight w:val="lightGray"/>
          <w:rtl/>
        </w:rPr>
        <w:t xml:space="preserve"> </w:t>
      </w:r>
      <w:r w:rsidRPr="00DE2568">
        <w:rPr>
          <w:rFonts w:hint="eastAsia"/>
          <w:highlight w:val="lightGray"/>
          <w:rtl/>
        </w:rPr>
        <w:t>انجام</w:t>
      </w:r>
      <w:r w:rsidRPr="00DE2568">
        <w:rPr>
          <w:highlight w:val="lightGray"/>
          <w:rtl/>
        </w:rPr>
        <w:t xml:space="preserve"> </w:t>
      </w:r>
      <w:r w:rsidRPr="00DE2568">
        <w:rPr>
          <w:rFonts w:hint="eastAsia"/>
          <w:highlight w:val="lightGray"/>
          <w:rtl/>
        </w:rPr>
        <w:t>م</w:t>
      </w:r>
      <w:r w:rsidRPr="00DE2568">
        <w:rPr>
          <w:rFonts w:hint="cs"/>
          <w:highlight w:val="lightGray"/>
          <w:rtl/>
        </w:rPr>
        <w:t>ی</w:t>
      </w:r>
      <w:r w:rsidRPr="00DE2568">
        <w:rPr>
          <w:rFonts w:hint="eastAsia"/>
          <w:highlight w:val="lightGray"/>
        </w:rPr>
        <w:t>‌</w:t>
      </w:r>
      <w:r w:rsidRPr="00DE2568">
        <w:rPr>
          <w:rFonts w:hint="eastAsia"/>
          <w:highlight w:val="lightGray"/>
          <w:rtl/>
        </w:rPr>
        <w:t>شود</w:t>
      </w:r>
      <w:r w:rsidRPr="00DE2568">
        <w:rPr>
          <w:highlight w:val="lightGray"/>
          <w:rtl/>
        </w:rPr>
        <w:t xml:space="preserve">. </w:t>
      </w:r>
      <w:r w:rsidRPr="00DE2568">
        <w:rPr>
          <w:rFonts w:hint="eastAsia"/>
          <w:highlight w:val="lightGray"/>
          <w:rtl/>
        </w:rPr>
        <w:t>پس</w:t>
      </w:r>
      <w:r w:rsidRPr="00DE2568">
        <w:rPr>
          <w:highlight w:val="lightGray"/>
          <w:rtl/>
        </w:rPr>
        <w:t xml:space="preserve"> </w:t>
      </w:r>
      <w:r w:rsidRPr="00DE2568">
        <w:rPr>
          <w:rFonts w:hint="eastAsia"/>
          <w:highlight w:val="lightGray"/>
          <w:rtl/>
        </w:rPr>
        <w:t>از</w:t>
      </w:r>
      <w:r w:rsidRPr="00DE2568">
        <w:rPr>
          <w:highlight w:val="lightGray"/>
          <w:rtl/>
        </w:rPr>
        <w:t xml:space="preserve"> </w:t>
      </w:r>
      <w:r w:rsidRPr="00DE2568">
        <w:rPr>
          <w:rFonts w:hint="eastAsia"/>
          <w:highlight w:val="lightGray"/>
          <w:rtl/>
        </w:rPr>
        <w:t>اخذ</w:t>
      </w:r>
      <w:r w:rsidRPr="00DE2568">
        <w:rPr>
          <w:highlight w:val="lightGray"/>
          <w:rtl/>
        </w:rPr>
        <w:t xml:space="preserve"> </w:t>
      </w:r>
      <w:r w:rsidRPr="00DE2568">
        <w:rPr>
          <w:rFonts w:hint="eastAsia"/>
          <w:highlight w:val="lightGray"/>
          <w:rtl/>
        </w:rPr>
        <w:t>نمونه</w:t>
      </w:r>
      <w:r w:rsidRPr="00DE2568">
        <w:rPr>
          <w:rFonts w:hint="eastAsia"/>
          <w:highlight w:val="lightGray"/>
        </w:rPr>
        <w:t>‌</w:t>
      </w:r>
      <w:r w:rsidRPr="00DE2568">
        <w:rPr>
          <w:rFonts w:hint="eastAsia"/>
          <w:highlight w:val="lightGray"/>
          <w:rtl/>
        </w:rPr>
        <w:t>ها</w:t>
      </w:r>
      <w:r w:rsidRPr="00DE2568">
        <w:rPr>
          <w:rFonts w:hint="cs"/>
          <w:highlight w:val="lightGray"/>
          <w:rtl/>
        </w:rPr>
        <w:t>ی</w:t>
      </w:r>
      <w:r w:rsidRPr="00DE2568">
        <w:rPr>
          <w:highlight w:val="lightGray"/>
          <w:rtl/>
        </w:rPr>
        <w:t xml:space="preserve"> </w:t>
      </w:r>
      <w:r w:rsidRPr="00DE2568">
        <w:rPr>
          <w:rFonts w:hint="eastAsia"/>
          <w:highlight w:val="lightGray"/>
          <w:rtl/>
        </w:rPr>
        <w:t>سنگ</w:t>
      </w:r>
      <w:r w:rsidRPr="00DE2568">
        <w:rPr>
          <w:rFonts w:hint="cs"/>
          <w:highlight w:val="lightGray"/>
          <w:rtl/>
        </w:rPr>
        <w:t>ی</w:t>
      </w:r>
      <w:r w:rsidRPr="00DE2568">
        <w:rPr>
          <w:rFonts w:hint="eastAsia"/>
          <w:highlight w:val="lightGray"/>
          <w:rtl/>
        </w:rPr>
        <w:t>،</w:t>
      </w:r>
      <w:r w:rsidRPr="00DE2568">
        <w:rPr>
          <w:highlight w:val="lightGray"/>
          <w:rtl/>
        </w:rPr>
        <w:t xml:space="preserve"> </w:t>
      </w:r>
      <w:r w:rsidRPr="00DE2568">
        <w:rPr>
          <w:rFonts w:hint="eastAsia"/>
          <w:highlight w:val="lightGray"/>
          <w:rtl/>
        </w:rPr>
        <w:t>ک</w:t>
      </w:r>
      <w:r w:rsidRPr="00DE2568">
        <w:rPr>
          <w:rFonts w:hint="cs"/>
          <w:highlight w:val="lightGray"/>
          <w:rtl/>
        </w:rPr>
        <w:t>ی</w:t>
      </w:r>
      <w:r w:rsidRPr="00DE2568">
        <w:rPr>
          <w:rFonts w:hint="eastAsia"/>
          <w:highlight w:val="lightGray"/>
          <w:rtl/>
        </w:rPr>
        <w:t>ف</w:t>
      </w:r>
      <w:r w:rsidRPr="00DE2568">
        <w:rPr>
          <w:rFonts w:hint="cs"/>
          <w:highlight w:val="lightGray"/>
          <w:rtl/>
        </w:rPr>
        <w:t>ی</w:t>
      </w:r>
      <w:r w:rsidRPr="00DE2568">
        <w:rPr>
          <w:rFonts w:hint="eastAsia"/>
          <w:highlight w:val="lightGray"/>
          <w:rtl/>
        </w:rPr>
        <w:t>ت</w:t>
      </w:r>
      <w:r w:rsidRPr="00DE2568">
        <w:rPr>
          <w:highlight w:val="lightGray"/>
          <w:rtl/>
        </w:rPr>
        <w:t xml:space="preserve"> </w:t>
      </w:r>
      <w:r w:rsidRPr="00DE2568">
        <w:rPr>
          <w:rFonts w:hint="eastAsia"/>
          <w:highlight w:val="lightGray"/>
          <w:rtl/>
        </w:rPr>
        <w:t>مغزه</w:t>
      </w:r>
      <w:r w:rsidRPr="00DE2568">
        <w:rPr>
          <w:rFonts w:hint="eastAsia"/>
          <w:highlight w:val="lightGray"/>
        </w:rPr>
        <w:t>‌</w:t>
      </w:r>
      <w:r w:rsidRPr="00DE2568">
        <w:rPr>
          <w:rFonts w:hint="eastAsia"/>
          <w:highlight w:val="lightGray"/>
          <w:rtl/>
        </w:rPr>
        <w:t>ها</w:t>
      </w:r>
      <w:r w:rsidRPr="00DE2568">
        <w:rPr>
          <w:rFonts w:hint="cs"/>
          <w:highlight w:val="lightGray"/>
          <w:rtl/>
        </w:rPr>
        <w:t>ی</w:t>
      </w:r>
      <w:r w:rsidRPr="00DE2568">
        <w:rPr>
          <w:highlight w:val="lightGray"/>
          <w:rtl/>
        </w:rPr>
        <w:t xml:space="preserve"> اخذ شده براساس عدد </w:t>
      </w:r>
      <w:r w:rsidRPr="00DE2568">
        <w:rPr>
          <w:iCs/>
          <w:szCs w:val="24"/>
          <w:highlight w:val="lightGray"/>
        </w:rPr>
        <w:t>RQD</w:t>
      </w:r>
      <w:r w:rsidRPr="00DE2568">
        <w:rPr>
          <w:rFonts w:hint="eastAsia"/>
          <w:szCs w:val="24"/>
          <w:highlight w:val="lightGray"/>
        </w:rPr>
        <w:t>‌</w:t>
      </w:r>
      <w:r w:rsidRPr="00DE2568">
        <w:rPr>
          <w:szCs w:val="24"/>
          <w:highlight w:val="lightGray"/>
          <w:rtl/>
        </w:rPr>
        <w:t xml:space="preserve"> (</w:t>
      </w:r>
      <w:r w:rsidRPr="00DE2568">
        <w:rPr>
          <w:szCs w:val="24"/>
          <w:highlight w:val="lightGray"/>
        </w:rPr>
        <w:t>Rock Quality Designation</w:t>
      </w:r>
      <w:r w:rsidRPr="00DE2568">
        <w:rPr>
          <w:szCs w:val="24"/>
          <w:highlight w:val="lightGray"/>
          <w:rtl/>
        </w:rPr>
        <w:t xml:space="preserve">) </w:t>
      </w:r>
      <w:r w:rsidRPr="00DE2568">
        <w:rPr>
          <w:highlight w:val="lightGray"/>
          <w:rtl/>
        </w:rPr>
        <w:t>توص</w:t>
      </w:r>
      <w:r w:rsidRPr="00DE2568">
        <w:rPr>
          <w:rFonts w:hint="cs"/>
          <w:highlight w:val="lightGray"/>
          <w:rtl/>
        </w:rPr>
        <w:t>ی</w:t>
      </w:r>
      <w:r w:rsidRPr="00DE2568">
        <w:rPr>
          <w:rFonts w:hint="eastAsia"/>
          <w:highlight w:val="lightGray"/>
          <w:rtl/>
        </w:rPr>
        <w:t>ف</w:t>
      </w:r>
      <w:r w:rsidRPr="00DE2568">
        <w:rPr>
          <w:highlight w:val="lightGray"/>
          <w:rtl/>
        </w:rPr>
        <w:t xml:space="preserve"> م</w:t>
      </w:r>
      <w:r w:rsidRPr="00DE2568">
        <w:rPr>
          <w:rFonts w:hint="cs"/>
          <w:highlight w:val="lightGray"/>
          <w:rtl/>
        </w:rPr>
        <w:t>ی</w:t>
      </w:r>
      <w:r w:rsidRPr="00DE2568">
        <w:rPr>
          <w:rFonts w:hint="eastAsia"/>
          <w:highlight w:val="lightGray"/>
        </w:rPr>
        <w:t>‌</w:t>
      </w:r>
      <w:r w:rsidRPr="00DE2568">
        <w:rPr>
          <w:rFonts w:hint="eastAsia"/>
          <w:highlight w:val="lightGray"/>
          <w:rtl/>
        </w:rPr>
        <w:t>شوند</w:t>
      </w:r>
      <w:r w:rsidRPr="00DE2568">
        <w:rPr>
          <w:highlight w:val="lightGray"/>
          <w:rtl/>
        </w:rPr>
        <w:t xml:space="preserve">. </w:t>
      </w:r>
      <w:r w:rsidRPr="00DE2568">
        <w:rPr>
          <w:rFonts w:hint="eastAsia"/>
          <w:highlight w:val="lightGray"/>
          <w:rtl/>
        </w:rPr>
        <w:t>شاخص</w:t>
      </w:r>
      <w:r w:rsidRPr="00DE2568">
        <w:rPr>
          <w:highlight w:val="lightGray"/>
          <w:rtl/>
        </w:rPr>
        <w:t xml:space="preserve"> </w:t>
      </w:r>
      <w:r w:rsidRPr="00DE2568">
        <w:rPr>
          <w:iCs/>
          <w:szCs w:val="24"/>
          <w:highlight w:val="lightGray"/>
        </w:rPr>
        <w:t>RQD</w:t>
      </w:r>
      <w:r w:rsidRPr="00DE2568">
        <w:rPr>
          <w:rFonts w:hint="eastAsia"/>
          <w:szCs w:val="24"/>
          <w:highlight w:val="lightGray"/>
        </w:rPr>
        <w:t>‌</w:t>
      </w:r>
      <w:r w:rsidRPr="00DE2568">
        <w:rPr>
          <w:szCs w:val="24"/>
          <w:highlight w:val="lightGray"/>
          <w:rtl/>
        </w:rPr>
        <w:t xml:space="preserve"> </w:t>
      </w:r>
      <w:r w:rsidRPr="00DE2568">
        <w:rPr>
          <w:highlight w:val="lightGray"/>
          <w:rtl/>
        </w:rPr>
        <w:t>براساس م</w:t>
      </w:r>
      <w:r w:rsidRPr="00DE2568">
        <w:rPr>
          <w:rFonts w:hint="cs"/>
          <w:highlight w:val="lightGray"/>
          <w:rtl/>
        </w:rPr>
        <w:t>ی</w:t>
      </w:r>
      <w:r w:rsidRPr="00DE2568">
        <w:rPr>
          <w:rFonts w:hint="eastAsia"/>
          <w:highlight w:val="lightGray"/>
          <w:rtl/>
        </w:rPr>
        <w:t>زان</w:t>
      </w:r>
      <w:r w:rsidRPr="00DE2568">
        <w:rPr>
          <w:highlight w:val="lightGray"/>
          <w:rtl/>
        </w:rPr>
        <w:t xml:space="preserve"> درزها، ترک</w:t>
      </w:r>
      <w:r w:rsidRPr="00DE2568">
        <w:rPr>
          <w:rFonts w:hint="eastAsia"/>
          <w:highlight w:val="lightGray"/>
        </w:rPr>
        <w:t>‌</w:t>
      </w:r>
      <w:r w:rsidRPr="00DE2568">
        <w:rPr>
          <w:rFonts w:hint="eastAsia"/>
          <w:highlight w:val="lightGray"/>
          <w:rtl/>
        </w:rPr>
        <w:t>ها</w:t>
      </w:r>
      <w:r w:rsidRPr="00DE2568">
        <w:rPr>
          <w:highlight w:val="lightGray"/>
          <w:rtl/>
        </w:rPr>
        <w:t xml:space="preserve"> </w:t>
      </w:r>
      <w:r w:rsidRPr="00DE2568">
        <w:rPr>
          <w:rFonts w:hint="eastAsia"/>
          <w:highlight w:val="lightGray"/>
          <w:rtl/>
        </w:rPr>
        <w:t>و</w:t>
      </w:r>
      <w:r w:rsidRPr="00DE2568">
        <w:rPr>
          <w:highlight w:val="lightGray"/>
          <w:rtl/>
        </w:rPr>
        <w:t xml:space="preserve"> </w:t>
      </w:r>
      <w:r w:rsidRPr="00DE2568">
        <w:rPr>
          <w:rFonts w:hint="eastAsia"/>
          <w:highlight w:val="lightGray"/>
          <w:rtl/>
        </w:rPr>
        <w:t>شکستگ</w:t>
      </w:r>
      <w:r w:rsidRPr="00DE2568">
        <w:rPr>
          <w:rFonts w:hint="cs"/>
          <w:highlight w:val="lightGray"/>
          <w:rtl/>
        </w:rPr>
        <w:t>ی</w:t>
      </w:r>
      <w:r w:rsidRPr="00DE2568">
        <w:rPr>
          <w:rFonts w:hint="eastAsia"/>
          <w:highlight w:val="lightGray"/>
        </w:rPr>
        <w:t>‌</w:t>
      </w:r>
      <w:r w:rsidRPr="00DE2568">
        <w:rPr>
          <w:rFonts w:hint="eastAsia"/>
          <w:highlight w:val="lightGray"/>
          <w:rtl/>
        </w:rPr>
        <w:t>ها</w:t>
      </w:r>
      <w:r w:rsidRPr="00DE2568">
        <w:rPr>
          <w:rFonts w:hint="cs"/>
          <w:highlight w:val="lightGray"/>
          <w:rtl/>
        </w:rPr>
        <w:t>ی</w:t>
      </w:r>
      <w:r w:rsidRPr="00DE2568">
        <w:rPr>
          <w:highlight w:val="lightGray"/>
          <w:rtl/>
        </w:rPr>
        <w:t xml:space="preserve"> رو</w:t>
      </w:r>
      <w:r w:rsidRPr="00DE2568">
        <w:rPr>
          <w:rFonts w:hint="cs"/>
          <w:highlight w:val="lightGray"/>
          <w:rtl/>
        </w:rPr>
        <w:t>ی</w:t>
      </w:r>
      <w:r w:rsidRPr="00DE2568">
        <w:rPr>
          <w:highlight w:val="lightGray"/>
          <w:rtl/>
        </w:rPr>
        <w:t xml:space="preserve"> مغزه سنگ </w:t>
      </w:r>
      <w:r w:rsidRPr="00DE2568">
        <w:rPr>
          <w:rFonts w:hint="eastAsia"/>
          <w:highlight w:val="lightGray"/>
          <w:rtl/>
        </w:rPr>
        <w:t>و</w:t>
      </w:r>
      <w:r w:rsidRPr="00DE2568">
        <w:rPr>
          <w:highlight w:val="lightGray"/>
          <w:rtl/>
        </w:rPr>
        <w:t xml:space="preserve"> </w:t>
      </w:r>
      <w:r w:rsidRPr="00DE2568">
        <w:rPr>
          <w:rFonts w:hint="eastAsia"/>
          <w:highlight w:val="lightGray"/>
          <w:rtl/>
        </w:rPr>
        <w:t>مطابق</w:t>
      </w:r>
      <w:r w:rsidRPr="00DE2568">
        <w:rPr>
          <w:highlight w:val="lightGray"/>
          <w:rtl/>
        </w:rPr>
        <w:t xml:space="preserve"> </w:t>
      </w:r>
      <w:r w:rsidRPr="00DE2568">
        <w:rPr>
          <w:rFonts w:hint="eastAsia"/>
          <w:highlight w:val="lightGray"/>
          <w:rtl/>
        </w:rPr>
        <w:t>با</w:t>
      </w:r>
      <w:r w:rsidRPr="00DE2568">
        <w:rPr>
          <w:highlight w:val="lightGray"/>
          <w:rtl/>
        </w:rPr>
        <w:t xml:space="preserve"> </w:t>
      </w:r>
      <w:r w:rsidRPr="00DE2568">
        <w:rPr>
          <w:rFonts w:hint="eastAsia"/>
          <w:highlight w:val="lightGray"/>
          <w:rtl/>
        </w:rPr>
        <w:t>فرمول</w:t>
      </w:r>
      <w:r w:rsidRPr="00DE2568">
        <w:rPr>
          <w:highlight w:val="lightGray"/>
          <w:rtl/>
        </w:rPr>
        <w:t xml:space="preserve"> ز</w:t>
      </w:r>
      <w:r w:rsidRPr="00DE2568">
        <w:rPr>
          <w:rFonts w:hint="cs"/>
          <w:highlight w:val="lightGray"/>
          <w:rtl/>
        </w:rPr>
        <w:t>ی</w:t>
      </w:r>
      <w:r w:rsidRPr="00DE2568">
        <w:rPr>
          <w:rFonts w:hint="eastAsia"/>
          <w:highlight w:val="lightGray"/>
          <w:rtl/>
        </w:rPr>
        <w:t>ر</w:t>
      </w:r>
      <w:r w:rsidRPr="00DE2568">
        <w:rPr>
          <w:highlight w:val="lightGray"/>
          <w:rtl/>
        </w:rPr>
        <w:t xml:space="preserve"> </w:t>
      </w:r>
      <w:r w:rsidRPr="00DE2568">
        <w:rPr>
          <w:rFonts w:hint="eastAsia"/>
          <w:highlight w:val="lightGray"/>
          <w:rtl/>
        </w:rPr>
        <w:t>به</w:t>
      </w:r>
      <w:r w:rsidRPr="00DE2568">
        <w:rPr>
          <w:rFonts w:hint="eastAsia"/>
          <w:highlight w:val="lightGray"/>
        </w:rPr>
        <w:t>‌</w:t>
      </w:r>
      <w:r w:rsidRPr="00DE2568">
        <w:rPr>
          <w:rFonts w:hint="eastAsia"/>
          <w:highlight w:val="lightGray"/>
          <w:rtl/>
        </w:rPr>
        <w:t>دست</w:t>
      </w:r>
      <w:r w:rsidRPr="00DE2568">
        <w:rPr>
          <w:highlight w:val="lightGray"/>
          <w:rtl/>
        </w:rPr>
        <w:t xml:space="preserve"> </w:t>
      </w:r>
      <w:r w:rsidRPr="00DE2568">
        <w:rPr>
          <w:rFonts w:hint="eastAsia"/>
          <w:highlight w:val="lightGray"/>
          <w:rtl/>
        </w:rPr>
        <w:t>م</w:t>
      </w:r>
      <w:r w:rsidRPr="00DE2568">
        <w:rPr>
          <w:rFonts w:hint="cs"/>
          <w:highlight w:val="lightGray"/>
          <w:rtl/>
        </w:rPr>
        <w:t>ی</w:t>
      </w:r>
      <w:r w:rsidRPr="00DE2568">
        <w:rPr>
          <w:rFonts w:hint="eastAsia"/>
          <w:highlight w:val="lightGray"/>
        </w:rPr>
        <w:t>‌</w:t>
      </w:r>
      <w:r w:rsidRPr="00DE2568">
        <w:rPr>
          <w:rFonts w:hint="eastAsia"/>
          <w:highlight w:val="lightGray"/>
          <w:rtl/>
        </w:rPr>
        <w:t>آ</w:t>
      </w:r>
      <w:r w:rsidRPr="00DE2568">
        <w:rPr>
          <w:rFonts w:hint="cs"/>
          <w:highlight w:val="lightGray"/>
          <w:rtl/>
        </w:rPr>
        <w:t>ی</w:t>
      </w:r>
      <w:r w:rsidRPr="00DE2568">
        <w:rPr>
          <w:rFonts w:hint="eastAsia"/>
          <w:highlight w:val="lightGray"/>
          <w:rtl/>
        </w:rPr>
        <w:t>د</w:t>
      </w:r>
      <w:r w:rsidRPr="00DE2568">
        <w:rPr>
          <w:highlight w:val="lightGray"/>
          <w:rtl/>
        </w:rPr>
        <w:t xml:space="preserve">. عدد </w:t>
      </w:r>
      <w:r w:rsidRPr="00DE2568">
        <w:rPr>
          <w:iCs/>
          <w:szCs w:val="24"/>
          <w:highlight w:val="lightGray"/>
        </w:rPr>
        <w:t>RQD</w:t>
      </w:r>
      <w:r w:rsidRPr="00DE2568">
        <w:rPr>
          <w:rFonts w:hint="eastAsia"/>
          <w:szCs w:val="24"/>
          <w:highlight w:val="lightGray"/>
        </w:rPr>
        <w:t>‌</w:t>
      </w:r>
      <w:r w:rsidRPr="00DE2568">
        <w:rPr>
          <w:szCs w:val="24"/>
          <w:highlight w:val="lightGray"/>
          <w:rtl/>
        </w:rPr>
        <w:t xml:space="preserve"> </w:t>
      </w:r>
      <w:r w:rsidRPr="00DE2568">
        <w:rPr>
          <w:rFonts w:hint="eastAsia"/>
          <w:highlight w:val="lightGray"/>
          <w:rtl/>
        </w:rPr>
        <w:t>هر</w:t>
      </w:r>
      <w:r w:rsidRPr="00DE2568">
        <w:rPr>
          <w:highlight w:val="lightGray"/>
          <w:rtl/>
        </w:rPr>
        <w:t xml:space="preserve"> لا</w:t>
      </w:r>
      <w:r w:rsidRPr="00DE2568">
        <w:rPr>
          <w:rFonts w:hint="cs"/>
          <w:highlight w:val="lightGray"/>
          <w:rtl/>
        </w:rPr>
        <w:t>ی</w:t>
      </w:r>
      <w:r w:rsidRPr="00DE2568">
        <w:rPr>
          <w:rFonts w:hint="eastAsia"/>
          <w:highlight w:val="lightGray"/>
          <w:rtl/>
        </w:rPr>
        <w:t>ه</w:t>
      </w:r>
      <w:r w:rsidRPr="00DE2568">
        <w:rPr>
          <w:highlight w:val="lightGray"/>
          <w:rtl/>
        </w:rPr>
        <w:t xml:space="preserve"> سنگ</w:t>
      </w:r>
      <w:r w:rsidRPr="00DE2568">
        <w:rPr>
          <w:rFonts w:hint="cs"/>
          <w:highlight w:val="lightGray"/>
          <w:rtl/>
        </w:rPr>
        <w:t>ی</w:t>
      </w:r>
      <w:r w:rsidRPr="00DE2568">
        <w:rPr>
          <w:highlight w:val="lightGray"/>
          <w:rtl/>
        </w:rPr>
        <w:t xml:space="preserve"> در شرح پ</w:t>
      </w:r>
      <w:r w:rsidRPr="00DE2568">
        <w:rPr>
          <w:rFonts w:hint="cs"/>
          <w:highlight w:val="lightGray"/>
          <w:rtl/>
        </w:rPr>
        <w:t>ی</w:t>
      </w:r>
      <w:r w:rsidRPr="00DE2568">
        <w:rPr>
          <w:rFonts w:hint="eastAsia"/>
          <w:highlight w:val="lightGray"/>
          <w:rtl/>
        </w:rPr>
        <w:t>ما</w:t>
      </w:r>
      <w:r w:rsidRPr="00DE2568">
        <w:rPr>
          <w:rFonts w:hint="cs"/>
          <w:highlight w:val="lightGray"/>
          <w:rtl/>
        </w:rPr>
        <w:t>ی</w:t>
      </w:r>
      <w:r w:rsidRPr="00DE2568">
        <w:rPr>
          <w:rFonts w:hint="eastAsia"/>
          <w:highlight w:val="lightGray"/>
          <w:rtl/>
        </w:rPr>
        <w:t>ش</w:t>
      </w:r>
      <w:r w:rsidRPr="00DE2568">
        <w:rPr>
          <w:highlight w:val="lightGray"/>
          <w:rtl/>
        </w:rPr>
        <w:t xml:space="preserve"> طول</w:t>
      </w:r>
      <w:r w:rsidRPr="00DE2568">
        <w:rPr>
          <w:rFonts w:hint="cs"/>
          <w:highlight w:val="lightGray"/>
          <w:rtl/>
        </w:rPr>
        <w:t>ی</w:t>
      </w:r>
      <w:r w:rsidRPr="00DE2568">
        <w:rPr>
          <w:highlight w:val="lightGray"/>
          <w:rtl/>
        </w:rPr>
        <w:t xml:space="preserve"> گمانه</w:t>
      </w:r>
      <w:r w:rsidRPr="00DE2568">
        <w:rPr>
          <w:rFonts w:hint="eastAsia"/>
          <w:highlight w:val="lightGray"/>
        </w:rPr>
        <w:t>‌</w:t>
      </w:r>
      <w:r w:rsidRPr="00DE2568">
        <w:rPr>
          <w:rFonts w:hint="eastAsia"/>
          <w:highlight w:val="lightGray"/>
          <w:rtl/>
        </w:rPr>
        <w:t>ها</w:t>
      </w:r>
      <w:r w:rsidRPr="00DE2568">
        <w:rPr>
          <w:rFonts w:hint="cs"/>
          <w:highlight w:val="lightGray"/>
          <w:rtl/>
        </w:rPr>
        <w:t>ی</w:t>
      </w:r>
      <w:r w:rsidRPr="00DE2568">
        <w:rPr>
          <w:highlight w:val="lightGray"/>
          <w:rtl/>
        </w:rPr>
        <w:t xml:space="preserve"> </w:t>
      </w:r>
      <w:r w:rsidRPr="00DE2568">
        <w:rPr>
          <w:rFonts w:hint="eastAsia"/>
          <w:highlight w:val="lightGray"/>
          <w:rtl/>
        </w:rPr>
        <w:t>ماش</w:t>
      </w:r>
      <w:r w:rsidRPr="00DE2568">
        <w:rPr>
          <w:rFonts w:hint="cs"/>
          <w:highlight w:val="lightGray"/>
          <w:rtl/>
        </w:rPr>
        <w:t>ی</w:t>
      </w:r>
      <w:r w:rsidRPr="00DE2568">
        <w:rPr>
          <w:rFonts w:hint="eastAsia"/>
          <w:highlight w:val="lightGray"/>
          <w:rtl/>
        </w:rPr>
        <w:t>ن</w:t>
      </w:r>
      <w:r w:rsidRPr="00DE2568">
        <w:rPr>
          <w:rFonts w:hint="cs"/>
          <w:highlight w:val="lightGray"/>
          <w:rtl/>
        </w:rPr>
        <w:t>ی</w:t>
      </w:r>
      <w:r w:rsidRPr="00DE2568">
        <w:rPr>
          <w:highlight w:val="lightGray"/>
          <w:rtl/>
        </w:rPr>
        <w:t xml:space="preserve"> </w:t>
      </w:r>
      <w:r w:rsidRPr="00DE2568">
        <w:rPr>
          <w:rFonts w:hint="eastAsia"/>
          <w:highlight w:val="lightGray"/>
          <w:rtl/>
        </w:rPr>
        <w:t>پ</w:t>
      </w:r>
      <w:r w:rsidRPr="00DE2568">
        <w:rPr>
          <w:rFonts w:hint="cs"/>
          <w:highlight w:val="lightGray"/>
          <w:rtl/>
        </w:rPr>
        <w:t>ی</w:t>
      </w:r>
      <w:r w:rsidRPr="00DE2568">
        <w:rPr>
          <w:rFonts w:hint="eastAsia"/>
          <w:highlight w:val="lightGray"/>
          <w:rtl/>
        </w:rPr>
        <w:t>وست</w:t>
      </w:r>
      <w:r w:rsidRPr="00DE2568">
        <w:rPr>
          <w:highlight w:val="lightGray"/>
          <w:rtl/>
        </w:rPr>
        <w:t xml:space="preserve"> 2-1 </w:t>
      </w:r>
      <w:r w:rsidRPr="00DE2568">
        <w:rPr>
          <w:rFonts w:hint="eastAsia"/>
          <w:highlight w:val="lightGray"/>
          <w:rtl/>
        </w:rPr>
        <w:t>ارائه</w:t>
      </w:r>
      <w:r w:rsidRPr="00DE2568">
        <w:rPr>
          <w:highlight w:val="lightGray"/>
          <w:rtl/>
        </w:rPr>
        <w:t xml:space="preserve"> </w:t>
      </w:r>
      <w:r w:rsidRPr="00DE2568">
        <w:rPr>
          <w:rFonts w:hint="eastAsia"/>
          <w:highlight w:val="lightGray"/>
          <w:rtl/>
        </w:rPr>
        <w:t>شده</w:t>
      </w:r>
      <w:r w:rsidRPr="00DE2568">
        <w:rPr>
          <w:highlight w:val="lightGray"/>
          <w:rtl/>
        </w:rPr>
        <w:t xml:space="preserve"> </w:t>
      </w:r>
      <w:r w:rsidRPr="00DE2568">
        <w:rPr>
          <w:rFonts w:hint="eastAsia"/>
          <w:highlight w:val="lightGray"/>
          <w:rtl/>
        </w:rPr>
        <w:t>است</w:t>
      </w:r>
      <w:r w:rsidRPr="00DE2568">
        <w:rPr>
          <w:highlight w:val="lightGray"/>
          <w:rtl/>
        </w:rPr>
        <w:t>.</w:t>
      </w:r>
    </w:p>
    <w:p w:rsidR="00DE2568" w:rsidRPr="00DE2568" w:rsidRDefault="00534DBA" w:rsidP="00DE2568">
      <w:pPr>
        <w:tabs>
          <w:tab w:val="right" w:pos="99"/>
        </w:tabs>
        <w:bidi/>
        <w:spacing w:before="0" w:after="0"/>
        <w:ind w:left="99" w:firstLine="414"/>
        <w:jc w:val="right"/>
        <w:rPr>
          <w:highlight w:val="lightGray"/>
          <w:rtl/>
        </w:rPr>
      </w:pPr>
      <m:oMath>
        <m:f>
          <m:fPr>
            <m:ctrlPr>
              <w:rPr>
                <w:rFonts w:ascii="Cambria Math" w:hAnsi="Cambria Math"/>
                <w:sz w:val="36"/>
                <w:szCs w:val="36"/>
                <w:highlight w:val="lightGray"/>
              </w:rPr>
            </m:ctrlPr>
          </m:fPr>
          <m:num>
            <m:r>
              <w:rPr>
                <w:rFonts w:ascii="Cambria Math" w:hAnsi="Cambria Math" w:hint="eastAsia"/>
                <w:sz w:val="36"/>
                <w:szCs w:val="36"/>
                <w:highlight w:val="lightGray"/>
                <w:rtl/>
              </w:rPr>
              <m:t>م</m:t>
            </m:r>
            <m:r>
              <w:rPr>
                <w:rFonts w:ascii="Cambria Math" w:hAnsi="Cambria Math" w:hint="cs"/>
                <w:sz w:val="36"/>
                <w:szCs w:val="36"/>
                <w:highlight w:val="lightGray"/>
                <w:rtl/>
              </w:rPr>
              <m:t>ی</m:t>
            </m:r>
            <m:r>
              <w:rPr>
                <w:rFonts w:ascii="Cambria Math" w:hAnsi="Cambria Math" w:hint="eastAsia"/>
                <w:sz w:val="36"/>
                <w:szCs w:val="36"/>
                <w:highlight w:val="lightGray"/>
                <w:rtl/>
              </w:rPr>
              <m:t>ل</m:t>
            </m:r>
            <m:r>
              <w:rPr>
                <w:rFonts w:ascii="Cambria Math" w:hAnsi="Cambria Math" w:hint="cs"/>
                <w:sz w:val="36"/>
                <w:szCs w:val="36"/>
                <w:highlight w:val="lightGray"/>
                <w:rtl/>
              </w:rPr>
              <m:t>ی</m:t>
            </m:r>
            <m:r>
              <w:rPr>
                <w:rFonts w:ascii="Cambria Math" w:hAnsi="Cambria Math" w:hint="eastAsia"/>
                <w:sz w:val="36"/>
                <w:szCs w:val="36"/>
                <w:highlight w:val="lightGray"/>
                <w:rtl/>
              </w:rPr>
              <m:t>متر</m:t>
            </m:r>
            <m:r>
              <w:rPr>
                <w:rFonts w:ascii="Cambria Math" w:hAnsi="Cambria Math"/>
                <w:sz w:val="36"/>
                <w:szCs w:val="36"/>
                <w:highlight w:val="lightGray"/>
                <w:rtl/>
              </w:rPr>
              <m:t xml:space="preserve"> </m:t>
            </m:r>
            <m:r>
              <w:rPr>
                <w:rFonts w:ascii="Cambria Math" w:hAnsi="Cambria Math"/>
                <w:sz w:val="36"/>
                <w:szCs w:val="36"/>
                <w:highlight w:val="lightGray"/>
              </w:rPr>
              <m:t xml:space="preserve">100 </m:t>
            </m:r>
            <m:r>
              <w:rPr>
                <w:rFonts w:ascii="Cambria Math" w:hAnsi="Cambria Math" w:hint="eastAsia"/>
                <w:sz w:val="36"/>
                <w:szCs w:val="36"/>
                <w:highlight w:val="lightGray"/>
                <w:rtl/>
              </w:rPr>
              <m:t>از</m:t>
            </m:r>
            <m:r>
              <w:rPr>
                <w:rFonts w:ascii="Cambria Math" w:hAnsi="Cambria Math"/>
                <w:sz w:val="36"/>
                <w:szCs w:val="36"/>
                <w:highlight w:val="lightGray"/>
                <w:rtl/>
              </w:rPr>
              <m:t xml:space="preserve"> </m:t>
            </m:r>
            <m:r>
              <w:rPr>
                <w:rFonts w:ascii="Cambria Math" w:hAnsi="Cambria Math" w:hint="eastAsia"/>
                <w:sz w:val="36"/>
                <w:szCs w:val="36"/>
                <w:highlight w:val="lightGray"/>
                <w:rtl/>
              </w:rPr>
              <m:t>بزرگتر</m:t>
            </m:r>
            <m:r>
              <w:rPr>
                <w:rFonts w:ascii="Cambria Math" w:hAnsi="Cambria Math"/>
                <w:sz w:val="36"/>
                <w:szCs w:val="36"/>
                <w:highlight w:val="lightGray"/>
                <w:rtl/>
              </w:rPr>
              <m:t xml:space="preserve"> </m:t>
            </m:r>
            <m:r>
              <w:rPr>
                <w:rFonts w:ascii="Cambria Math" w:hAnsi="Cambria Math" w:hint="eastAsia"/>
                <w:sz w:val="36"/>
                <w:szCs w:val="36"/>
                <w:highlight w:val="lightGray"/>
                <w:rtl/>
              </w:rPr>
              <m:t>طول</m:t>
            </m:r>
            <m:r>
              <w:rPr>
                <w:rFonts w:ascii="Cambria Math" w:hAnsi="Cambria Math"/>
                <w:sz w:val="36"/>
                <w:szCs w:val="36"/>
                <w:highlight w:val="lightGray"/>
                <w:rtl/>
              </w:rPr>
              <m:t xml:space="preserve"> </m:t>
            </m:r>
            <m:r>
              <w:rPr>
                <w:rFonts w:ascii="Cambria Math" w:hAnsi="Cambria Math" w:hint="eastAsia"/>
                <w:sz w:val="36"/>
                <w:szCs w:val="36"/>
                <w:highlight w:val="lightGray"/>
                <w:rtl/>
              </w:rPr>
              <m:t>با</m:t>
            </m:r>
            <m:r>
              <w:rPr>
                <w:rFonts w:ascii="Cambria Math" w:hAnsi="Cambria Math"/>
                <w:sz w:val="36"/>
                <w:szCs w:val="36"/>
                <w:highlight w:val="lightGray"/>
                <w:rtl/>
              </w:rPr>
              <m:t xml:space="preserve"> </m:t>
            </m:r>
            <m:r>
              <w:rPr>
                <w:rFonts w:ascii="Cambria Math" w:hAnsi="Cambria Math" w:hint="eastAsia"/>
                <w:sz w:val="36"/>
                <w:szCs w:val="36"/>
                <w:highlight w:val="lightGray"/>
                <w:rtl/>
              </w:rPr>
              <m:t>آمده</m:t>
            </m:r>
            <m:r>
              <w:rPr>
                <w:rFonts w:ascii="Cambria Math" w:hAnsi="Cambria Math"/>
                <w:sz w:val="36"/>
                <w:szCs w:val="36"/>
                <w:highlight w:val="lightGray"/>
                <w:rtl/>
              </w:rPr>
              <m:t xml:space="preserve"> </m:t>
            </m:r>
            <m:r>
              <w:rPr>
                <w:rFonts w:ascii="Cambria Math" w:hAnsi="Cambria Math" w:hint="eastAsia"/>
                <w:sz w:val="36"/>
                <w:szCs w:val="36"/>
                <w:highlight w:val="lightGray"/>
                <w:rtl/>
              </w:rPr>
              <m:t>دست</m:t>
            </m:r>
            <m:r>
              <w:rPr>
                <w:rFonts w:ascii="Cambria Math" w:hAnsi="Cambria Math" w:hint="eastAsia"/>
                <w:sz w:val="36"/>
                <w:szCs w:val="36"/>
                <w:highlight w:val="lightGray"/>
              </w:rPr>
              <m:t>‌</m:t>
            </m:r>
            <m:r>
              <w:rPr>
                <w:rFonts w:ascii="Cambria Math" w:hAnsi="Cambria Math" w:hint="eastAsia"/>
                <w:sz w:val="36"/>
                <w:szCs w:val="36"/>
                <w:highlight w:val="lightGray"/>
                <w:rtl/>
              </w:rPr>
              <m:t>به</m:t>
            </m:r>
            <m:r>
              <w:rPr>
                <w:rFonts w:ascii="Cambria Math" w:hAnsi="Cambria Math"/>
                <w:sz w:val="36"/>
                <w:szCs w:val="36"/>
                <w:highlight w:val="lightGray"/>
                <w:rtl/>
              </w:rPr>
              <m:t xml:space="preserve"> </m:t>
            </m:r>
            <m:r>
              <w:rPr>
                <w:rFonts w:ascii="Cambria Math" w:hAnsi="Cambria Math" w:hint="eastAsia"/>
                <w:sz w:val="36"/>
                <w:szCs w:val="36"/>
                <w:highlight w:val="lightGray"/>
                <w:rtl/>
              </w:rPr>
              <m:t>سنگ</m:t>
            </m:r>
            <m:r>
              <w:rPr>
                <w:rFonts w:ascii="Cambria Math" w:hAnsi="Cambria Math" w:hint="cs"/>
                <w:sz w:val="36"/>
                <w:szCs w:val="36"/>
                <w:highlight w:val="lightGray"/>
                <w:rtl/>
              </w:rPr>
              <m:t>ی</m:t>
            </m:r>
            <m:r>
              <w:rPr>
                <w:rFonts w:ascii="Cambria Math" w:hAnsi="Cambria Math"/>
                <w:sz w:val="36"/>
                <w:szCs w:val="36"/>
                <w:highlight w:val="lightGray"/>
                <w:rtl/>
              </w:rPr>
              <m:t xml:space="preserve"> </m:t>
            </m:r>
            <m:r>
              <w:rPr>
                <w:rFonts w:ascii="Cambria Math" w:hAnsi="Cambria Math" w:hint="eastAsia"/>
                <w:sz w:val="36"/>
                <w:szCs w:val="36"/>
                <w:highlight w:val="lightGray"/>
                <w:rtl/>
              </w:rPr>
              <m:t>ها</m:t>
            </m:r>
            <m:r>
              <w:rPr>
                <w:rFonts w:ascii="Cambria Math" w:hAnsi="Cambria Math" w:hint="cs"/>
                <w:sz w:val="36"/>
                <w:szCs w:val="36"/>
                <w:highlight w:val="lightGray"/>
                <w:rtl/>
              </w:rPr>
              <m:t>ی</m:t>
            </m:r>
            <m:r>
              <w:rPr>
                <w:rFonts w:ascii="Cambria Math" w:hAnsi="Cambria Math" w:hint="eastAsia"/>
                <w:sz w:val="36"/>
                <w:szCs w:val="36"/>
                <w:highlight w:val="lightGray"/>
              </w:rPr>
              <m:t>‌</m:t>
            </m:r>
            <m:r>
              <w:rPr>
                <w:rFonts w:ascii="Cambria Math" w:hAnsi="Cambria Math" w:hint="eastAsia"/>
                <w:sz w:val="36"/>
                <w:szCs w:val="36"/>
                <w:highlight w:val="lightGray"/>
                <w:rtl/>
              </w:rPr>
              <m:t>مغزه</m:t>
            </m:r>
            <m:r>
              <w:rPr>
                <w:rFonts w:ascii="Cambria Math" w:hAnsi="Cambria Math"/>
                <w:sz w:val="36"/>
                <w:szCs w:val="36"/>
                <w:highlight w:val="lightGray"/>
                <w:rtl/>
              </w:rPr>
              <m:t xml:space="preserve"> </m:t>
            </m:r>
            <m:r>
              <w:rPr>
                <w:rFonts w:ascii="Cambria Math" w:hAnsi="Cambria Math" w:hint="eastAsia"/>
                <w:sz w:val="36"/>
                <w:szCs w:val="36"/>
                <w:highlight w:val="lightGray"/>
                <w:rtl/>
              </w:rPr>
              <m:t>طول</m:t>
            </m:r>
            <m:r>
              <w:rPr>
                <w:rFonts w:ascii="Cambria Math" w:hAnsi="Cambria Math"/>
                <w:sz w:val="36"/>
                <w:szCs w:val="36"/>
                <w:highlight w:val="lightGray"/>
                <w:rtl/>
              </w:rPr>
              <m:t xml:space="preserve"> </m:t>
            </m:r>
            <m:r>
              <w:rPr>
                <w:rFonts w:ascii="Cambria Math" w:hAnsi="Cambria Math" w:hint="eastAsia"/>
                <w:sz w:val="36"/>
                <w:szCs w:val="36"/>
                <w:highlight w:val="lightGray"/>
                <w:rtl/>
              </w:rPr>
              <m:t>مجموع</m:t>
            </m:r>
          </m:num>
          <m:den>
            <m:r>
              <w:rPr>
                <w:rFonts w:ascii="Cambria Math" w:hAnsi="Cambria Math" w:hint="eastAsia"/>
                <w:sz w:val="36"/>
                <w:szCs w:val="36"/>
                <w:highlight w:val="lightGray"/>
                <w:rtl/>
              </w:rPr>
              <m:t>گ</m:t>
            </m:r>
            <m:r>
              <w:rPr>
                <w:rFonts w:ascii="Cambria Math" w:hAnsi="Cambria Math" w:hint="cs"/>
                <w:sz w:val="36"/>
                <w:szCs w:val="36"/>
                <w:highlight w:val="lightGray"/>
                <w:rtl/>
              </w:rPr>
              <m:t>ی</m:t>
            </m:r>
            <m:r>
              <w:rPr>
                <w:rFonts w:ascii="Cambria Math" w:hAnsi="Cambria Math" w:hint="eastAsia"/>
                <w:sz w:val="36"/>
                <w:szCs w:val="36"/>
                <w:highlight w:val="lightGray"/>
                <w:rtl/>
              </w:rPr>
              <m:t>ر</m:t>
            </m:r>
            <m:r>
              <w:rPr>
                <w:rFonts w:ascii="Cambria Math" w:hAnsi="Cambria Math" w:hint="cs"/>
                <w:sz w:val="36"/>
                <w:szCs w:val="36"/>
                <w:highlight w:val="lightGray"/>
                <w:rtl/>
              </w:rPr>
              <m:t>ی</m:t>
            </m:r>
            <m:r>
              <w:rPr>
                <w:rFonts w:ascii="Cambria Math" w:hAnsi="Cambria Math"/>
                <w:sz w:val="36"/>
                <w:szCs w:val="36"/>
                <w:highlight w:val="lightGray"/>
                <w:rtl/>
              </w:rPr>
              <m:t xml:space="preserve"> </m:t>
            </m:r>
            <m:r>
              <w:rPr>
                <w:rFonts w:ascii="Cambria Math" w:hAnsi="Cambria Math" w:hint="eastAsia"/>
                <w:sz w:val="36"/>
                <w:szCs w:val="36"/>
                <w:highlight w:val="lightGray"/>
                <w:rtl/>
              </w:rPr>
              <m:t>مغزه</m:t>
            </m:r>
            <m:r>
              <w:rPr>
                <w:rFonts w:ascii="Cambria Math" w:hAnsi="Cambria Math"/>
                <w:sz w:val="36"/>
                <w:szCs w:val="36"/>
                <w:highlight w:val="lightGray"/>
                <w:rtl/>
              </w:rPr>
              <m:t xml:space="preserve"> </m:t>
            </m:r>
            <m:r>
              <w:rPr>
                <w:rFonts w:ascii="Cambria Math" w:hAnsi="Cambria Math" w:hint="eastAsia"/>
                <w:sz w:val="36"/>
                <w:szCs w:val="36"/>
                <w:highlight w:val="lightGray"/>
                <w:rtl/>
              </w:rPr>
              <m:t>طول</m:t>
            </m:r>
          </m:den>
        </m:f>
      </m:oMath>
      <w:r w:rsidR="00DE2568" w:rsidRPr="00DE2568">
        <w:rPr>
          <w:sz w:val="28"/>
          <w:szCs w:val="28"/>
          <w:highlight w:val="lightGray"/>
          <w:rtl/>
        </w:rPr>
        <w:t>=</w:t>
      </w:r>
      <w:r w:rsidR="00DE2568" w:rsidRPr="00DE2568">
        <w:rPr>
          <w:rFonts w:hint="eastAsia"/>
          <w:sz w:val="28"/>
          <w:szCs w:val="28"/>
          <w:highlight w:val="lightGray"/>
          <w:rtl/>
        </w:rPr>
        <w:t>ک</w:t>
      </w:r>
      <w:r w:rsidR="00DE2568" w:rsidRPr="00DE2568">
        <w:rPr>
          <w:rFonts w:hint="cs"/>
          <w:sz w:val="28"/>
          <w:szCs w:val="28"/>
          <w:highlight w:val="lightGray"/>
          <w:rtl/>
        </w:rPr>
        <w:t>ی</w:t>
      </w:r>
      <w:r w:rsidR="00DE2568" w:rsidRPr="00DE2568">
        <w:rPr>
          <w:rFonts w:hint="eastAsia"/>
          <w:sz w:val="28"/>
          <w:szCs w:val="28"/>
          <w:highlight w:val="lightGray"/>
          <w:rtl/>
        </w:rPr>
        <w:t>ف</w:t>
      </w:r>
      <w:r w:rsidR="00DE2568" w:rsidRPr="00DE2568">
        <w:rPr>
          <w:rFonts w:hint="cs"/>
          <w:sz w:val="28"/>
          <w:szCs w:val="28"/>
          <w:highlight w:val="lightGray"/>
          <w:rtl/>
        </w:rPr>
        <w:t>ی</w:t>
      </w:r>
      <w:r w:rsidR="00DE2568" w:rsidRPr="00DE2568">
        <w:rPr>
          <w:rFonts w:hint="eastAsia"/>
          <w:sz w:val="28"/>
          <w:szCs w:val="28"/>
          <w:highlight w:val="lightGray"/>
          <w:rtl/>
        </w:rPr>
        <w:t>ت</w:t>
      </w:r>
      <w:r w:rsidR="00DE2568" w:rsidRPr="00DE2568">
        <w:rPr>
          <w:sz w:val="28"/>
          <w:szCs w:val="28"/>
          <w:highlight w:val="lightGray"/>
          <w:rtl/>
        </w:rPr>
        <w:t xml:space="preserve"> </w:t>
      </w:r>
      <w:r w:rsidR="00DE2568" w:rsidRPr="00DE2568">
        <w:rPr>
          <w:rFonts w:hint="eastAsia"/>
          <w:sz w:val="28"/>
          <w:szCs w:val="28"/>
          <w:highlight w:val="lightGray"/>
          <w:rtl/>
        </w:rPr>
        <w:t>مغزه</w:t>
      </w:r>
      <w:r w:rsidR="00DE2568" w:rsidRPr="00DE2568">
        <w:rPr>
          <w:sz w:val="28"/>
          <w:szCs w:val="28"/>
          <w:highlight w:val="lightGray"/>
          <w:rtl/>
        </w:rPr>
        <w:t xml:space="preserve"> </w:t>
      </w:r>
      <w:r w:rsidR="00DE2568" w:rsidRPr="00DE2568">
        <w:rPr>
          <w:rFonts w:hint="eastAsia"/>
          <w:sz w:val="28"/>
          <w:szCs w:val="28"/>
          <w:highlight w:val="lightGray"/>
          <w:rtl/>
        </w:rPr>
        <w:t>گ</w:t>
      </w:r>
      <w:r w:rsidR="00DE2568" w:rsidRPr="00DE2568">
        <w:rPr>
          <w:rFonts w:hint="cs"/>
          <w:sz w:val="28"/>
          <w:szCs w:val="28"/>
          <w:highlight w:val="lightGray"/>
          <w:rtl/>
        </w:rPr>
        <w:t>ی</w:t>
      </w:r>
      <w:r w:rsidR="00DE2568" w:rsidRPr="00DE2568">
        <w:rPr>
          <w:rFonts w:hint="eastAsia"/>
          <w:sz w:val="28"/>
          <w:szCs w:val="28"/>
          <w:highlight w:val="lightGray"/>
          <w:rtl/>
        </w:rPr>
        <w:t>ر</w:t>
      </w:r>
      <w:r w:rsidR="00DE2568" w:rsidRPr="00DE2568">
        <w:rPr>
          <w:rFonts w:hint="cs"/>
          <w:sz w:val="28"/>
          <w:szCs w:val="28"/>
          <w:highlight w:val="lightGray"/>
          <w:rtl/>
        </w:rPr>
        <w:t>ی</w:t>
      </w:r>
      <w:r w:rsidR="00DE2568" w:rsidRPr="00DE2568">
        <w:rPr>
          <w:sz w:val="28"/>
          <w:szCs w:val="28"/>
          <w:highlight w:val="lightGray"/>
          <w:rtl/>
        </w:rPr>
        <w:t xml:space="preserve"> (</w:t>
      </w:r>
      <w:r w:rsidR="00DE2568" w:rsidRPr="00DE2568">
        <w:rPr>
          <w:i/>
          <w:iCs/>
          <w:sz w:val="28"/>
          <w:szCs w:val="28"/>
          <w:highlight w:val="lightGray"/>
        </w:rPr>
        <w:t>RQD</w:t>
      </w:r>
      <w:r w:rsidR="00DE2568" w:rsidRPr="00DE2568">
        <w:rPr>
          <w:rFonts w:hint="eastAsia"/>
          <w:sz w:val="28"/>
          <w:szCs w:val="28"/>
          <w:highlight w:val="lightGray"/>
          <w:lang w:bidi="fa-IR"/>
        </w:rPr>
        <w:t>‌</w:t>
      </w:r>
      <w:r w:rsidR="00DE2568" w:rsidRPr="00DE2568">
        <w:rPr>
          <w:sz w:val="28"/>
          <w:szCs w:val="28"/>
          <w:highlight w:val="lightGray"/>
          <w:rtl/>
        </w:rPr>
        <w:t>)</w:t>
      </w:r>
    </w:p>
    <w:p w:rsidR="00DE2568" w:rsidRPr="00DF43F4" w:rsidRDefault="00DE2568" w:rsidP="00DE2568">
      <w:pPr>
        <w:pStyle w:val="BKP-MatnNormal"/>
      </w:pPr>
      <w:r w:rsidRPr="00DE2568">
        <w:rPr>
          <w:rFonts w:hint="eastAsia"/>
          <w:highlight w:val="lightGray"/>
          <w:rtl/>
        </w:rPr>
        <w:t>مطابق</w:t>
      </w:r>
      <w:r w:rsidRPr="00DE2568">
        <w:rPr>
          <w:highlight w:val="lightGray"/>
          <w:rtl/>
        </w:rPr>
        <w:t xml:space="preserve"> </w:t>
      </w:r>
      <w:r w:rsidRPr="00DE2568">
        <w:rPr>
          <w:rFonts w:hint="eastAsia"/>
          <w:highlight w:val="lightGray"/>
          <w:rtl/>
        </w:rPr>
        <w:t>نتا</w:t>
      </w:r>
      <w:r w:rsidRPr="00DE2568">
        <w:rPr>
          <w:rFonts w:hint="cs"/>
          <w:highlight w:val="lightGray"/>
          <w:rtl/>
        </w:rPr>
        <w:t>ی</w:t>
      </w:r>
      <w:r w:rsidRPr="00DE2568">
        <w:rPr>
          <w:rFonts w:hint="eastAsia"/>
          <w:highlight w:val="lightGray"/>
          <w:rtl/>
        </w:rPr>
        <w:t>ج</w:t>
      </w:r>
      <w:r w:rsidRPr="00DE2568">
        <w:rPr>
          <w:highlight w:val="lightGray"/>
          <w:rtl/>
        </w:rPr>
        <w:t xml:space="preserve"> </w:t>
      </w:r>
      <w:r w:rsidRPr="00DE2568">
        <w:rPr>
          <w:rFonts w:hint="eastAsia"/>
          <w:highlight w:val="lightGray"/>
          <w:rtl/>
        </w:rPr>
        <w:t>حاصل</w:t>
      </w:r>
      <w:r w:rsidRPr="00DE2568">
        <w:rPr>
          <w:highlight w:val="lightGray"/>
          <w:rtl/>
        </w:rPr>
        <w:t xml:space="preserve"> </w:t>
      </w:r>
      <w:r w:rsidRPr="00DE2568">
        <w:rPr>
          <w:rFonts w:hint="eastAsia"/>
          <w:highlight w:val="lightGray"/>
          <w:rtl/>
        </w:rPr>
        <w:t>از</w:t>
      </w:r>
      <w:r w:rsidRPr="00DE2568">
        <w:rPr>
          <w:highlight w:val="lightGray"/>
          <w:rtl/>
        </w:rPr>
        <w:t xml:space="preserve"> </w:t>
      </w:r>
      <w:r w:rsidRPr="00DE2568">
        <w:rPr>
          <w:rFonts w:hint="eastAsia"/>
          <w:highlight w:val="lightGray"/>
          <w:rtl/>
        </w:rPr>
        <w:t>حفار</w:t>
      </w:r>
      <w:r w:rsidRPr="00DE2568">
        <w:rPr>
          <w:rFonts w:hint="cs"/>
          <w:highlight w:val="lightGray"/>
          <w:rtl/>
        </w:rPr>
        <w:t>ی</w:t>
      </w:r>
      <w:r w:rsidRPr="00DE2568">
        <w:rPr>
          <w:highlight w:val="lightGray"/>
          <w:rtl/>
        </w:rPr>
        <w:softHyphen/>
      </w:r>
      <w:r w:rsidRPr="00DE2568">
        <w:rPr>
          <w:rFonts w:hint="eastAsia"/>
          <w:highlight w:val="lightGray"/>
          <w:rtl/>
        </w:rPr>
        <w:t>ها</w:t>
      </w:r>
      <w:r w:rsidRPr="00DE2568">
        <w:rPr>
          <w:rFonts w:hint="cs"/>
          <w:highlight w:val="lightGray"/>
          <w:rtl/>
        </w:rPr>
        <w:t>ی</w:t>
      </w:r>
      <w:r w:rsidRPr="00DE2568">
        <w:rPr>
          <w:highlight w:val="lightGray"/>
          <w:rtl/>
        </w:rPr>
        <w:t xml:space="preserve"> صورت گرفته، </w:t>
      </w:r>
      <w:r w:rsidRPr="00DE2568">
        <w:rPr>
          <w:rFonts w:hint="eastAsia"/>
          <w:highlight w:val="lightGray"/>
          <w:rtl/>
        </w:rPr>
        <w:t>سنگ</w:t>
      </w:r>
      <w:r w:rsidRPr="00DE2568">
        <w:rPr>
          <w:rFonts w:hint="eastAsia"/>
          <w:highlight w:val="lightGray"/>
        </w:rPr>
        <w:t>‌</w:t>
      </w:r>
      <w:r w:rsidRPr="00DE2568">
        <w:rPr>
          <w:rFonts w:hint="eastAsia"/>
          <w:highlight w:val="lightGray"/>
          <w:rtl/>
        </w:rPr>
        <w:t>ها</w:t>
      </w:r>
      <w:r w:rsidRPr="00DE2568">
        <w:rPr>
          <w:highlight w:val="lightGray"/>
          <w:rtl/>
        </w:rPr>
        <w:t xml:space="preserve"> </w:t>
      </w:r>
      <w:r w:rsidRPr="00DE2568">
        <w:rPr>
          <w:rFonts w:hint="eastAsia"/>
          <w:highlight w:val="lightGray"/>
          <w:rtl/>
        </w:rPr>
        <w:t>در</w:t>
      </w:r>
      <w:r w:rsidRPr="00DE2568">
        <w:rPr>
          <w:highlight w:val="lightGray"/>
          <w:rtl/>
        </w:rPr>
        <w:t xml:space="preserve"> </w:t>
      </w:r>
      <w:r w:rsidRPr="00DE2568">
        <w:rPr>
          <w:rFonts w:hint="eastAsia"/>
          <w:highlight w:val="lightGray"/>
          <w:rtl/>
        </w:rPr>
        <w:t>ا</w:t>
      </w:r>
      <w:r w:rsidRPr="00DE2568">
        <w:rPr>
          <w:rFonts w:hint="cs"/>
          <w:highlight w:val="lightGray"/>
          <w:rtl/>
        </w:rPr>
        <w:t>ی</w:t>
      </w:r>
      <w:r w:rsidRPr="00DE2568">
        <w:rPr>
          <w:rFonts w:hint="eastAsia"/>
          <w:highlight w:val="lightGray"/>
          <w:rtl/>
        </w:rPr>
        <w:t>ن</w:t>
      </w:r>
      <w:r w:rsidRPr="00DE2568">
        <w:rPr>
          <w:highlight w:val="lightGray"/>
          <w:rtl/>
        </w:rPr>
        <w:t xml:space="preserve"> </w:t>
      </w:r>
      <w:r w:rsidRPr="00DE2568">
        <w:rPr>
          <w:rFonts w:hint="eastAsia"/>
          <w:highlight w:val="lightGray"/>
          <w:rtl/>
        </w:rPr>
        <w:t>بسته</w:t>
      </w:r>
      <w:r w:rsidRPr="00DE2568">
        <w:rPr>
          <w:rFonts w:hint="eastAsia"/>
          <w:highlight w:val="lightGray"/>
        </w:rPr>
        <w:t>‌</w:t>
      </w:r>
      <w:r w:rsidRPr="00DE2568">
        <w:rPr>
          <w:rFonts w:hint="cs"/>
          <w:highlight w:val="lightGray"/>
          <w:rtl/>
        </w:rPr>
        <w:t>ی</w:t>
      </w:r>
      <w:r w:rsidRPr="00DE2568">
        <w:rPr>
          <w:highlight w:val="lightGray"/>
          <w:rtl/>
        </w:rPr>
        <w:t xml:space="preserve"> کار</w:t>
      </w:r>
      <w:r w:rsidRPr="00DE2568">
        <w:rPr>
          <w:rFonts w:hint="cs"/>
          <w:highlight w:val="lightGray"/>
          <w:rtl/>
        </w:rPr>
        <w:t>ی</w:t>
      </w:r>
      <w:r w:rsidRPr="00DE2568">
        <w:rPr>
          <w:highlight w:val="lightGray"/>
          <w:rtl/>
        </w:rPr>
        <w:t xml:space="preserve"> </w:t>
      </w:r>
      <w:r w:rsidRPr="00DE2568">
        <w:rPr>
          <w:highlight w:val="lightGray"/>
        </w:rPr>
        <w:t>W-035</w:t>
      </w:r>
      <w:r w:rsidRPr="00DE2568">
        <w:rPr>
          <w:highlight w:val="lightGray"/>
          <w:rtl/>
        </w:rPr>
        <w:t xml:space="preserve"> در محدوده سنگ</w:t>
      </w:r>
      <w:r w:rsidRPr="00DE2568">
        <w:rPr>
          <w:rFonts w:hint="eastAsia"/>
          <w:highlight w:val="lightGray"/>
        </w:rPr>
        <w:t>‌</w:t>
      </w:r>
      <w:r w:rsidRPr="00DE2568">
        <w:rPr>
          <w:rFonts w:hint="eastAsia"/>
          <w:highlight w:val="lightGray"/>
          <w:rtl/>
        </w:rPr>
        <w:t>ها</w:t>
      </w:r>
      <w:r w:rsidRPr="00DE2568">
        <w:rPr>
          <w:rFonts w:hint="cs"/>
          <w:highlight w:val="lightGray"/>
          <w:rtl/>
        </w:rPr>
        <w:t>ی</w:t>
      </w:r>
      <w:r w:rsidRPr="00DE2568">
        <w:rPr>
          <w:highlight w:val="lightGray"/>
          <w:rtl/>
        </w:rPr>
        <w:t xml:space="preserve"> </w:t>
      </w:r>
      <w:r w:rsidRPr="00DE2568">
        <w:rPr>
          <w:szCs w:val="24"/>
          <w:highlight w:val="lightGray"/>
        </w:rPr>
        <w:t>Completely Weathered</w:t>
      </w:r>
      <w:r w:rsidRPr="00DE2568">
        <w:rPr>
          <w:highlight w:val="lightGray"/>
          <w:rtl/>
        </w:rPr>
        <w:t xml:space="preserve"> </w:t>
      </w:r>
      <w:r w:rsidRPr="00DE2568">
        <w:rPr>
          <w:rFonts w:hint="eastAsia"/>
          <w:highlight w:val="lightGray"/>
          <w:rtl/>
        </w:rPr>
        <w:t>تا</w:t>
      </w:r>
      <w:r w:rsidRPr="00DE2568">
        <w:rPr>
          <w:highlight w:val="lightGray"/>
          <w:rtl/>
        </w:rPr>
        <w:t xml:space="preserve"> </w:t>
      </w:r>
      <w:r w:rsidRPr="00DE2568">
        <w:rPr>
          <w:szCs w:val="24"/>
          <w:highlight w:val="lightGray"/>
        </w:rPr>
        <w:t>Moderately Weathered</w:t>
      </w:r>
      <w:r w:rsidRPr="00DE2568" w:rsidDel="000D0689">
        <w:rPr>
          <w:szCs w:val="24"/>
          <w:highlight w:val="lightGray"/>
        </w:rPr>
        <w:t xml:space="preserve"> </w:t>
      </w:r>
      <w:r w:rsidRPr="00DE2568">
        <w:rPr>
          <w:highlight w:val="lightGray"/>
          <w:rtl/>
        </w:rPr>
        <w:t xml:space="preserve"> قرار دارند.</w:t>
      </w:r>
      <w:r w:rsidRPr="00DF43F4">
        <w:rPr>
          <w:rtl/>
        </w:rPr>
        <w:t xml:space="preserve"> </w:t>
      </w:r>
    </w:p>
    <w:p w:rsidR="00E8605B" w:rsidRPr="004E04ED" w:rsidRDefault="00DE2568" w:rsidP="00E8605B">
      <w:pPr>
        <w:pStyle w:val="BKP-MatnNormal"/>
        <w:rPr>
          <w:b/>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84352" behindDoc="0" locked="0" layoutInCell="1" allowOverlap="1" wp14:anchorId="32510AD3" wp14:editId="6A18FC71">
                <wp:simplePos x="0" y="0"/>
                <wp:positionH relativeFrom="column">
                  <wp:posOffset>83820</wp:posOffset>
                </wp:positionH>
                <wp:positionV relativeFrom="paragraph">
                  <wp:posOffset>94615</wp:posOffset>
                </wp:positionV>
                <wp:extent cx="523875" cy="574040"/>
                <wp:effectExtent l="19050" t="19050" r="47625" b="16510"/>
                <wp:wrapNone/>
                <wp:docPr id="30" name="Isosceles Tri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DE2568" w:rsidRPr="00814279" w:rsidRDefault="00DE2568" w:rsidP="00DE2568">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10AD3" id="Isosceles Triangle 30" o:spid="_x0000_s1042" type="#_x0000_t5" style="position:absolute;left:0;text-align:left;margin-left:6.6pt;margin-top:7.45pt;width:41.25pt;height:45.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">
                <v:textbox>
                  <w:txbxContent>
                    <w:p w:rsidR="00DE2568" w:rsidRPr="00814279" w:rsidRDefault="00DE2568" w:rsidP="00DE2568">
                      <w:pPr>
                        <w:ind w:left="-142" w:right="-184"/>
                        <w:jc w:val="center"/>
                        <w:rPr>
                          <w:sz w:val="24"/>
                        </w:rPr>
                      </w:pPr>
                      <w:r w:rsidRPr="00814279">
                        <w:rPr>
                          <w:sz w:val="24"/>
                        </w:rPr>
                        <w:t>D0</w:t>
                      </w:r>
                      <w:r>
                        <w:rPr>
                          <w:sz w:val="24"/>
                        </w:rPr>
                        <w:t>3</w:t>
                      </w:r>
                    </w:p>
                  </w:txbxContent>
                </v:textbox>
              </v:shape>
            </w:pict>
          </mc:Fallback>
        </mc:AlternateContent>
      </w:r>
      <w:r w:rsidR="00E8605B" w:rsidRPr="004E04ED">
        <w:rPr>
          <w:b/>
          <w:bCs/>
          <w:rtl/>
        </w:rPr>
        <w:br w:type="page"/>
      </w:r>
    </w:p>
    <w:p w:rsidR="00E8605B" w:rsidRPr="004E04ED" w:rsidRDefault="00E8605B" w:rsidP="00E8605B">
      <w:pPr>
        <w:pStyle w:val="BKP-Heading1"/>
        <w:rPr>
          <w:rtl/>
        </w:rPr>
      </w:pPr>
      <w:bookmarkStart w:id="1240" w:name="_Toc95114825"/>
      <w:bookmarkStart w:id="1241" w:name="_Toc96953894"/>
      <w:bookmarkStart w:id="1242" w:name="_Toc96957208"/>
      <w:bookmarkStart w:id="1243" w:name="_Toc96958830"/>
      <w:bookmarkStart w:id="1244" w:name="_Toc96959113"/>
      <w:bookmarkStart w:id="1245" w:name="_Toc97118389"/>
      <w:bookmarkStart w:id="1246" w:name="_Toc97130941"/>
      <w:bookmarkStart w:id="1247" w:name="_Toc151367992"/>
      <w:r w:rsidRPr="004E04ED">
        <w:rPr>
          <w:rFonts w:hint="eastAsia"/>
          <w:rtl/>
        </w:rPr>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ملاحظات</w:t>
      </w:r>
      <w:r w:rsidRPr="004E04ED">
        <w:rPr>
          <w:rtl/>
        </w:rPr>
        <w:t xml:space="preserve"> </w:t>
      </w:r>
      <w:r w:rsidRPr="004E04ED">
        <w:rPr>
          <w:rFonts w:hint="eastAsia"/>
          <w:rtl/>
        </w:rPr>
        <w:t>ژئوتکن</w:t>
      </w:r>
      <w:r w:rsidRPr="004E04ED">
        <w:rPr>
          <w:rFonts w:hint="cs"/>
          <w:rtl/>
        </w:rPr>
        <w:t>ی</w:t>
      </w:r>
      <w:r w:rsidRPr="004E04ED">
        <w:rPr>
          <w:rFonts w:hint="eastAsia"/>
          <w:rtl/>
        </w:rPr>
        <w:t>ک</w:t>
      </w:r>
      <w:r w:rsidRPr="004E04ED">
        <w:rPr>
          <w:rFonts w:hint="cs"/>
          <w:rtl/>
        </w:rPr>
        <w:t>ی</w:t>
      </w:r>
      <w:bookmarkEnd w:id="1240"/>
      <w:bookmarkEnd w:id="1241"/>
      <w:bookmarkEnd w:id="1242"/>
      <w:bookmarkEnd w:id="1243"/>
      <w:bookmarkEnd w:id="1244"/>
      <w:bookmarkEnd w:id="1245"/>
      <w:bookmarkEnd w:id="1246"/>
      <w:bookmarkEnd w:id="1247"/>
    </w:p>
    <w:p w:rsidR="00E8605B" w:rsidRPr="004E04ED" w:rsidRDefault="00E8605B" w:rsidP="00E8605B">
      <w:pPr>
        <w:pStyle w:val="BKP-Heading2"/>
        <w:rPr>
          <w:rtl/>
        </w:rPr>
      </w:pPr>
      <w:bookmarkStart w:id="1248" w:name="_Toc95114826"/>
      <w:bookmarkStart w:id="1249" w:name="_Toc96953895"/>
      <w:bookmarkStart w:id="1250" w:name="_Toc96957209"/>
      <w:bookmarkStart w:id="1251" w:name="_Toc96958831"/>
      <w:bookmarkStart w:id="1252" w:name="_Toc96959114"/>
      <w:bookmarkStart w:id="1253" w:name="_Toc97118390"/>
      <w:bookmarkStart w:id="1254" w:name="_Toc97130942"/>
      <w:bookmarkStart w:id="1255" w:name="_Toc104799074"/>
      <w:bookmarkStart w:id="1256" w:name="_Toc151367776"/>
      <w:bookmarkStart w:id="1257" w:name="_Toc151367993"/>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مکان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bookmarkEnd w:id="1248"/>
      <w:bookmarkEnd w:id="1249"/>
      <w:bookmarkEnd w:id="1250"/>
      <w:bookmarkEnd w:id="1251"/>
      <w:bookmarkEnd w:id="1252"/>
      <w:bookmarkEnd w:id="1253"/>
      <w:bookmarkEnd w:id="1254"/>
      <w:bookmarkEnd w:id="1255"/>
      <w:bookmarkEnd w:id="1256"/>
      <w:bookmarkEnd w:id="1257"/>
    </w:p>
    <w:p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آزمايش‏هاي</w:t>
      </w:r>
      <w:r w:rsidRPr="004E04ED">
        <w:rPr>
          <w:rtl/>
        </w:rPr>
        <w:t xml:space="preserve"> </w:t>
      </w:r>
      <w:r w:rsidRPr="004E04ED">
        <w:rPr>
          <w:rFonts w:hint="eastAsia"/>
          <w:rtl/>
        </w:rPr>
        <w:t>برجا،</w:t>
      </w:r>
      <w:r w:rsidRPr="004E04ED">
        <w:rPr>
          <w:rtl/>
        </w:rPr>
        <w:t xml:space="preserve">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آزمايشگاهي</w:t>
      </w:r>
      <w:r w:rsidRPr="004E04ED">
        <w:rPr>
          <w:rtl/>
        </w:rPr>
        <w:t xml:space="preserve"> </w:t>
      </w:r>
      <w:r w:rsidRPr="004E04ED">
        <w:rPr>
          <w:rFonts w:hint="eastAsia"/>
          <w:rtl/>
        </w:rPr>
        <w:t>و</w:t>
      </w:r>
      <w:r w:rsidRPr="004E04ED">
        <w:rPr>
          <w:rtl/>
        </w:rPr>
        <w:t xml:space="preserve"> </w:t>
      </w:r>
      <w:r w:rsidRPr="004E04ED">
        <w:rPr>
          <w:rFonts w:hint="eastAsia"/>
          <w:rtl/>
        </w:rPr>
        <w:t>براساس</w:t>
      </w:r>
      <w:r w:rsidRPr="004E04ED">
        <w:rPr>
          <w:rtl/>
        </w:rPr>
        <w:t xml:space="preserve"> </w:t>
      </w:r>
      <w:r w:rsidRPr="004E04ED">
        <w:rPr>
          <w:rFonts w:hint="eastAsia"/>
          <w:rtl/>
        </w:rPr>
        <w:t>قضاوت</w:t>
      </w:r>
      <w:r w:rsidRPr="004E04ED">
        <w:rPr>
          <w:rtl/>
        </w:rPr>
        <w:t xml:space="preserve"> </w:t>
      </w:r>
      <w:r w:rsidRPr="004E04ED">
        <w:rPr>
          <w:rFonts w:hint="eastAsia"/>
          <w:rtl/>
        </w:rPr>
        <w:t>مهندسي</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4 </w:t>
      </w:r>
      <w:r w:rsidRPr="004E04ED">
        <w:rPr>
          <w:rFonts w:hint="eastAsia"/>
          <w:rtl/>
        </w:rPr>
        <w:t>گمانه</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Fonts w:hint="eastAsia"/>
          <w:rtl/>
        </w:rPr>
        <w:t>،</w:t>
      </w:r>
      <w:r w:rsidRPr="004E04ED">
        <w:rPr>
          <w:rtl/>
        </w:rPr>
        <w:t xml:space="preserve"> مقاد</w:t>
      </w:r>
      <w:r w:rsidRPr="004E04ED">
        <w:rPr>
          <w:rFonts w:hint="cs"/>
          <w:rtl/>
        </w:rPr>
        <w:t>ی</w:t>
      </w:r>
      <w:r w:rsidRPr="004E04ED">
        <w:rPr>
          <w:rFonts w:hint="eastAsia"/>
          <w:rtl/>
        </w:rPr>
        <w:t>ر</w:t>
      </w:r>
      <w:r w:rsidRPr="004E04ED">
        <w:rPr>
          <w:rtl/>
        </w:rPr>
        <w:t xml:space="preserve"> پارامترهاي 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و مکان</w:t>
      </w:r>
      <w:r w:rsidRPr="004E04ED">
        <w:rPr>
          <w:rFonts w:hint="cs"/>
          <w:rtl/>
        </w:rPr>
        <w:t>ی</w:t>
      </w:r>
      <w:r w:rsidRPr="004E04ED">
        <w:rPr>
          <w:rFonts w:hint="eastAsia"/>
          <w:rtl/>
        </w:rPr>
        <w:t>ک</w:t>
      </w:r>
      <w:r w:rsidRPr="004E04ED">
        <w:rPr>
          <w:rFonts w:hint="cs"/>
          <w:rtl/>
        </w:rPr>
        <w:t>ی</w:t>
      </w:r>
      <w:r w:rsidRPr="004E04ED">
        <w:rPr>
          <w:rtl/>
        </w:rPr>
        <w:t xml:space="preserve"> جهت تعيين مقاومت مجاز خاك طب</w:t>
      </w:r>
      <w:r w:rsidRPr="004E04ED">
        <w:rPr>
          <w:rFonts w:hint="cs"/>
          <w:rtl/>
        </w:rPr>
        <w:t>ی</w:t>
      </w:r>
      <w:r w:rsidRPr="004E04ED">
        <w:rPr>
          <w:rFonts w:hint="eastAsia"/>
          <w:rtl/>
        </w:rPr>
        <w:t>ع</w:t>
      </w:r>
      <w:r w:rsidRPr="004E04ED">
        <w:rPr>
          <w:rFonts w:hint="cs"/>
          <w:rtl/>
        </w:rPr>
        <w:t>ی</w:t>
      </w:r>
      <w:r w:rsidRPr="004E04ED">
        <w:rPr>
          <w:rtl/>
        </w:rPr>
        <w:t xml:space="preserve"> برا</w:t>
      </w:r>
      <w:r w:rsidRPr="004E04ED">
        <w:rPr>
          <w:rFonts w:hint="cs"/>
          <w:rtl/>
        </w:rPr>
        <w:t>ی</w:t>
      </w:r>
      <w:r w:rsidRPr="004E04ED">
        <w:rPr>
          <w:rtl/>
        </w:rPr>
        <w:t xml:space="preserve"> استفاده در طراح</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ژئوتکن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شرح</w:t>
      </w:r>
      <w:r w:rsidRPr="004E04ED">
        <w:rPr>
          <w:rtl/>
        </w:rPr>
        <w:t xml:space="preserve"> </w:t>
      </w:r>
      <w:r w:rsidRPr="004E04ED">
        <w:rPr>
          <w:rFonts w:hint="eastAsia"/>
          <w:rtl/>
        </w:rPr>
        <w:t>جدول</w:t>
      </w:r>
      <w:r w:rsidRPr="004E04ED">
        <w:rPr>
          <w:rtl/>
        </w:rPr>
        <w:t xml:space="preserve"> 5-1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color w:val="000000"/>
          <w:rtl/>
        </w:rPr>
        <w:t>به</w:t>
      </w:r>
      <w:r w:rsidRPr="004E04ED">
        <w:rPr>
          <w:color w:val="000000"/>
          <w:rtl/>
        </w:rPr>
        <w:t xml:space="preserve"> </w:t>
      </w:r>
      <w:r w:rsidRPr="004E04ED">
        <w:rPr>
          <w:rFonts w:hint="eastAsia"/>
          <w:color w:val="000000"/>
          <w:rtl/>
        </w:rPr>
        <w:t>دل</w:t>
      </w:r>
      <w:r w:rsidRPr="004E04ED">
        <w:rPr>
          <w:rFonts w:hint="cs"/>
          <w:color w:val="000000"/>
          <w:rtl/>
        </w:rPr>
        <w:t>ی</w:t>
      </w:r>
      <w:r w:rsidRPr="004E04ED">
        <w:rPr>
          <w:rFonts w:hint="eastAsia"/>
          <w:color w:val="000000"/>
          <w:rtl/>
        </w:rPr>
        <w:t>ل</w:t>
      </w:r>
      <w:r w:rsidRPr="004E04ED">
        <w:rPr>
          <w:color w:val="000000"/>
          <w:rtl/>
        </w:rPr>
        <w:t xml:space="preserve"> </w:t>
      </w:r>
      <w:r w:rsidRPr="004E04ED">
        <w:rPr>
          <w:rFonts w:hint="eastAsia"/>
          <w:color w:val="000000"/>
          <w:rtl/>
        </w:rPr>
        <w:t>اهم</w:t>
      </w:r>
      <w:r w:rsidRPr="004E04ED">
        <w:rPr>
          <w:rFonts w:hint="cs"/>
          <w:color w:val="000000"/>
          <w:rtl/>
        </w:rPr>
        <w:t>ی</w:t>
      </w:r>
      <w:r w:rsidRPr="004E04ED">
        <w:rPr>
          <w:rFonts w:hint="eastAsia"/>
          <w:color w:val="000000"/>
          <w:rtl/>
        </w:rPr>
        <w:t>ت</w:t>
      </w:r>
      <w:r w:rsidRPr="004E04ED">
        <w:rPr>
          <w:color w:val="000000"/>
          <w:rtl/>
        </w:rPr>
        <w:t xml:space="preserve"> </w:t>
      </w:r>
      <w:r w:rsidRPr="004E04ED">
        <w:rPr>
          <w:rFonts w:hint="eastAsia"/>
          <w:color w:val="000000"/>
          <w:rtl/>
        </w:rPr>
        <w:t>پروژه</w:t>
      </w:r>
      <w:r w:rsidRPr="004E04ED">
        <w:rPr>
          <w:color w:val="000000"/>
          <w:rtl/>
        </w:rPr>
        <w:t xml:space="preserve"> </w:t>
      </w:r>
      <w:r w:rsidRPr="004E04ED">
        <w:rPr>
          <w:rFonts w:hint="eastAsia"/>
          <w:color w:val="000000"/>
          <w:rtl/>
        </w:rPr>
        <w:t>و</w:t>
      </w:r>
      <w:r w:rsidRPr="004E04ED">
        <w:rPr>
          <w:color w:val="000000"/>
          <w:rtl/>
        </w:rPr>
        <w:t xml:space="preserve"> </w:t>
      </w:r>
      <w:r w:rsidRPr="004E04ED">
        <w:rPr>
          <w:rFonts w:hint="eastAsia"/>
          <w:color w:val="000000"/>
          <w:rtl/>
        </w:rPr>
        <w:t>فاصله</w:t>
      </w:r>
      <w:r w:rsidRPr="004E04ED">
        <w:rPr>
          <w:color w:val="000000"/>
          <w:rtl/>
        </w:rPr>
        <w:t xml:space="preserve"> </w:t>
      </w:r>
      <w:r w:rsidRPr="004E04ED">
        <w:rPr>
          <w:rFonts w:hint="eastAsia"/>
          <w:color w:val="000000"/>
          <w:rtl/>
        </w:rPr>
        <w:t>ب</w:t>
      </w:r>
      <w:r w:rsidRPr="004E04ED">
        <w:rPr>
          <w:rFonts w:hint="cs"/>
          <w:color w:val="000000"/>
          <w:rtl/>
        </w:rPr>
        <w:t>ی</w:t>
      </w:r>
      <w:r w:rsidRPr="004E04ED">
        <w:rPr>
          <w:rFonts w:hint="eastAsia"/>
          <w:color w:val="000000"/>
          <w:rtl/>
        </w:rPr>
        <w:t>ن</w:t>
      </w:r>
      <w:r w:rsidRPr="004E04ED">
        <w:rPr>
          <w:color w:val="000000"/>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color w:val="000000"/>
          <w:rtl/>
        </w:rPr>
        <w:t xml:space="preserve"> </w:t>
      </w:r>
      <w:r w:rsidRPr="004E04ED">
        <w:rPr>
          <w:rFonts w:hint="eastAsia"/>
          <w:color w:val="000000"/>
          <w:rtl/>
        </w:rPr>
        <w:t>اجرا</w:t>
      </w:r>
      <w:r w:rsidRPr="004E04ED">
        <w:rPr>
          <w:color w:val="000000"/>
          <w:rtl/>
        </w:rPr>
        <w:t xml:space="preserve"> </w:t>
      </w:r>
      <w:r w:rsidRPr="004E04ED">
        <w:rPr>
          <w:rFonts w:hint="eastAsia"/>
          <w:color w:val="000000"/>
          <w:rtl/>
        </w:rPr>
        <w:t>شده،</w:t>
      </w:r>
      <w:r w:rsidRPr="004E04ED">
        <w:rPr>
          <w:color w:val="000000"/>
          <w:rtl/>
        </w:rPr>
        <w:t xml:space="preserve"> </w:t>
      </w:r>
      <w:r w:rsidRPr="004E04ED">
        <w:rPr>
          <w:rFonts w:hint="eastAsia"/>
          <w:color w:val="000000"/>
          <w:rtl/>
        </w:rPr>
        <w:t>همانگونه</w:t>
      </w:r>
      <w:r w:rsidRPr="004E04ED">
        <w:rPr>
          <w:color w:val="000000"/>
          <w:rtl/>
        </w:rPr>
        <w:t xml:space="preserve"> </w:t>
      </w:r>
      <w:r w:rsidRPr="004E04ED">
        <w:rPr>
          <w:rFonts w:hint="eastAsia"/>
          <w:color w:val="000000"/>
          <w:rtl/>
        </w:rPr>
        <w:t>که</w:t>
      </w:r>
      <w:r w:rsidRPr="004E04ED">
        <w:rPr>
          <w:color w:val="000000"/>
          <w:rtl/>
        </w:rPr>
        <w:t xml:space="preserve"> </w:t>
      </w:r>
      <w:r w:rsidRPr="004E04ED">
        <w:rPr>
          <w:rFonts w:hint="eastAsia"/>
          <w:color w:val="000000"/>
          <w:rtl/>
        </w:rPr>
        <w:t>پ</w:t>
      </w:r>
      <w:r w:rsidRPr="004E04ED">
        <w:rPr>
          <w:rFonts w:hint="cs"/>
          <w:color w:val="000000"/>
          <w:rtl/>
        </w:rPr>
        <w:t>ی</w:t>
      </w:r>
      <w:r w:rsidRPr="004E04ED">
        <w:rPr>
          <w:rFonts w:hint="eastAsia"/>
          <w:color w:val="000000"/>
          <w:rtl/>
        </w:rPr>
        <w:t>شتر</w:t>
      </w:r>
      <w:r w:rsidRPr="004E04ED">
        <w:rPr>
          <w:color w:val="000000"/>
          <w:rtl/>
        </w:rPr>
        <w:t xml:space="preserve"> ن</w:t>
      </w:r>
      <w:r w:rsidRPr="004E04ED">
        <w:rPr>
          <w:rFonts w:hint="cs"/>
          <w:color w:val="000000"/>
          <w:rtl/>
        </w:rPr>
        <w:t>ی</w:t>
      </w:r>
      <w:r w:rsidRPr="004E04ED">
        <w:rPr>
          <w:rFonts w:hint="eastAsia"/>
          <w:color w:val="000000"/>
          <w:rtl/>
        </w:rPr>
        <w:t>ز</w:t>
      </w:r>
      <w:r w:rsidRPr="004E04ED">
        <w:rPr>
          <w:color w:val="000000"/>
          <w:rtl/>
        </w:rPr>
        <w:t xml:space="preserve"> ذکر </w:t>
      </w:r>
      <w:r w:rsidRPr="004E04ED">
        <w:rPr>
          <w:rFonts w:hint="eastAsia"/>
          <w:color w:val="000000"/>
          <w:rtl/>
        </w:rPr>
        <w:t>گرد</w:t>
      </w:r>
      <w:r w:rsidRPr="004E04ED">
        <w:rPr>
          <w:rFonts w:hint="cs"/>
          <w:color w:val="000000"/>
          <w:rtl/>
        </w:rPr>
        <w:t>ی</w:t>
      </w:r>
      <w:r w:rsidRPr="004E04ED">
        <w:rPr>
          <w:rFonts w:hint="eastAsia"/>
          <w:color w:val="000000"/>
          <w:rtl/>
        </w:rPr>
        <w:t>د،</w:t>
      </w:r>
      <w:r w:rsidRPr="004E04ED">
        <w:rPr>
          <w:color w:val="000000"/>
          <w:rtl/>
        </w:rPr>
        <w:t xml:space="preserve"> </w:t>
      </w:r>
      <w:r w:rsidRPr="004E04ED">
        <w:rPr>
          <w:rFonts w:hint="eastAsia"/>
          <w:color w:val="000000"/>
          <w:rtl/>
        </w:rPr>
        <w:t>پارامترها</w:t>
      </w:r>
      <w:r w:rsidRPr="004E04ED">
        <w:rPr>
          <w:rFonts w:hint="cs"/>
          <w:color w:val="000000"/>
          <w:rtl/>
        </w:rPr>
        <w:t>ی</w:t>
      </w:r>
      <w:r w:rsidRPr="004E04ED">
        <w:rPr>
          <w:color w:val="000000"/>
          <w:rtl/>
        </w:rPr>
        <w:t xml:space="preserve"> </w:t>
      </w:r>
      <w:r w:rsidRPr="004E04ED">
        <w:rPr>
          <w:rFonts w:hint="eastAsia"/>
          <w:color w:val="000000"/>
          <w:rtl/>
        </w:rPr>
        <w:t>مذکور،</w:t>
      </w:r>
      <w:r w:rsidRPr="004E04ED">
        <w:rPr>
          <w:color w:val="000000"/>
          <w:rtl/>
        </w:rPr>
        <w:t xml:space="preserve"> </w:t>
      </w:r>
      <w:r w:rsidRPr="004E04ED">
        <w:rPr>
          <w:rFonts w:hint="eastAsia"/>
          <w:color w:val="000000"/>
          <w:rtl/>
        </w:rPr>
        <w:t>در</w:t>
      </w:r>
      <w:r w:rsidRPr="004E04ED">
        <w:rPr>
          <w:color w:val="000000"/>
          <w:rtl/>
        </w:rPr>
        <w:t xml:space="preserve"> </w:t>
      </w:r>
      <w:r w:rsidRPr="004E04ED">
        <w:rPr>
          <w:rFonts w:hint="eastAsia"/>
          <w:color w:val="000000"/>
          <w:rtl/>
        </w:rPr>
        <w:t>محدوده</w:t>
      </w:r>
      <w:r w:rsidRPr="004E04ED">
        <w:rPr>
          <w:color w:val="000000"/>
          <w:rtl/>
        </w:rPr>
        <w:t xml:space="preserve"> </w:t>
      </w:r>
      <w:r w:rsidRPr="004E04ED">
        <w:rPr>
          <w:rFonts w:hint="eastAsia"/>
          <w:color w:val="000000"/>
          <w:rtl/>
        </w:rPr>
        <w:t>حفر</w:t>
      </w:r>
      <w:r w:rsidRPr="004E04ED">
        <w:rPr>
          <w:color w:val="000000"/>
          <w:rtl/>
        </w:rPr>
        <w:t xml:space="preserve"> </w:t>
      </w:r>
      <w:r w:rsidRPr="004E04ED">
        <w:rPr>
          <w:rFonts w:hint="eastAsia"/>
          <w:color w:val="000000"/>
          <w:rtl/>
        </w:rPr>
        <w:t>گمانه</w:t>
      </w:r>
      <w:r w:rsidRPr="004E04ED">
        <w:rPr>
          <w:rFonts w:hint="eastAsia"/>
          <w:color w:val="000000"/>
        </w:rPr>
        <w:t>‌</w:t>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ماشـ</w:t>
      </w:r>
      <w:r w:rsidRPr="004E04ED">
        <w:rPr>
          <w:rFonts w:hint="cs"/>
          <w:color w:val="000000"/>
          <w:rtl/>
        </w:rPr>
        <w:t>ی</w:t>
      </w:r>
      <w:r w:rsidRPr="004E04ED">
        <w:rPr>
          <w:rFonts w:hint="eastAsia"/>
          <w:color w:val="000000"/>
          <w:rtl/>
        </w:rPr>
        <w:t>ن</w:t>
      </w:r>
      <w:r w:rsidRPr="004E04ED">
        <w:rPr>
          <w:rFonts w:hint="cs"/>
          <w:color w:val="000000"/>
          <w:rtl/>
        </w:rPr>
        <w:t>ی</w:t>
      </w:r>
      <w:r w:rsidRPr="004E04ED">
        <w:rPr>
          <w:color w:val="000000"/>
          <w:rtl/>
        </w:rPr>
        <w:t xml:space="preserve"> </w:t>
      </w:r>
      <w:r w:rsidRPr="004E04ED">
        <w:rPr>
          <w:rFonts w:hint="eastAsia"/>
          <w:color w:val="000000"/>
          <w:rtl/>
        </w:rPr>
        <w:t>قابل</w:t>
      </w:r>
      <w:r w:rsidRPr="004E04ED">
        <w:rPr>
          <w:color w:val="000000"/>
          <w:rtl/>
        </w:rPr>
        <w:t xml:space="preserve"> </w:t>
      </w:r>
      <w:r w:rsidRPr="004E04ED">
        <w:rPr>
          <w:rFonts w:hint="eastAsia"/>
          <w:color w:val="000000"/>
          <w:rtl/>
        </w:rPr>
        <w:t>استـفاده</w:t>
      </w:r>
      <w:r w:rsidRPr="004E04ED">
        <w:rPr>
          <w:color w:val="000000"/>
          <w:rtl/>
        </w:rPr>
        <w:t xml:space="preserve"> </w:t>
      </w:r>
      <w:r w:rsidRPr="004E04ED">
        <w:rPr>
          <w:rFonts w:hint="eastAsia"/>
          <w:color w:val="000000"/>
          <w:rtl/>
        </w:rPr>
        <w:t>است</w:t>
      </w:r>
      <w:r w:rsidRPr="004E04ED">
        <w:rPr>
          <w:color w:val="000000"/>
          <w:rtl/>
        </w:rPr>
        <w:t xml:space="preserve"> </w:t>
      </w:r>
      <w:r w:rsidRPr="004E04ED">
        <w:rPr>
          <w:rFonts w:hint="eastAsia"/>
          <w:color w:val="000000"/>
          <w:rtl/>
        </w:rPr>
        <w:t>و</w:t>
      </w:r>
      <w:r w:rsidRPr="004E04ED">
        <w:rPr>
          <w:color w:val="000000"/>
          <w:rtl/>
        </w:rPr>
        <w:t xml:space="preserve"> </w:t>
      </w:r>
      <w:r w:rsidRPr="004E04ED">
        <w:rPr>
          <w:rFonts w:hint="eastAsia"/>
          <w:color w:val="000000"/>
          <w:rtl/>
        </w:rPr>
        <w:t>مسـئول</w:t>
      </w:r>
      <w:r w:rsidRPr="004E04ED">
        <w:rPr>
          <w:rFonts w:hint="cs"/>
          <w:color w:val="000000"/>
          <w:rtl/>
        </w:rPr>
        <w:t>ی</w:t>
      </w:r>
      <w:r w:rsidRPr="004E04ED">
        <w:rPr>
          <w:rFonts w:hint="eastAsia"/>
          <w:color w:val="000000"/>
          <w:rtl/>
        </w:rPr>
        <w:t>ت</w:t>
      </w:r>
      <w:r w:rsidRPr="004E04ED">
        <w:rPr>
          <w:color w:val="000000"/>
          <w:rtl/>
        </w:rPr>
        <w:t xml:space="preserve"> </w:t>
      </w:r>
      <w:r w:rsidRPr="004E04ED">
        <w:rPr>
          <w:rFonts w:hint="eastAsia"/>
          <w:color w:val="000000"/>
          <w:rtl/>
        </w:rPr>
        <w:t>تعم</w:t>
      </w:r>
      <w:r w:rsidRPr="004E04ED">
        <w:rPr>
          <w:rFonts w:hint="cs"/>
          <w:color w:val="000000"/>
          <w:rtl/>
        </w:rPr>
        <w:t>ی</w:t>
      </w:r>
      <w:r w:rsidRPr="004E04ED">
        <w:rPr>
          <w:rFonts w:hint="eastAsia"/>
          <w:color w:val="000000"/>
          <w:rtl/>
        </w:rPr>
        <w:t>م</w:t>
      </w:r>
      <w:r w:rsidRPr="004E04ED">
        <w:rPr>
          <w:color w:val="000000"/>
          <w:rtl/>
        </w:rPr>
        <w:t xml:space="preserve"> </w:t>
      </w:r>
      <w:r w:rsidRPr="004E04ED">
        <w:rPr>
          <w:rFonts w:hint="eastAsia"/>
          <w:color w:val="000000"/>
          <w:rtl/>
        </w:rPr>
        <w:t>آن</w:t>
      </w:r>
      <w:r w:rsidRPr="004E04ED">
        <w:rPr>
          <w:color w:val="000000"/>
          <w:rtl/>
        </w:rPr>
        <w:t xml:space="preserve"> </w:t>
      </w:r>
      <w:r w:rsidRPr="004E04ED">
        <w:rPr>
          <w:rFonts w:hint="eastAsia"/>
          <w:color w:val="000000"/>
          <w:rtl/>
        </w:rPr>
        <w:t>به</w:t>
      </w:r>
      <w:r w:rsidRPr="004E04ED">
        <w:rPr>
          <w:color w:val="000000"/>
          <w:rtl/>
        </w:rPr>
        <w:t xml:space="preserve"> </w:t>
      </w:r>
      <w:r w:rsidRPr="004E04ED">
        <w:rPr>
          <w:rFonts w:hint="eastAsia"/>
          <w:color w:val="000000"/>
          <w:rtl/>
        </w:rPr>
        <w:t>کل</w:t>
      </w:r>
      <w:r w:rsidRPr="004E04ED">
        <w:rPr>
          <w:color w:val="000000"/>
          <w:rtl/>
        </w:rPr>
        <w:t xml:space="preserve"> </w:t>
      </w:r>
      <w:r w:rsidRPr="004E04ED">
        <w:rPr>
          <w:rFonts w:hint="eastAsia"/>
          <w:color w:val="000000"/>
          <w:rtl/>
        </w:rPr>
        <w:t>محدوده</w:t>
      </w:r>
      <w:r w:rsidRPr="004E04ED">
        <w:rPr>
          <w:color w:val="000000"/>
          <w:rtl/>
        </w:rPr>
        <w:t xml:space="preserve"> </w:t>
      </w:r>
      <w:r w:rsidRPr="004E04ED">
        <w:rPr>
          <w:rFonts w:hint="eastAsia"/>
          <w:color w:val="000000"/>
          <w:rtl/>
        </w:rPr>
        <w:t>بر</w:t>
      </w:r>
      <w:r w:rsidRPr="004E04ED">
        <w:rPr>
          <w:color w:val="000000"/>
          <w:rtl/>
        </w:rPr>
        <w:t xml:space="preserve"> </w:t>
      </w:r>
      <w:r w:rsidRPr="004E04ED">
        <w:rPr>
          <w:rFonts w:hint="eastAsia"/>
          <w:color w:val="000000"/>
          <w:rtl/>
        </w:rPr>
        <w:t>عهده</w:t>
      </w:r>
      <w:r w:rsidRPr="004E04ED">
        <w:rPr>
          <w:color w:val="000000"/>
          <w:rtl/>
        </w:rPr>
        <w:t xml:space="preserve"> </w:t>
      </w:r>
      <w:r w:rsidRPr="004E04ED">
        <w:rPr>
          <w:rFonts w:hint="eastAsia"/>
          <w:color w:val="000000"/>
          <w:rtl/>
        </w:rPr>
        <w:t>مشاور</w:t>
      </w:r>
      <w:r w:rsidRPr="004E04ED">
        <w:rPr>
          <w:color w:val="000000"/>
          <w:rtl/>
        </w:rPr>
        <w:t xml:space="preserve"> </w:t>
      </w:r>
      <w:r w:rsidRPr="004E04ED">
        <w:rPr>
          <w:rFonts w:hint="eastAsia"/>
          <w:color w:val="000000"/>
          <w:rtl/>
        </w:rPr>
        <w:t>نم</w:t>
      </w:r>
      <w:r w:rsidRPr="004E04ED">
        <w:rPr>
          <w:rFonts w:hint="cs"/>
          <w:color w:val="000000"/>
          <w:rtl/>
        </w:rPr>
        <w:t>ی</w:t>
      </w:r>
      <w:r w:rsidRPr="004E04ED">
        <w:rPr>
          <w:color w:val="000000"/>
        </w:rPr>
        <w:t>‌</w:t>
      </w:r>
      <w:r w:rsidRPr="004E04ED">
        <w:rPr>
          <w:rFonts w:hint="eastAsia"/>
          <w:color w:val="000000"/>
          <w:rtl/>
        </w:rPr>
        <w:t>باشد</w:t>
      </w:r>
      <w:r w:rsidRPr="004E04ED">
        <w:rPr>
          <w:color w:val="000000"/>
          <w:rtl/>
        </w:rPr>
        <w:t xml:space="preserve">. </w:t>
      </w:r>
      <w:r w:rsidRPr="004E04ED">
        <w:rPr>
          <w:rFonts w:hint="eastAsia"/>
          <w:rtl/>
        </w:rPr>
        <w:t>پارامترها</w:t>
      </w:r>
      <w:r w:rsidRPr="004E04ED">
        <w:rPr>
          <w:rtl/>
        </w:rPr>
        <w:t xml:space="preserve"> </w:t>
      </w:r>
      <w:r w:rsidRPr="004E04ED">
        <w:rPr>
          <w:rFonts w:hint="eastAsia"/>
          <w:rtl/>
        </w:rPr>
        <w:t>و</w:t>
      </w:r>
      <w:r w:rsidRPr="004E04ED">
        <w:rPr>
          <w:rtl/>
        </w:rPr>
        <w:t xml:space="preserve"> </w:t>
      </w:r>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مکــان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و سنگ طب</w:t>
      </w:r>
      <w:r w:rsidRPr="004E04ED">
        <w:rPr>
          <w:rFonts w:hint="cs"/>
          <w:rtl/>
        </w:rPr>
        <w:t>ی</w:t>
      </w:r>
      <w:r w:rsidRPr="004E04ED">
        <w:rPr>
          <w:rFonts w:hint="eastAsia"/>
          <w:rtl/>
        </w:rPr>
        <w:t>ع</w:t>
      </w:r>
      <w:r w:rsidRPr="004E04ED">
        <w:rPr>
          <w:rFonts w:hint="cs"/>
          <w:rtl/>
        </w:rPr>
        <w:t>ی</w:t>
      </w:r>
      <w:r w:rsidRPr="004E04ED">
        <w:rPr>
          <w:rtl/>
        </w:rPr>
        <w:t xml:space="preserve"> در محدوده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 5-1 ارائه شده است. </w:t>
      </w:r>
      <w:r w:rsidRPr="004E04ED">
        <w:rPr>
          <w:rFonts w:hint="cs"/>
          <w:rtl/>
        </w:rPr>
        <w:t>ی</w:t>
      </w:r>
      <w:r w:rsidRPr="004E04ED">
        <w:rPr>
          <w:rFonts w:hint="eastAsia"/>
          <w:rtl/>
        </w:rPr>
        <w:t>اد</w:t>
      </w:r>
      <w:r w:rsidRPr="004E04ED">
        <w:rPr>
          <w:rtl/>
        </w:rPr>
        <w:t xml:space="preserve"> </w:t>
      </w:r>
      <w:r w:rsidRPr="004E04ED">
        <w:rPr>
          <w:rFonts w:hint="eastAsia"/>
          <w:rtl/>
        </w:rPr>
        <w:t>آور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اگرچه</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امکان</w:t>
      </w:r>
      <w:r w:rsidRPr="004E04ED">
        <w:rPr>
          <w:rtl/>
        </w:rPr>
        <w:t xml:space="preserve"> </w:t>
      </w:r>
      <w:r w:rsidRPr="004E04ED">
        <w:rPr>
          <w:rFonts w:hint="eastAsia"/>
          <w:rtl/>
        </w:rPr>
        <w:t>اخذ</w:t>
      </w:r>
      <w:r w:rsidRPr="004E04ED">
        <w:rPr>
          <w:rtl/>
        </w:rPr>
        <w:t xml:space="preserve"> </w:t>
      </w:r>
      <w:r w:rsidRPr="004E04ED">
        <w:rPr>
          <w:rFonts w:hint="eastAsia"/>
          <w:rtl/>
        </w:rPr>
        <w:t>نمونه</w:t>
      </w:r>
      <w:r w:rsidRPr="004E04ED">
        <w:rPr>
          <w:rtl/>
        </w:rPr>
        <w:t xml:space="preserve"> </w:t>
      </w:r>
      <w:r w:rsidRPr="004E04ED">
        <w:rPr>
          <w:rFonts w:hint="eastAsia"/>
          <w:rtl/>
        </w:rPr>
        <w:t>دست</w:t>
      </w:r>
      <w:r w:rsidRPr="004E04ED">
        <w:rPr>
          <w:rtl/>
        </w:rPr>
        <w:t xml:space="preserve"> </w:t>
      </w:r>
      <w:r w:rsidRPr="004E04ED">
        <w:rPr>
          <w:rFonts w:hint="eastAsia"/>
          <w:rtl/>
        </w:rPr>
        <w:t>نخورده</w:t>
      </w:r>
      <w:r w:rsidRPr="004E04ED">
        <w:rPr>
          <w:rtl/>
        </w:rPr>
        <w:t xml:space="preserve"> </w:t>
      </w:r>
      <w:r w:rsidRPr="004E04ED">
        <w:rPr>
          <w:rFonts w:hint="eastAsia"/>
          <w:rtl/>
        </w:rPr>
        <w:t>و</w:t>
      </w:r>
      <w:r w:rsidRPr="004E04ED">
        <w:rPr>
          <w:rtl/>
        </w:rPr>
        <w:t xml:space="preserve"> </w:t>
      </w:r>
      <w:r w:rsidRPr="004E04ED">
        <w:rPr>
          <w:rFonts w:hint="eastAsia"/>
          <w:rtl/>
        </w:rPr>
        <w:t>مناسب</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وجود</w:t>
      </w:r>
      <w:r w:rsidRPr="004E04ED">
        <w:rPr>
          <w:rtl/>
        </w:rPr>
        <w:t xml:space="preserve"> </w:t>
      </w:r>
      <w:r w:rsidRPr="004E04ED">
        <w:rPr>
          <w:rFonts w:hint="eastAsia"/>
          <w:rtl/>
        </w:rPr>
        <w:t>نداشت</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باتوجه</w:t>
      </w:r>
      <w:r w:rsidRPr="004E04ED">
        <w:rPr>
          <w:rtl/>
        </w:rPr>
        <w:t xml:space="preserve"> </w:t>
      </w:r>
      <w:r w:rsidRPr="004E04ED">
        <w:rPr>
          <w:rFonts w:hint="eastAsia"/>
          <w:rtl/>
        </w:rPr>
        <w:t>به</w:t>
      </w:r>
      <w:r w:rsidRPr="004E04ED">
        <w:rPr>
          <w:rtl/>
        </w:rPr>
        <w:t xml:space="preserve">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ماه</w:t>
      </w:r>
      <w:r w:rsidRPr="004E04ED">
        <w:rPr>
          <w:rFonts w:hint="cs"/>
          <w:rtl/>
        </w:rPr>
        <w:t>ی</w:t>
      </w:r>
      <w:r w:rsidRPr="004E04ED">
        <w:rPr>
          <w:rFonts w:hint="eastAsia"/>
          <w:rtl/>
        </w:rPr>
        <w:t>ت</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آنها</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احتمال</w:t>
      </w:r>
      <w:r w:rsidRPr="004E04ED">
        <w:rPr>
          <w:rtl/>
        </w:rPr>
        <w:t xml:space="preserve"> </w:t>
      </w:r>
      <w:r w:rsidRPr="004E04ED">
        <w:rPr>
          <w:rFonts w:hint="eastAsia"/>
          <w:rtl/>
        </w:rPr>
        <w:t>نشت</w:t>
      </w:r>
      <w:r w:rsidRPr="004E04ED">
        <w:rPr>
          <w:rtl/>
        </w:rPr>
        <w:t xml:space="preserve"> </w:t>
      </w:r>
      <w:r w:rsidRPr="004E04ED">
        <w:rPr>
          <w:rFonts w:hint="eastAsia"/>
          <w:rtl/>
        </w:rPr>
        <w:t>و</w:t>
      </w:r>
      <w:r w:rsidRPr="004E04ED">
        <w:rPr>
          <w:rtl/>
        </w:rPr>
        <w:t xml:space="preserve"> </w:t>
      </w:r>
      <w:r w:rsidRPr="004E04ED">
        <w:rPr>
          <w:rFonts w:hint="eastAsia"/>
          <w:rtl/>
        </w:rPr>
        <w:t>رسوخ</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نشست</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غ</w:t>
      </w:r>
      <w:r w:rsidRPr="004E04ED">
        <w:rPr>
          <w:rFonts w:hint="cs"/>
          <w:rtl/>
        </w:rPr>
        <w:t>ی</w:t>
      </w:r>
      <w:r w:rsidRPr="004E04ED">
        <w:rPr>
          <w:rFonts w:hint="eastAsia"/>
          <w:rtl/>
        </w:rPr>
        <w:t>راشباع</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w:t>
      </w:r>
      <w:r w:rsidRPr="004E04ED">
        <w:rPr>
          <w:rFonts w:hint="eastAsia"/>
          <w:rtl/>
        </w:rPr>
        <w:t>حداکثر</w:t>
      </w:r>
      <w:r w:rsidRPr="004E04ED">
        <w:rPr>
          <w:rtl/>
        </w:rPr>
        <w:t xml:space="preserve"> 4 </w:t>
      </w:r>
      <w:r w:rsidRPr="004E04ED">
        <w:rPr>
          <w:rFonts w:hint="eastAsia"/>
          <w:rtl/>
        </w:rPr>
        <w:t>متر</w:t>
      </w:r>
      <w:r w:rsidRPr="004E04ED">
        <w:rPr>
          <w:rtl/>
        </w:rPr>
        <w:t xml:space="preserve"> </w:t>
      </w:r>
      <w:r w:rsidRPr="004E04ED">
        <w:rPr>
          <w:rFonts w:hint="eastAsia"/>
          <w:rtl/>
        </w:rPr>
        <w:t>از</w:t>
      </w:r>
      <w:r w:rsidRPr="004E04ED">
        <w:rPr>
          <w:rtl/>
        </w:rPr>
        <w:t xml:space="preserve"> </w:t>
      </w:r>
      <w:r w:rsidRPr="004E04ED">
        <w:rPr>
          <w:rFonts w:hint="eastAsia"/>
          <w:rtl/>
        </w:rPr>
        <w:t>سطح</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فرض</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rsidR="00E8605B" w:rsidRPr="004E04ED" w:rsidRDefault="00E8605B" w:rsidP="00E8605B">
      <w:pPr>
        <w:pStyle w:val="BKP-TableCaption"/>
      </w:pPr>
      <w:bookmarkStart w:id="1258" w:name="_Toc76546280"/>
      <w:bookmarkStart w:id="1259" w:name="_Toc95115054"/>
      <w:bookmarkStart w:id="1260" w:name="_Toc97130943"/>
      <w:bookmarkStart w:id="1261" w:name="_Toc111293119"/>
      <w:r w:rsidRPr="004E04ED">
        <w:rPr>
          <w:rtl/>
        </w:rPr>
        <w:t>جدول 5-1</w:t>
      </w:r>
      <w:r w:rsidRPr="004E04ED">
        <w:t>.</w:t>
      </w:r>
      <w:r w:rsidRPr="004E04ED">
        <w:rPr>
          <w:rtl/>
        </w:rPr>
        <w:t xml:space="preserve"> </w:t>
      </w:r>
      <w:r w:rsidRPr="004E04ED">
        <w:rPr>
          <w:rFonts w:hint="eastAsia"/>
          <w:rtl/>
        </w:rPr>
        <w:t>مقادير</w:t>
      </w:r>
      <w:r w:rsidRPr="004E04ED">
        <w:rPr>
          <w:rtl/>
        </w:rPr>
        <w:t xml:space="preserve"> </w:t>
      </w:r>
      <w:r w:rsidRPr="004E04ED">
        <w:rPr>
          <w:rFonts w:hint="eastAsia"/>
          <w:rtl/>
        </w:rPr>
        <w:t>پيشنهادي</w:t>
      </w:r>
      <w:r w:rsidRPr="004E04ED">
        <w:rPr>
          <w:rtl/>
        </w:rPr>
        <w:t xml:space="preserve"> </w:t>
      </w:r>
      <w:r w:rsidRPr="004E04ED">
        <w:rPr>
          <w:rFonts w:hint="eastAsia"/>
          <w:rtl/>
        </w:rPr>
        <w:t>پارامترهاي</w:t>
      </w:r>
      <w:r w:rsidRPr="004E04ED">
        <w:rPr>
          <w:rtl/>
        </w:rPr>
        <w:t xml:space="preserve"> </w:t>
      </w:r>
      <w:r w:rsidRPr="004E04ED">
        <w:rPr>
          <w:rFonts w:hint="eastAsia"/>
          <w:rtl/>
        </w:rPr>
        <w:t>فيزيکي</w:t>
      </w:r>
      <w:r w:rsidRPr="004E04ED">
        <w:rPr>
          <w:rtl/>
        </w:rPr>
        <w:t xml:space="preserve"> </w:t>
      </w:r>
      <w:r w:rsidRPr="004E04ED">
        <w:rPr>
          <w:rFonts w:hint="eastAsia"/>
          <w:rtl/>
        </w:rPr>
        <w:t>و</w:t>
      </w:r>
      <w:r w:rsidRPr="004E04ED">
        <w:rPr>
          <w:rtl/>
        </w:rPr>
        <w:t xml:space="preserve"> </w:t>
      </w:r>
      <w:r w:rsidRPr="004E04ED">
        <w:rPr>
          <w:rFonts w:hint="eastAsia"/>
          <w:rtl/>
        </w:rPr>
        <w:t>مکانيکي</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خاک و سنگ </w:t>
      </w:r>
      <w:r w:rsidRPr="004E04ED">
        <w:rPr>
          <w:rFonts w:hint="eastAsia"/>
          <w:rtl/>
        </w:rPr>
        <w:t>طب</w:t>
      </w:r>
      <w:r w:rsidRPr="004E04ED">
        <w:rPr>
          <w:rFonts w:hint="cs"/>
          <w:rtl/>
        </w:rPr>
        <w:t>ی</w:t>
      </w:r>
      <w:r w:rsidRPr="004E04ED">
        <w:rPr>
          <w:rFonts w:hint="eastAsia"/>
          <w:rtl/>
        </w:rPr>
        <w:t>ع</w:t>
      </w:r>
      <w:r w:rsidRPr="004E04ED">
        <w:rPr>
          <w:rFonts w:hint="cs"/>
          <w:rtl/>
        </w:rPr>
        <w:t>ی</w:t>
      </w:r>
      <w:bookmarkEnd w:id="1258"/>
      <w:bookmarkEnd w:id="1259"/>
      <w:bookmarkEnd w:id="1260"/>
      <w:bookmarkEnd w:id="1261"/>
    </w:p>
    <w:tbl>
      <w:tblPr>
        <w:tblW w:w="9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7"/>
        <w:gridCol w:w="1250"/>
        <w:gridCol w:w="1934"/>
        <w:gridCol w:w="1829"/>
        <w:gridCol w:w="974"/>
      </w:tblGrid>
      <w:tr w:rsidR="00E8605B" w:rsidRPr="004E04ED" w:rsidTr="00670179">
        <w:trPr>
          <w:trHeight w:val="48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pPr>
            <w:r w:rsidRPr="004E04ED">
              <w:t>Layer type according to Unified method</w:t>
            </w:r>
          </w:p>
        </w:tc>
        <w:tc>
          <w:tcPr>
            <w:tcW w:w="12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E8605B" w:rsidRPr="004E04ED" w:rsidRDefault="00E8605B" w:rsidP="00670179">
            <w:pPr>
              <w:pStyle w:val="BKP-TableHeader"/>
            </w:pPr>
            <w:r w:rsidRPr="004E04ED">
              <w:t>CL</w:t>
            </w:r>
          </w:p>
        </w:tc>
        <w:tc>
          <w:tcPr>
            <w:tcW w:w="193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pPr>
            <w:r w:rsidRPr="004E04ED">
              <w:t>Marl/ClayStone (CL)</w:t>
            </w:r>
          </w:p>
        </w:tc>
        <w:tc>
          <w:tcPr>
            <w:tcW w:w="182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E8605B" w:rsidRPr="004E04ED" w:rsidRDefault="00E8605B" w:rsidP="00670179">
            <w:pPr>
              <w:pStyle w:val="BKP-TableHeader"/>
            </w:pPr>
            <w:r w:rsidRPr="004E04ED">
              <w:t>Marl/ClayStone (CL)</w:t>
            </w:r>
          </w:p>
        </w:tc>
        <w:tc>
          <w:tcPr>
            <w:tcW w:w="97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pPr>
            <w:r w:rsidRPr="004E04ED">
              <w:t>Unit</w:t>
            </w:r>
          </w:p>
        </w:tc>
      </w:tr>
      <w:tr w:rsidR="00E8605B" w:rsidRPr="004E04ED" w:rsidTr="00670179">
        <w:trPr>
          <w:trHeight w:val="32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Body"/>
            </w:pPr>
            <w:r w:rsidRPr="004E04ED">
              <w:t>Depth</w:t>
            </w:r>
          </w:p>
        </w:tc>
        <w:tc>
          <w:tcPr>
            <w:tcW w:w="125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0.0-4.0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605B" w:rsidRPr="004E04ED" w:rsidRDefault="00E8605B" w:rsidP="00670179">
            <w:pPr>
              <w:pStyle w:val="BKP-TableBody"/>
            </w:pPr>
            <w:r w:rsidRPr="004E04ED">
              <w:t>4.0-10.0</w:t>
            </w:r>
          </w:p>
        </w:tc>
        <w:tc>
          <w:tcPr>
            <w:tcW w:w="1829"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10.0-15.0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605B" w:rsidRPr="004E04ED" w:rsidRDefault="00E8605B" w:rsidP="00670179">
            <w:pPr>
              <w:pStyle w:val="BKP-TableBody"/>
            </w:pPr>
            <w:r w:rsidRPr="004E04ED">
              <w:t>m</w:t>
            </w:r>
          </w:p>
        </w:tc>
      </w:tr>
      <w:tr w:rsidR="00E8605B" w:rsidRPr="004E04ED" w:rsidTr="00670179">
        <w:trPr>
          <w:trHeight w:val="323"/>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Body"/>
            </w:pPr>
            <w:r w:rsidRPr="004E04ED">
              <w:t>Soil cohesion (Cu)</w:t>
            </w:r>
          </w:p>
        </w:tc>
        <w:tc>
          <w:tcPr>
            <w:tcW w:w="1250" w:type="dxa"/>
            <w:tcBorders>
              <w:top w:val="single" w:sz="4" w:space="0" w:color="auto"/>
              <w:left w:val="single" w:sz="4" w:space="0" w:color="auto"/>
              <w:right w:val="single" w:sz="4" w:space="0" w:color="auto"/>
            </w:tcBorders>
            <w:vAlign w:val="center"/>
          </w:tcPr>
          <w:p w:rsidR="00E8605B" w:rsidRPr="004E04ED" w:rsidRDefault="00E8605B" w:rsidP="00670179">
            <w:pPr>
              <w:pStyle w:val="BKP-TableBody"/>
            </w:pPr>
            <w:r w:rsidRPr="004E04ED">
              <w:t>0.7-1.1</w:t>
            </w:r>
          </w:p>
        </w:tc>
        <w:tc>
          <w:tcPr>
            <w:tcW w:w="1934" w:type="dxa"/>
            <w:tcBorders>
              <w:top w:val="single" w:sz="4" w:space="0" w:color="auto"/>
              <w:left w:val="single" w:sz="4" w:space="0" w:color="auto"/>
              <w:right w:val="single" w:sz="4" w:space="0" w:color="auto"/>
            </w:tcBorders>
            <w:shd w:val="clear" w:color="auto" w:fill="auto"/>
            <w:vAlign w:val="center"/>
          </w:tcPr>
          <w:p w:rsidR="00E8605B" w:rsidRPr="004E04ED" w:rsidRDefault="00E8605B" w:rsidP="00670179">
            <w:pPr>
              <w:pStyle w:val="BKP-TableBody"/>
            </w:pPr>
            <w:r w:rsidRPr="004E04ED">
              <w:t>1.5-2.5</w:t>
            </w:r>
          </w:p>
        </w:tc>
        <w:tc>
          <w:tcPr>
            <w:tcW w:w="1829" w:type="dxa"/>
            <w:tcBorders>
              <w:top w:val="single" w:sz="4" w:space="0" w:color="auto"/>
              <w:left w:val="single" w:sz="4" w:space="0" w:color="auto"/>
              <w:right w:val="single" w:sz="4" w:space="0" w:color="auto"/>
            </w:tcBorders>
            <w:vAlign w:val="center"/>
          </w:tcPr>
          <w:p w:rsidR="00E8605B" w:rsidRPr="004E04ED" w:rsidRDefault="00E8605B" w:rsidP="00670179">
            <w:pPr>
              <w:pStyle w:val="BKP-TableBody"/>
            </w:pPr>
            <w:r w:rsidRPr="004E04ED">
              <w:t>2.5-4.2</w:t>
            </w:r>
          </w:p>
        </w:tc>
        <w:tc>
          <w:tcPr>
            <w:tcW w:w="974" w:type="dxa"/>
            <w:tcBorders>
              <w:top w:val="single" w:sz="4" w:space="0" w:color="auto"/>
              <w:left w:val="single" w:sz="4" w:space="0" w:color="auto"/>
              <w:right w:val="single" w:sz="4" w:space="0" w:color="auto"/>
            </w:tcBorders>
            <w:shd w:val="clear" w:color="auto" w:fill="auto"/>
            <w:vAlign w:val="center"/>
            <w:hideMark/>
          </w:tcPr>
          <w:p w:rsidR="00E8605B" w:rsidRPr="004E04ED" w:rsidRDefault="00E8605B" w:rsidP="00670179">
            <w:pPr>
              <w:pStyle w:val="BKP-TableBody"/>
            </w:pPr>
            <w:r w:rsidRPr="004E04ED">
              <w:t>kg/cm2</w:t>
            </w:r>
          </w:p>
        </w:tc>
      </w:tr>
      <w:tr w:rsidR="00E8605B" w:rsidRPr="004E04ED" w:rsidTr="00670179">
        <w:trPr>
          <w:trHeight w:val="340"/>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Body"/>
            </w:pPr>
            <w:r w:rsidRPr="004E04ED">
              <w:t>Soil wet density (</w:t>
            </w:r>
            <w:r w:rsidRPr="004E04ED">
              <w:sym w:font="Symbol" w:char="F067"/>
            </w:r>
            <w:r w:rsidRPr="004E04ED">
              <w:t>w)</w:t>
            </w:r>
          </w:p>
        </w:tc>
        <w:tc>
          <w:tcPr>
            <w:tcW w:w="1250" w:type="dxa"/>
            <w:tcBorders>
              <w:top w:val="single" w:sz="4" w:space="0" w:color="auto"/>
              <w:left w:val="single" w:sz="4" w:space="0" w:color="auto"/>
              <w:right w:val="single" w:sz="4" w:space="0" w:color="auto"/>
            </w:tcBorders>
            <w:vAlign w:val="center"/>
          </w:tcPr>
          <w:p w:rsidR="00E8605B" w:rsidRPr="004E04ED" w:rsidRDefault="00E8605B" w:rsidP="00670179">
            <w:pPr>
              <w:pStyle w:val="BKP-TableBody"/>
              <w:bidi w:val="0"/>
            </w:pPr>
            <w:r w:rsidRPr="004E04ED">
              <w:t>1.85-1.95</w:t>
            </w:r>
          </w:p>
        </w:tc>
        <w:tc>
          <w:tcPr>
            <w:tcW w:w="1934" w:type="dxa"/>
            <w:tcBorders>
              <w:top w:val="single" w:sz="4" w:space="0" w:color="auto"/>
              <w:left w:val="single" w:sz="4" w:space="0" w:color="auto"/>
              <w:right w:val="single" w:sz="4" w:space="0" w:color="auto"/>
            </w:tcBorders>
            <w:shd w:val="clear" w:color="auto" w:fill="auto"/>
            <w:vAlign w:val="center"/>
          </w:tcPr>
          <w:p w:rsidR="00E8605B" w:rsidRPr="004E04ED" w:rsidRDefault="00E8605B" w:rsidP="00670179">
            <w:pPr>
              <w:pStyle w:val="BKP-TableBody"/>
            </w:pPr>
            <w:r w:rsidRPr="004E04ED">
              <w:t>1.90-2.00</w:t>
            </w:r>
          </w:p>
        </w:tc>
        <w:tc>
          <w:tcPr>
            <w:tcW w:w="1829" w:type="dxa"/>
            <w:tcBorders>
              <w:top w:val="single" w:sz="4" w:space="0" w:color="auto"/>
              <w:left w:val="single" w:sz="4" w:space="0" w:color="auto"/>
              <w:right w:val="single" w:sz="4" w:space="0" w:color="auto"/>
            </w:tcBorders>
            <w:vAlign w:val="center"/>
          </w:tcPr>
          <w:p w:rsidR="00E8605B" w:rsidRPr="004E04ED" w:rsidRDefault="00E8605B" w:rsidP="00670179">
            <w:pPr>
              <w:pStyle w:val="BKP-TableBody"/>
            </w:pPr>
            <w:r w:rsidRPr="004E04ED">
              <w:t>2.00-2.10</w:t>
            </w:r>
          </w:p>
        </w:tc>
        <w:tc>
          <w:tcPr>
            <w:tcW w:w="974" w:type="dxa"/>
            <w:tcBorders>
              <w:top w:val="single" w:sz="4" w:space="0" w:color="auto"/>
              <w:left w:val="single" w:sz="4" w:space="0" w:color="auto"/>
              <w:right w:val="single" w:sz="4" w:space="0" w:color="auto"/>
            </w:tcBorders>
            <w:shd w:val="clear" w:color="auto" w:fill="auto"/>
            <w:vAlign w:val="center"/>
            <w:hideMark/>
          </w:tcPr>
          <w:p w:rsidR="00E8605B" w:rsidRPr="004E04ED" w:rsidRDefault="00E8605B" w:rsidP="00670179">
            <w:pPr>
              <w:pStyle w:val="BKP-TableBody"/>
            </w:pPr>
            <w:r w:rsidRPr="004E04ED">
              <w:t>g/cm3</w:t>
            </w:r>
          </w:p>
        </w:tc>
      </w:tr>
      <w:tr w:rsidR="00E8605B" w:rsidRPr="004E04ED" w:rsidTr="00670179">
        <w:trPr>
          <w:trHeight w:val="331"/>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Body"/>
            </w:pPr>
            <w:r w:rsidRPr="004E04ED">
              <w:t>Soil module of elasticity (Es)</w:t>
            </w:r>
          </w:p>
        </w:tc>
        <w:tc>
          <w:tcPr>
            <w:tcW w:w="1250" w:type="dxa"/>
            <w:tcBorders>
              <w:top w:val="single" w:sz="4" w:space="0" w:color="auto"/>
              <w:left w:val="single" w:sz="4" w:space="0" w:color="auto"/>
              <w:right w:val="single" w:sz="4" w:space="0" w:color="auto"/>
            </w:tcBorders>
            <w:vAlign w:val="center"/>
          </w:tcPr>
          <w:p w:rsidR="00E8605B" w:rsidRPr="004E04ED" w:rsidRDefault="00E8605B" w:rsidP="00670179">
            <w:pPr>
              <w:pStyle w:val="BKP-TableBody"/>
            </w:pPr>
            <w:r w:rsidRPr="004E04ED">
              <w:t>150-220</w:t>
            </w:r>
          </w:p>
        </w:tc>
        <w:tc>
          <w:tcPr>
            <w:tcW w:w="1934" w:type="dxa"/>
            <w:tcBorders>
              <w:top w:val="single" w:sz="4" w:space="0" w:color="auto"/>
              <w:left w:val="single" w:sz="4" w:space="0" w:color="auto"/>
              <w:right w:val="single" w:sz="4" w:space="0" w:color="auto"/>
            </w:tcBorders>
            <w:shd w:val="clear" w:color="auto" w:fill="auto"/>
            <w:vAlign w:val="center"/>
          </w:tcPr>
          <w:p w:rsidR="00E8605B" w:rsidRPr="004E04ED" w:rsidRDefault="00E8605B" w:rsidP="00670179">
            <w:pPr>
              <w:pStyle w:val="BKP-TableBody"/>
            </w:pPr>
            <w:r w:rsidRPr="004E04ED">
              <w:t>300-500</w:t>
            </w:r>
          </w:p>
        </w:tc>
        <w:tc>
          <w:tcPr>
            <w:tcW w:w="1829" w:type="dxa"/>
            <w:tcBorders>
              <w:top w:val="single" w:sz="4" w:space="0" w:color="auto"/>
              <w:left w:val="single" w:sz="4" w:space="0" w:color="auto"/>
              <w:right w:val="single" w:sz="4" w:space="0" w:color="auto"/>
            </w:tcBorders>
            <w:vAlign w:val="center"/>
          </w:tcPr>
          <w:p w:rsidR="00E8605B" w:rsidRPr="004E04ED" w:rsidRDefault="00E8605B" w:rsidP="00670179">
            <w:pPr>
              <w:pStyle w:val="BKP-TableBody"/>
            </w:pPr>
            <w:r w:rsidRPr="004E04ED">
              <w:t>550-750</w:t>
            </w:r>
          </w:p>
        </w:tc>
        <w:tc>
          <w:tcPr>
            <w:tcW w:w="974" w:type="dxa"/>
            <w:tcBorders>
              <w:top w:val="single" w:sz="4" w:space="0" w:color="auto"/>
              <w:left w:val="single" w:sz="4" w:space="0" w:color="auto"/>
              <w:right w:val="single" w:sz="4" w:space="0" w:color="auto"/>
            </w:tcBorders>
            <w:shd w:val="clear" w:color="auto" w:fill="auto"/>
            <w:vAlign w:val="center"/>
            <w:hideMark/>
          </w:tcPr>
          <w:p w:rsidR="00E8605B" w:rsidRPr="004E04ED" w:rsidRDefault="00E8605B" w:rsidP="00670179">
            <w:pPr>
              <w:pStyle w:val="BKP-TableBody"/>
            </w:pPr>
            <w:r w:rsidRPr="004E04ED">
              <w:t>kg/cm2</w:t>
            </w:r>
          </w:p>
        </w:tc>
      </w:tr>
      <w:tr w:rsidR="00E8605B" w:rsidRPr="004E04ED" w:rsidTr="00670179">
        <w:trPr>
          <w:trHeight w:val="253"/>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Body"/>
            </w:pPr>
            <w:r w:rsidRPr="004E04ED">
              <w:t>Soil Poisson ratio (υ)</w:t>
            </w:r>
          </w:p>
        </w:tc>
        <w:tc>
          <w:tcPr>
            <w:tcW w:w="125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605B" w:rsidRPr="004E04ED" w:rsidRDefault="00E8605B" w:rsidP="00670179">
            <w:pPr>
              <w:pStyle w:val="BKP-TableBody"/>
            </w:pPr>
            <w:r w:rsidRPr="004E04ED">
              <w:t>0.30-0.35</w:t>
            </w:r>
          </w:p>
        </w:tc>
        <w:tc>
          <w:tcPr>
            <w:tcW w:w="1829"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0.30-0.35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8605B" w:rsidRPr="004E04ED" w:rsidRDefault="00E8605B" w:rsidP="00670179">
            <w:pPr>
              <w:pStyle w:val="BKP-TableBody"/>
            </w:pPr>
            <w:r w:rsidRPr="004E04ED">
              <w:t>-</w:t>
            </w:r>
          </w:p>
        </w:tc>
      </w:tr>
    </w:tbl>
    <w:p w:rsidR="00E8605B" w:rsidRPr="004E04ED" w:rsidRDefault="00E8605B" w:rsidP="00E8605B">
      <w:pPr>
        <w:pStyle w:val="BKP-Heading2"/>
        <w:rPr>
          <w:rtl/>
        </w:rPr>
      </w:pPr>
      <w:bookmarkStart w:id="1262" w:name="_Toc96953896"/>
      <w:bookmarkStart w:id="1263" w:name="_Toc96957210"/>
      <w:bookmarkStart w:id="1264" w:name="_Toc96958834"/>
      <w:bookmarkStart w:id="1265" w:name="_Toc96959117"/>
      <w:bookmarkStart w:id="1266" w:name="_Toc97118393"/>
      <w:bookmarkStart w:id="1267" w:name="_Toc97130945"/>
      <w:bookmarkStart w:id="1268" w:name="_Toc104799075"/>
      <w:bookmarkStart w:id="1269" w:name="_Toc151367777"/>
      <w:bookmarkStart w:id="1270" w:name="_Toc151367994"/>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روانگرا</w:t>
      </w:r>
      <w:r w:rsidRPr="004E04ED">
        <w:rPr>
          <w:rFonts w:hint="cs"/>
          <w:rtl/>
        </w:rPr>
        <w:t>یی</w:t>
      </w:r>
      <w:bookmarkEnd w:id="1262"/>
      <w:bookmarkEnd w:id="1263"/>
      <w:bookmarkEnd w:id="1264"/>
      <w:bookmarkEnd w:id="1265"/>
      <w:bookmarkEnd w:id="1266"/>
      <w:bookmarkEnd w:id="1267"/>
      <w:bookmarkEnd w:id="1268"/>
      <w:bookmarkEnd w:id="1269"/>
      <w:bookmarkEnd w:id="1270"/>
    </w:p>
    <w:p w:rsidR="00E8605B" w:rsidRPr="004E04ED" w:rsidRDefault="00E8605B" w:rsidP="00E8605B">
      <w:pPr>
        <w:pStyle w:val="BKP-MatnNormal"/>
        <w:rPr>
          <w:rtl/>
        </w:rPr>
      </w:pPr>
      <w:r w:rsidRPr="004E04ED">
        <w:rPr>
          <w:rtl/>
        </w:rPr>
        <w:t>روانگ</w:t>
      </w:r>
      <w:r w:rsidRPr="004E04ED">
        <w:rPr>
          <w:rFonts w:hint="eastAsia"/>
          <w:rtl/>
        </w:rPr>
        <w:t>را</w:t>
      </w:r>
      <w:r w:rsidRPr="004E04ED">
        <w:rPr>
          <w:rFonts w:hint="cs"/>
          <w:rtl/>
        </w:rPr>
        <w:t>ی</w:t>
      </w:r>
      <w:r w:rsidRPr="004E04ED">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4E04ED">
        <w:rPr>
          <w:rFonts w:hint="eastAsia"/>
          <w:rtl/>
        </w:rPr>
        <w:t>شي</w:t>
      </w:r>
      <w:r w:rsidRPr="004E04ED">
        <w:rPr>
          <w:rtl/>
        </w:rPr>
        <w:t xml:space="preserve"> شود، كاهش حجم باعث افزايش فشار</w:t>
      </w:r>
      <w:r w:rsidRPr="004E04ED">
        <w:t xml:space="preserve"> </w:t>
      </w:r>
      <w:r w:rsidRPr="004E04ED">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4E04ED">
        <w:rPr>
          <w:rFonts w:hint="eastAsia"/>
          <w:rtl/>
        </w:rPr>
        <w:t>بگونه</w:t>
      </w:r>
      <w:r w:rsidRPr="004E04ED">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4E04ED">
        <w:rPr>
          <w:rFonts w:hint="eastAsia"/>
          <w:rtl/>
        </w:rPr>
        <w:t>اين</w:t>
      </w:r>
      <w:r w:rsidRPr="004E04ED">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rsidR="00E8605B" w:rsidRPr="004E04ED" w:rsidRDefault="00E8605B" w:rsidP="00E8605B">
      <w:pPr>
        <w:pStyle w:val="BKP-MatnNormal"/>
        <w:rPr>
          <w:rtl/>
        </w:rPr>
      </w:pPr>
      <w:r w:rsidRPr="004E04ED">
        <w:rPr>
          <w:rFonts w:hint="eastAsia"/>
          <w:rtl/>
        </w:rPr>
        <w:t>همانگونه</w:t>
      </w:r>
      <w:r w:rsidRPr="004E04ED">
        <w:rPr>
          <w:rtl/>
        </w:rPr>
        <w:t xml:space="preserve"> </w:t>
      </w:r>
      <w:r w:rsidRPr="004E04ED">
        <w:rPr>
          <w:rFonts w:hint="eastAsia"/>
          <w:rtl/>
        </w:rPr>
        <w:t>که</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softHyphen/>
      </w:r>
      <w:r w:rsidRPr="004E04ED">
        <w:rPr>
          <w:rFonts w:hint="eastAsia"/>
          <w:rtl/>
        </w:rPr>
        <w:t>تر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ذکر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4 </w:t>
      </w:r>
      <w:r w:rsidRPr="004E04ED">
        <w:rPr>
          <w:rFonts w:hint="eastAsia"/>
          <w:rtl/>
        </w:rPr>
        <w:t>گمانه</w:t>
      </w:r>
      <w:r w:rsidRPr="004E04ED">
        <w:rPr>
          <w:rtl/>
        </w:rPr>
        <w:softHyphen/>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حفر</w:t>
      </w:r>
      <w:r w:rsidRPr="004E04ED">
        <w:rPr>
          <w:rtl/>
        </w:rPr>
        <w:t xml:space="preserve"> شده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زمان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اجرا</w:t>
      </w:r>
      <w:r w:rsidRPr="004E04ED">
        <w:rPr>
          <w:rFonts w:hint="cs"/>
          <w:rtl/>
        </w:rPr>
        <w:t>یی</w:t>
      </w:r>
      <w:r w:rsidRPr="004E04ED">
        <w:rPr>
          <w:rtl/>
        </w:rPr>
        <w:t xml:space="preserve"> </w:t>
      </w:r>
      <w:r w:rsidRPr="004E04ED">
        <w:rPr>
          <w:rFonts w:hint="eastAsia"/>
          <w:rtl/>
        </w:rPr>
        <w:t>به</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برخورد </w:t>
      </w:r>
      <w:r w:rsidRPr="004E04ED">
        <w:rPr>
          <w:rFonts w:hint="eastAsia"/>
          <w:rtl/>
        </w:rPr>
        <w:t>ن</w:t>
      </w:r>
      <w:r w:rsidRPr="004E04ED">
        <w:rPr>
          <w:rtl/>
        </w:rPr>
        <w:t xml:space="preserve">شده </w:t>
      </w:r>
      <w:r w:rsidRPr="004E04ED">
        <w:rPr>
          <w:rFonts w:hint="eastAsia"/>
          <w:rtl/>
        </w:rPr>
        <w:t>است</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عدم</w:t>
      </w:r>
      <w:r w:rsidRPr="004E04ED">
        <w:rPr>
          <w:rtl/>
        </w:rPr>
        <w:t xml:space="preserve"> </w:t>
      </w:r>
      <w:r w:rsidRPr="004E04ED">
        <w:rPr>
          <w:rFonts w:hint="eastAsia"/>
          <w:rtl/>
        </w:rPr>
        <w:t>مشاهده</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سست</w:t>
      </w:r>
      <w:r w:rsidRPr="004E04ED">
        <w:rPr>
          <w:rtl/>
        </w:rPr>
        <w:t xml:space="preserve"> </w:t>
      </w:r>
      <w:r w:rsidRPr="004E04ED">
        <w:rPr>
          <w:rFonts w:hint="eastAsia"/>
          <w:rtl/>
        </w:rPr>
        <w:t>و</w:t>
      </w:r>
      <w:r w:rsidRPr="004E04ED">
        <w:rPr>
          <w:rtl/>
        </w:rPr>
        <w:t xml:space="preserve"> </w:t>
      </w:r>
      <w:r w:rsidRPr="004E04ED">
        <w:rPr>
          <w:rFonts w:hint="eastAsia"/>
          <w:rtl/>
        </w:rPr>
        <w:t>ن</w:t>
      </w:r>
      <w:r w:rsidRPr="004E04ED">
        <w:rPr>
          <w:rFonts w:hint="cs"/>
          <w:rtl/>
        </w:rPr>
        <w:t>ی</w:t>
      </w:r>
      <w:r w:rsidRPr="004E04ED">
        <w:rPr>
          <w:rFonts w:hint="eastAsia"/>
          <w:rtl/>
        </w:rPr>
        <w:t>مه</w:t>
      </w:r>
      <w:r w:rsidRPr="004E04ED">
        <w:rPr>
          <w:rtl/>
        </w:rPr>
        <w:t xml:space="preserve"> </w:t>
      </w:r>
      <w:r w:rsidRPr="004E04ED">
        <w:rPr>
          <w:rFonts w:hint="eastAsia"/>
          <w:rtl/>
        </w:rPr>
        <w:t>متراکم</w:t>
      </w:r>
      <w:r w:rsidRPr="004E04ED">
        <w:rPr>
          <w:rtl/>
        </w:rPr>
        <w:t xml:space="preserve"> </w:t>
      </w:r>
      <w:r w:rsidRPr="004E04ED">
        <w:rPr>
          <w:rFonts w:hint="eastAsia"/>
          <w:rtl/>
        </w:rPr>
        <w:t>ماسه‌ا</w:t>
      </w:r>
      <w:r w:rsidRPr="004E04ED">
        <w:rPr>
          <w:rFonts w:hint="cs"/>
          <w:rtl/>
        </w:rPr>
        <w:t>ی</w:t>
      </w:r>
      <w:r w:rsidRPr="004E04ED">
        <w:rPr>
          <w:rtl/>
        </w:rPr>
        <w:t xml:space="preserve"> </w:t>
      </w:r>
      <w:r w:rsidRPr="004E04ED">
        <w:rPr>
          <w:rFonts w:hint="eastAsia"/>
          <w:rtl/>
        </w:rPr>
        <w:t>اشباع،</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Fonts w:hint="eastAsia"/>
          <w:rtl/>
        </w:rPr>
        <w:t>،</w:t>
      </w:r>
      <w:r w:rsidRPr="004E04ED">
        <w:rPr>
          <w:rtl/>
        </w:rPr>
        <w:t xml:space="preserve"> منتف</w:t>
      </w:r>
      <w:r w:rsidRPr="004E04ED">
        <w:rPr>
          <w:rFonts w:hint="cs"/>
          <w:rtl/>
        </w:rPr>
        <w:t>ی</w:t>
      </w:r>
      <w:r w:rsidRPr="004E04ED">
        <w:rPr>
          <w:rtl/>
        </w:rPr>
        <w:t xml:space="preserve"> است. </w:t>
      </w:r>
      <w:r w:rsidRPr="004E04ED">
        <w:rPr>
          <w:rFonts w:hint="eastAsia"/>
          <w:rtl/>
        </w:rPr>
        <w:t>به</w:t>
      </w:r>
      <w:r w:rsidRPr="004E04ED">
        <w:rPr>
          <w:rtl/>
        </w:rPr>
        <w:t xml:space="preserve"> </w:t>
      </w:r>
      <w:r w:rsidRPr="004E04ED">
        <w:rPr>
          <w:rFonts w:hint="eastAsia"/>
          <w:rtl/>
        </w:rPr>
        <w:t>علاوه</w:t>
      </w:r>
      <w:r w:rsidRPr="004E04ED">
        <w:rPr>
          <w:rtl/>
        </w:rPr>
        <w:t xml:space="preserve"> </w:t>
      </w:r>
      <w:r w:rsidRPr="004E04ED">
        <w:rPr>
          <w:rFonts w:hint="eastAsia"/>
          <w:rtl/>
        </w:rPr>
        <w:t>طبق</w:t>
      </w:r>
      <w:r w:rsidRPr="004E04ED">
        <w:rPr>
          <w:rtl/>
        </w:rPr>
        <w:t xml:space="preserve"> مراجع</w:t>
      </w:r>
      <w:r w:rsidRPr="004E04ED">
        <w:rPr>
          <w:rFonts w:hint="cs"/>
          <w:rtl/>
        </w:rPr>
        <w:t>ی</w:t>
      </w:r>
      <w:r w:rsidRPr="004E04ED">
        <w:rPr>
          <w:rtl/>
        </w:rPr>
        <w:t xml:space="preserve"> چون نشر</w:t>
      </w:r>
      <w:r w:rsidRPr="004E04ED">
        <w:rPr>
          <w:rFonts w:hint="cs"/>
          <w:rtl/>
        </w:rPr>
        <w:t>ی</w:t>
      </w:r>
      <w:r w:rsidRPr="004E04ED">
        <w:rPr>
          <w:rFonts w:hint="eastAsia"/>
          <w:rtl/>
        </w:rPr>
        <w:t>ه</w:t>
      </w:r>
      <w:r w:rsidRPr="004E04ED">
        <w:rPr>
          <w:rtl/>
        </w:rPr>
        <w:t xml:space="preserve"> 525 و مطابق با بند 6-2-1 آ</w:t>
      </w:r>
      <w:r w:rsidRPr="004E04ED">
        <w:rPr>
          <w:rFonts w:hint="cs"/>
          <w:rtl/>
        </w:rPr>
        <w:t>یی</w:t>
      </w:r>
      <w:r w:rsidRPr="004E04ED">
        <w:rPr>
          <w:rFonts w:hint="eastAsia"/>
          <w:rtl/>
        </w:rPr>
        <w:t>ن</w:t>
      </w:r>
      <w:r w:rsidRPr="004E04ED">
        <w:rPr>
          <w:rtl/>
        </w:rPr>
        <w:t xml:space="preserve"> نامه 2800</w:t>
      </w:r>
      <w:r w:rsidRPr="004E04ED">
        <w:rPr>
          <w:rFonts w:hint="eastAsia"/>
          <w:rtl/>
        </w:rPr>
        <w:t>،</w:t>
      </w:r>
      <w:r w:rsidRPr="004E04ED">
        <w:rPr>
          <w:rtl/>
        </w:rPr>
        <w:t xml:space="preserve"> استعداد روانگرا</w:t>
      </w:r>
      <w:r w:rsidRPr="004E04ED">
        <w:rPr>
          <w:rFonts w:hint="cs"/>
          <w:rtl/>
        </w:rPr>
        <w:t>یی</w:t>
      </w:r>
      <w:r w:rsidRPr="004E04ED">
        <w:rPr>
          <w:rtl/>
        </w:rPr>
        <w:t xml:space="preserve"> نسب</w:t>
      </w:r>
      <w:r w:rsidRPr="004E04ED">
        <w:rPr>
          <w:rFonts w:hint="cs"/>
          <w:rtl/>
        </w:rPr>
        <w:t>ی</w:t>
      </w:r>
      <w:r w:rsidRPr="004E04ED">
        <w:rPr>
          <w:rtl/>
        </w:rPr>
        <w:t xml:space="preserve"> خاک‏ها </w:t>
      </w:r>
      <w:r w:rsidRPr="004E04ED">
        <w:rPr>
          <w:rFonts w:hint="eastAsia"/>
          <w:rtl/>
        </w:rPr>
        <w:t>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دارا</w:t>
      </w:r>
      <w:r w:rsidRPr="004E04ED">
        <w:rPr>
          <w:rFonts w:hint="cs"/>
          <w:rtl/>
        </w:rPr>
        <w:t>ی</w:t>
      </w:r>
      <w:r w:rsidRPr="004E04ED">
        <w:rPr>
          <w:rtl/>
        </w:rPr>
        <w:t xml:space="preserve"> ضربات </w:t>
      </w:r>
      <w:r w:rsidRPr="004E04ED">
        <w:rPr>
          <w:rFonts w:eastAsia="Times New Roman"/>
          <w:sz w:val="22"/>
          <w:szCs w:val="22"/>
          <w:lang w:bidi="ar-SA"/>
        </w:rPr>
        <w:t>SPT</w:t>
      </w:r>
      <w:r w:rsidRPr="004E04ED">
        <w:rPr>
          <w:rtl/>
        </w:rPr>
        <w:t xml:space="preserve"> ب</w:t>
      </w:r>
      <w:r w:rsidRPr="004E04ED">
        <w:rPr>
          <w:rFonts w:hint="cs"/>
          <w:rtl/>
        </w:rPr>
        <w:t>ی</w:t>
      </w:r>
      <w:r w:rsidRPr="004E04ED">
        <w:rPr>
          <w:rFonts w:hint="eastAsia"/>
          <w:rtl/>
        </w:rPr>
        <w:t>ش</w:t>
      </w:r>
      <w:r w:rsidRPr="004E04ED">
        <w:rPr>
          <w:rtl/>
        </w:rPr>
        <w:t xml:space="preserve"> از 30 </w:t>
      </w:r>
      <w:r w:rsidRPr="004E04ED">
        <w:rPr>
          <w:rFonts w:hint="eastAsia"/>
          <w:rtl/>
        </w:rPr>
        <w:t>بس</w:t>
      </w:r>
      <w:r w:rsidRPr="004E04ED">
        <w:rPr>
          <w:rFonts w:hint="cs"/>
          <w:rtl/>
        </w:rPr>
        <w:t>ی</w:t>
      </w:r>
      <w:r w:rsidRPr="004E04ED">
        <w:rPr>
          <w:rFonts w:hint="eastAsia"/>
          <w:rtl/>
        </w:rPr>
        <w:t>ار</w:t>
      </w:r>
      <w:r w:rsidRPr="004E04ED">
        <w:rPr>
          <w:rtl/>
        </w:rPr>
        <w:t xml:space="preserve"> کم است و م</w:t>
      </w:r>
      <w:r w:rsidRPr="004E04ED">
        <w:rPr>
          <w:rFonts w:hint="cs"/>
          <w:rtl/>
        </w:rPr>
        <w:t>ی‌</w:t>
      </w:r>
      <w:r w:rsidRPr="004E04ED">
        <w:rPr>
          <w:rFonts w:hint="eastAsia"/>
          <w:rtl/>
        </w:rPr>
        <w:t>توان</w:t>
      </w:r>
      <w:r w:rsidRPr="004E04ED">
        <w:rPr>
          <w:rtl/>
        </w:rPr>
        <w:t xml:space="preserve"> از بررس</w:t>
      </w:r>
      <w:r w:rsidRPr="004E04ED">
        <w:rPr>
          <w:rFonts w:hint="cs"/>
          <w:rtl/>
        </w:rPr>
        <w:t>ی</w:t>
      </w:r>
      <w:r w:rsidRPr="004E04ED">
        <w:rPr>
          <w:rtl/>
        </w:rPr>
        <w:t xml:space="preserve"> وقوع روانگرا</w:t>
      </w:r>
      <w:r w:rsidRPr="004E04ED">
        <w:rPr>
          <w:rFonts w:hint="cs"/>
          <w:rtl/>
        </w:rPr>
        <w:t>یی</w:t>
      </w:r>
      <w:r w:rsidRPr="004E04ED">
        <w:rPr>
          <w:rtl/>
        </w:rPr>
        <w:t xml:space="preserve"> صرف نظر کرد. در نت</w:t>
      </w:r>
      <w:r w:rsidRPr="004E04ED">
        <w:rPr>
          <w:rFonts w:hint="cs"/>
          <w:rtl/>
        </w:rPr>
        <w:t>ی</w:t>
      </w:r>
      <w:r w:rsidRPr="004E04ED">
        <w:rPr>
          <w:rFonts w:hint="eastAsia"/>
          <w:rtl/>
        </w:rPr>
        <w:t>جه</w:t>
      </w:r>
      <w:r w:rsidRPr="004E04ED">
        <w:rPr>
          <w:rtl/>
        </w:rPr>
        <w:t xml:space="preserve"> در پروژه‏</w:t>
      </w:r>
      <w:r w:rsidRPr="004E04ED">
        <w:rPr>
          <w:rFonts w:hint="cs"/>
          <w:rtl/>
        </w:rPr>
        <w:t>ی</w:t>
      </w:r>
      <w:r w:rsidRPr="004E04ED">
        <w:rPr>
          <w:rtl/>
        </w:rPr>
        <w:t xml:space="preserve"> حاضر </w:t>
      </w:r>
      <w:r w:rsidRPr="004E04ED">
        <w:rPr>
          <w:rFonts w:hint="eastAsia"/>
          <w:rtl/>
        </w:rPr>
        <w:t>احتمال</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tl/>
        </w:rPr>
        <w:t xml:space="preserve"> </w:t>
      </w:r>
      <w:r w:rsidRPr="004E04ED">
        <w:rPr>
          <w:rFonts w:hint="eastAsia"/>
          <w:rtl/>
        </w:rPr>
        <w:t>منتف</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r w:rsidRPr="004E04ED">
        <w:rPr>
          <w:rFonts w:eastAsia="SimSun"/>
          <w:rtl/>
        </w:rPr>
        <w:t xml:space="preserve"> </w:t>
      </w:r>
      <w:r w:rsidRPr="004E04ED">
        <w:rPr>
          <w:rFonts w:eastAsia="SimSun" w:hint="cs"/>
          <w:rtl/>
        </w:rPr>
        <w:t>همچنین</w:t>
      </w:r>
      <w:r w:rsidRPr="004E04ED">
        <w:rPr>
          <w:rFonts w:eastAsia="SimSun"/>
          <w:rtl/>
        </w:rPr>
        <w:t xml:space="preserve"> با توجه به عدم وجود پتانس</w:t>
      </w:r>
      <w:r w:rsidRPr="004E04ED">
        <w:rPr>
          <w:rFonts w:eastAsia="SimSun" w:hint="cs"/>
          <w:rtl/>
        </w:rPr>
        <w:t>ی</w:t>
      </w:r>
      <w:r w:rsidRPr="004E04ED">
        <w:rPr>
          <w:rFonts w:eastAsia="SimSun"/>
          <w:rtl/>
        </w:rPr>
        <w:t>ل روانگرا</w:t>
      </w:r>
      <w:r w:rsidRPr="004E04ED">
        <w:rPr>
          <w:rFonts w:eastAsia="SimSun" w:hint="cs"/>
          <w:rtl/>
        </w:rPr>
        <w:t>یی</w:t>
      </w:r>
      <w:r w:rsidRPr="004E04ED">
        <w:rPr>
          <w:rFonts w:eastAsia="SimSun"/>
          <w:rtl/>
        </w:rPr>
        <w:t xml:space="preserve"> در محدوده مورد نظر، خطر گسترش جانب</w:t>
      </w:r>
      <w:r w:rsidRPr="004E04ED">
        <w:rPr>
          <w:rFonts w:eastAsia="SimSun" w:hint="cs"/>
          <w:rtl/>
        </w:rPr>
        <w:t>ی</w:t>
      </w:r>
      <w:r w:rsidRPr="004E04ED">
        <w:rPr>
          <w:rFonts w:eastAsia="SimSun"/>
          <w:rtl/>
        </w:rPr>
        <w:t xml:space="preserve"> منتف</w:t>
      </w:r>
      <w:r w:rsidRPr="004E04ED">
        <w:rPr>
          <w:rFonts w:eastAsia="SimSun" w:hint="cs"/>
          <w:rtl/>
        </w:rPr>
        <w:t>ی</w:t>
      </w:r>
      <w:r w:rsidRPr="004E04ED">
        <w:rPr>
          <w:rFonts w:eastAsia="SimSun"/>
          <w:rtl/>
        </w:rPr>
        <w:t xml:space="preserve"> است.</w:t>
      </w:r>
    </w:p>
    <w:p w:rsidR="00E8605B" w:rsidRPr="004E04ED" w:rsidRDefault="00E8605B" w:rsidP="00E8605B">
      <w:pPr>
        <w:pStyle w:val="BKP-Heading2"/>
        <w:rPr>
          <w:rtl/>
        </w:rPr>
      </w:pPr>
      <w:bookmarkStart w:id="1271" w:name="_Toc95114830"/>
      <w:bookmarkStart w:id="1272" w:name="_Toc96953897"/>
      <w:bookmarkStart w:id="1273" w:name="_Toc96957211"/>
      <w:bookmarkStart w:id="1274" w:name="_Toc96958835"/>
      <w:bookmarkStart w:id="1275" w:name="_Toc96959118"/>
      <w:bookmarkStart w:id="1276" w:name="_Toc97118394"/>
      <w:bookmarkStart w:id="1277" w:name="_Toc97130946"/>
      <w:bookmarkStart w:id="1278" w:name="_Toc104799076"/>
      <w:bookmarkStart w:id="1279" w:name="_Toc151367778"/>
      <w:bookmarkStart w:id="1280" w:name="_Toc151367995"/>
      <w:r w:rsidRPr="004E04ED">
        <w:rPr>
          <w:rFonts w:hint="eastAsia"/>
          <w:rtl/>
        </w:rPr>
        <w:t>برآورد</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رمبندگ</w:t>
      </w:r>
      <w:r w:rsidRPr="004E04ED">
        <w:rPr>
          <w:rFonts w:hint="cs"/>
          <w:rtl/>
        </w:rPr>
        <w:t>ی</w:t>
      </w:r>
      <w:r w:rsidRPr="004E04ED">
        <w:rPr>
          <w:rtl/>
        </w:rPr>
        <w:t xml:space="preserve"> (فرور</w:t>
      </w:r>
      <w:r w:rsidRPr="004E04ED">
        <w:rPr>
          <w:rFonts w:hint="cs"/>
          <w:rtl/>
        </w:rPr>
        <w:t>ی</w:t>
      </w:r>
      <w:r w:rsidRPr="004E04ED">
        <w:rPr>
          <w:rFonts w:hint="eastAsia"/>
          <w:rtl/>
        </w:rPr>
        <w:t>زش</w:t>
      </w:r>
      <w:r w:rsidRPr="004E04ED">
        <w:rPr>
          <w:rtl/>
        </w:rPr>
        <w:t>)</w:t>
      </w:r>
      <w:bookmarkEnd w:id="1271"/>
      <w:bookmarkEnd w:id="1272"/>
      <w:bookmarkEnd w:id="1273"/>
      <w:bookmarkEnd w:id="1274"/>
      <w:bookmarkEnd w:id="1275"/>
      <w:bookmarkEnd w:id="1276"/>
      <w:bookmarkEnd w:id="1277"/>
      <w:bookmarkEnd w:id="1278"/>
      <w:bookmarkEnd w:id="1279"/>
      <w:bookmarkEnd w:id="1280"/>
    </w:p>
    <w:p w:rsidR="00E8605B" w:rsidRPr="004E04ED" w:rsidRDefault="00E8605B" w:rsidP="00E8605B">
      <w:pPr>
        <w:pStyle w:val="BKP-MatnNormal"/>
        <w:rPr>
          <w:szCs w:val="32"/>
        </w:rPr>
      </w:pPr>
      <w:r w:rsidRPr="004E04ED">
        <w:rPr>
          <w:rFonts w:hint="eastAsia"/>
          <w:rtl/>
        </w:rPr>
        <w:t>خاک</w:t>
      </w:r>
      <w:r w:rsidRPr="004E04ED">
        <w:rPr>
          <w:rtl/>
        </w:rPr>
        <w:softHyphen/>
      </w:r>
      <w:r w:rsidRPr="004E04ED">
        <w:rPr>
          <w:rFonts w:hint="eastAsia"/>
          <w:rtl/>
        </w:rPr>
        <w:t>ها</w:t>
      </w:r>
      <w:r w:rsidRPr="004E04ED">
        <w:rPr>
          <w:rFonts w:hint="cs"/>
          <w:rtl/>
        </w:rPr>
        <w:t>ی</w:t>
      </w:r>
      <w:r w:rsidRPr="004E04ED">
        <w:rPr>
          <w:rtl/>
        </w:rPr>
        <w:t xml:space="preserve"> رمبنده خاک</w:t>
      </w:r>
      <w:r w:rsidRPr="004E04ED">
        <w:rPr>
          <w:rtl/>
        </w:rPr>
        <w:softHyphen/>
        <w:t>ها</w:t>
      </w:r>
      <w:r w:rsidRPr="004E04ED">
        <w:rPr>
          <w:rFonts w:hint="cs"/>
          <w:rtl/>
        </w:rPr>
        <w:t>ی</w:t>
      </w:r>
      <w:r w:rsidRPr="004E04ED">
        <w:rPr>
          <w:rtl/>
        </w:rPr>
        <w:t xml:space="preserve"> غ</w:t>
      </w:r>
      <w:r w:rsidRPr="004E04ED">
        <w:rPr>
          <w:rFonts w:hint="cs"/>
          <w:rtl/>
        </w:rPr>
        <w:t>ی</w:t>
      </w:r>
      <w:r w:rsidRPr="004E04ED">
        <w:rPr>
          <w:rFonts w:hint="eastAsia"/>
          <w:rtl/>
        </w:rPr>
        <w:t>ر</w:t>
      </w:r>
      <w:r w:rsidRPr="004E04ED">
        <w:rPr>
          <w:rtl/>
        </w:rPr>
        <w:t xml:space="preserve"> اشباع</w:t>
      </w:r>
      <w:r w:rsidRPr="004E04ED">
        <w:rPr>
          <w:rFonts w:hint="cs"/>
          <w:rtl/>
        </w:rPr>
        <w:t>ی</w:t>
      </w:r>
      <w:r w:rsidRPr="004E04ED">
        <w:rPr>
          <w:rtl/>
        </w:rPr>
        <w:t xml:space="preserve"> هستند که در صورت افزا</w:t>
      </w:r>
      <w:r w:rsidRPr="004E04ED">
        <w:rPr>
          <w:rFonts w:hint="cs"/>
          <w:rtl/>
        </w:rPr>
        <w:t>ی</w:t>
      </w:r>
      <w:r w:rsidRPr="004E04ED">
        <w:rPr>
          <w:rFonts w:hint="eastAsia"/>
          <w:rtl/>
        </w:rPr>
        <w:t>ش</w:t>
      </w:r>
      <w:r w:rsidRPr="004E04ED">
        <w:rPr>
          <w:rtl/>
        </w:rPr>
        <w:t xml:space="preserve"> رطوبت تغ</w:t>
      </w:r>
      <w:r w:rsidRPr="004E04ED">
        <w:rPr>
          <w:rFonts w:hint="cs"/>
          <w:rtl/>
        </w:rPr>
        <w:t>یی</w:t>
      </w:r>
      <w:r w:rsidRPr="004E04ED">
        <w:rPr>
          <w:rFonts w:hint="eastAsia"/>
          <w:rtl/>
        </w:rPr>
        <w:t>ر</w:t>
      </w:r>
      <w:r w:rsidRPr="004E04ED">
        <w:rPr>
          <w:rtl/>
        </w:rPr>
        <w:t xml:space="preserve"> حجم ز</w:t>
      </w:r>
      <w:r w:rsidRPr="004E04ED">
        <w:rPr>
          <w:rFonts w:hint="cs"/>
          <w:rtl/>
        </w:rPr>
        <w:t>ی</w:t>
      </w:r>
      <w:r w:rsidRPr="004E04ED">
        <w:rPr>
          <w:rFonts w:hint="eastAsia"/>
          <w:rtl/>
        </w:rPr>
        <w:t>اد</w:t>
      </w:r>
      <w:r w:rsidRPr="004E04ED">
        <w:rPr>
          <w:rFonts w:hint="cs"/>
          <w:rtl/>
        </w:rPr>
        <w:t>ی</w:t>
      </w:r>
      <w:r w:rsidRPr="004E04ED">
        <w:rPr>
          <w:rtl/>
        </w:rPr>
        <w:t xml:space="preserve"> در آن</w:t>
      </w:r>
      <w:r w:rsidRPr="004E04ED">
        <w:rPr>
          <w:rtl/>
        </w:rPr>
        <w:softHyphen/>
        <w:t>ها به وجود م</w:t>
      </w:r>
      <w:r w:rsidRPr="004E04ED">
        <w:rPr>
          <w:rFonts w:hint="cs"/>
          <w:rtl/>
        </w:rPr>
        <w:t>ی</w:t>
      </w:r>
      <w:r w:rsidRPr="004E04ED">
        <w:rPr>
          <w:rtl/>
        </w:rPr>
        <w:softHyphen/>
        <w:t>آ</w:t>
      </w:r>
      <w:r w:rsidRPr="004E04ED">
        <w:rPr>
          <w:rFonts w:hint="cs"/>
          <w:rtl/>
        </w:rPr>
        <w:t>ی</w:t>
      </w:r>
      <w:r w:rsidRPr="004E04ED">
        <w:rPr>
          <w:rFonts w:hint="eastAsia"/>
          <w:rtl/>
        </w:rPr>
        <w:t>د</w:t>
      </w:r>
      <w:r w:rsidRPr="004E04ED">
        <w:rPr>
          <w:rtl/>
        </w:rPr>
        <w:t>. ا</w:t>
      </w:r>
      <w:r w:rsidRPr="004E04ED">
        <w:rPr>
          <w:rFonts w:hint="cs"/>
          <w:rtl/>
        </w:rPr>
        <w:t>ی</w:t>
      </w:r>
      <w:r w:rsidRPr="004E04ED">
        <w:rPr>
          <w:rFonts w:hint="eastAsia"/>
          <w:rtl/>
        </w:rPr>
        <w:t>ن</w:t>
      </w:r>
      <w:r w:rsidRPr="004E04ED">
        <w:rPr>
          <w:rtl/>
        </w:rPr>
        <w:t xml:space="preserve"> تغ</w:t>
      </w:r>
      <w:r w:rsidRPr="004E04ED">
        <w:rPr>
          <w:rFonts w:hint="cs"/>
          <w:rtl/>
        </w:rPr>
        <w:t>یی</w:t>
      </w:r>
      <w:r w:rsidRPr="004E04ED">
        <w:rPr>
          <w:rFonts w:hint="eastAsia"/>
          <w:rtl/>
        </w:rPr>
        <w:t>ر</w:t>
      </w:r>
      <w:r w:rsidRPr="004E04ED">
        <w:rPr>
          <w:rtl/>
        </w:rPr>
        <w:t xml:space="preserve"> حجم م</w:t>
      </w:r>
      <w:r w:rsidRPr="004E04ED">
        <w:rPr>
          <w:rFonts w:hint="cs"/>
          <w:rtl/>
        </w:rPr>
        <w:t>ی</w:t>
      </w:r>
      <w:r w:rsidRPr="004E04ED">
        <w:rPr>
          <w:rtl/>
        </w:rPr>
        <w:softHyphen/>
        <w:t>تواند ناش</w:t>
      </w:r>
      <w:r w:rsidRPr="004E04ED">
        <w:rPr>
          <w:rFonts w:hint="cs"/>
          <w:rtl/>
        </w:rPr>
        <w:t>ی</w:t>
      </w:r>
      <w:r w:rsidRPr="004E04ED">
        <w:rPr>
          <w:rtl/>
        </w:rPr>
        <w:t xml:space="preserve"> از اعمال بار اض</w:t>
      </w:r>
      <w:r w:rsidRPr="004E04ED">
        <w:rPr>
          <w:rFonts w:hint="eastAsia"/>
          <w:rtl/>
        </w:rPr>
        <w:t>ـ</w:t>
      </w:r>
      <w:r w:rsidRPr="004E04ED">
        <w:rPr>
          <w:rtl/>
        </w:rPr>
        <w:t>اف</w:t>
      </w:r>
      <w:r w:rsidRPr="004E04ED">
        <w:rPr>
          <w:rFonts w:hint="cs"/>
          <w:rtl/>
        </w:rPr>
        <w:t>ی</w:t>
      </w:r>
      <w:r w:rsidRPr="004E04ED">
        <w:rPr>
          <w:rtl/>
        </w:rPr>
        <w:t xml:space="preserve"> باشد </w:t>
      </w:r>
      <w:r w:rsidRPr="004E04ED">
        <w:rPr>
          <w:rFonts w:hint="cs"/>
          <w:rtl/>
        </w:rPr>
        <w:t>ی</w:t>
      </w:r>
      <w:r w:rsidRPr="004E04ED">
        <w:rPr>
          <w:rFonts w:hint="eastAsia"/>
          <w:rtl/>
        </w:rPr>
        <w:t>ا</w:t>
      </w:r>
      <w:r w:rsidRPr="004E04ED">
        <w:rPr>
          <w:rtl/>
        </w:rPr>
        <w:t xml:space="preserve"> نباشد. شالوده</w:t>
      </w:r>
      <w:r w:rsidRPr="004E04ED">
        <w:rPr>
          <w:rtl/>
        </w:rPr>
        <w:softHyphen/>
        <w:t>ها</w:t>
      </w:r>
      <w:r w:rsidRPr="004E04ED">
        <w:rPr>
          <w:rFonts w:hint="cs"/>
          <w:rtl/>
        </w:rPr>
        <w:t>یی</w:t>
      </w:r>
      <w:r w:rsidRPr="004E04ED">
        <w:rPr>
          <w:rtl/>
        </w:rPr>
        <w:t xml:space="preserve"> که رو</w:t>
      </w:r>
      <w:r w:rsidRPr="004E04ED">
        <w:rPr>
          <w:rFonts w:hint="cs"/>
          <w:rtl/>
        </w:rPr>
        <w:t>ی</w:t>
      </w:r>
      <w:r w:rsidRPr="004E04ED">
        <w:rPr>
          <w:rtl/>
        </w:rPr>
        <w:t xml:space="preserve"> چن</w:t>
      </w:r>
      <w:r w:rsidRPr="004E04ED">
        <w:rPr>
          <w:rFonts w:hint="cs"/>
          <w:rtl/>
        </w:rPr>
        <w:t>ی</w:t>
      </w:r>
      <w:r w:rsidRPr="004E04ED">
        <w:rPr>
          <w:rFonts w:hint="eastAsia"/>
          <w:rtl/>
        </w:rPr>
        <w:t>ن</w:t>
      </w:r>
      <w:r w:rsidRPr="004E04ED">
        <w:rPr>
          <w:rtl/>
        </w:rPr>
        <w:t xml:space="preserve"> خاک</w:t>
      </w:r>
      <w:r w:rsidRPr="004E04ED">
        <w:rPr>
          <w:rtl/>
        </w:rPr>
        <w:softHyphen/>
        <w:t>ها</w:t>
      </w:r>
      <w:r w:rsidRPr="004E04ED">
        <w:rPr>
          <w:rFonts w:hint="cs"/>
          <w:rtl/>
        </w:rPr>
        <w:t>یی</w:t>
      </w:r>
      <w:r w:rsidRPr="004E04ED">
        <w:rPr>
          <w:rtl/>
        </w:rPr>
        <w:t xml:space="preserve"> قرار م</w:t>
      </w:r>
      <w:r w:rsidRPr="004E04ED">
        <w:rPr>
          <w:rFonts w:hint="cs"/>
          <w:rtl/>
        </w:rPr>
        <w:t>ی‌</w:t>
      </w:r>
      <w:r w:rsidRPr="004E04ED">
        <w:rPr>
          <w:rFonts w:hint="eastAsia"/>
          <w:rtl/>
        </w:rPr>
        <w:t>گ</w:t>
      </w:r>
      <w:r w:rsidRPr="004E04ED">
        <w:rPr>
          <w:rFonts w:hint="cs"/>
          <w:rtl/>
        </w:rPr>
        <w:t>ی</w:t>
      </w:r>
      <w:r w:rsidRPr="004E04ED">
        <w:rPr>
          <w:rFonts w:hint="eastAsia"/>
          <w:rtl/>
        </w:rPr>
        <w:t>رند</w:t>
      </w:r>
      <w:r w:rsidRPr="004E04ED">
        <w:rPr>
          <w:rtl/>
        </w:rPr>
        <w:t xml:space="preserve"> در صورت اشباع شدن خاک ممکن است دچار نشست ناگهان</w:t>
      </w:r>
      <w:r w:rsidRPr="004E04ED">
        <w:rPr>
          <w:rFonts w:hint="cs"/>
          <w:rtl/>
        </w:rPr>
        <w:t>ی</w:t>
      </w:r>
      <w:r w:rsidRPr="004E04ED">
        <w:rPr>
          <w:rtl/>
        </w:rPr>
        <w:t xml:space="preserve"> و ز</w:t>
      </w:r>
      <w:r w:rsidRPr="004E04ED">
        <w:rPr>
          <w:rFonts w:hint="cs"/>
          <w:rtl/>
        </w:rPr>
        <w:t>ی</w:t>
      </w:r>
      <w:r w:rsidRPr="004E04ED">
        <w:rPr>
          <w:rFonts w:hint="eastAsia"/>
          <w:rtl/>
        </w:rPr>
        <w:t>اد</w:t>
      </w:r>
      <w:r w:rsidRPr="004E04ED">
        <w:rPr>
          <w:rtl/>
        </w:rPr>
        <w:t xml:space="preserve"> شوند. ا</w:t>
      </w:r>
      <w:r w:rsidRPr="004E04ED">
        <w:rPr>
          <w:rFonts w:hint="cs"/>
          <w:rtl/>
        </w:rPr>
        <w:t>ی</w:t>
      </w:r>
      <w:r w:rsidRPr="004E04ED">
        <w:rPr>
          <w:rFonts w:hint="eastAsia"/>
          <w:rtl/>
        </w:rPr>
        <w:t>ن</w:t>
      </w:r>
      <w:r w:rsidRPr="004E04ED">
        <w:rPr>
          <w:rtl/>
        </w:rPr>
        <w:t xml:space="preserve"> رطوبت ممکن است از منابع مختلف</w:t>
      </w:r>
      <w:r w:rsidRPr="004E04ED">
        <w:rPr>
          <w:rFonts w:hint="cs"/>
          <w:rtl/>
        </w:rPr>
        <w:t>ی</w:t>
      </w:r>
      <w:r w:rsidRPr="004E04ED">
        <w:rPr>
          <w:rtl/>
        </w:rPr>
        <w:t xml:space="preserve"> مانند لوله</w:t>
      </w:r>
      <w:r w:rsidRPr="004E04ED">
        <w:rPr>
          <w:rtl/>
        </w:rPr>
        <w:softHyphen/>
        <w:t>ها</w:t>
      </w:r>
      <w:r w:rsidRPr="004E04ED">
        <w:rPr>
          <w:rFonts w:hint="cs"/>
          <w:rtl/>
        </w:rPr>
        <w:t>ی</w:t>
      </w:r>
      <w:r w:rsidRPr="004E04ED">
        <w:rPr>
          <w:rtl/>
        </w:rPr>
        <w:t xml:space="preserve"> آب و فاضلاب شکسته، نشت از مخازن آب </w:t>
      </w:r>
      <w:r w:rsidRPr="004E04ED">
        <w:rPr>
          <w:rFonts w:hint="cs"/>
          <w:rtl/>
        </w:rPr>
        <w:t>ی</w:t>
      </w:r>
      <w:r w:rsidRPr="004E04ED">
        <w:rPr>
          <w:rFonts w:hint="eastAsia"/>
          <w:rtl/>
        </w:rPr>
        <w:t>ا</w:t>
      </w:r>
      <w:r w:rsidRPr="004E04ED">
        <w:rPr>
          <w:rtl/>
        </w:rPr>
        <w:t xml:space="preserve"> بالا آمدن تدر</w:t>
      </w:r>
      <w:r w:rsidRPr="004E04ED">
        <w:rPr>
          <w:rFonts w:hint="cs"/>
          <w:rtl/>
        </w:rPr>
        <w:t>ی</w:t>
      </w:r>
      <w:r w:rsidRPr="004E04ED">
        <w:rPr>
          <w:rFonts w:hint="eastAsia"/>
          <w:rtl/>
        </w:rPr>
        <w:t>ج</w:t>
      </w:r>
      <w:r w:rsidRPr="004E04ED">
        <w:rPr>
          <w:rFonts w:hint="cs"/>
          <w:rtl/>
        </w:rPr>
        <w:t>ی</w:t>
      </w:r>
      <w:r w:rsidRPr="004E04ED">
        <w:rPr>
          <w:rtl/>
        </w:rPr>
        <w:t xml:space="preserve"> تراز آب ز</w:t>
      </w:r>
      <w:r w:rsidRPr="004E04ED">
        <w:rPr>
          <w:rFonts w:hint="cs"/>
          <w:rtl/>
        </w:rPr>
        <w:t>ی</w:t>
      </w:r>
      <w:r w:rsidRPr="004E04ED">
        <w:rPr>
          <w:rFonts w:hint="eastAsia"/>
          <w:rtl/>
        </w:rPr>
        <w:t>ر</w:t>
      </w:r>
      <w:r w:rsidRPr="004E04ED">
        <w:rPr>
          <w:rtl/>
        </w:rPr>
        <w:t>زم</w:t>
      </w:r>
      <w:r w:rsidRPr="004E04ED">
        <w:rPr>
          <w:rFonts w:hint="cs"/>
          <w:rtl/>
        </w:rPr>
        <w:t>ی</w:t>
      </w:r>
      <w:r w:rsidRPr="004E04ED">
        <w:rPr>
          <w:rFonts w:hint="eastAsia"/>
          <w:rtl/>
        </w:rPr>
        <w:t>ن</w:t>
      </w:r>
      <w:r w:rsidRPr="004E04ED">
        <w:rPr>
          <w:rFonts w:hint="cs"/>
          <w:rtl/>
        </w:rPr>
        <w:t>ی</w:t>
      </w:r>
      <w:r w:rsidRPr="004E04ED">
        <w:rPr>
          <w:rtl/>
        </w:rPr>
        <w:t xml:space="preserve"> فراهم شود. اکثر خاک</w:t>
      </w:r>
      <w:r w:rsidRPr="004E04ED">
        <w:rPr>
          <w:rtl/>
        </w:rPr>
        <w:softHyphen/>
        <w:t>ها</w:t>
      </w:r>
      <w:r w:rsidRPr="004E04ED">
        <w:rPr>
          <w:rFonts w:hint="cs"/>
          <w:rtl/>
        </w:rPr>
        <w:t>ی</w:t>
      </w:r>
      <w:r w:rsidRPr="004E04ED">
        <w:rPr>
          <w:rtl/>
        </w:rPr>
        <w:t xml:space="preserve"> رمبنده بادرفت نظ</w:t>
      </w:r>
      <w:r w:rsidRPr="004E04ED">
        <w:rPr>
          <w:rFonts w:hint="cs"/>
          <w:rtl/>
        </w:rPr>
        <w:t>ی</w:t>
      </w:r>
      <w:r w:rsidRPr="004E04ED">
        <w:rPr>
          <w:rFonts w:hint="eastAsia"/>
          <w:rtl/>
        </w:rPr>
        <w:t>ر</w:t>
      </w:r>
      <w:r w:rsidRPr="004E04ED">
        <w:rPr>
          <w:rtl/>
        </w:rPr>
        <w:t xml:space="preserve"> ماسه باد</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ماسه</w:t>
      </w:r>
      <w:r w:rsidRPr="004E04ED">
        <w:rPr>
          <w:rtl/>
        </w:rPr>
        <w:softHyphen/>
        <w:t>ها</w:t>
      </w:r>
      <w:r w:rsidRPr="004E04ED">
        <w:rPr>
          <w:rFonts w:hint="cs"/>
          <w:rtl/>
        </w:rPr>
        <w:t>ی</w:t>
      </w:r>
      <w:r w:rsidRPr="004E04ED">
        <w:rPr>
          <w:rtl/>
        </w:rPr>
        <w:t xml:space="preserve"> ساحل</w:t>
      </w:r>
      <w:r w:rsidRPr="004E04ED">
        <w:rPr>
          <w:rFonts w:hint="cs"/>
          <w:rtl/>
        </w:rPr>
        <w:t>ی</w:t>
      </w:r>
      <w:r w:rsidRPr="004E04ED">
        <w:rPr>
          <w:rtl/>
        </w:rPr>
        <w:t xml:space="preserve"> هستند که دارا</w:t>
      </w:r>
      <w:r w:rsidRPr="004E04ED">
        <w:rPr>
          <w:rFonts w:hint="cs"/>
          <w:rtl/>
        </w:rPr>
        <w:t>ی</w:t>
      </w:r>
      <w:r w:rsidRPr="004E04ED">
        <w:rPr>
          <w:rtl/>
        </w:rPr>
        <w:t xml:space="preserve"> تخلخل ز</w:t>
      </w:r>
      <w:r w:rsidRPr="004E04ED">
        <w:rPr>
          <w:rFonts w:hint="cs"/>
          <w:rtl/>
        </w:rPr>
        <w:t>ی</w:t>
      </w:r>
      <w:r w:rsidRPr="004E04ED">
        <w:rPr>
          <w:rFonts w:hint="eastAsia"/>
          <w:rtl/>
        </w:rPr>
        <w:t>اد</w:t>
      </w:r>
      <w:r w:rsidRPr="004E04ED">
        <w:rPr>
          <w:rtl/>
        </w:rPr>
        <w:t xml:space="preserve"> و وزن مخصوص کم م</w:t>
      </w:r>
      <w:r w:rsidRPr="004E04ED">
        <w:rPr>
          <w:rFonts w:hint="cs"/>
          <w:rtl/>
        </w:rPr>
        <w:t>ی‌</w:t>
      </w:r>
      <w:r w:rsidRPr="004E04ED">
        <w:rPr>
          <w:rtl/>
        </w:rPr>
        <w:t>باشند و چسبندگ</w:t>
      </w:r>
      <w:r w:rsidRPr="004E04ED">
        <w:rPr>
          <w:rFonts w:hint="cs"/>
          <w:rtl/>
        </w:rPr>
        <w:t>ی</w:t>
      </w:r>
      <w:r w:rsidRPr="004E04ED">
        <w:rPr>
          <w:rtl/>
        </w:rPr>
        <w:t xml:space="preserve"> آنها کم </w:t>
      </w:r>
      <w:r w:rsidRPr="004E04ED">
        <w:rPr>
          <w:rFonts w:hint="cs"/>
          <w:rtl/>
        </w:rPr>
        <w:t>ی</w:t>
      </w:r>
      <w:r w:rsidRPr="004E04ED">
        <w:rPr>
          <w:rFonts w:hint="eastAsia"/>
          <w:rtl/>
        </w:rPr>
        <w:t>ا</w:t>
      </w:r>
      <w:r w:rsidRPr="004E04ED">
        <w:rPr>
          <w:rtl/>
        </w:rPr>
        <w:t xml:space="preserve"> ناچ</w:t>
      </w:r>
      <w:r w:rsidRPr="004E04ED">
        <w:rPr>
          <w:rFonts w:hint="cs"/>
          <w:rtl/>
        </w:rPr>
        <w:t>ی</w:t>
      </w:r>
      <w:r w:rsidRPr="004E04ED">
        <w:rPr>
          <w:rFonts w:hint="eastAsia"/>
          <w:rtl/>
        </w:rPr>
        <w:t>ز</w:t>
      </w:r>
      <w:r w:rsidRPr="004E04ED">
        <w:rPr>
          <w:rtl/>
        </w:rPr>
        <w:t xml:space="preserve"> است.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برآورد </w:t>
      </w:r>
      <w:r w:rsidRPr="004E04ED">
        <w:rPr>
          <w:rFonts w:hint="eastAsia"/>
          <w:rtl/>
        </w:rPr>
        <w:t>با</w:t>
      </w:r>
      <w:r w:rsidRPr="004E04ED">
        <w:rPr>
          <w:rtl/>
        </w:rPr>
        <w:t xml:space="preserve"> توجه به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Fonts w:hint="eastAsia"/>
          <w:rtl/>
        </w:rPr>
        <w:t>،</w:t>
      </w:r>
      <w:r w:rsidRPr="004E04ED">
        <w:rPr>
          <w:rtl/>
        </w:rPr>
        <w:t xml:space="preserve"> </w:t>
      </w:r>
      <w:r w:rsidRPr="004E04ED">
        <w:rPr>
          <w:rFonts w:hint="eastAsia"/>
          <w:rtl/>
        </w:rPr>
        <w:t>وقوع</w:t>
      </w:r>
      <w:r w:rsidRPr="004E04ED">
        <w:rPr>
          <w:rtl/>
        </w:rPr>
        <w:t xml:space="preserve"> </w:t>
      </w:r>
      <w:r w:rsidRPr="004E04ED">
        <w:rPr>
          <w:rFonts w:hint="eastAsia"/>
          <w:rtl/>
        </w:rPr>
        <w:t>رمبندگ</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فرور</w:t>
      </w:r>
      <w:r w:rsidRPr="004E04ED">
        <w:rPr>
          <w:rFonts w:hint="cs"/>
          <w:rtl/>
        </w:rPr>
        <w:t>ی</w:t>
      </w:r>
      <w:r w:rsidRPr="004E04ED">
        <w:rPr>
          <w:rFonts w:hint="eastAsia"/>
          <w:rtl/>
        </w:rPr>
        <w:t>زش</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اشباع</w:t>
      </w:r>
      <w:r w:rsidRPr="004E04ED">
        <w:rPr>
          <w:rtl/>
        </w:rPr>
        <w:t xml:space="preserve"> </w:t>
      </w:r>
      <w:r w:rsidRPr="004E04ED">
        <w:rPr>
          <w:rFonts w:hint="eastAsia"/>
          <w:rtl/>
        </w:rPr>
        <w:t>شدن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محتمل</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p>
    <w:p w:rsidR="00E8605B" w:rsidRPr="004E04ED" w:rsidRDefault="00E8605B" w:rsidP="00E8605B">
      <w:pPr>
        <w:pStyle w:val="BKP-Heading2"/>
        <w:rPr>
          <w:rtl/>
        </w:rPr>
      </w:pPr>
      <w:bookmarkStart w:id="1281" w:name="_Toc95114831"/>
      <w:bookmarkStart w:id="1282" w:name="_Toc96953898"/>
      <w:bookmarkStart w:id="1283" w:name="_Toc96957212"/>
      <w:bookmarkStart w:id="1284" w:name="_Toc96958836"/>
      <w:bookmarkStart w:id="1285" w:name="_Toc96959119"/>
      <w:bookmarkStart w:id="1286" w:name="_Toc97118395"/>
      <w:bookmarkStart w:id="1287" w:name="_Toc97130947"/>
      <w:bookmarkStart w:id="1288" w:name="_Toc104799077"/>
      <w:bookmarkStart w:id="1289" w:name="_Toc151367779"/>
      <w:bookmarkStart w:id="1290" w:name="_Toc151367996"/>
      <w:r w:rsidRPr="004E04ED">
        <w:rPr>
          <w:rFonts w:hint="eastAsia"/>
          <w:rtl/>
        </w:rPr>
        <w:t>برآورد</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bookmarkEnd w:id="1281"/>
      <w:bookmarkEnd w:id="1282"/>
      <w:bookmarkEnd w:id="1283"/>
      <w:bookmarkEnd w:id="1284"/>
      <w:bookmarkEnd w:id="1285"/>
      <w:bookmarkEnd w:id="1286"/>
      <w:bookmarkEnd w:id="1287"/>
      <w:bookmarkEnd w:id="1288"/>
      <w:bookmarkEnd w:id="1289"/>
      <w:bookmarkEnd w:id="1290"/>
    </w:p>
    <w:p w:rsidR="00E8605B" w:rsidRPr="004E04ED" w:rsidRDefault="00E8605B" w:rsidP="00E8605B">
      <w:pPr>
        <w:pStyle w:val="BKP-MatnNormal"/>
        <w:rPr>
          <w:rtl/>
        </w:rPr>
      </w:pPr>
      <w:r w:rsidRPr="004E04ED">
        <w:rPr>
          <w:rFonts w:hint="eastAsia"/>
          <w:rtl/>
        </w:rPr>
        <w:t>طبق</w:t>
      </w:r>
      <w:r w:rsidRPr="004E04ED">
        <w:rPr>
          <w:rtl/>
        </w:rPr>
        <w:t xml:space="preserve"> </w:t>
      </w:r>
      <w:r w:rsidRPr="004E04ED">
        <w:rPr>
          <w:rFonts w:hint="eastAsia"/>
          <w:rtl/>
        </w:rPr>
        <w:t>رابطه</w:t>
      </w:r>
      <w:r w:rsidRPr="004E04ED">
        <w:t xml:space="preserve">(1962) </w:t>
      </w:r>
      <w:r w:rsidRPr="004E04ED">
        <w:rPr>
          <w:rtl/>
        </w:rPr>
        <w:t xml:space="preserve"> </w:t>
      </w:r>
      <w:r w:rsidRPr="004E04ED">
        <w:t>Seed</w:t>
      </w:r>
      <w:r w:rsidRPr="004E04ED">
        <w:rPr>
          <w:rFonts w:hint="eastAsia"/>
          <w:rtl/>
        </w:rPr>
        <w:t>،</w:t>
      </w:r>
      <w:r w:rsidRPr="004E04ED">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4E04ED">
        <w:rPr>
          <w:rtl/>
        </w:rPr>
        <w:t xml:space="preserve"> م</w:t>
      </w:r>
      <w:r w:rsidRPr="004E04ED">
        <w:rPr>
          <w:rFonts w:hint="cs"/>
          <w:rtl/>
        </w:rPr>
        <w:t>ی</w:t>
      </w:r>
      <w:r w:rsidRPr="004E04ED">
        <w:rPr>
          <w:rtl/>
        </w:rPr>
        <w:softHyphen/>
      </w:r>
      <w:r w:rsidRPr="004E04ED">
        <w:rPr>
          <w:rFonts w:hint="eastAsia"/>
          <w:rtl/>
        </w:rPr>
        <w:t>باشد،</w:t>
      </w:r>
      <w:r w:rsidRPr="004E04ED">
        <w:rPr>
          <w:rtl/>
        </w:rPr>
        <w:t xml:space="preserve"> م</w:t>
      </w:r>
      <w:r w:rsidRPr="004E04ED">
        <w:rPr>
          <w:rFonts w:hint="cs"/>
          <w:rtl/>
        </w:rPr>
        <w:t>ی</w:t>
      </w:r>
      <w:r w:rsidRPr="004E04ED">
        <w:rPr>
          <w:rFonts w:hint="eastAsia"/>
          <w:rtl/>
        </w:rPr>
        <w:t>زان</w:t>
      </w:r>
      <w:r w:rsidRPr="004E04ED">
        <w:rPr>
          <w:rtl/>
        </w:rPr>
        <w:t xml:space="preserve"> متوسط نشانه </w:t>
      </w:r>
      <w:r w:rsidRPr="004E04ED">
        <w:rPr>
          <w:rFonts w:hint="eastAsia"/>
          <w:rtl/>
        </w:rPr>
        <w:t>خم</w:t>
      </w:r>
      <w:r w:rsidRPr="004E04ED">
        <w:rPr>
          <w:rFonts w:hint="cs"/>
          <w:rtl/>
        </w:rPr>
        <w:t>ی</w:t>
      </w:r>
      <w:r w:rsidRPr="004E04ED">
        <w:rPr>
          <w:rFonts w:hint="eastAsia"/>
          <w:rtl/>
        </w:rPr>
        <w:t>ر</w:t>
      </w:r>
      <w:r w:rsidRPr="004E04ED">
        <w:rPr>
          <w:rFonts w:hint="cs"/>
          <w:rtl/>
        </w:rPr>
        <w:t>ی</w:t>
      </w:r>
      <w:r w:rsidRPr="004E04ED">
        <w:rPr>
          <w:rtl/>
        </w:rPr>
        <w:t xml:space="preserve"> خاک تا عمق تقر</w:t>
      </w:r>
      <w:r w:rsidRPr="004E04ED">
        <w:rPr>
          <w:rFonts w:hint="cs"/>
          <w:rtl/>
        </w:rPr>
        <w:t>ی</w:t>
      </w:r>
      <w:r w:rsidRPr="004E04ED">
        <w:rPr>
          <w:rFonts w:hint="eastAsia"/>
          <w:rtl/>
        </w:rPr>
        <w:t>ب</w:t>
      </w:r>
      <w:r w:rsidRPr="004E04ED">
        <w:rPr>
          <w:rFonts w:hint="cs"/>
          <w:rtl/>
        </w:rPr>
        <w:t>ی</w:t>
      </w:r>
      <w:r w:rsidRPr="004E04ED">
        <w:rPr>
          <w:rtl/>
        </w:rPr>
        <w:t xml:space="preserve"> 4 </w:t>
      </w:r>
      <w:r w:rsidRPr="004E04ED">
        <w:rPr>
          <w:rFonts w:hint="eastAsia"/>
          <w:rtl/>
        </w:rPr>
        <w:t>متر</w:t>
      </w:r>
      <w:r w:rsidRPr="004E04ED">
        <w:rPr>
          <w:rFonts w:hint="cs"/>
          <w:rtl/>
        </w:rPr>
        <w:t>ی</w:t>
      </w:r>
      <w:r w:rsidRPr="004E04ED">
        <w:rPr>
          <w:rtl/>
        </w:rPr>
        <w:t xml:space="preserve"> 11 م</w:t>
      </w:r>
      <w:r w:rsidRPr="004E04ED">
        <w:rPr>
          <w:rFonts w:hint="cs"/>
          <w:rtl/>
        </w:rPr>
        <w:t>ی</w:t>
      </w:r>
      <w:r w:rsidRPr="004E04ED">
        <w:rPr>
          <w:rtl/>
        </w:rPr>
        <w:softHyphen/>
      </w:r>
      <w:r w:rsidRPr="004E04ED">
        <w:rPr>
          <w:rFonts w:hint="eastAsia"/>
          <w:rtl/>
        </w:rPr>
        <w:t>باشد</w:t>
      </w:r>
      <w:r w:rsidRPr="004E04ED">
        <w:rPr>
          <w:rtl/>
        </w:rPr>
        <w:t xml:space="preserve">. براساس رابطه مذکور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r w:rsidRPr="004E04ED">
        <w:rPr>
          <w:rtl/>
        </w:rPr>
        <w:t xml:space="preserve"> </w:t>
      </w:r>
      <w:r w:rsidRPr="004E04ED">
        <w:rPr>
          <w:rFonts w:hint="eastAsia"/>
          <w:rtl/>
        </w:rPr>
        <w:t>طبق</w:t>
      </w:r>
      <w:r w:rsidRPr="004E04ED">
        <w:rPr>
          <w:rtl/>
        </w:rPr>
        <w:t xml:space="preserve"> </w:t>
      </w:r>
      <w:r w:rsidRPr="004E04ED">
        <w:rPr>
          <w:rFonts w:hint="eastAsia"/>
          <w:rtl/>
        </w:rPr>
        <w:t>جدول</w:t>
      </w:r>
      <w:r w:rsidRPr="004E04ED">
        <w:rPr>
          <w:rtl/>
        </w:rPr>
        <w:t xml:space="preserve"> 5-2 در محدوده </w:t>
      </w:r>
      <w:r w:rsidRPr="004E04ED">
        <w:rPr>
          <w:rFonts w:hint="eastAsia"/>
          <w:rtl/>
        </w:rPr>
        <w:t>کم</w:t>
      </w:r>
      <w:r w:rsidRPr="004E04ED">
        <w:rPr>
          <w:rtl/>
        </w:rPr>
        <w:t xml:space="preserve"> برآورد </w:t>
      </w:r>
      <w:r w:rsidRPr="004E04ED">
        <w:rPr>
          <w:rtl/>
        </w:rPr>
        <w:softHyphen/>
      </w:r>
      <w:r w:rsidRPr="004E04ED">
        <w:rPr>
          <w:rFonts w:hint="eastAsia"/>
          <w:rtl/>
        </w:rPr>
        <w:t>شده</w:t>
      </w:r>
      <w:r w:rsidRPr="004E04ED">
        <w:rPr>
          <w:rtl/>
        </w:rPr>
        <w:t xml:space="preserve"> و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Fonts w:hint="eastAsia"/>
        </w:rPr>
        <w:t>‌</w:t>
      </w:r>
      <w:r w:rsidRPr="004E04ED">
        <w:rPr>
          <w:rFonts w:hint="eastAsia"/>
          <w:rtl/>
        </w:rPr>
        <w:t>گردد</w:t>
      </w:r>
      <w:r w:rsidRPr="004E04ED">
        <w:rPr>
          <w:rtl/>
        </w:rPr>
        <w:t xml:space="preserve"> </w:t>
      </w:r>
      <w:r w:rsidRPr="004E04ED">
        <w:rPr>
          <w:rFonts w:hint="eastAsia"/>
          <w:rtl/>
        </w:rPr>
        <w:t>تمه</w:t>
      </w:r>
      <w:r w:rsidRPr="004E04ED">
        <w:rPr>
          <w:rFonts w:hint="cs"/>
          <w:rtl/>
        </w:rPr>
        <w:t>ی</w:t>
      </w:r>
      <w:r w:rsidRPr="004E04ED">
        <w:rPr>
          <w:rFonts w:hint="eastAsia"/>
          <w:rtl/>
        </w:rPr>
        <w:t>دات</w:t>
      </w:r>
      <w:r w:rsidRPr="004E04ED">
        <w:rPr>
          <w:rtl/>
        </w:rPr>
        <w:t xml:space="preserve"> </w:t>
      </w:r>
      <w:r w:rsidRPr="004E04ED">
        <w:rPr>
          <w:rFonts w:hint="eastAsia"/>
          <w:rtl/>
        </w:rPr>
        <w:t>لازم</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زم</w:t>
      </w:r>
      <w:r w:rsidRPr="004E04ED">
        <w:rPr>
          <w:rFonts w:hint="cs"/>
          <w:rtl/>
        </w:rPr>
        <w:t>ی</w:t>
      </w:r>
      <w:r w:rsidRPr="004E04ED">
        <w:rPr>
          <w:rFonts w:hint="eastAsia"/>
          <w:rtl/>
        </w:rPr>
        <w:t>نه</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Fonts w:hint="eastAsia"/>
        </w:rPr>
        <w:t>‌</w:t>
      </w:r>
      <w:r w:rsidRPr="004E04ED">
        <w:rPr>
          <w:rFonts w:hint="eastAsia"/>
          <w:rtl/>
        </w:rPr>
        <w:t>ب</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شود</w:t>
      </w:r>
      <w:r w:rsidRPr="004E04ED">
        <w:rPr>
          <w:rtl/>
        </w:rPr>
        <w:t xml:space="preserve">. </w:t>
      </w:r>
    </w:p>
    <w:p w:rsidR="00E8605B" w:rsidRPr="004E04ED" w:rsidRDefault="00E8605B" w:rsidP="00E8605B">
      <w:pPr>
        <w:pStyle w:val="BKP-TableCaption"/>
        <w:rPr>
          <w:rtl/>
        </w:rPr>
      </w:pPr>
      <w:bookmarkStart w:id="1291" w:name="_Toc24465547"/>
      <w:bookmarkStart w:id="1292" w:name="_Toc95115062"/>
      <w:bookmarkStart w:id="1293" w:name="_Toc96958837"/>
      <w:bookmarkStart w:id="1294" w:name="_Toc97130948"/>
      <w:bookmarkStart w:id="1295" w:name="_Toc111293120"/>
      <w:r w:rsidRPr="004E04ED">
        <w:rPr>
          <w:rFonts w:hint="eastAsia"/>
          <w:rtl/>
        </w:rPr>
        <w:t>جدول</w:t>
      </w:r>
      <w:r w:rsidRPr="004E04ED">
        <w:rPr>
          <w:rtl/>
        </w:rPr>
        <w:t xml:space="preserve"> 5-2.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bookmarkEnd w:id="1291"/>
      <w:bookmarkEnd w:id="1292"/>
      <w:bookmarkEnd w:id="1293"/>
      <w:bookmarkEnd w:id="1294"/>
      <w:bookmarkEnd w:id="1295"/>
    </w:p>
    <w:tbl>
      <w:tblPr>
        <w:tblStyle w:val="TableGrid"/>
        <w:bidiVisual/>
        <w:tblW w:w="0" w:type="auto"/>
        <w:jc w:val="center"/>
        <w:tblLook w:val="04A0" w:firstRow="1" w:lastRow="0" w:firstColumn="1" w:lastColumn="0" w:noHBand="0" w:noVBand="1"/>
      </w:tblPr>
      <w:tblGrid>
        <w:gridCol w:w="2393"/>
        <w:gridCol w:w="2698"/>
      </w:tblGrid>
      <w:tr w:rsidR="00E8605B" w:rsidRPr="004E04ED" w:rsidTr="00670179">
        <w:trPr>
          <w:trHeight w:val="439"/>
          <w:jc w:val="center"/>
        </w:trPr>
        <w:tc>
          <w:tcPr>
            <w:tcW w:w="2393" w:type="dxa"/>
            <w:shd w:val="clear" w:color="auto" w:fill="BDD6EE" w:themeFill="accent1" w:themeFillTint="66"/>
            <w:vAlign w:val="center"/>
          </w:tcPr>
          <w:p w:rsidR="00E8605B" w:rsidRPr="004E04ED" w:rsidRDefault="00E8605B" w:rsidP="00670179">
            <w:pPr>
              <w:pStyle w:val="BKP-TableHeader"/>
              <w:rPr>
                <w:sz w:val="22"/>
                <w:szCs w:val="22"/>
                <w:rtl/>
              </w:rPr>
            </w:pPr>
            <w:bookmarkStart w:id="1296" w:name="_Toc98321782"/>
            <w:r w:rsidRPr="004E04ED">
              <w:t>Swelling potential (%)</w:t>
            </w:r>
            <w:bookmarkEnd w:id="1296"/>
          </w:p>
        </w:tc>
        <w:tc>
          <w:tcPr>
            <w:tcW w:w="2698" w:type="dxa"/>
            <w:shd w:val="clear" w:color="auto" w:fill="BDD6EE" w:themeFill="accent1" w:themeFillTint="66"/>
            <w:vAlign w:val="center"/>
          </w:tcPr>
          <w:p w:rsidR="00E8605B" w:rsidRPr="004E04ED" w:rsidRDefault="00E8605B" w:rsidP="00670179">
            <w:pPr>
              <w:pStyle w:val="BKP-TableHeader"/>
              <w:rPr>
                <w:sz w:val="22"/>
                <w:szCs w:val="22"/>
                <w:rtl/>
              </w:rPr>
            </w:pPr>
            <w:bookmarkStart w:id="1297" w:name="_Toc98321783"/>
            <w:r w:rsidRPr="004E04ED">
              <w:t>Degree of expansion</w:t>
            </w:r>
            <w:bookmarkEnd w:id="1297"/>
          </w:p>
        </w:tc>
      </w:tr>
      <w:tr w:rsidR="00E8605B" w:rsidRPr="004E04ED" w:rsidTr="00670179">
        <w:trPr>
          <w:trHeight w:val="312"/>
          <w:jc w:val="center"/>
        </w:trPr>
        <w:tc>
          <w:tcPr>
            <w:tcW w:w="2393" w:type="dxa"/>
            <w:vAlign w:val="center"/>
          </w:tcPr>
          <w:p w:rsidR="00E8605B" w:rsidRPr="004E04ED" w:rsidRDefault="00E8605B" w:rsidP="00670179">
            <w:pPr>
              <w:pStyle w:val="BKP-TableBody"/>
              <w:rPr>
                <w:sz w:val="22"/>
                <w:szCs w:val="22"/>
                <w:rtl/>
              </w:rPr>
            </w:pPr>
            <w:bookmarkStart w:id="1298" w:name="_Toc98321784"/>
            <w:r w:rsidRPr="004E04ED">
              <w:t>&gt;25</w:t>
            </w:r>
            <w:bookmarkEnd w:id="1298"/>
          </w:p>
        </w:tc>
        <w:tc>
          <w:tcPr>
            <w:tcW w:w="2698" w:type="dxa"/>
            <w:vAlign w:val="center"/>
          </w:tcPr>
          <w:p w:rsidR="00E8605B" w:rsidRPr="004E04ED" w:rsidRDefault="00E8605B" w:rsidP="00670179">
            <w:pPr>
              <w:pStyle w:val="BKP-TableBody"/>
              <w:rPr>
                <w:sz w:val="22"/>
                <w:szCs w:val="22"/>
                <w:rtl/>
              </w:rPr>
            </w:pPr>
            <w:bookmarkStart w:id="1299" w:name="_Toc98321785"/>
            <w:r w:rsidRPr="004E04ED">
              <w:t>Very high</w:t>
            </w:r>
            <w:bookmarkEnd w:id="1299"/>
          </w:p>
        </w:tc>
      </w:tr>
      <w:tr w:rsidR="00E8605B" w:rsidRPr="004E04ED" w:rsidTr="00670179">
        <w:trPr>
          <w:trHeight w:val="312"/>
          <w:jc w:val="center"/>
        </w:trPr>
        <w:tc>
          <w:tcPr>
            <w:tcW w:w="2393" w:type="dxa"/>
            <w:vAlign w:val="center"/>
          </w:tcPr>
          <w:p w:rsidR="00E8605B" w:rsidRPr="004E04ED" w:rsidRDefault="00E8605B" w:rsidP="00670179">
            <w:pPr>
              <w:pStyle w:val="BKP-TableBody"/>
              <w:rPr>
                <w:sz w:val="22"/>
                <w:szCs w:val="22"/>
                <w:rtl/>
              </w:rPr>
            </w:pPr>
            <w:bookmarkStart w:id="1300" w:name="_Toc98321786"/>
            <w:r w:rsidRPr="004E04ED">
              <w:t>5-25</w:t>
            </w:r>
            <w:bookmarkEnd w:id="1300"/>
          </w:p>
        </w:tc>
        <w:tc>
          <w:tcPr>
            <w:tcW w:w="2698" w:type="dxa"/>
            <w:vAlign w:val="center"/>
          </w:tcPr>
          <w:p w:rsidR="00E8605B" w:rsidRPr="004E04ED" w:rsidRDefault="00E8605B" w:rsidP="00670179">
            <w:pPr>
              <w:pStyle w:val="BKP-TableBody"/>
              <w:rPr>
                <w:sz w:val="22"/>
                <w:szCs w:val="22"/>
                <w:rtl/>
              </w:rPr>
            </w:pPr>
            <w:bookmarkStart w:id="1301" w:name="_Toc98321787"/>
            <w:r w:rsidRPr="004E04ED">
              <w:t>High</w:t>
            </w:r>
            <w:bookmarkEnd w:id="1301"/>
          </w:p>
        </w:tc>
      </w:tr>
      <w:tr w:rsidR="00E8605B" w:rsidRPr="004E04ED" w:rsidTr="00670179">
        <w:trPr>
          <w:trHeight w:val="312"/>
          <w:jc w:val="center"/>
        </w:trPr>
        <w:tc>
          <w:tcPr>
            <w:tcW w:w="2393" w:type="dxa"/>
            <w:vAlign w:val="center"/>
          </w:tcPr>
          <w:p w:rsidR="00E8605B" w:rsidRPr="004E04ED" w:rsidRDefault="00E8605B" w:rsidP="00670179">
            <w:pPr>
              <w:pStyle w:val="BKP-TableBody"/>
              <w:rPr>
                <w:sz w:val="22"/>
                <w:szCs w:val="22"/>
                <w:rtl/>
              </w:rPr>
            </w:pPr>
            <w:bookmarkStart w:id="1302" w:name="_Toc98321788"/>
            <w:r w:rsidRPr="004E04ED">
              <w:t>1.5-5</w:t>
            </w:r>
            <w:bookmarkEnd w:id="1302"/>
          </w:p>
        </w:tc>
        <w:tc>
          <w:tcPr>
            <w:tcW w:w="2698" w:type="dxa"/>
            <w:vAlign w:val="center"/>
          </w:tcPr>
          <w:p w:rsidR="00E8605B" w:rsidRPr="004E04ED" w:rsidRDefault="00E8605B" w:rsidP="00670179">
            <w:pPr>
              <w:pStyle w:val="BKP-TableBody"/>
              <w:rPr>
                <w:sz w:val="22"/>
                <w:szCs w:val="22"/>
                <w:rtl/>
              </w:rPr>
            </w:pPr>
            <w:bookmarkStart w:id="1303" w:name="_Toc98321789"/>
            <w:r w:rsidRPr="004E04ED">
              <w:t>Medium</w:t>
            </w:r>
            <w:bookmarkEnd w:id="1303"/>
          </w:p>
        </w:tc>
      </w:tr>
      <w:tr w:rsidR="00E8605B" w:rsidRPr="004E04ED" w:rsidTr="00670179">
        <w:trPr>
          <w:trHeight w:val="296"/>
          <w:jc w:val="center"/>
        </w:trPr>
        <w:tc>
          <w:tcPr>
            <w:tcW w:w="2393" w:type="dxa"/>
            <w:vAlign w:val="center"/>
          </w:tcPr>
          <w:p w:rsidR="00E8605B" w:rsidRPr="004E04ED" w:rsidRDefault="00E8605B" w:rsidP="00670179">
            <w:pPr>
              <w:pStyle w:val="BKP-TableBody"/>
              <w:rPr>
                <w:sz w:val="22"/>
                <w:szCs w:val="22"/>
                <w:rtl/>
              </w:rPr>
            </w:pPr>
            <w:bookmarkStart w:id="1304" w:name="_Toc98321790"/>
            <w:r w:rsidRPr="004E04ED">
              <w:t>0-1.5</w:t>
            </w:r>
            <w:bookmarkEnd w:id="1304"/>
          </w:p>
        </w:tc>
        <w:tc>
          <w:tcPr>
            <w:tcW w:w="2698" w:type="dxa"/>
            <w:vAlign w:val="center"/>
          </w:tcPr>
          <w:p w:rsidR="00E8605B" w:rsidRPr="004E04ED" w:rsidRDefault="00E8605B" w:rsidP="00670179">
            <w:pPr>
              <w:pStyle w:val="BKP-TableBody"/>
              <w:rPr>
                <w:sz w:val="22"/>
                <w:szCs w:val="22"/>
                <w:rtl/>
              </w:rPr>
            </w:pPr>
            <w:bookmarkStart w:id="1305" w:name="_Toc98321791"/>
            <w:r w:rsidRPr="004E04ED">
              <w:t>Low</w:t>
            </w:r>
            <w:bookmarkEnd w:id="1305"/>
          </w:p>
        </w:tc>
      </w:tr>
    </w:tbl>
    <w:p w:rsidR="00E8605B" w:rsidRPr="004E04ED" w:rsidRDefault="00E8605B" w:rsidP="00E8605B">
      <w:pPr>
        <w:pStyle w:val="BKP-Heading1"/>
        <w:rPr>
          <w:rtl/>
        </w:rPr>
      </w:pPr>
      <w:bookmarkStart w:id="1306" w:name="_Toc102228125"/>
      <w:bookmarkStart w:id="1307" w:name="_Toc102228196"/>
      <w:bookmarkStart w:id="1308" w:name="_Toc102229459"/>
      <w:bookmarkStart w:id="1309" w:name="_Toc95114832"/>
      <w:bookmarkEnd w:id="1306"/>
      <w:bookmarkEnd w:id="1307"/>
      <w:bookmarkEnd w:id="1308"/>
      <w:r w:rsidRPr="004E04ED">
        <w:rPr>
          <w:rtl/>
        </w:rPr>
        <w:t xml:space="preserve"> </w:t>
      </w:r>
      <w:bookmarkStart w:id="1310" w:name="_Toc96953899"/>
      <w:bookmarkStart w:id="1311" w:name="_Toc96957213"/>
      <w:bookmarkStart w:id="1312" w:name="_Toc96958838"/>
      <w:bookmarkStart w:id="1313" w:name="_Toc96959121"/>
      <w:bookmarkStart w:id="1314" w:name="_Toc97118397"/>
      <w:bookmarkStart w:id="1315" w:name="_Toc97130949"/>
      <w:bookmarkStart w:id="1316" w:name="_Toc151367997"/>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شالوده‌ها</w:t>
      </w:r>
      <w:r w:rsidRPr="004E04ED">
        <w:rPr>
          <w:rFonts w:hint="cs"/>
          <w:rtl/>
        </w:rPr>
        <w:t>ی</w:t>
      </w:r>
      <w:r w:rsidRPr="004E04ED">
        <w:rPr>
          <w:rtl/>
        </w:rPr>
        <w:t xml:space="preserve"> </w:t>
      </w:r>
      <w:r w:rsidRPr="004E04ED">
        <w:rPr>
          <w:rFonts w:hint="eastAsia"/>
          <w:rtl/>
        </w:rPr>
        <w:t>سطح</w:t>
      </w:r>
      <w:r w:rsidRPr="004E04ED">
        <w:rPr>
          <w:rFonts w:hint="cs"/>
          <w:rtl/>
        </w:rPr>
        <w:t>ی</w:t>
      </w:r>
      <w:bookmarkEnd w:id="1309"/>
      <w:bookmarkEnd w:id="1310"/>
      <w:bookmarkEnd w:id="1311"/>
      <w:bookmarkEnd w:id="1312"/>
      <w:bookmarkEnd w:id="1313"/>
      <w:bookmarkEnd w:id="1314"/>
      <w:bookmarkEnd w:id="1315"/>
      <w:bookmarkEnd w:id="1316"/>
    </w:p>
    <w:p w:rsidR="00E8605B" w:rsidRPr="004E04ED" w:rsidRDefault="00E8605B" w:rsidP="00E8605B">
      <w:pPr>
        <w:pStyle w:val="BKP-Heading2"/>
        <w:rPr>
          <w:rtl/>
        </w:rPr>
      </w:pPr>
      <w:bookmarkStart w:id="1317" w:name="_Toc456768944"/>
      <w:bookmarkStart w:id="1318" w:name="_Toc11840346"/>
      <w:bookmarkStart w:id="1319" w:name="_Toc76545774"/>
      <w:bookmarkStart w:id="1320" w:name="_Toc95114833"/>
      <w:bookmarkStart w:id="1321" w:name="_Toc96953900"/>
      <w:bookmarkStart w:id="1322" w:name="_Toc96957214"/>
      <w:bookmarkStart w:id="1323" w:name="_Toc96958839"/>
      <w:bookmarkStart w:id="1324" w:name="_Toc96959122"/>
      <w:bookmarkStart w:id="1325" w:name="_Toc97118398"/>
      <w:bookmarkStart w:id="1326" w:name="_Toc97130950"/>
      <w:bookmarkStart w:id="1327" w:name="_Toc104799078"/>
      <w:bookmarkStart w:id="1328" w:name="_Toc151367781"/>
      <w:bookmarkStart w:id="1329" w:name="_Toc151367998"/>
      <w:r w:rsidRPr="004E04ED">
        <w:rPr>
          <w:rFonts w:hint="eastAsia"/>
          <w:rtl/>
        </w:rPr>
        <w:t>مقدمه</w:t>
      </w:r>
      <w:bookmarkEnd w:id="1317"/>
      <w:bookmarkEnd w:id="1318"/>
      <w:bookmarkEnd w:id="1319"/>
      <w:bookmarkEnd w:id="1320"/>
      <w:bookmarkEnd w:id="1321"/>
      <w:bookmarkEnd w:id="1322"/>
      <w:bookmarkEnd w:id="1323"/>
      <w:bookmarkEnd w:id="1324"/>
      <w:bookmarkEnd w:id="1325"/>
      <w:bookmarkEnd w:id="1326"/>
      <w:bookmarkEnd w:id="1327"/>
      <w:bookmarkEnd w:id="1328"/>
      <w:bookmarkEnd w:id="1329"/>
      <w:r w:rsidRPr="004E04ED">
        <w:rPr>
          <w:rtl/>
        </w:rPr>
        <w:t xml:space="preserve"> </w:t>
      </w:r>
    </w:p>
    <w:p w:rsidR="00E8605B" w:rsidRPr="004E04ED" w:rsidRDefault="00E8605B" w:rsidP="00E8605B">
      <w:pPr>
        <w:pStyle w:val="BKP-MatnNormal"/>
      </w:pPr>
      <w:r w:rsidRPr="004E04ED">
        <w:rPr>
          <w:rFonts w:hint="eastAsia"/>
          <w:rtl/>
        </w:rPr>
        <w:t>براي</w:t>
      </w:r>
      <w:r w:rsidRPr="004E04ED">
        <w:rPr>
          <w:rtl/>
        </w:rPr>
        <w:t xml:space="preserve"> </w:t>
      </w:r>
      <w:r w:rsidRPr="004E04ED">
        <w:rPr>
          <w:rFonts w:hint="eastAsia"/>
          <w:rtl/>
        </w:rPr>
        <w:t>تعيين</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مجاز</w:t>
      </w:r>
      <w:r w:rsidRPr="004E04ED">
        <w:rPr>
          <w:rtl/>
        </w:rPr>
        <w:t xml:space="preserve"> </w:t>
      </w:r>
      <w:r w:rsidRPr="004E04ED">
        <w:rPr>
          <w:rFonts w:hint="eastAsia"/>
          <w:rtl/>
        </w:rPr>
        <w:t>خاک</w:t>
      </w:r>
      <w:r w:rsidRPr="004E04ED">
        <w:rPr>
          <w:rtl/>
        </w:rPr>
        <w:t xml:space="preserve"> </w:t>
      </w:r>
      <w:r w:rsidRPr="004E04ED">
        <w:rPr>
          <w:rFonts w:hint="eastAsia"/>
          <w:rtl/>
        </w:rPr>
        <w:t>براي</w:t>
      </w:r>
      <w:r w:rsidRPr="004E04ED">
        <w:rPr>
          <w:rtl/>
        </w:rPr>
        <w:t xml:space="preserve"> </w:t>
      </w:r>
      <w:r w:rsidRPr="004E04ED">
        <w:rPr>
          <w:rFonts w:hint="eastAsia"/>
          <w:rtl/>
        </w:rPr>
        <w:t>انواع</w:t>
      </w:r>
      <w:r w:rsidRPr="004E04ED">
        <w:rPr>
          <w:rtl/>
        </w:rPr>
        <w:t xml:space="preserve"> </w:t>
      </w:r>
      <w:r w:rsidRPr="004E04ED">
        <w:rPr>
          <w:rFonts w:hint="eastAsia"/>
          <w:rtl/>
        </w:rPr>
        <w:t>شالوده</w:t>
      </w:r>
      <w:r w:rsidRPr="004E04ED">
        <w:rPr>
          <w:rtl/>
        </w:rPr>
        <w:softHyphen/>
      </w:r>
      <w:r w:rsidRPr="004E04ED">
        <w:rPr>
          <w:rFonts w:hint="eastAsia"/>
          <w:rtl/>
        </w:rPr>
        <w:t>هاي</w:t>
      </w:r>
      <w:r w:rsidRPr="004E04ED">
        <w:rPr>
          <w:rtl/>
        </w:rPr>
        <w:t xml:space="preserve"> </w:t>
      </w:r>
      <w:r w:rsidRPr="004E04ED">
        <w:rPr>
          <w:rFonts w:hint="eastAsia"/>
          <w:rtl/>
        </w:rPr>
        <w:t>سطحي،</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2 </w:t>
      </w:r>
      <w:r w:rsidRPr="004E04ED">
        <w:rPr>
          <w:rFonts w:hint="eastAsia"/>
          <w:rtl/>
        </w:rPr>
        <w:t>عامل</w:t>
      </w:r>
      <w:r w:rsidRPr="004E04ED">
        <w:rPr>
          <w:rtl/>
        </w:rPr>
        <w:t xml:space="preserve"> </w:t>
      </w:r>
      <w:r w:rsidRPr="004E04ED">
        <w:rPr>
          <w:rFonts w:hint="eastAsia"/>
          <w:rtl/>
        </w:rPr>
        <w:t>اساسي</w:t>
      </w:r>
      <w:r w:rsidRPr="004E04ED">
        <w:rPr>
          <w:rtl/>
        </w:rPr>
        <w:t xml:space="preserve"> </w:t>
      </w:r>
      <w:r w:rsidRPr="004E04ED">
        <w:rPr>
          <w:rFonts w:hint="eastAsia"/>
          <w:rtl/>
        </w:rPr>
        <w:t>زير</w:t>
      </w:r>
      <w:r w:rsidRPr="004E04ED">
        <w:rPr>
          <w:rtl/>
        </w:rPr>
        <w:t xml:space="preserve"> </w:t>
      </w:r>
      <w:r w:rsidRPr="004E04ED">
        <w:rPr>
          <w:rFonts w:hint="eastAsia"/>
          <w:rtl/>
        </w:rPr>
        <w:t>کنترل</w:t>
      </w:r>
      <w:r w:rsidRPr="004E04ED">
        <w:rPr>
          <w:rtl/>
        </w:rPr>
        <w:t xml:space="preserve"> </w:t>
      </w:r>
      <w:r w:rsidRPr="004E04ED">
        <w:rPr>
          <w:rFonts w:hint="eastAsia"/>
          <w:rtl/>
        </w:rPr>
        <w:t>گردد</w:t>
      </w:r>
      <w:r w:rsidRPr="004E04ED">
        <w:rPr>
          <w:rtl/>
        </w:rPr>
        <w:t>.</w:t>
      </w:r>
    </w:p>
    <w:p w:rsidR="00E8605B" w:rsidRPr="004E04ED" w:rsidRDefault="00E8605B" w:rsidP="00E8605B">
      <w:pPr>
        <w:pStyle w:val="BKP-MatnBullet"/>
        <w:rPr>
          <w:rtl/>
        </w:rPr>
      </w:pP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برش</w:t>
      </w:r>
      <w:r w:rsidRPr="004E04ED">
        <w:rPr>
          <w:rFonts w:hint="cs"/>
          <w:rtl/>
        </w:rPr>
        <w:t>ی</w:t>
      </w:r>
      <w:r w:rsidRPr="004E04ED">
        <w:rPr>
          <w:rtl/>
        </w:rPr>
        <w:t xml:space="preserve"> </w:t>
      </w:r>
      <w:r w:rsidRPr="004E04ED">
        <w:rPr>
          <w:rFonts w:hint="eastAsia"/>
          <w:rtl/>
        </w:rPr>
        <w:t>خاک</w:t>
      </w:r>
    </w:p>
    <w:p w:rsidR="00E8605B" w:rsidRPr="004E04ED" w:rsidRDefault="00E8605B" w:rsidP="00E8605B">
      <w:pPr>
        <w:pStyle w:val="BKP-MatnBullet"/>
      </w:pPr>
      <w:r w:rsidRPr="004E04ED">
        <w:rPr>
          <w:rFonts w:hint="eastAsia"/>
          <w:rtl/>
        </w:rPr>
        <w:t>نشست</w:t>
      </w:r>
      <w:r w:rsidRPr="004E04ED">
        <w:rPr>
          <w:rtl/>
        </w:rPr>
        <w:softHyphen/>
      </w:r>
      <w:r w:rsidRPr="004E04ED">
        <w:rPr>
          <w:rFonts w:hint="eastAsia"/>
          <w:rtl/>
        </w:rPr>
        <w:t>هاي</w:t>
      </w:r>
      <w:r w:rsidRPr="004E04ED">
        <w:rPr>
          <w:rtl/>
        </w:rPr>
        <w:t xml:space="preserve"> </w:t>
      </w:r>
      <w:r w:rsidRPr="004E04ED">
        <w:rPr>
          <w:rFonts w:hint="eastAsia"/>
          <w:rtl/>
        </w:rPr>
        <w:t>قابل</w:t>
      </w:r>
      <w:r w:rsidRPr="004E04ED">
        <w:rPr>
          <w:rtl/>
        </w:rPr>
        <w:t xml:space="preserve"> </w:t>
      </w:r>
      <w:r w:rsidRPr="004E04ED">
        <w:rPr>
          <w:rFonts w:hint="eastAsia"/>
          <w:rtl/>
        </w:rPr>
        <w:t>قبول</w:t>
      </w:r>
      <w:r w:rsidRPr="004E04ED">
        <w:rPr>
          <w:rtl/>
        </w:rPr>
        <w:t xml:space="preserve"> </w:t>
      </w:r>
      <w:r w:rsidRPr="004E04ED">
        <w:rPr>
          <w:rFonts w:hint="eastAsia"/>
          <w:rtl/>
        </w:rPr>
        <w:t>پ</w:t>
      </w:r>
      <w:r w:rsidRPr="004E04ED">
        <w:rPr>
          <w:rFonts w:hint="cs"/>
          <w:rtl/>
        </w:rPr>
        <w:t>ی</w:t>
      </w:r>
    </w:p>
    <w:p w:rsidR="00E8605B" w:rsidRPr="004E04ED" w:rsidRDefault="00E8605B" w:rsidP="00E8605B">
      <w:pPr>
        <w:pStyle w:val="BKP-MatnNormal"/>
      </w:pPr>
      <w:r w:rsidRPr="004E04ED">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4E04ED">
        <w:rPr>
          <w:rtl/>
        </w:rPr>
        <w:softHyphen/>
      </w:r>
      <w:r w:rsidRPr="004E04ED">
        <w:rPr>
          <w:rFonts w:hint="eastAsia"/>
          <w:rtl/>
        </w:rPr>
        <w:t>هاي</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w:t>
      </w:r>
      <w:r w:rsidRPr="004E04ED">
        <w:rPr>
          <w:rFonts w:hint="eastAsia"/>
          <w:rtl/>
        </w:rPr>
        <w:t>متفاوت</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و</w:t>
      </w:r>
      <w:r w:rsidRPr="004E04ED">
        <w:rPr>
          <w:rtl/>
        </w:rPr>
        <w:t xml:space="preserve"> </w:t>
      </w:r>
      <w:r w:rsidRPr="004E04ED">
        <w:rPr>
          <w:rFonts w:hint="eastAsia"/>
          <w:rtl/>
        </w:rPr>
        <w:t>مقدار</w:t>
      </w:r>
      <w:r w:rsidRPr="004E04ED">
        <w:rPr>
          <w:rtl/>
        </w:rPr>
        <w:t xml:space="preserve"> </w:t>
      </w:r>
      <w:r w:rsidRPr="004E04ED">
        <w:rPr>
          <w:rFonts w:hint="eastAsia"/>
          <w:rtl/>
        </w:rPr>
        <w:t>كوچكتر</w:t>
      </w:r>
      <w:r w:rsidRPr="004E04ED">
        <w:rPr>
          <w:rtl/>
        </w:rPr>
        <w:t xml:space="preserve"> </w:t>
      </w:r>
      <w:r w:rsidRPr="004E04ED">
        <w:rPr>
          <w:rFonts w:hint="eastAsia"/>
          <w:rtl/>
        </w:rPr>
        <w:t>ملاك</w:t>
      </w:r>
      <w:r w:rsidRPr="004E04ED">
        <w:rPr>
          <w:rtl/>
        </w:rPr>
        <w:t xml:space="preserve"> </w:t>
      </w:r>
      <w:r w:rsidRPr="004E04ED">
        <w:rPr>
          <w:rFonts w:hint="eastAsia"/>
          <w:rtl/>
        </w:rPr>
        <w:t>عمل</w:t>
      </w:r>
      <w:r w:rsidRPr="004E04ED">
        <w:rPr>
          <w:rtl/>
        </w:rPr>
        <w:t xml:space="preserve"> </w:t>
      </w:r>
      <w:r w:rsidRPr="004E04ED">
        <w:rPr>
          <w:rFonts w:hint="eastAsia"/>
          <w:rtl/>
        </w:rPr>
        <w:t>قرار</w:t>
      </w:r>
      <w:r w:rsidRPr="004E04ED">
        <w:rPr>
          <w:rtl/>
        </w:rPr>
        <w:t xml:space="preserve"> </w:t>
      </w:r>
      <w:r w:rsidRPr="004E04ED">
        <w:rPr>
          <w:rFonts w:hint="eastAsia"/>
          <w:rtl/>
        </w:rPr>
        <w:t>مي‌گيرد</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فصل</w:t>
      </w:r>
      <w:r w:rsidRPr="004E04ED">
        <w:rPr>
          <w:rtl/>
        </w:rPr>
        <w:t xml:space="preserve"> </w:t>
      </w:r>
      <w:r w:rsidRPr="004E04ED">
        <w:rPr>
          <w:rFonts w:hint="eastAsia"/>
          <w:rtl/>
        </w:rPr>
        <w:t>بر</w:t>
      </w:r>
      <w:r w:rsidRPr="004E04ED">
        <w:rPr>
          <w:rtl/>
        </w:rPr>
        <w:t xml:space="preserve"> </w:t>
      </w:r>
      <w:r w:rsidRPr="004E04ED">
        <w:rPr>
          <w:rFonts w:hint="eastAsia"/>
          <w:rtl/>
        </w:rPr>
        <w:t>پايه</w:t>
      </w:r>
      <w:r w:rsidRPr="004E04ED">
        <w:rPr>
          <w:rtl/>
        </w:rPr>
        <w:t xml:space="preserve"> </w:t>
      </w:r>
      <w:r w:rsidRPr="004E04ED">
        <w:rPr>
          <w:rFonts w:hint="eastAsia"/>
          <w:rtl/>
        </w:rPr>
        <w:t>اطلاعات</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از</w:t>
      </w:r>
      <w:r w:rsidRPr="004E04ED">
        <w:rPr>
          <w:rtl/>
        </w:rPr>
        <w:t xml:space="preserve"> </w:t>
      </w:r>
      <w:r w:rsidRPr="004E04ED">
        <w:rPr>
          <w:rFonts w:hint="eastAsia"/>
          <w:rtl/>
        </w:rPr>
        <w:t>حفاري‌ها</w:t>
      </w:r>
      <w:r w:rsidRPr="004E04ED">
        <w:rPr>
          <w:rtl/>
        </w:rPr>
        <w:t xml:space="preserve"> </w:t>
      </w:r>
      <w:r w:rsidRPr="004E04ED">
        <w:rPr>
          <w:rFonts w:hint="eastAsia"/>
          <w:rtl/>
        </w:rPr>
        <w:t>و</w:t>
      </w:r>
      <w:r w:rsidRPr="004E04ED">
        <w:rPr>
          <w:rtl/>
        </w:rPr>
        <w:t xml:space="preserve"> </w:t>
      </w:r>
      <w:r w:rsidRPr="004E04ED">
        <w:rPr>
          <w:rFonts w:hint="eastAsia"/>
          <w:rtl/>
        </w:rPr>
        <w:t>نتايج</w:t>
      </w:r>
      <w:r w:rsidRPr="004E04ED">
        <w:rPr>
          <w:rtl/>
        </w:rPr>
        <w:t xml:space="preserve"> </w:t>
      </w:r>
      <w:r w:rsidRPr="004E04ED">
        <w:rPr>
          <w:rFonts w:hint="eastAsia"/>
          <w:rtl/>
        </w:rPr>
        <w:t>آزمون‌هاي</w:t>
      </w:r>
      <w:r w:rsidRPr="004E04ED">
        <w:rPr>
          <w:rtl/>
        </w:rPr>
        <w:t xml:space="preserve"> برجا و </w:t>
      </w:r>
      <w:r w:rsidRPr="004E04ED">
        <w:rPr>
          <w:rFonts w:hint="eastAsia"/>
          <w:rtl/>
        </w:rPr>
        <w:t>آزمايشگاهي</w:t>
      </w:r>
      <w:r w:rsidRPr="004E04ED">
        <w:rPr>
          <w:rtl/>
        </w:rPr>
        <w:t xml:space="preserve"> و با توجه به و</w:t>
      </w:r>
      <w:r w:rsidRPr="004E04ED">
        <w:rPr>
          <w:rFonts w:hint="cs"/>
          <w:rtl/>
        </w:rPr>
        <w:t>ی</w:t>
      </w:r>
      <w:r w:rsidRPr="004E04ED">
        <w:rPr>
          <w:rFonts w:hint="eastAsia"/>
          <w:rtl/>
        </w:rPr>
        <w:t>ژگ</w:t>
      </w:r>
      <w:r w:rsidRPr="004E04ED">
        <w:rPr>
          <w:rFonts w:hint="cs"/>
          <w:rtl/>
        </w:rPr>
        <w:t>ی</w:t>
      </w:r>
      <w:r w:rsidRPr="004E04ED">
        <w:rPr>
          <w:rtl/>
        </w:rPr>
        <w:t xml:space="preserve"> پروژه</w:t>
      </w:r>
      <w:r w:rsidRPr="004E04ED">
        <w:rPr>
          <w:rFonts w:hint="eastAsia"/>
          <w:rtl/>
        </w:rPr>
        <w:t>،</w:t>
      </w:r>
      <w:r w:rsidRPr="004E04ED">
        <w:rPr>
          <w:rtl/>
        </w:rPr>
        <w:t xml:space="preserve"> </w:t>
      </w:r>
      <w:r w:rsidRPr="004E04ED">
        <w:rPr>
          <w:rFonts w:hint="eastAsia"/>
          <w:rtl/>
        </w:rPr>
        <w:t>محاسبات</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تعيين</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پي</w:t>
      </w:r>
      <w:r w:rsidRPr="004E04ED">
        <w:rPr>
          <w:rFonts w:hint="eastAsia"/>
        </w:rPr>
        <w:t>‌</w:t>
      </w:r>
      <w:r w:rsidRPr="004E04ED">
        <w:rPr>
          <w:rFonts w:hint="eastAsia"/>
          <w:rtl/>
        </w:rPr>
        <w:t>ها</w:t>
      </w:r>
      <w:r w:rsidRPr="004E04ED">
        <w:rPr>
          <w:rFonts w:hint="cs"/>
          <w:rtl/>
        </w:rPr>
        <w:t>ی</w:t>
      </w:r>
      <w:r w:rsidRPr="004E04ED">
        <w:rPr>
          <w:rFonts w:hint="eastAsia"/>
        </w:rPr>
        <w:t>‌</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مستط</w:t>
      </w:r>
      <w:r w:rsidRPr="004E04ED">
        <w:rPr>
          <w:rFonts w:hint="cs"/>
          <w:rtl/>
        </w:rPr>
        <w:t>ی</w:t>
      </w:r>
      <w:r w:rsidRPr="004E04ED">
        <w:rPr>
          <w:rFonts w:hint="eastAsia"/>
          <w:rtl/>
        </w:rPr>
        <w:t>ل</w:t>
      </w:r>
      <w:r w:rsidRPr="004E04ED">
        <w:rPr>
          <w:rFonts w:hint="cs"/>
          <w:rtl/>
        </w:rPr>
        <w:t>ی</w:t>
      </w:r>
      <w:r w:rsidRPr="004E04ED">
        <w:rPr>
          <w:rtl/>
        </w:rPr>
        <w:t xml:space="preserve"> با نسبت طول به عرض 2و 5، شالوده نوار</w:t>
      </w:r>
      <w:r w:rsidRPr="004E04ED">
        <w:rPr>
          <w:rFonts w:hint="cs"/>
          <w:rtl/>
        </w:rPr>
        <w:t>ی</w:t>
      </w:r>
      <w:r w:rsidRPr="004E04ED">
        <w:rPr>
          <w:rtl/>
        </w:rPr>
        <w:t xml:space="preserve"> با نسبت طول به عرض 10و پ</w:t>
      </w:r>
      <w:r w:rsidRPr="004E04ED">
        <w:rPr>
          <w:rFonts w:hint="cs"/>
          <w:rtl/>
        </w:rPr>
        <w:t>ی</w:t>
      </w:r>
      <w:r w:rsidRPr="004E04ED">
        <w:rPr>
          <w:rtl/>
        </w:rPr>
        <w:t xml:space="preserve"> </w:t>
      </w:r>
      <w:r w:rsidRPr="004E04ED">
        <w:rPr>
          <w:rFonts w:hint="eastAsia"/>
          <w:rtl/>
        </w:rPr>
        <w:t>گستره</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20×12</w:t>
      </w:r>
      <w:r w:rsidRPr="004E04ED">
        <w:rPr>
          <w:rFonts w:hint="eastAsia"/>
          <w:rtl/>
        </w:rPr>
        <w:t>،</w:t>
      </w:r>
      <w:r w:rsidRPr="004E04ED">
        <w:rPr>
          <w:rtl/>
        </w:rPr>
        <w:t xml:space="preserve"> 10×10 </w:t>
      </w:r>
      <w:r w:rsidRPr="004E04ED">
        <w:rPr>
          <w:rFonts w:hint="eastAsia"/>
          <w:rtl/>
        </w:rPr>
        <w:t>و</w:t>
      </w:r>
      <w:r w:rsidRPr="004E04ED">
        <w:rPr>
          <w:rtl/>
        </w:rPr>
        <w:t xml:space="preserve">20×20 متر همراه با تعيين نشست آن و با فرض محدوديت نشست </w:t>
      </w:r>
      <w:r w:rsidRPr="004E04ED">
        <w:rPr>
          <w:rFonts w:hint="eastAsia"/>
          <w:rtl/>
        </w:rPr>
        <w:t>مجاز</w:t>
      </w:r>
      <w:r w:rsidRPr="004E04ED">
        <w:rPr>
          <w:rtl/>
        </w:rPr>
        <w:t xml:space="preserve"> 5 </w:t>
      </w:r>
      <w:r w:rsidRPr="004E04ED">
        <w:rPr>
          <w:rFonts w:hint="eastAsia"/>
          <w:rtl/>
        </w:rPr>
        <w:t>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گسترده و 5/2 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نوار</w:t>
      </w:r>
      <w:r w:rsidRPr="004E04ED">
        <w:rPr>
          <w:rFonts w:hint="cs"/>
          <w:rtl/>
        </w:rPr>
        <w:t>ی</w:t>
      </w:r>
      <w:r w:rsidRPr="004E04ED">
        <w:rPr>
          <w:rtl/>
        </w:rPr>
        <w:t xml:space="preserve"> </w:t>
      </w:r>
      <w:r w:rsidRPr="004E04ED">
        <w:rPr>
          <w:rFonts w:hint="eastAsia"/>
          <w:sz w:val="28"/>
          <w:rtl/>
        </w:rPr>
        <w:t>ارائه</w:t>
      </w:r>
      <w:r w:rsidRPr="004E04ED">
        <w:rPr>
          <w:sz w:val="28"/>
          <w:rtl/>
        </w:rPr>
        <w:t xml:space="preserve"> </w:t>
      </w:r>
      <w:r w:rsidRPr="004E04ED">
        <w:rPr>
          <w:rFonts w:hint="eastAsia"/>
          <w:sz w:val="28"/>
          <w:rtl/>
        </w:rPr>
        <w:t>گرديده</w:t>
      </w:r>
      <w:r w:rsidRPr="004E04ED">
        <w:rPr>
          <w:sz w:val="28"/>
          <w:rtl/>
        </w:rPr>
        <w:t xml:space="preserve"> </w:t>
      </w:r>
      <w:r w:rsidRPr="004E04ED">
        <w:rPr>
          <w:rFonts w:hint="eastAsia"/>
          <w:sz w:val="28"/>
          <w:rtl/>
        </w:rPr>
        <w:t>است</w:t>
      </w:r>
      <w:r w:rsidRPr="004E04ED">
        <w:rPr>
          <w:sz w:val="28"/>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وجود</w:t>
      </w:r>
      <w:r w:rsidRPr="004E04ED">
        <w:rPr>
          <w:rtl/>
        </w:rPr>
        <w:t xml:space="preserve"> </w:t>
      </w:r>
      <w:r w:rsidRPr="004E04ED">
        <w:rPr>
          <w:rFonts w:hint="eastAsia"/>
          <w:rtl/>
        </w:rPr>
        <w:t>لنگر</w:t>
      </w:r>
      <w:r w:rsidRPr="004E04ED">
        <w:rPr>
          <w:rtl/>
        </w:rPr>
        <w:t xml:space="preserve"> </w:t>
      </w:r>
      <w:r w:rsidRPr="004E04ED">
        <w:rPr>
          <w:rFonts w:hint="eastAsia"/>
          <w:rtl/>
        </w:rPr>
        <w:t>خمش</w:t>
      </w:r>
      <w:r w:rsidRPr="004E04ED">
        <w:rPr>
          <w:rFonts w:hint="cs"/>
          <w:rtl/>
        </w:rPr>
        <w:t>ی</w:t>
      </w:r>
      <w:r w:rsidRPr="004E04ED">
        <w:rPr>
          <w:rFonts w:hint="eastAsia"/>
          <w:rtl/>
        </w:rPr>
        <w:t>،</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اثر</w:t>
      </w:r>
      <w:r w:rsidRPr="004E04ED">
        <w:rPr>
          <w:rtl/>
        </w:rPr>
        <w:t xml:space="preserve"> </w:t>
      </w:r>
      <w:r w:rsidRPr="004E04ED">
        <w:rPr>
          <w:rFonts w:hint="eastAsia"/>
          <w:rtl/>
        </w:rPr>
        <w:t>کاهنده</w:t>
      </w:r>
      <w:r w:rsidRPr="004E04ED">
        <w:rPr>
          <w:rtl/>
        </w:rPr>
        <w:t xml:space="preserve"> </w:t>
      </w:r>
      <w:r w:rsidRPr="004E04ED">
        <w:rPr>
          <w:rFonts w:hint="eastAsia"/>
          <w:rtl/>
        </w:rPr>
        <w:t>ناش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لنگر</w:t>
      </w:r>
      <w:r w:rsidRPr="004E04ED">
        <w:rPr>
          <w:rtl/>
        </w:rPr>
        <w:t xml:space="preserve"> </w:t>
      </w:r>
      <w:r w:rsidRPr="004E04ED">
        <w:rPr>
          <w:rFonts w:hint="eastAsia"/>
          <w:rtl/>
        </w:rPr>
        <w:t>خمش</w:t>
      </w:r>
      <w:r w:rsidRPr="004E04ED">
        <w:rPr>
          <w:rFonts w:hint="cs"/>
          <w:rtl/>
        </w:rPr>
        <w:t>ی</w:t>
      </w:r>
      <w:r w:rsidRPr="004E04ED">
        <w:rPr>
          <w:rFonts w:hint="eastAsia"/>
          <w:rtl/>
        </w:rPr>
        <w:t>،</w:t>
      </w:r>
      <w:r w:rsidRPr="004E04ED">
        <w:rPr>
          <w:rtl/>
        </w:rPr>
        <w:t xml:space="preserve"> </w:t>
      </w:r>
      <w:r w:rsidRPr="004E04ED">
        <w:rPr>
          <w:rFonts w:hint="eastAsia"/>
          <w:rtl/>
        </w:rPr>
        <w:t>خروج</w:t>
      </w:r>
      <w:r w:rsidRPr="004E04ED">
        <w:rPr>
          <w:rtl/>
        </w:rPr>
        <w:t xml:space="preserve"> </w:t>
      </w:r>
      <w:r w:rsidRPr="004E04ED">
        <w:rPr>
          <w:rFonts w:hint="eastAsia"/>
          <w:rtl/>
        </w:rPr>
        <w:t>از</w:t>
      </w:r>
      <w:r w:rsidRPr="004E04ED">
        <w:rPr>
          <w:rtl/>
        </w:rPr>
        <w:t xml:space="preserve"> </w:t>
      </w:r>
      <w:r w:rsidRPr="004E04ED">
        <w:rPr>
          <w:rFonts w:hint="eastAsia"/>
          <w:rtl/>
        </w:rPr>
        <w:t>مرکز</w:t>
      </w:r>
      <w:r w:rsidRPr="004E04ED">
        <w:rPr>
          <w:rFonts w:hint="cs"/>
          <w:rtl/>
        </w:rPr>
        <w:t>ی</w:t>
      </w:r>
      <w:r w:rsidRPr="004E04ED">
        <w:rPr>
          <w:rFonts w:hint="eastAsia"/>
          <w:rtl/>
        </w:rPr>
        <w:t>ت</w:t>
      </w:r>
      <w:r w:rsidRPr="004E04ED">
        <w:rPr>
          <w:rtl/>
        </w:rPr>
        <w:t xml:space="preserve"> </w:t>
      </w:r>
      <w:r w:rsidRPr="004E04ED">
        <w:rPr>
          <w:rFonts w:hint="eastAsia"/>
          <w:rtl/>
        </w:rPr>
        <w:t>و</w:t>
      </w:r>
      <w:r w:rsidRPr="004E04ED">
        <w:rPr>
          <w:rtl/>
        </w:rPr>
        <w:t xml:space="preserve"> </w:t>
      </w:r>
      <w:r w:rsidRPr="004E04ED">
        <w:rPr>
          <w:rFonts w:hint="eastAsia"/>
          <w:rtl/>
        </w:rPr>
        <w:t>ن</w:t>
      </w:r>
      <w:r w:rsidRPr="004E04ED">
        <w:rPr>
          <w:rFonts w:hint="cs"/>
          <w:rtl/>
        </w:rPr>
        <w:t>ی</w:t>
      </w:r>
      <w:r w:rsidRPr="004E04ED">
        <w:rPr>
          <w:rFonts w:hint="eastAsia"/>
          <w:rtl/>
        </w:rPr>
        <w:t>روها</w:t>
      </w:r>
      <w:r w:rsidRPr="004E04ED">
        <w:rPr>
          <w:rFonts w:hint="cs"/>
          <w:rtl/>
        </w:rPr>
        <w:t>ی</w:t>
      </w:r>
      <w:r w:rsidRPr="004E04ED">
        <w:rPr>
          <w:rtl/>
        </w:rPr>
        <w:t xml:space="preserve"> </w:t>
      </w:r>
      <w:r w:rsidRPr="004E04ED">
        <w:rPr>
          <w:rFonts w:hint="eastAsia"/>
          <w:rtl/>
        </w:rPr>
        <w:t>برش</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توسط</w:t>
      </w:r>
      <w:r w:rsidRPr="004E04ED">
        <w:rPr>
          <w:rtl/>
        </w:rPr>
        <w:t xml:space="preserve"> </w:t>
      </w:r>
      <w:r w:rsidRPr="004E04ED">
        <w:rPr>
          <w:rFonts w:hint="eastAsia"/>
          <w:rtl/>
        </w:rPr>
        <w:t>مشاور</w:t>
      </w:r>
      <w:r w:rsidRPr="004E04ED">
        <w:rPr>
          <w:rtl/>
        </w:rPr>
        <w:t xml:space="preserve"> </w:t>
      </w:r>
      <w:r w:rsidRPr="004E04ED">
        <w:rPr>
          <w:rFonts w:hint="eastAsia"/>
          <w:rtl/>
        </w:rPr>
        <w:t>طراح</w:t>
      </w:r>
      <w:r w:rsidRPr="004E04ED">
        <w:rPr>
          <w:rtl/>
        </w:rPr>
        <w:t xml:space="preserve"> </w:t>
      </w:r>
      <w:r w:rsidRPr="004E04ED">
        <w:rPr>
          <w:rFonts w:hint="eastAsia"/>
          <w:rtl/>
        </w:rPr>
        <w:t>اعمال</w:t>
      </w:r>
      <w:r w:rsidRPr="004E04ED">
        <w:rPr>
          <w:rtl/>
        </w:rPr>
        <w:t xml:space="preserve"> </w:t>
      </w:r>
      <w:r w:rsidRPr="004E04ED">
        <w:rPr>
          <w:rFonts w:hint="eastAsia"/>
          <w:rtl/>
        </w:rPr>
        <w:t>گردد</w:t>
      </w:r>
      <w:r w:rsidRPr="004E04ED">
        <w:rPr>
          <w:rtl/>
        </w:rPr>
        <w:t>.</w:t>
      </w:r>
    </w:p>
    <w:p w:rsidR="00E8605B" w:rsidRPr="004E04ED" w:rsidRDefault="00E8605B" w:rsidP="00E8605B">
      <w:pPr>
        <w:pStyle w:val="BKP-MatnNormal"/>
        <w:rPr>
          <w:rtl/>
        </w:rPr>
      </w:pPr>
      <w:r w:rsidRPr="004E04ED">
        <w:rPr>
          <w:rFonts w:hint="eastAsia"/>
          <w:rtl/>
        </w:rPr>
        <w:t>مدل</w:t>
      </w:r>
      <w:r w:rsidRPr="004E04ED">
        <w:rPr>
          <w:rtl/>
        </w:rPr>
        <w:t xml:space="preserve"> </w:t>
      </w:r>
      <w:r w:rsidRPr="004E04ED">
        <w:rPr>
          <w:rFonts w:hint="eastAsia"/>
          <w:rtl/>
        </w:rPr>
        <w:t>ژئوتکن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حوزه</w:t>
      </w:r>
      <w:r w:rsidRPr="004E04ED">
        <w:rPr>
          <w:rtl/>
        </w:rPr>
        <w:t xml:space="preserve"> </w:t>
      </w:r>
      <w:r w:rsidRPr="004E04ED">
        <w:rPr>
          <w:rFonts w:hint="eastAsia"/>
          <w:rtl/>
        </w:rPr>
        <w:t>تأثير</w:t>
      </w:r>
      <w:r w:rsidRPr="004E04ED">
        <w:rPr>
          <w:rtl/>
        </w:rPr>
        <w:t xml:space="preserve"> </w:t>
      </w:r>
      <w:r w:rsidRPr="004E04ED">
        <w:rPr>
          <w:rFonts w:hint="eastAsia"/>
          <w:rtl/>
        </w:rPr>
        <w:t>بار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محدود</w:t>
      </w:r>
      <w:r w:rsidRPr="004E04ED">
        <w:rPr>
          <w:rFonts w:hint="cs"/>
          <w:rtl/>
        </w:rPr>
        <w:t>ی</w:t>
      </w:r>
      <w:r w:rsidRPr="004E04ED">
        <w:rPr>
          <w:rFonts w:hint="eastAsia"/>
          <w:rtl/>
        </w:rPr>
        <w:t>ت</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سطح</w:t>
      </w:r>
      <w:r w:rsidRPr="004E04ED">
        <w:rPr>
          <w:rFonts w:hint="cs"/>
          <w:rtl/>
        </w:rPr>
        <w:t>ی</w:t>
      </w:r>
      <w:r w:rsidRPr="004E04ED">
        <w:rPr>
          <w:rtl/>
        </w:rPr>
        <w:t xml:space="preserve"> مطابق توض</w:t>
      </w:r>
      <w:r w:rsidRPr="004E04ED">
        <w:rPr>
          <w:rFonts w:hint="cs"/>
          <w:rtl/>
        </w:rPr>
        <w:t>ی</w:t>
      </w:r>
      <w:r w:rsidRPr="004E04ED">
        <w:rPr>
          <w:rFonts w:hint="eastAsia"/>
          <w:rtl/>
        </w:rPr>
        <w:t>حات</w:t>
      </w:r>
      <w:r w:rsidRPr="004E04ED">
        <w:rPr>
          <w:rtl/>
        </w:rPr>
        <w:t xml:space="preserve"> ارائه شده در فصول قبل فرض شده است.  مشخصات فني استفاده شده در محاسبات در </w:t>
      </w:r>
      <w:r w:rsidRPr="004E04ED">
        <w:rPr>
          <w:rFonts w:hint="eastAsia"/>
          <w:rtl/>
        </w:rPr>
        <w:t>جدول</w:t>
      </w:r>
      <w:r w:rsidRPr="004E04ED">
        <w:rPr>
          <w:rtl/>
        </w:rPr>
        <w:t xml:space="preserve"> 5-1 </w:t>
      </w:r>
      <w:r w:rsidRPr="004E04ED">
        <w:rPr>
          <w:rFonts w:hint="eastAsia"/>
          <w:rtl/>
        </w:rPr>
        <w:t>ارائه</w:t>
      </w:r>
      <w:r w:rsidRPr="004E04ED">
        <w:rPr>
          <w:rtl/>
        </w:rPr>
        <w:t xml:space="preserve"> </w:t>
      </w:r>
      <w:r w:rsidRPr="004E04ED">
        <w:rPr>
          <w:rFonts w:hint="eastAsia"/>
          <w:rtl/>
        </w:rPr>
        <w:t>گرد</w:t>
      </w:r>
      <w:r w:rsidRPr="004E04ED">
        <w:rPr>
          <w:rFonts w:hint="cs"/>
          <w:rtl/>
        </w:rPr>
        <w:t>ی</w:t>
      </w:r>
      <w:r w:rsidRPr="004E04ED">
        <w:rPr>
          <w:rFonts w:hint="eastAsia"/>
          <w:rtl/>
        </w:rPr>
        <w:t>ده</w:t>
      </w:r>
      <w:r w:rsidRPr="004E04ED">
        <w:rPr>
          <w:rtl/>
        </w:rPr>
        <w:t xml:space="preserve"> </w:t>
      </w:r>
      <w:r w:rsidRPr="004E04ED">
        <w:rPr>
          <w:rFonts w:hint="eastAsia"/>
          <w:rtl/>
        </w:rPr>
        <w:t>است</w:t>
      </w:r>
      <w:r w:rsidRPr="004E04ED">
        <w:rPr>
          <w:rtl/>
        </w:rPr>
        <w:t xml:space="preserve">. </w:t>
      </w:r>
      <w:r w:rsidRPr="004E04ED">
        <w:rPr>
          <w:rFonts w:hint="eastAsia"/>
          <w:rtl/>
        </w:rPr>
        <w:t>ليكن</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اهميت</w:t>
      </w:r>
      <w:r w:rsidRPr="004E04ED">
        <w:rPr>
          <w:rtl/>
        </w:rPr>
        <w:t xml:space="preserve"> </w:t>
      </w:r>
      <w:r w:rsidRPr="004E04ED">
        <w:rPr>
          <w:rFonts w:hint="eastAsia"/>
          <w:rtl/>
        </w:rPr>
        <w:t>پروژه</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مشاهده</w:t>
      </w:r>
      <w:r w:rsidRPr="004E04ED">
        <w:rPr>
          <w:rtl/>
        </w:rPr>
        <w:t xml:space="preserve"> </w:t>
      </w:r>
      <w:r w:rsidRPr="004E04ED">
        <w:rPr>
          <w:rFonts w:hint="eastAsia"/>
          <w:rtl/>
        </w:rPr>
        <w:t>تغييرات</w:t>
      </w:r>
      <w:r w:rsidRPr="004E04ED">
        <w:rPr>
          <w:rtl/>
        </w:rPr>
        <w:t xml:space="preserve"> </w:t>
      </w:r>
      <w:r w:rsidRPr="004E04ED">
        <w:rPr>
          <w:rFonts w:hint="eastAsia"/>
          <w:rtl/>
        </w:rPr>
        <w:t>قابل</w:t>
      </w:r>
      <w:r w:rsidRPr="004E04ED">
        <w:rPr>
          <w:rtl/>
        </w:rPr>
        <w:t xml:space="preserve"> </w:t>
      </w:r>
      <w:r w:rsidRPr="004E04ED">
        <w:rPr>
          <w:rFonts w:hint="eastAsia"/>
          <w:rtl/>
        </w:rPr>
        <w:t>توجه</w:t>
      </w:r>
      <w:r w:rsidRPr="004E04ED">
        <w:rPr>
          <w:rtl/>
        </w:rPr>
        <w:t xml:space="preserve"> </w:t>
      </w:r>
      <w:r w:rsidRPr="004E04ED">
        <w:rPr>
          <w:rFonts w:hint="eastAsia"/>
          <w:rtl/>
        </w:rPr>
        <w:t>در</w:t>
      </w:r>
      <w:r w:rsidRPr="004E04ED">
        <w:rPr>
          <w:rtl/>
        </w:rPr>
        <w:t xml:space="preserve"> </w:t>
      </w:r>
      <w:r w:rsidRPr="004E04ED">
        <w:rPr>
          <w:rFonts w:hint="eastAsia"/>
          <w:rtl/>
        </w:rPr>
        <w:t>وضعيت</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برخورد</w:t>
      </w:r>
      <w:r w:rsidRPr="004E04ED">
        <w:rPr>
          <w:rtl/>
        </w:rPr>
        <w:t xml:space="preserve"> </w:t>
      </w:r>
      <w:r w:rsidRPr="004E04ED">
        <w:rPr>
          <w:rFonts w:hint="eastAsia"/>
          <w:rtl/>
        </w:rPr>
        <w:t>به</w:t>
      </w:r>
      <w:r w:rsidRPr="004E04ED">
        <w:rPr>
          <w:rtl/>
        </w:rPr>
        <w:t xml:space="preserve"> </w:t>
      </w:r>
      <w:r w:rsidRPr="004E04ED">
        <w:rPr>
          <w:rFonts w:hint="eastAsia"/>
          <w:rtl/>
        </w:rPr>
        <w:t>لايه</w:t>
      </w:r>
      <w:r w:rsidRPr="004E04ED">
        <w:t>‌</w:t>
      </w:r>
      <w:r w:rsidRPr="004E04ED">
        <w:rPr>
          <w:rFonts w:hint="eastAsia"/>
          <w:rtl/>
        </w:rPr>
        <w:t>هاي</w:t>
      </w:r>
      <w:r w:rsidRPr="004E04ED">
        <w:rPr>
          <w:rtl/>
        </w:rPr>
        <w:t xml:space="preserve"> </w:t>
      </w:r>
      <w:r w:rsidRPr="004E04ED">
        <w:rPr>
          <w:rFonts w:hint="eastAsia"/>
          <w:rtl/>
        </w:rPr>
        <w:t>سست</w:t>
      </w:r>
      <w:r w:rsidRPr="004E04ED">
        <w:rPr>
          <w:rtl/>
        </w:rPr>
        <w:t xml:space="preserve"> </w:t>
      </w:r>
      <w:r w:rsidRPr="004E04ED">
        <w:rPr>
          <w:rFonts w:hint="eastAsia"/>
          <w:rtl/>
        </w:rPr>
        <w:t>در</w:t>
      </w:r>
      <w:r w:rsidRPr="004E04ED">
        <w:rPr>
          <w:rtl/>
        </w:rPr>
        <w:t xml:space="preserve"> </w:t>
      </w:r>
      <w:r w:rsidRPr="004E04ED">
        <w:rPr>
          <w:rFonts w:hint="eastAsia"/>
          <w:rtl/>
        </w:rPr>
        <w:t>تراز</w:t>
      </w:r>
      <w:r w:rsidRPr="004E04ED">
        <w:rPr>
          <w:rtl/>
        </w:rPr>
        <w:t xml:space="preserve"> </w:t>
      </w:r>
      <w:r w:rsidRPr="004E04ED">
        <w:rPr>
          <w:rFonts w:hint="eastAsia"/>
          <w:rtl/>
        </w:rPr>
        <w:t>استقرار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مهندس</w:t>
      </w:r>
      <w:r w:rsidRPr="004E04ED">
        <w:rPr>
          <w:rFonts w:hint="cs"/>
          <w:rtl/>
        </w:rPr>
        <w:t>ی</w:t>
      </w:r>
      <w:r w:rsidRPr="004E04ED">
        <w:rPr>
          <w:rFonts w:hint="eastAsia"/>
          <w:rtl/>
        </w:rPr>
        <w:t>ن</w:t>
      </w:r>
      <w:r w:rsidRPr="004E04ED">
        <w:rPr>
          <w:rtl/>
        </w:rPr>
        <w:t xml:space="preserve"> </w:t>
      </w:r>
      <w:r w:rsidRPr="004E04ED">
        <w:rPr>
          <w:rFonts w:hint="eastAsia"/>
          <w:rtl/>
        </w:rPr>
        <w:t>مشاور</w:t>
      </w:r>
      <w:r w:rsidRPr="004E04ED">
        <w:rPr>
          <w:rtl/>
        </w:rPr>
        <w:t xml:space="preserve"> </w:t>
      </w:r>
      <w:r w:rsidRPr="004E04ED">
        <w:rPr>
          <w:rFonts w:hint="eastAsia"/>
          <w:rtl/>
        </w:rPr>
        <w:t>تماس</w:t>
      </w:r>
      <w:r w:rsidRPr="004E04ED">
        <w:rPr>
          <w:rtl/>
        </w:rPr>
        <w:t xml:space="preserve"> </w:t>
      </w:r>
      <w:r w:rsidRPr="004E04ED">
        <w:rPr>
          <w:rFonts w:hint="eastAsia"/>
          <w:rtl/>
        </w:rPr>
        <w:t>حاصل</w:t>
      </w:r>
      <w:r w:rsidRPr="004E04ED">
        <w:rPr>
          <w:rtl/>
        </w:rPr>
        <w:t xml:space="preserve"> </w:t>
      </w:r>
      <w:r w:rsidRPr="004E04ED">
        <w:rPr>
          <w:rFonts w:hint="eastAsia"/>
          <w:rtl/>
        </w:rPr>
        <w:t>گردد</w:t>
      </w:r>
      <w:r w:rsidRPr="004E04ED">
        <w:rPr>
          <w:rtl/>
        </w:rPr>
        <w:t xml:space="preserve">. </w:t>
      </w: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ذكر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مزبور</w:t>
      </w:r>
      <w:r w:rsidRPr="004E04ED">
        <w:rPr>
          <w:rtl/>
        </w:rPr>
        <w:t xml:space="preserve"> </w:t>
      </w:r>
      <w:r w:rsidRPr="004E04ED">
        <w:rPr>
          <w:rFonts w:hint="eastAsia"/>
          <w:rtl/>
        </w:rPr>
        <w:t>صرفاً</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استقرار</w:t>
      </w:r>
      <w:r w:rsidRPr="004E04ED">
        <w:rPr>
          <w:rtl/>
        </w:rPr>
        <w:t xml:space="preserve"> </w:t>
      </w:r>
      <w:r w:rsidRPr="004E04ED">
        <w:rPr>
          <w:rFonts w:hint="eastAsia"/>
          <w:rtl/>
        </w:rPr>
        <w:t>كف</w:t>
      </w:r>
      <w:r w:rsidRPr="004E04ED">
        <w:rPr>
          <w:rtl/>
        </w:rPr>
        <w:t xml:space="preserve"> </w:t>
      </w:r>
      <w:r w:rsidRPr="004E04ED">
        <w:rPr>
          <w:rFonts w:hint="eastAsia"/>
          <w:rtl/>
        </w:rPr>
        <w:t>پي</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معتبر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عبارتي</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براي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و</w:t>
      </w:r>
      <w:r w:rsidRPr="004E04ED">
        <w:rPr>
          <w:rtl/>
        </w:rPr>
        <w:t xml:space="preserve"> </w:t>
      </w:r>
      <w:r w:rsidRPr="004E04ED">
        <w:rPr>
          <w:rFonts w:hint="eastAsia"/>
          <w:rtl/>
        </w:rPr>
        <w:t>عدم</w:t>
      </w:r>
      <w:r w:rsidRPr="004E04ED">
        <w:rPr>
          <w:rtl/>
        </w:rPr>
        <w:t xml:space="preserve"> </w:t>
      </w:r>
      <w:r w:rsidRPr="004E04ED">
        <w:rPr>
          <w:rFonts w:hint="eastAsia"/>
          <w:rtl/>
        </w:rPr>
        <w:t>وجود</w:t>
      </w:r>
      <w:r w:rsidRPr="004E04ED">
        <w:rPr>
          <w:rtl/>
        </w:rPr>
        <w:t xml:space="preserve"> </w:t>
      </w:r>
      <w:r w:rsidRPr="004E04ED">
        <w:rPr>
          <w:rFonts w:hint="eastAsia"/>
          <w:rtl/>
        </w:rPr>
        <w:t>خاک</w:t>
      </w:r>
      <w:r w:rsidRPr="004E04ED">
        <w:rPr>
          <w:rtl/>
        </w:rPr>
        <w:t xml:space="preserve"> </w:t>
      </w:r>
      <w:r w:rsidRPr="004E04ED">
        <w:rPr>
          <w:rFonts w:hint="eastAsia"/>
          <w:rtl/>
        </w:rPr>
        <w:t>نبات</w:t>
      </w:r>
      <w:r w:rsidRPr="004E04ED">
        <w:rPr>
          <w:rFonts w:hint="cs"/>
          <w:rtl/>
        </w:rPr>
        <w:t>ی</w:t>
      </w:r>
      <w:r w:rsidRPr="004E04ED">
        <w:rPr>
          <w:rFonts w:hint="eastAsia"/>
          <w:rtl/>
        </w:rPr>
        <w:t>،</w:t>
      </w:r>
      <w:r w:rsidRPr="004E04ED">
        <w:rPr>
          <w:rtl/>
        </w:rPr>
        <w:t xml:space="preserve"> </w:t>
      </w:r>
      <w:r w:rsidRPr="004E04ED">
        <w:rPr>
          <w:rFonts w:hint="eastAsia"/>
          <w:rtl/>
        </w:rPr>
        <w:t>دست</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هر</w:t>
      </w:r>
      <w:r w:rsidRPr="004E04ED">
        <w:rPr>
          <w:rtl/>
        </w:rPr>
        <w:t xml:space="preserve"> </w:t>
      </w:r>
      <w:r w:rsidRPr="004E04ED">
        <w:rPr>
          <w:rFonts w:hint="eastAsia"/>
          <w:rtl/>
        </w:rPr>
        <w:t>گونه</w:t>
      </w:r>
      <w:r w:rsidRPr="004E04ED">
        <w:rPr>
          <w:rtl/>
        </w:rPr>
        <w:t xml:space="preserve"> </w:t>
      </w:r>
      <w:r w:rsidRPr="004E04ED">
        <w:rPr>
          <w:rFonts w:hint="eastAsia"/>
          <w:rtl/>
        </w:rPr>
        <w:t>حفره</w:t>
      </w:r>
      <w:r w:rsidRPr="004E04ED">
        <w:rPr>
          <w:rtl/>
        </w:rPr>
        <w:t xml:space="preserve"> </w:t>
      </w:r>
      <w:r w:rsidRPr="004E04ED">
        <w:rPr>
          <w:rFonts w:hint="eastAsia"/>
          <w:rtl/>
        </w:rPr>
        <w:t>و</w:t>
      </w:r>
      <w:r w:rsidRPr="004E04ED">
        <w:rPr>
          <w:rtl/>
        </w:rPr>
        <w:t xml:space="preserve"> </w:t>
      </w:r>
      <w:r w:rsidRPr="004E04ED">
        <w:rPr>
          <w:rFonts w:hint="eastAsia"/>
          <w:rtl/>
        </w:rPr>
        <w:t>فضا</w:t>
      </w:r>
      <w:r w:rsidRPr="004E04ED">
        <w:rPr>
          <w:rFonts w:hint="cs"/>
          <w:rtl/>
        </w:rPr>
        <w:t>ی</w:t>
      </w:r>
      <w:r w:rsidRPr="004E04ED">
        <w:rPr>
          <w:rtl/>
        </w:rPr>
        <w:t xml:space="preserve"> </w:t>
      </w:r>
      <w:r w:rsidRPr="004E04ED">
        <w:rPr>
          <w:rFonts w:hint="eastAsia"/>
          <w:rtl/>
        </w:rPr>
        <w:t>خال</w:t>
      </w:r>
      <w:r w:rsidRPr="004E04ED">
        <w:rPr>
          <w:rFonts w:hint="cs"/>
          <w:rtl/>
        </w:rPr>
        <w:t>ی</w:t>
      </w:r>
      <w:r w:rsidRPr="004E04ED">
        <w:rPr>
          <w:rtl/>
        </w:rPr>
        <w:t xml:space="preserve"> </w:t>
      </w:r>
      <w:r w:rsidRPr="004E04ED">
        <w:rPr>
          <w:rFonts w:hint="eastAsia"/>
          <w:rtl/>
        </w:rPr>
        <w:t>تعيين</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rsidR="00E8605B" w:rsidRPr="004E04ED" w:rsidRDefault="00E8605B" w:rsidP="00E8605B">
      <w:pPr>
        <w:pStyle w:val="BKP-Heading2"/>
        <w:rPr>
          <w:rtl/>
        </w:rPr>
      </w:pPr>
      <w:bookmarkStart w:id="1330" w:name="_Toc456768945"/>
      <w:bookmarkStart w:id="1331" w:name="_Toc11840347"/>
      <w:bookmarkStart w:id="1332" w:name="_Toc76545775"/>
      <w:bookmarkStart w:id="1333" w:name="_Toc95114834"/>
      <w:bookmarkStart w:id="1334" w:name="_Toc96953901"/>
      <w:bookmarkStart w:id="1335" w:name="_Toc96957215"/>
      <w:bookmarkStart w:id="1336" w:name="_Toc96958840"/>
      <w:bookmarkStart w:id="1337" w:name="_Toc96959123"/>
      <w:bookmarkStart w:id="1338" w:name="_Toc97118399"/>
      <w:bookmarkStart w:id="1339" w:name="_Toc97130951"/>
      <w:bookmarkStart w:id="1340" w:name="_Toc104799079"/>
      <w:bookmarkStart w:id="1341" w:name="_Toc151367782"/>
      <w:bookmarkStart w:id="1342" w:name="_Toc151367999"/>
      <w:bookmarkStart w:id="1343" w:name="_Toc307989278"/>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نها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مجاز</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برش</w:t>
      </w:r>
      <w:r w:rsidRPr="004E04ED">
        <w:rPr>
          <w:rFonts w:hint="cs"/>
          <w:rtl/>
        </w:rPr>
        <w:t>ی</w:t>
      </w:r>
      <w:bookmarkEnd w:id="1330"/>
      <w:bookmarkEnd w:id="1331"/>
      <w:bookmarkEnd w:id="1332"/>
      <w:bookmarkEnd w:id="1333"/>
      <w:bookmarkEnd w:id="1334"/>
      <w:bookmarkEnd w:id="1335"/>
      <w:bookmarkEnd w:id="1336"/>
      <w:bookmarkEnd w:id="1337"/>
      <w:bookmarkEnd w:id="1338"/>
      <w:bookmarkEnd w:id="1339"/>
      <w:bookmarkEnd w:id="1340"/>
      <w:bookmarkEnd w:id="1341"/>
      <w:bookmarkEnd w:id="1342"/>
    </w:p>
    <w:p w:rsidR="00E8605B" w:rsidRDefault="00E8605B" w:rsidP="00E8605B">
      <w:pPr>
        <w:pStyle w:val="BKP-MatnNormal"/>
        <w:rPr>
          <w:rtl/>
        </w:rPr>
      </w:pPr>
      <w:r w:rsidRPr="004E04ED">
        <w:rPr>
          <w:rtl/>
        </w:rPr>
        <w:t>تراز قرارگ</w:t>
      </w:r>
      <w:r w:rsidRPr="004E04ED">
        <w:rPr>
          <w:rFonts w:hint="cs"/>
          <w:rtl/>
        </w:rPr>
        <w:t>ی</w:t>
      </w:r>
      <w:r w:rsidRPr="004E04ED">
        <w:rPr>
          <w:rFonts w:hint="eastAsia"/>
          <w:rtl/>
        </w:rPr>
        <w:t>ر</w:t>
      </w:r>
      <w:r w:rsidRPr="004E04ED">
        <w:rPr>
          <w:rFonts w:hint="cs"/>
          <w:rtl/>
        </w:rPr>
        <w:t>ی</w:t>
      </w:r>
      <w:r w:rsidRPr="004E04ED">
        <w:rPr>
          <w:rtl/>
        </w:rPr>
        <w:t xml:space="preserve"> کف شالوده به رو</w:t>
      </w:r>
      <w:r w:rsidRPr="004E04ED">
        <w:rPr>
          <w:rFonts w:hint="cs"/>
          <w:rtl/>
        </w:rPr>
        <w:t>ی</w:t>
      </w:r>
      <w:r w:rsidRPr="004E04ED">
        <w:rPr>
          <w:rtl/>
        </w:rPr>
        <w:t xml:space="preserve"> خاک 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شالوده</w:t>
      </w:r>
      <w:r w:rsidRPr="004E04ED">
        <w:rPr>
          <w:rFonts w:ascii="Arial" w:hAnsi="Arial" w:cs="Arial"/>
        </w:rPr>
        <w:t>‌</w:t>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عمق</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9163AE">
        <w:rPr>
          <w:rFonts w:hint="eastAsia"/>
          <w:rtl/>
        </w:rPr>
        <w:t>نظر</w:t>
      </w:r>
      <w:r w:rsidRPr="009163AE">
        <w:rPr>
          <w:rtl/>
        </w:rPr>
        <w:t xml:space="preserve"> به ا</w:t>
      </w:r>
      <w:r w:rsidRPr="009163AE">
        <w:rPr>
          <w:rFonts w:hint="cs"/>
          <w:rtl/>
        </w:rPr>
        <w:t>ی</w:t>
      </w:r>
      <w:r w:rsidRPr="009163AE">
        <w:rPr>
          <w:rFonts w:hint="eastAsia"/>
          <w:rtl/>
        </w:rPr>
        <w:t>نکه</w:t>
      </w:r>
      <w:r w:rsidRPr="009163AE">
        <w:rPr>
          <w:rtl/>
        </w:rPr>
        <w:t xml:space="preserve"> </w:t>
      </w:r>
      <w:r w:rsidRPr="009163AE">
        <w:rPr>
          <w:rFonts w:hint="eastAsia"/>
          <w:rtl/>
        </w:rPr>
        <w:t>شناسا</w:t>
      </w:r>
      <w:r w:rsidRPr="009163AE">
        <w:rPr>
          <w:rFonts w:hint="cs"/>
          <w:rtl/>
        </w:rPr>
        <w:t>یی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تا عمق</w:t>
      </w:r>
      <w:r w:rsidRPr="009163AE">
        <w:rPr>
          <w:rFonts w:hint="cs"/>
          <w:rtl/>
        </w:rPr>
        <w:t xml:space="preserve"> 3</w:t>
      </w:r>
      <w:r w:rsidRPr="009163AE">
        <w:rPr>
          <w:rtl/>
        </w:rPr>
        <w:t xml:space="preserve"> متر</w:t>
      </w:r>
      <w:r w:rsidRPr="009163AE">
        <w:rPr>
          <w:rFonts w:hint="cs"/>
          <w:rtl/>
        </w:rPr>
        <w:t>ی</w:t>
      </w:r>
      <w:r w:rsidRPr="009163AE">
        <w:rPr>
          <w:rtl/>
        </w:rPr>
        <w:t xml:space="preserve"> بستر انجام گرفته (فقط گمانه </w:t>
      </w:r>
      <w:r w:rsidRPr="009163AE">
        <w:t>BH-WH-</w:t>
      </w:r>
      <w:r>
        <w:t>10</w:t>
      </w:r>
      <w:r w:rsidRPr="009163AE">
        <w:rPr>
          <w:rtl/>
        </w:rPr>
        <w:t xml:space="preserve"> تا عمق </w:t>
      </w:r>
      <w:r w:rsidRPr="009163AE">
        <w:rPr>
          <w:rFonts w:hint="cs"/>
          <w:rtl/>
        </w:rPr>
        <w:t>15</w:t>
      </w:r>
      <w:r w:rsidRPr="009163AE">
        <w:rPr>
          <w:rtl/>
        </w:rPr>
        <w:t xml:space="preserve"> متر</w:t>
      </w:r>
      <w:r w:rsidRPr="009163AE">
        <w:rPr>
          <w:rFonts w:hint="cs"/>
          <w:rtl/>
        </w:rPr>
        <w:t>ی</w:t>
      </w:r>
      <w:r w:rsidRPr="009163AE">
        <w:rPr>
          <w:rtl/>
        </w:rPr>
        <w:t xml:space="preserve"> اجرا شده است)</w:t>
      </w:r>
      <w:r w:rsidRPr="009163AE">
        <w:rPr>
          <w:rFonts w:hint="eastAsia"/>
          <w:rtl/>
        </w:rPr>
        <w:t>،</w:t>
      </w:r>
      <w:r w:rsidRPr="009163AE">
        <w:rPr>
          <w:rtl/>
        </w:rPr>
        <w:t xml:space="preserve"> در محاسب</w:t>
      </w:r>
      <w:r w:rsidRPr="009163AE">
        <w:rPr>
          <w:rFonts w:hint="eastAsia"/>
          <w:rtl/>
        </w:rPr>
        <w:t>ة</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فرض بر ادامه لا</w:t>
      </w:r>
      <w:r w:rsidRPr="009163AE">
        <w:rPr>
          <w:rFonts w:hint="cs"/>
          <w:rtl/>
        </w:rPr>
        <w:t>ی</w:t>
      </w:r>
      <w:r w:rsidRPr="009163AE">
        <w:rPr>
          <w:rFonts w:hint="eastAsia"/>
          <w:rtl/>
        </w:rPr>
        <w:t>ه</w:t>
      </w:r>
      <w:r w:rsidRPr="009163AE">
        <w:rPr>
          <w:rtl/>
        </w:rPr>
        <w:softHyphen/>
        <w:t xml:space="preserve"> انتها</w:t>
      </w:r>
      <w:r w:rsidRPr="009163AE">
        <w:rPr>
          <w:rFonts w:hint="cs"/>
          <w:rtl/>
        </w:rPr>
        <w:t>یی</w:t>
      </w:r>
      <w:r w:rsidRPr="009163AE">
        <w:rPr>
          <w:rtl/>
        </w:rPr>
        <w:t xml:space="preserve"> تا پا</w:t>
      </w:r>
      <w:r w:rsidRPr="009163AE">
        <w:rPr>
          <w:rFonts w:hint="cs"/>
          <w:rtl/>
        </w:rPr>
        <w:t>ی</w:t>
      </w:r>
      <w:r w:rsidRPr="009163AE">
        <w:rPr>
          <w:rFonts w:hint="eastAsia"/>
          <w:rtl/>
        </w:rPr>
        <w:t>ان</w:t>
      </w:r>
      <w:r w:rsidRPr="009163AE">
        <w:rPr>
          <w:rtl/>
        </w:rPr>
        <w:t xml:space="preserve"> حوزه تأث</w:t>
      </w:r>
      <w:r w:rsidRPr="009163AE">
        <w:rPr>
          <w:rFonts w:hint="cs"/>
          <w:rtl/>
        </w:rPr>
        <w:t>ی</w:t>
      </w:r>
      <w:r w:rsidRPr="009163AE">
        <w:rPr>
          <w:rFonts w:hint="eastAsia"/>
          <w:rtl/>
        </w:rPr>
        <w:t>ر</w:t>
      </w:r>
      <w:r w:rsidRPr="009163AE">
        <w:rPr>
          <w:rtl/>
        </w:rPr>
        <w:t xml:space="preserve"> بار شالوده بوده است. </w:t>
      </w:r>
      <w:r w:rsidRPr="009163AE">
        <w:rPr>
          <w:rFonts w:hint="eastAsia"/>
          <w:rtl/>
        </w:rPr>
        <w:t>مشخصات</w:t>
      </w:r>
      <w:r w:rsidRPr="009163AE">
        <w:rPr>
          <w:rtl/>
        </w:rPr>
        <w:t xml:space="preserve"> فني مربوطه در </w:t>
      </w:r>
      <w:r w:rsidRPr="009163AE">
        <w:rPr>
          <w:rFonts w:hint="eastAsia"/>
          <w:rtl/>
        </w:rPr>
        <w:t>فصل</w:t>
      </w:r>
      <w:r w:rsidRPr="009163AE">
        <w:rPr>
          <w:rtl/>
        </w:rPr>
        <w:t xml:space="preserve"> </w:t>
      </w:r>
      <w:r w:rsidRPr="009163AE">
        <w:rPr>
          <w:rFonts w:hint="eastAsia"/>
          <w:rtl/>
        </w:rPr>
        <w:t>پنجم</w:t>
      </w:r>
      <w:r w:rsidRPr="009163AE">
        <w:rPr>
          <w:rtl/>
        </w:rPr>
        <w:t xml:space="preserve"> و نتا</w:t>
      </w:r>
      <w:r w:rsidRPr="009163AE">
        <w:rPr>
          <w:rFonts w:hint="cs"/>
          <w:rtl/>
        </w:rPr>
        <w:t>ی</w:t>
      </w:r>
      <w:r w:rsidRPr="009163AE">
        <w:rPr>
          <w:rFonts w:hint="eastAsia"/>
          <w:rtl/>
        </w:rPr>
        <w:t>ج</w:t>
      </w:r>
      <w:r w:rsidRPr="009163AE">
        <w:rPr>
          <w:rtl/>
        </w:rPr>
        <w:t xml:space="preserve"> محاسبات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تفک</w:t>
      </w:r>
      <w:r w:rsidRPr="009163AE">
        <w:rPr>
          <w:rFonts w:hint="cs"/>
          <w:rtl/>
        </w:rPr>
        <w:t>ی</w:t>
      </w:r>
      <w:r w:rsidRPr="009163AE">
        <w:rPr>
          <w:rFonts w:hint="eastAsia"/>
          <w:rtl/>
        </w:rPr>
        <w:t>ک</w:t>
      </w:r>
      <w:r w:rsidRPr="009163AE">
        <w:rPr>
          <w:rtl/>
        </w:rPr>
        <w:t xml:space="preserve"> </w:t>
      </w:r>
      <w:r w:rsidRPr="009163AE">
        <w:rPr>
          <w:rFonts w:hint="cs"/>
          <w:rtl/>
        </w:rPr>
        <w:t>نواحی</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w:t>
      </w:r>
      <w:r w:rsidRPr="009163AE">
        <w:rPr>
          <w:rFonts w:hint="cs"/>
          <w:rtl/>
        </w:rPr>
        <w:t>5</w:t>
      </w:r>
      <w:r w:rsidRPr="009163AE">
        <w:rPr>
          <w:rtl/>
        </w:rPr>
        <w:t xml:space="preserve"> ارائه شده است.</w:t>
      </w:r>
    </w:p>
    <w:p w:rsidR="00E8605B" w:rsidRPr="004E04ED" w:rsidRDefault="00E8605B" w:rsidP="00E8605B">
      <w:pPr>
        <w:pStyle w:val="BKP-MatnNormal"/>
        <w:rPr>
          <w:rtl/>
        </w:rPr>
      </w:pPr>
      <w:r w:rsidRPr="004E04ED">
        <w:rPr>
          <w:rFonts w:hint="eastAsia"/>
          <w:rtl/>
        </w:rPr>
        <w:t>نسبت</w:t>
      </w:r>
      <w:r w:rsidRPr="004E04ED">
        <w:rPr>
          <w:rtl/>
        </w:rPr>
        <w:t xml:space="preserve"> </w:t>
      </w:r>
      <w:r w:rsidRPr="004E04ED">
        <w:rPr>
          <w:rFonts w:hint="eastAsia"/>
          <w:rtl/>
        </w:rPr>
        <w:t>مدول</w:t>
      </w:r>
      <w:r w:rsidRPr="004E04ED">
        <w:rPr>
          <w:rtl/>
        </w:rPr>
        <w:t xml:space="preserve"> </w:t>
      </w:r>
      <w:r w:rsidRPr="004E04ED">
        <w:rPr>
          <w:rFonts w:hint="eastAsia"/>
          <w:rtl/>
        </w:rPr>
        <w:t>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باربردار</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مدول</w:t>
      </w:r>
      <w:r w:rsidRPr="004E04ED">
        <w:rPr>
          <w:rtl/>
        </w:rPr>
        <w:t xml:space="preserve"> </w:t>
      </w:r>
      <w:r w:rsidRPr="004E04ED">
        <w:rPr>
          <w:rFonts w:hint="eastAsia"/>
          <w:rtl/>
        </w:rPr>
        <w:t>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بارگذار</w:t>
      </w:r>
      <w:r w:rsidRPr="004E04ED">
        <w:rPr>
          <w:rFonts w:hint="cs"/>
          <w:rtl/>
        </w:rPr>
        <w:t>ی</w:t>
      </w:r>
      <w:r w:rsidRPr="004E04ED">
        <w:rPr>
          <w:rtl/>
        </w:rPr>
        <w:t xml:space="preserve"> 3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موجود در حوزه تأثير بار شالوده</w:t>
      </w:r>
      <w:r w:rsidRPr="004E04ED">
        <w:rPr>
          <w:rtl/>
        </w:rPr>
        <w:softHyphen/>
        <w:t xml:space="preserve"> </w:t>
      </w:r>
      <w:r w:rsidRPr="004E04ED">
        <w:rPr>
          <w:rFonts w:hint="eastAsia"/>
          <w:rtl/>
        </w:rPr>
        <w:t>در</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مطابق</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 </w:t>
      </w:r>
      <w:r w:rsidRPr="004E04ED">
        <w:rPr>
          <w:rFonts w:hint="eastAsia"/>
          <w:rtl/>
        </w:rPr>
        <w:t>شماره</w:t>
      </w:r>
      <w:r w:rsidRPr="004E04ED">
        <w:rPr>
          <w:rtl/>
        </w:rPr>
        <w:t xml:space="preserve"> 5-1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w:t>
      </w:r>
    </w:p>
    <w:p w:rsidR="00E8605B" w:rsidRPr="004E04ED" w:rsidRDefault="00E8605B" w:rsidP="00E8605B">
      <w:pPr>
        <w:pStyle w:val="BKP-MatnNormal"/>
        <w:rPr>
          <w:rtl/>
        </w:rPr>
      </w:pP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ذكر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مزبور</w:t>
      </w:r>
      <w:r w:rsidRPr="004E04ED">
        <w:rPr>
          <w:rtl/>
        </w:rPr>
        <w:t xml:space="preserve"> </w:t>
      </w:r>
      <w:r w:rsidRPr="004E04ED">
        <w:rPr>
          <w:rFonts w:hint="eastAsia"/>
          <w:rtl/>
        </w:rPr>
        <w:t>صرفاً</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استقرار</w:t>
      </w:r>
      <w:r w:rsidRPr="004E04ED">
        <w:rPr>
          <w:rtl/>
        </w:rPr>
        <w:t xml:space="preserve"> </w:t>
      </w:r>
      <w:r w:rsidRPr="004E04ED">
        <w:rPr>
          <w:rFonts w:hint="eastAsia"/>
          <w:rtl/>
        </w:rPr>
        <w:t>كف</w:t>
      </w:r>
      <w:r w:rsidRPr="004E04ED">
        <w:rPr>
          <w:rtl/>
        </w:rPr>
        <w:t xml:space="preserve"> </w:t>
      </w:r>
      <w:r w:rsidRPr="004E04ED">
        <w:rPr>
          <w:rFonts w:hint="eastAsia"/>
          <w:rtl/>
        </w:rPr>
        <w:t>پي</w:t>
      </w:r>
      <w:r w:rsidRPr="004E04ED">
        <w:rPr>
          <w:rtl/>
        </w:rPr>
        <w:t xml:space="preserve"> </w:t>
      </w:r>
      <w:r w:rsidRPr="004E04ED">
        <w:rPr>
          <w:rFonts w:hint="eastAsia"/>
          <w:rtl/>
        </w:rPr>
        <w:t>برروي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معتبر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عبارتي</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براي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و</w:t>
      </w:r>
      <w:r w:rsidRPr="004E04ED">
        <w:rPr>
          <w:rtl/>
        </w:rPr>
        <w:t xml:space="preserve"> </w:t>
      </w:r>
      <w:r w:rsidRPr="004E04ED">
        <w:rPr>
          <w:rFonts w:hint="eastAsia"/>
          <w:rtl/>
        </w:rPr>
        <w:t>عدم</w:t>
      </w:r>
      <w:r w:rsidRPr="004E04ED">
        <w:rPr>
          <w:rtl/>
        </w:rPr>
        <w:t xml:space="preserve"> </w:t>
      </w:r>
      <w:r w:rsidRPr="004E04ED">
        <w:rPr>
          <w:rFonts w:hint="eastAsia"/>
          <w:rtl/>
        </w:rPr>
        <w:t>وجود</w:t>
      </w:r>
      <w:r w:rsidRPr="004E04ED">
        <w:rPr>
          <w:rtl/>
        </w:rPr>
        <w:t xml:space="preserve"> </w:t>
      </w:r>
      <w:r w:rsidRPr="004E04ED">
        <w:rPr>
          <w:rFonts w:hint="eastAsia"/>
          <w:rtl/>
        </w:rPr>
        <w:t>هر</w:t>
      </w:r>
      <w:r w:rsidRPr="004E04ED">
        <w:rPr>
          <w:rtl/>
        </w:rPr>
        <w:t xml:space="preserve"> </w:t>
      </w:r>
      <w:r w:rsidRPr="004E04ED">
        <w:rPr>
          <w:rFonts w:hint="eastAsia"/>
          <w:rtl/>
        </w:rPr>
        <w:t>گونه</w:t>
      </w:r>
      <w:r w:rsidRPr="004E04ED">
        <w:rPr>
          <w:rtl/>
        </w:rPr>
        <w:t xml:space="preserve"> </w:t>
      </w:r>
      <w:r w:rsidRPr="004E04ED">
        <w:rPr>
          <w:rFonts w:hint="eastAsia"/>
          <w:rtl/>
        </w:rPr>
        <w:t>حفره</w:t>
      </w:r>
      <w:r w:rsidRPr="004E04ED">
        <w:rPr>
          <w:rtl/>
        </w:rPr>
        <w:t xml:space="preserve"> </w:t>
      </w:r>
      <w:r w:rsidRPr="004E04ED">
        <w:rPr>
          <w:rFonts w:hint="eastAsia"/>
          <w:rtl/>
        </w:rPr>
        <w:t>و</w:t>
      </w:r>
      <w:r w:rsidRPr="004E04ED">
        <w:rPr>
          <w:rtl/>
        </w:rPr>
        <w:t xml:space="preserve"> </w:t>
      </w:r>
      <w:r w:rsidRPr="004E04ED">
        <w:rPr>
          <w:rFonts w:hint="eastAsia"/>
          <w:rtl/>
        </w:rPr>
        <w:t>فضا</w:t>
      </w:r>
      <w:r w:rsidRPr="004E04ED">
        <w:rPr>
          <w:rFonts w:hint="cs"/>
          <w:rtl/>
        </w:rPr>
        <w:t>ی</w:t>
      </w:r>
      <w:r w:rsidRPr="004E04ED">
        <w:rPr>
          <w:rtl/>
        </w:rPr>
        <w:t xml:space="preserve"> </w:t>
      </w:r>
      <w:r w:rsidRPr="004E04ED">
        <w:rPr>
          <w:rFonts w:hint="eastAsia"/>
          <w:rtl/>
        </w:rPr>
        <w:t>خال</w:t>
      </w:r>
      <w:r w:rsidRPr="004E04ED">
        <w:rPr>
          <w:rFonts w:hint="cs"/>
          <w:rtl/>
        </w:rPr>
        <w:t>ی</w:t>
      </w:r>
      <w:r w:rsidRPr="004E04ED">
        <w:rPr>
          <w:rtl/>
        </w:rPr>
        <w:t xml:space="preserve"> </w:t>
      </w:r>
      <w:r w:rsidRPr="004E04ED">
        <w:rPr>
          <w:rFonts w:hint="eastAsia"/>
          <w:rtl/>
        </w:rPr>
        <w:t>تعيين</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اهميت</w:t>
      </w:r>
      <w:r w:rsidRPr="004E04ED">
        <w:rPr>
          <w:rtl/>
        </w:rPr>
        <w:t xml:space="preserve"> </w:t>
      </w:r>
      <w:r w:rsidRPr="004E04ED">
        <w:rPr>
          <w:rFonts w:hint="eastAsia"/>
          <w:rtl/>
        </w:rPr>
        <w:t>پروژه</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مشاهده</w:t>
      </w:r>
      <w:r w:rsidRPr="004E04ED">
        <w:rPr>
          <w:rtl/>
        </w:rPr>
        <w:t xml:space="preserve"> </w:t>
      </w:r>
      <w:r w:rsidRPr="004E04ED">
        <w:rPr>
          <w:rFonts w:hint="eastAsia"/>
          <w:rtl/>
        </w:rPr>
        <w:t>تغييرات</w:t>
      </w:r>
      <w:r w:rsidRPr="004E04ED">
        <w:rPr>
          <w:rtl/>
        </w:rPr>
        <w:t xml:space="preserve"> </w:t>
      </w:r>
      <w:r w:rsidRPr="004E04ED">
        <w:rPr>
          <w:rFonts w:hint="eastAsia"/>
          <w:rtl/>
        </w:rPr>
        <w:t>قابل</w:t>
      </w:r>
      <w:r w:rsidRPr="004E04ED">
        <w:rPr>
          <w:rtl/>
        </w:rPr>
        <w:t xml:space="preserve"> </w:t>
      </w:r>
      <w:r w:rsidRPr="004E04ED">
        <w:rPr>
          <w:rFonts w:hint="eastAsia"/>
          <w:rtl/>
        </w:rPr>
        <w:t>توجه</w:t>
      </w:r>
      <w:r w:rsidRPr="004E04ED">
        <w:rPr>
          <w:rtl/>
        </w:rPr>
        <w:t xml:space="preserve"> </w:t>
      </w:r>
      <w:r w:rsidRPr="004E04ED">
        <w:rPr>
          <w:rFonts w:hint="eastAsia"/>
          <w:rtl/>
        </w:rPr>
        <w:t>در</w:t>
      </w:r>
      <w:r w:rsidRPr="004E04ED">
        <w:rPr>
          <w:rtl/>
        </w:rPr>
        <w:t xml:space="preserve"> </w:t>
      </w:r>
      <w:r w:rsidRPr="004E04ED">
        <w:rPr>
          <w:rFonts w:hint="eastAsia"/>
          <w:rtl/>
        </w:rPr>
        <w:t>وضعيت</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برخورد</w:t>
      </w:r>
      <w:r w:rsidRPr="004E04ED">
        <w:rPr>
          <w:rtl/>
        </w:rPr>
        <w:t xml:space="preserve"> </w:t>
      </w:r>
      <w:r w:rsidRPr="004E04ED">
        <w:rPr>
          <w:rFonts w:hint="eastAsia"/>
          <w:rtl/>
        </w:rPr>
        <w:t>به</w:t>
      </w:r>
      <w:r w:rsidRPr="004E04ED">
        <w:rPr>
          <w:rtl/>
        </w:rPr>
        <w:t xml:space="preserve"> </w:t>
      </w:r>
      <w:r w:rsidRPr="004E04ED">
        <w:rPr>
          <w:rFonts w:hint="eastAsia"/>
          <w:rtl/>
        </w:rPr>
        <w:t>حفره</w:t>
      </w:r>
      <w:r w:rsidRPr="004E04ED">
        <w:rPr>
          <w:rtl/>
        </w:rPr>
        <w:t xml:space="preserve"> </w:t>
      </w:r>
      <w:r w:rsidRPr="004E04ED">
        <w:rPr>
          <w:rFonts w:hint="cs"/>
          <w:rtl/>
        </w:rPr>
        <w:t>ی</w:t>
      </w:r>
      <w:r w:rsidRPr="004E04ED">
        <w:rPr>
          <w:rFonts w:hint="eastAsia"/>
          <w:rtl/>
        </w:rPr>
        <w:t>ا</w:t>
      </w:r>
      <w:r w:rsidRPr="004E04ED">
        <w:rPr>
          <w:rtl/>
        </w:rPr>
        <w:t xml:space="preserve"> فضا</w:t>
      </w:r>
      <w:r w:rsidRPr="004E04ED">
        <w:rPr>
          <w:rFonts w:hint="cs"/>
          <w:rtl/>
        </w:rPr>
        <w:t>ی</w:t>
      </w:r>
      <w:r w:rsidRPr="004E04ED">
        <w:rPr>
          <w:rtl/>
        </w:rPr>
        <w:t xml:space="preserve"> خال</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تراز</w:t>
      </w:r>
      <w:r w:rsidRPr="004E04ED">
        <w:rPr>
          <w:rtl/>
        </w:rPr>
        <w:t xml:space="preserve"> </w:t>
      </w:r>
      <w:r w:rsidRPr="004E04ED">
        <w:rPr>
          <w:rFonts w:hint="eastAsia"/>
          <w:rtl/>
        </w:rPr>
        <w:t>استقرار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در مس</w:t>
      </w:r>
      <w:r w:rsidRPr="004E04ED">
        <w:rPr>
          <w:rFonts w:hint="cs"/>
          <w:rtl/>
        </w:rPr>
        <w:t>ی</w:t>
      </w:r>
      <w:r w:rsidRPr="004E04ED">
        <w:rPr>
          <w:rFonts w:hint="eastAsia"/>
          <w:rtl/>
        </w:rPr>
        <w:t>ر</w:t>
      </w:r>
      <w:r w:rsidRPr="004E04ED">
        <w:rPr>
          <w:rtl/>
        </w:rPr>
        <w:t xml:space="preserve"> خط لو</w:t>
      </w:r>
      <w:r w:rsidRPr="004E04ED">
        <w:rPr>
          <w:rFonts w:hint="eastAsia"/>
          <w:rtl/>
        </w:rPr>
        <w:t>له،</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خاک</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 xml:space="preserve">. </w:t>
      </w:r>
      <w:r w:rsidRPr="004E04ED">
        <w:rPr>
          <w:rFonts w:hint="eastAsia"/>
          <w:rtl/>
        </w:rPr>
        <w:t>جهت</w:t>
      </w:r>
      <w:r w:rsidRPr="004E04ED">
        <w:rPr>
          <w:rtl/>
        </w:rPr>
        <w:t xml:space="preserve"> </w:t>
      </w:r>
      <w:r w:rsidRPr="004E04ED">
        <w:rPr>
          <w:rFonts w:hint="eastAsia"/>
          <w:rtl/>
        </w:rPr>
        <w:t>تعيين</w:t>
      </w:r>
      <w:r w:rsidRPr="004E04ED">
        <w:rPr>
          <w:rtl/>
        </w:rPr>
        <w:t xml:space="preserve"> </w:t>
      </w:r>
      <w:r w:rsidRPr="004E04ED">
        <w:rPr>
          <w:rFonts w:hint="eastAsia"/>
          <w:rtl/>
        </w:rPr>
        <w:t>مقاومـت</w:t>
      </w:r>
      <w:r w:rsidRPr="004E04ED">
        <w:rPr>
          <w:rtl/>
        </w:rPr>
        <w:t xml:space="preserve"> </w:t>
      </w:r>
      <w:r w:rsidRPr="004E04ED">
        <w:rPr>
          <w:rFonts w:hint="eastAsia"/>
          <w:rtl/>
        </w:rPr>
        <w:t>مجاز</w:t>
      </w:r>
      <w:r w:rsidRPr="004E04ED">
        <w:rPr>
          <w:rtl/>
        </w:rPr>
        <w:t xml:space="preserve"> </w:t>
      </w:r>
      <w:r w:rsidRPr="004E04ED">
        <w:rPr>
          <w:rFonts w:hint="eastAsia"/>
          <w:rtl/>
        </w:rPr>
        <w:t>خاك</w:t>
      </w:r>
      <w:r w:rsidRPr="004E04ED">
        <w:rPr>
          <w:rtl/>
        </w:rPr>
        <w:t xml:space="preserve"> </w:t>
      </w:r>
      <w:r w:rsidRPr="004E04ED">
        <w:rPr>
          <w:rFonts w:hint="eastAsia"/>
          <w:rtl/>
        </w:rPr>
        <w:t>طبيعي</w:t>
      </w:r>
      <w:r w:rsidRPr="004E04ED">
        <w:rPr>
          <w:rtl/>
        </w:rPr>
        <w:t xml:space="preserve"> </w:t>
      </w:r>
      <w:r w:rsidRPr="004E04ED">
        <w:rPr>
          <w:rFonts w:hint="eastAsia"/>
          <w:rtl/>
        </w:rPr>
        <w:t>محـل،</w:t>
      </w:r>
      <w:r w:rsidRPr="004E04ED">
        <w:rPr>
          <w:rtl/>
        </w:rPr>
        <w:t xml:space="preserve"> </w:t>
      </w:r>
      <w:r w:rsidRPr="004E04ED">
        <w:rPr>
          <w:rFonts w:hint="eastAsia"/>
          <w:rtl/>
        </w:rPr>
        <w:t>گسيختگي</w:t>
      </w:r>
      <w:r w:rsidRPr="004E04ED">
        <w:rPr>
          <w:rtl/>
        </w:rPr>
        <w:t xml:space="preserve"> </w:t>
      </w:r>
      <w:r w:rsidRPr="004E04ED">
        <w:rPr>
          <w:rFonts w:hint="eastAsia"/>
          <w:rtl/>
        </w:rPr>
        <w:t>برشي</w:t>
      </w:r>
      <w:r w:rsidRPr="004E04ED">
        <w:rPr>
          <w:rtl/>
        </w:rPr>
        <w:t xml:space="preserve"> </w:t>
      </w:r>
      <w:r w:rsidRPr="004E04ED">
        <w:rPr>
          <w:rFonts w:hint="eastAsia"/>
          <w:rtl/>
        </w:rPr>
        <w:t>خاک</w:t>
      </w:r>
      <w:r w:rsidRPr="004E04ED">
        <w:rPr>
          <w:rtl/>
        </w:rPr>
        <w:t xml:space="preserve"> (</w:t>
      </w:r>
      <w:r w:rsidRPr="004E04ED">
        <w:t>Shear Failure</w:t>
      </w:r>
      <w:r w:rsidRPr="004E04ED">
        <w:rPr>
          <w:rtl/>
        </w:rPr>
        <w:t xml:space="preserve">) به روش </w:t>
      </w:r>
      <w:r w:rsidRPr="004E04ED">
        <w:t>Hansen</w:t>
      </w:r>
      <w:r w:rsidRPr="004E04ED">
        <w:rPr>
          <w:rtl/>
        </w:rPr>
        <w:t xml:space="preserve"> و براساس روابط کل</w:t>
      </w:r>
      <w:r w:rsidRPr="004E04ED">
        <w:rPr>
          <w:rFonts w:hint="cs"/>
          <w:rtl/>
        </w:rPr>
        <w:t>ی</w:t>
      </w:r>
      <w:r w:rsidRPr="004E04ED">
        <w:rPr>
          <w:rtl/>
        </w:rPr>
        <w:t xml:space="preserve"> محاسبه شده است. روابط کل</w:t>
      </w:r>
      <w:r w:rsidRPr="004E04ED">
        <w:rPr>
          <w:rFonts w:hint="cs"/>
          <w:rtl/>
        </w:rPr>
        <w:t>ی</w:t>
      </w:r>
      <w:r w:rsidRPr="004E04ED">
        <w:rPr>
          <w:rtl/>
        </w:rPr>
        <w:t xml:space="preserve"> در پ</w:t>
      </w:r>
      <w:r w:rsidRPr="004E04ED">
        <w:rPr>
          <w:rFonts w:hint="cs"/>
          <w:rtl/>
        </w:rPr>
        <w:t>ی</w:t>
      </w:r>
      <w:r w:rsidRPr="004E04ED">
        <w:rPr>
          <w:rFonts w:hint="eastAsia"/>
          <w:rtl/>
        </w:rPr>
        <w:t>وست</w:t>
      </w:r>
      <w:r w:rsidRPr="004E04ED">
        <w:rPr>
          <w:rtl/>
        </w:rPr>
        <w:t xml:space="preserve"> 7 ارائه شده است.</w:t>
      </w:r>
    </w:p>
    <w:p w:rsidR="00E8605B" w:rsidRPr="004E04ED" w:rsidRDefault="00E8605B" w:rsidP="00E8605B">
      <w:pPr>
        <w:pStyle w:val="BKP-Heading2"/>
        <w:rPr>
          <w:rtl/>
        </w:rPr>
      </w:pPr>
      <w:bookmarkStart w:id="1344" w:name="_Toc456768946"/>
      <w:bookmarkStart w:id="1345" w:name="_Toc11840348"/>
      <w:bookmarkStart w:id="1346" w:name="_Toc76545776"/>
      <w:bookmarkStart w:id="1347" w:name="_Toc95114835"/>
      <w:bookmarkStart w:id="1348" w:name="_Toc96953902"/>
      <w:bookmarkStart w:id="1349" w:name="_Toc96957216"/>
      <w:bookmarkStart w:id="1350" w:name="_Toc96958841"/>
      <w:bookmarkStart w:id="1351" w:name="_Toc96959124"/>
      <w:bookmarkStart w:id="1352" w:name="_Toc97118400"/>
      <w:bookmarkStart w:id="1353" w:name="_Toc97130952"/>
      <w:bookmarkStart w:id="1354" w:name="_Toc104799080"/>
      <w:bookmarkStart w:id="1355" w:name="_Toc151367783"/>
      <w:bookmarkStart w:id="1356" w:name="_Toc151368000"/>
      <w:bookmarkEnd w:id="1343"/>
      <w:r w:rsidRPr="004E04ED">
        <w:rPr>
          <w:rFonts w:hint="eastAsia"/>
          <w:rtl/>
        </w:rPr>
        <w:t>نشست</w:t>
      </w:r>
      <w:r w:rsidRPr="004E04ED">
        <w:rPr>
          <w:rtl/>
        </w:rPr>
        <w:t xml:space="preserve"> </w:t>
      </w:r>
      <w:r w:rsidRPr="004E04ED">
        <w:rPr>
          <w:rFonts w:hint="eastAsia"/>
          <w:rtl/>
        </w:rPr>
        <w:t>خاک</w:t>
      </w:r>
      <w:bookmarkEnd w:id="1344"/>
      <w:bookmarkEnd w:id="1345"/>
      <w:bookmarkEnd w:id="1346"/>
      <w:bookmarkEnd w:id="1347"/>
      <w:bookmarkEnd w:id="1348"/>
      <w:bookmarkEnd w:id="1349"/>
      <w:bookmarkEnd w:id="1350"/>
      <w:bookmarkEnd w:id="1351"/>
      <w:bookmarkEnd w:id="1352"/>
      <w:bookmarkEnd w:id="1353"/>
      <w:bookmarkEnd w:id="1354"/>
      <w:bookmarkEnd w:id="1355"/>
      <w:bookmarkEnd w:id="1356"/>
    </w:p>
    <w:p w:rsidR="00E8605B" w:rsidRPr="004E04ED" w:rsidRDefault="00E8605B" w:rsidP="00E8605B">
      <w:pPr>
        <w:pStyle w:val="BKP-MatnNormal"/>
        <w:rPr>
          <w:rtl/>
        </w:rPr>
      </w:pPr>
      <w:r w:rsidRPr="004E04ED">
        <w:rPr>
          <w:rFonts w:hint="eastAsia"/>
          <w:rtl/>
        </w:rPr>
        <w:t>با</w:t>
      </w:r>
      <w:r w:rsidRPr="004E04ED">
        <w:rPr>
          <w:rtl/>
        </w:rPr>
        <w:t xml:space="preserve"> درنظرگ</w:t>
      </w:r>
      <w:r w:rsidRPr="004E04ED">
        <w:rPr>
          <w:rFonts w:hint="cs"/>
          <w:rtl/>
        </w:rPr>
        <w:t>ی</w:t>
      </w:r>
      <w:r w:rsidRPr="004E04ED">
        <w:rPr>
          <w:rFonts w:hint="eastAsia"/>
          <w:rtl/>
        </w:rPr>
        <w:t>ر</w:t>
      </w:r>
      <w:r w:rsidRPr="004E04ED">
        <w:rPr>
          <w:rFonts w:hint="cs"/>
          <w:rtl/>
        </w:rPr>
        <w:t>ی</w:t>
      </w:r>
      <w:r w:rsidRPr="004E04ED">
        <w:rPr>
          <w:rtl/>
        </w:rPr>
        <w:t xml:space="preserve"> جنس خاک در محل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نشست شالوده</w:t>
      </w:r>
      <w:r w:rsidRPr="004E04ED">
        <w:rPr>
          <w:rtl/>
        </w:rPr>
        <w:softHyphen/>
      </w:r>
      <w:r w:rsidRPr="004E04ED">
        <w:rPr>
          <w:rFonts w:hint="eastAsia"/>
          <w:rtl/>
        </w:rPr>
        <w:t>ها</w:t>
      </w:r>
      <w:r w:rsidRPr="004E04ED">
        <w:rPr>
          <w:rtl/>
        </w:rPr>
        <w:t xml:space="preserve"> عمدتاً </w:t>
      </w:r>
      <w:r w:rsidRPr="004E04ED">
        <w:rPr>
          <w:rFonts w:hint="eastAsia"/>
          <w:rtl/>
        </w:rPr>
        <w:t>ناشي</w:t>
      </w:r>
      <w:r w:rsidRPr="004E04ED">
        <w:rPr>
          <w:rtl/>
        </w:rPr>
        <w:t xml:space="preserve"> از تغيير شکل ارتجاعي لايه‌هاي خاک </w:t>
      </w:r>
      <w:r w:rsidRPr="004E04ED">
        <w:t>(Elastic Settlement)</w:t>
      </w:r>
      <w:r w:rsidRPr="004E04ED">
        <w:rPr>
          <w:rtl/>
        </w:rPr>
        <w:t xml:space="preserve"> </w:t>
      </w:r>
      <w:r w:rsidRPr="004E04ED">
        <w:rPr>
          <w:rFonts w:hint="eastAsia"/>
          <w:rtl/>
        </w:rPr>
        <w:t>و</w:t>
      </w:r>
      <w:r w:rsidRPr="004E04ED">
        <w:rPr>
          <w:rtl/>
        </w:rPr>
        <w:t xml:space="preserve"> در 4 متر فوقان</w:t>
      </w:r>
      <w:r w:rsidRPr="004E04ED">
        <w:rPr>
          <w:rFonts w:hint="cs"/>
          <w:rtl/>
        </w:rPr>
        <w:t>ی</w:t>
      </w:r>
      <w:r w:rsidRPr="004E04ED">
        <w:rPr>
          <w:rtl/>
        </w:rPr>
        <w:t xml:space="preserve"> از سطح زم</w:t>
      </w:r>
      <w:r w:rsidRPr="004E04ED">
        <w:rPr>
          <w:rFonts w:hint="cs"/>
          <w:rtl/>
        </w:rPr>
        <w:t>ی</w:t>
      </w:r>
      <w:r w:rsidRPr="004E04ED">
        <w:rPr>
          <w:rFonts w:hint="eastAsia"/>
          <w:rtl/>
        </w:rPr>
        <w:t>ن</w:t>
      </w:r>
      <w:r w:rsidRPr="004E04ED">
        <w:rPr>
          <w:rtl/>
        </w:rPr>
        <w:t xml:space="preserve"> فرض بر رخداد تحک</w:t>
      </w:r>
      <w:r w:rsidRPr="004E04ED">
        <w:rPr>
          <w:rFonts w:hint="cs"/>
          <w:rtl/>
        </w:rPr>
        <w:t>ی</w:t>
      </w:r>
      <w:r w:rsidRPr="004E04ED">
        <w:rPr>
          <w:rFonts w:hint="eastAsia"/>
          <w:rtl/>
        </w:rPr>
        <w:t>م</w:t>
      </w:r>
      <w:r w:rsidRPr="004E04ED">
        <w:rPr>
          <w:rtl/>
        </w:rPr>
        <w:t xml:space="preserve"> با شرا</w:t>
      </w:r>
      <w:r w:rsidRPr="004E04ED">
        <w:rPr>
          <w:rFonts w:hint="cs"/>
          <w:rtl/>
        </w:rPr>
        <w:t>ی</w:t>
      </w:r>
      <w:r w:rsidRPr="004E04ED">
        <w:rPr>
          <w:rFonts w:hint="eastAsia"/>
          <w:rtl/>
        </w:rPr>
        <w:t>ط</w:t>
      </w:r>
      <w:r w:rsidRPr="004E04ED">
        <w:rPr>
          <w:rtl/>
        </w:rPr>
        <w:t xml:space="preserve"> غ</w:t>
      </w:r>
      <w:r w:rsidRPr="004E04ED">
        <w:rPr>
          <w:rFonts w:hint="cs"/>
          <w:rtl/>
        </w:rPr>
        <w:t>ی</w:t>
      </w:r>
      <w:r w:rsidRPr="004E04ED">
        <w:rPr>
          <w:rFonts w:hint="eastAsia"/>
          <w:rtl/>
        </w:rPr>
        <w:t>ر</w:t>
      </w:r>
      <w:r w:rsidRPr="004E04ED">
        <w:rPr>
          <w:rtl/>
        </w:rPr>
        <w:t xml:space="preserve"> اشباع </w:t>
      </w:r>
      <w:r w:rsidRPr="004E04ED">
        <w:rPr>
          <w:rFonts w:hint="eastAsia"/>
          <w:rtl/>
        </w:rPr>
        <w:t>در</w:t>
      </w:r>
      <w:r w:rsidRPr="004E04ED">
        <w:rPr>
          <w:rtl/>
        </w:rPr>
        <w:t xml:space="preserve"> </w:t>
      </w:r>
      <w:r w:rsidRPr="004E04ED">
        <w:rPr>
          <w:rFonts w:hint="eastAsia"/>
          <w:rtl/>
        </w:rPr>
        <w:t>در</w:t>
      </w:r>
      <w:r w:rsidRPr="004E04ED">
        <w:rPr>
          <w:rtl/>
        </w:rPr>
        <w:t xml:space="preserve"> نظر گرفته شده است</w:t>
      </w:r>
      <w:r w:rsidRPr="004E04ED">
        <w:rPr>
          <w:color w:val="000000"/>
          <w:rtl/>
        </w:rPr>
        <w:t xml:space="preserve">. </w:t>
      </w:r>
      <w:r w:rsidRPr="004E04ED">
        <w:rPr>
          <w:rFonts w:hint="eastAsia"/>
          <w:rtl/>
        </w:rPr>
        <w:t>جهت</w:t>
      </w:r>
      <w:r w:rsidRPr="004E04ED">
        <w:rPr>
          <w:rtl/>
        </w:rPr>
        <w:t xml:space="preserve"> محاسبه نشست</w:t>
      </w:r>
      <w:r w:rsidRPr="004E04ED">
        <w:rPr>
          <w:rFonts w:hint="eastAsia"/>
        </w:rPr>
        <w:t>‌</w:t>
      </w:r>
      <w:r w:rsidRPr="004E04ED">
        <w:rPr>
          <w:rtl/>
        </w:rPr>
        <w:t xml:space="preserve">هاي آني از رابطه الاستيک </w:t>
      </w:r>
      <w:r w:rsidRPr="004E04ED">
        <w:t>Timoshenko &amp; Goodier</w:t>
      </w:r>
      <w:r w:rsidRPr="004E04ED">
        <w:rPr>
          <w:rtl/>
        </w:rPr>
        <w:t xml:space="preserve"> با اعمال ضريب </w:t>
      </w:r>
      <w:r w:rsidRPr="004E04ED">
        <w:t>Stein Brenner</w:t>
      </w:r>
      <w:r w:rsidRPr="004E04ED">
        <w:rPr>
          <w:rtl/>
        </w:rPr>
        <w:t xml:space="preserve"> (با تأثير ضريب عمق </w:t>
      </w:r>
      <w:r w:rsidRPr="004E04ED">
        <w:t>Fox</w:t>
      </w:r>
      <w:r w:rsidRPr="004E04ED">
        <w:rPr>
          <w:rtl/>
        </w:rPr>
        <w:t xml:space="preserve">) استفاده شده است. </w:t>
      </w:r>
      <w:r w:rsidRPr="004E04ED">
        <w:rPr>
          <w:rFonts w:hint="eastAsia"/>
          <w:color w:val="000000"/>
          <w:rtl/>
        </w:rPr>
        <w:t>شا</w:t>
      </w:r>
      <w:r w:rsidRPr="004E04ED">
        <w:rPr>
          <w:rFonts w:hint="cs"/>
          <w:color w:val="000000"/>
          <w:rtl/>
        </w:rPr>
        <w:t>ی</w:t>
      </w:r>
      <w:r w:rsidRPr="004E04ED">
        <w:rPr>
          <w:rFonts w:hint="eastAsia"/>
          <w:color w:val="000000"/>
          <w:rtl/>
        </w:rPr>
        <w:t>ان</w:t>
      </w:r>
      <w:r w:rsidRPr="004E04ED">
        <w:rPr>
          <w:color w:val="000000"/>
          <w:rtl/>
        </w:rPr>
        <w:t xml:space="preserve"> ذکر است که طبق نظر مولف</w:t>
      </w:r>
      <w:r w:rsidRPr="004E04ED">
        <w:rPr>
          <w:rFonts w:hint="cs"/>
          <w:color w:val="000000"/>
          <w:rtl/>
        </w:rPr>
        <w:t>ی</w:t>
      </w:r>
      <w:r w:rsidRPr="004E04ED">
        <w:rPr>
          <w:rFonts w:hint="eastAsia"/>
          <w:color w:val="000000"/>
          <w:rtl/>
        </w:rPr>
        <w:t>ن</w:t>
      </w:r>
      <w:r w:rsidRPr="004E04ED">
        <w:rPr>
          <w:color w:val="000000"/>
          <w:rtl/>
        </w:rPr>
        <w:t xml:space="preserve"> متعدد و کتب مرجع از جمله </w:t>
      </w:r>
      <w:r w:rsidRPr="004E04ED">
        <w:rPr>
          <w:color w:val="000000"/>
        </w:rPr>
        <w:t>Bowles</w:t>
      </w:r>
      <w:r w:rsidRPr="004E04ED">
        <w:rPr>
          <w:rFonts w:hint="eastAsia"/>
          <w:color w:val="000000"/>
          <w:rtl/>
        </w:rPr>
        <w:t>،</w:t>
      </w:r>
      <w:r w:rsidRPr="004E04ED">
        <w:rPr>
          <w:color w:val="000000"/>
          <w:rtl/>
        </w:rPr>
        <w:t xml:space="preserve"> آ</w:t>
      </w:r>
      <w:r w:rsidRPr="004E04ED">
        <w:rPr>
          <w:rFonts w:hint="cs"/>
          <w:color w:val="000000"/>
          <w:rtl/>
        </w:rPr>
        <w:t>یی</w:t>
      </w:r>
      <w:r w:rsidRPr="004E04ED">
        <w:rPr>
          <w:rFonts w:hint="eastAsia"/>
          <w:color w:val="000000"/>
          <w:rtl/>
        </w:rPr>
        <w:t>ن</w:t>
      </w:r>
      <w:r w:rsidRPr="004E04ED">
        <w:rPr>
          <w:color w:val="000000"/>
          <w:rtl/>
        </w:rPr>
        <w:t xml:space="preserve"> نامه </w:t>
      </w:r>
      <w:r w:rsidRPr="004E04ED">
        <w:rPr>
          <w:color w:val="000000"/>
        </w:rPr>
        <w:t>U.S.S.R</w:t>
      </w:r>
      <w:r w:rsidRPr="004E04ED">
        <w:rPr>
          <w:color w:val="000000"/>
          <w:rtl/>
        </w:rPr>
        <w:t xml:space="preserve"> و جداول مربوط به نشست مجاز در مبحث هفتم مقررات مل</w:t>
      </w:r>
      <w:r w:rsidRPr="004E04ED">
        <w:rPr>
          <w:rFonts w:hint="cs"/>
          <w:color w:val="000000"/>
          <w:rtl/>
        </w:rPr>
        <w:t>ی</w:t>
      </w:r>
      <w:r w:rsidRPr="004E04ED">
        <w:rPr>
          <w:color w:val="000000"/>
          <w:rtl/>
        </w:rPr>
        <w:t xml:space="preserve"> ساختمان- پ</w:t>
      </w:r>
      <w:r w:rsidRPr="004E04ED">
        <w:rPr>
          <w:rFonts w:hint="cs"/>
          <w:color w:val="000000"/>
          <w:rtl/>
        </w:rPr>
        <w:t>ی</w:t>
      </w:r>
      <w:r w:rsidRPr="004E04ED">
        <w:rPr>
          <w:color w:val="000000"/>
          <w:rtl/>
        </w:rPr>
        <w:t xml:space="preserve"> و پ</w:t>
      </w:r>
      <w:r w:rsidRPr="004E04ED">
        <w:rPr>
          <w:rFonts w:hint="cs"/>
          <w:color w:val="000000"/>
          <w:rtl/>
        </w:rPr>
        <w:t>ی</w:t>
      </w:r>
      <w:r w:rsidRPr="004E04ED">
        <w:rPr>
          <w:color w:val="000000"/>
          <w:rtl/>
        </w:rPr>
        <w:t xml:space="preserve"> ساز</w:t>
      </w:r>
      <w:r w:rsidRPr="004E04ED">
        <w:rPr>
          <w:rFonts w:hint="cs"/>
          <w:color w:val="000000"/>
          <w:rtl/>
        </w:rPr>
        <w:t>ی</w:t>
      </w:r>
      <w:r w:rsidRPr="004E04ED">
        <w:rPr>
          <w:color w:val="000000"/>
          <w:rtl/>
        </w:rPr>
        <w:t xml:space="preserve"> در سازه</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معمول</w:t>
      </w:r>
      <w:r w:rsidRPr="004E04ED">
        <w:rPr>
          <w:rFonts w:hint="cs"/>
          <w:color w:val="000000"/>
          <w:rtl/>
        </w:rPr>
        <w:t>ی</w:t>
      </w:r>
      <w:r w:rsidRPr="004E04ED">
        <w:rPr>
          <w:color w:val="000000"/>
          <w:rtl/>
        </w:rPr>
        <w:t xml:space="preserve"> حداکثر نشست مجاز پ</w:t>
      </w:r>
      <w:r w:rsidRPr="004E04ED">
        <w:rPr>
          <w:rFonts w:hint="cs"/>
          <w:color w:val="000000"/>
          <w:rtl/>
        </w:rPr>
        <w:t>ی</w:t>
      </w:r>
      <w:r w:rsidRPr="004E04ED">
        <w:rPr>
          <w:color w:val="000000"/>
          <w:rtl/>
        </w:rPr>
        <w:t xml:space="preserve"> </w:t>
      </w:r>
      <w:r w:rsidRPr="004E04ED">
        <w:rPr>
          <w:rFonts w:hint="eastAsia"/>
          <w:color w:val="000000"/>
          <w:rtl/>
        </w:rPr>
        <w:t>نوار</w:t>
      </w:r>
      <w:r w:rsidRPr="004E04ED">
        <w:rPr>
          <w:rFonts w:hint="cs"/>
          <w:color w:val="000000"/>
          <w:rtl/>
        </w:rPr>
        <w:t>ی</w:t>
      </w:r>
      <w:r w:rsidRPr="004E04ED">
        <w:rPr>
          <w:color w:val="000000"/>
          <w:rtl/>
        </w:rPr>
        <w:t xml:space="preserve"> بر رو</w:t>
      </w:r>
      <w:r w:rsidRPr="004E04ED">
        <w:rPr>
          <w:rFonts w:hint="cs"/>
          <w:color w:val="000000"/>
          <w:rtl/>
        </w:rPr>
        <w:t>ی</w:t>
      </w:r>
      <w:r w:rsidRPr="004E04ED">
        <w:rPr>
          <w:color w:val="000000"/>
          <w:rtl/>
        </w:rPr>
        <w:t xml:space="preserve"> </w:t>
      </w:r>
      <w:r w:rsidRPr="004E04ED">
        <w:rPr>
          <w:rFonts w:hint="eastAsia"/>
          <w:color w:val="000000"/>
          <w:rtl/>
        </w:rPr>
        <w:t>خاک</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درشت</w:t>
      </w:r>
      <w:r w:rsidRPr="004E04ED">
        <w:rPr>
          <w:color w:val="000000"/>
          <w:rtl/>
        </w:rPr>
        <w:t xml:space="preserve"> </w:t>
      </w:r>
      <w:r w:rsidRPr="004E04ED">
        <w:rPr>
          <w:rFonts w:hint="eastAsia"/>
          <w:color w:val="000000"/>
          <w:rtl/>
        </w:rPr>
        <w:t>دانه</w:t>
      </w:r>
      <w:r w:rsidRPr="004E04ED">
        <w:rPr>
          <w:color w:val="000000"/>
          <w:rtl/>
        </w:rPr>
        <w:t xml:space="preserve"> 1 ا</w:t>
      </w:r>
      <w:r w:rsidRPr="004E04ED">
        <w:rPr>
          <w:rFonts w:hint="cs"/>
          <w:color w:val="000000"/>
          <w:rtl/>
        </w:rPr>
        <w:t>ی</w:t>
      </w:r>
      <w:r w:rsidRPr="004E04ED">
        <w:rPr>
          <w:rFonts w:hint="eastAsia"/>
          <w:color w:val="000000"/>
          <w:rtl/>
        </w:rPr>
        <w:t>نچ</w:t>
      </w:r>
      <w:r w:rsidRPr="004E04ED">
        <w:rPr>
          <w:color w:val="000000"/>
          <w:rtl/>
        </w:rPr>
        <w:t xml:space="preserve"> و برا</w:t>
      </w:r>
      <w:r w:rsidRPr="004E04ED">
        <w:rPr>
          <w:rFonts w:hint="cs"/>
          <w:color w:val="000000"/>
          <w:rtl/>
        </w:rPr>
        <w:t>ی</w:t>
      </w:r>
      <w:r w:rsidRPr="004E04ED">
        <w:rPr>
          <w:color w:val="000000"/>
          <w:rtl/>
        </w:rPr>
        <w:t xml:space="preserve"> خاک</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ر</w:t>
      </w:r>
      <w:r w:rsidRPr="004E04ED">
        <w:rPr>
          <w:rFonts w:hint="cs"/>
          <w:color w:val="000000"/>
          <w:rtl/>
        </w:rPr>
        <w:t>ی</w:t>
      </w:r>
      <w:r w:rsidRPr="004E04ED">
        <w:rPr>
          <w:rFonts w:hint="eastAsia"/>
          <w:color w:val="000000"/>
          <w:rtl/>
        </w:rPr>
        <w:t>زدانه</w:t>
      </w:r>
      <w:r w:rsidRPr="004E04ED">
        <w:rPr>
          <w:color w:val="000000"/>
          <w:rtl/>
        </w:rPr>
        <w:t xml:space="preserve"> </w:t>
      </w:r>
      <w:r w:rsidRPr="004E04ED">
        <w:rPr>
          <w:rFonts w:hint="eastAsia"/>
          <w:color w:val="000000"/>
          <w:rtl/>
        </w:rPr>
        <w:t>تا</w:t>
      </w:r>
      <w:r w:rsidRPr="004E04ED">
        <w:rPr>
          <w:color w:val="000000"/>
          <w:rtl/>
        </w:rPr>
        <w:t xml:space="preserve"> 2 </w:t>
      </w:r>
      <w:r w:rsidRPr="004E04ED">
        <w:rPr>
          <w:rFonts w:hint="eastAsia"/>
          <w:color w:val="000000"/>
          <w:rtl/>
        </w:rPr>
        <w:t>ا</w:t>
      </w:r>
      <w:r w:rsidRPr="004E04ED">
        <w:rPr>
          <w:rFonts w:hint="cs"/>
          <w:color w:val="000000"/>
          <w:rtl/>
        </w:rPr>
        <w:t>ی</w:t>
      </w:r>
      <w:r w:rsidRPr="004E04ED">
        <w:rPr>
          <w:rFonts w:hint="eastAsia"/>
          <w:color w:val="000000"/>
          <w:rtl/>
        </w:rPr>
        <w:t>نچ</w:t>
      </w:r>
      <w:r w:rsidRPr="004E04ED">
        <w:rPr>
          <w:color w:val="000000"/>
          <w:rtl/>
        </w:rPr>
        <w:t xml:space="preserve"> در نظر گرفته </w:t>
      </w:r>
      <w:r w:rsidRPr="004E04ED">
        <w:rPr>
          <w:rFonts w:hint="eastAsia"/>
          <w:color w:val="000000"/>
          <w:rtl/>
        </w:rPr>
        <w:t>م</w:t>
      </w:r>
      <w:r w:rsidRPr="004E04ED">
        <w:rPr>
          <w:rFonts w:hint="cs"/>
          <w:color w:val="000000"/>
          <w:rtl/>
        </w:rPr>
        <w:t>ی</w:t>
      </w:r>
      <w:r w:rsidRPr="004E04ED">
        <w:rPr>
          <w:color w:val="000000"/>
          <w:rtl/>
        </w:rPr>
        <w:softHyphen/>
      </w:r>
      <w:r w:rsidRPr="004E04ED">
        <w:rPr>
          <w:rFonts w:hint="eastAsia"/>
          <w:color w:val="000000"/>
          <w:rtl/>
        </w:rPr>
        <w:t>شود</w:t>
      </w:r>
      <w:r w:rsidRPr="004E04ED">
        <w:rPr>
          <w:color w:val="000000"/>
          <w:rtl/>
        </w:rPr>
        <w:t>.</w:t>
      </w:r>
      <w:r w:rsidRPr="004E04ED">
        <w:rPr>
          <w:rtl/>
        </w:rPr>
        <w:t xml:space="preserve"> </w:t>
      </w:r>
      <w:r w:rsidRPr="004E04ED">
        <w:rPr>
          <w:rFonts w:hint="eastAsia"/>
          <w:rtl/>
        </w:rPr>
        <w:t>همانگونه</w:t>
      </w:r>
      <w:r w:rsidRPr="004E04ED">
        <w:rPr>
          <w:rtl/>
        </w:rPr>
        <w:t xml:space="preserve"> که در بندها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Fonts w:hint="eastAsia"/>
        </w:rPr>
        <w:t>‌</w:t>
      </w:r>
      <w:r w:rsidRPr="004E04ED">
        <w:rPr>
          <w:rtl/>
        </w:rPr>
        <w:t xml:space="preserve">تر اشاره </w:t>
      </w:r>
      <w:r w:rsidRPr="004E04ED">
        <w:rPr>
          <w:rFonts w:hint="eastAsia"/>
          <w:rtl/>
        </w:rPr>
        <w:t>گرد</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زان</w:t>
      </w:r>
      <w:r w:rsidRPr="004E04ED">
        <w:rPr>
          <w:rtl/>
        </w:rPr>
        <w:t xml:space="preserve"> نشست مجاز برا</w:t>
      </w:r>
      <w:r w:rsidRPr="004E04ED">
        <w:rPr>
          <w:rFonts w:hint="cs"/>
          <w:rtl/>
        </w:rPr>
        <w:t>ی</w:t>
      </w:r>
      <w:r w:rsidRPr="004E04ED">
        <w:rPr>
          <w:rtl/>
        </w:rPr>
        <w:t xml:space="preserve"> شالوده</w:t>
      </w:r>
      <w:r w:rsidRPr="004E04ED">
        <w:rPr>
          <w:rtl/>
        </w:rPr>
        <w:softHyphen/>
        <w:t xml:space="preserve"> گسترده </w:t>
      </w:r>
      <w:r w:rsidRPr="004E04ED">
        <w:rPr>
          <w:rFonts w:hint="eastAsia"/>
          <w:rtl/>
        </w:rPr>
        <w:t>برابر</w:t>
      </w:r>
      <w:r w:rsidRPr="004E04ED">
        <w:rPr>
          <w:rtl/>
        </w:rPr>
        <w:t xml:space="preserve"> 0/5 </w:t>
      </w:r>
      <w:r w:rsidRPr="004E04ED">
        <w:rPr>
          <w:rFonts w:hint="eastAsia"/>
          <w:rtl/>
        </w:rPr>
        <w:t>سانت</w:t>
      </w:r>
      <w:r w:rsidRPr="004E04ED">
        <w:rPr>
          <w:rFonts w:hint="cs"/>
          <w:rtl/>
        </w:rPr>
        <w:t>ی</w:t>
      </w:r>
      <w:r w:rsidRPr="004E04ED">
        <w:rPr>
          <w:rFonts w:hint="eastAsia"/>
          <w:rtl/>
        </w:rPr>
        <w:t>متر</w:t>
      </w:r>
      <w:r w:rsidRPr="004E04ED">
        <w:rPr>
          <w:rtl/>
        </w:rPr>
        <w:t xml:space="preserve"> و برا</w:t>
      </w:r>
      <w:r w:rsidRPr="004E04ED">
        <w:rPr>
          <w:rFonts w:hint="cs"/>
          <w:rtl/>
        </w:rPr>
        <w:t>ی</w:t>
      </w:r>
      <w:r w:rsidRPr="004E04ED">
        <w:rPr>
          <w:rtl/>
        </w:rPr>
        <w:t xml:space="preserve"> شالوده نوار</w:t>
      </w:r>
      <w:r w:rsidRPr="004E04ED">
        <w:rPr>
          <w:rFonts w:hint="cs"/>
          <w:rtl/>
        </w:rPr>
        <w:t>ی</w:t>
      </w:r>
      <w:r w:rsidRPr="004E04ED">
        <w:rPr>
          <w:rtl/>
        </w:rPr>
        <w:t xml:space="preserve"> برابر 5/2 سانت</w:t>
      </w:r>
      <w:r w:rsidRPr="004E04ED">
        <w:rPr>
          <w:rFonts w:hint="cs"/>
          <w:rtl/>
        </w:rPr>
        <w:t>ی</w:t>
      </w:r>
      <w:r w:rsidRPr="004E04ED">
        <w:rPr>
          <w:rFonts w:hint="eastAsia"/>
          <w:rtl/>
        </w:rPr>
        <w:t>متر</w:t>
      </w:r>
      <w:r w:rsidRPr="004E04ED">
        <w:rPr>
          <w:rtl/>
        </w:rPr>
        <w:t xml:space="preserve"> در نظر گرفته شده است. </w:t>
      </w:r>
    </w:p>
    <w:p w:rsidR="00E8605B" w:rsidRPr="004E04ED" w:rsidRDefault="00E8605B" w:rsidP="00E8605B">
      <w:pPr>
        <w:pStyle w:val="BKP-MatnNormal"/>
        <w:rPr>
          <w:rtl/>
        </w:rPr>
      </w:pP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ذکر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موجود</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انجام</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نشت</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Fonts w:hint="eastAsia"/>
          <w:rtl/>
        </w:rPr>
        <w:t>،</w:t>
      </w:r>
      <w:r w:rsidRPr="004E04ED">
        <w:rPr>
          <w:rtl/>
        </w:rPr>
        <w:t xml:space="preserve"> </w:t>
      </w:r>
      <w:r w:rsidRPr="004E04ED">
        <w:rPr>
          <w:rFonts w:hint="eastAsia"/>
          <w:rtl/>
        </w:rPr>
        <w:t>محاسبات</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w:t>
      </w:r>
      <w:r w:rsidRPr="004E04ED">
        <w:rPr>
          <w:rFonts w:hint="cs"/>
          <w:rtl/>
        </w:rPr>
        <w:t>ی</w:t>
      </w:r>
      <w:r w:rsidRPr="004E04ED">
        <w:rPr>
          <w:rFonts w:hint="eastAsia"/>
          <w:rtl/>
        </w:rPr>
        <w:t>ست</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w:t>
      </w:r>
    </w:p>
    <w:p w:rsidR="00E8605B" w:rsidRPr="004E04ED" w:rsidRDefault="00E8605B" w:rsidP="00E8605B">
      <w:pPr>
        <w:pStyle w:val="BKP-MatnNormal"/>
        <w:rPr>
          <w:rtl/>
        </w:rPr>
      </w:pPr>
      <w:r w:rsidRPr="004E04ED">
        <w:rPr>
          <w:rFonts w:hint="eastAsia"/>
          <w:rtl/>
        </w:rPr>
        <w:t>ميزان</w:t>
      </w:r>
      <w:r w:rsidRPr="004E04ED">
        <w:rPr>
          <w:rtl/>
        </w:rPr>
        <w:t xml:space="preserve"> نشست اختلافي </w:t>
      </w:r>
      <w:r w:rsidRPr="004E04ED">
        <w:t>(Differential Settlement)</w:t>
      </w:r>
      <w:r w:rsidRPr="004E04ED">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4E04ED">
        <w:rPr>
          <w:rtl/>
        </w:rPr>
        <w:softHyphen/>
      </w:r>
      <w:r w:rsidRPr="004E04ED">
        <w:rPr>
          <w:rFonts w:hint="eastAsia"/>
          <w:rtl/>
        </w:rPr>
        <w:t>شود</w:t>
      </w:r>
      <w:r w:rsidRPr="004E04ED">
        <w:rPr>
          <w:rtl/>
        </w:rPr>
        <w:t xml:space="preserve">. بديهي است كه مقدار دقيق نشست نامساوي بستگي به صلبيت پي داشته و براساس سختي خاك و سازه و با استفاده از روش اجزاء محدود </w:t>
      </w:r>
      <w:r w:rsidRPr="004E04ED">
        <w:t>(Finite Element)</w:t>
      </w:r>
      <w:r w:rsidRPr="004E04ED">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4E04ED">
        <w:t>L</w:t>
      </w:r>
      <w:r w:rsidRPr="004E04ED">
        <w:rPr>
          <w:rtl/>
        </w:rPr>
        <w:t xml:space="preserve">0015/0 و با فرض استقرار ستون‏ها بر روي پي گسترده  </w:t>
      </w:r>
      <w:r w:rsidRPr="004E04ED">
        <w:t>L</w:t>
      </w:r>
      <w:r w:rsidRPr="004E04ED">
        <w:rPr>
          <w:rtl/>
        </w:rPr>
        <w:t>002/0 مي‏باشد. همچنين براي ساختمان</w:t>
      </w:r>
      <w:r w:rsidRPr="004E04ED">
        <w:rPr>
          <w:rtl/>
        </w:rPr>
        <w:softHyphen/>
        <w:t xml:space="preserve">هاي اسكلت فلزي ميزان نشست نامساوي مجاز برابر </w:t>
      </w:r>
      <w:r w:rsidRPr="004E04ED">
        <w:t>L</w:t>
      </w:r>
      <w:r w:rsidRPr="004E04ED">
        <w:rPr>
          <w:rtl/>
        </w:rPr>
        <w:t>0033/0 در نظر گرفته مي‏شود (</w:t>
      </w:r>
      <w:r w:rsidRPr="004E04ED">
        <w:t>L</w:t>
      </w:r>
      <w:r w:rsidRPr="004E04ED">
        <w:rPr>
          <w:rtl/>
        </w:rPr>
        <w:t xml:space="preserve"> فاصله دو ستون مجاور است). در بارگذاري زلزله مي‏توان مقاومت مجاز خاك را به سبب ماهيت نيروها به ميزان 33 درصد افزايش داد. </w:t>
      </w:r>
    </w:p>
    <w:p w:rsidR="00E8605B" w:rsidRPr="004E04ED" w:rsidRDefault="00E8605B" w:rsidP="00E8605B">
      <w:pPr>
        <w:pStyle w:val="BKP-Heading2"/>
      </w:pPr>
      <w:bookmarkStart w:id="1357" w:name="_Toc456768947"/>
      <w:bookmarkStart w:id="1358" w:name="_Toc11840349"/>
      <w:bookmarkStart w:id="1359" w:name="_Toc76545777"/>
      <w:bookmarkStart w:id="1360" w:name="_Toc95114836"/>
      <w:bookmarkStart w:id="1361" w:name="_Toc96953903"/>
      <w:bookmarkStart w:id="1362" w:name="_Toc96957217"/>
      <w:bookmarkStart w:id="1363" w:name="_Toc96958842"/>
      <w:bookmarkStart w:id="1364" w:name="_Toc96959125"/>
      <w:bookmarkStart w:id="1365" w:name="_Toc97118401"/>
      <w:bookmarkStart w:id="1366" w:name="_Toc97130953"/>
      <w:bookmarkStart w:id="1367" w:name="_Toc104799081"/>
      <w:bookmarkStart w:id="1368" w:name="_Toc151367784"/>
      <w:bookmarkStart w:id="1369" w:name="_Toc151368001"/>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bookmarkEnd w:id="1357"/>
      <w:bookmarkEnd w:id="1358"/>
      <w:bookmarkEnd w:id="1359"/>
      <w:bookmarkEnd w:id="1360"/>
      <w:bookmarkEnd w:id="1361"/>
      <w:bookmarkEnd w:id="1362"/>
      <w:bookmarkEnd w:id="1363"/>
      <w:bookmarkEnd w:id="1364"/>
      <w:bookmarkEnd w:id="1365"/>
      <w:bookmarkEnd w:id="1366"/>
      <w:bookmarkEnd w:id="1367"/>
      <w:bookmarkEnd w:id="1368"/>
      <w:bookmarkEnd w:id="1369"/>
    </w:p>
    <w:p w:rsidR="00E8605B" w:rsidRPr="004E04ED" w:rsidRDefault="00E8605B" w:rsidP="00E8605B">
      <w:pPr>
        <w:pStyle w:val="BKP-MatnNormal"/>
        <w:rPr>
          <w:rtl/>
        </w:rPr>
      </w:pPr>
      <w:r w:rsidRPr="004E04ED">
        <w:rPr>
          <w:rFonts w:hint="eastAsia"/>
          <w:rtl/>
        </w:rPr>
        <w:t>به</w:t>
      </w:r>
      <w:r w:rsidRPr="004E04ED">
        <w:rPr>
          <w:rtl/>
        </w:rPr>
        <w:t xml:space="preserve"> منظور </w:t>
      </w:r>
      <w:r w:rsidRPr="004E04ED">
        <w:rPr>
          <w:rFonts w:hint="eastAsia"/>
          <w:rtl/>
        </w:rPr>
        <w:t>سهولت</w:t>
      </w:r>
      <w:r w:rsidRPr="004E04ED">
        <w:rPr>
          <w:rtl/>
        </w:rPr>
        <w:t xml:space="preserve"> </w:t>
      </w:r>
      <w:r w:rsidRPr="004E04ED">
        <w:rPr>
          <w:rFonts w:hint="eastAsia"/>
          <w:rtl/>
        </w:rPr>
        <w:t>طرح</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Fonts w:hint="eastAsia"/>
          <w:rtl/>
        </w:rPr>
        <w:t>،</w:t>
      </w:r>
      <w:r w:rsidRPr="004E04ED">
        <w:rPr>
          <w:rtl/>
        </w:rPr>
        <w:t xml:space="preserve"> نمودارها</w:t>
      </w:r>
      <w:r w:rsidRPr="004E04ED">
        <w:rPr>
          <w:rFonts w:hint="cs"/>
          <w:rtl/>
        </w:rPr>
        <w:t>ی</w:t>
      </w:r>
      <w:r w:rsidRPr="004E04ED">
        <w:rPr>
          <w:rtl/>
        </w:rPr>
        <w:t xml:space="preserve"> ظرفيت باربري مجاز و نشست متناظر براي </w:t>
      </w:r>
      <w:r w:rsidRPr="004E04ED">
        <w:rPr>
          <w:rFonts w:hint="eastAsia"/>
          <w:rtl/>
        </w:rPr>
        <w:t>پي‌ها</w:t>
      </w:r>
      <w:r w:rsidRPr="004E04ED">
        <w:rPr>
          <w:rFonts w:hint="cs"/>
          <w:rtl/>
        </w:rPr>
        <w:t>ی</w:t>
      </w:r>
      <w:r w:rsidRPr="004E04ED">
        <w:rPr>
          <w:rFonts w:hint="eastAsia"/>
        </w:rPr>
        <w:t>‌</w:t>
      </w:r>
      <w:r w:rsidRPr="004E04ED">
        <w:rPr>
          <w:rtl/>
        </w:rPr>
        <w:t xml:space="preserve"> مربع</w:t>
      </w:r>
      <w:r w:rsidRPr="004E04ED">
        <w:rPr>
          <w:rFonts w:hint="cs"/>
          <w:rtl/>
        </w:rPr>
        <w:t>ی</w:t>
      </w:r>
      <w:r w:rsidRPr="004E04ED">
        <w:rPr>
          <w:rFonts w:hint="eastAsia"/>
          <w:rtl/>
        </w:rPr>
        <w:t>،</w:t>
      </w:r>
      <w:r w:rsidRPr="004E04ED">
        <w:rPr>
          <w:rtl/>
        </w:rPr>
        <w:t xml:space="preserve"> مستط</w:t>
      </w:r>
      <w:r w:rsidRPr="004E04ED">
        <w:rPr>
          <w:rFonts w:hint="cs"/>
          <w:rtl/>
        </w:rPr>
        <w:t>ی</w:t>
      </w:r>
      <w:r w:rsidRPr="004E04ED">
        <w:rPr>
          <w:rFonts w:hint="eastAsia"/>
          <w:rtl/>
        </w:rPr>
        <w:t>ل</w:t>
      </w:r>
      <w:r w:rsidRPr="004E04ED">
        <w:rPr>
          <w:rFonts w:hint="cs"/>
          <w:rtl/>
        </w:rPr>
        <w:t>ی</w:t>
      </w:r>
      <w:r w:rsidRPr="004E04ED">
        <w:rPr>
          <w:rtl/>
        </w:rPr>
        <w:t xml:space="preserve"> با نسبت طول به عرض 2 و 5، شالوده نوار</w:t>
      </w:r>
      <w:r w:rsidRPr="004E04ED">
        <w:rPr>
          <w:rFonts w:hint="cs"/>
          <w:rtl/>
        </w:rPr>
        <w:t>ی</w:t>
      </w:r>
      <w:r w:rsidRPr="004E04ED">
        <w:rPr>
          <w:rtl/>
        </w:rPr>
        <w:t xml:space="preserve"> با نسبت طول به عرض 10و پ</w:t>
      </w:r>
      <w:r w:rsidRPr="004E04ED">
        <w:rPr>
          <w:rFonts w:hint="cs"/>
          <w:rtl/>
        </w:rPr>
        <w:t>ی</w:t>
      </w:r>
      <w:r w:rsidRPr="004E04ED">
        <w:rPr>
          <w:rtl/>
        </w:rPr>
        <w:t xml:space="preserve"> گستره با ابعاد 20×12</w:t>
      </w:r>
      <w:r w:rsidRPr="004E04ED">
        <w:rPr>
          <w:rFonts w:hint="eastAsia"/>
          <w:rtl/>
        </w:rPr>
        <w:t>،</w:t>
      </w:r>
      <w:r w:rsidRPr="004E04ED">
        <w:rPr>
          <w:rtl/>
        </w:rPr>
        <w:t xml:space="preserve"> 10×10 </w:t>
      </w:r>
      <w:r w:rsidRPr="004E04ED">
        <w:rPr>
          <w:rFonts w:hint="eastAsia"/>
          <w:rtl/>
        </w:rPr>
        <w:t>و</w:t>
      </w:r>
      <w:r w:rsidRPr="004E04ED">
        <w:rPr>
          <w:rtl/>
        </w:rPr>
        <w:t xml:space="preserve">20×20 متر </w:t>
      </w:r>
      <w:r w:rsidRPr="004E04ED">
        <w:rPr>
          <w:rFonts w:hint="eastAsia"/>
          <w:rtl/>
        </w:rPr>
        <w:t>با</w:t>
      </w:r>
      <w:r w:rsidRPr="004E04ED">
        <w:rPr>
          <w:rtl/>
        </w:rPr>
        <w:t xml:space="preserve"> فرض قرارگ</w:t>
      </w:r>
      <w:r w:rsidRPr="004E04ED">
        <w:rPr>
          <w:rFonts w:hint="cs"/>
          <w:rtl/>
        </w:rPr>
        <w:t>ی</w:t>
      </w:r>
      <w:r w:rsidRPr="004E04ED">
        <w:rPr>
          <w:rFonts w:hint="eastAsia"/>
          <w:rtl/>
        </w:rPr>
        <w:t>ر</w:t>
      </w:r>
      <w:r w:rsidRPr="004E04ED">
        <w:rPr>
          <w:rFonts w:hint="cs"/>
          <w:rtl/>
        </w:rPr>
        <w:t>ی</w:t>
      </w:r>
      <w:r w:rsidRPr="004E04ED">
        <w:rPr>
          <w:rtl/>
        </w:rPr>
        <w:t xml:space="preserve"> به رو</w:t>
      </w:r>
      <w:r w:rsidRPr="004E04ED">
        <w:rPr>
          <w:rFonts w:hint="cs"/>
          <w:rtl/>
        </w:rPr>
        <w:t>ی</w:t>
      </w:r>
      <w:r w:rsidRPr="004E04ED">
        <w:rPr>
          <w:rtl/>
        </w:rPr>
        <w:t xml:space="preserve"> خاک طب</w:t>
      </w:r>
      <w:r w:rsidRPr="004E04ED">
        <w:rPr>
          <w:rFonts w:hint="cs"/>
          <w:rtl/>
        </w:rPr>
        <w:t>ی</w:t>
      </w:r>
      <w:r w:rsidRPr="004E04ED">
        <w:rPr>
          <w:rFonts w:hint="eastAsia"/>
          <w:rtl/>
        </w:rPr>
        <w:t>ع</w:t>
      </w:r>
      <w:r w:rsidRPr="004E04ED">
        <w:rPr>
          <w:rFonts w:hint="cs"/>
          <w:rtl/>
        </w:rPr>
        <w:t>ی</w:t>
      </w:r>
      <w:r w:rsidRPr="004E04ED">
        <w:rPr>
          <w:rtl/>
        </w:rPr>
        <w:t xml:space="preserve"> در پ</w:t>
      </w:r>
      <w:r w:rsidRPr="004E04ED">
        <w:rPr>
          <w:rFonts w:hint="cs"/>
          <w:rtl/>
        </w:rPr>
        <w:t>ی</w:t>
      </w:r>
      <w:r w:rsidRPr="004E04ED">
        <w:rPr>
          <w:rFonts w:hint="eastAsia"/>
          <w:rtl/>
        </w:rPr>
        <w:t>وست</w:t>
      </w:r>
      <w:r w:rsidRPr="004E04ED">
        <w:rPr>
          <w:rtl/>
        </w:rPr>
        <w:t xml:space="preserve"> 5 آورده شده است. در شکل‌ها</w:t>
      </w:r>
      <w:r w:rsidRPr="004E04ED">
        <w:rPr>
          <w:rFonts w:hint="cs"/>
          <w:rtl/>
        </w:rPr>
        <w:t>ی</w:t>
      </w:r>
      <w:r w:rsidRPr="004E04ED">
        <w:rPr>
          <w:rtl/>
        </w:rPr>
        <w:t xml:space="preserve"> مذکور </w:t>
      </w:r>
      <w:r w:rsidRPr="004E04ED">
        <w:t>D</w:t>
      </w:r>
      <w:r w:rsidRPr="004E04ED">
        <w:rPr>
          <w:rtl/>
        </w:rPr>
        <w:t xml:space="preserve"> عمق خاکبرداري تا زير پي و </w:t>
      </w:r>
      <w:r w:rsidRPr="004E04ED">
        <w:t>D</w:t>
      </w:r>
      <w:r w:rsidRPr="004E04ED">
        <w:rPr>
          <w:vertAlign w:val="subscript"/>
        </w:rPr>
        <w:t>f</w:t>
      </w:r>
      <w:r w:rsidRPr="004E04ED">
        <w:rPr>
          <w:rtl/>
        </w:rPr>
        <w:t xml:space="preserve"> عمق مدفون شالوده در نظر گرفته شده است. در </w:t>
      </w:r>
      <w:r w:rsidRPr="004E04ED">
        <w:rPr>
          <w:rFonts w:hint="eastAsia"/>
          <w:rtl/>
        </w:rPr>
        <w:t>محاسبات</w:t>
      </w:r>
      <w:r w:rsidRPr="004E04ED">
        <w:rPr>
          <w:rtl/>
        </w:rPr>
        <w:t xml:space="preserve"> ظرف</w:t>
      </w:r>
      <w:r w:rsidRPr="004E04ED">
        <w:rPr>
          <w:rFonts w:hint="cs"/>
          <w:rtl/>
        </w:rPr>
        <w:t>ی</w:t>
      </w:r>
      <w:r w:rsidRPr="004E04ED">
        <w:rPr>
          <w:rFonts w:hint="eastAsia"/>
          <w:rtl/>
        </w:rPr>
        <w:t>ت</w:t>
      </w:r>
      <w:r w:rsidRPr="004E04ED">
        <w:rPr>
          <w:rtl/>
        </w:rPr>
        <w:t xml:space="preserve"> باربر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eastAsia"/>
          <w:rtl/>
        </w:rPr>
        <w:t>ــ</w:t>
      </w:r>
      <w:r w:rsidRPr="004E04ED">
        <w:rPr>
          <w:rFonts w:hint="cs"/>
          <w:rtl/>
        </w:rPr>
        <w:t>ی</w:t>
      </w:r>
      <w:r w:rsidRPr="004E04ED">
        <w:rPr>
          <w:rFonts w:hint="eastAsia"/>
          <w:rtl/>
        </w:rPr>
        <w:t>ن</w:t>
      </w:r>
      <w:r w:rsidRPr="004E04ED">
        <w:rPr>
          <w:rFonts w:hint="cs"/>
          <w:rtl/>
        </w:rPr>
        <w:t>ی</w:t>
      </w:r>
      <w:r w:rsidRPr="004E04ED">
        <w:t>BH-WH-10</w:t>
      </w:r>
      <w:r w:rsidRPr="004E04ED">
        <w:rPr>
          <w:rtl/>
        </w:rPr>
        <w:t xml:space="preserve"> </w:t>
      </w:r>
      <w:r w:rsidRPr="004E04ED">
        <w:rPr>
          <w:rFonts w:hint="eastAsia"/>
          <w:rtl/>
        </w:rPr>
        <w:t>و</w:t>
      </w:r>
      <w:r w:rsidRPr="004E04ED">
        <w:t xml:space="preserve"> EL-9, EL-10, EL-11 </w:t>
      </w:r>
      <w:r w:rsidRPr="004E04ED">
        <w:rPr>
          <w:rtl/>
        </w:rPr>
        <w:t xml:space="preserve"> عمق </w:t>
      </w:r>
      <w:r w:rsidRPr="004E04ED">
        <w:rPr>
          <w:rFonts w:hint="eastAsia"/>
          <w:rtl/>
        </w:rPr>
        <w:t>گ</w:t>
      </w:r>
      <w:r w:rsidRPr="004E04ED">
        <w:rPr>
          <w:rFonts w:hint="cs"/>
          <w:rtl/>
        </w:rPr>
        <w:t>ی</w:t>
      </w:r>
      <w:r w:rsidRPr="004E04ED">
        <w:rPr>
          <w:rFonts w:hint="eastAsia"/>
          <w:rtl/>
        </w:rPr>
        <w:t>ردار</w:t>
      </w:r>
      <w:r w:rsidRPr="004E04ED">
        <w:rPr>
          <w:rFonts w:hint="cs"/>
          <w:rtl/>
        </w:rPr>
        <w:t>ی</w:t>
      </w:r>
      <w:r w:rsidRPr="004E04ED">
        <w:rPr>
          <w:rtl/>
        </w:rPr>
        <w:t xml:space="preserve"> </w:t>
      </w:r>
      <w:r w:rsidRPr="004E04ED">
        <w:rPr>
          <w:rFonts w:hint="eastAsia"/>
          <w:rtl/>
        </w:rPr>
        <w:t>شالوده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Fonts w:hint="eastAsia"/>
          <w:rtl/>
        </w:rPr>
        <w:t>،</w:t>
      </w:r>
      <w:r w:rsidRPr="004E04ED">
        <w:rPr>
          <w:rtl/>
        </w:rPr>
        <w:t xml:space="preserve"> نوار</w:t>
      </w:r>
      <w:r w:rsidRPr="004E04ED">
        <w:rPr>
          <w:rFonts w:hint="cs"/>
          <w:rtl/>
        </w:rPr>
        <w:t>ی</w:t>
      </w:r>
      <w:r w:rsidRPr="004E04ED">
        <w:rPr>
          <w:rtl/>
        </w:rPr>
        <w:t xml:space="preserve"> و </w:t>
      </w:r>
      <w:r w:rsidRPr="004E04ED">
        <w:rPr>
          <w:rFonts w:hint="eastAsia"/>
          <w:rtl/>
        </w:rPr>
        <w:t>شالوده</w:t>
      </w:r>
      <w:r w:rsidRPr="004E04ED">
        <w:rPr>
          <w:rtl/>
        </w:rPr>
        <w:t xml:space="preserve"> </w:t>
      </w:r>
      <w:r w:rsidRPr="004E04ED">
        <w:rPr>
          <w:rFonts w:hint="eastAsia"/>
          <w:rtl/>
        </w:rPr>
        <w:t>گسترده</w:t>
      </w:r>
      <w:r w:rsidRPr="004E04ED">
        <w:rPr>
          <w:rtl/>
        </w:rPr>
        <w:t xml:space="preserve"> </w:t>
      </w:r>
      <w:r w:rsidRPr="004E04ED">
        <w:rPr>
          <w:rFonts w:hint="eastAsia"/>
          <w:rtl/>
        </w:rPr>
        <w:t>برابر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در نظر گرفته شده است. در </w:t>
      </w:r>
      <w:r w:rsidRPr="004E04ED">
        <w:rPr>
          <w:rFonts w:hint="eastAsia"/>
          <w:rtl/>
        </w:rPr>
        <w:t>صورت</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عمق</w:t>
      </w:r>
      <w:r w:rsidRPr="004E04ED">
        <w:rPr>
          <w:rtl/>
        </w:rPr>
        <w:t xml:space="preserve"> </w:t>
      </w:r>
      <w:r w:rsidRPr="004E04ED">
        <w:rPr>
          <w:rFonts w:hint="eastAsia"/>
          <w:rtl/>
        </w:rPr>
        <w:t>گ</w:t>
      </w:r>
      <w:r w:rsidRPr="004E04ED">
        <w:rPr>
          <w:rFonts w:hint="cs"/>
          <w:rtl/>
        </w:rPr>
        <w:t>ی</w:t>
      </w:r>
      <w:r w:rsidRPr="004E04ED">
        <w:rPr>
          <w:rFonts w:hint="eastAsia"/>
          <w:rtl/>
        </w:rPr>
        <w:t>ردار</w:t>
      </w:r>
      <w:r w:rsidRPr="004E04ED">
        <w:rPr>
          <w:rFonts w:hint="cs"/>
          <w:rtl/>
        </w:rPr>
        <w:t>ی</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w:t>
      </w:r>
      <w:r w:rsidRPr="004E04ED">
        <w:rPr>
          <w:rFonts w:hint="eastAsia"/>
          <w:rtl/>
        </w:rPr>
        <w:t>اجرا</w:t>
      </w:r>
      <w:r w:rsidRPr="004E04ED">
        <w:rPr>
          <w:rtl/>
        </w:rPr>
        <w:t xml:space="preserve"> </w:t>
      </w:r>
      <w:r w:rsidRPr="004E04ED">
        <w:rPr>
          <w:rFonts w:hint="eastAsia"/>
          <w:rtl/>
        </w:rPr>
        <w:t>گردد</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w:t>
      </w:r>
      <w:r w:rsidRPr="004E04ED">
        <w:rPr>
          <w:rFonts w:hint="cs"/>
          <w:rtl/>
        </w:rPr>
        <w:t>ی</w:t>
      </w:r>
      <w:r w:rsidRPr="004E04ED">
        <w:rPr>
          <w:rFonts w:hint="eastAsia"/>
          <w:rtl/>
        </w:rPr>
        <w:t>ست</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 xml:space="preserve">. </w:t>
      </w:r>
    </w:p>
    <w:p w:rsidR="00E8605B" w:rsidRPr="004E04ED" w:rsidRDefault="00E8605B" w:rsidP="00E8605B">
      <w:pPr>
        <w:pStyle w:val="BKP-MatnNormal"/>
        <w:rPr>
          <w:rtl/>
        </w:rPr>
      </w:pPr>
      <w:r w:rsidRPr="004E04ED">
        <w:rPr>
          <w:rtl/>
        </w:rPr>
        <w:t xml:space="preserve">در تهيه نمودارهاي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نوار</w:t>
      </w:r>
      <w:r w:rsidRPr="004E04ED">
        <w:rPr>
          <w:rFonts w:hint="cs"/>
          <w:rtl/>
        </w:rPr>
        <w:t>ی</w:t>
      </w:r>
      <w:r w:rsidRPr="004E04ED">
        <w:rPr>
          <w:rtl/>
        </w:rPr>
        <w:t xml:space="preserve"> دو عامل نشست و گسيختگي برشي پي به طور توام در نظر گرفته شده است. به اين ترتيب كه ابتدا نشست پي به مقدار</w:t>
      </w:r>
      <w:r w:rsidRPr="004E04ED">
        <w:rPr>
          <w:rFonts w:hint="cs"/>
          <w:rtl/>
        </w:rPr>
        <w:t>ی</w:t>
      </w:r>
      <w:r w:rsidRPr="004E04ED">
        <w:rPr>
          <w:rtl/>
        </w:rPr>
        <w:t xml:space="preserve"> </w:t>
      </w:r>
      <w:r w:rsidRPr="004E04ED">
        <w:rPr>
          <w:rFonts w:hint="eastAsia"/>
          <w:rtl/>
        </w:rPr>
        <w:t>معادل</w:t>
      </w:r>
      <w:r w:rsidRPr="004E04ED">
        <w:rPr>
          <w:rtl/>
        </w:rPr>
        <w:t xml:space="preserve"> 5 </w:t>
      </w:r>
      <w:r w:rsidRPr="004E04ED">
        <w:rPr>
          <w:rFonts w:hint="eastAsia"/>
          <w:rtl/>
        </w:rPr>
        <w:t>سانت</w:t>
      </w:r>
      <w:r w:rsidRPr="004E04ED">
        <w:rPr>
          <w:rFonts w:hint="cs"/>
          <w:rtl/>
        </w:rPr>
        <w:t>ی</w:t>
      </w:r>
      <w:r w:rsidRPr="004E04ED">
        <w:rPr>
          <w:rFonts w:hint="eastAsia"/>
          <w:rtl/>
        </w:rPr>
        <w:t>متر</w:t>
      </w:r>
      <w:r w:rsidRPr="004E04ED">
        <w:rPr>
          <w:rtl/>
        </w:rPr>
        <w:t xml:space="preserve"> براي پي‏هاي گسترده </w:t>
      </w:r>
      <w:r w:rsidRPr="004E04ED">
        <w:rPr>
          <w:rFonts w:hint="eastAsia"/>
          <w:rtl/>
        </w:rPr>
        <w:t>و</w:t>
      </w:r>
      <w:r w:rsidRPr="004E04ED">
        <w:rPr>
          <w:rtl/>
        </w:rPr>
        <w:t xml:space="preserve"> 5/2 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نوار</w:t>
      </w:r>
      <w:r w:rsidRPr="004E04ED">
        <w:rPr>
          <w:rFonts w:hint="cs"/>
          <w:rtl/>
        </w:rPr>
        <w:t>ی</w:t>
      </w:r>
      <w:r w:rsidRPr="004E04ED">
        <w:rPr>
          <w:rtl/>
        </w:rPr>
        <w:t xml:space="preserve"> محدود گرد</w:t>
      </w:r>
      <w:r w:rsidRPr="004E04ED">
        <w:rPr>
          <w:rFonts w:hint="cs"/>
          <w:rtl/>
        </w:rPr>
        <w:t>ی</w:t>
      </w:r>
      <w:r w:rsidRPr="004E04ED">
        <w:rPr>
          <w:rFonts w:hint="eastAsia"/>
          <w:rtl/>
        </w:rPr>
        <w:t>ده</w:t>
      </w:r>
      <w:r w:rsidRPr="004E04ED">
        <w:rPr>
          <w:rtl/>
        </w:rPr>
        <w:t xml:space="preserve"> و بر اين مبنا حداكثر فشار نسبت به عرض پي </w:t>
      </w:r>
      <w:r w:rsidRPr="004E04ED">
        <w:rPr>
          <w:rFonts w:hint="eastAsia"/>
          <w:rtl/>
        </w:rPr>
        <w:t>محاسبه</w:t>
      </w:r>
      <w:r w:rsidRPr="004E04ED">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4E04ED">
        <w:t xml:space="preserve">‌ </w:t>
      </w:r>
      <w:r w:rsidRPr="004E04ED">
        <w:rPr>
          <w:rtl/>
        </w:rPr>
        <w:t>ضريب اطمينان براب</w:t>
      </w:r>
      <w:r w:rsidRPr="004E04ED">
        <w:rPr>
          <w:rFonts w:hint="eastAsia"/>
          <w:rtl/>
        </w:rPr>
        <w:t>ر</w:t>
      </w:r>
      <w:r w:rsidRPr="004E04ED">
        <w:rPr>
          <w:rtl/>
        </w:rPr>
        <w:t xml:space="preserve"> 5 در نظر گرفته شده است.</w:t>
      </w:r>
    </w:p>
    <w:p w:rsidR="00E8605B" w:rsidRPr="00334CE1" w:rsidRDefault="00E8605B" w:rsidP="00E8605B">
      <w:pPr>
        <w:pStyle w:val="BKP-MatnNormal"/>
        <w:rPr>
          <w:rFonts w:ascii="Symbol" w:hAnsi="Symbol"/>
          <w:rtl/>
        </w:rPr>
      </w:pP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گردد</w:t>
      </w:r>
      <w:r w:rsidRPr="004E04ED">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5C7DBE">
        <w:rPr>
          <w:position w:val="-26"/>
        </w:rPr>
        <w:object w:dxaOrig="126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25pt;height:36.75pt" o:ole="">
            <v:imagedata r:id="rId22" o:title=""/>
          </v:shape>
          <o:OLEObject Type="Embed" ProgID="Equation.3" ShapeID="_x0000_i1025" DrawAspect="Content" ObjectID="_1762502058" r:id="rId23"/>
        </w:object>
      </w:r>
      <w:r w:rsidRPr="004E04ED">
        <w:rPr>
          <w:rtl/>
        </w:rPr>
        <w:t xml:space="preserve"> برا</w:t>
      </w:r>
      <w:r w:rsidRPr="004E04ED">
        <w:rPr>
          <w:rFonts w:hint="cs"/>
          <w:rtl/>
        </w:rPr>
        <w:t>ی</w:t>
      </w:r>
      <w:r w:rsidRPr="004E04ED">
        <w:rPr>
          <w:rtl/>
        </w:rPr>
        <w:t xml:space="preserve"> خاک</w:t>
      </w:r>
      <w:r w:rsidRPr="004E04ED">
        <w:rPr>
          <w:rtl/>
        </w:rPr>
        <w:softHyphen/>
      </w:r>
      <w:r w:rsidRPr="004E04ED">
        <w:rPr>
          <w:rFonts w:hint="eastAsia"/>
          <w:rtl/>
        </w:rPr>
        <w:t>ها</w:t>
      </w:r>
      <w:r w:rsidRPr="004E04ED">
        <w:rPr>
          <w:rFonts w:hint="cs"/>
          <w:rtl/>
        </w:rPr>
        <w:t>ی</w:t>
      </w:r>
      <w:r w:rsidRPr="004E04ED">
        <w:rPr>
          <w:rtl/>
        </w:rPr>
        <w:t xml:space="preserve"> غ</w:t>
      </w:r>
      <w:r w:rsidRPr="004E04ED">
        <w:rPr>
          <w:rFonts w:hint="cs"/>
          <w:rtl/>
        </w:rPr>
        <w:t>ی</w:t>
      </w:r>
      <w:r w:rsidRPr="004E04ED">
        <w:rPr>
          <w:rFonts w:hint="eastAsia"/>
          <w:rtl/>
        </w:rPr>
        <w:t>ر</w:t>
      </w:r>
      <w:r w:rsidRPr="004E04ED">
        <w:rPr>
          <w:rtl/>
        </w:rPr>
        <w:t xml:space="preserve"> چسبنده و رابطه </w:t>
      </w:r>
      <w:r w:rsidRPr="005C7DBE">
        <w:rPr>
          <w:position w:val="-24"/>
        </w:rPr>
        <w:object w:dxaOrig="1240" w:dyaOrig="620">
          <v:shape id="_x0000_i1026" type="#_x0000_t75" style="width:65.25pt;height:29.25pt" o:ole="">
            <v:imagedata r:id="rId24" o:title=""/>
          </v:shape>
          <o:OLEObject Type="Embed" ProgID="Equation.3" ShapeID="_x0000_i1026" DrawAspect="Content" ObjectID="_1762502059" r:id="rId25"/>
        </w:objec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خاک</w:t>
      </w:r>
      <w:r w:rsidRPr="004E04ED">
        <w:rPr>
          <w:rtl/>
        </w:rPr>
        <w:softHyphen/>
      </w:r>
      <w:r w:rsidRPr="004E04ED">
        <w:rPr>
          <w:rFonts w:hint="eastAsia"/>
          <w:rtl/>
        </w:rPr>
        <w:t>ها</w:t>
      </w:r>
      <w:r w:rsidRPr="004E04ED">
        <w:rPr>
          <w:rFonts w:hint="cs"/>
          <w:rtl/>
        </w:rPr>
        <w:t>ی</w:t>
      </w:r>
      <w:r w:rsidRPr="004E04ED">
        <w:rPr>
          <w:rtl/>
        </w:rPr>
        <w:t xml:space="preserve"> چسبنده </w:t>
      </w:r>
      <w:r w:rsidRPr="004E04ED">
        <w:rPr>
          <w:rFonts w:hint="eastAsia"/>
          <w:rtl/>
        </w:rPr>
        <w:t>در</w:t>
      </w:r>
      <w:r w:rsidRPr="004E04ED">
        <w:rPr>
          <w:rtl/>
        </w:rPr>
        <w:t xml:space="preserve"> مقادير ظرفيت باربري مجاز ارائه شده در نمودارهاي مربوطه اعمال شود. در روابط فوق </w:t>
      </w:r>
      <w:r w:rsidRPr="004E04ED">
        <w:t>e</w:t>
      </w:r>
      <w:r w:rsidRPr="004E04ED">
        <w:rPr>
          <w:rtl/>
        </w:rPr>
        <w:t xml:space="preserve"> خروج از مرکزيت بار برابر نسبت لنگر خمشي به نيروي محوري (</w:t>
      </w:r>
      <w:r w:rsidRPr="004E04ED">
        <w:t>M/P</w:t>
      </w:r>
      <w:r w:rsidRPr="004E04ED">
        <w:rPr>
          <w:rtl/>
        </w:rPr>
        <w:t xml:space="preserve">) </w:t>
      </w:r>
      <w:r w:rsidRPr="004E04ED">
        <w:rPr>
          <w:rFonts w:hint="eastAsia"/>
          <w:rtl/>
        </w:rPr>
        <w:t>است</w:t>
      </w:r>
      <w:r w:rsidRPr="004E04ED">
        <w:rPr>
          <w:rtl/>
        </w:rPr>
        <w:t xml:space="preserve">. </w:t>
      </w: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حداکثر نسبت </w:t>
      </w:r>
      <w:r w:rsidRPr="004E04ED">
        <w:t>e/B</w:t>
      </w:r>
      <w:r w:rsidRPr="004E04ED">
        <w:rPr>
          <w:rtl/>
        </w:rPr>
        <w:t xml:space="preserve"> برابر </w:t>
      </w:r>
      <w:r w:rsidRPr="005C7DBE">
        <w:rPr>
          <w:position w:val="-24"/>
        </w:rPr>
        <w:object w:dxaOrig="240" w:dyaOrig="620">
          <v:shape id="_x0000_i1027" type="#_x0000_t75" style="width:14.25pt;height:29.25pt" o:ole="">
            <v:imagedata r:id="rId26" o:title=""/>
          </v:shape>
          <o:OLEObject Type="Embed" ProgID="Equation.3" ShapeID="_x0000_i1027" DrawAspect="Content" ObjectID="_1762502060" r:id="rId27"/>
        </w:object>
      </w:r>
      <w:r w:rsidRPr="004E04ED">
        <w:rPr>
          <w:rtl/>
        </w:rPr>
        <w:t xml:space="preserve"> در نظر گرفته شود. در صورت وجود نيروي افقي يا زاويه</w:t>
      </w:r>
      <w:r w:rsidRPr="004E04ED">
        <w:rPr>
          <w:rtl/>
        </w:rPr>
        <w:softHyphen/>
      </w:r>
      <w:r w:rsidRPr="004E04ED">
        <w:rPr>
          <w:rFonts w:hint="eastAsia"/>
          <w:rtl/>
        </w:rPr>
        <w:t>دار</w:t>
      </w:r>
      <w:r w:rsidRPr="004E04ED">
        <w:rPr>
          <w:rtl/>
        </w:rPr>
        <w:t xml:space="preserve"> بودن بار وارده بر شالوده، اثر ميل بار با</w:t>
      </w:r>
      <w:r w:rsidRPr="004E04ED">
        <w:rPr>
          <w:rFonts w:hint="cs"/>
          <w:rtl/>
        </w:rPr>
        <w:t>ی</w:t>
      </w:r>
      <w:r w:rsidRPr="004E04ED">
        <w:rPr>
          <w:rFonts w:hint="eastAsia"/>
          <w:rtl/>
        </w:rPr>
        <w:t>د</w:t>
      </w:r>
      <w:r w:rsidRPr="004E04ED">
        <w:rPr>
          <w:rtl/>
        </w:rPr>
        <w:t xml:space="preserve"> در روابط تعيين ظرفيت باربري در نظر گرفته شود. در صورت استفاده از ضرايب ميل بار روش </w:t>
      </w:r>
      <w:r w:rsidRPr="004E04ED">
        <w:t>Hansen</w:t>
      </w:r>
      <w:r w:rsidRPr="004E04ED">
        <w:rPr>
          <w:rtl/>
        </w:rPr>
        <w:t xml:space="preserve"> به منظور جلوگيري از لغزش شالوده، بايستي شرط </w:t>
      </w:r>
      <w:r w:rsidRPr="005C7DBE">
        <w:rPr>
          <w:position w:val="-24"/>
        </w:rPr>
        <w:object w:dxaOrig="2360" w:dyaOrig="660">
          <v:shape id="_x0000_i1028" type="#_x0000_t75" style="width:114.75pt;height:36.75pt" o:ole="">
            <v:imagedata r:id="rId28" o:title=""/>
          </v:shape>
          <o:OLEObject Type="Embed" ProgID="Equation.3" ShapeID="_x0000_i1028" DrawAspect="Content" ObjectID="_1762502061" r:id="rId29"/>
        </w:object>
      </w:r>
      <w:r w:rsidRPr="004E04ED">
        <w:rPr>
          <w:rtl/>
        </w:rPr>
        <w:t xml:space="preserve"> برقرار باشد. </w:t>
      </w:r>
      <w:r w:rsidRPr="004E04ED">
        <w:t>Pp</w:t>
      </w:r>
      <w:r w:rsidRPr="004E04ED">
        <w:rPr>
          <w:rFonts w:hint="eastAsia"/>
          <w:rtl/>
        </w:rPr>
        <w:t>،</w:t>
      </w:r>
      <w:r w:rsidRPr="004E04ED">
        <w:rPr>
          <w:rtl/>
        </w:rPr>
        <w:t xml:space="preserve"> فشار مقاوم خاک و </w:t>
      </w:r>
      <w:r w:rsidRPr="004E04ED">
        <w:rPr>
          <w:rFonts w:ascii="Symbol" w:hAnsi="Symbol"/>
        </w:rPr>
        <w:t></w:t>
      </w:r>
      <w:r w:rsidRPr="004E04ED">
        <w:rPr>
          <w:rFonts w:ascii="Symbol" w:hAnsi="Symbol" w:hint="eastAsia"/>
          <w:rtl/>
        </w:rPr>
        <w:t>،</w:t>
      </w:r>
      <w:r w:rsidRPr="004E04ED">
        <w:rPr>
          <w:rFonts w:ascii="Symbol" w:hAnsi="Symbol"/>
          <w:rtl/>
        </w:rPr>
        <w:t xml:space="preserve"> </w:t>
      </w:r>
      <w:r w:rsidRPr="004E04ED">
        <w:rPr>
          <w:rFonts w:ascii="Symbol" w:hAnsi="Symbol" w:hint="eastAsia"/>
          <w:rtl/>
        </w:rPr>
        <w:t>زاويه</w:t>
      </w:r>
      <w:r w:rsidRPr="004E04ED">
        <w:rPr>
          <w:rFonts w:ascii="Symbol" w:hAnsi="Symbol"/>
          <w:rtl/>
        </w:rPr>
        <w:t xml:space="preserve"> </w:t>
      </w:r>
      <w:r w:rsidRPr="004E04ED">
        <w:rPr>
          <w:rFonts w:ascii="Symbol" w:hAnsi="Symbol" w:hint="eastAsia"/>
          <w:rtl/>
        </w:rPr>
        <w:t>اصطکاک</w:t>
      </w:r>
      <w:r w:rsidRPr="004E04ED">
        <w:rPr>
          <w:rFonts w:ascii="Symbol" w:hAnsi="Symbol"/>
          <w:rtl/>
        </w:rPr>
        <w:t xml:space="preserve"> </w:t>
      </w:r>
      <w:r w:rsidRPr="004E04ED">
        <w:rPr>
          <w:rFonts w:ascii="Symbol" w:hAnsi="Symbol" w:hint="eastAsia"/>
          <w:rtl/>
        </w:rPr>
        <w:t>بين</w:t>
      </w:r>
      <w:r w:rsidRPr="004E04ED">
        <w:rPr>
          <w:rFonts w:ascii="Symbol" w:hAnsi="Symbol"/>
          <w:rtl/>
        </w:rPr>
        <w:t xml:space="preserve"> </w:t>
      </w:r>
      <w:r w:rsidRPr="004E04ED">
        <w:rPr>
          <w:rFonts w:ascii="Symbol" w:hAnsi="Symbol" w:hint="eastAsia"/>
          <w:rtl/>
        </w:rPr>
        <w:t>بتن</w:t>
      </w:r>
      <w:r w:rsidRPr="004E04ED">
        <w:rPr>
          <w:rFonts w:ascii="Symbol" w:hAnsi="Symbol"/>
          <w:rtl/>
        </w:rPr>
        <w:t xml:space="preserve"> </w:t>
      </w:r>
      <w:r w:rsidRPr="004E04ED">
        <w:rPr>
          <w:rFonts w:ascii="Symbol" w:hAnsi="Symbol" w:hint="eastAsia"/>
          <w:rtl/>
        </w:rPr>
        <w:t>و</w:t>
      </w:r>
      <w:r w:rsidRPr="004E04ED">
        <w:rPr>
          <w:rFonts w:ascii="Symbol" w:hAnsi="Symbol"/>
          <w:rtl/>
        </w:rPr>
        <w:t xml:space="preserve"> </w:t>
      </w:r>
      <w:r w:rsidRPr="004E04ED">
        <w:rPr>
          <w:rFonts w:ascii="Symbol" w:hAnsi="Symbol" w:hint="eastAsia"/>
          <w:rtl/>
        </w:rPr>
        <w:t>خاک</w:t>
      </w:r>
      <w:r w:rsidRPr="004E04ED">
        <w:rPr>
          <w:rFonts w:ascii="Symbol" w:hAnsi="Symbol"/>
          <w:rtl/>
        </w:rPr>
        <w:t xml:space="preserve"> </w:t>
      </w:r>
      <w:r w:rsidRPr="004E04ED">
        <w:rPr>
          <w:rFonts w:ascii="Symbol" w:hAnsi="Symbol" w:hint="eastAsia"/>
          <w:rtl/>
        </w:rPr>
        <w:t>مي</w:t>
      </w:r>
      <w:r w:rsidRPr="004E04ED">
        <w:rPr>
          <w:rFonts w:ascii="Symbol" w:hAnsi="Symbol"/>
          <w:rtl/>
        </w:rPr>
        <w:softHyphen/>
      </w:r>
      <w:r w:rsidRPr="004E04ED">
        <w:rPr>
          <w:rFonts w:ascii="Symbol" w:hAnsi="Symbol" w:hint="eastAsia"/>
          <w:rtl/>
        </w:rPr>
        <w:t>باشد</w:t>
      </w:r>
      <w:r w:rsidRPr="004E04ED">
        <w:rPr>
          <w:rFonts w:ascii="Symbol" w:hAnsi="Symbol"/>
          <w:rtl/>
        </w:rPr>
        <w:t>.</w:t>
      </w:r>
      <w:r>
        <w:rPr>
          <w:rFonts w:ascii="Symbol" w:hAnsi="Symbol" w:hint="cs"/>
          <w:rtl/>
        </w:rPr>
        <w:t xml:space="preserve"> اثر کاهندگی قرارگیری پی بر لبه شیب در محاسبات لحاظ نشده است و فرض بر رعایت فاصله ایمنی پی تا لبه شیب مطابق مبحث هفتم می</w:t>
      </w:r>
      <w:r>
        <w:rPr>
          <w:rFonts w:ascii="Symbol" w:hAnsi="Symbol" w:hint="eastAsia"/>
          <w:rtl/>
        </w:rPr>
        <w:t>‌</w:t>
      </w:r>
      <w:r>
        <w:rPr>
          <w:rFonts w:ascii="Symbol" w:hAnsi="Symbol" w:hint="cs"/>
          <w:rtl/>
        </w:rPr>
        <w:t>باشد همچنین پایدار سازی کلی ترانشه</w:t>
      </w:r>
      <w:r>
        <w:rPr>
          <w:rFonts w:ascii="Symbol" w:hAnsi="Symbol" w:hint="eastAsia"/>
          <w:rtl/>
        </w:rPr>
        <w:t>‌</w:t>
      </w:r>
      <w:r>
        <w:rPr>
          <w:rFonts w:ascii="Symbol" w:hAnsi="Symbol" w:hint="cs"/>
          <w:rtl/>
        </w:rPr>
        <w:t xml:space="preserve">ها در صورت وجود باید بررسی شود. </w:t>
      </w:r>
    </w:p>
    <w:p w:rsidR="00E8605B" w:rsidRPr="004E04ED" w:rsidRDefault="00E8605B" w:rsidP="00E8605B">
      <w:pPr>
        <w:pStyle w:val="BKP-MatnNormal"/>
        <w:rPr>
          <w:rFonts w:ascii="Symbol" w:hAnsi="Symbol"/>
          <w:rtl/>
        </w:rPr>
      </w:pPr>
    </w:p>
    <w:p w:rsidR="00E8605B" w:rsidRPr="004E04ED" w:rsidRDefault="00E8605B" w:rsidP="00E8605B">
      <w:pPr>
        <w:pStyle w:val="BKP-Heading3"/>
        <w:rPr>
          <w:rFonts w:ascii="B Nazanin" w:hAnsi="B Nazanin"/>
          <w:rtl/>
        </w:rPr>
      </w:pPr>
      <w:bookmarkStart w:id="1370" w:name="_Toc57193998"/>
      <w:bookmarkStart w:id="1371" w:name="_Toc61275358"/>
      <w:bookmarkStart w:id="1372" w:name="_Toc95114837"/>
      <w:bookmarkStart w:id="1373" w:name="_Toc104799082"/>
      <w:bookmarkStart w:id="1374" w:name="_Toc151367785"/>
      <w:bookmarkStart w:id="1375" w:name="_Toc151368002"/>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Fonts w:ascii="B Nazanin" w:hAnsi="B Nazanin"/>
          <w:sz w:val="28"/>
          <w:rtl/>
        </w:rPr>
        <w:t xml:space="preserve"> </w:t>
      </w:r>
      <w:r w:rsidRPr="004E04ED">
        <w:rPr>
          <w:rFonts w:ascii="B Nazanin" w:hAnsi="B Nazanin"/>
          <w:rtl/>
        </w:rPr>
        <w:t>(</w:t>
      </w:r>
      <w:r w:rsidRPr="004E04ED">
        <w:rPr>
          <w:rFonts w:asciiTheme="majorBidi" w:hAnsiTheme="majorBidi"/>
        </w:rPr>
        <w:t>K</w:t>
      </w:r>
      <w:r w:rsidRPr="004E04ED">
        <w:rPr>
          <w:rFonts w:asciiTheme="majorBidi" w:hAnsiTheme="majorBidi"/>
          <w:vertAlign w:val="subscript"/>
        </w:rPr>
        <w:t>S</w:t>
      </w:r>
      <w:r w:rsidRPr="004E04ED">
        <w:rPr>
          <w:rFonts w:ascii="B Nazanin" w:hAnsi="B Nazanin"/>
          <w:rtl/>
        </w:rPr>
        <w:t>)</w:t>
      </w:r>
      <w:bookmarkEnd w:id="1370"/>
      <w:bookmarkEnd w:id="1371"/>
      <w:bookmarkEnd w:id="1372"/>
      <w:bookmarkEnd w:id="1373"/>
      <w:bookmarkEnd w:id="1374"/>
      <w:bookmarkEnd w:id="1375"/>
    </w:p>
    <w:p w:rsidR="00E8605B" w:rsidRPr="004E04ED" w:rsidRDefault="00E8605B" w:rsidP="00E8605B">
      <w:pPr>
        <w:pStyle w:val="BKP-MatnNormal"/>
        <w:rPr>
          <w:rtl/>
        </w:rPr>
      </w:pPr>
      <w:r w:rsidRPr="004E04ED">
        <w:rPr>
          <w:rFonts w:hint="eastAsia"/>
          <w:rtl/>
        </w:rPr>
        <w:t>برا</w:t>
      </w:r>
      <w:r w:rsidRPr="004E04ED">
        <w:rPr>
          <w:rFonts w:hint="cs"/>
          <w:rtl/>
        </w:rPr>
        <w:t>ی</w:t>
      </w:r>
      <w:r w:rsidRPr="004E04ED">
        <w:rPr>
          <w:rtl/>
        </w:rPr>
        <w:t xml:space="preserve"> </w:t>
      </w:r>
      <w:r w:rsidRPr="004E04ED">
        <w:rPr>
          <w:rFonts w:hint="eastAsia"/>
          <w:rtl/>
        </w:rPr>
        <w:t>تحل</w:t>
      </w:r>
      <w:r w:rsidRPr="004E04ED">
        <w:rPr>
          <w:rFonts w:hint="cs"/>
          <w:rtl/>
        </w:rPr>
        <w:t>ی</w:t>
      </w:r>
      <w:r w:rsidRPr="004E04ED">
        <w:rPr>
          <w:rFonts w:hint="eastAsia"/>
          <w:rtl/>
        </w:rPr>
        <w:t>ل</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محاسبه</w:t>
      </w:r>
      <w:r w:rsidRPr="004E04ED">
        <w:rPr>
          <w:rtl/>
        </w:rPr>
        <w:t xml:space="preserve"> </w:t>
      </w:r>
      <w:r w:rsidRPr="004E04ED">
        <w:rPr>
          <w:rFonts w:hint="eastAsia"/>
          <w:rtl/>
        </w:rPr>
        <w:t>برش،</w:t>
      </w:r>
      <w:r w:rsidRPr="004E04ED">
        <w:rPr>
          <w:rtl/>
        </w:rPr>
        <w:t xml:space="preserve"> </w:t>
      </w:r>
      <w:r w:rsidRPr="004E04ED">
        <w:rPr>
          <w:rFonts w:hint="eastAsia"/>
          <w:rtl/>
        </w:rPr>
        <w:t>لنگر</w:t>
      </w:r>
      <w:r w:rsidRPr="004E04ED">
        <w:rPr>
          <w:rtl/>
        </w:rPr>
        <w:t xml:space="preserve"> </w:t>
      </w:r>
      <w:r w:rsidRPr="004E04ED">
        <w:rPr>
          <w:rFonts w:hint="eastAsia"/>
          <w:rtl/>
        </w:rPr>
        <w:t>و</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شکل</w:t>
      </w:r>
      <w:r w:rsidRPr="004E04ED">
        <w:rPr>
          <w:rtl/>
        </w:rPr>
        <w:t xml:space="preserve"> </w:t>
      </w:r>
      <w:r w:rsidRPr="004E04ED">
        <w:rPr>
          <w:rFonts w:hint="eastAsia"/>
          <w:rtl/>
        </w:rPr>
        <w:t>در</w:t>
      </w:r>
      <w:r w:rsidRPr="004E04ED">
        <w:rPr>
          <w:rtl/>
        </w:rPr>
        <w:t xml:space="preserve"> </w:t>
      </w:r>
      <w:r w:rsidRPr="004E04ED">
        <w:rPr>
          <w:rFonts w:hint="eastAsia"/>
          <w:rtl/>
        </w:rPr>
        <w:t>مدلساز</w:t>
      </w:r>
      <w:r w:rsidRPr="004E04ED">
        <w:rPr>
          <w:rFonts w:hint="cs"/>
          <w:rtl/>
        </w:rPr>
        <w:t>ی</w:t>
      </w:r>
      <w:r w:rsidRPr="004E04ED">
        <w:rPr>
          <w:rtl/>
        </w:rPr>
        <w:t xml:space="preserve"> </w:t>
      </w:r>
      <w:r w:rsidRPr="004E04ED">
        <w:rPr>
          <w:rFonts w:hint="eastAsia"/>
          <w:rtl/>
        </w:rPr>
        <w:t>عدد</w:t>
      </w:r>
      <w:r w:rsidRPr="004E04ED">
        <w:rPr>
          <w:rFonts w:hint="cs"/>
          <w:rtl/>
        </w:rPr>
        <w:t>ی</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مبتن</w:t>
      </w:r>
      <w:r w:rsidRPr="004E04ED">
        <w:rPr>
          <w:rFonts w:hint="cs"/>
          <w:rtl/>
        </w:rPr>
        <w:t>ی</w:t>
      </w:r>
      <w:r w:rsidRPr="004E04ED">
        <w:rPr>
          <w:rtl/>
        </w:rPr>
        <w:t xml:space="preserve"> </w:t>
      </w:r>
      <w:r w:rsidRPr="004E04ED">
        <w:rPr>
          <w:rFonts w:hint="eastAsia"/>
          <w:rtl/>
        </w:rPr>
        <w:t>بر</w:t>
      </w:r>
      <w:r w:rsidRPr="004E04ED">
        <w:rPr>
          <w:rtl/>
        </w:rPr>
        <w:t xml:space="preserve"> </w:t>
      </w:r>
      <w:r w:rsidRPr="004E04ED">
        <w:rPr>
          <w:rFonts w:hint="eastAsia"/>
          <w:rtl/>
        </w:rPr>
        <w:t>شب</w:t>
      </w:r>
      <w:r w:rsidRPr="004E04ED">
        <w:rPr>
          <w:rFonts w:hint="cs"/>
          <w:rtl/>
        </w:rPr>
        <w:t>ی</w:t>
      </w:r>
      <w:r w:rsidRPr="004E04ED">
        <w:rPr>
          <w:rFonts w:hint="eastAsia"/>
          <w:rtl/>
        </w:rPr>
        <w:t>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بستر</w:t>
      </w:r>
      <w:r w:rsidRPr="004E04ED">
        <w:rPr>
          <w:rtl/>
        </w:rPr>
        <w:t xml:space="preserve"> </w:t>
      </w:r>
      <w:r w:rsidRPr="004E04ED">
        <w:rPr>
          <w:rFonts w:hint="eastAsia"/>
          <w:rtl/>
        </w:rPr>
        <w:t>با</w:t>
      </w:r>
      <w:r w:rsidRPr="004E04ED">
        <w:rPr>
          <w:rtl/>
        </w:rPr>
        <w:t xml:space="preserve"> </w:t>
      </w:r>
      <w:r w:rsidRPr="004E04ED">
        <w:rPr>
          <w:rFonts w:hint="eastAsia"/>
          <w:rtl/>
        </w:rPr>
        <w:t>فنر</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مبنا</w:t>
      </w:r>
      <w:r w:rsidRPr="004E04ED">
        <w:rPr>
          <w:rFonts w:hint="cs"/>
          <w:rtl/>
        </w:rPr>
        <w:t>یی</w:t>
      </w:r>
      <w:r w:rsidRPr="004E04ED">
        <w:rPr>
          <w:rtl/>
        </w:rPr>
        <w:t xml:space="preserve"> </w:t>
      </w:r>
      <w:r w:rsidRPr="004E04ED">
        <w:rPr>
          <w:rFonts w:hint="eastAsia"/>
          <w:rtl/>
        </w:rPr>
        <w:t>جهت</w:t>
      </w:r>
      <w:r w:rsidRPr="004E04ED">
        <w:rPr>
          <w:rtl/>
        </w:rPr>
        <w:t xml:space="preserve"> </w:t>
      </w:r>
      <w:r w:rsidRPr="004E04ED">
        <w:rPr>
          <w:rFonts w:hint="eastAsia"/>
          <w:rtl/>
        </w:rPr>
        <w:t>طرح</w:t>
      </w:r>
      <w:r w:rsidRPr="004E04ED">
        <w:rPr>
          <w:rtl/>
        </w:rPr>
        <w:t xml:space="preserve"> </w:t>
      </w:r>
      <w:r w:rsidRPr="004E04ED">
        <w:rPr>
          <w:rFonts w:hint="eastAsia"/>
          <w:rtl/>
        </w:rPr>
        <w:t>سازه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شالوده</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روش</w:t>
      </w:r>
      <w:r w:rsidRPr="004E04ED">
        <w:rPr>
          <w:rtl/>
        </w:rPr>
        <w:t xml:space="preserve"> </w:t>
      </w:r>
      <w:r w:rsidRPr="004E04ED">
        <w:rPr>
          <w:rFonts w:hint="eastAsia"/>
          <w:rtl/>
        </w:rPr>
        <w:t>نخست</w:t>
      </w:r>
      <w:r w:rsidRPr="004E04ED">
        <w:rPr>
          <w:rFonts w:hint="cs"/>
          <w:rtl/>
        </w:rPr>
        <w:t>ی</w:t>
      </w:r>
      <w:r w:rsidRPr="004E04ED">
        <w:rPr>
          <w:rFonts w:hint="eastAsia"/>
          <w:rtl/>
        </w:rPr>
        <w:t>ن</w:t>
      </w:r>
      <w:r w:rsidRPr="004E04ED">
        <w:rPr>
          <w:rtl/>
        </w:rPr>
        <w:t xml:space="preserve"> </w:t>
      </w:r>
      <w:r w:rsidRPr="004E04ED">
        <w:rPr>
          <w:rFonts w:hint="eastAsia"/>
          <w:rtl/>
        </w:rPr>
        <w:t>بار</w:t>
      </w:r>
      <w:r w:rsidRPr="004E04ED">
        <w:rPr>
          <w:rtl/>
        </w:rPr>
        <w:t xml:space="preserve"> </w:t>
      </w:r>
      <w:r w:rsidRPr="004E04ED">
        <w:rPr>
          <w:rFonts w:hint="eastAsia"/>
          <w:rtl/>
        </w:rPr>
        <w:t>توسط</w:t>
      </w:r>
      <w:r w:rsidRPr="004E04ED">
        <w:rPr>
          <w:rtl/>
        </w:rPr>
        <w:t xml:space="preserve"> </w:t>
      </w:r>
      <w:r w:rsidRPr="004E04ED">
        <w:rPr>
          <w:rFonts w:hint="eastAsia"/>
          <w:rtl/>
        </w:rPr>
        <w:t>و</w:t>
      </w:r>
      <w:r w:rsidRPr="004E04ED">
        <w:rPr>
          <w:rFonts w:hint="cs"/>
          <w:rtl/>
        </w:rPr>
        <w:t>ی</w:t>
      </w:r>
      <w:r w:rsidRPr="004E04ED">
        <w:rPr>
          <w:rFonts w:hint="eastAsia"/>
          <w:rtl/>
        </w:rPr>
        <w:t>نکلر</w:t>
      </w:r>
      <w:r w:rsidRPr="004E04ED">
        <w:rPr>
          <w:rtl/>
        </w:rPr>
        <w:t xml:space="preserve"> </w:t>
      </w:r>
      <w:r w:rsidRPr="004E04ED">
        <w:rPr>
          <w:rFonts w:hint="eastAsia"/>
          <w:rtl/>
        </w:rPr>
        <w:t>در</w:t>
      </w:r>
      <w:r w:rsidRPr="004E04ED">
        <w:rPr>
          <w:rtl/>
        </w:rPr>
        <w:t xml:space="preserve"> </w:t>
      </w:r>
      <w:r w:rsidRPr="004E04ED">
        <w:rPr>
          <w:rFonts w:hint="eastAsia"/>
          <w:rtl/>
        </w:rPr>
        <w:t>سال</w:t>
      </w:r>
      <w:r w:rsidRPr="004E04ED">
        <w:rPr>
          <w:rtl/>
        </w:rPr>
        <w:t xml:space="preserve"> 1867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ت</w:t>
      </w:r>
      <w:r w:rsidRPr="004E04ED">
        <w:rPr>
          <w:rFonts w:hint="cs"/>
          <w:rtl/>
        </w:rPr>
        <w:t>ی</w:t>
      </w:r>
      <w:r w:rsidRPr="004E04ED">
        <w:rPr>
          <w:rFonts w:hint="eastAsia"/>
          <w:rtl/>
        </w:rPr>
        <w:t>ر</w:t>
      </w:r>
      <w:r w:rsidRPr="004E04ED">
        <w:rPr>
          <w:rtl/>
        </w:rPr>
        <w:t xml:space="preserve"> </w:t>
      </w:r>
      <w:r w:rsidRPr="004E04ED">
        <w:rPr>
          <w:rFonts w:hint="eastAsia"/>
          <w:rtl/>
        </w:rPr>
        <w:t>بر</w:t>
      </w:r>
      <w:r w:rsidRPr="004E04ED">
        <w:rPr>
          <w:rtl/>
        </w:rPr>
        <w:t xml:space="preserve"> </w:t>
      </w:r>
      <w:r w:rsidRPr="004E04ED">
        <w:rPr>
          <w:rFonts w:hint="eastAsia"/>
          <w:rtl/>
        </w:rPr>
        <w:t>بستر</w:t>
      </w:r>
      <w:r w:rsidRPr="004E04ED">
        <w:rPr>
          <w:rtl/>
        </w:rPr>
        <w:t xml:space="preserve"> </w:t>
      </w:r>
      <w:r w:rsidRPr="004E04ED">
        <w:rPr>
          <w:rFonts w:hint="eastAsia"/>
          <w:rtl/>
        </w:rPr>
        <w:t>الاست</w:t>
      </w:r>
      <w:r w:rsidRPr="004E04ED">
        <w:rPr>
          <w:rFonts w:hint="cs"/>
          <w:rtl/>
        </w:rPr>
        <w:t>ی</w:t>
      </w:r>
      <w:r w:rsidRPr="004E04ED">
        <w:rPr>
          <w:rFonts w:hint="eastAsia"/>
          <w:rtl/>
        </w:rPr>
        <w:t>ک</w:t>
      </w:r>
      <w:r w:rsidRPr="004E04ED">
        <w:rPr>
          <w:rtl/>
        </w:rPr>
        <w:t xml:space="preserve"> </w:t>
      </w:r>
      <w:r w:rsidRPr="004E04ED">
        <w:rPr>
          <w:rFonts w:hint="eastAsia"/>
          <w:rtl/>
        </w:rPr>
        <w:t>معروف</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روش،</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خاک</w:t>
      </w:r>
      <w:r w:rsidRPr="004E04ED">
        <w:rPr>
          <w:rtl/>
        </w:rPr>
        <w:t xml:space="preserve"> (</w:t>
      </w:r>
      <w:r w:rsidRPr="004E04ED">
        <w:t>Ks</w:t>
      </w:r>
      <w:r w:rsidRPr="004E04ED">
        <w:rPr>
          <w:rtl/>
        </w:rPr>
        <w:t>) برا</w:t>
      </w:r>
      <w:r w:rsidRPr="004E04ED">
        <w:rPr>
          <w:rFonts w:hint="cs"/>
          <w:rtl/>
        </w:rPr>
        <w:t>ی</w:t>
      </w:r>
      <w:r w:rsidRPr="004E04ED">
        <w:rPr>
          <w:rtl/>
        </w:rPr>
        <w:t xml:space="preserve"> پ</w:t>
      </w:r>
      <w:r w:rsidRPr="004E04ED">
        <w:rPr>
          <w:rFonts w:hint="cs"/>
          <w:rtl/>
        </w:rPr>
        <w:t>ی</w:t>
      </w:r>
      <w:r w:rsidRPr="004E04ED">
        <w:rPr>
          <w:rtl/>
        </w:rPr>
        <w:t xml:space="preserve"> با ابعاد مورد نظر با تقس</w:t>
      </w:r>
      <w:r w:rsidRPr="004E04ED">
        <w:rPr>
          <w:rFonts w:hint="cs"/>
          <w:rtl/>
        </w:rPr>
        <w:t>ی</w:t>
      </w:r>
      <w:r w:rsidRPr="004E04ED">
        <w:rPr>
          <w:rFonts w:hint="eastAsia"/>
          <w:rtl/>
        </w:rPr>
        <w:t>م</w:t>
      </w:r>
      <w:r w:rsidRPr="004E04ED">
        <w:rPr>
          <w:rtl/>
        </w:rPr>
        <w:t xml:space="preserve"> تنش مجاز خاک (</w:t>
      </w:r>
      <w:r w:rsidRPr="004E04ED">
        <w:t>q</w:t>
      </w:r>
      <w:r w:rsidRPr="004E04ED">
        <w:rPr>
          <w:vertAlign w:val="subscript"/>
        </w:rPr>
        <w:t>a</w:t>
      </w:r>
      <w:r w:rsidRPr="004E04ED">
        <w:rPr>
          <w:rtl/>
        </w:rPr>
        <w:t xml:space="preserve">) </w:t>
      </w:r>
      <w:r w:rsidRPr="004E04ED">
        <w:rPr>
          <w:rFonts w:hint="eastAsia"/>
          <w:rtl/>
        </w:rPr>
        <w:t>بر</w:t>
      </w:r>
      <w:r w:rsidRPr="004E04ED">
        <w:rPr>
          <w:rtl/>
        </w:rPr>
        <w:t xml:space="preserve"> </w:t>
      </w:r>
      <w:r w:rsidRPr="004E04ED">
        <w:rPr>
          <w:rFonts w:hint="eastAsia"/>
          <w:rtl/>
        </w:rPr>
        <w:t>مقدار</w:t>
      </w:r>
      <w:r w:rsidRPr="004E04ED">
        <w:rPr>
          <w:rtl/>
        </w:rPr>
        <w:t xml:space="preserve"> </w:t>
      </w:r>
      <w:r w:rsidRPr="004E04ED">
        <w:rPr>
          <w:rFonts w:hint="eastAsia"/>
          <w:rtl/>
        </w:rPr>
        <w:t>نشست</w:t>
      </w:r>
      <w:r w:rsidRPr="004E04ED">
        <w:rPr>
          <w:rtl/>
        </w:rPr>
        <w:t xml:space="preserve"> (</w:t>
      </w:r>
      <w:r w:rsidRPr="004E04ED">
        <w:t>s</w:t>
      </w:r>
      <w:r w:rsidRPr="004E04ED">
        <w:rPr>
          <w:rtl/>
        </w:rPr>
        <w:t xml:space="preserve">) </w:t>
      </w:r>
      <w:r w:rsidRPr="004E04ED">
        <w:rPr>
          <w:rFonts w:hint="eastAsia"/>
          <w:rtl/>
        </w:rPr>
        <w:t>محاسبه</w:t>
      </w:r>
      <w:r w:rsidRPr="004E04ED">
        <w:rPr>
          <w:rtl/>
        </w:rPr>
        <w:t xml:space="preserve"> </w:t>
      </w:r>
      <w:r w:rsidRPr="004E04ED">
        <w:rPr>
          <w:rFonts w:hint="eastAsia"/>
          <w:rtl/>
        </w:rPr>
        <w:t>م</w:t>
      </w:r>
      <w:r w:rsidRPr="004E04ED">
        <w:rPr>
          <w:rFonts w:hint="cs"/>
          <w:rtl/>
        </w:rPr>
        <w:t>ی‌</w:t>
      </w:r>
      <w:r w:rsidRPr="004E04ED">
        <w:rPr>
          <w:rFonts w:hint="eastAsia"/>
          <w:rtl/>
        </w:rPr>
        <w:t>شود</w:t>
      </w:r>
      <w:r w:rsidRPr="004E04ED">
        <w:rPr>
          <w:rtl/>
        </w:rPr>
        <w:t>.</w:t>
      </w:r>
    </w:p>
    <w:p w:rsidR="00E8605B" w:rsidRPr="004E04ED" w:rsidRDefault="00E8605B" w:rsidP="00E8605B">
      <w:pPr>
        <w:pStyle w:val="BKP-MatnNormal"/>
        <w:rPr>
          <w:rtl/>
        </w:rPr>
      </w:pPr>
      <w:r w:rsidRPr="004E04ED">
        <w:rPr>
          <w:rFonts w:hint="eastAsia"/>
          <w:b/>
          <w:bCs/>
          <w:rtl/>
        </w:rPr>
        <w:t>شالوده</w:t>
      </w:r>
      <w:r w:rsidRPr="004E04ED">
        <w:rPr>
          <w:b/>
          <w:bCs/>
          <w:rtl/>
        </w:rPr>
        <w:softHyphen/>
      </w:r>
      <w:r w:rsidRPr="004E04ED">
        <w:rPr>
          <w:rFonts w:hint="eastAsia"/>
          <w:b/>
          <w:bCs/>
          <w:rtl/>
        </w:rPr>
        <w:t>ها</w:t>
      </w:r>
      <w:r w:rsidRPr="004E04ED">
        <w:rPr>
          <w:rFonts w:hint="cs"/>
          <w:b/>
          <w:bCs/>
          <w:rtl/>
        </w:rPr>
        <w:t>ی</w:t>
      </w:r>
      <w:r w:rsidRPr="004E04ED">
        <w:rPr>
          <w:b/>
          <w:bCs/>
          <w:rtl/>
        </w:rPr>
        <w:t xml:space="preserve"> </w:t>
      </w:r>
      <w:r w:rsidRPr="004E04ED">
        <w:rPr>
          <w:rFonts w:hint="eastAsia"/>
          <w:b/>
          <w:bCs/>
          <w:rtl/>
        </w:rPr>
        <w:t>صلب</w:t>
      </w:r>
      <w:r w:rsidRPr="004E04ED">
        <w:rPr>
          <w:b/>
          <w:bCs/>
          <w:rtl/>
        </w:rPr>
        <w:t>:</w:t>
      </w:r>
      <w:r w:rsidRPr="004E04ED">
        <w:rPr>
          <w:rtl/>
        </w:rPr>
        <w:t xml:space="preserve"> برا</w:t>
      </w:r>
      <w:r w:rsidRPr="004E04ED">
        <w:rPr>
          <w:rFonts w:hint="cs"/>
          <w:rtl/>
        </w:rPr>
        <w:t>ی</w:t>
      </w:r>
      <w:r w:rsidRPr="004E04ED">
        <w:rPr>
          <w:rtl/>
        </w:rPr>
        <w:t xml:space="preserve"> 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صلب</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از مقدار </w:t>
      </w:r>
      <w:r w:rsidRPr="004E04ED">
        <w:t>Ks</w:t>
      </w:r>
      <w:r w:rsidRPr="004E04ED">
        <w:rPr>
          <w:rtl/>
        </w:rPr>
        <w:t xml:space="preserve"> به طور </w:t>
      </w:r>
      <w:r w:rsidRPr="004E04ED">
        <w:rPr>
          <w:rFonts w:hint="cs"/>
          <w:rtl/>
        </w:rPr>
        <w:t>ی</w:t>
      </w:r>
      <w:r w:rsidRPr="004E04ED">
        <w:rPr>
          <w:rFonts w:hint="eastAsia"/>
          <w:rtl/>
        </w:rPr>
        <w:t>کنواخت</w:t>
      </w:r>
      <w:r w:rsidRPr="004E04ED">
        <w:rPr>
          <w:rtl/>
        </w:rPr>
        <w:t xml:space="preserve"> در ز</w:t>
      </w:r>
      <w:r w:rsidRPr="004E04ED">
        <w:rPr>
          <w:rFonts w:hint="cs"/>
          <w:rtl/>
        </w:rPr>
        <w:t>ی</w:t>
      </w:r>
      <w:r w:rsidRPr="004E04ED">
        <w:rPr>
          <w:rFonts w:hint="eastAsia"/>
          <w:rtl/>
        </w:rPr>
        <w:t>ر</w:t>
      </w:r>
      <w:r w:rsidRPr="004E04ED">
        <w:rPr>
          <w:rtl/>
        </w:rPr>
        <w:t xml:space="preserve"> پ</w:t>
      </w:r>
      <w:r w:rsidRPr="004E04ED">
        <w:rPr>
          <w:rFonts w:hint="cs"/>
          <w:rtl/>
        </w:rPr>
        <w:t>ی</w:t>
      </w:r>
      <w:r w:rsidRPr="004E04ED">
        <w:rPr>
          <w:rtl/>
        </w:rPr>
        <w:t xml:space="preserve"> استفاده نمود. ا</w:t>
      </w:r>
      <w:r w:rsidRPr="004E04ED">
        <w:rPr>
          <w:rFonts w:hint="cs"/>
          <w:rtl/>
        </w:rPr>
        <w:t>ی</w:t>
      </w:r>
      <w:r w:rsidRPr="004E04ED">
        <w:rPr>
          <w:rFonts w:hint="eastAsia"/>
          <w:rtl/>
        </w:rPr>
        <w:t>ن</w:t>
      </w:r>
      <w:r w:rsidRPr="004E04ED">
        <w:rPr>
          <w:rtl/>
        </w:rPr>
        <w:t xml:space="preserve"> مقدار حدود 5/7 درصد ب</w:t>
      </w:r>
      <w:r w:rsidRPr="004E04ED">
        <w:rPr>
          <w:rFonts w:hint="cs"/>
          <w:rtl/>
        </w:rPr>
        <w:t>ی</w:t>
      </w:r>
      <w:r w:rsidRPr="004E04ED">
        <w:rPr>
          <w:rFonts w:hint="eastAsia"/>
          <w:rtl/>
        </w:rPr>
        <w:t>ش</w:t>
      </w:r>
      <w:r w:rsidRPr="004E04ED">
        <w:rPr>
          <w:rtl/>
        </w:rPr>
        <w:t xml:space="preserve"> از مقدار </w:t>
      </w:r>
      <w:r w:rsidRPr="004E04ED">
        <w:t>Ks</w:t>
      </w:r>
      <w:r w:rsidRPr="004E04ED">
        <w:rPr>
          <w:rtl/>
        </w:rPr>
        <w:t xml:space="preserve"> معرف</w:t>
      </w:r>
      <w:r w:rsidRPr="004E04ED">
        <w:rPr>
          <w:rFonts w:hint="cs"/>
          <w:rtl/>
        </w:rPr>
        <w:t>ی</w:t>
      </w:r>
      <w:r w:rsidRPr="004E04ED">
        <w:rPr>
          <w:rtl/>
        </w:rPr>
        <w:t xml:space="preserve"> شده در جداول پ</w:t>
      </w:r>
      <w:r w:rsidRPr="004E04ED">
        <w:rPr>
          <w:rFonts w:hint="cs"/>
          <w:rtl/>
        </w:rPr>
        <w:t>ی</w:t>
      </w:r>
      <w:r w:rsidRPr="004E04ED">
        <w:rPr>
          <w:rFonts w:hint="eastAsia"/>
          <w:rtl/>
        </w:rPr>
        <w:t>ش</w:t>
      </w:r>
      <w:r w:rsidRPr="004E04ED">
        <w:rPr>
          <w:rtl/>
        </w:rPr>
        <w:softHyphen/>
      </w:r>
      <w:r w:rsidRPr="004E04ED">
        <w:rPr>
          <w:rFonts w:hint="eastAsia"/>
          <w:rtl/>
        </w:rPr>
        <w:t>رو</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t>Das,2008</w:t>
      </w:r>
      <w:r w:rsidRPr="004E04ED">
        <w:rPr>
          <w:rtl/>
        </w:rPr>
        <w:t xml:space="preserve">). </w:t>
      </w:r>
    </w:p>
    <w:p w:rsidR="00E8605B" w:rsidRPr="004E04ED" w:rsidRDefault="00E8605B" w:rsidP="00E8605B">
      <w:pPr>
        <w:pStyle w:val="BKP-MatnNormal"/>
        <w:rPr>
          <w:rtl/>
        </w:rPr>
      </w:pPr>
      <w:r w:rsidRPr="004E04ED">
        <w:rPr>
          <w:rFonts w:hint="eastAsia"/>
          <w:b/>
          <w:bCs/>
          <w:rtl/>
        </w:rPr>
        <w:t>شالوده</w:t>
      </w:r>
      <w:r w:rsidRPr="004E04ED">
        <w:rPr>
          <w:b/>
          <w:bCs/>
          <w:rtl/>
        </w:rPr>
        <w:softHyphen/>
      </w:r>
      <w:r w:rsidRPr="004E04ED">
        <w:rPr>
          <w:rFonts w:hint="eastAsia"/>
          <w:b/>
          <w:bCs/>
          <w:rtl/>
        </w:rPr>
        <w:t>ها</w:t>
      </w:r>
      <w:r w:rsidRPr="004E04ED">
        <w:rPr>
          <w:rFonts w:hint="cs"/>
          <w:b/>
          <w:bCs/>
          <w:rtl/>
        </w:rPr>
        <w:t>ی</w:t>
      </w:r>
      <w:r w:rsidRPr="004E04ED">
        <w:rPr>
          <w:b/>
          <w:bCs/>
          <w:rtl/>
        </w:rPr>
        <w:t xml:space="preserve"> </w:t>
      </w:r>
      <w:r w:rsidRPr="004E04ED">
        <w:rPr>
          <w:rFonts w:hint="eastAsia"/>
          <w:b/>
          <w:bCs/>
          <w:rtl/>
        </w:rPr>
        <w:t>انعطاف</w:t>
      </w:r>
      <w:r w:rsidRPr="004E04ED">
        <w:rPr>
          <w:b/>
          <w:bCs/>
          <w:rtl/>
        </w:rPr>
        <w:t xml:space="preserve"> </w:t>
      </w:r>
      <w:r w:rsidRPr="004E04ED">
        <w:rPr>
          <w:rFonts w:hint="eastAsia"/>
          <w:b/>
          <w:bCs/>
          <w:rtl/>
        </w:rPr>
        <w:t>پذ</w:t>
      </w:r>
      <w:r w:rsidRPr="004E04ED">
        <w:rPr>
          <w:rFonts w:hint="cs"/>
          <w:b/>
          <w:bCs/>
          <w:rtl/>
        </w:rPr>
        <w:t>ی</w:t>
      </w:r>
      <w:r w:rsidRPr="004E04ED">
        <w:rPr>
          <w:rFonts w:hint="eastAsia"/>
          <w:b/>
          <w:bCs/>
          <w:rtl/>
        </w:rPr>
        <w:t>ر</w:t>
      </w:r>
      <w:r w:rsidRPr="004E04ED">
        <w:rPr>
          <w:b/>
          <w:bCs/>
          <w:rtl/>
        </w:rPr>
        <w:t>:</w:t>
      </w:r>
      <w:r w:rsidRPr="004E04ED">
        <w:rPr>
          <w:rtl/>
        </w:rPr>
        <w:t xml:space="preserve"> انتخاب مقدار </w:t>
      </w:r>
      <w:r w:rsidRPr="004E04ED">
        <w:rPr>
          <w:rFonts w:hint="cs"/>
          <w:rtl/>
        </w:rPr>
        <w:t>ی</w:t>
      </w:r>
      <w:r w:rsidRPr="004E04ED">
        <w:rPr>
          <w:rFonts w:hint="eastAsia"/>
          <w:rtl/>
        </w:rPr>
        <w:t>کنواخت</w:t>
      </w:r>
      <w:r w:rsidRPr="004E04ED">
        <w:rPr>
          <w:rtl/>
        </w:rPr>
        <w:t xml:space="preserve"> برا</w:t>
      </w:r>
      <w:r w:rsidRPr="004E04ED">
        <w:rPr>
          <w:rFonts w:hint="cs"/>
          <w:rtl/>
        </w:rPr>
        <w:t>ی</w:t>
      </w:r>
      <w:r w:rsidRPr="004E04ED">
        <w:rPr>
          <w:rtl/>
        </w:rPr>
        <w:t xml:space="preserve"> </w:t>
      </w:r>
      <w:r w:rsidRPr="004E04ED">
        <w:t>Ks</w:t>
      </w:r>
      <w:r w:rsidRPr="004E04ED">
        <w:rPr>
          <w:rtl/>
        </w:rPr>
        <w:t xml:space="preserve"> صح</w:t>
      </w:r>
      <w:r w:rsidRPr="004E04ED">
        <w:rPr>
          <w:rFonts w:hint="cs"/>
          <w:rtl/>
        </w:rPr>
        <w:t>ی</w:t>
      </w:r>
      <w:r w:rsidRPr="004E04ED">
        <w:rPr>
          <w:rFonts w:hint="eastAsia"/>
          <w:rtl/>
        </w:rPr>
        <w:t>ح</w:t>
      </w:r>
      <w:r w:rsidRPr="004E04ED">
        <w:rPr>
          <w:rtl/>
        </w:rPr>
        <w:t xml:space="preserve"> نبوده و متناسب با نشست رخ داده با</w:t>
      </w:r>
      <w:r w:rsidRPr="004E04ED">
        <w:rPr>
          <w:rFonts w:hint="cs"/>
          <w:rtl/>
        </w:rPr>
        <w:t>ی</w:t>
      </w:r>
      <w:r w:rsidRPr="004E04ED">
        <w:rPr>
          <w:rFonts w:hint="eastAsia"/>
          <w:rtl/>
        </w:rPr>
        <w:t>د</w:t>
      </w:r>
      <w:r w:rsidRPr="004E04ED">
        <w:rPr>
          <w:rtl/>
        </w:rPr>
        <w:t xml:space="preserve"> تغ</w:t>
      </w:r>
      <w:r w:rsidRPr="004E04ED">
        <w:rPr>
          <w:rFonts w:hint="cs"/>
          <w:rtl/>
        </w:rPr>
        <w:t>یی</w:t>
      </w:r>
      <w:r w:rsidRPr="004E04ED">
        <w:rPr>
          <w:rFonts w:hint="eastAsia"/>
          <w:rtl/>
        </w:rPr>
        <w:t>ر</w:t>
      </w:r>
      <w:r w:rsidRPr="004E04ED">
        <w:rPr>
          <w:rtl/>
        </w:rPr>
        <w:t xml:space="preserve"> کند. افزا</w:t>
      </w:r>
      <w:r w:rsidRPr="004E04ED">
        <w:rPr>
          <w:rFonts w:hint="cs"/>
          <w:rtl/>
        </w:rPr>
        <w:t>ی</w:t>
      </w:r>
      <w:r w:rsidRPr="004E04ED">
        <w:rPr>
          <w:rFonts w:hint="eastAsia"/>
          <w:rtl/>
        </w:rPr>
        <w:t>ش</w:t>
      </w:r>
      <w:r w:rsidRPr="004E04ED">
        <w:rPr>
          <w:rtl/>
        </w:rPr>
        <w:t xml:space="preserve"> سخت</w:t>
      </w:r>
      <w:r w:rsidRPr="004E04ED">
        <w:rPr>
          <w:rFonts w:hint="cs"/>
          <w:rtl/>
        </w:rPr>
        <w:t>ی</w:t>
      </w:r>
      <w:r w:rsidRPr="004E04ED">
        <w:rPr>
          <w:rtl/>
        </w:rPr>
        <w:t xml:space="preserve"> در لبه</w:t>
      </w:r>
      <w:r w:rsidRPr="004E04ED">
        <w:rPr>
          <w:rtl/>
        </w:rPr>
        <w:softHyphen/>
      </w:r>
      <w:r w:rsidRPr="004E04ED">
        <w:rPr>
          <w:rFonts w:hint="eastAsia"/>
          <w:rtl/>
        </w:rPr>
        <w:t>ها</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p>
    <w:p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376" w:name="_Toc88313392"/>
      <w:bookmarkStart w:id="1377" w:name="_Toc88316556"/>
      <w:bookmarkStart w:id="1378" w:name="_Toc88575699"/>
      <w:bookmarkStart w:id="1379" w:name="_Toc88576434"/>
      <w:bookmarkStart w:id="1380" w:name="_Toc88577346"/>
      <w:bookmarkStart w:id="1381" w:name="_Toc88899514"/>
      <w:bookmarkStart w:id="1382" w:name="_Toc88900376"/>
      <w:bookmarkStart w:id="1383" w:name="_Toc88901432"/>
      <w:bookmarkStart w:id="1384" w:name="_Toc88901683"/>
      <w:bookmarkStart w:id="1385" w:name="_Toc88910611"/>
      <w:bookmarkStart w:id="1386" w:name="_Toc88910705"/>
      <w:bookmarkStart w:id="1387" w:name="_Toc102308463"/>
      <w:bookmarkStart w:id="1388" w:name="_Toc104797064"/>
      <w:bookmarkStart w:id="1389" w:name="_Toc106004380"/>
      <w:bookmarkStart w:id="1390" w:name="_Toc106017097"/>
      <w:bookmarkStart w:id="1391" w:name="_Toc111385516"/>
      <w:bookmarkStart w:id="1392" w:name="_Toc151367786"/>
      <w:bookmarkStart w:id="1393" w:name="_Toc151368003"/>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و</w:t>
      </w:r>
      <w:r w:rsidRPr="004E04ED">
        <w:rPr>
          <w:rFonts w:hint="cs"/>
          <w:b/>
          <w:bCs/>
          <w:sz w:val="24"/>
          <w:szCs w:val="28"/>
          <w:rtl/>
          <w:lang w:val="x-none" w:eastAsia="x-none" w:bidi="fa-IR"/>
        </w:rPr>
        <w:t>ی</w:t>
      </w:r>
      <w:r w:rsidRPr="004E04ED">
        <w:rPr>
          <w:rFonts w:hint="eastAsia"/>
          <w:b/>
          <w:bCs/>
          <w:sz w:val="24"/>
          <w:szCs w:val="28"/>
          <w:rtl/>
          <w:lang w:val="x-none" w:eastAsia="x-none" w:bidi="fa-IR"/>
        </w:rPr>
        <w:t>نکلر</w:t>
      </w:r>
      <w:r w:rsidRPr="004E04ED">
        <w:rPr>
          <w:b/>
          <w:bCs/>
          <w:sz w:val="24"/>
          <w:szCs w:val="28"/>
          <w:rtl/>
          <w:lang w:val="x-none" w:eastAsia="x-none" w:bidi="fa-IR"/>
        </w:rPr>
        <w:t>:</w:t>
      </w:r>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p>
    <w:p w:rsidR="00E8605B" w:rsidRPr="004E04ED" w:rsidRDefault="00E8605B" w:rsidP="00E8605B">
      <w:pPr>
        <w:pStyle w:val="BKP-MatnNormal"/>
      </w:pPr>
      <w:r w:rsidRPr="004E04ED">
        <w:rPr>
          <w:rFonts w:hint="eastAsia"/>
          <w:rtl/>
        </w:rPr>
        <w:t>در</w:t>
      </w:r>
      <w:r w:rsidRPr="004E04ED">
        <w:rPr>
          <w:rtl/>
        </w:rPr>
        <w:t xml:space="preserve"> </w:t>
      </w:r>
      <w:r w:rsidRPr="004E04ED">
        <w:rPr>
          <w:rFonts w:hint="eastAsia"/>
          <w:rtl/>
        </w:rPr>
        <w:t>تئور</w:t>
      </w:r>
      <w:r w:rsidRPr="004E04ED">
        <w:rPr>
          <w:rFonts w:hint="cs"/>
          <w:rtl/>
        </w:rPr>
        <w:t>ی</w:t>
      </w:r>
      <w:r w:rsidRPr="004E04ED">
        <w:rPr>
          <w:rtl/>
        </w:rPr>
        <w:t xml:space="preserve"> </w:t>
      </w:r>
      <w:r w:rsidRPr="004E04ED">
        <w:rPr>
          <w:rFonts w:hint="eastAsia"/>
          <w:rtl/>
        </w:rPr>
        <w:t>اول</w:t>
      </w:r>
      <w:r w:rsidRPr="004E04ED">
        <w:rPr>
          <w:rFonts w:hint="cs"/>
          <w:rtl/>
        </w:rPr>
        <w:t>ی</w:t>
      </w:r>
      <w:r w:rsidRPr="004E04ED">
        <w:rPr>
          <w:rFonts w:hint="eastAsia"/>
          <w:rtl/>
        </w:rPr>
        <w:t>ه</w:t>
      </w:r>
      <w:r w:rsidRPr="004E04ED">
        <w:rPr>
          <w:rtl/>
        </w:rPr>
        <w:t xml:space="preserve"> </w:t>
      </w:r>
      <w:r w:rsidRPr="004E04ED">
        <w:rPr>
          <w:rFonts w:hint="eastAsia"/>
          <w:rtl/>
        </w:rPr>
        <w:t>و</w:t>
      </w:r>
      <w:r w:rsidRPr="004E04ED">
        <w:rPr>
          <w:rFonts w:hint="cs"/>
          <w:rtl/>
        </w:rPr>
        <w:t>ی</w:t>
      </w:r>
      <w:r w:rsidRPr="004E04ED">
        <w:rPr>
          <w:rFonts w:hint="eastAsia"/>
          <w:rtl/>
        </w:rPr>
        <w:t>نکلر</w:t>
      </w:r>
      <w:r w:rsidRPr="004E04ED">
        <w:rPr>
          <w:rtl/>
        </w:rPr>
        <w:t xml:space="preserve"> </w:t>
      </w:r>
      <w:r w:rsidRPr="004E04ED">
        <w:rPr>
          <w:rFonts w:hint="eastAsia"/>
          <w:rtl/>
        </w:rPr>
        <w:t>فرض</w:t>
      </w:r>
      <w:r w:rsidRPr="004E04ED">
        <w:rPr>
          <w:rtl/>
        </w:rPr>
        <w:t xml:space="preserve"> </w:t>
      </w:r>
      <w:r w:rsidRPr="004E04ED">
        <w:rPr>
          <w:rFonts w:hint="eastAsia"/>
          <w:rtl/>
        </w:rPr>
        <w:t>بر</w:t>
      </w:r>
      <w:r w:rsidRPr="004E04ED">
        <w:rPr>
          <w:rtl/>
        </w:rPr>
        <w:t xml:space="preserve"> </w:t>
      </w:r>
      <w:r w:rsidRPr="004E04ED">
        <w:rPr>
          <w:rFonts w:hint="eastAsia"/>
          <w:rtl/>
        </w:rPr>
        <w:t>عملکرد</w:t>
      </w:r>
      <w:r w:rsidRPr="004E04ED">
        <w:rPr>
          <w:rtl/>
        </w:rPr>
        <w:t xml:space="preserve"> </w:t>
      </w:r>
      <w:r w:rsidRPr="004E04ED">
        <w:rPr>
          <w:rFonts w:hint="eastAsia"/>
          <w:rtl/>
        </w:rPr>
        <w:t>مستقل</w:t>
      </w:r>
      <w:r w:rsidRPr="004E04ED">
        <w:rPr>
          <w:rtl/>
        </w:rPr>
        <w:t xml:space="preserve"> </w:t>
      </w:r>
      <w:r w:rsidRPr="004E04ED">
        <w:rPr>
          <w:rFonts w:hint="eastAsia"/>
          <w:rtl/>
        </w:rPr>
        <w:t>فنرها</w:t>
      </w:r>
      <w:r w:rsidRPr="004E04ED">
        <w:rPr>
          <w:rtl/>
        </w:rPr>
        <w:t xml:space="preserve"> </w:t>
      </w:r>
      <w:r w:rsidRPr="004E04ED">
        <w:rPr>
          <w:rFonts w:hint="eastAsia"/>
          <w:rtl/>
        </w:rPr>
        <w:t>در</w:t>
      </w:r>
      <w:r w:rsidRPr="004E04ED">
        <w:rPr>
          <w:rtl/>
        </w:rPr>
        <w:t xml:space="preserve"> </w:t>
      </w:r>
      <w:r w:rsidRPr="004E04ED">
        <w:rPr>
          <w:rFonts w:hint="eastAsia"/>
          <w:rtl/>
        </w:rPr>
        <w:t>شالوده</w:t>
      </w:r>
      <w:r w:rsidRPr="004E04ED">
        <w:rPr>
          <w:rtl/>
        </w:rPr>
        <w:t xml:space="preserve"> </w:t>
      </w:r>
      <w:r w:rsidRPr="004E04ED">
        <w:rPr>
          <w:rFonts w:hint="eastAsia"/>
          <w:rtl/>
        </w:rPr>
        <w:t>انعطاف</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tl/>
        </w:rPr>
        <w:t xml:space="preserve"> </w:t>
      </w:r>
      <w:r w:rsidRPr="004E04ED">
        <w:rPr>
          <w:rFonts w:hint="eastAsia"/>
          <w:rtl/>
        </w:rPr>
        <w:t>بوده</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واقع</w:t>
      </w:r>
      <w:r w:rsidRPr="004E04ED">
        <w:rPr>
          <w:rFonts w:hint="cs"/>
          <w:rtl/>
        </w:rPr>
        <w:t>ی</w:t>
      </w:r>
      <w:r w:rsidRPr="004E04ED">
        <w:rPr>
          <w:rFonts w:hint="eastAsia"/>
          <w:rtl/>
        </w:rPr>
        <w:t>ت</w:t>
      </w:r>
      <w:r w:rsidRPr="004E04ED">
        <w:rPr>
          <w:rtl/>
        </w:rPr>
        <w:t xml:space="preserve"> </w:t>
      </w:r>
      <w:r w:rsidRPr="004E04ED">
        <w:rPr>
          <w:rFonts w:hint="eastAsia"/>
          <w:rtl/>
        </w:rPr>
        <w:t>فنرها</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توانند</w:t>
      </w:r>
      <w:r w:rsidRPr="004E04ED">
        <w:rPr>
          <w:rtl/>
        </w:rPr>
        <w:t xml:space="preserve"> </w:t>
      </w:r>
      <w:r w:rsidRPr="004E04ED">
        <w:rPr>
          <w:rFonts w:hint="eastAsia"/>
          <w:rtl/>
        </w:rPr>
        <w:t>مستقل</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عمل</w:t>
      </w:r>
      <w:r w:rsidRPr="004E04ED">
        <w:rPr>
          <w:rtl/>
        </w:rPr>
        <w:t xml:space="preserve"> </w:t>
      </w:r>
      <w:r w:rsidRPr="004E04ED">
        <w:rPr>
          <w:rFonts w:hint="eastAsia"/>
          <w:rtl/>
        </w:rPr>
        <w:t>نما</w:t>
      </w:r>
      <w:r w:rsidRPr="004E04ED">
        <w:rPr>
          <w:rFonts w:hint="cs"/>
          <w:rtl/>
        </w:rPr>
        <w:t>ی</w:t>
      </w:r>
      <w:r w:rsidRPr="004E04ED">
        <w:rPr>
          <w:rFonts w:hint="eastAsia"/>
          <w:rtl/>
        </w:rPr>
        <w:t>ند</w:t>
      </w:r>
      <w:r w:rsidRPr="004E04ED">
        <w:rPr>
          <w:rtl/>
        </w:rPr>
        <w:t xml:space="preserve"> </w:t>
      </w:r>
      <w:r w:rsidRPr="004E04ED">
        <w:rPr>
          <w:rFonts w:hint="eastAsia"/>
          <w:rtl/>
        </w:rPr>
        <w:t>و</w:t>
      </w:r>
      <w:r w:rsidRPr="004E04ED">
        <w:rPr>
          <w:rtl/>
        </w:rPr>
        <w:t xml:space="preserve"> </w:t>
      </w:r>
      <w:r w:rsidRPr="004E04ED">
        <w:rPr>
          <w:rFonts w:hint="eastAsia"/>
          <w:rtl/>
        </w:rPr>
        <w:t>فشار</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نقطه</w:t>
      </w:r>
      <w:r w:rsidRPr="004E04ED">
        <w:rPr>
          <w:rtl/>
        </w:rPr>
        <w:t xml:space="preserve"> </w:t>
      </w:r>
      <w:r w:rsidRPr="004E04ED">
        <w:rPr>
          <w:rFonts w:hint="eastAsia"/>
          <w:rtl/>
        </w:rPr>
        <w:t>تحت</w:t>
      </w:r>
      <w:r w:rsidRPr="004E04ED">
        <w:rPr>
          <w:rtl/>
        </w:rPr>
        <w:t xml:space="preserve"> </w:t>
      </w:r>
      <w:r w:rsidRPr="004E04ED">
        <w:rPr>
          <w:rFonts w:hint="eastAsia"/>
          <w:rtl/>
        </w:rPr>
        <w:t>تاث</w:t>
      </w:r>
      <w:r w:rsidRPr="004E04ED">
        <w:rPr>
          <w:rFonts w:hint="cs"/>
          <w:rtl/>
        </w:rPr>
        <w:t>ی</w:t>
      </w:r>
      <w:r w:rsidRPr="004E04ED">
        <w:rPr>
          <w:rFonts w:hint="eastAsia"/>
          <w:rtl/>
        </w:rPr>
        <w:t>ر</w:t>
      </w:r>
      <w:r w:rsidRPr="004E04ED">
        <w:rPr>
          <w:rtl/>
        </w:rPr>
        <w:t xml:space="preserve"> </w:t>
      </w:r>
      <w:r w:rsidRPr="004E04ED">
        <w:rPr>
          <w:rFonts w:hint="eastAsia"/>
          <w:rtl/>
        </w:rPr>
        <w:t>فنرها</w:t>
      </w:r>
      <w:r w:rsidRPr="004E04ED">
        <w:rPr>
          <w:rFonts w:hint="cs"/>
          <w:rtl/>
        </w:rPr>
        <w:t>ی</w:t>
      </w:r>
      <w:r w:rsidRPr="004E04ED">
        <w:rPr>
          <w:rtl/>
        </w:rPr>
        <w:t xml:space="preserve"> </w:t>
      </w:r>
      <w:r w:rsidRPr="004E04ED">
        <w:rPr>
          <w:rFonts w:hint="eastAsia"/>
          <w:rtl/>
        </w:rPr>
        <w:t>مجاور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شکل 6-1</w:t>
      </w:r>
    </w:p>
    <w:p w:rsidR="00E8605B" w:rsidRPr="004E04ED" w:rsidRDefault="00E8605B" w:rsidP="00E8605B">
      <w:pPr>
        <w:pStyle w:val="ART-Shekl10"/>
        <w:jc w:val="center"/>
        <w:rPr>
          <w:rtl/>
        </w:rPr>
      </w:pPr>
      <w:r w:rsidRPr="005C7DBE">
        <w:rPr>
          <w:lang w:bidi="ar-SA"/>
        </w:rPr>
        <w:drawing>
          <wp:inline distT="0" distB="0" distL="0" distR="0" wp14:anchorId="74568C86" wp14:editId="3759E4F8">
            <wp:extent cx="2009775" cy="15783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2906" cy="1612224"/>
                    </a:xfrm>
                    <a:prstGeom prst="rect">
                      <a:avLst/>
                    </a:prstGeom>
                    <a:noFill/>
                    <a:ln>
                      <a:noFill/>
                    </a:ln>
                  </pic:spPr>
                </pic:pic>
              </a:graphicData>
            </a:graphic>
          </wp:inline>
        </w:drawing>
      </w:r>
    </w:p>
    <w:p w:rsidR="00E8605B" w:rsidRPr="004E04ED" w:rsidRDefault="00E8605B" w:rsidP="00E8605B">
      <w:pPr>
        <w:pStyle w:val="BKP-FigureCaption"/>
        <w:rPr>
          <w:rtl/>
        </w:rPr>
      </w:pPr>
      <w:bookmarkStart w:id="1394" w:name="_Toc111385861"/>
      <w:bookmarkStart w:id="1395" w:name="_Toc102308464"/>
      <w:r w:rsidRPr="004E04ED">
        <w:rPr>
          <w:rFonts w:hint="eastAsia"/>
          <w:rtl/>
        </w:rPr>
        <w:t>شکل</w:t>
      </w:r>
      <w:r w:rsidRPr="004E04ED">
        <w:rPr>
          <w:rtl/>
        </w:rPr>
        <w:t xml:space="preserve"> 6-1- </w:t>
      </w:r>
      <w:r w:rsidRPr="004E04ED">
        <w:rPr>
          <w:rFonts w:hint="eastAsia"/>
          <w:rtl/>
        </w:rPr>
        <w:t>مدلساز</w:t>
      </w:r>
      <w:r w:rsidRPr="004E04ED">
        <w:rPr>
          <w:rFonts w:hint="cs"/>
          <w:rtl/>
        </w:rPr>
        <w:t>ی</w:t>
      </w:r>
      <w:r w:rsidRPr="004E04ED">
        <w:rPr>
          <w:rtl/>
        </w:rPr>
        <w:t xml:space="preserve"> </w:t>
      </w:r>
      <w:r w:rsidRPr="004E04ED">
        <w:rPr>
          <w:rFonts w:hint="eastAsia"/>
          <w:rtl/>
        </w:rPr>
        <w:t>فنر</w:t>
      </w:r>
      <w:r w:rsidRPr="004E04ED">
        <w:rPr>
          <w:rtl/>
        </w:rPr>
        <w:t xml:space="preserve"> </w:t>
      </w:r>
      <w:r w:rsidRPr="004E04ED">
        <w:rPr>
          <w:rFonts w:hint="eastAsia"/>
          <w:rtl/>
        </w:rPr>
        <w:t>و</w:t>
      </w:r>
      <w:r w:rsidRPr="004E04ED">
        <w:rPr>
          <w:rFonts w:hint="cs"/>
          <w:rtl/>
        </w:rPr>
        <w:t>ی</w:t>
      </w:r>
      <w:r w:rsidRPr="004E04ED">
        <w:rPr>
          <w:rFonts w:hint="eastAsia"/>
          <w:rtl/>
        </w:rPr>
        <w:t>نکلر</w:t>
      </w:r>
      <w:bookmarkEnd w:id="1394"/>
    </w:p>
    <w:p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396" w:name="_Toc104797065"/>
      <w:bookmarkStart w:id="1397" w:name="_Toc106004381"/>
      <w:bookmarkStart w:id="1398" w:name="_Toc106017098"/>
      <w:bookmarkStart w:id="1399" w:name="_Toc111385517"/>
      <w:bookmarkStart w:id="1400" w:name="_Toc151367787"/>
      <w:bookmarkStart w:id="1401" w:name="_Toc151368004"/>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کوپل</w:t>
      </w:r>
      <w:r w:rsidRPr="004E04ED">
        <w:rPr>
          <w:b/>
          <w:bCs/>
          <w:sz w:val="24"/>
          <w:szCs w:val="28"/>
          <w:rtl/>
          <w:lang w:val="x-none" w:eastAsia="x-none" w:bidi="fa-IR"/>
        </w:rPr>
        <w:t>:</w:t>
      </w:r>
      <w:bookmarkEnd w:id="1395"/>
      <w:bookmarkEnd w:id="1396"/>
      <w:bookmarkEnd w:id="1397"/>
      <w:bookmarkEnd w:id="1398"/>
      <w:bookmarkEnd w:id="1399"/>
      <w:bookmarkEnd w:id="1400"/>
      <w:bookmarkEnd w:id="1401"/>
    </w:p>
    <w:p w:rsidR="00E8605B" w:rsidRPr="004E04ED" w:rsidRDefault="00E8605B" w:rsidP="00E8605B">
      <w:pPr>
        <w:pStyle w:val="BKP-MatnNormal"/>
        <w:rPr>
          <w:rtl/>
        </w:rPr>
      </w:pPr>
      <w:r w:rsidRPr="004E04ED">
        <w:rPr>
          <w:rtl/>
        </w:rPr>
        <w:t>در ا</w:t>
      </w:r>
      <w:r w:rsidRPr="004E04ED">
        <w:rPr>
          <w:rFonts w:hint="cs"/>
          <w:rtl/>
        </w:rPr>
        <w:t>ی</w:t>
      </w:r>
      <w:r w:rsidRPr="004E04ED">
        <w:rPr>
          <w:rFonts w:hint="eastAsia"/>
          <w:rtl/>
        </w:rPr>
        <w:t>ن</w:t>
      </w:r>
      <w:r w:rsidRPr="004E04ED">
        <w:rPr>
          <w:rtl/>
        </w:rPr>
        <w:t xml:space="preserve"> روش جهت مقابله با نواقص روش و</w:t>
      </w:r>
      <w:r w:rsidRPr="004E04ED">
        <w:rPr>
          <w:rFonts w:hint="cs"/>
          <w:rtl/>
        </w:rPr>
        <w:t>ی</w:t>
      </w:r>
      <w:r w:rsidRPr="004E04ED">
        <w:rPr>
          <w:rFonts w:hint="eastAsia"/>
          <w:rtl/>
        </w:rPr>
        <w:t>نکلر</w:t>
      </w:r>
      <w:r w:rsidRPr="004E04ED">
        <w:rPr>
          <w:rtl/>
        </w:rPr>
        <w:t xml:space="preserve"> از فنرهاي اضاف</w:t>
      </w:r>
      <w:r w:rsidRPr="004E04ED">
        <w:rPr>
          <w:rFonts w:hint="cs"/>
          <w:rtl/>
        </w:rPr>
        <w:t>ی</w:t>
      </w:r>
      <w:r w:rsidRPr="004E04ED">
        <w:rPr>
          <w:rtl/>
        </w:rPr>
        <w:t xml:space="preserve"> مطابق </w:t>
      </w:r>
      <w:r w:rsidRPr="004E04ED">
        <w:rPr>
          <w:rFonts w:hint="eastAsia"/>
          <w:rtl/>
        </w:rPr>
        <w:t>شکل</w:t>
      </w:r>
      <w:r w:rsidRPr="004E04ED">
        <w:rPr>
          <w:rtl/>
        </w:rPr>
        <w:t xml:space="preserve"> 6-2 استفاده م</w:t>
      </w:r>
      <w:r w:rsidRPr="004E04ED">
        <w:rPr>
          <w:rFonts w:hint="cs"/>
          <w:rtl/>
        </w:rPr>
        <w:t>ی</w:t>
      </w:r>
      <w:r w:rsidRPr="004E04ED">
        <w:rPr>
          <w:rtl/>
        </w:rPr>
        <w:softHyphen/>
        <w:t xml:space="preserve">شود تا اندرکنش فنرها بر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در</w:t>
      </w:r>
      <w:r w:rsidRPr="004E04ED">
        <w:rPr>
          <w:rtl/>
        </w:rPr>
        <w:t xml:space="preserve"> </w:t>
      </w:r>
      <w:r w:rsidRPr="004E04ED">
        <w:rPr>
          <w:rFonts w:hint="eastAsia"/>
          <w:rtl/>
        </w:rPr>
        <w:t>مدل</w:t>
      </w:r>
      <w:r w:rsidRPr="004E04ED">
        <w:rPr>
          <w:rtl/>
        </w:rPr>
        <w:t xml:space="preserve"> </w:t>
      </w:r>
      <w:r w:rsidRPr="004E04ED">
        <w:rPr>
          <w:rFonts w:hint="eastAsia"/>
          <w:rtl/>
        </w:rPr>
        <w:t>اعمال</w:t>
      </w:r>
      <w:r w:rsidRPr="004E04ED">
        <w:rPr>
          <w:rtl/>
        </w:rPr>
        <w:t xml:space="preserve"> </w:t>
      </w:r>
      <w:r w:rsidRPr="004E04ED">
        <w:rPr>
          <w:rFonts w:hint="eastAsia"/>
          <w:rtl/>
        </w:rPr>
        <w:t>گردد</w:t>
      </w:r>
      <w:r w:rsidRPr="004E04ED">
        <w:rPr>
          <w:rtl/>
        </w:rPr>
        <w:t xml:space="preserve">. </w:t>
      </w:r>
      <w:r w:rsidRPr="004E04ED">
        <w:rPr>
          <w:rFonts w:hint="eastAsia"/>
          <w:rtl/>
        </w:rPr>
        <w:t>مستقل</w:t>
      </w:r>
      <w:r w:rsidRPr="004E04ED">
        <w:rPr>
          <w:rtl/>
        </w:rPr>
        <w:t xml:space="preserve"> </w:t>
      </w:r>
      <w:r w:rsidRPr="004E04ED">
        <w:rPr>
          <w:rFonts w:hint="eastAsia"/>
          <w:rtl/>
        </w:rPr>
        <w:t>عمل</w:t>
      </w:r>
      <w:r w:rsidRPr="004E04ED">
        <w:rPr>
          <w:rtl/>
        </w:rPr>
        <w:t xml:space="preserve"> </w:t>
      </w:r>
      <w:r w:rsidRPr="004E04ED">
        <w:rPr>
          <w:rFonts w:hint="eastAsia"/>
          <w:rtl/>
        </w:rPr>
        <w:t>نکردن</w:t>
      </w:r>
      <w:r w:rsidRPr="004E04ED">
        <w:rPr>
          <w:rtl/>
        </w:rPr>
        <w:t xml:space="preserve"> </w:t>
      </w:r>
      <w:r w:rsidRPr="004E04ED">
        <w:rPr>
          <w:rFonts w:hint="eastAsia"/>
          <w:rtl/>
        </w:rPr>
        <w:t>فنرهاي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اثرات</w:t>
      </w:r>
      <w:r w:rsidRPr="004E04ED">
        <w:rPr>
          <w:rtl/>
        </w:rPr>
        <w:t xml:space="preserve"> </w:t>
      </w:r>
      <w:r w:rsidRPr="004E04ED">
        <w:rPr>
          <w:rFonts w:hint="eastAsia"/>
          <w:rtl/>
        </w:rPr>
        <w:t>متقابل</w:t>
      </w:r>
      <w:r w:rsidRPr="004E04ED">
        <w:rPr>
          <w:rtl/>
        </w:rPr>
        <w:t xml:space="preserve"> </w:t>
      </w:r>
      <w:r w:rsidRPr="004E04ED">
        <w:rPr>
          <w:rFonts w:hint="eastAsia"/>
          <w:rtl/>
        </w:rPr>
        <w:t>آنها</w:t>
      </w:r>
      <w:r w:rsidRPr="004E04ED">
        <w:rPr>
          <w:rtl/>
        </w:rPr>
        <w:t xml:space="preserve"> </w:t>
      </w:r>
      <w:r w:rsidRPr="004E04ED">
        <w:rPr>
          <w:rFonts w:hint="eastAsia"/>
          <w:rtl/>
        </w:rPr>
        <w:t>بر</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شکل</w:t>
      </w:r>
      <w:r w:rsidRPr="004E04ED">
        <w:rPr>
          <w:rtl/>
        </w:rPr>
        <w:t xml:space="preserve"> </w:t>
      </w:r>
      <w:r w:rsidRPr="004E04ED">
        <w:rPr>
          <w:rFonts w:hint="eastAsia"/>
          <w:rtl/>
        </w:rPr>
        <w:t>واقع</w:t>
      </w:r>
      <w:r w:rsidRPr="004E04ED">
        <w:rPr>
          <w:rFonts w:hint="cs"/>
          <w:rtl/>
        </w:rPr>
        <w:t>ی</w:t>
      </w:r>
      <w:r w:rsidRPr="004E04ED">
        <w:rPr>
          <w:rtl/>
        </w:rPr>
        <w:softHyphen/>
        <w:t>تر شده ودقت محاسبات را افزا</w:t>
      </w:r>
      <w:r w:rsidRPr="004E04ED">
        <w:rPr>
          <w:rFonts w:hint="cs"/>
          <w:rtl/>
        </w:rPr>
        <w:t>ی</w:t>
      </w:r>
      <w:r w:rsidRPr="004E04ED">
        <w:rPr>
          <w:rFonts w:hint="eastAsia"/>
          <w:rtl/>
        </w:rPr>
        <w:t>ش</w:t>
      </w:r>
      <w:r w:rsidRPr="004E04ED">
        <w:rPr>
          <w:rtl/>
        </w:rPr>
        <w:t xml:space="preserve"> </w:t>
      </w:r>
      <w:r w:rsidRPr="004E04ED">
        <w:rPr>
          <w:rFonts w:hint="eastAsia"/>
          <w:rtl/>
        </w:rPr>
        <w:t>م</w:t>
      </w:r>
      <w:r w:rsidRPr="004E04ED">
        <w:rPr>
          <w:rFonts w:hint="cs"/>
          <w:rtl/>
        </w:rPr>
        <w:t>ی</w:t>
      </w:r>
      <w:r w:rsidRPr="004E04ED">
        <w:rPr>
          <w:rtl/>
        </w:rPr>
        <w:softHyphen/>
        <w:t>دهد. ل</w:t>
      </w:r>
      <w:r w:rsidRPr="004E04ED">
        <w:rPr>
          <w:rFonts w:hint="cs"/>
          <w:rtl/>
        </w:rPr>
        <w:t>ی</w:t>
      </w:r>
      <w:r w:rsidRPr="004E04ED">
        <w:rPr>
          <w:rFonts w:hint="eastAsia"/>
          <w:rtl/>
        </w:rPr>
        <w:t>کن</w:t>
      </w:r>
      <w:r w:rsidRPr="004E04ED">
        <w:rPr>
          <w:rtl/>
        </w:rPr>
        <w:t xml:space="preserve"> </w:t>
      </w:r>
      <w:r w:rsidRPr="004E04ED">
        <w:rPr>
          <w:rFonts w:hint="eastAsia"/>
          <w:rtl/>
        </w:rPr>
        <w:t>انتخاب</w:t>
      </w:r>
      <w:r w:rsidRPr="004E04ED">
        <w:rPr>
          <w:rtl/>
        </w:rPr>
        <w:t xml:space="preserve"> </w:t>
      </w:r>
      <w:r w:rsidRPr="004E04ED">
        <w:rPr>
          <w:rFonts w:hint="eastAsia"/>
          <w:rtl/>
        </w:rPr>
        <w:t>مقدار</w:t>
      </w:r>
      <w:r w:rsidRPr="004E04ED">
        <w:t xml:space="preserve"> Ks </w:t>
      </w:r>
      <w:r w:rsidRPr="004E04ED">
        <w:rPr>
          <w:rtl/>
        </w:rPr>
        <w:t>بخصوص براي فنرهاي کوپل چندان ساده ن</w:t>
      </w:r>
      <w:r w:rsidRPr="004E04ED">
        <w:rPr>
          <w:rFonts w:hint="cs"/>
          <w:rtl/>
        </w:rPr>
        <w:t>ی</w:t>
      </w:r>
      <w:r w:rsidRPr="004E04ED">
        <w:rPr>
          <w:rFonts w:hint="eastAsia"/>
          <w:rtl/>
        </w:rPr>
        <w:t>ست</w:t>
      </w:r>
      <w:r w:rsidRPr="004E04ED">
        <w:rPr>
          <w:rtl/>
        </w:rPr>
        <w:t xml:space="preserve"> و ن</w:t>
      </w:r>
      <w:r w:rsidRPr="004E04ED">
        <w:rPr>
          <w:rFonts w:hint="cs"/>
          <w:rtl/>
        </w:rPr>
        <w:t>ی</w:t>
      </w:r>
      <w:r w:rsidRPr="004E04ED">
        <w:rPr>
          <w:rFonts w:hint="eastAsia"/>
          <w:rtl/>
        </w:rPr>
        <w:t>ازمند</w:t>
      </w:r>
      <w:r w:rsidRPr="004E04ED">
        <w:rPr>
          <w:rtl/>
        </w:rPr>
        <w:t xml:space="preserve"> مدلساز</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عدد</w:t>
      </w:r>
      <w:r w:rsidRPr="004E04ED">
        <w:rPr>
          <w:rFonts w:hint="cs"/>
          <w:rtl/>
        </w:rPr>
        <w:t>ی</w:t>
      </w:r>
      <w:r w:rsidRPr="004E04ED">
        <w:rPr>
          <w:rtl/>
        </w:rPr>
        <w:t xml:space="preserve"> </w:t>
      </w:r>
      <w:r w:rsidRPr="004E04ED">
        <w:rPr>
          <w:rFonts w:hint="eastAsia"/>
          <w:rtl/>
        </w:rPr>
        <w:t>توسط</w:t>
      </w:r>
      <w:r w:rsidRPr="004E04ED">
        <w:rPr>
          <w:rtl/>
        </w:rPr>
        <w:t xml:space="preserve"> </w:t>
      </w:r>
      <w:r w:rsidRPr="004E04ED">
        <w:rPr>
          <w:rFonts w:hint="eastAsia"/>
          <w:rtl/>
        </w:rPr>
        <w:t>نرم</w:t>
      </w:r>
      <w:r w:rsidRPr="004E04ED">
        <w:rPr>
          <w:rtl/>
        </w:rPr>
        <w:t xml:space="preserve"> </w:t>
      </w:r>
      <w:r w:rsidRPr="004E04ED">
        <w:rPr>
          <w:rFonts w:hint="eastAsia"/>
          <w:rtl/>
        </w:rPr>
        <w:t>افزارها</w:t>
      </w:r>
      <w:r w:rsidRPr="004E04ED">
        <w:rPr>
          <w:rFonts w:hint="cs"/>
          <w:rtl/>
        </w:rPr>
        <w:t>ی</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w:t>
      </w:r>
    </w:p>
    <w:p w:rsidR="00E8605B" w:rsidRPr="004E04ED" w:rsidRDefault="00E8605B" w:rsidP="00E8605B">
      <w:pPr>
        <w:pStyle w:val="BKP-FigureStyle"/>
        <w:rPr>
          <w:rtl/>
          <w:lang w:val="x-none" w:eastAsia="x-none"/>
        </w:rPr>
      </w:pPr>
      <w:bookmarkStart w:id="1402" w:name="_Toc88313395"/>
      <w:bookmarkStart w:id="1403" w:name="_Toc88575703"/>
      <w:bookmarkStart w:id="1404" w:name="_Toc88900380"/>
      <w:r w:rsidRPr="005C7DBE">
        <w:rPr>
          <w:noProof/>
          <w:lang w:bidi="ar-SA"/>
        </w:rPr>
        <w:drawing>
          <wp:inline distT="0" distB="0" distL="0" distR="0" wp14:anchorId="0EB1D457" wp14:editId="572BC3B4">
            <wp:extent cx="3204159" cy="1085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9057" cy="1124787"/>
                    </a:xfrm>
                    <a:prstGeom prst="rect">
                      <a:avLst/>
                    </a:prstGeom>
                    <a:noFill/>
                    <a:ln>
                      <a:noFill/>
                    </a:ln>
                  </pic:spPr>
                </pic:pic>
              </a:graphicData>
            </a:graphic>
          </wp:inline>
        </w:drawing>
      </w:r>
      <w:bookmarkEnd w:id="1402"/>
      <w:bookmarkEnd w:id="1403"/>
      <w:bookmarkEnd w:id="1404"/>
      <w:r w:rsidRPr="004E04ED">
        <w:rPr>
          <w:lang w:val="x-none" w:eastAsia="x-none"/>
        </w:rPr>
        <w:t xml:space="preserve">    </w:t>
      </w:r>
    </w:p>
    <w:p w:rsidR="00E8605B" w:rsidRPr="004E04ED" w:rsidRDefault="00E8605B" w:rsidP="00E8605B">
      <w:pPr>
        <w:pStyle w:val="BKP-FigureCaption"/>
        <w:rPr>
          <w:rtl/>
        </w:rPr>
      </w:pPr>
      <w:bookmarkStart w:id="1405" w:name="_Toc88900381"/>
      <w:bookmarkStart w:id="1406" w:name="_Toc89006245"/>
      <w:bookmarkStart w:id="1407" w:name="_Toc89184965"/>
      <w:bookmarkStart w:id="1408" w:name="_Toc111385862"/>
      <w:r w:rsidRPr="004E04ED">
        <w:rPr>
          <w:rFonts w:hint="eastAsia"/>
          <w:rtl/>
        </w:rPr>
        <w:t>شکل</w:t>
      </w:r>
      <w:r w:rsidRPr="004E04ED">
        <w:rPr>
          <w:rtl/>
        </w:rPr>
        <w:t xml:space="preserve"> 6-2- </w:t>
      </w:r>
      <w:r w:rsidRPr="004E04ED">
        <w:rPr>
          <w:rFonts w:hint="eastAsia"/>
          <w:rtl/>
        </w:rPr>
        <w:t>مدل</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فنرها</w:t>
      </w:r>
      <w:r w:rsidRPr="004E04ED">
        <w:rPr>
          <w:rFonts w:hint="cs"/>
          <w:rtl/>
        </w:rPr>
        <w:t>ی</w:t>
      </w:r>
      <w:r w:rsidRPr="004E04ED">
        <w:rPr>
          <w:rtl/>
        </w:rPr>
        <w:t xml:space="preserve"> </w:t>
      </w:r>
      <w:r w:rsidRPr="004E04ED">
        <w:rPr>
          <w:rFonts w:hint="eastAsia"/>
          <w:rtl/>
        </w:rPr>
        <w:t>کوپله</w:t>
      </w:r>
      <w:bookmarkEnd w:id="1405"/>
      <w:bookmarkEnd w:id="1406"/>
      <w:bookmarkEnd w:id="1407"/>
      <w:bookmarkEnd w:id="1408"/>
    </w:p>
    <w:p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409" w:name="_Toc88313396"/>
      <w:bookmarkStart w:id="1410" w:name="_Toc88316558"/>
      <w:bookmarkStart w:id="1411" w:name="_Toc88575705"/>
      <w:bookmarkStart w:id="1412" w:name="_Toc88576436"/>
      <w:bookmarkStart w:id="1413" w:name="_Toc88577348"/>
      <w:bookmarkStart w:id="1414" w:name="_Toc88899516"/>
      <w:bookmarkStart w:id="1415" w:name="_Toc88900382"/>
      <w:bookmarkStart w:id="1416" w:name="_Toc88901434"/>
      <w:bookmarkStart w:id="1417" w:name="_Toc88901685"/>
      <w:bookmarkStart w:id="1418" w:name="_Toc88910613"/>
      <w:bookmarkStart w:id="1419" w:name="_Toc88910707"/>
      <w:bookmarkStart w:id="1420" w:name="_Toc102308465"/>
      <w:bookmarkStart w:id="1421" w:name="_Toc104797066"/>
      <w:bookmarkStart w:id="1422" w:name="_Toc106004382"/>
      <w:bookmarkStart w:id="1423" w:name="_Toc106017099"/>
      <w:bookmarkStart w:id="1424" w:name="_Toc111385518"/>
      <w:bookmarkStart w:id="1425" w:name="_Toc151367788"/>
      <w:bookmarkStart w:id="1426" w:name="_Toc151368005"/>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شبه</w:t>
      </w:r>
      <w:r w:rsidRPr="004E04ED">
        <w:rPr>
          <w:b/>
          <w:bCs/>
          <w:sz w:val="24"/>
          <w:szCs w:val="28"/>
          <w:rtl/>
          <w:lang w:val="x-none" w:eastAsia="x-none" w:bidi="fa-IR"/>
        </w:rPr>
        <w:t xml:space="preserve"> </w:t>
      </w:r>
      <w:r w:rsidRPr="004E04ED">
        <w:rPr>
          <w:rFonts w:hint="eastAsia"/>
          <w:b/>
          <w:bCs/>
          <w:sz w:val="24"/>
          <w:szCs w:val="28"/>
          <w:rtl/>
          <w:lang w:val="x-none" w:eastAsia="x-none" w:bidi="fa-IR"/>
        </w:rPr>
        <w:t>کوپل</w:t>
      </w:r>
      <w:r w:rsidRPr="004E04ED">
        <w:rPr>
          <w:b/>
          <w:bCs/>
          <w:sz w:val="24"/>
          <w:szCs w:val="28"/>
          <w:rtl/>
          <w:lang w:val="x-none" w:eastAsia="x-none" w:bidi="fa-IR"/>
        </w:rPr>
        <w:t>:</w:t>
      </w:r>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p>
    <w:p w:rsidR="00E8605B" w:rsidRPr="004E04ED" w:rsidRDefault="00E8605B" w:rsidP="00E8605B">
      <w:pPr>
        <w:pStyle w:val="BKP-MatnNormal"/>
        <w:rPr>
          <w:b/>
          <w:bCs/>
          <w:rtl/>
        </w:rPr>
      </w:pPr>
      <w:r w:rsidRPr="004E04ED">
        <w:rPr>
          <w:rFonts w:hint="eastAsia"/>
          <w:rtl/>
        </w:rPr>
        <w:t>ا</w:t>
      </w:r>
      <w:r w:rsidRPr="004E04ED">
        <w:rPr>
          <w:rFonts w:hint="cs"/>
          <w:rtl/>
        </w:rPr>
        <w:t>ی</w:t>
      </w:r>
      <w:r w:rsidRPr="004E04ED">
        <w:rPr>
          <w:rFonts w:hint="eastAsia"/>
          <w:rtl/>
        </w:rPr>
        <w:t>ن</w:t>
      </w:r>
      <w:r w:rsidRPr="004E04ED">
        <w:rPr>
          <w:rtl/>
        </w:rPr>
        <w:t xml:space="preserve"> روش در ابتدا</w:t>
      </w:r>
      <w:r w:rsidRPr="004E04ED">
        <w:rPr>
          <w:rFonts w:hint="cs"/>
          <w:rtl/>
        </w:rPr>
        <w:t>ی</w:t>
      </w:r>
      <w:r w:rsidRPr="004E04ED">
        <w:rPr>
          <w:rtl/>
        </w:rPr>
        <w:t xml:space="preserve"> دهه 90 م</w:t>
      </w:r>
      <w:r w:rsidRPr="004E04ED">
        <w:rPr>
          <w:rFonts w:hint="cs"/>
          <w:rtl/>
        </w:rPr>
        <w:t>ی</w:t>
      </w:r>
      <w:r w:rsidRPr="004E04ED">
        <w:rPr>
          <w:rFonts w:hint="eastAsia"/>
          <w:rtl/>
        </w:rPr>
        <w:t>لاد</w:t>
      </w:r>
      <w:r w:rsidRPr="004E04ED">
        <w:rPr>
          <w:rFonts w:hint="cs"/>
          <w:rtl/>
        </w:rPr>
        <w:t>ی</w:t>
      </w:r>
      <w:r w:rsidRPr="004E04ED">
        <w:rPr>
          <w:rtl/>
        </w:rPr>
        <w:t xml:space="preserve"> با هدف کاهش خطاها</w:t>
      </w:r>
      <w:r w:rsidRPr="004E04ED">
        <w:rPr>
          <w:rFonts w:hint="cs"/>
          <w:rtl/>
        </w:rPr>
        <w:t>ی</w:t>
      </w:r>
      <w:r w:rsidRPr="004E04ED">
        <w:rPr>
          <w:rtl/>
        </w:rPr>
        <w:t xml:space="preserve"> مدل و</w:t>
      </w:r>
      <w:r w:rsidRPr="004E04ED">
        <w:rPr>
          <w:rFonts w:hint="cs"/>
          <w:rtl/>
        </w:rPr>
        <w:t>ی</w:t>
      </w:r>
      <w:r w:rsidRPr="004E04ED">
        <w:rPr>
          <w:rFonts w:hint="eastAsia"/>
          <w:rtl/>
        </w:rPr>
        <w:t>نکلر</w:t>
      </w:r>
      <w:r w:rsidRPr="004E04ED">
        <w:rPr>
          <w:rtl/>
        </w:rPr>
        <w:t xml:space="preserve"> و ا</w:t>
      </w:r>
      <w:r w:rsidRPr="004E04ED">
        <w:rPr>
          <w:rFonts w:hint="cs"/>
          <w:rtl/>
        </w:rPr>
        <w:t>ی</w:t>
      </w:r>
      <w:r w:rsidRPr="004E04ED">
        <w:rPr>
          <w:rFonts w:hint="eastAsia"/>
          <w:rtl/>
        </w:rPr>
        <w:t>جاد</w:t>
      </w:r>
      <w:r w:rsidRPr="004E04ED">
        <w:rPr>
          <w:rtl/>
        </w:rPr>
        <w:t xml:space="preserve"> سهولت در مدل کوپل معرف</w:t>
      </w:r>
      <w:r w:rsidRPr="004E04ED">
        <w:rPr>
          <w:rFonts w:hint="cs"/>
          <w:rtl/>
        </w:rPr>
        <w:t>ی</w:t>
      </w:r>
      <w:r w:rsidRPr="004E04ED">
        <w:rPr>
          <w:rtl/>
        </w:rPr>
        <w:t xml:space="preserve"> گرد</w:t>
      </w:r>
      <w:r w:rsidRPr="004E04ED">
        <w:rPr>
          <w:rFonts w:hint="cs"/>
          <w:rtl/>
        </w:rPr>
        <w:t>ی</w:t>
      </w:r>
      <w:r w:rsidRPr="004E04ED">
        <w:rPr>
          <w:rFonts w:hint="eastAsia"/>
          <w:rtl/>
        </w:rPr>
        <w:t>د</w:t>
      </w:r>
      <w:r w:rsidRPr="004E04ED">
        <w:rPr>
          <w:rtl/>
        </w:rPr>
        <w:t xml:space="preserve">. روش شبه کوپل در استاندارد </w:t>
      </w:r>
      <w:r w:rsidRPr="004E04ED">
        <w:t>ACI 2002</w:t>
      </w:r>
      <w:r w:rsidRPr="004E04ED">
        <w:rPr>
          <w:rtl/>
        </w:rPr>
        <w:t xml:space="preserve"> مورد تا</w:t>
      </w:r>
      <w:r w:rsidRPr="004E04ED">
        <w:rPr>
          <w:rFonts w:hint="cs"/>
          <w:rtl/>
        </w:rPr>
        <w:t>یی</w:t>
      </w:r>
      <w:r w:rsidRPr="004E04ED">
        <w:rPr>
          <w:rFonts w:hint="eastAsia"/>
          <w:rtl/>
        </w:rPr>
        <w:t>د</w:t>
      </w:r>
      <w:r w:rsidRPr="004E04ED">
        <w:rPr>
          <w:rtl/>
        </w:rPr>
        <w:t xml:space="preserve"> قرار گرفته است. در ا</w:t>
      </w:r>
      <w:r w:rsidRPr="004E04ED">
        <w:rPr>
          <w:rFonts w:hint="cs"/>
          <w:rtl/>
        </w:rPr>
        <w:t>ی</w:t>
      </w:r>
      <w:r w:rsidRPr="004E04ED">
        <w:rPr>
          <w:rFonts w:hint="eastAsia"/>
          <w:rtl/>
        </w:rPr>
        <w:t>ن</w:t>
      </w:r>
      <w:r w:rsidRPr="004E04ED">
        <w:rPr>
          <w:rtl/>
        </w:rPr>
        <w:t xml:space="preserve"> روش فنرها به صورت مستقل به سادگ</w:t>
      </w:r>
      <w:r w:rsidRPr="004E04ED">
        <w:rPr>
          <w:rFonts w:hint="cs"/>
          <w:rtl/>
        </w:rPr>
        <w:t>ی</w:t>
      </w:r>
      <w:r w:rsidRPr="004E04ED">
        <w:rPr>
          <w:rtl/>
        </w:rPr>
        <w:t xml:space="preserve"> مدل و</w:t>
      </w:r>
      <w:r w:rsidRPr="004E04ED">
        <w:rPr>
          <w:rFonts w:hint="cs"/>
          <w:rtl/>
        </w:rPr>
        <w:t>ی</w:t>
      </w:r>
      <w:r w:rsidRPr="004E04ED">
        <w:rPr>
          <w:rFonts w:hint="eastAsia"/>
          <w:rtl/>
        </w:rPr>
        <w:t>نکلر</w:t>
      </w:r>
      <w:r w:rsidRPr="004E04ED">
        <w:rPr>
          <w:rtl/>
        </w:rPr>
        <w:t xml:space="preserve"> عمل م</w:t>
      </w:r>
      <w:r w:rsidRPr="004E04ED">
        <w:rPr>
          <w:rFonts w:hint="cs"/>
          <w:rtl/>
        </w:rPr>
        <w:t>ی</w:t>
      </w:r>
      <w:r w:rsidRPr="004E04ED">
        <w:rPr>
          <w:rtl/>
        </w:rPr>
        <w:softHyphen/>
      </w:r>
      <w:r w:rsidRPr="004E04ED">
        <w:rPr>
          <w:rFonts w:hint="eastAsia"/>
          <w:rtl/>
        </w:rPr>
        <w:t>کنند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مقاد</w:t>
      </w:r>
      <w:r w:rsidRPr="004E04ED">
        <w:rPr>
          <w:rFonts w:hint="cs"/>
          <w:rtl/>
        </w:rPr>
        <w:t>ی</w:t>
      </w:r>
      <w:r w:rsidRPr="004E04ED">
        <w:rPr>
          <w:rFonts w:hint="eastAsia"/>
          <w:rtl/>
        </w:rPr>
        <w:t>ر</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آن</w:t>
      </w:r>
      <w:r w:rsidRPr="004E04ED">
        <w:rPr>
          <w:rFonts w:hint="eastAsia"/>
        </w:rPr>
        <w:t>‌</w:t>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متفاوت</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موضوع</w:t>
      </w:r>
      <w:r w:rsidRPr="004E04ED">
        <w:rPr>
          <w:rtl/>
        </w:rPr>
        <w:t xml:space="preserve"> </w:t>
      </w:r>
      <w:r w:rsidRPr="004E04ED">
        <w:rPr>
          <w:rFonts w:hint="eastAsia"/>
          <w:rtl/>
        </w:rPr>
        <w:t>با</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کناره</w:t>
      </w:r>
      <w:r w:rsidRPr="004E04ED">
        <w:rPr>
          <w:rtl/>
        </w:rPr>
        <w:softHyphen/>
      </w:r>
      <w:r w:rsidRPr="004E04ED">
        <w:rPr>
          <w:rFonts w:hint="eastAsia"/>
          <w:rtl/>
        </w:rPr>
        <w:t>ها</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وسط</w:t>
      </w:r>
      <w:r w:rsidRPr="004E04ED">
        <w:rPr>
          <w:rtl/>
        </w:rPr>
        <w:t xml:space="preserve"> </w:t>
      </w:r>
      <w:r w:rsidRPr="004E04ED">
        <w:rPr>
          <w:rFonts w:hint="eastAsia"/>
          <w:rtl/>
        </w:rPr>
        <w:t>اعمال</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بروز</w:t>
      </w:r>
      <w:r w:rsidRPr="004E04ED">
        <w:rPr>
          <w:rtl/>
        </w:rPr>
        <w:t xml:space="preserve"> </w:t>
      </w:r>
      <w:r w:rsidRPr="004E04ED">
        <w:rPr>
          <w:rFonts w:hint="eastAsia"/>
          <w:rtl/>
        </w:rPr>
        <w:t>رفتار</w:t>
      </w:r>
      <w:r w:rsidRPr="004E04ED">
        <w:rPr>
          <w:rtl/>
        </w:rPr>
        <w:t xml:space="preserve"> </w:t>
      </w:r>
      <w:r w:rsidRPr="004E04ED">
        <w:rPr>
          <w:rFonts w:hint="eastAsia"/>
          <w:rtl/>
        </w:rPr>
        <w:t>واقع</w:t>
      </w:r>
      <w:r w:rsidRPr="004E04ED">
        <w:rPr>
          <w:rFonts w:hint="cs"/>
          <w:rtl/>
        </w:rPr>
        <w:t>ی</w:t>
      </w:r>
      <w:r w:rsidRPr="004E04ED">
        <w:rPr>
          <w:rtl/>
        </w:rPr>
        <w:softHyphen/>
      </w:r>
      <w:r w:rsidRPr="004E04ED">
        <w:rPr>
          <w:rFonts w:hint="eastAsia"/>
          <w:rtl/>
        </w:rPr>
        <w:t>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اگرچه بنابر توص</w:t>
      </w:r>
      <w:r w:rsidRPr="004E04ED">
        <w:rPr>
          <w:rFonts w:hint="cs"/>
          <w:rtl/>
        </w:rPr>
        <w:t>ی</w:t>
      </w:r>
      <w:r w:rsidRPr="004E04ED">
        <w:rPr>
          <w:rFonts w:hint="eastAsia"/>
          <w:rtl/>
        </w:rPr>
        <w:t>ه</w:t>
      </w:r>
      <w:r w:rsidRPr="004E04ED">
        <w:rPr>
          <w:rtl/>
        </w:rPr>
        <w:t xml:space="preserve"> </w:t>
      </w:r>
      <w:r w:rsidRPr="004E04ED">
        <w:t>ACI</w:t>
      </w:r>
      <w:r w:rsidRPr="004E04ED">
        <w:rPr>
          <w:rtl/>
        </w:rPr>
        <w:t xml:space="preserve"> مقاد</w:t>
      </w:r>
      <w:r w:rsidRPr="004E04ED">
        <w:rPr>
          <w:rFonts w:hint="cs"/>
          <w:rtl/>
        </w:rPr>
        <w:t>ی</w:t>
      </w:r>
      <w:r w:rsidRPr="004E04ED">
        <w:rPr>
          <w:rFonts w:hint="eastAsia"/>
          <w:rtl/>
        </w:rPr>
        <w:t>ر</w:t>
      </w:r>
      <w:r w:rsidRPr="004E04ED">
        <w:rPr>
          <w:rtl/>
        </w:rPr>
        <w:t xml:space="preserve"> با</w:t>
      </w:r>
      <w:r w:rsidRPr="004E04ED">
        <w:rPr>
          <w:rFonts w:hint="cs"/>
          <w:rtl/>
        </w:rPr>
        <w:t>ی</w:t>
      </w:r>
      <w:r w:rsidRPr="004E04ED">
        <w:rPr>
          <w:rFonts w:hint="eastAsia"/>
          <w:rtl/>
        </w:rPr>
        <w:t>د</w:t>
      </w:r>
      <w:r w:rsidRPr="004E04ED">
        <w:rPr>
          <w:rtl/>
        </w:rPr>
        <w:t xml:space="preserve"> از نصف مقدار محاسبات</w:t>
      </w:r>
      <w:r w:rsidRPr="004E04ED">
        <w:rPr>
          <w:rFonts w:hint="cs"/>
          <w:rtl/>
        </w:rPr>
        <w:t>ی</w:t>
      </w:r>
      <w:r w:rsidRPr="004E04ED">
        <w:rPr>
          <w:rtl/>
        </w:rPr>
        <w:t xml:space="preserve"> </w:t>
      </w:r>
      <w:r w:rsidRPr="004E04ED">
        <w:t>Ks</w:t>
      </w:r>
      <w:r w:rsidRPr="004E04ED">
        <w:rPr>
          <w:rtl/>
        </w:rPr>
        <w:t xml:space="preserve"> تا 5 برابر آن تغ</w:t>
      </w:r>
      <w:r w:rsidRPr="004E04ED">
        <w:rPr>
          <w:rFonts w:hint="cs"/>
          <w:rtl/>
        </w:rPr>
        <w:t>یی</w:t>
      </w:r>
      <w:r w:rsidRPr="004E04ED">
        <w:rPr>
          <w:rFonts w:hint="eastAsia"/>
          <w:rtl/>
        </w:rPr>
        <w:t>ر</w:t>
      </w:r>
      <w:r w:rsidRPr="004E04ED">
        <w:rPr>
          <w:rtl/>
        </w:rPr>
        <w:t xml:space="preserve"> کند و محافظه کارانه</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طرح</w:t>
      </w:r>
      <w:r w:rsidRPr="004E04ED">
        <w:rPr>
          <w:rtl/>
        </w:rPr>
        <w:t xml:space="preserve"> </w:t>
      </w:r>
      <w:r w:rsidRPr="004E04ED">
        <w:rPr>
          <w:rFonts w:hint="eastAsia"/>
          <w:rtl/>
        </w:rPr>
        <w:t>بر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مبنا</w:t>
      </w:r>
      <w:r w:rsidRPr="004E04ED">
        <w:rPr>
          <w:rtl/>
        </w:rPr>
        <w:t xml:space="preserve"> </w:t>
      </w:r>
      <w:r w:rsidRPr="004E04ED">
        <w:rPr>
          <w:rFonts w:hint="eastAsia"/>
          <w:rtl/>
        </w:rPr>
        <w:t>ارائه</w:t>
      </w:r>
      <w:r w:rsidRPr="004E04ED">
        <w:rPr>
          <w:rtl/>
        </w:rPr>
        <w:t xml:space="preserve"> </w:t>
      </w:r>
      <w:r w:rsidRPr="004E04ED">
        <w:rPr>
          <w:rFonts w:hint="eastAsia"/>
          <w:rtl/>
        </w:rPr>
        <w:t>گردد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تحق</w:t>
      </w:r>
      <w:r w:rsidRPr="004E04ED">
        <w:rPr>
          <w:rFonts w:hint="cs"/>
          <w:rtl/>
        </w:rPr>
        <w:t>ی</w:t>
      </w:r>
      <w:r w:rsidRPr="004E04ED">
        <w:rPr>
          <w:rFonts w:hint="eastAsia"/>
          <w:rtl/>
        </w:rPr>
        <w:t>قات</w:t>
      </w:r>
      <w:r w:rsidRPr="004E04ED">
        <w:rPr>
          <w:rtl/>
        </w:rPr>
        <w:t xml:space="preserve">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دهد</w:t>
      </w:r>
      <w:r w:rsidRPr="004E04ED">
        <w:rPr>
          <w:rtl/>
        </w:rPr>
        <w:t xml:space="preserve"> </w:t>
      </w:r>
      <w:r w:rsidRPr="004E04ED">
        <w:rPr>
          <w:rFonts w:hint="eastAsia"/>
          <w:rtl/>
        </w:rPr>
        <w:t>اگر</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لبه</w:t>
      </w:r>
      <w:r w:rsidRPr="004E04ED">
        <w:rPr>
          <w:rtl/>
        </w:rPr>
        <w:softHyphen/>
      </w:r>
      <w:r w:rsidRPr="004E04ED">
        <w:rPr>
          <w:rFonts w:hint="eastAsia"/>
          <w:rtl/>
        </w:rPr>
        <w:t>ها</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مرکز</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حدود</w:t>
      </w:r>
      <w:r w:rsidRPr="004E04ED">
        <w:rPr>
          <w:rtl/>
        </w:rPr>
        <w:t xml:space="preserve"> 2 </w:t>
      </w:r>
      <w:r w:rsidRPr="004E04ED">
        <w:rPr>
          <w:rFonts w:hint="eastAsia"/>
          <w:rtl/>
        </w:rPr>
        <w:t>برابر</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cs"/>
          <w:rtl/>
        </w:rPr>
        <w:t>ی</w:t>
      </w:r>
      <w:r w:rsidRPr="004E04ED">
        <w:rPr>
          <w:rFonts w:hint="eastAsia"/>
          <w:rtl/>
        </w:rPr>
        <w:t>ابد،</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قابل</w:t>
      </w:r>
      <w:r w:rsidRPr="004E04ED">
        <w:rPr>
          <w:rtl/>
        </w:rPr>
        <w:t xml:space="preserve"> </w:t>
      </w:r>
      <w:r w:rsidRPr="004E04ED">
        <w:rPr>
          <w:rFonts w:hint="eastAsia"/>
          <w:rtl/>
        </w:rPr>
        <w:t>قبول</w:t>
      </w:r>
      <w:r w:rsidRPr="004E04ED">
        <w:rPr>
          <w:rtl/>
        </w:rPr>
        <w:t xml:space="preserve"> </w:t>
      </w:r>
      <w:r w:rsidRPr="004E04ED">
        <w:rPr>
          <w:rFonts w:hint="eastAsia"/>
          <w:rtl/>
        </w:rPr>
        <w:t>حاصل</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در مدل رفتار</w:t>
      </w:r>
      <w:r w:rsidRPr="004E04ED">
        <w:rPr>
          <w:rFonts w:hint="cs"/>
          <w:rtl/>
        </w:rPr>
        <w:t>ی</w:t>
      </w:r>
      <w:r w:rsidRPr="004E04ED">
        <w:rPr>
          <w:rtl/>
        </w:rPr>
        <w:t xml:space="preserve"> 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t>ACI</w:t>
      </w:r>
      <w:r w:rsidRPr="004E04ED">
        <w:rPr>
          <w:rFonts w:hint="eastAsia"/>
          <w:rtl/>
        </w:rPr>
        <w:t>،</w:t>
      </w:r>
      <w:r w:rsidRPr="004E04ED">
        <w:rPr>
          <w:rtl/>
        </w:rPr>
        <w:t xml:space="preserve"> </w:t>
      </w:r>
      <w:r w:rsidRPr="004E04ED">
        <w:rPr>
          <w:rFonts w:hint="eastAsia"/>
          <w:rtl/>
        </w:rPr>
        <w:t>عنصر</w:t>
      </w:r>
      <w:r w:rsidRPr="004E04ED">
        <w:rPr>
          <w:rtl/>
        </w:rPr>
        <w:t xml:space="preserve"> </w:t>
      </w:r>
      <w:r w:rsidRPr="004E04ED">
        <w:rPr>
          <w:rFonts w:hint="eastAsia"/>
          <w:rtl/>
        </w:rPr>
        <w:t>لبه</w:t>
      </w:r>
      <w:r w:rsidRPr="004E04ED">
        <w:rPr>
          <w:rtl/>
        </w:rPr>
        <w:t xml:space="preserve"> 5/12 </w:t>
      </w:r>
      <w:r w:rsidRPr="004E04ED">
        <w:rPr>
          <w:rFonts w:hint="eastAsia"/>
          <w:rtl/>
        </w:rPr>
        <w:t>درصد</w:t>
      </w:r>
      <w:r w:rsidRPr="004E04ED">
        <w:rPr>
          <w:rtl/>
        </w:rPr>
        <w:t xml:space="preserve"> </w:t>
      </w:r>
      <w:r w:rsidRPr="004E04ED">
        <w:rPr>
          <w:rFonts w:hint="eastAsia"/>
          <w:rtl/>
        </w:rPr>
        <w:t>بعد</w:t>
      </w:r>
      <w:r w:rsidRPr="004E04ED">
        <w:rPr>
          <w:rtl/>
        </w:rPr>
        <w:t xml:space="preserve"> </w:t>
      </w:r>
      <w:r w:rsidRPr="004E04ED">
        <w:rPr>
          <w:rFonts w:hint="eastAsia"/>
          <w:rtl/>
        </w:rPr>
        <w:t>در</w:t>
      </w:r>
      <w:r w:rsidRPr="004E04ED">
        <w:rPr>
          <w:rtl/>
        </w:rPr>
        <w:t xml:space="preserve"> </w:t>
      </w:r>
      <w:r w:rsidRPr="004E04ED">
        <w:rPr>
          <w:rFonts w:hint="eastAsia"/>
          <w:rtl/>
        </w:rPr>
        <w:t>آن</w:t>
      </w:r>
      <w:r w:rsidRPr="004E04ED">
        <w:rPr>
          <w:rtl/>
        </w:rPr>
        <w:t xml:space="preserve"> </w:t>
      </w:r>
      <w:r w:rsidRPr="004E04ED">
        <w:rPr>
          <w:rFonts w:hint="eastAsia"/>
          <w:rtl/>
        </w:rPr>
        <w:t>راستا</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ابعاد</w:t>
      </w:r>
      <w:r w:rsidRPr="004E04ED">
        <w:rPr>
          <w:rtl/>
        </w:rPr>
        <w:t xml:space="preserve"> </w:t>
      </w:r>
      <w:r w:rsidRPr="004E04ED">
        <w:rPr>
          <w:rFonts w:hint="eastAsia"/>
          <w:rtl/>
        </w:rPr>
        <w:t>المان</w:t>
      </w:r>
      <w:r w:rsidRPr="004E04ED">
        <w:rPr>
          <w:rtl/>
        </w:rPr>
        <w:t xml:space="preserve"> </w:t>
      </w:r>
      <w:r w:rsidRPr="004E04ED">
        <w:rPr>
          <w:rFonts w:hint="eastAsia"/>
          <w:rtl/>
        </w:rPr>
        <w:t>مرکز</w:t>
      </w:r>
      <w:r w:rsidRPr="004E04ED">
        <w:rPr>
          <w:rtl/>
        </w:rPr>
        <w:t xml:space="preserve"> </w:t>
      </w:r>
      <w:r w:rsidRPr="004E04ED">
        <w:rPr>
          <w:rFonts w:hint="eastAsia"/>
          <w:rtl/>
        </w:rPr>
        <w:t>پ</w:t>
      </w:r>
      <w:r w:rsidRPr="004E04ED">
        <w:rPr>
          <w:rFonts w:hint="cs"/>
          <w:rtl/>
        </w:rPr>
        <w:t>ی</w:t>
      </w:r>
      <w:r w:rsidRPr="004E04ED">
        <w:rPr>
          <w:rFonts w:hint="eastAsia"/>
          <w:rtl/>
        </w:rPr>
        <w:t>،</w:t>
      </w:r>
      <w:r w:rsidRPr="004E04ED">
        <w:rPr>
          <w:rtl/>
        </w:rPr>
        <w:t xml:space="preserve"> </w:t>
      </w:r>
      <w:r w:rsidRPr="004E04ED">
        <w:rPr>
          <w:rFonts w:hint="eastAsia"/>
          <w:rtl/>
        </w:rPr>
        <w:t>نصف</w:t>
      </w:r>
      <w:r w:rsidRPr="004E04ED">
        <w:rPr>
          <w:rtl/>
        </w:rPr>
        <w:t xml:space="preserve"> </w:t>
      </w:r>
      <w:r w:rsidRPr="004E04ED">
        <w:rPr>
          <w:rFonts w:hint="eastAsia"/>
          <w:rtl/>
        </w:rPr>
        <w:t>بعد</w:t>
      </w:r>
      <w:r w:rsidRPr="004E04ED">
        <w:rPr>
          <w:rtl/>
        </w:rPr>
        <w:t xml:space="preserve"> </w:t>
      </w:r>
      <w:r w:rsidRPr="004E04ED">
        <w:rPr>
          <w:rFonts w:hint="eastAsia"/>
          <w:rtl/>
        </w:rPr>
        <w:t>در</w:t>
      </w:r>
      <w:r w:rsidRPr="004E04ED">
        <w:rPr>
          <w:rtl/>
        </w:rPr>
        <w:t xml:space="preserve"> </w:t>
      </w:r>
      <w:r w:rsidRPr="004E04ED">
        <w:rPr>
          <w:rFonts w:hint="eastAsia"/>
          <w:rtl/>
        </w:rPr>
        <w:t>هر</w:t>
      </w:r>
      <w:r w:rsidRPr="004E04ED">
        <w:rPr>
          <w:rtl/>
        </w:rPr>
        <w:t xml:space="preserve"> </w:t>
      </w:r>
      <w:r w:rsidRPr="004E04ED">
        <w:rPr>
          <w:rFonts w:hint="eastAsia"/>
          <w:rtl/>
        </w:rPr>
        <w:t>جهت</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المان</w:t>
      </w:r>
      <w:r w:rsidRPr="004E04ED">
        <w:rPr>
          <w:rtl/>
        </w:rPr>
        <w:t xml:space="preserve"> </w:t>
      </w:r>
      <w:r w:rsidRPr="004E04ED">
        <w:rPr>
          <w:rFonts w:hint="eastAsia"/>
          <w:rtl/>
        </w:rPr>
        <w:t>لبه</w:t>
      </w:r>
      <w:r w:rsidRPr="004E04ED">
        <w:rPr>
          <w:rtl/>
        </w:rPr>
        <w:t xml:space="preserve"> (</w:t>
      </w:r>
      <w:r w:rsidRPr="004E04ED">
        <w:t>Zone C</w:t>
      </w:r>
      <w:r w:rsidRPr="004E04ED">
        <w:rPr>
          <w:rtl/>
        </w:rPr>
        <w:t>)، مقدار ضر</w:t>
      </w:r>
      <w:r w:rsidRPr="004E04ED">
        <w:rPr>
          <w:rFonts w:hint="cs"/>
          <w:rtl/>
        </w:rPr>
        <w:t>ی</w:t>
      </w:r>
      <w:r w:rsidRPr="004E04ED">
        <w:rPr>
          <w:rFonts w:hint="eastAsia"/>
          <w:rtl/>
        </w:rPr>
        <w:t>ب</w:t>
      </w:r>
      <w:r w:rsidRPr="004E04ED">
        <w:rPr>
          <w:rtl/>
        </w:rPr>
        <w:t xml:space="preserve"> عکس العمل بستر 2 برابر </w:t>
      </w:r>
      <w:r w:rsidRPr="004E04ED">
        <w:t>Ks</w:t>
      </w:r>
      <w:r w:rsidRPr="004E04ED">
        <w:rPr>
          <w:rtl/>
        </w:rPr>
        <w:t xml:space="preserve"> مرکز (</w:t>
      </w:r>
      <w:r w:rsidRPr="004E04ED">
        <w:t>Zone A</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م</w:t>
      </w:r>
      <w:r w:rsidRPr="004E04ED">
        <w:rPr>
          <w:rFonts w:hint="cs"/>
          <w:rtl/>
        </w:rPr>
        <w:t>ی</w:t>
      </w:r>
      <w:r w:rsidRPr="004E04ED">
        <w:rPr>
          <w:rFonts w:hint="eastAsia"/>
          <w:rtl/>
        </w:rPr>
        <w:t>ان</w:t>
      </w:r>
      <w:r w:rsidRPr="004E04ED">
        <w:rPr>
          <w:rFonts w:hint="cs"/>
          <w:rtl/>
        </w:rPr>
        <w:t>ی</w:t>
      </w:r>
      <w:r w:rsidRPr="004E04ED">
        <w:rPr>
          <w:rtl/>
        </w:rPr>
        <w:t xml:space="preserve"> (</w:t>
      </w:r>
      <w:r w:rsidRPr="004E04ED">
        <w:t>Zone B</w:t>
      </w:r>
      <w:r w:rsidRPr="004E04ED">
        <w:rPr>
          <w:rtl/>
        </w:rPr>
        <w:t xml:space="preserve">)، 5/1 برابر </w:t>
      </w:r>
      <w:r w:rsidRPr="004E04ED">
        <w:t>Ks</w:t>
      </w:r>
      <w:r w:rsidRPr="004E04ED">
        <w:rPr>
          <w:rtl/>
        </w:rPr>
        <w:t xml:space="preserve"> مرکز پ</w:t>
      </w:r>
      <w:r w:rsidRPr="004E04ED">
        <w:rPr>
          <w:rFonts w:hint="cs"/>
          <w:rtl/>
        </w:rPr>
        <w:t>ی</w:t>
      </w:r>
      <w:r w:rsidRPr="004E04ED">
        <w:rPr>
          <w:rFonts w:hint="eastAsia"/>
          <w:rtl/>
        </w:rPr>
        <w:t>شنهاد</w:t>
      </w:r>
      <w:r w:rsidRPr="004E04ED">
        <w:rPr>
          <w:rtl/>
        </w:rPr>
        <w:t xml:space="preserve"> گرد</w:t>
      </w:r>
      <w:r w:rsidRPr="004E04ED">
        <w:rPr>
          <w:rFonts w:hint="cs"/>
          <w:rtl/>
        </w:rPr>
        <w:t>ی</w:t>
      </w:r>
      <w:r w:rsidRPr="004E04ED">
        <w:rPr>
          <w:rFonts w:hint="eastAsia"/>
          <w:rtl/>
        </w:rPr>
        <w:t>ده</w:t>
      </w:r>
      <w:r w:rsidRPr="004E04ED">
        <w:rPr>
          <w:rtl/>
        </w:rPr>
        <w:t xml:space="preserve"> است. مقدار</w:t>
      </w:r>
      <w:r w:rsidRPr="004E04ED">
        <w:t xml:space="preserve"> Ks </w:t>
      </w:r>
      <w:r w:rsidRPr="004E04ED">
        <w:rPr>
          <w:rtl/>
        </w:rPr>
        <w:t>در هر ناح</w:t>
      </w:r>
      <w:r w:rsidRPr="004E04ED">
        <w:rPr>
          <w:rFonts w:hint="cs"/>
          <w:rtl/>
        </w:rPr>
        <w:t>ی</w:t>
      </w:r>
      <w:r w:rsidRPr="004E04ED">
        <w:rPr>
          <w:rFonts w:hint="eastAsia"/>
          <w:rtl/>
        </w:rPr>
        <w:t>ه</w:t>
      </w:r>
      <w:r w:rsidRPr="004E04ED">
        <w:rPr>
          <w:rtl/>
        </w:rPr>
        <w:t xml:space="preserve"> با</w:t>
      </w:r>
      <w:r w:rsidRPr="004E04ED">
        <w:rPr>
          <w:rFonts w:hint="cs"/>
          <w:rtl/>
        </w:rPr>
        <w:t>ی</w:t>
      </w:r>
      <w:r w:rsidRPr="004E04ED">
        <w:rPr>
          <w:rFonts w:hint="eastAsia"/>
          <w:rtl/>
        </w:rPr>
        <w:t>د</w:t>
      </w:r>
      <w:r w:rsidRPr="004E04ED">
        <w:rPr>
          <w:rtl/>
        </w:rPr>
        <w:t xml:space="preserve"> بصورت تدر</w:t>
      </w:r>
      <w:r w:rsidRPr="004E04ED">
        <w:rPr>
          <w:rFonts w:hint="cs"/>
          <w:rtl/>
        </w:rPr>
        <w:t>ی</w:t>
      </w:r>
      <w:r w:rsidRPr="004E04ED">
        <w:rPr>
          <w:rFonts w:hint="eastAsia"/>
          <w:rtl/>
        </w:rPr>
        <w:t>ج</w:t>
      </w:r>
      <w:r w:rsidRPr="004E04ED">
        <w:rPr>
          <w:rFonts w:hint="cs"/>
          <w:rtl/>
        </w:rPr>
        <w:t>ی</w:t>
      </w:r>
      <w:r w:rsidRPr="004E04ED">
        <w:rPr>
          <w:rtl/>
        </w:rPr>
        <w:t xml:space="preserve"> از مرکز </w:t>
      </w:r>
      <w:r w:rsidRPr="004E04ED">
        <w:rPr>
          <w:rFonts w:hint="eastAsia"/>
          <w:rtl/>
        </w:rPr>
        <w:t>پ</w:t>
      </w:r>
      <w:r w:rsidRPr="004E04ED">
        <w:rPr>
          <w:rFonts w:hint="cs"/>
          <w:rtl/>
        </w:rPr>
        <w:t>ی</w:t>
      </w:r>
      <w:r w:rsidRPr="004E04ED">
        <w:rPr>
          <w:rtl/>
        </w:rPr>
        <w:t xml:space="preserve"> به سمت کناره</w:t>
      </w:r>
      <w:r w:rsidRPr="004E04ED">
        <w:rPr>
          <w:rFonts w:hint="eastAsia"/>
        </w:rPr>
        <w:t>‌</w:t>
      </w:r>
      <w:r w:rsidRPr="004E04ED">
        <w:rPr>
          <w:rtl/>
        </w:rPr>
        <w:t>ها افزا</w:t>
      </w:r>
      <w:r w:rsidRPr="004E04ED">
        <w:rPr>
          <w:rFonts w:hint="cs"/>
          <w:rtl/>
        </w:rPr>
        <w:t>ی</w:t>
      </w:r>
      <w:r w:rsidRPr="004E04ED">
        <w:rPr>
          <w:rFonts w:hint="eastAsia"/>
          <w:rtl/>
        </w:rPr>
        <w:t>ش</w:t>
      </w:r>
      <w:r w:rsidRPr="004E04ED">
        <w:rPr>
          <w:rtl/>
        </w:rPr>
        <w:t xml:space="preserve"> </w:t>
      </w:r>
      <w:r w:rsidRPr="004E04ED">
        <w:rPr>
          <w:rFonts w:hint="cs"/>
          <w:rtl/>
        </w:rPr>
        <w:t>ی</w:t>
      </w:r>
      <w:r w:rsidRPr="004E04ED">
        <w:rPr>
          <w:rFonts w:hint="eastAsia"/>
          <w:rtl/>
        </w:rPr>
        <w:t>ابد</w:t>
      </w:r>
      <w:r w:rsidRPr="004E04ED">
        <w:rPr>
          <w:rtl/>
        </w:rPr>
        <w:t>. خاطر نشان م</w:t>
      </w:r>
      <w:r w:rsidRPr="004E04ED">
        <w:rPr>
          <w:rFonts w:hint="cs"/>
          <w:rtl/>
        </w:rPr>
        <w:t>ی</w:t>
      </w:r>
      <w:r w:rsidRPr="004E04ED">
        <w:rPr>
          <w:rtl/>
        </w:rPr>
        <w:softHyphen/>
      </w:r>
      <w:r w:rsidRPr="004E04ED">
        <w:rPr>
          <w:rFonts w:hint="eastAsia"/>
          <w:rtl/>
        </w:rPr>
        <w:t>سازد</w:t>
      </w:r>
      <w:r w:rsidRPr="004E04ED">
        <w:rPr>
          <w:rtl/>
        </w:rPr>
        <w:t xml:space="preserve"> در مدل</w:t>
      </w:r>
      <w:r w:rsidRPr="004E04ED">
        <w:rPr>
          <w:rtl/>
        </w:rPr>
        <w:softHyphen/>
        <w:t>ساز</w:t>
      </w:r>
      <w:r w:rsidRPr="004E04ED">
        <w:rPr>
          <w:rFonts w:hint="cs"/>
          <w:rtl/>
        </w:rPr>
        <w:t>ی</w:t>
      </w:r>
      <w:r w:rsidRPr="004E04ED">
        <w:rPr>
          <w:rtl/>
        </w:rPr>
        <w:t xml:space="preserve"> خاک به روش و</w:t>
      </w:r>
      <w:r w:rsidRPr="004E04ED">
        <w:rPr>
          <w:rFonts w:hint="cs"/>
          <w:rtl/>
        </w:rPr>
        <w:t>ی</w:t>
      </w:r>
      <w:r w:rsidRPr="004E04ED">
        <w:rPr>
          <w:rFonts w:hint="eastAsia"/>
          <w:rtl/>
        </w:rPr>
        <w:t>نکلر</w:t>
      </w:r>
      <w:r w:rsidRPr="004E04ED">
        <w:rPr>
          <w:rtl/>
        </w:rPr>
        <w:t xml:space="preserve"> </w:t>
      </w:r>
      <w:r w:rsidRPr="004E04ED">
        <w:t>(Winckler)</w:t>
      </w:r>
      <w:r w:rsidRPr="004E04ED">
        <w:rPr>
          <w:rtl/>
        </w:rPr>
        <w:t xml:space="preserve"> در </w:t>
      </w:r>
      <w:r w:rsidRPr="004E04ED">
        <w:rPr>
          <w:rFonts w:hint="eastAsia"/>
          <w:rtl/>
        </w:rPr>
        <w:t>پ</w:t>
      </w:r>
      <w:r w:rsidRPr="004E04ED">
        <w:rPr>
          <w:rFonts w:hint="cs"/>
          <w:rtl/>
        </w:rPr>
        <w:t>ی</w:t>
      </w:r>
      <w:r w:rsidRPr="004E04ED">
        <w:rPr>
          <w:rtl/>
        </w:rPr>
        <w:t xml:space="preserve"> گسترده </w:t>
      </w:r>
      <w:r w:rsidRPr="004E04ED">
        <w:rPr>
          <w:rFonts w:hint="eastAsia"/>
          <w:rtl/>
        </w:rPr>
        <w:t>م</w:t>
      </w:r>
      <w:r w:rsidRPr="004E04ED">
        <w:rPr>
          <w:rFonts w:hint="cs"/>
          <w:rtl/>
        </w:rPr>
        <w:t>ی‌</w:t>
      </w:r>
      <w:r w:rsidRPr="004E04ED">
        <w:rPr>
          <w:rFonts w:hint="eastAsia"/>
          <w:rtl/>
        </w:rPr>
        <w:t>با</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زان</w:t>
      </w:r>
      <w:r w:rsidRPr="004E04ED">
        <w:rPr>
          <w:rtl/>
        </w:rPr>
        <w:t xml:space="preserve"> </w:t>
      </w:r>
      <w:r w:rsidRPr="004E04ED">
        <w:t>Ks</w:t>
      </w:r>
      <w:r w:rsidRPr="004E04ED">
        <w:rPr>
          <w:rtl/>
        </w:rPr>
        <w:t xml:space="preserve"> در المان‌ها</w:t>
      </w:r>
      <w:r w:rsidRPr="004E04ED">
        <w:rPr>
          <w:rFonts w:hint="cs"/>
          <w:rtl/>
        </w:rPr>
        <w:t>ی</w:t>
      </w:r>
      <w:r w:rsidRPr="004E04ED">
        <w:rPr>
          <w:rtl/>
        </w:rPr>
        <w:t xml:space="preserve"> واقع در لبه پ</w:t>
      </w:r>
      <w:r w:rsidRPr="004E04ED">
        <w:rPr>
          <w:rFonts w:hint="cs"/>
          <w:rtl/>
        </w:rPr>
        <w:t>ی</w:t>
      </w:r>
      <w:r w:rsidRPr="004E04ED">
        <w:rPr>
          <w:rtl/>
        </w:rPr>
        <w:t xml:space="preserve"> دو برابر المان‌ها</w:t>
      </w:r>
      <w:r w:rsidRPr="004E04ED">
        <w:rPr>
          <w:rFonts w:hint="cs"/>
          <w:rtl/>
        </w:rPr>
        <w:t>ی</w:t>
      </w:r>
      <w:r w:rsidRPr="004E04ED">
        <w:rPr>
          <w:rtl/>
        </w:rPr>
        <w:t xml:space="preserve"> داخل</w:t>
      </w:r>
      <w:r w:rsidRPr="004E04ED">
        <w:rPr>
          <w:rFonts w:hint="cs"/>
          <w:rtl/>
        </w:rPr>
        <w:t>ی</w:t>
      </w:r>
      <w:r w:rsidRPr="004E04ED">
        <w:rPr>
          <w:rtl/>
        </w:rPr>
        <w:t xml:space="preserve"> در نظر گرفته شود.</w:t>
      </w:r>
      <w:r w:rsidRPr="004E04ED">
        <w:rPr>
          <w:b/>
          <w:bCs/>
          <w:rtl/>
        </w:rPr>
        <w:t xml:space="preserve"> </w:t>
      </w:r>
    </w:p>
    <w:p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427" w:name="_Toc102308466"/>
      <w:bookmarkStart w:id="1428" w:name="_Toc104797067"/>
      <w:bookmarkStart w:id="1429" w:name="_Toc106004383"/>
      <w:bookmarkStart w:id="1430" w:name="_Toc106017100"/>
      <w:bookmarkStart w:id="1431" w:name="_Toc111385519"/>
      <w:bookmarkStart w:id="1432" w:name="_Toc151367789"/>
      <w:bookmarkStart w:id="1433" w:name="_Toc151368006"/>
      <w:bookmarkStart w:id="1434" w:name="_Toc88313397"/>
      <w:bookmarkStart w:id="1435" w:name="_Toc88575706"/>
      <w:bookmarkStart w:id="1436" w:name="_Toc88900383"/>
      <w:r w:rsidRPr="005C7DBE">
        <w:rPr>
          <w:rFonts w:eastAsia="Times New Roman"/>
          <w:bCs/>
          <w:i/>
          <w:noProof/>
          <w:color w:val="000000"/>
          <w:szCs w:val="24"/>
        </w:rPr>
        <w:drawing>
          <wp:anchor distT="0" distB="0" distL="114300" distR="114300" simplePos="0" relativeHeight="251650560" behindDoc="1" locked="0" layoutInCell="1" allowOverlap="1" wp14:anchorId="44FFAFC6" wp14:editId="2007218A">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27"/>
      <w:bookmarkEnd w:id="1428"/>
      <w:bookmarkEnd w:id="1429"/>
      <w:bookmarkEnd w:id="1430"/>
      <w:bookmarkEnd w:id="1431"/>
      <w:bookmarkEnd w:id="1432"/>
      <w:bookmarkEnd w:id="1433"/>
    </w:p>
    <w:p w:rsidR="00E8605B" w:rsidRPr="004E04ED" w:rsidRDefault="00E8605B" w:rsidP="00E8605B">
      <w:pPr>
        <w:keepNext/>
        <w:keepLines/>
        <w:tabs>
          <w:tab w:val="right" w:pos="-567"/>
          <w:tab w:val="left" w:pos="360"/>
        </w:tabs>
        <w:bidi/>
        <w:spacing w:before="240" w:after="0"/>
        <w:outlineLvl w:val="1"/>
        <w:rPr>
          <w:b/>
          <w:bCs/>
          <w:sz w:val="10"/>
          <w:szCs w:val="12"/>
          <w:rtl/>
          <w:lang w:val="x-none" w:eastAsia="x-none" w:bidi="fa-IR"/>
        </w:rPr>
      </w:pPr>
    </w:p>
    <w:p w:rsidR="00E8605B" w:rsidRPr="004E04ED" w:rsidRDefault="00E8605B" w:rsidP="00E8605B">
      <w:pPr>
        <w:bidi/>
        <w:spacing w:before="120" w:after="120" w:line="276" w:lineRule="auto"/>
        <w:ind w:firstLine="576"/>
        <w:jc w:val="both"/>
        <w:rPr>
          <w:sz w:val="24"/>
          <w:szCs w:val="28"/>
          <w:rtl/>
          <w:lang w:val="x-none" w:eastAsia="x-none" w:bidi="fa-IR"/>
        </w:rPr>
      </w:pPr>
      <w:r w:rsidRPr="005C7DBE">
        <w:rPr>
          <w:rFonts w:eastAsia="Times New Roman"/>
          <w:bCs/>
          <w:i/>
          <w:noProof/>
          <w:color w:val="000000"/>
          <w:sz w:val="24"/>
          <w:szCs w:val="24"/>
        </w:rPr>
        <mc:AlternateContent>
          <mc:Choice Requires="wps">
            <w:drawing>
              <wp:anchor distT="0" distB="0" distL="114300" distR="114300" simplePos="0" relativeHeight="251638272" behindDoc="0" locked="0" layoutInCell="1" allowOverlap="1" wp14:anchorId="4C9E601B" wp14:editId="72D9D5C1">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605B" w:rsidRPr="00287063" w:rsidRDefault="00E8605B" w:rsidP="00E8605B">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E601B" id="Rectangle 17" o:spid="_x0000_s1043" style="position:absolute;left:0;text-align:left;margin-left:149.85pt;margin-top:29.3pt;width:65.75pt;height:27.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S4ftgIAALg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" filled="f" stroked="f">
                <v:textbox>
                  <w:txbxContent>
                    <w:p w:rsidR="00E8605B" w:rsidRPr="00287063" w:rsidRDefault="00E8605B" w:rsidP="00E8605B">
                      <w:pPr>
                        <w:rPr>
                          <w:sz w:val="18"/>
                          <w:szCs w:val="18"/>
                          <w:lang w:bidi="fa-IR"/>
                        </w:rPr>
                      </w:pPr>
                      <w:r w:rsidRPr="00287063">
                        <w:rPr>
                          <w:sz w:val="18"/>
                          <w:szCs w:val="18"/>
                          <w:lang w:bidi="fa-IR"/>
                        </w:rPr>
                        <w:t>L/8</w:t>
                      </w:r>
                    </w:p>
                  </w:txbxContent>
                </v:textbox>
              </v:rect>
            </w:pict>
          </mc:Fallback>
        </mc:AlternateContent>
      </w:r>
    </w:p>
    <w:p w:rsidR="00E8605B" w:rsidRPr="004E04ED" w:rsidRDefault="00E8605B" w:rsidP="00E8605B">
      <w:pPr>
        <w:bidi/>
        <w:spacing w:before="120" w:after="120" w:line="276" w:lineRule="auto"/>
        <w:ind w:firstLine="576"/>
        <w:jc w:val="both"/>
        <w:rPr>
          <w:sz w:val="24"/>
          <w:szCs w:val="28"/>
          <w:rtl/>
          <w:lang w:val="x-none" w:eastAsia="x-none" w:bidi="fa-IR"/>
        </w:rPr>
      </w:pPr>
      <w:r w:rsidRPr="005C7DBE">
        <w:rPr>
          <w:rFonts w:eastAsia="Times New Roman"/>
          <w:bCs/>
          <w:i/>
          <w:noProof/>
          <w:color w:val="000000"/>
          <w:sz w:val="24"/>
          <w:szCs w:val="24"/>
        </w:rPr>
        <mc:AlternateContent>
          <mc:Choice Requires="wps">
            <w:drawing>
              <wp:anchor distT="0" distB="0" distL="114300" distR="114300" simplePos="0" relativeHeight="251640320" behindDoc="0" locked="0" layoutInCell="1" allowOverlap="1" wp14:anchorId="29EA472C" wp14:editId="1BB938C8">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69056DEF" id="Straight Arrow Connector 48" o:spid="_x0000_s1026" type="#_x0000_t32" style="position:absolute;margin-left:151.5pt;margin-top:14.65pt;width:24.2pt;height:.35pt;flip:y;z-index:25164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rsidR="00E8605B" w:rsidRPr="004E04ED" w:rsidRDefault="00E8605B" w:rsidP="00E8605B">
      <w:pPr>
        <w:pStyle w:val="BKP-FigureCaption"/>
        <w:rPr>
          <w:rtl/>
        </w:rPr>
      </w:pPr>
      <w:bookmarkStart w:id="1437" w:name="_Toc88900384"/>
      <w:bookmarkStart w:id="1438" w:name="_Toc89006246"/>
      <w:bookmarkStart w:id="1439" w:name="_Toc89184966"/>
      <w:bookmarkStart w:id="1440" w:name="_Toc111385863"/>
      <w:bookmarkEnd w:id="1434"/>
      <w:bookmarkEnd w:id="1435"/>
      <w:bookmarkEnd w:id="1436"/>
      <w:r w:rsidRPr="004E04ED">
        <w:rPr>
          <w:rFonts w:hint="eastAsia"/>
          <w:rtl/>
        </w:rPr>
        <w:t>شکل</w:t>
      </w:r>
      <w:r w:rsidRPr="004E04ED">
        <w:rPr>
          <w:rtl/>
        </w:rPr>
        <w:t xml:space="preserve"> 6-3-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سطح</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روش</w:t>
      </w:r>
      <w:r w:rsidRPr="004E04ED">
        <w:rPr>
          <w:rtl/>
        </w:rPr>
        <w:t xml:space="preserve"> </w:t>
      </w:r>
      <w:r w:rsidRPr="004E04ED">
        <w:rPr>
          <w:rFonts w:hint="eastAsia"/>
          <w:rtl/>
        </w:rPr>
        <w:t>شبه</w:t>
      </w:r>
      <w:r w:rsidRPr="004E04ED">
        <w:rPr>
          <w:rtl/>
        </w:rPr>
        <w:t xml:space="preserve"> </w:t>
      </w:r>
      <w:r w:rsidRPr="004E04ED">
        <w:rPr>
          <w:rFonts w:hint="eastAsia"/>
          <w:rtl/>
        </w:rPr>
        <w:t>کوپل</w:t>
      </w:r>
      <w:bookmarkEnd w:id="1437"/>
      <w:bookmarkEnd w:id="1438"/>
      <w:bookmarkEnd w:id="1439"/>
      <w:bookmarkEnd w:id="1440"/>
    </w:p>
    <w:p w:rsidR="00E8605B" w:rsidRPr="004E04ED" w:rsidRDefault="00E8605B" w:rsidP="00E8605B">
      <w:pPr>
        <w:pStyle w:val="BKP-MatnNormal"/>
        <w:rPr>
          <w:rtl/>
        </w:rPr>
      </w:pPr>
      <w:r w:rsidRPr="004E04ED">
        <w:rPr>
          <w:rtl/>
        </w:rPr>
        <w:t>در هنگام تعر</w:t>
      </w:r>
      <w:r w:rsidRPr="004E04ED">
        <w:rPr>
          <w:rFonts w:hint="cs"/>
          <w:rtl/>
        </w:rPr>
        <w:t>ی</w:t>
      </w:r>
      <w:r w:rsidRPr="004E04ED">
        <w:rPr>
          <w:rFonts w:hint="eastAsia"/>
          <w:rtl/>
        </w:rPr>
        <w:t>ف</w:t>
      </w:r>
      <w:r w:rsidRPr="004E04ED">
        <w:rPr>
          <w:rtl/>
        </w:rPr>
        <w:t xml:space="preserve"> </w:t>
      </w:r>
      <w:r w:rsidRPr="004E04ED">
        <w:rPr>
          <w:rFonts w:hint="eastAsia"/>
          <w:rtl/>
        </w:rPr>
        <w:t>سخت</w:t>
      </w:r>
      <w:r w:rsidRPr="004E04ED">
        <w:rPr>
          <w:rFonts w:hint="cs"/>
          <w:rtl/>
        </w:rPr>
        <w:t>ی</w:t>
      </w:r>
      <w:r w:rsidRPr="004E04ED">
        <w:rPr>
          <w:rtl/>
        </w:rPr>
        <w:t xml:space="preserve"> متغ</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tl/>
        </w:rPr>
        <w:softHyphen/>
        <w:t>هاي گسترده و شبکه</w:t>
      </w:r>
      <w:r w:rsidRPr="004E04ED">
        <w:rPr>
          <w:rFonts w:hint="eastAsia"/>
        </w:rPr>
        <w:t>‌</w:t>
      </w:r>
      <w:r w:rsidRPr="004E04ED">
        <w:rPr>
          <w:rtl/>
        </w:rPr>
        <w:t>اي، در مرز ب</w:t>
      </w:r>
      <w:r w:rsidRPr="004E04ED">
        <w:rPr>
          <w:rFonts w:hint="cs"/>
          <w:rtl/>
        </w:rPr>
        <w:t>ی</w:t>
      </w:r>
      <w:r w:rsidRPr="004E04ED">
        <w:rPr>
          <w:rFonts w:hint="eastAsia"/>
          <w:rtl/>
        </w:rPr>
        <w:t>ن</w:t>
      </w:r>
      <w:r w:rsidRPr="004E04ED">
        <w:rPr>
          <w:rtl/>
        </w:rPr>
        <w:t xml:space="preserve"> </w:t>
      </w:r>
      <w:r w:rsidRPr="004E04ED">
        <w:rPr>
          <w:rFonts w:hint="eastAsia"/>
          <w:rtl/>
        </w:rPr>
        <w:t>بخش</w:t>
      </w:r>
      <w:r w:rsidRPr="004E04ED">
        <w:rPr>
          <w:rtl/>
        </w:rPr>
        <w:softHyphen/>
        <w:t>ها</w:t>
      </w:r>
      <w:r w:rsidRPr="004E04ED">
        <w:rPr>
          <w:rFonts w:hint="cs"/>
          <w:rtl/>
        </w:rPr>
        <w:t>یی</w:t>
      </w:r>
      <w:r w:rsidRPr="004E04ED">
        <w:rPr>
          <w:rtl/>
        </w:rPr>
        <w:t xml:space="preserve"> از </w:t>
      </w:r>
      <w:r w:rsidRPr="004E04ED">
        <w:rPr>
          <w:rFonts w:hint="eastAsia"/>
          <w:rtl/>
        </w:rPr>
        <w:t>پ</w:t>
      </w:r>
      <w:r w:rsidRPr="004E04ED">
        <w:rPr>
          <w:rFonts w:hint="cs"/>
          <w:rtl/>
        </w:rPr>
        <w:t>ی</w:t>
      </w:r>
      <w:r w:rsidRPr="004E04ED">
        <w:rPr>
          <w:rtl/>
        </w:rPr>
        <w:t xml:space="preserve"> که  مدول سخت</w:t>
      </w:r>
      <w:r w:rsidRPr="004E04ED">
        <w:rPr>
          <w:rFonts w:hint="cs"/>
          <w:rtl/>
        </w:rPr>
        <w:t>ی</w:t>
      </w:r>
      <w:r w:rsidRPr="004E04ED">
        <w:rPr>
          <w:rtl/>
        </w:rPr>
        <w:t xml:space="preserve"> تغ</w:t>
      </w:r>
      <w:r w:rsidRPr="004E04ED">
        <w:rPr>
          <w:rFonts w:hint="cs"/>
          <w:rtl/>
        </w:rPr>
        <w:t>یی</w:t>
      </w:r>
      <w:r w:rsidRPr="004E04ED">
        <w:rPr>
          <w:rFonts w:hint="eastAsia"/>
          <w:rtl/>
        </w:rPr>
        <w:t>ر</w:t>
      </w:r>
      <w:r w:rsidRPr="004E04ED">
        <w:rPr>
          <w:rtl/>
        </w:rPr>
        <w:t xml:space="preserve"> </w:t>
      </w:r>
      <w:r w:rsidRPr="004E04ED">
        <w:rPr>
          <w:rFonts w:hint="eastAsia"/>
          <w:rtl/>
        </w:rPr>
        <w:t>م</w:t>
      </w:r>
      <w:r w:rsidRPr="004E04ED">
        <w:rPr>
          <w:rFonts w:hint="cs"/>
          <w:rtl/>
        </w:rPr>
        <w:t>ی</w:t>
      </w:r>
      <w:r w:rsidRPr="004E04ED">
        <w:rPr>
          <w:rtl/>
        </w:rPr>
        <w:softHyphen/>
        <w:t>کند، کانتور تنش 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پ</w:t>
      </w:r>
      <w:r w:rsidRPr="004E04ED">
        <w:rPr>
          <w:rFonts w:hint="cs"/>
          <w:rtl/>
        </w:rPr>
        <w:t>ی</w:t>
      </w:r>
      <w:r w:rsidRPr="004E04ED">
        <w:rPr>
          <w:rFonts w:hint="eastAsia"/>
          <w:rtl/>
        </w:rPr>
        <w:t>وستگ</w:t>
      </w:r>
      <w:r w:rsidRPr="004E04ED">
        <w:rPr>
          <w:rFonts w:hint="cs"/>
          <w:rtl/>
        </w:rPr>
        <w:t>ی</w:t>
      </w:r>
      <w:r w:rsidRPr="004E04ED">
        <w:rPr>
          <w:rtl/>
        </w:rPr>
        <w:t xml:space="preserve"> </w:t>
      </w:r>
      <w:r w:rsidRPr="004E04ED">
        <w:rPr>
          <w:rFonts w:hint="eastAsia"/>
          <w:rtl/>
        </w:rPr>
        <w:t>خود</w:t>
      </w:r>
      <w:r w:rsidRPr="004E04ED">
        <w:rPr>
          <w:rtl/>
        </w:rPr>
        <w:t xml:space="preserve"> </w:t>
      </w:r>
      <w:r w:rsidRPr="004E04ED">
        <w:rPr>
          <w:rFonts w:hint="eastAsia"/>
          <w:rtl/>
        </w:rPr>
        <w:t>را</w:t>
      </w:r>
      <w:r w:rsidRPr="004E04ED">
        <w:rPr>
          <w:rtl/>
        </w:rPr>
        <w:t xml:space="preserve"> </w:t>
      </w:r>
      <w:r w:rsidRPr="004E04ED">
        <w:rPr>
          <w:rFonts w:hint="eastAsia"/>
          <w:rtl/>
        </w:rPr>
        <w:t>از</w:t>
      </w:r>
      <w:r w:rsidRPr="004E04ED">
        <w:rPr>
          <w:rtl/>
        </w:rPr>
        <w:t xml:space="preserve"> </w:t>
      </w:r>
      <w:r w:rsidRPr="004E04ED">
        <w:rPr>
          <w:rFonts w:hint="eastAsia"/>
          <w:rtl/>
        </w:rPr>
        <w:t>دست</w:t>
      </w:r>
      <w:r w:rsidRPr="004E04ED">
        <w:rPr>
          <w:rtl/>
        </w:rPr>
        <w:t xml:space="preserve"> </w:t>
      </w:r>
      <w:r w:rsidRPr="004E04ED">
        <w:rPr>
          <w:rFonts w:hint="eastAsia"/>
          <w:rtl/>
        </w:rPr>
        <w:t>داده</w:t>
      </w:r>
      <w:r w:rsidRPr="004E04ED">
        <w:rPr>
          <w:rtl/>
        </w:rPr>
        <w:t xml:space="preserve"> </w:t>
      </w:r>
      <w:r w:rsidRPr="004E04ED">
        <w:rPr>
          <w:rFonts w:hint="eastAsia"/>
          <w:rtl/>
        </w:rPr>
        <w:t>و</w:t>
      </w:r>
      <w:r w:rsidRPr="004E04ED">
        <w:rPr>
          <w:rtl/>
        </w:rPr>
        <w:t xml:space="preserve"> </w:t>
      </w:r>
      <w:r w:rsidRPr="004E04ED">
        <w:rPr>
          <w:rFonts w:hint="eastAsia"/>
          <w:rtl/>
        </w:rPr>
        <w:t>بصورت</w:t>
      </w:r>
      <w:r w:rsidRPr="004E04ED">
        <w:rPr>
          <w:rtl/>
        </w:rPr>
        <w:t xml:space="preserve"> </w:t>
      </w:r>
      <w:r w:rsidRPr="004E04ED">
        <w:rPr>
          <w:rFonts w:hint="eastAsia"/>
          <w:rtl/>
        </w:rPr>
        <w:t>آن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پله</w:t>
      </w:r>
      <w:r w:rsidRPr="004E04ED">
        <w:rPr>
          <w:rtl/>
        </w:rPr>
        <w:softHyphen/>
        <w:t>اي تغ</w:t>
      </w:r>
      <w:r w:rsidRPr="004E04ED">
        <w:rPr>
          <w:rFonts w:hint="cs"/>
          <w:rtl/>
        </w:rPr>
        <w:t>یی</w:t>
      </w:r>
      <w:r w:rsidRPr="004E04ED">
        <w:rPr>
          <w:rFonts w:hint="eastAsia"/>
          <w:rtl/>
        </w:rPr>
        <w:t>ر</w:t>
      </w:r>
      <w:r w:rsidRPr="004E04ED">
        <w:rPr>
          <w:rtl/>
        </w:rPr>
        <w:t xml:space="preserve"> </w:t>
      </w:r>
      <w:r w:rsidRPr="004E04ED">
        <w:rPr>
          <w:rFonts w:hint="eastAsia"/>
          <w:rtl/>
        </w:rPr>
        <w:t>خواهد</w:t>
      </w:r>
      <w:r w:rsidRPr="004E04ED">
        <w:rPr>
          <w:rtl/>
        </w:rPr>
        <w:t xml:space="preserve"> </w:t>
      </w:r>
      <w:r w:rsidRPr="004E04ED">
        <w:rPr>
          <w:rFonts w:hint="eastAsia"/>
          <w:rtl/>
        </w:rPr>
        <w:t>نمود</w:t>
      </w:r>
      <w:r w:rsidRPr="004E04ED">
        <w:rPr>
          <w:rtl/>
        </w:rPr>
        <w:t xml:space="preserve">. </w:t>
      </w:r>
      <w:r w:rsidRPr="004E04ED">
        <w:rPr>
          <w:rFonts w:hint="eastAsia"/>
          <w:rtl/>
        </w:rPr>
        <w:t>حالت</w:t>
      </w:r>
      <w:r w:rsidRPr="004E04ED">
        <w:rPr>
          <w:rtl/>
        </w:rPr>
        <w:t xml:space="preserve"> </w:t>
      </w:r>
      <w:r w:rsidRPr="004E04ED">
        <w:rPr>
          <w:rFonts w:hint="eastAsia"/>
          <w:rtl/>
        </w:rPr>
        <w:t>ا</w:t>
      </w:r>
      <w:r w:rsidRPr="004E04ED">
        <w:rPr>
          <w:rFonts w:hint="cs"/>
          <w:rtl/>
        </w:rPr>
        <w:t>ی</w:t>
      </w:r>
      <w:r w:rsidRPr="004E04ED">
        <w:rPr>
          <w:rFonts w:hint="eastAsia"/>
          <w:rtl/>
        </w:rPr>
        <w:t>ده</w:t>
      </w:r>
      <w:r w:rsidRPr="004E04ED">
        <w:rPr>
          <w:rFonts w:hint="eastAsia"/>
        </w:rPr>
        <w:t>‌</w:t>
      </w:r>
      <w:r w:rsidRPr="004E04ED">
        <w:rPr>
          <w:rtl/>
        </w:rPr>
        <w:t>آل آن است که تعداد نواح</w:t>
      </w:r>
      <w:r w:rsidRPr="004E04ED">
        <w:rPr>
          <w:rFonts w:hint="cs"/>
          <w:rtl/>
        </w:rPr>
        <w:t>ی</w:t>
      </w:r>
      <w:r w:rsidRPr="004E04ED">
        <w:rPr>
          <w:rtl/>
        </w:rPr>
        <w:t xml:space="preserve"> آنقدر ز</w:t>
      </w:r>
      <w:r w:rsidRPr="004E04ED">
        <w:rPr>
          <w:rFonts w:hint="cs"/>
          <w:rtl/>
        </w:rPr>
        <w:t>ی</w:t>
      </w:r>
      <w:r w:rsidRPr="004E04ED">
        <w:rPr>
          <w:rFonts w:hint="eastAsia"/>
          <w:rtl/>
        </w:rPr>
        <w:t>اد</w:t>
      </w:r>
      <w:r w:rsidRPr="004E04ED">
        <w:rPr>
          <w:rtl/>
        </w:rPr>
        <w:t xml:space="preserve"> </w:t>
      </w:r>
      <w:r w:rsidRPr="004E04ED">
        <w:rPr>
          <w:rFonts w:hint="eastAsia"/>
          <w:rtl/>
        </w:rPr>
        <w:t>و</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به</w:t>
      </w:r>
      <w:r w:rsidRPr="004E04ED">
        <w:rPr>
          <w:rtl/>
        </w:rPr>
        <w:t xml:space="preserve"> </w:t>
      </w:r>
      <w:r w:rsidRPr="004E04ED">
        <w:rPr>
          <w:rFonts w:hint="eastAsia"/>
          <w:rtl/>
        </w:rPr>
        <w:t>هم</w:t>
      </w:r>
      <w:r w:rsidRPr="004E04ED">
        <w:rPr>
          <w:rtl/>
        </w:rPr>
        <w:t xml:space="preserve"> </w:t>
      </w:r>
      <w:r w:rsidRPr="004E04ED">
        <w:rPr>
          <w:rFonts w:hint="eastAsia"/>
          <w:rtl/>
        </w:rPr>
        <w:t>تعر</w:t>
      </w:r>
      <w:r w:rsidRPr="004E04ED">
        <w:rPr>
          <w:rFonts w:hint="cs"/>
          <w:rtl/>
        </w:rPr>
        <w:t>ی</w:t>
      </w:r>
      <w:r w:rsidRPr="004E04ED">
        <w:rPr>
          <w:rFonts w:hint="eastAsia"/>
          <w:rtl/>
        </w:rPr>
        <w:t>ف</w:t>
      </w:r>
      <w:r w:rsidRPr="004E04ED">
        <w:rPr>
          <w:rtl/>
        </w:rPr>
        <w:t xml:space="preserve"> </w:t>
      </w:r>
      <w:r w:rsidRPr="004E04ED">
        <w:rPr>
          <w:rFonts w:hint="eastAsia"/>
          <w:rtl/>
        </w:rPr>
        <w:t>گردد</w:t>
      </w:r>
      <w:r w:rsidRPr="004E04ED">
        <w:rPr>
          <w:rtl/>
        </w:rPr>
        <w:t xml:space="preserve"> </w:t>
      </w:r>
      <w:r w:rsidRPr="004E04ED">
        <w:rPr>
          <w:rFonts w:hint="eastAsia"/>
          <w:rtl/>
        </w:rPr>
        <w:t>تا</w:t>
      </w:r>
      <w:r w:rsidRPr="004E04ED">
        <w:rPr>
          <w:rtl/>
        </w:rPr>
        <w:t xml:space="preserve"> </w:t>
      </w:r>
      <w:r w:rsidRPr="004E04ED">
        <w:rPr>
          <w:rFonts w:hint="eastAsia"/>
          <w:rtl/>
        </w:rPr>
        <w:t>دقت</w:t>
      </w:r>
      <w:r w:rsidRPr="004E04ED">
        <w:rPr>
          <w:rtl/>
        </w:rPr>
        <w:t xml:space="preserve"> </w:t>
      </w:r>
      <w:r w:rsidRPr="004E04ED">
        <w:rPr>
          <w:rFonts w:hint="eastAsia"/>
          <w:rtl/>
        </w:rPr>
        <w:t>محاسبات</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خطاي</w:t>
      </w:r>
      <w:r w:rsidRPr="004E04ED">
        <w:rPr>
          <w:rtl/>
        </w:rPr>
        <w:t xml:space="preserve"> </w:t>
      </w:r>
      <w:r w:rsidRPr="004E04ED">
        <w:rPr>
          <w:rFonts w:hint="eastAsia"/>
          <w:rtl/>
        </w:rPr>
        <w:t>عددي</w:t>
      </w:r>
      <w:r w:rsidRPr="004E04ED">
        <w:rPr>
          <w:rtl/>
        </w:rPr>
        <w:t xml:space="preserve"> </w:t>
      </w:r>
      <w:r w:rsidRPr="004E04ED">
        <w:rPr>
          <w:rFonts w:hint="eastAsia"/>
          <w:rtl/>
        </w:rPr>
        <w:t>به</w:t>
      </w:r>
      <w:r w:rsidRPr="004E04ED">
        <w:rPr>
          <w:rtl/>
        </w:rPr>
        <w:t xml:space="preserve"> </w:t>
      </w:r>
      <w:r w:rsidRPr="004E04ED">
        <w:rPr>
          <w:rFonts w:hint="eastAsia"/>
          <w:rtl/>
        </w:rPr>
        <w:t>حداقل</w:t>
      </w:r>
      <w:r w:rsidRPr="004E04ED">
        <w:rPr>
          <w:rtl/>
        </w:rPr>
        <w:t xml:space="preserve"> </w:t>
      </w:r>
      <w:r w:rsidRPr="004E04ED">
        <w:rPr>
          <w:rFonts w:hint="eastAsia"/>
          <w:rtl/>
        </w:rPr>
        <w:t>برسد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از</w:t>
      </w:r>
      <w:r w:rsidRPr="004E04ED">
        <w:rPr>
          <w:rtl/>
        </w:rPr>
        <w:t xml:space="preserve"> </w:t>
      </w:r>
      <w:r w:rsidRPr="004E04ED">
        <w:rPr>
          <w:rFonts w:hint="eastAsia"/>
          <w:rtl/>
        </w:rPr>
        <w:t>آنجا</w:t>
      </w:r>
      <w:r w:rsidRPr="004E04ED">
        <w:rPr>
          <w:rtl/>
        </w:rPr>
        <w:t xml:space="preserve"> </w:t>
      </w:r>
      <w:r w:rsidRPr="004E04ED">
        <w:rPr>
          <w:rFonts w:hint="eastAsia"/>
          <w:rtl/>
        </w:rPr>
        <w:t>که</w:t>
      </w:r>
      <w:r w:rsidRPr="004E04ED">
        <w:rPr>
          <w:rtl/>
        </w:rPr>
        <w:t xml:space="preserve"> </w:t>
      </w:r>
      <w:r w:rsidRPr="004E04ED">
        <w:rPr>
          <w:rFonts w:hint="eastAsia"/>
          <w:rtl/>
        </w:rPr>
        <w:t>دست</w:t>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موضوع</w:t>
      </w:r>
      <w:r w:rsidRPr="004E04ED">
        <w:rPr>
          <w:rtl/>
        </w:rPr>
        <w:t xml:space="preserve"> </w:t>
      </w:r>
      <w:r w:rsidRPr="004E04ED">
        <w:rPr>
          <w:rFonts w:hint="eastAsia"/>
          <w:rtl/>
        </w:rPr>
        <w:t>در</w:t>
      </w:r>
      <w:r w:rsidRPr="004E04ED">
        <w:rPr>
          <w:rtl/>
        </w:rPr>
        <w:t xml:space="preserve"> </w:t>
      </w:r>
      <w:r w:rsidRPr="004E04ED">
        <w:rPr>
          <w:rFonts w:hint="eastAsia"/>
          <w:rtl/>
        </w:rPr>
        <w:t>عمل</w:t>
      </w:r>
      <w:r w:rsidRPr="004E04ED">
        <w:rPr>
          <w:rtl/>
        </w:rPr>
        <w:t xml:space="preserve"> </w:t>
      </w:r>
      <w:r w:rsidRPr="004E04ED">
        <w:rPr>
          <w:rFonts w:hint="eastAsia"/>
          <w:rtl/>
        </w:rPr>
        <w:t>م</w:t>
      </w:r>
      <w:r w:rsidRPr="004E04ED">
        <w:rPr>
          <w:rFonts w:hint="cs"/>
          <w:rtl/>
        </w:rPr>
        <w:t>ی</w:t>
      </w:r>
      <w:r w:rsidRPr="004E04ED">
        <w:rPr>
          <w:rFonts w:hint="eastAsia"/>
          <w:rtl/>
        </w:rPr>
        <w:t>سر</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کنترل</w:t>
      </w:r>
      <w:r w:rsidRPr="004E04ED">
        <w:rPr>
          <w:rtl/>
        </w:rPr>
        <w:t xml:space="preserve"> </w:t>
      </w:r>
      <w:r w:rsidRPr="004E04ED">
        <w:rPr>
          <w:rFonts w:hint="eastAsia"/>
          <w:rtl/>
        </w:rPr>
        <w:t>برش</w:t>
      </w:r>
      <w:r w:rsidRPr="004E04ED">
        <w:rPr>
          <w:rtl/>
        </w:rPr>
        <w:t xml:space="preserve"> </w:t>
      </w:r>
      <w:r w:rsidRPr="004E04ED">
        <w:rPr>
          <w:rFonts w:hint="eastAsia"/>
          <w:rtl/>
        </w:rPr>
        <w:t>ت</w:t>
      </w:r>
      <w:r w:rsidRPr="004E04ED">
        <w:rPr>
          <w:rFonts w:hint="cs"/>
          <w:rtl/>
        </w:rPr>
        <w:t>ی</w:t>
      </w:r>
      <w:r w:rsidRPr="004E04ED">
        <w:rPr>
          <w:rFonts w:hint="eastAsia"/>
          <w:rtl/>
        </w:rPr>
        <w:t>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ا</w:t>
      </w:r>
      <w:r w:rsidRPr="004E04ED">
        <w:rPr>
          <w:rFonts w:hint="cs"/>
          <w:rtl/>
        </w:rPr>
        <w:t>ی</w:t>
      </w:r>
      <w:r w:rsidRPr="004E04ED">
        <w:rPr>
          <w:rFonts w:hint="eastAsia"/>
          <w:rtl/>
        </w:rPr>
        <w:t>ن</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آن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تنش</w:t>
      </w:r>
      <w:r w:rsidRPr="004E04ED">
        <w:rPr>
          <w:rtl/>
        </w:rPr>
        <w:t xml:space="preserve"> </w:t>
      </w:r>
      <w:r w:rsidRPr="004E04ED">
        <w:rPr>
          <w:rFonts w:hint="eastAsia"/>
          <w:rtl/>
        </w:rPr>
        <w:t>و</w:t>
      </w:r>
      <w:r w:rsidRPr="004E04ED">
        <w:rPr>
          <w:rtl/>
        </w:rPr>
        <w:t xml:space="preserve"> </w:t>
      </w:r>
      <w:r w:rsidRPr="004E04ED">
        <w:rPr>
          <w:rFonts w:hint="eastAsia"/>
          <w:rtl/>
        </w:rPr>
        <w:t>برش</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خطاي</w:t>
      </w:r>
      <w:r w:rsidRPr="004E04ED">
        <w:rPr>
          <w:rtl/>
        </w:rPr>
        <w:t xml:space="preserve"> </w:t>
      </w:r>
      <w:r w:rsidRPr="004E04ED">
        <w:rPr>
          <w:rFonts w:hint="eastAsia"/>
          <w:rtl/>
        </w:rPr>
        <w:t>عددي</w:t>
      </w:r>
      <w:r w:rsidRPr="004E04ED">
        <w:rPr>
          <w:rtl/>
        </w:rPr>
        <w:t xml:space="preserve"> </w:t>
      </w:r>
      <w:r w:rsidRPr="004E04ED">
        <w:rPr>
          <w:rFonts w:hint="eastAsia"/>
          <w:rtl/>
        </w:rPr>
        <w:t>مورد</w:t>
      </w:r>
      <w:r w:rsidRPr="004E04ED">
        <w:rPr>
          <w:rtl/>
        </w:rPr>
        <w:t xml:space="preserve"> </w:t>
      </w:r>
      <w:r w:rsidRPr="004E04ED">
        <w:rPr>
          <w:rFonts w:hint="eastAsia"/>
          <w:rtl/>
        </w:rPr>
        <w:t>توجه</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t>.</w:t>
      </w:r>
      <w:r w:rsidRPr="004E04ED">
        <w:rPr>
          <w:rtl/>
        </w:rPr>
        <w:t xml:space="preserve"> مجدداً </w:t>
      </w:r>
      <w:r w:rsidRPr="004E04ED">
        <w:rPr>
          <w:rFonts w:hint="cs"/>
          <w:rtl/>
        </w:rPr>
        <w:t>ی</w:t>
      </w:r>
      <w:r w:rsidRPr="004E04ED">
        <w:rPr>
          <w:rFonts w:hint="eastAsia"/>
          <w:rtl/>
        </w:rPr>
        <w:t>ادآور</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 xml:space="preserve"> مطابق پ</w:t>
      </w:r>
      <w:r w:rsidRPr="004E04ED">
        <w:rPr>
          <w:rFonts w:hint="cs"/>
          <w:rtl/>
        </w:rPr>
        <w:t>ی</w:t>
      </w:r>
      <w:r w:rsidRPr="004E04ED">
        <w:rPr>
          <w:rFonts w:hint="eastAsia"/>
          <w:rtl/>
        </w:rPr>
        <w:t>شنهاد</w:t>
      </w:r>
      <w:r w:rsidRPr="004E04ED">
        <w:rPr>
          <w:rtl/>
        </w:rPr>
        <w:t xml:space="preserve"> </w:t>
      </w:r>
      <w:r w:rsidRPr="004E04ED">
        <w:t>ACI</w:t>
      </w:r>
      <w:r w:rsidRPr="004E04ED">
        <w:rPr>
          <w:rtl/>
        </w:rPr>
        <w:t xml:space="preserve"> طراح سازه مجاز است به منظور تدق</w:t>
      </w:r>
      <w:r w:rsidRPr="004E04ED">
        <w:rPr>
          <w:rFonts w:hint="cs"/>
          <w:rtl/>
        </w:rPr>
        <w:t>ی</w:t>
      </w:r>
      <w:r w:rsidRPr="004E04ED">
        <w:rPr>
          <w:rFonts w:hint="eastAsia"/>
          <w:rtl/>
        </w:rPr>
        <w:t>ق</w:t>
      </w:r>
      <w:r w:rsidRPr="004E04ED">
        <w:rPr>
          <w:rtl/>
        </w:rPr>
        <w:t xml:space="preserve"> محاسبات، مقدار مدول عکس العمل خاک (</w:t>
      </w:r>
      <w:r w:rsidRPr="004E04ED">
        <w:t>Ks</w:t>
      </w:r>
      <w:r w:rsidRPr="004E04ED">
        <w:rPr>
          <w:rtl/>
        </w:rPr>
        <w:t>) را با توجه به م</w:t>
      </w:r>
      <w:r w:rsidRPr="004E04ED">
        <w:rPr>
          <w:rFonts w:hint="cs"/>
          <w:rtl/>
        </w:rPr>
        <w:t>ی</w:t>
      </w:r>
      <w:r w:rsidRPr="004E04ED">
        <w:rPr>
          <w:rFonts w:hint="eastAsia"/>
          <w:rtl/>
        </w:rPr>
        <w:t>زان</w:t>
      </w:r>
      <w:r w:rsidRPr="004E04ED">
        <w:rPr>
          <w:rtl/>
        </w:rPr>
        <w:t xml:space="preserve"> نشست بدست آمده در تحل</w:t>
      </w:r>
      <w:r w:rsidRPr="004E04ED">
        <w:rPr>
          <w:rFonts w:hint="cs"/>
          <w:rtl/>
        </w:rPr>
        <w:t>ی</w:t>
      </w:r>
      <w:r w:rsidRPr="004E04ED">
        <w:rPr>
          <w:rFonts w:hint="eastAsia"/>
          <w:rtl/>
        </w:rPr>
        <w:t>ل</w:t>
      </w:r>
      <w:r w:rsidRPr="004E04ED">
        <w:rPr>
          <w:rtl/>
        </w:rPr>
        <w:t xml:space="preserve"> اول</w:t>
      </w:r>
      <w:r w:rsidRPr="004E04ED">
        <w:rPr>
          <w:rFonts w:hint="cs"/>
          <w:rtl/>
        </w:rPr>
        <w:t>ی</w:t>
      </w:r>
      <w:r w:rsidRPr="004E04ED">
        <w:rPr>
          <w:rFonts w:hint="eastAsia"/>
          <w:rtl/>
        </w:rPr>
        <w:t>ه</w:t>
      </w:r>
      <w:r w:rsidRPr="004E04ED">
        <w:rPr>
          <w:rtl/>
        </w:rPr>
        <w:t xml:space="preserve"> مطابق نمودار ظرف</w:t>
      </w:r>
      <w:r w:rsidRPr="004E04ED">
        <w:rPr>
          <w:rFonts w:hint="cs"/>
          <w:rtl/>
        </w:rPr>
        <w:t>ی</w:t>
      </w:r>
      <w:r w:rsidRPr="004E04ED">
        <w:rPr>
          <w:rFonts w:hint="eastAsia"/>
          <w:rtl/>
        </w:rPr>
        <w:t>ت</w:t>
      </w:r>
      <w:r w:rsidRPr="004E04ED">
        <w:rPr>
          <w:rtl/>
        </w:rPr>
        <w:t xml:space="preserve"> باربر</w:t>
      </w:r>
      <w:r w:rsidRPr="004E04ED">
        <w:rPr>
          <w:rFonts w:hint="cs"/>
          <w:rtl/>
        </w:rPr>
        <w:t>ی</w:t>
      </w:r>
      <w:r w:rsidRPr="004E04ED">
        <w:rPr>
          <w:rtl/>
        </w:rPr>
        <w:t xml:space="preserve"> مربوطه اصلاح و تحل</w:t>
      </w:r>
      <w:r w:rsidRPr="004E04ED">
        <w:rPr>
          <w:rFonts w:hint="cs"/>
          <w:rtl/>
        </w:rPr>
        <w:t>ی</w:t>
      </w:r>
      <w:r w:rsidRPr="004E04ED">
        <w:rPr>
          <w:rFonts w:hint="eastAsia"/>
          <w:rtl/>
        </w:rPr>
        <w:t>ل</w:t>
      </w:r>
      <w:r w:rsidRPr="004E04ED">
        <w:rPr>
          <w:rtl/>
        </w:rPr>
        <w:t xml:space="preserve"> مجدد انجام دهد. </w:t>
      </w:r>
    </w:p>
    <w:p w:rsidR="00E8605B" w:rsidRPr="004E04ED" w:rsidRDefault="00E8605B" w:rsidP="00E8605B">
      <w:pPr>
        <w:pStyle w:val="BKP-Heading3"/>
        <w:rPr>
          <w:noProof/>
          <w:rtl/>
        </w:rPr>
      </w:pPr>
      <w:bookmarkStart w:id="1441" w:name="_Toc88316559"/>
      <w:bookmarkStart w:id="1442" w:name="_Toc88575708"/>
      <w:bookmarkStart w:id="1443" w:name="_Toc88576437"/>
      <w:bookmarkStart w:id="1444" w:name="_Toc88577349"/>
      <w:bookmarkStart w:id="1445" w:name="_Toc88899517"/>
      <w:bookmarkStart w:id="1446" w:name="_Toc88900385"/>
      <w:bookmarkStart w:id="1447" w:name="_Toc88901435"/>
      <w:bookmarkStart w:id="1448" w:name="_Toc88901686"/>
      <w:bookmarkStart w:id="1449" w:name="_Toc88910708"/>
      <w:bookmarkStart w:id="1450" w:name="_Toc89069646"/>
      <w:bookmarkStart w:id="1451" w:name="_Toc89184967"/>
      <w:bookmarkStart w:id="1452" w:name="_Toc89185067"/>
      <w:bookmarkStart w:id="1453" w:name="_Toc90802902"/>
      <w:bookmarkStart w:id="1454" w:name="_Toc104799083"/>
      <w:bookmarkStart w:id="1455" w:name="_Toc151367790"/>
      <w:bookmarkStart w:id="1456" w:name="_Toc151368007"/>
      <w:r w:rsidRPr="004E04ED">
        <w:rPr>
          <w:rFonts w:hint="eastAsia"/>
          <w:noProof/>
          <w:rtl/>
        </w:rPr>
        <w:t>مدول</w:t>
      </w:r>
      <w:r w:rsidRPr="004E04ED">
        <w:rPr>
          <w:noProof/>
          <w:rtl/>
        </w:rPr>
        <w:t xml:space="preserve"> </w:t>
      </w:r>
      <w:r w:rsidRPr="004E04ED">
        <w:rPr>
          <w:rFonts w:hint="eastAsia"/>
          <w:noProof/>
          <w:rtl/>
        </w:rPr>
        <w:t>عکس</w:t>
      </w:r>
      <w:r w:rsidRPr="004E04ED">
        <w:rPr>
          <w:noProof/>
          <w:rtl/>
        </w:rPr>
        <w:t xml:space="preserve"> </w:t>
      </w:r>
      <w:r w:rsidRPr="004E04ED">
        <w:rPr>
          <w:rFonts w:hint="eastAsia"/>
          <w:noProof/>
          <w:rtl/>
        </w:rPr>
        <w:t>العمل</w:t>
      </w:r>
      <w:r w:rsidRPr="004E04ED">
        <w:rPr>
          <w:noProof/>
          <w:rtl/>
        </w:rPr>
        <w:t xml:space="preserve"> </w:t>
      </w:r>
      <w:r w:rsidRPr="004E04ED">
        <w:rPr>
          <w:rFonts w:hint="eastAsia"/>
          <w:noProof/>
          <w:rtl/>
        </w:rPr>
        <w:t>بستر</w:t>
      </w:r>
      <w:r w:rsidRPr="004E04ED">
        <w:rPr>
          <w:noProof/>
          <w:rtl/>
        </w:rPr>
        <w:t xml:space="preserve"> </w:t>
      </w:r>
      <w:r w:rsidRPr="004E04ED">
        <w:rPr>
          <w:rFonts w:hint="eastAsia"/>
          <w:noProof/>
          <w:rtl/>
        </w:rPr>
        <w:t>در</w:t>
      </w:r>
      <w:r w:rsidRPr="004E04ED">
        <w:rPr>
          <w:noProof/>
          <w:rtl/>
        </w:rPr>
        <w:t xml:space="preserve"> </w:t>
      </w:r>
      <w:r w:rsidRPr="004E04ED">
        <w:rPr>
          <w:rFonts w:hint="eastAsia"/>
          <w:noProof/>
          <w:rtl/>
        </w:rPr>
        <w:t>حالت</w:t>
      </w:r>
      <w:r w:rsidRPr="004E04ED">
        <w:rPr>
          <w:noProof/>
          <w:rtl/>
        </w:rPr>
        <w:t xml:space="preserve"> </w:t>
      </w:r>
      <w:r w:rsidRPr="004E04ED">
        <w:rPr>
          <w:rFonts w:hint="eastAsia"/>
          <w:noProof/>
          <w:rtl/>
        </w:rPr>
        <w:t>استات</w:t>
      </w:r>
      <w:r w:rsidRPr="004E04ED">
        <w:rPr>
          <w:rFonts w:hint="cs"/>
          <w:noProof/>
          <w:rtl/>
        </w:rPr>
        <w:t>ی</w:t>
      </w:r>
      <w:r w:rsidRPr="004E04ED">
        <w:rPr>
          <w:rFonts w:hint="eastAsia"/>
          <w:noProof/>
          <w:rtl/>
        </w:rPr>
        <w:t>ک</w:t>
      </w:r>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p>
    <w:p w:rsidR="00E8605B" w:rsidRPr="004E04ED" w:rsidRDefault="00E8605B" w:rsidP="00E8605B">
      <w:pPr>
        <w:pStyle w:val="BKP-MatnNormal"/>
        <w:rPr>
          <w:rtl/>
        </w:rPr>
      </w:pPr>
      <w:r w:rsidRPr="004E04ED">
        <w:rPr>
          <w:rFonts w:hint="eastAsia"/>
          <w:rtl/>
        </w:rPr>
        <w:t>جهت</w:t>
      </w:r>
      <w:r w:rsidRPr="004E04ED">
        <w:rPr>
          <w:rtl/>
        </w:rPr>
        <w:t xml:space="preserve"> </w:t>
      </w:r>
      <w:r w:rsidRPr="004E04ED">
        <w:rPr>
          <w:rFonts w:hint="eastAsia"/>
          <w:rtl/>
        </w:rPr>
        <w:t>برآورد</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2 </w:t>
      </w:r>
      <w:r w:rsidRPr="004E04ED">
        <w:rPr>
          <w:rFonts w:hint="eastAsia"/>
          <w:rtl/>
        </w:rPr>
        <w:t>روش</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از</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نمودار</w:t>
      </w:r>
      <w:r w:rsidRPr="004E04ED">
        <w:rPr>
          <w:rtl/>
        </w:rPr>
        <w:t xml:space="preserve"> </w:t>
      </w:r>
      <w:r w:rsidRPr="004E04ED">
        <w:rPr>
          <w:rFonts w:hint="eastAsia"/>
          <w:rtl/>
        </w:rPr>
        <w:t>تغ</w:t>
      </w:r>
      <w:r w:rsidRPr="004E04ED">
        <w:rPr>
          <w:rFonts w:hint="cs"/>
          <w:rtl/>
        </w:rPr>
        <w:t>یی</w:t>
      </w:r>
      <w:r w:rsidRPr="004E04ED">
        <w:rPr>
          <w:rFonts w:hint="eastAsia"/>
          <w:rtl/>
        </w:rPr>
        <w:t>رات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و</w:t>
      </w:r>
      <w:r w:rsidRPr="004E04ED">
        <w:rPr>
          <w:rtl/>
        </w:rPr>
        <w:t xml:space="preserve"> </w:t>
      </w:r>
      <w:r w:rsidRPr="004E04ED">
        <w:rPr>
          <w:rFonts w:hint="eastAsia"/>
          <w:rtl/>
        </w:rPr>
        <w:t>نشست</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نمود</w:t>
      </w:r>
      <w:r w:rsidRPr="004E04ED">
        <w:rPr>
          <w:rtl/>
        </w:rPr>
        <w:t xml:space="preserve">. </w:t>
      </w:r>
      <w:r w:rsidRPr="004E04ED">
        <w:rPr>
          <w:rFonts w:hint="eastAsia"/>
          <w:rtl/>
        </w:rPr>
        <w:t>مطابق</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مرجع</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نوشته</w:t>
      </w:r>
      <w:r w:rsidRPr="004E04ED">
        <w:rPr>
          <w:rtl/>
        </w:rPr>
        <w:t xml:space="preserve"> </w:t>
      </w:r>
      <w:r w:rsidRPr="004E04ED">
        <w:rPr>
          <w:rFonts w:hint="eastAsia"/>
          <w:rtl/>
        </w:rPr>
        <w:t>باولز</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بررو</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نرم</w:t>
      </w:r>
      <w:r w:rsidRPr="004E04ED">
        <w:rPr>
          <w:rtl/>
        </w:rPr>
        <w:t xml:space="preserve">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(نشر</w:t>
      </w:r>
      <w:r w:rsidRPr="004E04ED">
        <w:rPr>
          <w:rFonts w:hint="cs"/>
          <w:rtl/>
        </w:rPr>
        <w:t>ی</w:t>
      </w:r>
      <w:r w:rsidRPr="004E04ED">
        <w:rPr>
          <w:rFonts w:hint="eastAsia"/>
          <w:rtl/>
        </w:rPr>
        <w:t>ه</w:t>
      </w:r>
      <w:r w:rsidRPr="004E04ED">
        <w:rPr>
          <w:rtl/>
        </w:rPr>
        <w:t xml:space="preserve"> </w:t>
      </w:r>
      <w:r w:rsidRPr="004E04ED">
        <w:rPr>
          <w:rFonts w:hint="eastAsia"/>
          <w:rtl/>
        </w:rPr>
        <w:t>شماره</w:t>
      </w:r>
      <w:r w:rsidRPr="004E04ED">
        <w:rPr>
          <w:rtl/>
        </w:rPr>
        <w:t xml:space="preserve"> 736)</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Fonts w:hint="cs"/>
          <w:rtl/>
        </w:rPr>
        <w:t>ی</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در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نسبت</w:t>
      </w:r>
      <w:r w:rsidRPr="004E04ED">
        <w:rPr>
          <w:rtl/>
        </w:rPr>
        <w:t xml:space="preserve"> </w:t>
      </w:r>
      <w:r w:rsidRPr="004E04ED">
        <w:rPr>
          <w:rFonts w:hint="eastAsia"/>
          <w:rtl/>
        </w:rPr>
        <w:t>عرض</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قطر</w:t>
      </w:r>
      <w:r w:rsidRPr="004E04ED">
        <w:rPr>
          <w:rtl/>
        </w:rPr>
        <w:t xml:space="preserve"> </w:t>
      </w:r>
      <w:r w:rsidRPr="004E04ED">
        <w:rPr>
          <w:rFonts w:hint="eastAsia"/>
          <w:rtl/>
        </w:rPr>
        <w:t>صفحه</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از</w:t>
      </w:r>
      <w:r w:rsidRPr="004E04ED">
        <w:rPr>
          <w:rtl/>
        </w:rPr>
        <w:t xml:space="preserve"> </w:t>
      </w:r>
      <w:r w:rsidRPr="004E04ED">
        <w:rPr>
          <w:rFonts w:hint="eastAsia"/>
          <w:rtl/>
        </w:rPr>
        <w:t>ده</w:t>
      </w:r>
      <w:r w:rsidRPr="004E04ED">
        <w:rPr>
          <w:rtl/>
        </w:rPr>
        <w:t xml:space="preserve"> </w:t>
      </w:r>
      <w:r w:rsidRPr="004E04ED">
        <w:rPr>
          <w:rFonts w:hint="eastAsia"/>
          <w:rtl/>
        </w:rPr>
        <w:t>نباشد</w:t>
      </w:r>
      <w:r w:rsidRPr="004E04ED">
        <w:rPr>
          <w:rtl/>
        </w:rPr>
        <w:t xml:space="preserve">. </w:t>
      </w:r>
      <w:r w:rsidRPr="004E04ED">
        <w:rPr>
          <w:rFonts w:hint="eastAsia"/>
          <w:rtl/>
        </w:rPr>
        <w:t>لذا</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قطر</w:t>
      </w:r>
      <w:r w:rsidRPr="004E04ED">
        <w:rPr>
          <w:rtl/>
        </w:rPr>
        <w:t xml:space="preserve"> </w:t>
      </w:r>
      <w:r w:rsidRPr="004E04ED">
        <w:rPr>
          <w:rFonts w:hint="eastAsia"/>
          <w:rtl/>
        </w:rPr>
        <w:t>صفحه</w:t>
      </w:r>
      <w:r w:rsidRPr="004E04ED">
        <w:rPr>
          <w:rtl/>
        </w:rPr>
        <w:t xml:space="preserve"> </w:t>
      </w:r>
      <w:r w:rsidRPr="004E04ED">
        <w:rPr>
          <w:rFonts w:hint="eastAsia"/>
          <w:rtl/>
        </w:rPr>
        <w:t>و</w:t>
      </w:r>
      <w:r w:rsidRPr="004E04ED">
        <w:rPr>
          <w:rtl/>
        </w:rPr>
        <w:t xml:space="preserve"> </w:t>
      </w:r>
      <w:r w:rsidRPr="004E04ED">
        <w:rPr>
          <w:rFonts w:hint="eastAsia"/>
          <w:rtl/>
        </w:rPr>
        <w:t>ابعاد</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گسترده</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جهت</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تقس</w:t>
      </w:r>
      <w:r w:rsidRPr="004E04ED">
        <w:rPr>
          <w:rFonts w:hint="cs"/>
          <w:rtl/>
        </w:rPr>
        <w:t>ی</w:t>
      </w:r>
      <w:r w:rsidRPr="004E04ED">
        <w:rPr>
          <w:rFonts w:hint="eastAsia"/>
          <w:rtl/>
        </w:rPr>
        <w:t>م</w:t>
      </w:r>
      <w:r w:rsidRPr="004E04ED">
        <w:rPr>
          <w:rtl/>
        </w:rPr>
        <w:t xml:space="preserve"> تنش مجاز خاک (</w:t>
      </w:r>
      <w:r w:rsidRPr="004E04ED">
        <w:t>q</w:t>
      </w:r>
      <w:r w:rsidRPr="004E04ED">
        <w:rPr>
          <w:vertAlign w:val="subscript"/>
        </w:rPr>
        <w:t>a</w:t>
      </w:r>
      <w:r w:rsidRPr="004E04ED">
        <w:rPr>
          <w:rtl/>
        </w:rPr>
        <w:t xml:space="preserve">) </w:t>
      </w:r>
      <w:r w:rsidRPr="004E04ED">
        <w:rPr>
          <w:rFonts w:hint="eastAsia"/>
          <w:rtl/>
        </w:rPr>
        <w:t>بر</w:t>
      </w:r>
      <w:r w:rsidRPr="004E04ED">
        <w:rPr>
          <w:rtl/>
        </w:rPr>
        <w:t xml:space="preserve"> </w:t>
      </w:r>
      <w:r w:rsidRPr="004E04ED">
        <w:rPr>
          <w:rFonts w:hint="eastAsia"/>
          <w:rtl/>
        </w:rPr>
        <w:t>مقدار</w:t>
      </w:r>
      <w:r w:rsidRPr="004E04ED">
        <w:rPr>
          <w:rtl/>
        </w:rPr>
        <w:t xml:space="preserve"> </w:t>
      </w:r>
      <w:r w:rsidRPr="004E04ED">
        <w:rPr>
          <w:rFonts w:hint="eastAsia"/>
          <w:rtl/>
        </w:rPr>
        <w:t>نشست</w:t>
      </w:r>
      <w:r w:rsidRPr="004E04ED">
        <w:rPr>
          <w:rtl/>
        </w:rPr>
        <w:t xml:space="preserve"> (</w:t>
      </w:r>
      <w:r w:rsidRPr="004E04ED">
        <w:t>s</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خاک</w:t>
      </w:r>
      <w:r w:rsidRPr="004E04ED">
        <w:rPr>
          <w:rtl/>
        </w:rPr>
        <w:t xml:space="preserve"> (</w:t>
      </w:r>
      <w:r w:rsidRPr="004E04ED">
        <w:t>K</w:t>
      </w:r>
      <w:r w:rsidRPr="004E04ED">
        <w:rPr>
          <w:vertAlign w:val="subscript"/>
        </w:rPr>
        <w:t>s</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مدول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نوار</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نسـبت</w:t>
      </w:r>
      <w:r w:rsidRPr="004E04ED">
        <w:rPr>
          <w:rtl/>
        </w:rPr>
        <w:t xml:space="preserve"> </w:t>
      </w:r>
      <w:r w:rsidRPr="004E04ED">
        <w:rPr>
          <w:rFonts w:hint="eastAsia"/>
          <w:rtl/>
        </w:rPr>
        <w:t>طول</w:t>
      </w:r>
      <w:r w:rsidRPr="004E04ED">
        <w:rPr>
          <w:rtl/>
        </w:rPr>
        <w:t xml:space="preserve"> </w:t>
      </w:r>
      <w:r w:rsidRPr="004E04ED">
        <w:rPr>
          <w:rFonts w:hint="eastAsia"/>
          <w:rtl/>
        </w:rPr>
        <w:t>به</w:t>
      </w:r>
      <w:r w:rsidRPr="004E04ED">
        <w:rPr>
          <w:rtl/>
        </w:rPr>
        <w:t xml:space="preserve"> </w:t>
      </w:r>
      <w:r w:rsidRPr="004E04ED">
        <w:rPr>
          <w:rFonts w:hint="eastAsia"/>
          <w:rtl/>
        </w:rPr>
        <w:t>عرض</w:t>
      </w:r>
      <w:r w:rsidRPr="004E04ED">
        <w:rPr>
          <w:rtl/>
        </w:rPr>
        <w:t xml:space="preserve"> 10 </w:t>
      </w:r>
      <w:r w:rsidRPr="004E04ED">
        <w:rPr>
          <w:rFonts w:hint="eastAsia"/>
          <w:rtl/>
        </w:rPr>
        <w:t>و</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softHyphen/>
        <w:t xml:space="preserve"> گسترده با ابعاد 20 ×12</w:t>
      </w:r>
      <w:r w:rsidRPr="004E04ED">
        <w:rPr>
          <w:rFonts w:hint="eastAsia"/>
          <w:rtl/>
        </w:rPr>
        <w:t>،</w:t>
      </w:r>
      <w:r w:rsidRPr="004E04ED">
        <w:rPr>
          <w:rtl/>
        </w:rPr>
        <w:t xml:space="preserve"> 10×10 </w:t>
      </w:r>
      <w:r w:rsidRPr="004E04ED">
        <w:rPr>
          <w:rFonts w:hint="eastAsia"/>
          <w:rtl/>
        </w:rPr>
        <w:t>و</w:t>
      </w:r>
      <w:r w:rsidRPr="004E04ED">
        <w:rPr>
          <w:rtl/>
        </w:rPr>
        <w:t xml:space="preserve">20×20 متر </w:t>
      </w:r>
      <w:r w:rsidRPr="004E04ED">
        <w:rPr>
          <w:rFonts w:hint="eastAsia"/>
          <w:rtl/>
        </w:rPr>
        <w:t>برا</w:t>
      </w:r>
      <w:r w:rsidRPr="004E04ED">
        <w:rPr>
          <w:rFonts w:hint="cs"/>
          <w:rtl/>
        </w:rPr>
        <w:t>ی</w:t>
      </w:r>
      <w:r w:rsidRPr="004E04ED">
        <w:rPr>
          <w:rtl/>
        </w:rPr>
        <w:t xml:space="preserve"> </w:t>
      </w:r>
      <w:r w:rsidRPr="004E04ED">
        <w:rPr>
          <w:rFonts w:hint="eastAsia"/>
          <w:rtl/>
        </w:rPr>
        <w:t>عمق</w:t>
      </w:r>
      <w:r w:rsidRPr="004E04ED">
        <w:rPr>
          <w:rtl/>
        </w:rPr>
        <w:t xml:space="preserve"> </w:t>
      </w:r>
      <w:r w:rsidRPr="004E04ED">
        <w:rPr>
          <w:rFonts w:hint="eastAsia"/>
          <w:rtl/>
        </w:rPr>
        <w:t>استقرار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w:t>
      </w:r>
      <w:r w:rsidRPr="004E04ED">
        <w:rPr>
          <w:rFonts w:hint="eastAsia"/>
          <w:rtl/>
        </w:rPr>
        <w:t>در</w:t>
      </w:r>
      <w:r w:rsidRPr="004E04ED">
        <w:rPr>
          <w:rtl/>
        </w:rPr>
        <w:t xml:space="preserve"> جد</w:t>
      </w:r>
      <w:r w:rsidRPr="004E04ED">
        <w:rPr>
          <w:rFonts w:hint="eastAsia"/>
          <w:rtl/>
        </w:rPr>
        <w:t>ا</w:t>
      </w:r>
      <w:r w:rsidRPr="004E04ED">
        <w:rPr>
          <w:rtl/>
        </w:rPr>
        <w:t xml:space="preserve">ول 6-1 </w:t>
      </w:r>
      <w:r w:rsidRPr="004E04ED">
        <w:rPr>
          <w:rFonts w:hint="eastAsia"/>
          <w:rtl/>
        </w:rPr>
        <w:t>و</w:t>
      </w:r>
      <w:r w:rsidRPr="004E04ED">
        <w:rPr>
          <w:rtl/>
        </w:rPr>
        <w:t xml:space="preserve"> 6-2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حداکثر </w:t>
      </w:r>
      <w:r w:rsidRPr="004E04ED">
        <w:rPr>
          <w:rFonts w:hint="eastAsia"/>
          <w:rtl/>
        </w:rPr>
        <w:t>مدول</w:t>
      </w:r>
      <w:r w:rsidRPr="004E04ED">
        <w:rPr>
          <w:rtl/>
        </w:rPr>
        <w:t xml:space="preserve"> </w:t>
      </w:r>
      <w:r w:rsidRPr="004E04ED">
        <w:rPr>
          <w:rFonts w:hint="eastAsia"/>
          <w:rtl/>
        </w:rPr>
        <w:t>عکس</w:t>
      </w:r>
      <w:r w:rsidRPr="004E04ED">
        <w:rPr>
          <w:rFonts w:hint="eastAsia"/>
        </w:rPr>
        <w:t>‌</w:t>
      </w:r>
      <w:r w:rsidRPr="004E04ED">
        <w:rPr>
          <w:rFonts w:hint="eastAsia"/>
          <w:rtl/>
        </w:rPr>
        <w:t>العمل</w:t>
      </w:r>
      <w:r w:rsidRPr="004E04ED">
        <w:rPr>
          <w:rtl/>
        </w:rPr>
        <w:t xml:space="preserve"> </w:t>
      </w:r>
      <w:r w:rsidRPr="004E04ED">
        <w:rPr>
          <w:rFonts w:hint="eastAsia"/>
          <w:rtl/>
        </w:rPr>
        <w:t>بستر</w:t>
      </w:r>
      <w:r w:rsidRPr="004E04ED">
        <w:rPr>
          <w:rtl/>
        </w:rPr>
        <w:t xml:space="preserve"> به 4 ک</w:t>
      </w:r>
      <w:r w:rsidRPr="004E04ED">
        <w:rPr>
          <w:rFonts w:hint="cs"/>
          <w:rtl/>
        </w:rPr>
        <w:t>ی</w:t>
      </w:r>
      <w:r w:rsidRPr="004E04ED">
        <w:rPr>
          <w:rFonts w:hint="eastAsia"/>
          <w:rtl/>
        </w:rPr>
        <w:t>لوگرم</w:t>
      </w:r>
      <w:r w:rsidRPr="004E04ED">
        <w:rPr>
          <w:rtl/>
        </w:rPr>
        <w:t xml:space="preserve"> بر سانت</w:t>
      </w:r>
      <w:r w:rsidRPr="004E04ED">
        <w:rPr>
          <w:rFonts w:hint="cs"/>
          <w:rtl/>
        </w:rPr>
        <w:t>ی</w:t>
      </w:r>
      <w:r w:rsidRPr="004E04ED">
        <w:rPr>
          <w:rFonts w:hint="eastAsia"/>
          <w:rtl/>
        </w:rPr>
        <w:t>متر</w:t>
      </w:r>
      <w:r w:rsidRPr="004E04ED">
        <w:rPr>
          <w:rtl/>
        </w:rPr>
        <w:t xml:space="preserve"> م</w:t>
      </w:r>
      <w:r w:rsidRPr="004E04ED">
        <w:rPr>
          <w:rFonts w:hint="eastAsia"/>
          <w:rtl/>
        </w:rPr>
        <w:t>کعب</w:t>
      </w:r>
      <w:r w:rsidRPr="004E04ED">
        <w:rPr>
          <w:rtl/>
        </w:rPr>
        <w:t xml:space="preserve"> محدود گردد.</w:t>
      </w:r>
      <w:bookmarkStart w:id="1457" w:name="_Toc97130954"/>
    </w:p>
    <w:p w:rsidR="00E8605B" w:rsidRPr="004E04ED" w:rsidRDefault="00E8605B" w:rsidP="00E8605B">
      <w:pPr>
        <w:pStyle w:val="BKP-TableCaption"/>
        <w:rPr>
          <w:rtl/>
        </w:rPr>
      </w:pPr>
      <w:bookmarkStart w:id="1458" w:name="_Toc111293121"/>
      <w:r w:rsidRPr="004E04ED">
        <w:rPr>
          <w:rtl/>
        </w:rPr>
        <w:t xml:space="preserve">جدول 6-1.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نوار</w:t>
      </w:r>
      <w:r w:rsidRPr="004E04ED">
        <w:rPr>
          <w:rFonts w:hint="cs"/>
          <w:rtl/>
        </w:rPr>
        <w:t>ی</w:t>
      </w:r>
      <w:r w:rsidRPr="004E04ED">
        <w:rPr>
          <w:rtl/>
        </w:rPr>
        <w:t xml:space="preserve"> برا</w:t>
      </w:r>
      <w:r w:rsidRPr="004E04ED">
        <w:rPr>
          <w:rFonts w:hint="cs"/>
          <w:rtl/>
        </w:rPr>
        <w:t>ی</w:t>
      </w:r>
      <w:r w:rsidRPr="004E04ED">
        <w:rPr>
          <w:rtl/>
        </w:rPr>
        <w:t xml:space="preserve"> عمق </w:t>
      </w:r>
      <w:r w:rsidRPr="004E04ED">
        <w:rPr>
          <w:rFonts w:hint="cs"/>
          <w:rtl/>
        </w:rPr>
        <w:t>ی</w:t>
      </w:r>
      <w:r w:rsidRPr="004E04ED">
        <w:rPr>
          <w:rFonts w:hint="eastAsia"/>
          <w:rtl/>
        </w:rPr>
        <w:t>ک</w:t>
      </w:r>
      <w:r w:rsidRPr="004E04ED">
        <w:rPr>
          <w:rtl/>
        </w:rPr>
        <w:t xml:space="preserve"> متر</w:t>
      </w:r>
      <w:bookmarkEnd w:id="1458"/>
      <w:r w:rsidRPr="004E04ED">
        <w:rPr>
          <w:rtl/>
        </w:rPr>
        <w:t xml:space="preserve"> </w:t>
      </w:r>
      <w:bookmarkEnd w:id="1457"/>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E8605B" w:rsidRPr="004E04ED" w:rsidTr="00670179">
        <w:trPr>
          <w:trHeight w:val="377"/>
          <w:jc w:val="center"/>
        </w:trPr>
        <w:tc>
          <w:tcPr>
            <w:tcW w:w="5892" w:type="dxa"/>
            <w:gridSpan w:val="4"/>
            <w:shd w:val="clear" w:color="auto" w:fill="BDD6EE" w:themeFill="accent1" w:themeFillTint="66"/>
          </w:tcPr>
          <w:p w:rsidR="00E8605B" w:rsidRPr="004E04ED" w:rsidRDefault="00E8605B" w:rsidP="00670179">
            <w:pPr>
              <w:pStyle w:val="BKP-TableHeader"/>
              <w:rPr>
                <w:rtl/>
              </w:rPr>
            </w:pP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سطح</w:t>
            </w:r>
            <w:r w:rsidRPr="004E04ED">
              <w:rPr>
                <w:rFonts w:hint="cs"/>
                <w:rtl/>
              </w:rPr>
              <w:t>ی</w:t>
            </w:r>
            <w:r w:rsidRPr="004E04ED">
              <w:rPr>
                <w:rtl/>
              </w:rPr>
              <w:t xml:space="preserve"> (</w:t>
            </w:r>
            <w:r w:rsidRPr="004E04ED">
              <w:t>kg/cm</w:t>
            </w:r>
            <w:r w:rsidRPr="004E04ED">
              <w:rPr>
                <w:vertAlign w:val="superscript"/>
              </w:rPr>
              <w:t>3</w:t>
            </w:r>
            <w:r w:rsidRPr="004E04ED">
              <w:rPr>
                <w:rtl/>
              </w:rPr>
              <w:t>)</w:t>
            </w:r>
            <w:r w:rsidRPr="004E04ED">
              <w:t xml:space="preserve"> </w:t>
            </w:r>
          </w:p>
        </w:tc>
        <w:tc>
          <w:tcPr>
            <w:tcW w:w="1615" w:type="dxa"/>
            <w:vMerge w:val="restart"/>
            <w:shd w:val="clear" w:color="auto" w:fill="BDD6EE" w:themeFill="accent1" w:themeFillTint="66"/>
            <w:vAlign w:val="center"/>
          </w:tcPr>
          <w:p w:rsidR="00E8605B" w:rsidRPr="004E04ED" w:rsidRDefault="00E8605B" w:rsidP="00670179">
            <w:pPr>
              <w:pStyle w:val="BKP-TableHeader"/>
              <w:rPr>
                <w:rtl/>
              </w:rPr>
            </w:pPr>
            <w:r w:rsidRPr="004E04ED">
              <w:rPr>
                <w:rtl/>
              </w:rPr>
              <w:t xml:space="preserve"> </w:t>
            </w:r>
            <w:r w:rsidRPr="004E04ED">
              <w:t>B(m)</w:t>
            </w:r>
          </w:p>
        </w:tc>
      </w:tr>
      <w:tr w:rsidR="00E8605B" w:rsidRPr="004E04ED" w:rsidTr="00670179">
        <w:trPr>
          <w:trHeight w:val="185"/>
          <w:jc w:val="center"/>
        </w:trPr>
        <w:tc>
          <w:tcPr>
            <w:tcW w:w="1360" w:type="dxa"/>
            <w:shd w:val="clear" w:color="auto" w:fill="BDD6EE" w:themeFill="accent1" w:themeFillTint="66"/>
            <w:vAlign w:val="center"/>
          </w:tcPr>
          <w:p w:rsidR="00E8605B" w:rsidRPr="004E04ED" w:rsidRDefault="00E8605B" w:rsidP="00670179">
            <w:pPr>
              <w:pStyle w:val="BKP-TableHeader"/>
            </w:pPr>
            <w:r w:rsidRPr="004E04ED">
              <w:t>L/B=10</w:t>
            </w:r>
          </w:p>
        </w:tc>
        <w:tc>
          <w:tcPr>
            <w:tcW w:w="1413" w:type="dxa"/>
            <w:shd w:val="clear" w:color="auto" w:fill="BDD6EE" w:themeFill="accent1" w:themeFillTint="66"/>
            <w:vAlign w:val="center"/>
          </w:tcPr>
          <w:p w:rsidR="00E8605B" w:rsidRPr="004E04ED" w:rsidRDefault="00E8605B" w:rsidP="00670179">
            <w:pPr>
              <w:pStyle w:val="BKP-TableHeader"/>
            </w:pPr>
            <w:r w:rsidRPr="004E04ED">
              <w:t>L/B=5</w:t>
            </w:r>
          </w:p>
        </w:tc>
        <w:tc>
          <w:tcPr>
            <w:tcW w:w="1520" w:type="dxa"/>
            <w:shd w:val="clear" w:color="auto" w:fill="BDD6EE" w:themeFill="accent1" w:themeFillTint="66"/>
            <w:vAlign w:val="center"/>
          </w:tcPr>
          <w:p w:rsidR="00E8605B" w:rsidRPr="004E04ED" w:rsidRDefault="00E8605B" w:rsidP="00670179">
            <w:pPr>
              <w:pStyle w:val="BKP-TableHeader"/>
            </w:pPr>
            <w:r w:rsidRPr="004E04ED">
              <w:t>L/B=2</w:t>
            </w:r>
          </w:p>
        </w:tc>
        <w:tc>
          <w:tcPr>
            <w:tcW w:w="1599" w:type="dxa"/>
            <w:shd w:val="clear" w:color="auto" w:fill="BDD6EE" w:themeFill="accent1" w:themeFillTint="66"/>
            <w:vAlign w:val="center"/>
          </w:tcPr>
          <w:p w:rsidR="00E8605B" w:rsidRPr="004E04ED" w:rsidRDefault="00E8605B" w:rsidP="00670179">
            <w:pPr>
              <w:pStyle w:val="BKP-TableHeader"/>
              <w:rPr>
                <w:rtl/>
              </w:rPr>
            </w:pPr>
            <w:r w:rsidRPr="004E04ED">
              <w:t>L/B=1</w:t>
            </w:r>
          </w:p>
        </w:tc>
        <w:tc>
          <w:tcPr>
            <w:tcW w:w="1615" w:type="dxa"/>
            <w:vMerge/>
            <w:shd w:val="clear" w:color="auto" w:fill="BDD6EE" w:themeFill="accent1" w:themeFillTint="66"/>
            <w:vAlign w:val="center"/>
          </w:tcPr>
          <w:p w:rsidR="00E8605B" w:rsidRPr="004E04ED" w:rsidRDefault="00E8605B" w:rsidP="00670179">
            <w:pPr>
              <w:pStyle w:val="BKP-TableHeader"/>
              <w:rPr>
                <w:rtl/>
              </w:rPr>
            </w:pPr>
          </w:p>
        </w:tc>
      </w:tr>
      <w:tr w:rsidR="00E8605B" w:rsidRPr="004E04ED" w:rsidTr="00670179">
        <w:trPr>
          <w:trHeight w:val="286"/>
          <w:jc w:val="center"/>
        </w:trPr>
        <w:tc>
          <w:tcPr>
            <w:tcW w:w="1360" w:type="dxa"/>
            <w:vAlign w:val="bottom"/>
          </w:tcPr>
          <w:p w:rsidR="00E8605B" w:rsidRPr="004E04ED" w:rsidRDefault="00E8605B" w:rsidP="00670179">
            <w:pPr>
              <w:pStyle w:val="BKP-TableBody"/>
            </w:pPr>
            <w:r w:rsidRPr="004E04ED">
              <w:t>1.30</w:t>
            </w:r>
          </w:p>
        </w:tc>
        <w:tc>
          <w:tcPr>
            <w:tcW w:w="1413" w:type="dxa"/>
            <w:vAlign w:val="bottom"/>
          </w:tcPr>
          <w:p w:rsidR="00E8605B" w:rsidRPr="004E04ED" w:rsidRDefault="00E8605B" w:rsidP="00670179">
            <w:pPr>
              <w:pStyle w:val="BKP-TableBody"/>
            </w:pPr>
            <w:r w:rsidRPr="004E04ED">
              <w:t>1.37</w:t>
            </w:r>
          </w:p>
        </w:tc>
        <w:tc>
          <w:tcPr>
            <w:tcW w:w="1520" w:type="dxa"/>
            <w:vAlign w:val="bottom"/>
          </w:tcPr>
          <w:p w:rsidR="00E8605B" w:rsidRPr="004E04ED" w:rsidRDefault="00E8605B" w:rsidP="00670179">
            <w:pPr>
              <w:pStyle w:val="BKP-TableBody"/>
            </w:pPr>
            <w:r w:rsidRPr="004E04ED">
              <w:t>1.66</w:t>
            </w:r>
          </w:p>
        </w:tc>
        <w:tc>
          <w:tcPr>
            <w:tcW w:w="1599" w:type="dxa"/>
            <w:vAlign w:val="bottom"/>
          </w:tcPr>
          <w:p w:rsidR="00E8605B" w:rsidRPr="004E04ED" w:rsidRDefault="00E8605B" w:rsidP="00670179">
            <w:pPr>
              <w:pStyle w:val="BKP-TableBody"/>
              <w:rPr>
                <w:rtl/>
              </w:rPr>
            </w:pPr>
            <w:r w:rsidRPr="004E04ED">
              <w:t>2.26</w:t>
            </w:r>
          </w:p>
        </w:tc>
        <w:tc>
          <w:tcPr>
            <w:tcW w:w="1615"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1.0</w:t>
            </w:r>
          </w:p>
        </w:tc>
      </w:tr>
      <w:tr w:rsidR="00E8605B" w:rsidRPr="004E04ED" w:rsidTr="00670179">
        <w:trPr>
          <w:trHeight w:val="286"/>
          <w:jc w:val="center"/>
        </w:trPr>
        <w:tc>
          <w:tcPr>
            <w:tcW w:w="1360" w:type="dxa"/>
            <w:vAlign w:val="bottom"/>
          </w:tcPr>
          <w:p w:rsidR="00E8605B" w:rsidRPr="004E04ED" w:rsidRDefault="00E8605B" w:rsidP="00670179">
            <w:pPr>
              <w:pStyle w:val="BKP-TableBody"/>
            </w:pPr>
            <w:r w:rsidRPr="004E04ED">
              <w:t>0.85</w:t>
            </w:r>
          </w:p>
        </w:tc>
        <w:tc>
          <w:tcPr>
            <w:tcW w:w="1413" w:type="dxa"/>
            <w:vAlign w:val="bottom"/>
          </w:tcPr>
          <w:p w:rsidR="00E8605B" w:rsidRPr="004E04ED" w:rsidRDefault="00E8605B" w:rsidP="00670179">
            <w:pPr>
              <w:pStyle w:val="BKP-TableBody"/>
            </w:pPr>
            <w:r w:rsidRPr="004E04ED">
              <w:t>0.87</w:t>
            </w:r>
          </w:p>
        </w:tc>
        <w:tc>
          <w:tcPr>
            <w:tcW w:w="1520" w:type="dxa"/>
            <w:vAlign w:val="bottom"/>
          </w:tcPr>
          <w:p w:rsidR="00E8605B" w:rsidRPr="004E04ED" w:rsidRDefault="00E8605B" w:rsidP="00670179">
            <w:pPr>
              <w:pStyle w:val="BKP-TableBody"/>
            </w:pPr>
            <w:r w:rsidRPr="004E04ED">
              <w:t>0.95</w:t>
            </w:r>
          </w:p>
        </w:tc>
        <w:tc>
          <w:tcPr>
            <w:tcW w:w="1599" w:type="dxa"/>
            <w:vAlign w:val="bottom"/>
          </w:tcPr>
          <w:p w:rsidR="00E8605B" w:rsidRPr="004E04ED" w:rsidRDefault="00E8605B" w:rsidP="00670179">
            <w:pPr>
              <w:pStyle w:val="BKP-TableBody"/>
              <w:rPr>
                <w:rtl/>
              </w:rPr>
            </w:pPr>
            <w:r w:rsidRPr="004E04ED">
              <w:t>1.18</w:t>
            </w:r>
          </w:p>
        </w:tc>
        <w:tc>
          <w:tcPr>
            <w:tcW w:w="1615"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2.0</w:t>
            </w:r>
          </w:p>
        </w:tc>
      </w:tr>
      <w:tr w:rsidR="00E8605B" w:rsidRPr="004E04ED" w:rsidTr="00670179">
        <w:trPr>
          <w:trHeight w:val="286"/>
          <w:jc w:val="center"/>
        </w:trPr>
        <w:tc>
          <w:tcPr>
            <w:tcW w:w="1360" w:type="dxa"/>
            <w:vAlign w:val="bottom"/>
          </w:tcPr>
          <w:p w:rsidR="00E8605B" w:rsidRPr="004E04ED" w:rsidRDefault="00E8605B" w:rsidP="00670179">
            <w:pPr>
              <w:pStyle w:val="BKP-TableBody"/>
            </w:pPr>
            <w:r w:rsidRPr="004E04ED">
              <w:t>0.69</w:t>
            </w:r>
          </w:p>
        </w:tc>
        <w:tc>
          <w:tcPr>
            <w:tcW w:w="1413" w:type="dxa"/>
            <w:vAlign w:val="bottom"/>
          </w:tcPr>
          <w:p w:rsidR="00E8605B" w:rsidRPr="004E04ED" w:rsidRDefault="00E8605B" w:rsidP="00670179">
            <w:pPr>
              <w:pStyle w:val="BKP-TableBody"/>
            </w:pPr>
            <w:r w:rsidRPr="004E04ED">
              <w:t>0.70</w:t>
            </w:r>
          </w:p>
        </w:tc>
        <w:tc>
          <w:tcPr>
            <w:tcW w:w="1520" w:type="dxa"/>
            <w:vAlign w:val="bottom"/>
          </w:tcPr>
          <w:p w:rsidR="00E8605B" w:rsidRPr="004E04ED" w:rsidRDefault="00E8605B" w:rsidP="00670179">
            <w:pPr>
              <w:pStyle w:val="BKP-TableBody"/>
            </w:pPr>
            <w:r w:rsidRPr="004E04ED">
              <w:t>0.74</w:t>
            </w:r>
          </w:p>
        </w:tc>
        <w:tc>
          <w:tcPr>
            <w:tcW w:w="1599" w:type="dxa"/>
            <w:vAlign w:val="bottom"/>
          </w:tcPr>
          <w:p w:rsidR="00E8605B" w:rsidRPr="004E04ED" w:rsidRDefault="00E8605B" w:rsidP="00670179">
            <w:pPr>
              <w:pStyle w:val="BKP-TableBody"/>
              <w:rPr>
                <w:rtl/>
              </w:rPr>
            </w:pPr>
            <w:r w:rsidRPr="004E04ED">
              <w:t>0.87</w:t>
            </w:r>
          </w:p>
        </w:tc>
        <w:tc>
          <w:tcPr>
            <w:tcW w:w="1615"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3.0</w:t>
            </w:r>
          </w:p>
        </w:tc>
      </w:tr>
      <w:tr w:rsidR="00E8605B" w:rsidRPr="004E04ED" w:rsidTr="00670179">
        <w:trPr>
          <w:trHeight w:val="286"/>
          <w:jc w:val="center"/>
        </w:trPr>
        <w:tc>
          <w:tcPr>
            <w:tcW w:w="1360" w:type="dxa"/>
            <w:vAlign w:val="bottom"/>
          </w:tcPr>
          <w:p w:rsidR="00E8605B" w:rsidRPr="004E04ED" w:rsidRDefault="00E8605B" w:rsidP="00670179">
            <w:pPr>
              <w:pStyle w:val="BKP-TableBody"/>
            </w:pPr>
            <w:r w:rsidRPr="004E04ED">
              <w:t>0.61</w:t>
            </w:r>
          </w:p>
        </w:tc>
        <w:tc>
          <w:tcPr>
            <w:tcW w:w="1413" w:type="dxa"/>
            <w:vAlign w:val="bottom"/>
          </w:tcPr>
          <w:p w:rsidR="00E8605B" w:rsidRPr="004E04ED" w:rsidRDefault="00E8605B" w:rsidP="00670179">
            <w:pPr>
              <w:pStyle w:val="BKP-TableBody"/>
            </w:pPr>
            <w:r w:rsidRPr="004E04ED">
              <w:t>0.61</w:t>
            </w:r>
          </w:p>
        </w:tc>
        <w:tc>
          <w:tcPr>
            <w:tcW w:w="1520" w:type="dxa"/>
            <w:vAlign w:val="bottom"/>
          </w:tcPr>
          <w:p w:rsidR="00E8605B" w:rsidRPr="004E04ED" w:rsidRDefault="00E8605B" w:rsidP="00670179">
            <w:pPr>
              <w:pStyle w:val="BKP-TableBody"/>
            </w:pPr>
            <w:r w:rsidRPr="004E04ED">
              <w:t>0.64</w:t>
            </w:r>
          </w:p>
        </w:tc>
        <w:tc>
          <w:tcPr>
            <w:tcW w:w="1599" w:type="dxa"/>
            <w:vAlign w:val="bottom"/>
          </w:tcPr>
          <w:p w:rsidR="00E8605B" w:rsidRPr="004E04ED" w:rsidRDefault="00E8605B" w:rsidP="00670179">
            <w:pPr>
              <w:pStyle w:val="BKP-TableBody"/>
              <w:rPr>
                <w:rtl/>
              </w:rPr>
            </w:pPr>
            <w:r w:rsidRPr="004E04ED">
              <w:t>0.73</w:t>
            </w:r>
          </w:p>
        </w:tc>
        <w:tc>
          <w:tcPr>
            <w:tcW w:w="1615" w:type="dxa"/>
            <w:vAlign w:val="center"/>
          </w:tcPr>
          <w:p w:rsidR="00E8605B" w:rsidRPr="004E04ED" w:rsidRDefault="00E8605B" w:rsidP="00670179">
            <w:pPr>
              <w:pStyle w:val="BKP-TableBody"/>
              <w:rPr>
                <w:rtl/>
              </w:rPr>
            </w:pPr>
            <w:r w:rsidRPr="004E04ED">
              <w:t>4.0</w:t>
            </w:r>
          </w:p>
        </w:tc>
      </w:tr>
      <w:tr w:rsidR="00E8605B" w:rsidRPr="004E04ED" w:rsidTr="00670179">
        <w:trPr>
          <w:trHeight w:val="286"/>
          <w:jc w:val="center"/>
        </w:trPr>
        <w:tc>
          <w:tcPr>
            <w:tcW w:w="1360" w:type="dxa"/>
            <w:vAlign w:val="bottom"/>
          </w:tcPr>
          <w:p w:rsidR="00E8605B" w:rsidRPr="004E04ED" w:rsidRDefault="00E8605B" w:rsidP="00670179">
            <w:pPr>
              <w:pStyle w:val="BKP-TableBody"/>
            </w:pPr>
            <w:r w:rsidRPr="004E04ED">
              <w:t>0.55</w:t>
            </w:r>
          </w:p>
        </w:tc>
        <w:tc>
          <w:tcPr>
            <w:tcW w:w="1413" w:type="dxa"/>
            <w:vAlign w:val="bottom"/>
          </w:tcPr>
          <w:p w:rsidR="00E8605B" w:rsidRPr="004E04ED" w:rsidRDefault="00E8605B" w:rsidP="00670179">
            <w:pPr>
              <w:pStyle w:val="BKP-TableBody"/>
            </w:pPr>
            <w:r w:rsidRPr="004E04ED">
              <w:t>0.56</w:t>
            </w:r>
          </w:p>
        </w:tc>
        <w:tc>
          <w:tcPr>
            <w:tcW w:w="1520" w:type="dxa"/>
            <w:vAlign w:val="bottom"/>
          </w:tcPr>
          <w:p w:rsidR="00E8605B" w:rsidRPr="004E04ED" w:rsidRDefault="00E8605B" w:rsidP="00670179">
            <w:pPr>
              <w:pStyle w:val="BKP-TableBody"/>
            </w:pPr>
            <w:r w:rsidRPr="004E04ED">
              <w:t>0.58</w:t>
            </w:r>
          </w:p>
        </w:tc>
        <w:tc>
          <w:tcPr>
            <w:tcW w:w="1599" w:type="dxa"/>
            <w:vAlign w:val="bottom"/>
          </w:tcPr>
          <w:p w:rsidR="00E8605B" w:rsidRPr="004E04ED" w:rsidDel="00D23132" w:rsidRDefault="00E8605B" w:rsidP="00670179">
            <w:pPr>
              <w:pStyle w:val="BKP-TableBody"/>
            </w:pPr>
            <w:r w:rsidRPr="004E04ED">
              <w:t>0.65</w:t>
            </w:r>
          </w:p>
        </w:tc>
        <w:tc>
          <w:tcPr>
            <w:tcW w:w="1615" w:type="dxa"/>
            <w:vAlign w:val="center"/>
          </w:tcPr>
          <w:p w:rsidR="00E8605B" w:rsidRPr="004E04ED" w:rsidDel="00D23132" w:rsidRDefault="00E8605B" w:rsidP="00670179">
            <w:pPr>
              <w:pStyle w:val="BKP-TableBody"/>
            </w:pPr>
            <w:r w:rsidRPr="004E04ED">
              <w:t>5.0</w:t>
            </w:r>
          </w:p>
        </w:tc>
      </w:tr>
    </w:tbl>
    <w:p w:rsidR="00E8605B" w:rsidRPr="004E04ED" w:rsidRDefault="00E8605B" w:rsidP="00E8605B">
      <w:pPr>
        <w:pStyle w:val="BKP-TableCaption"/>
      </w:pPr>
      <w:bookmarkStart w:id="1459" w:name="_Toc61443895"/>
      <w:bookmarkStart w:id="1460" w:name="_Toc95115063"/>
      <w:bookmarkStart w:id="1461" w:name="_Toc111293122"/>
      <w:bookmarkStart w:id="1462" w:name="_Toc97130955"/>
      <w:r w:rsidRPr="004E04ED">
        <w:rPr>
          <w:rtl/>
        </w:rPr>
        <w:t xml:space="preserve">جدول 6-2.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bookmarkEnd w:id="1459"/>
      <w:bookmarkEnd w:id="1460"/>
      <w:r w:rsidRPr="004E04ED">
        <w:rPr>
          <w:rFonts w:hint="eastAsia"/>
          <w:rtl/>
        </w:rPr>
        <w:t>پ</w:t>
      </w:r>
      <w:r w:rsidRPr="004E04ED">
        <w:rPr>
          <w:rFonts w:hint="cs"/>
          <w:rtl/>
        </w:rPr>
        <w:t>ی</w:t>
      </w:r>
      <w:r w:rsidRPr="004E04ED">
        <w:rPr>
          <w:rtl/>
        </w:rPr>
        <w:t xml:space="preserve"> گسترده </w:t>
      </w:r>
      <w:r w:rsidRPr="004E04ED">
        <w:rPr>
          <w:rFonts w:hint="eastAsia"/>
          <w:rtl/>
        </w:rPr>
        <w:t>برا</w:t>
      </w:r>
      <w:r w:rsidRPr="004E04ED">
        <w:rPr>
          <w:rFonts w:hint="cs"/>
          <w:rtl/>
        </w:rPr>
        <w:t>ی</w:t>
      </w:r>
      <w:r w:rsidRPr="004E04ED">
        <w:rPr>
          <w:rtl/>
        </w:rPr>
        <w:t xml:space="preserve"> عمق </w:t>
      </w:r>
      <w:r w:rsidRPr="004E04ED">
        <w:rPr>
          <w:rFonts w:hint="cs"/>
          <w:rtl/>
        </w:rPr>
        <w:t>ی</w:t>
      </w:r>
      <w:r w:rsidRPr="004E04ED">
        <w:rPr>
          <w:rFonts w:hint="eastAsia"/>
          <w:rtl/>
        </w:rPr>
        <w:t>ک</w:t>
      </w:r>
      <w:r w:rsidRPr="004E04ED">
        <w:rPr>
          <w:rtl/>
        </w:rPr>
        <w:t xml:space="preserve"> متر</w:t>
      </w:r>
      <w:bookmarkEnd w:id="1461"/>
      <w:r w:rsidRPr="004E04ED">
        <w:rPr>
          <w:rtl/>
        </w:rPr>
        <w:t xml:space="preserve"> </w:t>
      </w:r>
      <w:bookmarkEnd w:id="1462"/>
    </w:p>
    <w:tbl>
      <w:tblPr>
        <w:bidiVisual/>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9"/>
        <w:gridCol w:w="1890"/>
        <w:gridCol w:w="1530"/>
        <w:gridCol w:w="1440"/>
        <w:gridCol w:w="1432"/>
      </w:tblGrid>
      <w:tr w:rsidR="00E8605B" w:rsidRPr="004E04ED" w:rsidTr="00670179">
        <w:trPr>
          <w:trHeight w:val="619"/>
          <w:jc w:val="center"/>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pP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گسترده</w:t>
            </w:r>
            <w:r w:rsidRPr="004E04ED">
              <w:rPr>
                <w:rtl/>
              </w:rPr>
              <w:t>(</w:t>
            </w:r>
            <w:r w:rsidRPr="004E04ED">
              <w:t>kg/cm</w:t>
            </w:r>
            <w:r w:rsidRPr="004E04ED">
              <w:rPr>
                <w:vertAlign w:val="superscript"/>
              </w:rPr>
              <w:t>3</w:t>
            </w:r>
            <w:r w:rsidRPr="004E04ED">
              <w:rPr>
                <w:rtl/>
              </w:rPr>
              <w:t>)</w:t>
            </w:r>
            <w:r w:rsidRPr="004E04ED">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pPr>
            <w:r w:rsidRPr="004E04ED">
              <w:rPr>
                <w:rtl/>
              </w:rPr>
              <w:t xml:space="preserve"> (</w:t>
            </w:r>
            <w:r w:rsidRPr="004E04ED">
              <w:t>cm</w:t>
            </w:r>
            <w:r w:rsidRPr="004E04ED">
              <w:rPr>
                <w:rtl/>
              </w:rPr>
              <w:t>)</w:t>
            </w:r>
            <w:r w:rsidRPr="004E04ED">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t>L (m)</w:t>
            </w:r>
            <w:r w:rsidRPr="004E04ED">
              <w:rPr>
                <w:rtl/>
              </w:rPr>
              <w:t>×</w:t>
            </w:r>
            <w:r w:rsidRPr="004E04ED">
              <w:t>B</w:t>
            </w:r>
          </w:p>
        </w:tc>
      </w:tr>
      <w:tr w:rsidR="00E8605B" w:rsidRPr="004E04ED" w:rsidTr="00670179">
        <w:trPr>
          <w:trHeight w:val="275"/>
          <w:jc w:val="center"/>
        </w:trPr>
        <w:tc>
          <w:tcPr>
            <w:tcW w:w="248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rPr>
                <w:rFonts w:hint="eastAsia"/>
                <w:rtl/>
              </w:rPr>
              <w:t>وسط</w:t>
            </w:r>
            <w:r w:rsidRPr="004E04ED">
              <w:rPr>
                <w:rtl/>
              </w:rPr>
              <w:t xml:space="preserve"> </w:t>
            </w:r>
            <w:r w:rsidRPr="004E04ED">
              <w:rPr>
                <w:rFonts w:hint="eastAsia"/>
                <w:rtl/>
              </w:rPr>
              <w:t>پ</w:t>
            </w:r>
            <w:r w:rsidRPr="004E04ED">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rPr>
                <w:rtl/>
              </w:rPr>
            </w:pPr>
            <w:r w:rsidRPr="004E04ED">
              <w:rPr>
                <w:rFonts w:hint="eastAsia"/>
                <w:rtl/>
              </w:rPr>
              <w:t>لبه</w:t>
            </w:r>
            <w:r w:rsidRPr="004E04ED">
              <w:rPr>
                <w:rtl/>
              </w:rPr>
              <w:t xml:space="preserve"> </w:t>
            </w:r>
            <w:r w:rsidRPr="004E04ED">
              <w:rPr>
                <w:rFonts w:hint="eastAsia"/>
                <w:rtl/>
              </w:rPr>
              <w:t>پ</w:t>
            </w:r>
            <w:r w:rsidRPr="004E04ED">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pPr>
            <w:r w:rsidRPr="004E04ED">
              <w:rPr>
                <w:rFonts w:hint="eastAsia"/>
                <w:rtl/>
              </w:rPr>
              <w:t>گوشه</w:t>
            </w:r>
            <w:r w:rsidRPr="004E04ED">
              <w:rPr>
                <w:rtl/>
              </w:rPr>
              <w:t xml:space="preserve"> </w:t>
            </w:r>
            <w:r w:rsidRPr="004E04ED">
              <w:rPr>
                <w:rFonts w:hint="eastAsia"/>
                <w:rtl/>
              </w:rPr>
              <w:t>پ</w:t>
            </w:r>
            <w:r w:rsidRPr="004E04ED">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E8605B" w:rsidRPr="004E04ED" w:rsidRDefault="00E8605B" w:rsidP="00670179">
            <w:pPr>
              <w:pStyle w:val="BKP-TableHeader"/>
            </w:pPr>
          </w:p>
        </w:tc>
      </w:tr>
      <w:tr w:rsidR="00E8605B" w:rsidRPr="004E04ED"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0.36</w:t>
            </w:r>
          </w:p>
        </w:tc>
        <w:tc>
          <w:tcPr>
            <w:tcW w:w="189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0.72</w:t>
            </w:r>
          </w:p>
        </w:tc>
        <w:tc>
          <w:tcPr>
            <w:tcW w:w="153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1.44</w:t>
            </w:r>
          </w:p>
        </w:tc>
        <w:tc>
          <w:tcPr>
            <w:tcW w:w="144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rPr>
                <w:rtl/>
              </w:rPr>
            </w:pPr>
            <w:r w:rsidRPr="004E04ED">
              <w:t>20</w:t>
            </w:r>
            <w:r w:rsidRPr="004E04ED">
              <w:rPr>
                <w:rtl/>
              </w:rPr>
              <w:t>×</w:t>
            </w:r>
            <w:r w:rsidRPr="004E04ED">
              <w:t>12</w:t>
            </w:r>
          </w:p>
        </w:tc>
      </w:tr>
      <w:tr w:rsidR="00E8605B" w:rsidRPr="004E04ED"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0.40</w:t>
            </w:r>
          </w:p>
        </w:tc>
        <w:tc>
          <w:tcPr>
            <w:tcW w:w="189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0.80</w:t>
            </w:r>
          </w:p>
        </w:tc>
        <w:tc>
          <w:tcPr>
            <w:tcW w:w="153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1.60</w:t>
            </w:r>
          </w:p>
        </w:tc>
        <w:tc>
          <w:tcPr>
            <w:tcW w:w="144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10</w:t>
            </w:r>
            <w:r w:rsidRPr="004E04ED">
              <w:rPr>
                <w:rtl/>
              </w:rPr>
              <w:t>×</w:t>
            </w:r>
            <w:r w:rsidRPr="004E04ED">
              <w:t>10</w:t>
            </w:r>
          </w:p>
        </w:tc>
      </w:tr>
      <w:tr w:rsidR="00E8605B" w:rsidRPr="004E04ED"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0.34</w:t>
            </w:r>
          </w:p>
        </w:tc>
        <w:tc>
          <w:tcPr>
            <w:tcW w:w="189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0.68</w:t>
            </w:r>
          </w:p>
        </w:tc>
        <w:tc>
          <w:tcPr>
            <w:tcW w:w="153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1.36</w:t>
            </w:r>
          </w:p>
        </w:tc>
        <w:tc>
          <w:tcPr>
            <w:tcW w:w="1440"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rsidR="00E8605B" w:rsidRPr="004E04ED" w:rsidRDefault="00E8605B" w:rsidP="00670179">
            <w:pPr>
              <w:pStyle w:val="BKP-TableBody"/>
            </w:pPr>
            <w:r w:rsidRPr="004E04ED">
              <w:t>20</w:t>
            </w:r>
            <w:r w:rsidRPr="004E04ED">
              <w:rPr>
                <w:rtl/>
              </w:rPr>
              <w:t>×</w:t>
            </w:r>
            <w:r w:rsidRPr="004E04ED">
              <w:t>20</w:t>
            </w:r>
          </w:p>
        </w:tc>
      </w:tr>
    </w:tbl>
    <w:p w:rsidR="00E8605B" w:rsidRPr="004E04ED" w:rsidRDefault="00E8605B" w:rsidP="00E8605B">
      <w:pPr>
        <w:pStyle w:val="BKP-TableHeader"/>
        <w:rPr>
          <w:rtl/>
        </w:rPr>
      </w:pPr>
      <w:bookmarkStart w:id="1463" w:name="_Toc97130956"/>
      <w:bookmarkStart w:id="1464" w:name="_Toc86067543"/>
      <w:bookmarkStart w:id="1465" w:name="_Toc86247636"/>
      <w:bookmarkStart w:id="1466" w:name="_Toc86484904"/>
      <w:bookmarkStart w:id="1467" w:name="_Toc86484976"/>
      <w:bookmarkStart w:id="1468" w:name="_Toc89184969"/>
      <w:bookmarkStart w:id="1469" w:name="_Toc89185085"/>
      <w:bookmarkStart w:id="1470" w:name="_Toc90802904"/>
    </w:p>
    <w:p w:rsidR="00E8605B" w:rsidRPr="004E04ED" w:rsidRDefault="00E8605B" w:rsidP="00E8605B">
      <w:pPr>
        <w:pStyle w:val="BKP-Heading3"/>
        <w:rPr>
          <w:noProof/>
          <w:rtl/>
        </w:rPr>
      </w:pPr>
      <w:bookmarkStart w:id="1471" w:name="_Toc102228137"/>
      <w:bookmarkStart w:id="1472" w:name="_Toc102228208"/>
      <w:bookmarkStart w:id="1473" w:name="_Toc102229471"/>
      <w:bookmarkStart w:id="1474" w:name="_Toc88316560"/>
      <w:bookmarkStart w:id="1475" w:name="_Toc88575709"/>
      <w:bookmarkStart w:id="1476" w:name="_Toc88576438"/>
      <w:bookmarkStart w:id="1477" w:name="_Toc88577350"/>
      <w:bookmarkStart w:id="1478" w:name="_Toc88900386"/>
      <w:bookmarkStart w:id="1479" w:name="_Toc88901448"/>
      <w:bookmarkStart w:id="1480" w:name="_Toc88901699"/>
      <w:bookmarkStart w:id="1481" w:name="_Toc88910709"/>
      <w:bookmarkStart w:id="1482" w:name="_Toc89005813"/>
      <w:bookmarkStart w:id="1483" w:name="_Toc89006097"/>
      <w:bookmarkStart w:id="1484" w:name="_Toc89006247"/>
      <w:bookmarkStart w:id="1485" w:name="_Toc89006609"/>
      <w:bookmarkStart w:id="1486" w:name="_Toc89069647"/>
      <w:bookmarkStart w:id="1487" w:name="_Toc89184968"/>
      <w:bookmarkStart w:id="1488" w:name="_Toc89185084"/>
      <w:bookmarkStart w:id="1489" w:name="_Toc90802903"/>
      <w:bookmarkStart w:id="1490" w:name="_Toc104799084"/>
      <w:bookmarkStart w:id="1491" w:name="_Toc151367791"/>
      <w:bookmarkStart w:id="1492" w:name="_Toc151368008"/>
      <w:bookmarkEnd w:id="1463"/>
      <w:bookmarkEnd w:id="1471"/>
      <w:bookmarkEnd w:id="1472"/>
      <w:bookmarkEnd w:id="1473"/>
      <w:r w:rsidRPr="004E04ED">
        <w:rPr>
          <w:rFonts w:hint="eastAsia"/>
          <w:noProof/>
          <w:rtl/>
        </w:rPr>
        <w:t>مدول</w:t>
      </w:r>
      <w:r w:rsidRPr="004E04ED">
        <w:rPr>
          <w:noProof/>
          <w:rtl/>
        </w:rPr>
        <w:t xml:space="preserve"> </w:t>
      </w:r>
      <w:r w:rsidRPr="004E04ED">
        <w:rPr>
          <w:rFonts w:hint="eastAsia"/>
          <w:noProof/>
          <w:rtl/>
        </w:rPr>
        <w:t>عکس</w:t>
      </w:r>
      <w:r w:rsidRPr="004E04ED">
        <w:rPr>
          <w:noProof/>
          <w:rtl/>
        </w:rPr>
        <w:t xml:space="preserve"> </w:t>
      </w:r>
      <w:r w:rsidRPr="004E04ED">
        <w:rPr>
          <w:rFonts w:hint="eastAsia"/>
          <w:noProof/>
          <w:rtl/>
        </w:rPr>
        <w:t>العمل</w:t>
      </w:r>
      <w:r w:rsidRPr="004E04ED">
        <w:rPr>
          <w:noProof/>
          <w:rtl/>
        </w:rPr>
        <w:t xml:space="preserve"> </w:t>
      </w:r>
      <w:r w:rsidRPr="004E04ED">
        <w:rPr>
          <w:rFonts w:hint="eastAsia"/>
          <w:noProof/>
          <w:rtl/>
        </w:rPr>
        <w:t>بستر</w:t>
      </w:r>
      <w:r w:rsidRPr="004E04ED">
        <w:rPr>
          <w:noProof/>
          <w:rtl/>
        </w:rPr>
        <w:t xml:space="preserve"> </w:t>
      </w:r>
      <w:r w:rsidRPr="004E04ED">
        <w:rPr>
          <w:rFonts w:hint="eastAsia"/>
          <w:noProof/>
          <w:rtl/>
        </w:rPr>
        <w:t>در</w:t>
      </w:r>
      <w:r w:rsidRPr="004E04ED">
        <w:rPr>
          <w:noProof/>
          <w:rtl/>
        </w:rPr>
        <w:t xml:space="preserve"> </w:t>
      </w:r>
      <w:r w:rsidRPr="004E04ED">
        <w:rPr>
          <w:rFonts w:hint="eastAsia"/>
          <w:noProof/>
          <w:rtl/>
        </w:rPr>
        <w:t>حالت</w:t>
      </w:r>
      <w:r w:rsidRPr="004E04ED">
        <w:rPr>
          <w:noProof/>
          <w:rtl/>
        </w:rPr>
        <w:t xml:space="preserve"> </w:t>
      </w:r>
      <w:r w:rsidRPr="004E04ED">
        <w:rPr>
          <w:rFonts w:hint="eastAsia"/>
          <w:noProof/>
          <w:rtl/>
        </w:rPr>
        <w:t>بارگذار</w:t>
      </w:r>
      <w:r w:rsidRPr="004E04ED">
        <w:rPr>
          <w:rFonts w:hint="cs"/>
          <w:noProof/>
          <w:rtl/>
        </w:rPr>
        <w:t>ی</w:t>
      </w:r>
      <w:r w:rsidRPr="004E04ED">
        <w:rPr>
          <w:noProof/>
          <w:rtl/>
        </w:rPr>
        <w:t xml:space="preserve"> </w:t>
      </w:r>
      <w:r w:rsidRPr="004E04ED">
        <w:rPr>
          <w:rFonts w:hint="eastAsia"/>
          <w:noProof/>
          <w:rtl/>
        </w:rPr>
        <w:t>فوق</w:t>
      </w:r>
      <w:r w:rsidRPr="004E04ED">
        <w:rPr>
          <w:noProof/>
          <w:rtl/>
        </w:rPr>
        <w:t xml:space="preserve"> </w:t>
      </w:r>
      <w:r w:rsidRPr="004E04ED">
        <w:rPr>
          <w:rFonts w:hint="eastAsia"/>
          <w:noProof/>
          <w:rtl/>
        </w:rPr>
        <w:t>العاده</w:t>
      </w:r>
      <w:r w:rsidRPr="004E04ED">
        <w:rPr>
          <w:noProof/>
          <w:rtl/>
        </w:rPr>
        <w:t xml:space="preserve"> (بارگذار</w:t>
      </w:r>
      <w:r w:rsidRPr="004E04ED">
        <w:rPr>
          <w:rFonts w:hint="cs"/>
          <w:noProof/>
          <w:rtl/>
        </w:rPr>
        <w:t>ی</w:t>
      </w:r>
      <w:r w:rsidRPr="004E04ED">
        <w:rPr>
          <w:noProof/>
          <w:rtl/>
        </w:rPr>
        <w:t xml:space="preserve"> زلزله)</w:t>
      </w:r>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p>
    <w:p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زلزله</w:t>
      </w:r>
      <w:r w:rsidRPr="004E04ED">
        <w:rPr>
          <w:rtl/>
        </w:rPr>
        <w:t xml:space="preserve"> </w:t>
      </w:r>
      <w:r w:rsidRPr="004E04ED">
        <w:rPr>
          <w:rFonts w:hint="eastAsia"/>
          <w:rtl/>
        </w:rPr>
        <w:t>به</w:t>
      </w:r>
      <w:r w:rsidRPr="004E04ED">
        <w:rPr>
          <w:rtl/>
        </w:rPr>
        <w:t xml:space="preserve"> </w:t>
      </w:r>
      <w:r w:rsidRPr="004E04ED">
        <w:rPr>
          <w:rFonts w:hint="eastAsia"/>
          <w:rtl/>
        </w:rPr>
        <w:t>علت</w:t>
      </w:r>
      <w:r w:rsidRPr="004E04ED">
        <w:rPr>
          <w:rtl/>
        </w:rPr>
        <w:t xml:space="preserve"> </w:t>
      </w:r>
      <w:r w:rsidRPr="004E04ED">
        <w:rPr>
          <w:rFonts w:hint="eastAsia"/>
          <w:rtl/>
        </w:rPr>
        <w:t>اعمال</w:t>
      </w:r>
      <w:r w:rsidRPr="004E04ED">
        <w:rPr>
          <w:rtl/>
        </w:rPr>
        <w:t xml:space="preserve"> </w:t>
      </w:r>
      <w:r w:rsidRPr="004E04ED">
        <w:rPr>
          <w:rFonts w:hint="eastAsia"/>
          <w:rtl/>
        </w:rPr>
        <w:t>بارها</w:t>
      </w:r>
      <w:r w:rsidRPr="004E04ED">
        <w:rPr>
          <w:rFonts w:hint="cs"/>
          <w:rtl/>
        </w:rPr>
        <w:t>ی</w:t>
      </w:r>
      <w:r w:rsidRPr="004E04ED">
        <w:rPr>
          <w:rtl/>
        </w:rPr>
        <w:t xml:space="preserve"> </w:t>
      </w:r>
      <w:r w:rsidRPr="004E04ED">
        <w:rPr>
          <w:rFonts w:hint="eastAsia"/>
          <w:rtl/>
        </w:rPr>
        <w:t>برگشت</w:t>
      </w:r>
      <w:r w:rsidRPr="004E04ED">
        <w:rPr>
          <w:rtl/>
        </w:rPr>
        <w:softHyphen/>
      </w:r>
      <w:r w:rsidRPr="004E04ED">
        <w:rPr>
          <w:rFonts w:hint="eastAsia"/>
          <w:rtl/>
        </w:rPr>
        <w:t>پذ</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زمان‌ها</w:t>
      </w:r>
      <w:r w:rsidRPr="004E04ED">
        <w:rPr>
          <w:rFonts w:hint="cs"/>
          <w:rtl/>
        </w:rPr>
        <w:t>ی</w:t>
      </w:r>
      <w:r w:rsidRPr="004E04ED">
        <w:rPr>
          <w:rtl/>
        </w:rPr>
        <w:t xml:space="preserve"> </w:t>
      </w:r>
      <w:r w:rsidRPr="004E04ED">
        <w:rPr>
          <w:rFonts w:hint="eastAsia"/>
          <w:rtl/>
        </w:rPr>
        <w:t>کوتاه</w:t>
      </w:r>
      <w:r w:rsidRPr="004E04ED">
        <w:rPr>
          <w:rtl/>
        </w:rPr>
        <w:t xml:space="preserve"> </w:t>
      </w:r>
      <w:r w:rsidRPr="004E04ED">
        <w:rPr>
          <w:rFonts w:hint="eastAsia"/>
          <w:rtl/>
        </w:rPr>
        <w:t>کرنش‌ها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کرنش‌ها</w:t>
      </w:r>
      <w:r w:rsidRPr="004E04ED">
        <w:rPr>
          <w:rFonts w:hint="cs"/>
          <w:rtl/>
        </w:rPr>
        <w:t>ی</w:t>
      </w:r>
      <w:r w:rsidRPr="004E04ED">
        <w:rPr>
          <w:rtl/>
        </w:rPr>
        <w:t xml:space="preserve"> </w:t>
      </w:r>
      <w:r w:rsidRPr="004E04ED">
        <w:rPr>
          <w:rFonts w:hint="eastAsia"/>
          <w:rtl/>
        </w:rPr>
        <w:t>کوچک</w:t>
      </w:r>
      <w:r w:rsidRPr="004E04ED">
        <w:rPr>
          <w:rtl/>
        </w:rPr>
        <w:t xml:space="preserve"> (</w:t>
      </w:r>
      <w:r w:rsidRPr="004E04ED">
        <w:rPr>
          <w:vertAlign w:val="superscript"/>
          <w:rtl/>
        </w:rPr>
        <w:t>4-</w:t>
      </w:r>
      <w:r w:rsidRPr="004E04ED">
        <w:rPr>
          <w:rtl/>
        </w:rPr>
        <w:t xml:space="preserve">10 تا </w:t>
      </w:r>
      <w:r w:rsidRPr="004E04ED">
        <w:rPr>
          <w:vertAlign w:val="superscript"/>
          <w:rtl/>
        </w:rPr>
        <w:t>6-</w:t>
      </w:r>
      <w:r w:rsidRPr="004E04ED">
        <w:rPr>
          <w:rtl/>
        </w:rPr>
        <w:t xml:space="preserve">10)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خاک</w:t>
      </w:r>
      <w:r w:rsidRPr="004E04ED">
        <w:rPr>
          <w:rtl/>
        </w:rPr>
        <w:t xml:space="preserve"> </w:t>
      </w:r>
      <w:r w:rsidRPr="004E04ED">
        <w:rPr>
          <w:rFonts w:hint="eastAsia"/>
          <w:rtl/>
        </w:rPr>
        <w:t>رفتار</w:t>
      </w:r>
      <w:r w:rsidRPr="004E04ED">
        <w:rPr>
          <w:rtl/>
        </w:rPr>
        <w:t xml:space="preserve"> </w:t>
      </w:r>
      <w:r w:rsidRPr="004E04ED">
        <w:rPr>
          <w:rFonts w:hint="eastAsia"/>
          <w:rtl/>
        </w:rPr>
        <w:t>سخت</w:t>
      </w:r>
      <w:r w:rsidRPr="004E04ED">
        <w:rPr>
          <w:rtl/>
        </w:rPr>
        <w:t xml:space="preserve"> </w:t>
      </w:r>
      <w:r w:rsidRPr="004E04ED">
        <w:rPr>
          <w:rFonts w:hint="eastAsia"/>
          <w:rtl/>
        </w:rPr>
        <w:t>تر</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خود</w:t>
      </w:r>
      <w:r w:rsidRPr="004E04ED">
        <w:rPr>
          <w:rtl/>
        </w:rPr>
        <w:t xml:space="preserve">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Fonts w:hint="eastAsia"/>
          <w:rtl/>
        </w:rPr>
        <w:t>دهد</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حالت</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با</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نظ</w:t>
      </w:r>
      <w:r w:rsidRPr="004E04ED">
        <w:rPr>
          <w:rFonts w:hint="cs"/>
          <w:rtl/>
        </w:rPr>
        <w:t>ی</w:t>
      </w:r>
      <w:r w:rsidRPr="004E04ED">
        <w:rPr>
          <w:rFonts w:hint="eastAsia"/>
          <w:rtl/>
        </w:rPr>
        <w:t>ر</w:t>
      </w:r>
      <w:r w:rsidRPr="004E04ED">
        <w:rPr>
          <w:rtl/>
        </w:rPr>
        <w:t xml:space="preserve"> </w:t>
      </w:r>
      <w:r w:rsidRPr="004E04ED">
        <w:rPr>
          <w:rFonts w:hint="eastAsia"/>
          <w:rtl/>
        </w:rPr>
        <w:t>ستون</w:t>
      </w:r>
      <w:r w:rsidRPr="004E04ED">
        <w:rPr>
          <w:rtl/>
        </w:rPr>
        <w:t xml:space="preserve"> </w:t>
      </w:r>
      <w:r w:rsidRPr="004E04ED">
        <w:rPr>
          <w:rFonts w:hint="eastAsia"/>
          <w:rtl/>
        </w:rPr>
        <w:t>تشد</w:t>
      </w:r>
      <w:r w:rsidRPr="004E04ED">
        <w:rPr>
          <w:rFonts w:hint="cs"/>
          <w:rtl/>
        </w:rPr>
        <w:t>ی</w:t>
      </w:r>
      <w:r w:rsidRPr="004E04ED">
        <w:rPr>
          <w:rFonts w:hint="eastAsia"/>
          <w:rtl/>
        </w:rPr>
        <w:t>د</w:t>
      </w:r>
      <w:r w:rsidRPr="004E04ED">
        <w:rPr>
          <w:rtl/>
        </w:rPr>
        <w:t xml:space="preserve"> </w:t>
      </w:r>
      <w:r w:rsidRPr="004E04ED">
        <w:rPr>
          <w:rFonts w:hint="eastAsia"/>
          <w:rtl/>
        </w:rPr>
        <w:t>و</w:t>
      </w:r>
      <w:r w:rsidRPr="004E04ED">
        <w:rPr>
          <w:rtl/>
        </w:rPr>
        <w:t xml:space="preserve"> </w:t>
      </w:r>
      <w:r w:rsidRPr="004E04ED">
        <w:rPr>
          <w:rFonts w:hint="eastAsia"/>
          <w:rtl/>
        </w:rPr>
        <w:t>سه</w:t>
      </w:r>
      <w:r w:rsidRPr="004E04ED">
        <w:rPr>
          <w:rtl/>
        </w:rPr>
        <w:t xml:space="preserve"> </w:t>
      </w:r>
      <w:r w:rsidRPr="004E04ED">
        <w:rPr>
          <w:rFonts w:hint="eastAsia"/>
          <w:rtl/>
        </w:rPr>
        <w:t>محور</w:t>
      </w:r>
      <w:r w:rsidRPr="004E04ED">
        <w:rPr>
          <w:rFonts w:hint="cs"/>
          <w:rtl/>
        </w:rPr>
        <w:t>ی</w:t>
      </w:r>
      <w:r w:rsidRPr="004E04ED">
        <w:rPr>
          <w:rtl/>
        </w:rPr>
        <w:t xml:space="preserve"> </w:t>
      </w:r>
      <w:r w:rsidRPr="004E04ED">
        <w:rPr>
          <w:rFonts w:hint="eastAsia"/>
          <w:rtl/>
        </w:rPr>
        <w:t>س</w:t>
      </w:r>
      <w:r w:rsidRPr="004E04ED">
        <w:rPr>
          <w:rFonts w:hint="cs"/>
          <w:rtl/>
        </w:rPr>
        <w:t>ی</w:t>
      </w:r>
      <w:r w:rsidRPr="004E04ED">
        <w:rPr>
          <w:rFonts w:hint="eastAsia"/>
          <w:rtl/>
        </w:rPr>
        <w:t>کل</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صحرا</w:t>
      </w:r>
      <w:r w:rsidRPr="004E04ED">
        <w:rPr>
          <w:rFonts w:hint="cs"/>
          <w:rtl/>
        </w:rPr>
        <w:t>یی</w:t>
      </w:r>
      <w:r w:rsidRPr="004E04ED">
        <w:rPr>
          <w:rtl/>
        </w:rPr>
        <w:t xml:space="preserve"> </w:t>
      </w:r>
      <w:r w:rsidRPr="004E04ED">
        <w:rPr>
          <w:rFonts w:hint="eastAsia"/>
          <w:rtl/>
        </w:rPr>
        <w:t>مرتبط</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w:t>
      </w:r>
      <w:r w:rsidRPr="004E04ED">
        <w:rPr>
          <w:rFonts w:hint="cs"/>
          <w:rtl/>
        </w:rPr>
        <w:t>ی‌</w:t>
      </w:r>
      <w:r w:rsidRPr="004E04ED">
        <w:rPr>
          <w:rFonts w:hint="eastAsia"/>
          <w:rtl/>
        </w:rPr>
        <w:t>گردد</w:t>
      </w:r>
      <w:r w:rsidRPr="004E04ED">
        <w:rPr>
          <w:rtl/>
        </w:rPr>
        <w:t xml:space="preserve">. </w:t>
      </w:r>
      <w:r w:rsidRPr="004E04ED">
        <w:rPr>
          <w:rFonts w:hint="eastAsia"/>
          <w:rtl/>
        </w:rPr>
        <w:t>در</w:t>
      </w:r>
      <w:r w:rsidRPr="004E04ED">
        <w:rPr>
          <w:rtl/>
        </w:rPr>
        <w:t xml:space="preserve"> </w:t>
      </w:r>
      <w:r w:rsidRPr="004E04ED">
        <w:rPr>
          <w:rFonts w:hint="eastAsia"/>
          <w:rtl/>
        </w:rPr>
        <w:t>غ</w:t>
      </w:r>
      <w:r w:rsidRPr="004E04ED">
        <w:rPr>
          <w:rFonts w:hint="cs"/>
          <w:rtl/>
        </w:rPr>
        <w:t>ی</w:t>
      </w:r>
      <w:r w:rsidRPr="004E04ED">
        <w:rPr>
          <w:rFonts w:hint="eastAsia"/>
          <w:rtl/>
        </w:rPr>
        <w:t>اب</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فوق</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360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w:t>
      </w:r>
      <w:r w:rsidRPr="004E04ED">
        <w:rPr>
          <w:rFonts w:hint="eastAsia"/>
          <w:rtl/>
        </w:rPr>
        <w:t>روش</w:t>
      </w:r>
      <w:r w:rsidRPr="004E04ED">
        <w:rPr>
          <w:rtl/>
        </w:rPr>
        <w:t xml:space="preserve"> محاسبه مدول عکس</w:t>
      </w:r>
      <w:r w:rsidRPr="004E04ED">
        <w:rPr>
          <w:rtl/>
        </w:rPr>
        <w:softHyphen/>
        <w:t>العمل</w:t>
      </w:r>
      <w:r w:rsidRPr="004E04ED">
        <w:rPr>
          <w:rtl/>
        </w:rPr>
        <w:softHyphen/>
        <w:t>بستر در حالت بارگذار</w:t>
      </w:r>
      <w:r w:rsidRPr="004E04ED">
        <w:rPr>
          <w:rFonts w:hint="cs"/>
          <w:rtl/>
        </w:rPr>
        <w:t>ی</w:t>
      </w:r>
      <w:r w:rsidRPr="004E04ED">
        <w:rPr>
          <w:rtl/>
        </w:rPr>
        <w:t xml:space="preserve"> فوق العاده (زلزله) به شکل کامل در بند 4-4-2-1-1 </w:t>
      </w:r>
      <w:r w:rsidRPr="004E04ED">
        <w:rPr>
          <w:rFonts w:hint="eastAsia"/>
          <w:rtl/>
        </w:rPr>
        <w:t>نشر</w:t>
      </w:r>
      <w:r w:rsidRPr="004E04ED">
        <w:rPr>
          <w:rFonts w:hint="cs"/>
          <w:rtl/>
        </w:rPr>
        <w:t>ی</w:t>
      </w:r>
      <w:r w:rsidRPr="004E04ED">
        <w:rPr>
          <w:rFonts w:hint="eastAsia"/>
          <w:rtl/>
        </w:rPr>
        <w:t>ه</w:t>
      </w:r>
      <w:r w:rsidRPr="004E04ED">
        <w:rPr>
          <w:rtl/>
        </w:rPr>
        <w:t xml:space="preserve"> مذکور اشاره شده است. </w:t>
      </w:r>
    </w:p>
    <w:p w:rsidR="00E8605B" w:rsidRPr="004E04ED" w:rsidRDefault="00E8605B" w:rsidP="00E8605B">
      <w:pPr>
        <w:pStyle w:val="BKP-Heading1"/>
        <w:rPr>
          <w:rtl/>
        </w:rPr>
      </w:pPr>
      <w:bookmarkStart w:id="1493" w:name="_Toc96953904"/>
      <w:bookmarkStart w:id="1494" w:name="_Toc96957218"/>
      <w:bookmarkStart w:id="1495" w:name="_Toc96958846"/>
      <w:bookmarkStart w:id="1496" w:name="_Toc96959129"/>
      <w:bookmarkStart w:id="1497" w:name="_Toc97118406"/>
      <w:bookmarkStart w:id="1498" w:name="_Toc97130957"/>
      <w:bookmarkStart w:id="1499" w:name="_Toc151368009"/>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پا</w:t>
      </w:r>
      <w:r w:rsidRPr="004E04ED">
        <w:rPr>
          <w:rFonts w:hint="cs"/>
          <w:rtl/>
        </w:rPr>
        <w:t>ی</w:t>
      </w:r>
      <w:r w:rsidRPr="004E04ED">
        <w:rPr>
          <w:rFonts w:hint="eastAsia"/>
          <w:rtl/>
        </w:rPr>
        <w:t>دارساز</w:t>
      </w:r>
      <w:r w:rsidRPr="004E04ED">
        <w:rPr>
          <w:rFonts w:hint="cs"/>
          <w:rtl/>
        </w:rPr>
        <w:t>ی</w:t>
      </w:r>
      <w:r w:rsidRPr="004E04ED">
        <w:rPr>
          <w:rtl/>
        </w:rPr>
        <w:t xml:space="preserve"> </w:t>
      </w:r>
      <w:r w:rsidRPr="004E04ED">
        <w:rPr>
          <w:rFonts w:hint="eastAsia"/>
          <w:rtl/>
        </w:rPr>
        <w:t>گود</w:t>
      </w:r>
      <w:bookmarkEnd w:id="1464"/>
      <w:bookmarkEnd w:id="1465"/>
      <w:bookmarkEnd w:id="1466"/>
      <w:bookmarkEnd w:id="1467"/>
      <w:bookmarkEnd w:id="1468"/>
      <w:bookmarkEnd w:id="1469"/>
      <w:bookmarkEnd w:id="1470"/>
      <w:bookmarkEnd w:id="1493"/>
      <w:bookmarkEnd w:id="1494"/>
      <w:bookmarkEnd w:id="1495"/>
      <w:bookmarkEnd w:id="1496"/>
      <w:bookmarkEnd w:id="1497"/>
      <w:bookmarkEnd w:id="1498"/>
      <w:bookmarkEnd w:id="1499"/>
    </w:p>
    <w:p w:rsidR="00E8605B" w:rsidRPr="004E04ED" w:rsidRDefault="00E8605B" w:rsidP="00E8605B">
      <w:pPr>
        <w:pStyle w:val="BKP-Heading2"/>
        <w:rPr>
          <w:rtl/>
        </w:rPr>
      </w:pPr>
      <w:bookmarkStart w:id="1500" w:name="_Toc86067544"/>
      <w:bookmarkStart w:id="1501" w:name="_Toc86247637"/>
      <w:bookmarkStart w:id="1502" w:name="_Toc86484905"/>
      <w:bookmarkStart w:id="1503" w:name="_Toc86484977"/>
      <w:bookmarkStart w:id="1504" w:name="_Toc89184970"/>
      <w:bookmarkStart w:id="1505" w:name="_Toc89185086"/>
      <w:bookmarkStart w:id="1506" w:name="_Toc90802905"/>
      <w:bookmarkStart w:id="1507" w:name="_Toc96953905"/>
      <w:bookmarkStart w:id="1508" w:name="_Toc96957219"/>
      <w:bookmarkStart w:id="1509" w:name="_Toc96958847"/>
      <w:bookmarkStart w:id="1510" w:name="_Toc96959130"/>
      <w:bookmarkStart w:id="1511" w:name="_Toc97118407"/>
      <w:bookmarkStart w:id="1512" w:name="_Toc97130958"/>
      <w:bookmarkStart w:id="1513" w:name="_Toc104799085"/>
      <w:bookmarkStart w:id="1514" w:name="_Toc151367793"/>
      <w:bookmarkStart w:id="1515" w:name="_Toc151368010"/>
      <w:r w:rsidRPr="004E04ED">
        <w:rPr>
          <w:rFonts w:hint="eastAsia"/>
          <w:rtl/>
        </w:rPr>
        <w:t>بررس</w:t>
      </w:r>
      <w:r w:rsidRPr="004E04ED">
        <w:rPr>
          <w:rFonts w:hint="cs"/>
          <w:rtl/>
        </w:rPr>
        <w:t>ی</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خاک</w:t>
      </w:r>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p>
    <w:p w:rsidR="00E8605B" w:rsidRPr="004E04ED" w:rsidRDefault="00E8605B" w:rsidP="00E8605B">
      <w:pPr>
        <w:pStyle w:val="BKP-MatnNormal"/>
        <w:rPr>
          <w:rtl/>
        </w:rPr>
      </w:pPr>
      <w:r w:rsidRPr="004E04ED">
        <w:rPr>
          <w:rFonts w:hint="eastAsia"/>
          <w:rtl/>
        </w:rPr>
        <w:t>مقدار</w:t>
      </w:r>
      <w:r w:rsidRPr="004E04ED">
        <w:rPr>
          <w:rtl/>
        </w:rPr>
        <w:t xml:space="preserve"> </w:t>
      </w:r>
      <w:r w:rsidRPr="004E04ED">
        <w:rPr>
          <w:rFonts w:hint="eastAsia"/>
          <w:rtl/>
        </w:rPr>
        <w:t>فشار</w:t>
      </w:r>
      <w:r w:rsidRPr="004E04ED">
        <w:rPr>
          <w:rtl/>
        </w:rPr>
        <w:t xml:space="preserve"> </w:t>
      </w:r>
      <w:r w:rsidRPr="004E04ED">
        <w:rPr>
          <w:rFonts w:hint="eastAsia"/>
          <w:rtl/>
        </w:rPr>
        <w:t>وارده</w:t>
      </w:r>
      <w:r w:rsidRPr="004E04ED">
        <w:rPr>
          <w:rtl/>
        </w:rPr>
        <w:t xml:space="preserve"> </w:t>
      </w:r>
      <w:r w:rsidRPr="004E04ED">
        <w:rPr>
          <w:rFonts w:hint="eastAsia"/>
          <w:rtl/>
        </w:rPr>
        <w:t>از</w:t>
      </w:r>
      <w:r w:rsidRPr="004E04ED">
        <w:rPr>
          <w:rtl/>
        </w:rPr>
        <w:t xml:space="preserve"> </w:t>
      </w:r>
      <w:r w:rsidRPr="004E04ED">
        <w:rPr>
          <w:rFonts w:hint="eastAsia"/>
          <w:rtl/>
        </w:rPr>
        <w:t>سو</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به</w:t>
      </w:r>
      <w:r w:rsidRPr="004E04ED">
        <w:rPr>
          <w:rtl/>
        </w:rPr>
        <w:t xml:space="preserve"> </w:t>
      </w:r>
      <w:r w:rsidRPr="004E04ED">
        <w:rPr>
          <w:rFonts w:hint="eastAsia"/>
          <w:rtl/>
        </w:rPr>
        <w:t>پشت</w:t>
      </w:r>
      <w:r w:rsidRPr="004E04ED">
        <w:rPr>
          <w:rtl/>
        </w:rPr>
        <w:t xml:space="preserve"> </w:t>
      </w:r>
      <w:r w:rsidRPr="004E04ED">
        <w:rPr>
          <w:rFonts w:hint="eastAsia"/>
          <w:rtl/>
        </w:rPr>
        <w:t>يک</w:t>
      </w:r>
      <w:r w:rsidRPr="004E04ED">
        <w:rPr>
          <w:rtl/>
        </w:rPr>
        <w:t xml:space="preserve"> </w:t>
      </w:r>
      <w:r w:rsidRPr="004E04ED">
        <w:rPr>
          <w:rFonts w:hint="eastAsia"/>
          <w:rtl/>
        </w:rPr>
        <w:t>ديوار</w:t>
      </w:r>
      <w:r w:rsidRPr="004E04ED">
        <w:rPr>
          <w:rtl/>
        </w:rPr>
        <w:t xml:space="preserve"> </w:t>
      </w:r>
      <w:r w:rsidRPr="004E04ED">
        <w:rPr>
          <w:rFonts w:hint="eastAsia"/>
          <w:rtl/>
        </w:rPr>
        <w:t>تابعي</w:t>
      </w:r>
      <w:r w:rsidRPr="004E04ED">
        <w:rPr>
          <w:rtl/>
        </w:rPr>
        <w:t xml:space="preserve"> </w:t>
      </w:r>
      <w:r w:rsidRPr="004E04ED">
        <w:rPr>
          <w:rFonts w:hint="eastAsia"/>
          <w:rtl/>
        </w:rPr>
        <w:t>از</w:t>
      </w:r>
      <w:r w:rsidRPr="004E04ED">
        <w:rPr>
          <w:rtl/>
        </w:rPr>
        <w:t xml:space="preserve"> </w:t>
      </w:r>
      <w:r w:rsidRPr="004E04ED">
        <w:rPr>
          <w:rFonts w:hint="eastAsia"/>
          <w:rtl/>
        </w:rPr>
        <w:t>جابجا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سيستم</w:t>
      </w:r>
      <w:r w:rsidRPr="004E04ED">
        <w:rPr>
          <w:rtl/>
        </w:rPr>
        <w:t xml:space="preserve"> </w:t>
      </w:r>
      <w:r w:rsidRPr="004E04ED">
        <w:rPr>
          <w:rFonts w:hint="eastAsia"/>
          <w:rtl/>
        </w:rPr>
        <w:t>استاتيکي</w:t>
      </w:r>
      <w:r w:rsidRPr="004E04ED">
        <w:rPr>
          <w:rtl/>
        </w:rPr>
        <w:t xml:space="preserve"> </w:t>
      </w:r>
      <w:r w:rsidRPr="004E04ED">
        <w:rPr>
          <w:rFonts w:hint="eastAsia"/>
          <w:rtl/>
        </w:rPr>
        <w:t>ديوار</w:t>
      </w:r>
      <w:r w:rsidRPr="004E04ED">
        <w:rPr>
          <w:rtl/>
        </w:rPr>
        <w:t xml:space="preserve"> </w:t>
      </w:r>
      <w:r w:rsidRPr="004E04ED">
        <w:rPr>
          <w:rFonts w:hint="eastAsia"/>
          <w:rtl/>
        </w:rPr>
        <w:t>و</w:t>
      </w:r>
      <w:r w:rsidRPr="004E04ED">
        <w:rPr>
          <w:rtl/>
        </w:rPr>
        <w:t xml:space="preserve"> </w:t>
      </w:r>
      <w:r w:rsidRPr="004E04ED">
        <w:rPr>
          <w:rFonts w:hint="eastAsia"/>
          <w:rtl/>
        </w:rPr>
        <w:t>مشخصات</w:t>
      </w:r>
      <w:r w:rsidRPr="004E04ED">
        <w:rPr>
          <w:rtl/>
        </w:rPr>
        <w:t xml:space="preserve"> </w:t>
      </w:r>
      <w:r w:rsidRPr="004E04ED">
        <w:rPr>
          <w:rFonts w:hint="eastAsia"/>
          <w:rtl/>
        </w:rPr>
        <w:t>فني</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تغيير</w:t>
      </w:r>
      <w:r w:rsidRPr="004E04ED">
        <w:rPr>
          <w:rtl/>
        </w:rPr>
        <w:t xml:space="preserve"> </w:t>
      </w:r>
      <w:r w:rsidRPr="004E04ED">
        <w:rPr>
          <w:rFonts w:hint="eastAsia"/>
          <w:rtl/>
        </w:rPr>
        <w:t>فشار</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تغيير</w:t>
      </w:r>
      <w:r w:rsidRPr="004E04ED">
        <w:rPr>
          <w:rtl/>
        </w:rPr>
        <w:t xml:space="preserve"> </w:t>
      </w:r>
      <w:r w:rsidRPr="004E04ED">
        <w:rPr>
          <w:rFonts w:hint="eastAsia"/>
          <w:rtl/>
        </w:rPr>
        <w:t>رطوبت</w:t>
      </w:r>
      <w:r w:rsidRPr="004E04ED">
        <w:rPr>
          <w:rtl/>
        </w:rPr>
        <w:t xml:space="preserve"> </w:t>
      </w:r>
      <w:r w:rsidRPr="004E04ED">
        <w:rPr>
          <w:rFonts w:hint="eastAsia"/>
          <w:rtl/>
        </w:rPr>
        <w:t>براي</w:t>
      </w:r>
      <w:r w:rsidRPr="004E04ED">
        <w:rPr>
          <w:rtl/>
        </w:rPr>
        <w:t xml:space="preserve"> </w:t>
      </w:r>
      <w:r w:rsidRPr="004E04ED">
        <w:rPr>
          <w:rFonts w:hint="eastAsia"/>
          <w:rtl/>
        </w:rPr>
        <w:t>سازه‌ها</w:t>
      </w:r>
      <w:r w:rsidRPr="004E04ED">
        <w:rPr>
          <w:rFonts w:hint="cs"/>
          <w:rtl/>
        </w:rPr>
        <w:t>ی</w:t>
      </w:r>
      <w:r w:rsidRPr="004E04ED">
        <w:rPr>
          <w:rFonts w:hint="eastAsia"/>
          <w:rtl/>
        </w:rPr>
        <w:t>ي</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خشــکي</w:t>
      </w:r>
      <w:r w:rsidRPr="004E04ED">
        <w:rPr>
          <w:rtl/>
        </w:rPr>
        <w:t xml:space="preserve"> </w:t>
      </w:r>
      <w:r w:rsidRPr="004E04ED">
        <w:rPr>
          <w:rFonts w:hint="eastAsia"/>
          <w:rtl/>
        </w:rPr>
        <w:t>قرار</w:t>
      </w:r>
      <w:r w:rsidRPr="004E04ED">
        <w:rPr>
          <w:rtl/>
        </w:rPr>
        <w:t xml:space="preserve"> </w:t>
      </w:r>
      <w:r w:rsidRPr="004E04ED">
        <w:rPr>
          <w:rFonts w:hint="eastAsia"/>
          <w:rtl/>
        </w:rPr>
        <w:t>دارند</w:t>
      </w:r>
      <w:r w:rsidRPr="004E04ED">
        <w:rPr>
          <w:rtl/>
        </w:rPr>
        <w:t xml:space="preserve"> </w:t>
      </w:r>
      <w:r w:rsidRPr="004E04ED">
        <w:rPr>
          <w:rFonts w:hint="eastAsia"/>
          <w:rtl/>
        </w:rPr>
        <w:t>نيز</w:t>
      </w:r>
      <w:r w:rsidRPr="004E04ED">
        <w:rPr>
          <w:rtl/>
        </w:rPr>
        <w:t xml:space="preserve"> </w:t>
      </w:r>
      <w:r w:rsidRPr="004E04ED">
        <w:rPr>
          <w:rFonts w:hint="eastAsia"/>
          <w:rtl/>
        </w:rPr>
        <w:t>مطرح</w:t>
      </w:r>
      <w:r w:rsidRPr="004E04ED">
        <w:rPr>
          <w:rtl/>
        </w:rPr>
        <w:t xml:space="preserve"> </w:t>
      </w:r>
      <w:r w:rsidRPr="004E04ED">
        <w:rPr>
          <w:rFonts w:hint="eastAsia"/>
          <w:rtl/>
        </w:rPr>
        <w:t>است</w:t>
      </w:r>
      <w:r w:rsidRPr="004E04ED">
        <w:rPr>
          <w:rtl/>
        </w:rPr>
        <w:t xml:space="preserve">. </w:t>
      </w:r>
      <w:r w:rsidRPr="004E04ED">
        <w:rPr>
          <w:rFonts w:hint="eastAsia"/>
          <w:rtl/>
        </w:rPr>
        <w:t>تغييرات</w:t>
      </w:r>
      <w:r w:rsidRPr="004E04ED">
        <w:rPr>
          <w:rtl/>
        </w:rPr>
        <w:t xml:space="preserve"> </w:t>
      </w:r>
      <w:r w:rsidRPr="004E04ED">
        <w:rPr>
          <w:rFonts w:hint="eastAsia"/>
          <w:rtl/>
        </w:rPr>
        <w:t>رطوبت</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وزن</w:t>
      </w:r>
      <w:r w:rsidRPr="004E04ED">
        <w:rPr>
          <w:rtl/>
        </w:rPr>
        <w:t xml:space="preserve"> </w:t>
      </w:r>
      <w:r w:rsidRPr="004E04ED">
        <w:rPr>
          <w:rFonts w:hint="eastAsia"/>
          <w:rtl/>
        </w:rPr>
        <w:t>مخصوص</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نهايتاً</w:t>
      </w:r>
      <w:r w:rsidRPr="004E04ED">
        <w:rPr>
          <w:rtl/>
        </w:rPr>
        <w:t xml:space="preserve"> </w:t>
      </w:r>
      <w:r w:rsidRPr="004E04ED">
        <w:rPr>
          <w:rFonts w:hint="eastAsia"/>
          <w:rtl/>
        </w:rPr>
        <w:t>مقدار</w:t>
      </w:r>
      <w:r w:rsidRPr="004E04ED">
        <w:rPr>
          <w:rtl/>
        </w:rPr>
        <w:t xml:space="preserve"> </w:t>
      </w:r>
      <w:r w:rsidRPr="004E04ED">
        <w:rPr>
          <w:rFonts w:hint="eastAsia"/>
          <w:rtl/>
        </w:rPr>
        <w:t>فشار</w:t>
      </w:r>
      <w:r w:rsidRPr="004E04ED">
        <w:rPr>
          <w:rtl/>
        </w:rPr>
        <w:t xml:space="preserve"> </w:t>
      </w:r>
      <w:r w:rsidRPr="004E04ED">
        <w:rPr>
          <w:rFonts w:hint="eastAsia"/>
          <w:rtl/>
        </w:rPr>
        <w:t>وارده</w:t>
      </w:r>
      <w:r w:rsidRPr="004E04ED">
        <w:rPr>
          <w:rtl/>
        </w:rPr>
        <w:t xml:space="preserve"> </w:t>
      </w:r>
      <w:r w:rsidRPr="004E04ED">
        <w:rPr>
          <w:rFonts w:hint="eastAsia"/>
          <w:rtl/>
        </w:rPr>
        <w:t>بر</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گردد</w:t>
      </w:r>
      <w:r w:rsidRPr="004E04ED">
        <w:rPr>
          <w:rtl/>
        </w:rPr>
        <w:t xml:space="preserve">. </w:t>
      </w:r>
      <w:r w:rsidRPr="004E04ED">
        <w:rPr>
          <w:rFonts w:hint="eastAsia"/>
          <w:rtl/>
        </w:rPr>
        <w:t>علاوه</w:t>
      </w:r>
      <w:r w:rsidRPr="004E04ED">
        <w:rPr>
          <w:rtl/>
        </w:rPr>
        <w:t xml:space="preserve"> </w:t>
      </w:r>
      <w:r w:rsidRPr="004E04ED">
        <w:rPr>
          <w:rFonts w:hint="eastAsia"/>
          <w:rtl/>
        </w:rPr>
        <w:t>بر</w:t>
      </w:r>
      <w:r w:rsidRPr="004E04ED">
        <w:rPr>
          <w:rtl/>
        </w:rPr>
        <w:t xml:space="preserve"> </w:t>
      </w:r>
      <w:r w:rsidRPr="004E04ED">
        <w:rPr>
          <w:rFonts w:hint="eastAsia"/>
          <w:rtl/>
        </w:rPr>
        <w:t>مطالب</w:t>
      </w:r>
      <w:r w:rsidRPr="004E04ED">
        <w:rPr>
          <w:rtl/>
        </w:rPr>
        <w:t xml:space="preserve"> </w:t>
      </w:r>
      <w:r w:rsidRPr="004E04ED">
        <w:rPr>
          <w:rFonts w:hint="eastAsia"/>
          <w:rtl/>
        </w:rPr>
        <w:t>بالا،</w:t>
      </w:r>
      <w:r w:rsidRPr="004E04ED">
        <w:rPr>
          <w:rtl/>
        </w:rPr>
        <w:t xml:space="preserve"> </w:t>
      </w:r>
      <w:r w:rsidRPr="004E04ED">
        <w:rPr>
          <w:rFonts w:hint="eastAsia"/>
          <w:rtl/>
        </w:rPr>
        <w:t>تغييرات</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زيرزميني</w:t>
      </w:r>
      <w:r w:rsidRPr="004E04ED">
        <w:rPr>
          <w:rtl/>
        </w:rPr>
        <w:t xml:space="preserve"> </w:t>
      </w:r>
      <w:r w:rsidRPr="004E04ED">
        <w:rPr>
          <w:rFonts w:hint="eastAsia"/>
          <w:rtl/>
        </w:rPr>
        <w:t>در</w:t>
      </w:r>
      <w:r w:rsidRPr="004E04ED">
        <w:rPr>
          <w:rtl/>
        </w:rPr>
        <w:t xml:space="preserve"> </w:t>
      </w:r>
      <w:r w:rsidRPr="004E04ED">
        <w:rPr>
          <w:rFonts w:hint="eastAsia"/>
          <w:rtl/>
        </w:rPr>
        <w:t>جلو</w:t>
      </w:r>
      <w:r w:rsidRPr="004E04ED">
        <w:rPr>
          <w:rtl/>
        </w:rPr>
        <w:t xml:space="preserve"> </w:t>
      </w:r>
      <w:r w:rsidRPr="004E04ED">
        <w:rPr>
          <w:rFonts w:hint="eastAsia"/>
          <w:rtl/>
        </w:rPr>
        <w:t>و</w:t>
      </w:r>
      <w:r w:rsidRPr="004E04ED">
        <w:rPr>
          <w:rtl/>
        </w:rPr>
        <w:t xml:space="preserve"> </w:t>
      </w:r>
      <w:r w:rsidRPr="004E04ED">
        <w:rPr>
          <w:rFonts w:hint="eastAsia"/>
          <w:rtl/>
        </w:rPr>
        <w:t>پشت</w:t>
      </w:r>
      <w:r w:rsidRPr="004E04ED">
        <w:rPr>
          <w:rtl/>
        </w:rPr>
        <w:t xml:space="preserve"> </w:t>
      </w:r>
      <w:r w:rsidRPr="004E04ED">
        <w:rPr>
          <w:rFonts w:hint="eastAsia"/>
          <w:rtl/>
        </w:rPr>
        <w:t>ديوار</w:t>
      </w:r>
      <w:r w:rsidRPr="004E04ED">
        <w:rPr>
          <w:rtl/>
        </w:rPr>
        <w:t xml:space="preserve"> </w:t>
      </w:r>
      <w:r w:rsidRPr="004E04ED">
        <w:rPr>
          <w:rFonts w:hint="eastAsia"/>
          <w:rtl/>
        </w:rPr>
        <w:t>نيز</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فشار</w:t>
      </w:r>
      <w:r w:rsidRPr="004E04ED">
        <w:rPr>
          <w:rtl/>
        </w:rPr>
        <w:t xml:space="preserve"> </w:t>
      </w:r>
      <w:r w:rsidRPr="004E04ED">
        <w:rPr>
          <w:rFonts w:hint="eastAsia"/>
          <w:rtl/>
        </w:rPr>
        <w:t>آب</w:t>
      </w:r>
      <w:r w:rsidRPr="004E04ED">
        <w:rPr>
          <w:rtl/>
        </w:rPr>
        <w:t xml:space="preserve"> </w:t>
      </w:r>
      <w:r w:rsidRPr="004E04ED">
        <w:rPr>
          <w:rFonts w:hint="eastAsia"/>
          <w:rtl/>
        </w:rPr>
        <w:t>و</w:t>
      </w:r>
      <w:r w:rsidRPr="004E04ED">
        <w:rPr>
          <w:rtl/>
        </w:rPr>
        <w:t xml:space="preserve"> </w:t>
      </w:r>
      <w:r w:rsidRPr="004E04ED">
        <w:rPr>
          <w:rFonts w:hint="eastAsia"/>
          <w:rtl/>
        </w:rPr>
        <w:t>خاک</w:t>
      </w:r>
      <w:r w:rsidRPr="004E04ED">
        <w:rPr>
          <w:rtl/>
        </w:rPr>
        <w:t xml:space="preserve"> </w:t>
      </w:r>
      <w:r w:rsidRPr="004E04ED">
        <w:rPr>
          <w:rFonts w:hint="eastAsia"/>
          <w:rtl/>
        </w:rPr>
        <w:t>وارده</w:t>
      </w:r>
      <w:r w:rsidRPr="004E04ED">
        <w:rPr>
          <w:rtl/>
        </w:rPr>
        <w:t xml:space="preserve"> </w:t>
      </w:r>
      <w:r w:rsidRPr="004E04ED">
        <w:rPr>
          <w:rFonts w:hint="eastAsia"/>
          <w:rtl/>
        </w:rPr>
        <w:t>بر</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w:t>
      </w:r>
    </w:p>
    <w:p w:rsidR="00E8605B" w:rsidRPr="004E04ED" w:rsidRDefault="00E8605B" w:rsidP="00E8605B">
      <w:pPr>
        <w:pStyle w:val="BKP-MatnNormal"/>
        <w:rPr>
          <w:rtl/>
        </w:rPr>
      </w:pPr>
      <w:r w:rsidRPr="004E04ED">
        <w:rPr>
          <w:rFonts w:hint="eastAsia"/>
          <w:rtl/>
        </w:rPr>
        <w:t>نحوه</w:t>
      </w:r>
      <w:r w:rsidRPr="004E04ED">
        <w:rPr>
          <w:rtl/>
        </w:rPr>
        <w:t xml:space="preserve"> </w:t>
      </w:r>
      <w:r w:rsidRPr="004E04ED">
        <w:rPr>
          <w:rFonts w:hint="eastAsia"/>
          <w:rtl/>
        </w:rPr>
        <w:t>توزيع</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پشت</w:t>
      </w:r>
      <w:r w:rsidRPr="004E04ED">
        <w:rPr>
          <w:rtl/>
        </w:rPr>
        <w:t xml:space="preserve"> </w:t>
      </w:r>
      <w:r w:rsidRPr="004E04ED">
        <w:rPr>
          <w:rFonts w:hint="eastAsia"/>
          <w:rtl/>
        </w:rPr>
        <w:t>ديوار</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خطي</w:t>
      </w:r>
      <w:r w:rsidRPr="004E04ED">
        <w:rPr>
          <w:rtl/>
        </w:rPr>
        <w:t xml:space="preserve"> </w:t>
      </w:r>
      <w:r w:rsidRPr="004E04ED">
        <w:rPr>
          <w:rFonts w:hint="eastAsia"/>
          <w:rtl/>
        </w:rPr>
        <w:t>تابعي</w:t>
      </w:r>
      <w:r w:rsidRPr="004E04ED">
        <w:rPr>
          <w:rtl/>
        </w:rPr>
        <w:t xml:space="preserve"> </w:t>
      </w:r>
      <w:r w:rsidRPr="004E04ED">
        <w:rPr>
          <w:rFonts w:hint="eastAsia"/>
          <w:rtl/>
        </w:rPr>
        <w:t>از</w:t>
      </w:r>
      <w:r w:rsidRPr="004E04ED">
        <w:rPr>
          <w:rtl/>
        </w:rPr>
        <w:t xml:space="preserve"> </w:t>
      </w:r>
      <w:r w:rsidRPr="004E04ED">
        <w:rPr>
          <w:rFonts w:hint="eastAsia"/>
          <w:rtl/>
        </w:rPr>
        <w:t>عمق</w:t>
      </w:r>
      <w:r w:rsidRPr="004E04ED">
        <w:rPr>
          <w:rtl/>
        </w:rPr>
        <w:t xml:space="preserve"> </w:t>
      </w:r>
      <w:r w:rsidRPr="004E04ED">
        <w:rPr>
          <w:rFonts w:hint="eastAsia"/>
          <w:rtl/>
        </w:rPr>
        <w:t>نقطه</w:t>
      </w:r>
      <w:r w:rsidRPr="004E04ED">
        <w:rPr>
          <w:rtl/>
        </w:rPr>
        <w:t xml:space="preserve"> </w:t>
      </w:r>
      <w:r w:rsidRPr="004E04ED">
        <w:rPr>
          <w:rFonts w:hint="eastAsia"/>
          <w:rtl/>
        </w:rPr>
        <w:t>موردنظر</w:t>
      </w:r>
      <w:r w:rsidRPr="004E04ED">
        <w:rPr>
          <w:rtl/>
        </w:rPr>
        <w:t xml:space="preserve"> </w:t>
      </w:r>
      <w:r w:rsidRPr="004E04ED">
        <w:rPr>
          <w:rFonts w:hint="eastAsia"/>
          <w:rtl/>
        </w:rPr>
        <w:t>از</w:t>
      </w:r>
      <w:r w:rsidRPr="004E04ED">
        <w:rPr>
          <w:rtl/>
        </w:rPr>
        <w:t xml:space="preserve"> </w:t>
      </w:r>
      <w:r w:rsidRPr="004E04ED">
        <w:rPr>
          <w:rFonts w:hint="eastAsia"/>
          <w:rtl/>
        </w:rPr>
        <w:t>سطح</w:t>
      </w:r>
      <w:r w:rsidRPr="004E04ED">
        <w:rPr>
          <w:rtl/>
        </w:rPr>
        <w:t xml:space="preserve"> </w:t>
      </w:r>
      <w:r w:rsidRPr="004E04ED">
        <w:rPr>
          <w:rFonts w:hint="eastAsia"/>
          <w:rtl/>
        </w:rPr>
        <w:t>خاکريز</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از</w:t>
      </w:r>
      <w:r w:rsidRPr="004E04ED">
        <w:rPr>
          <w:rtl/>
        </w:rPr>
        <w:t xml:space="preserve"> </w:t>
      </w:r>
      <w:r w:rsidRPr="004E04ED">
        <w:rPr>
          <w:rFonts w:hint="eastAsia"/>
          <w:rtl/>
        </w:rPr>
        <w:t>روابط</w:t>
      </w:r>
      <w:r w:rsidRPr="004E04ED">
        <w:rPr>
          <w:rtl/>
        </w:rPr>
        <w:t xml:space="preserve"> </w:t>
      </w:r>
      <w:r w:rsidRPr="004E04ED">
        <w:rPr>
          <w:rFonts w:hint="eastAsia"/>
          <w:rtl/>
        </w:rPr>
        <w:t>زير</w:t>
      </w:r>
      <w:r w:rsidRPr="004E04ED">
        <w:rPr>
          <w:rtl/>
        </w:rPr>
        <w:t xml:space="preserve"> </w:t>
      </w:r>
      <w:r w:rsidRPr="004E04ED">
        <w:rPr>
          <w:rFonts w:hint="eastAsia"/>
          <w:rtl/>
        </w:rPr>
        <w:t>قابل</w:t>
      </w:r>
      <w:r w:rsidRPr="004E04ED">
        <w:rPr>
          <w:rtl/>
        </w:rPr>
        <w:t xml:space="preserve"> </w:t>
      </w:r>
      <w:r w:rsidRPr="004E04ED">
        <w:rPr>
          <w:rFonts w:hint="eastAsia"/>
          <w:rtl/>
        </w:rPr>
        <w:t>محاسبه</w:t>
      </w:r>
      <w:r w:rsidRPr="004E04ED">
        <w:rPr>
          <w:rtl/>
        </w:rPr>
        <w:t xml:space="preserve"> </w:t>
      </w:r>
      <w:r w:rsidRPr="004E04ED">
        <w:rPr>
          <w:rFonts w:hint="eastAsia"/>
          <w:rtl/>
        </w:rPr>
        <w:t>است</w:t>
      </w:r>
      <w:r w:rsidRPr="004E04ED">
        <w:rPr>
          <w:rtl/>
        </w:rPr>
        <w:t>:</w:t>
      </w:r>
    </w:p>
    <w:p w:rsidR="00E8605B" w:rsidRPr="004E04ED" w:rsidRDefault="00E8605B" w:rsidP="00E8605B">
      <w:pPr>
        <w:pStyle w:val="BKP-MatnNormal"/>
        <w:bidi w:val="0"/>
        <w:rPr>
          <w:rtl/>
        </w:rPr>
      </w:pPr>
      <w:r w:rsidRPr="005C7DBE">
        <w:object w:dxaOrig="2745" w:dyaOrig="435">
          <v:shape id="_x0000_i1029" type="#_x0000_t75" style="width:137.25pt;height:21.75pt" o:ole="">
            <v:imagedata r:id="rId33" o:title=""/>
          </v:shape>
          <o:OLEObject Type="Embed" ProgID="Equation.3" ShapeID="_x0000_i1029" DrawAspect="Content" ObjectID="_1762502062" r:id="rId34"/>
        </w:object>
      </w:r>
    </w:p>
    <w:p w:rsidR="00E8605B" w:rsidRPr="004E04ED" w:rsidRDefault="00E8605B" w:rsidP="00E8605B">
      <w:pPr>
        <w:pStyle w:val="BKP-MatnNormal"/>
        <w:bidi w:val="0"/>
        <w:rPr>
          <w:rtl/>
        </w:rPr>
      </w:pPr>
      <w:r w:rsidRPr="005C7DBE">
        <w:object w:dxaOrig="2680" w:dyaOrig="420">
          <v:shape id="_x0000_i1030" type="#_x0000_t75" style="width:137.25pt;height:21.75pt" o:ole="">
            <v:imagedata r:id="rId35" o:title=""/>
          </v:shape>
          <o:OLEObject Type="Embed" ProgID="Equation.3" ShapeID="_x0000_i1030" DrawAspect="Content" ObjectID="_1762502063" r:id="rId36"/>
        </w:object>
      </w:r>
    </w:p>
    <w:p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روابط</w:t>
      </w:r>
      <w:r w:rsidRPr="004E04ED">
        <w:rPr>
          <w:rtl/>
        </w:rPr>
        <w:t xml:space="preserve"> </w:t>
      </w:r>
      <w:r w:rsidRPr="004E04ED">
        <w:rPr>
          <w:rFonts w:hint="eastAsia"/>
          <w:rtl/>
        </w:rPr>
        <w:t>فوق</w:t>
      </w:r>
      <w:r w:rsidRPr="004E04ED">
        <w:rPr>
          <w:rtl/>
        </w:rPr>
        <w:t>:</w:t>
      </w:r>
    </w:p>
    <w:p w:rsidR="00E8605B" w:rsidRPr="004E04ED" w:rsidRDefault="00E8605B" w:rsidP="00E8605B">
      <w:pPr>
        <w:pStyle w:val="BKP-MatnNormal"/>
        <w:rPr>
          <w:rtl/>
        </w:rPr>
      </w:pPr>
      <w:r w:rsidRPr="004E04ED">
        <w:t>Ka</w:t>
      </w:r>
      <w:r w:rsidRPr="004E04ED">
        <w:rPr>
          <w:rtl/>
        </w:rPr>
        <w:t xml:space="preserve"> و </w:t>
      </w:r>
      <w:r w:rsidRPr="004E04ED">
        <w:t>Kp</w:t>
      </w:r>
      <w:r w:rsidRPr="004E04ED">
        <w:rPr>
          <w:rtl/>
        </w:rPr>
        <w:t xml:space="preserve">: </w:t>
      </w: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جانبي</w:t>
      </w:r>
      <w:r w:rsidRPr="004E04ED">
        <w:rPr>
          <w:rtl/>
        </w:rPr>
        <w:t xml:space="preserve"> </w:t>
      </w:r>
      <w:r w:rsidRPr="004E04ED">
        <w:rPr>
          <w:rFonts w:hint="eastAsia"/>
          <w:rtl/>
        </w:rPr>
        <w:t>خاک</w:t>
      </w:r>
      <w:r w:rsidRPr="004E04ED">
        <w:rPr>
          <w:rtl/>
        </w:rPr>
        <w:t xml:space="preserve">                             </w:t>
      </w:r>
      <w:r w:rsidRPr="004E04ED">
        <w:t>q</w:t>
      </w:r>
      <w:r w:rsidRPr="004E04ED">
        <w:rPr>
          <w:rtl/>
        </w:rPr>
        <w:t xml:space="preserve">: سربار قائم برحسب </w:t>
      </w:r>
      <w:r w:rsidRPr="004E04ED">
        <w:t>t/m</w:t>
      </w:r>
      <w:r w:rsidRPr="004E04ED">
        <w:rPr>
          <w:vertAlign w:val="superscript"/>
        </w:rPr>
        <w:t>2</w:t>
      </w:r>
    </w:p>
    <w:p w:rsidR="00E8605B" w:rsidRPr="004E04ED" w:rsidRDefault="00E8605B" w:rsidP="00E8605B">
      <w:pPr>
        <w:pStyle w:val="BKP-MatnNormal"/>
        <w:rPr>
          <w:rtl/>
        </w:rPr>
      </w:pPr>
      <w:r w:rsidRPr="004E04ED">
        <w:t>Pa</w:t>
      </w:r>
      <w:r w:rsidRPr="004E04ED">
        <w:rPr>
          <w:rtl/>
        </w:rPr>
        <w:t xml:space="preserve">: فشار محرک وارد بر ديوار برحسب </w:t>
      </w:r>
      <w:r w:rsidRPr="004E04ED">
        <w:t>t/m</w:t>
      </w:r>
      <w:r w:rsidRPr="004E04ED">
        <w:rPr>
          <w:vertAlign w:val="superscript"/>
        </w:rPr>
        <w:t>2</w:t>
      </w:r>
      <w:r w:rsidRPr="004E04ED">
        <w:rPr>
          <w:rtl/>
        </w:rPr>
        <w:t xml:space="preserve">                   </w:t>
      </w:r>
      <w:r w:rsidRPr="004E04ED">
        <w:t>Pp</w:t>
      </w:r>
      <w:r w:rsidRPr="004E04ED">
        <w:rPr>
          <w:rtl/>
        </w:rPr>
        <w:t xml:space="preserve">: فشار مقاوم وارد بر ديوار برحسب </w:t>
      </w:r>
      <w:r w:rsidRPr="004E04ED">
        <w:t>t/m</w:t>
      </w:r>
      <w:r w:rsidRPr="004E04ED">
        <w:rPr>
          <w:vertAlign w:val="superscript"/>
        </w:rPr>
        <w:t>2</w:t>
      </w:r>
    </w:p>
    <w:p w:rsidR="00E8605B" w:rsidRPr="004E04ED" w:rsidRDefault="00E8605B" w:rsidP="00E8605B">
      <w:pPr>
        <w:bidi/>
        <w:ind w:firstLine="249"/>
        <w:jc w:val="both"/>
        <w:rPr>
          <w:sz w:val="24"/>
          <w:szCs w:val="28"/>
          <w:rtl/>
          <w:lang w:bidi="fa-IR"/>
        </w:rPr>
      </w:pPr>
      <w:r w:rsidRPr="004E04ED">
        <w:rPr>
          <w:rFonts w:ascii="Symbol" w:hAnsi="Symbol"/>
          <w:sz w:val="24"/>
          <w:szCs w:val="28"/>
          <w:lang w:bidi="fa-IR"/>
        </w:rPr>
        <w:t></w:t>
      </w:r>
      <w:r w:rsidRPr="004E04ED">
        <w:rPr>
          <w:sz w:val="24"/>
          <w:szCs w:val="28"/>
          <w:rtl/>
          <w:lang w:bidi="fa-IR"/>
        </w:rPr>
        <w:t xml:space="preserve">: وزن مخصوص طبيعي خاک به واحد </w:t>
      </w:r>
      <w:r w:rsidRPr="004E04ED">
        <w:rPr>
          <w:sz w:val="24"/>
          <w:szCs w:val="28"/>
          <w:lang w:bidi="fa-IR"/>
        </w:rPr>
        <w:t>t/m</w:t>
      </w:r>
      <w:r w:rsidRPr="004E04ED">
        <w:rPr>
          <w:sz w:val="24"/>
          <w:szCs w:val="28"/>
          <w:vertAlign w:val="superscript"/>
          <w:lang w:bidi="fa-IR"/>
        </w:rPr>
        <w:t>3</w:t>
      </w:r>
      <w:r w:rsidRPr="004E04ED">
        <w:rPr>
          <w:sz w:val="24"/>
          <w:szCs w:val="28"/>
          <w:rtl/>
          <w:lang w:bidi="fa-IR"/>
        </w:rPr>
        <w:t xml:space="preserve">                   </w:t>
      </w:r>
      <w:r w:rsidRPr="004E04ED">
        <w:rPr>
          <w:sz w:val="24"/>
          <w:szCs w:val="28"/>
          <w:lang w:bidi="fa-IR"/>
        </w:rPr>
        <w:t>h</w:t>
      </w:r>
      <w:r w:rsidRPr="004E04ED">
        <w:rPr>
          <w:sz w:val="24"/>
          <w:szCs w:val="28"/>
          <w:rtl/>
          <w:lang w:bidi="fa-IR"/>
        </w:rPr>
        <w:t xml:space="preserve">: تراز نقطه اعمال فشار </w:t>
      </w:r>
      <w:r w:rsidRPr="004E04ED">
        <w:rPr>
          <w:sz w:val="24"/>
          <w:szCs w:val="28"/>
          <w:lang w:bidi="fa-IR"/>
        </w:rPr>
        <w:t>Pa</w:t>
      </w:r>
      <w:r w:rsidRPr="004E04ED">
        <w:rPr>
          <w:sz w:val="24"/>
          <w:szCs w:val="28"/>
          <w:rtl/>
          <w:lang w:bidi="fa-IR"/>
        </w:rPr>
        <w:t xml:space="preserve"> از سطح زمين به متر</w:t>
      </w:r>
    </w:p>
    <w:p w:rsidR="00E8605B" w:rsidRPr="004E04ED" w:rsidRDefault="00E8605B" w:rsidP="00E8605B">
      <w:pPr>
        <w:pStyle w:val="BKP-Heading2"/>
        <w:rPr>
          <w:rtl/>
        </w:rPr>
      </w:pPr>
      <w:bookmarkStart w:id="1516" w:name="_Toc86067545"/>
      <w:bookmarkStart w:id="1517" w:name="_Toc86247638"/>
      <w:bookmarkStart w:id="1518" w:name="_Toc86484906"/>
      <w:bookmarkStart w:id="1519" w:name="_Toc86484978"/>
      <w:bookmarkStart w:id="1520" w:name="_Toc89184971"/>
      <w:bookmarkStart w:id="1521" w:name="_Toc89185087"/>
      <w:bookmarkStart w:id="1522" w:name="_Toc90802906"/>
      <w:bookmarkStart w:id="1523" w:name="_Toc96953906"/>
      <w:bookmarkStart w:id="1524" w:name="_Toc96957220"/>
      <w:bookmarkStart w:id="1525" w:name="_Toc96958848"/>
      <w:bookmarkStart w:id="1526" w:name="_Toc96959131"/>
      <w:bookmarkStart w:id="1527" w:name="_Toc97118408"/>
      <w:bookmarkStart w:id="1528" w:name="_Toc97130959"/>
      <w:bookmarkStart w:id="1529" w:name="_Toc104799086"/>
      <w:bookmarkStart w:id="1530" w:name="_Toc151367794"/>
      <w:bookmarkStart w:id="1531" w:name="_Toc151368011"/>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استات</w:t>
      </w:r>
      <w:r w:rsidRPr="004E04ED">
        <w:rPr>
          <w:rFonts w:hint="cs"/>
          <w:rtl/>
        </w:rPr>
        <w:t>ی</w:t>
      </w:r>
      <w:r w:rsidRPr="004E04ED">
        <w:rPr>
          <w:rFonts w:hint="eastAsia"/>
          <w:rtl/>
        </w:rPr>
        <w:t>ک</w:t>
      </w:r>
      <w:r w:rsidRPr="004E04ED">
        <w:rPr>
          <w:rFonts w:hint="cs"/>
          <w:rtl/>
        </w:rPr>
        <w:t>ی</w:t>
      </w:r>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p>
    <w:p w:rsidR="00E8605B" w:rsidRPr="004E04ED" w:rsidRDefault="00E8605B" w:rsidP="00E8605B">
      <w:pPr>
        <w:pStyle w:val="BKP-MatnNormal"/>
        <w:rPr>
          <w:rtl/>
        </w:rPr>
      </w:pPr>
      <w:r w:rsidRPr="004E04ED">
        <w:rPr>
          <w:rFonts w:hint="eastAsia"/>
          <w:rtl/>
        </w:rPr>
        <w:t>مقادير</w:t>
      </w:r>
      <w:r w:rsidRPr="004E04ED">
        <w:rPr>
          <w:rtl/>
        </w:rPr>
        <w:t xml:space="preserve"> </w:t>
      </w: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خاک</w:t>
      </w:r>
      <w:r w:rsidRPr="004E04ED">
        <w:rPr>
          <w:rtl/>
        </w:rPr>
        <w:t xml:space="preserve"> (</w:t>
      </w:r>
      <w:r w:rsidRPr="004E04ED">
        <w:t>K</w:t>
      </w:r>
      <w:r w:rsidRPr="004E04ED">
        <w:rPr>
          <w:vertAlign w:val="subscript"/>
        </w:rPr>
        <w:t>a</w:t>
      </w:r>
      <w:r w:rsidRPr="004E04ED">
        <w:rPr>
          <w:rtl/>
        </w:rPr>
        <w:t xml:space="preserve"> و </w:t>
      </w:r>
      <w:r w:rsidRPr="004E04ED">
        <w:t>K</w:t>
      </w:r>
      <w:r w:rsidRPr="004E04ED">
        <w:rPr>
          <w:vertAlign w:val="subscript"/>
        </w:rPr>
        <w:t>p</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کولمب</w:t>
      </w:r>
      <w:r w:rsidRPr="004E04ED">
        <w:rPr>
          <w:rtl/>
        </w:rPr>
        <w:t xml:space="preserve"> </w:t>
      </w:r>
      <w:r w:rsidRPr="004E04ED">
        <w:rPr>
          <w:rFonts w:hint="eastAsia"/>
          <w:rtl/>
        </w:rPr>
        <w:t>براي</w:t>
      </w:r>
      <w:r w:rsidRPr="004E04ED">
        <w:rPr>
          <w:rtl/>
        </w:rPr>
        <w:t xml:space="preserve"> </w:t>
      </w:r>
      <w:r w:rsidRPr="004E04ED">
        <w:rPr>
          <w:rFonts w:hint="eastAsia"/>
          <w:rtl/>
        </w:rPr>
        <w:t>ديوار</w:t>
      </w:r>
      <w:r w:rsidRPr="004E04ED">
        <w:rPr>
          <w:rtl/>
        </w:rPr>
        <w:t xml:space="preserve"> </w:t>
      </w:r>
      <w:r w:rsidRPr="004E04ED">
        <w:rPr>
          <w:rFonts w:hint="eastAsia"/>
          <w:rtl/>
        </w:rPr>
        <w:t>با</w:t>
      </w:r>
      <w:r w:rsidRPr="004E04ED">
        <w:rPr>
          <w:rtl/>
        </w:rPr>
        <w:t xml:space="preserve"> </w:t>
      </w:r>
      <w:r w:rsidRPr="004E04ED">
        <w:rPr>
          <w:rFonts w:hint="eastAsia"/>
          <w:rtl/>
        </w:rPr>
        <w:t>وجه</w:t>
      </w:r>
      <w:r w:rsidRPr="004E04ED">
        <w:rPr>
          <w:rtl/>
        </w:rPr>
        <w:t xml:space="preserve"> </w:t>
      </w:r>
      <w:r w:rsidRPr="004E04ED">
        <w:rPr>
          <w:rFonts w:hint="eastAsia"/>
          <w:rtl/>
        </w:rPr>
        <w:t>پشتي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خاکريز</w:t>
      </w:r>
      <w:r w:rsidRPr="004E04ED">
        <w:rPr>
          <w:rtl/>
        </w:rPr>
        <w:t xml:space="preserve"> </w:t>
      </w:r>
      <w:r w:rsidRPr="004E04ED">
        <w:rPr>
          <w:rFonts w:hint="eastAsia"/>
          <w:rtl/>
        </w:rPr>
        <w:t>با</w:t>
      </w:r>
      <w:r w:rsidRPr="004E04ED">
        <w:rPr>
          <w:rtl/>
        </w:rPr>
        <w:t xml:space="preserve"> </w:t>
      </w:r>
      <w:r w:rsidRPr="004E04ED">
        <w:rPr>
          <w:rFonts w:hint="eastAsia"/>
          <w:rtl/>
        </w:rPr>
        <w:t>سطح</w:t>
      </w:r>
      <w:r w:rsidRPr="004E04ED">
        <w:rPr>
          <w:rtl/>
        </w:rPr>
        <w:t xml:space="preserve"> </w:t>
      </w:r>
      <w:r w:rsidRPr="004E04ED">
        <w:rPr>
          <w:rFonts w:hint="eastAsia"/>
          <w:rtl/>
        </w:rPr>
        <w:t>افقي</w:t>
      </w:r>
      <w:r w:rsidRPr="004E04ED">
        <w:rPr>
          <w:rtl/>
        </w:rPr>
        <w:t xml:space="preserve"> در جدول 7-1 </w:t>
      </w:r>
      <w:r w:rsidRPr="004E04ED">
        <w:rPr>
          <w:rFonts w:hint="eastAsia"/>
          <w:rtl/>
        </w:rPr>
        <w:t>و</w:t>
      </w:r>
      <w:r w:rsidRPr="004E04ED">
        <w:rPr>
          <w:rtl/>
        </w:rPr>
        <w:t xml:space="preserve"> فرمول</w:t>
      </w:r>
      <w:r w:rsidRPr="004E04ED">
        <w:rPr>
          <w:rtl/>
        </w:rPr>
        <w:softHyphen/>
      </w:r>
      <w:r w:rsidRPr="004E04ED">
        <w:rPr>
          <w:rFonts w:hint="eastAsia"/>
          <w:rtl/>
        </w:rPr>
        <w:t>ها</w:t>
      </w:r>
      <w:r w:rsidRPr="004E04ED">
        <w:rPr>
          <w:rFonts w:hint="cs"/>
          <w:rtl/>
        </w:rPr>
        <w:t>ی</w:t>
      </w:r>
      <w:r w:rsidRPr="004E04ED">
        <w:rPr>
          <w:rtl/>
        </w:rPr>
        <w:t xml:space="preserve"> محاسبه </w:t>
      </w:r>
      <w:r w:rsidRPr="004E04ED">
        <w:rPr>
          <w:rFonts w:hint="eastAsia"/>
          <w:rtl/>
        </w:rPr>
        <w:t>ضرائب</w:t>
      </w:r>
      <w:r w:rsidRPr="004E04ED">
        <w:rPr>
          <w:rtl/>
        </w:rPr>
        <w:t xml:space="preserve"> فشار محرک (</w:t>
      </w:r>
      <w:r w:rsidRPr="004E04ED">
        <w:t>K</w:t>
      </w:r>
      <w:r w:rsidRPr="004E04ED">
        <w:rPr>
          <w:vertAlign w:val="subscript"/>
        </w:rPr>
        <w:t>a</w:t>
      </w:r>
      <w:r w:rsidRPr="004E04ED">
        <w:rPr>
          <w:rtl/>
        </w:rPr>
        <w:t>) و مقاوم (</w:t>
      </w:r>
      <w:r w:rsidRPr="004E04ED">
        <w:t>K</w:t>
      </w:r>
      <w:r w:rsidRPr="004E04ED">
        <w:rPr>
          <w:vertAlign w:val="subscript"/>
        </w:rPr>
        <w:t>p</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7 </w:t>
      </w:r>
      <w:r w:rsidRPr="004E04ED">
        <w:rPr>
          <w:rFonts w:hint="eastAsia"/>
          <w:rtl/>
        </w:rPr>
        <w:t>آورده</w:t>
      </w:r>
      <w:r w:rsidRPr="004E04ED">
        <w:rPr>
          <w:rtl/>
        </w:rPr>
        <w:t xml:space="preserve"> شده است. </w:t>
      </w:r>
    </w:p>
    <w:p w:rsidR="00E8605B" w:rsidRPr="004E04ED" w:rsidRDefault="00E8605B" w:rsidP="00E8605B">
      <w:pPr>
        <w:pStyle w:val="BKP-MatnNormal"/>
        <w:rPr>
          <w:sz w:val="28"/>
          <w:rtl/>
        </w:rPr>
      </w:pPr>
      <w:r w:rsidRPr="004E04ED">
        <w:rPr>
          <w:rFonts w:hint="eastAsia"/>
          <w:rtl/>
        </w:rPr>
        <w:t>براي</w:t>
      </w:r>
      <w:r w:rsidRPr="004E04ED">
        <w:rPr>
          <w:rtl/>
        </w:rPr>
        <w:t xml:space="preserve"> تعيين مؤلفه افقي ضرائب فشار محرک و يا مقاوم خاک بايد اعداد حاصله در</w:t>
      </w:r>
      <w:r w:rsidRPr="004E04ED">
        <w:rPr>
          <w:sz w:val="28"/>
          <w:rtl/>
        </w:rPr>
        <w:t xml:space="preserve"> </w:t>
      </w:r>
      <w:r w:rsidRPr="004E04ED">
        <w:t>Cos(</w:t>
      </w:r>
      <w:r w:rsidRPr="004E04ED">
        <w:rPr>
          <w:rFonts w:ascii="Symbol" w:hAnsi="Symbol"/>
        </w:rPr>
        <w:t></w:t>
      </w:r>
      <w:r w:rsidRPr="004E04ED">
        <w:t>+</w:t>
      </w:r>
      <w:r w:rsidRPr="004E04ED">
        <w:rPr>
          <w:rFonts w:ascii="Symbol" w:hAnsi="Symbol"/>
        </w:rPr>
        <w:t></w:t>
      </w:r>
      <w:r w:rsidRPr="004E04ED">
        <w:t>)</w:t>
      </w:r>
      <w:r w:rsidRPr="004E04ED">
        <w:rPr>
          <w:sz w:val="28"/>
          <w:rtl/>
        </w:rPr>
        <w:t xml:space="preserve"> </w:t>
      </w:r>
      <w:r w:rsidRPr="004E04ED">
        <w:rPr>
          <w:rtl/>
        </w:rPr>
        <w:t xml:space="preserve">ضرب شود. </w:t>
      </w:r>
      <w:r w:rsidRPr="004E04ED">
        <w:rPr>
          <w:rFonts w:ascii="Symbol" w:hAnsi="Symbol"/>
        </w:rPr>
        <w:t></w:t>
      </w:r>
      <w:r w:rsidRPr="004E04ED">
        <w:rPr>
          <w:rtl/>
        </w:rPr>
        <w:t xml:space="preserve"> </w:t>
      </w:r>
      <w:r w:rsidRPr="004E04ED">
        <w:rPr>
          <w:rFonts w:hint="eastAsia"/>
          <w:rtl/>
        </w:rPr>
        <w:t>زاويه</w:t>
      </w:r>
      <w:r w:rsidRPr="004E04ED">
        <w:rPr>
          <w:rtl/>
        </w:rPr>
        <w:t xml:space="preserve"> شيب ديوار نسبت به افق،</w:t>
      </w:r>
      <w:r w:rsidRPr="004E04ED">
        <w:rPr>
          <w:sz w:val="28"/>
          <w:rtl/>
        </w:rPr>
        <w:t xml:space="preserve"> </w:t>
      </w:r>
      <w:r w:rsidRPr="004E04ED">
        <w:rPr>
          <w:rFonts w:ascii="Symbol" w:hAnsi="Symbol"/>
        </w:rPr>
        <w:t></w:t>
      </w:r>
      <w:r w:rsidRPr="004E04ED">
        <w:rPr>
          <w:rFonts w:ascii="Symbol" w:hAnsi="Symbol"/>
          <w:sz w:val="28"/>
          <w:rtl/>
        </w:rPr>
        <w:t xml:space="preserve"> </w:t>
      </w:r>
      <w:r w:rsidRPr="004E04ED">
        <w:rPr>
          <w:rFonts w:hint="eastAsia"/>
          <w:rtl/>
        </w:rPr>
        <w:t>زاويه</w:t>
      </w:r>
      <w:r w:rsidRPr="004E04ED">
        <w:rPr>
          <w:rtl/>
        </w:rPr>
        <w:t xml:space="preserve"> شيب سطح خاکريز پشت ديوار نسبت به افق و</w:t>
      </w:r>
      <w:r w:rsidRPr="004E04ED">
        <w:rPr>
          <w:sz w:val="28"/>
          <w:rtl/>
        </w:rPr>
        <w:t xml:space="preserve"> </w:t>
      </w:r>
      <w:r w:rsidRPr="004E04ED">
        <w:rPr>
          <w:rFonts w:ascii="Symbol" w:hAnsi="Symbol"/>
        </w:rPr>
        <w:t></w:t>
      </w:r>
      <w:r w:rsidRPr="004E04ED">
        <w:rPr>
          <w:rtl/>
        </w:rPr>
        <w:t xml:space="preserve"> </w:t>
      </w:r>
      <w:r w:rsidRPr="004E04ED">
        <w:rPr>
          <w:rFonts w:hint="eastAsia"/>
          <w:rtl/>
        </w:rPr>
        <w:t>زاويه</w:t>
      </w:r>
      <w:r w:rsidRPr="004E04ED">
        <w:rPr>
          <w:rtl/>
        </w:rPr>
        <w:t xml:space="preserve"> </w:t>
      </w:r>
      <w:r w:rsidRPr="004E04ED">
        <w:rPr>
          <w:rFonts w:hint="eastAsia"/>
          <w:rtl/>
        </w:rPr>
        <w:t>اصطکاک</w:t>
      </w:r>
      <w:r w:rsidRPr="004E04ED">
        <w:rPr>
          <w:rtl/>
        </w:rPr>
        <w:t xml:space="preserve"> </w:t>
      </w:r>
      <w:r w:rsidRPr="004E04ED">
        <w:rPr>
          <w:rFonts w:hint="eastAsia"/>
          <w:rtl/>
        </w:rPr>
        <w:t>بين</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که مقدار آن </w:t>
      </w:r>
      <w:r w:rsidRPr="004E04ED">
        <w:t>(</w:t>
      </w:r>
      <w:r w:rsidRPr="004E04ED">
        <w:sym w:font="Symbol" w:char="F064"/>
      </w:r>
      <w:r w:rsidRPr="004E04ED">
        <w:t>)</w:t>
      </w:r>
      <w:r w:rsidRPr="004E04ED">
        <w:rPr>
          <w:sz w:val="28"/>
          <w:rtl/>
        </w:rPr>
        <w:t xml:space="preserve"> </w:t>
      </w:r>
      <w:r w:rsidRPr="004E04ED">
        <w:rPr>
          <w:rtl/>
        </w:rPr>
        <w:t>در جهت اطم</w:t>
      </w:r>
      <w:r w:rsidRPr="004E04ED">
        <w:rPr>
          <w:rFonts w:hint="cs"/>
          <w:rtl/>
        </w:rPr>
        <w:t>ی</w:t>
      </w:r>
      <w:r w:rsidRPr="004E04ED">
        <w:rPr>
          <w:rFonts w:hint="eastAsia"/>
          <w:rtl/>
        </w:rPr>
        <w:t>نان</w:t>
      </w:r>
      <w:r w:rsidRPr="004E04ED">
        <w:rPr>
          <w:rtl/>
        </w:rPr>
        <w:t xml:space="preserve"> برابر صفر در نظر گرفته م</w:t>
      </w:r>
      <w:r w:rsidRPr="004E04ED">
        <w:rPr>
          <w:rFonts w:hint="cs"/>
          <w:rtl/>
        </w:rPr>
        <w:t>ی‌</w:t>
      </w:r>
      <w:r w:rsidRPr="004E04ED">
        <w:rPr>
          <w:rFonts w:hint="eastAsia"/>
          <w:rtl/>
        </w:rPr>
        <w:t>شود</w:t>
      </w:r>
      <w:r w:rsidRPr="004E04ED">
        <w:rPr>
          <w:sz w:val="28"/>
          <w:rtl/>
        </w:rPr>
        <w:t>.</w:t>
      </w:r>
    </w:p>
    <w:p w:rsidR="00E8605B" w:rsidRPr="004E04ED" w:rsidRDefault="00E8605B" w:rsidP="00E8605B">
      <w:pPr>
        <w:pStyle w:val="BKP-Heading2"/>
        <w:rPr>
          <w:rtl/>
        </w:rPr>
      </w:pPr>
      <w:bookmarkStart w:id="1532" w:name="_Toc86067546"/>
      <w:bookmarkStart w:id="1533" w:name="_Toc86247639"/>
      <w:bookmarkStart w:id="1534" w:name="_Toc86484907"/>
      <w:bookmarkStart w:id="1535" w:name="_Toc86484979"/>
      <w:bookmarkStart w:id="1536" w:name="_Toc89184972"/>
      <w:bookmarkStart w:id="1537" w:name="_Toc89185088"/>
      <w:bookmarkStart w:id="1538" w:name="_Toc90802907"/>
      <w:bookmarkStart w:id="1539" w:name="_Toc96953907"/>
      <w:bookmarkStart w:id="1540" w:name="_Toc96957221"/>
      <w:bookmarkStart w:id="1541" w:name="_Toc96958849"/>
      <w:bookmarkStart w:id="1542" w:name="_Toc96959132"/>
      <w:bookmarkStart w:id="1543" w:name="_Toc97118409"/>
      <w:bookmarkStart w:id="1544" w:name="_Toc97130960"/>
      <w:bookmarkStart w:id="1545" w:name="_Toc104799087"/>
      <w:bookmarkStart w:id="1546" w:name="_Toc151367795"/>
      <w:bookmarkStart w:id="1547" w:name="_Toc151368012"/>
      <w:r w:rsidRPr="004E04ED">
        <w:rPr>
          <w:rFonts w:hint="eastAsia"/>
          <w:rtl/>
        </w:rPr>
        <w:t>تع</w:t>
      </w:r>
      <w:r w:rsidRPr="004E04ED">
        <w:rPr>
          <w:rFonts w:hint="cs"/>
          <w:rtl/>
        </w:rPr>
        <w:t>یی</w:t>
      </w:r>
      <w:r w:rsidRPr="004E04ED">
        <w:rPr>
          <w:rFonts w:hint="eastAsia"/>
          <w:rtl/>
        </w:rPr>
        <w:t>ن</w:t>
      </w:r>
      <w:r w:rsidRPr="004E04ED">
        <w:rPr>
          <w:rtl/>
        </w:rPr>
        <w:t xml:space="preserve"> ضرا</w:t>
      </w:r>
      <w:r w:rsidRPr="004E04ED">
        <w:rPr>
          <w:rFonts w:hint="cs"/>
          <w:rtl/>
        </w:rPr>
        <w:t>ی</w:t>
      </w:r>
      <w:r w:rsidRPr="004E04ED">
        <w:rPr>
          <w:rFonts w:hint="eastAsia"/>
          <w:rtl/>
        </w:rPr>
        <w:t>ب</w:t>
      </w:r>
      <w:r w:rsidRPr="004E04ED">
        <w:rPr>
          <w:rtl/>
        </w:rPr>
        <w:t xml:space="preserve"> فشار جانب</w:t>
      </w:r>
      <w:r w:rsidRPr="004E04ED">
        <w:rPr>
          <w:rFonts w:hint="cs"/>
          <w:rtl/>
        </w:rPr>
        <w:t>ی</w:t>
      </w:r>
      <w:r w:rsidRPr="004E04ED">
        <w:rPr>
          <w:rtl/>
        </w:rPr>
        <w:t xml:space="preserve"> خاک در حالت د</w:t>
      </w:r>
      <w:r w:rsidRPr="004E04ED">
        <w:rPr>
          <w:rFonts w:hint="cs"/>
          <w:rtl/>
        </w:rPr>
        <w:t>ی</w:t>
      </w:r>
      <w:r w:rsidRPr="004E04ED">
        <w:rPr>
          <w:rFonts w:hint="eastAsia"/>
          <w:rtl/>
        </w:rPr>
        <w:t>نام</w:t>
      </w:r>
      <w:r w:rsidRPr="004E04ED">
        <w:rPr>
          <w:rFonts w:hint="cs"/>
          <w:rtl/>
        </w:rPr>
        <w:t>ی</w:t>
      </w:r>
      <w:r w:rsidRPr="004E04ED">
        <w:rPr>
          <w:rFonts w:hint="eastAsia"/>
          <w:rtl/>
        </w:rPr>
        <w:t>ک</w:t>
      </w:r>
      <w:r w:rsidRPr="004E04ED">
        <w:rPr>
          <w:rFonts w:hint="cs"/>
          <w:rtl/>
        </w:rPr>
        <w:t>ی</w:t>
      </w:r>
      <w:r w:rsidRPr="004E04ED">
        <w:rPr>
          <w:rtl/>
        </w:rPr>
        <w:t xml:space="preserve"> </w:t>
      </w:r>
      <w:r w:rsidRPr="004E04ED">
        <w:t xml:space="preserve"> </w:t>
      </w:r>
      <w:r w:rsidRPr="004E04ED">
        <w:rPr>
          <w:rtl/>
        </w:rPr>
        <w:t xml:space="preserve">(وقوع </w:t>
      </w:r>
      <w:r w:rsidRPr="004E04ED">
        <w:rPr>
          <w:rFonts w:hint="eastAsia"/>
          <w:rtl/>
        </w:rPr>
        <w:t>زلزله</w:t>
      </w:r>
      <w:r w:rsidRPr="004E04ED">
        <w:rPr>
          <w:rtl/>
        </w:rPr>
        <w:t>)</w:t>
      </w:r>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p>
    <w:p w:rsidR="00E8605B" w:rsidRPr="004E04ED" w:rsidRDefault="00E8605B" w:rsidP="00E8605B">
      <w:pPr>
        <w:pStyle w:val="BKP-MatnNormal"/>
        <w:rPr>
          <w:rtl/>
        </w:rPr>
      </w:pP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زلزله</w:t>
      </w:r>
      <w:r w:rsidRPr="004E04ED">
        <w:rPr>
          <w:rtl/>
        </w:rPr>
        <w:t xml:space="preserve"> </w:t>
      </w:r>
      <w:r w:rsidRPr="004E04ED">
        <w:rPr>
          <w:rFonts w:hint="eastAsia"/>
          <w:rtl/>
        </w:rPr>
        <w:t>به</w:t>
      </w:r>
      <w:r w:rsidRPr="004E04ED">
        <w:rPr>
          <w:rtl/>
        </w:rPr>
        <w:t xml:space="preserve"> </w:t>
      </w:r>
      <w:r w:rsidRPr="004E04ED">
        <w:rPr>
          <w:rFonts w:hint="eastAsia"/>
          <w:rtl/>
        </w:rPr>
        <w:t>دليل</w:t>
      </w:r>
      <w:r w:rsidRPr="004E04ED">
        <w:rPr>
          <w:rtl/>
        </w:rPr>
        <w:t xml:space="preserve"> </w:t>
      </w:r>
      <w:r w:rsidRPr="004E04ED">
        <w:rPr>
          <w:rFonts w:hint="eastAsia"/>
          <w:rtl/>
        </w:rPr>
        <w:t>بوجود</w:t>
      </w:r>
      <w:r w:rsidRPr="004E04ED">
        <w:rPr>
          <w:rtl/>
        </w:rPr>
        <w:t xml:space="preserve"> </w:t>
      </w:r>
      <w:r w:rsidRPr="004E04ED">
        <w:rPr>
          <w:rFonts w:hint="eastAsia"/>
          <w:rtl/>
        </w:rPr>
        <w:t>آمدن</w:t>
      </w:r>
      <w:r w:rsidRPr="004E04ED">
        <w:rPr>
          <w:rtl/>
        </w:rPr>
        <w:t xml:space="preserve"> </w:t>
      </w:r>
      <w:r w:rsidRPr="004E04ED">
        <w:rPr>
          <w:rFonts w:hint="eastAsia"/>
          <w:rtl/>
        </w:rPr>
        <w:t>نيروهاي</w:t>
      </w:r>
      <w:r w:rsidRPr="004E04ED">
        <w:rPr>
          <w:rtl/>
        </w:rPr>
        <w:t xml:space="preserve"> </w:t>
      </w:r>
      <w:r w:rsidRPr="004E04ED">
        <w:rPr>
          <w:rFonts w:hint="eastAsia"/>
          <w:rtl/>
        </w:rPr>
        <w:t>اينرسي</w:t>
      </w:r>
      <w:r w:rsidRPr="004E04ED">
        <w:rPr>
          <w:rtl/>
        </w:rPr>
        <w:t xml:space="preserve"> </w:t>
      </w:r>
      <w:r w:rsidRPr="004E04ED">
        <w:rPr>
          <w:rFonts w:hint="eastAsia"/>
          <w:rtl/>
        </w:rPr>
        <w:t>در</w:t>
      </w:r>
      <w:r w:rsidRPr="004E04ED">
        <w:rPr>
          <w:rtl/>
        </w:rPr>
        <w:t xml:space="preserve"> </w:t>
      </w:r>
      <w:r w:rsidRPr="004E04ED">
        <w:rPr>
          <w:rFonts w:hint="eastAsia"/>
          <w:rtl/>
        </w:rPr>
        <w:t>امتدادهاي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افقي</w:t>
      </w:r>
      <w:r w:rsidRPr="004E04ED">
        <w:rPr>
          <w:rtl/>
        </w:rPr>
        <w:t xml:space="preserve"> </w:t>
      </w:r>
      <w:r w:rsidRPr="004E04ED">
        <w:rPr>
          <w:rFonts w:hint="eastAsia"/>
          <w:rtl/>
        </w:rPr>
        <w:t>از</w:t>
      </w:r>
      <w:r w:rsidRPr="004E04ED">
        <w:rPr>
          <w:rtl/>
        </w:rPr>
        <w:t xml:space="preserve"> </w:t>
      </w:r>
      <w:r w:rsidRPr="004E04ED">
        <w:rPr>
          <w:rFonts w:hint="eastAsia"/>
          <w:rtl/>
        </w:rPr>
        <w:t>روابط</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7 که به روابط مونونوبه-اُکابه معروف 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محاسبه</w:t>
      </w:r>
      <w:r w:rsidRPr="004E04ED">
        <w:rPr>
          <w:rtl/>
        </w:rPr>
        <w:t xml:space="preserve"> </w:t>
      </w:r>
      <w:r w:rsidRPr="004E04ED">
        <w:rPr>
          <w:rFonts w:hint="eastAsia"/>
          <w:rtl/>
        </w:rPr>
        <w:t>مي</w:t>
      </w:r>
      <w:r w:rsidRPr="004E04ED">
        <w:rPr>
          <w:rtl/>
        </w:rPr>
        <w:softHyphen/>
      </w:r>
      <w:r w:rsidRPr="004E04ED">
        <w:rPr>
          <w:rFonts w:hint="eastAsia"/>
          <w:rtl/>
        </w:rPr>
        <w:t>گردند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روابط</w:t>
      </w:r>
      <w:r w:rsidRPr="004E04ED">
        <w:rPr>
          <w:rtl/>
        </w:rPr>
        <w:t xml:space="preserve"> </w:t>
      </w:r>
      <w:r w:rsidRPr="004E04ED">
        <w:rPr>
          <w:rFonts w:hint="eastAsia"/>
          <w:rtl/>
        </w:rPr>
        <w:t>در</w:t>
      </w:r>
      <w:r w:rsidRPr="004E04ED">
        <w:rPr>
          <w:rtl/>
        </w:rPr>
        <w:t xml:space="preserve"> </w:t>
      </w:r>
      <w:r w:rsidRPr="004E04ED">
        <w:rPr>
          <w:rFonts w:hint="eastAsia"/>
          <w:rtl/>
        </w:rPr>
        <w:t>واقع</w:t>
      </w:r>
      <w:r w:rsidRPr="004E04ED">
        <w:rPr>
          <w:rtl/>
        </w:rPr>
        <w:t xml:space="preserve"> </w:t>
      </w:r>
      <w:r w:rsidRPr="004E04ED">
        <w:rPr>
          <w:rFonts w:hint="eastAsia"/>
          <w:rtl/>
        </w:rPr>
        <w:t>بســط</w:t>
      </w:r>
      <w:r w:rsidRPr="004E04ED">
        <w:rPr>
          <w:rtl/>
        </w:rPr>
        <w:t xml:space="preserve"> </w:t>
      </w:r>
      <w:r w:rsidRPr="004E04ED">
        <w:rPr>
          <w:rFonts w:hint="eastAsia"/>
          <w:rtl/>
        </w:rPr>
        <w:t>رابطه</w:t>
      </w:r>
      <w:r w:rsidRPr="004E04ED">
        <w:rPr>
          <w:rtl/>
        </w:rPr>
        <w:t xml:space="preserve"> </w:t>
      </w:r>
      <w:r w:rsidRPr="004E04ED">
        <w:rPr>
          <w:rFonts w:hint="eastAsia"/>
          <w:rtl/>
        </w:rPr>
        <w:t>کولمب</w:t>
      </w:r>
      <w:r w:rsidRPr="004E04ED">
        <w:rPr>
          <w:rtl/>
        </w:rPr>
        <w:t xml:space="preserve"> </w:t>
      </w:r>
      <w:r w:rsidRPr="004E04ED">
        <w:rPr>
          <w:rFonts w:hint="eastAsia"/>
          <w:rtl/>
        </w:rPr>
        <w:t>با</w:t>
      </w:r>
      <w:r w:rsidRPr="004E04ED">
        <w:rPr>
          <w:rtl/>
        </w:rPr>
        <w:t xml:space="preserve"> </w:t>
      </w:r>
      <w:r w:rsidRPr="004E04ED">
        <w:rPr>
          <w:rFonts w:hint="eastAsia"/>
          <w:rtl/>
        </w:rPr>
        <w:t>درنظرگيري</w:t>
      </w:r>
      <w:r w:rsidRPr="004E04ED">
        <w:rPr>
          <w:rtl/>
        </w:rPr>
        <w:t xml:space="preserve"> </w:t>
      </w:r>
      <w:r w:rsidRPr="004E04ED">
        <w:rPr>
          <w:rFonts w:hint="eastAsia"/>
          <w:rtl/>
        </w:rPr>
        <w:t>اثرات</w:t>
      </w:r>
      <w:r w:rsidRPr="004E04ED">
        <w:rPr>
          <w:rtl/>
        </w:rPr>
        <w:t xml:space="preserve"> </w:t>
      </w:r>
      <w:r w:rsidRPr="004E04ED">
        <w:rPr>
          <w:rFonts w:hint="eastAsia"/>
          <w:rtl/>
        </w:rPr>
        <w:t>ناشي</w:t>
      </w:r>
      <w:r w:rsidRPr="004E04ED">
        <w:rPr>
          <w:rtl/>
        </w:rPr>
        <w:t xml:space="preserve"> </w:t>
      </w:r>
      <w:r w:rsidRPr="004E04ED">
        <w:rPr>
          <w:rFonts w:hint="eastAsia"/>
          <w:rtl/>
        </w:rPr>
        <w:t>از</w:t>
      </w:r>
      <w:r w:rsidRPr="004E04ED">
        <w:rPr>
          <w:rtl/>
        </w:rPr>
        <w:t xml:space="preserve"> </w:t>
      </w:r>
      <w:r w:rsidRPr="004E04ED">
        <w:rPr>
          <w:rFonts w:hint="eastAsia"/>
          <w:rtl/>
        </w:rPr>
        <w:t>شتاب‌هاي</w:t>
      </w:r>
      <w:r w:rsidRPr="004E04ED">
        <w:rPr>
          <w:rtl/>
        </w:rPr>
        <w:t xml:space="preserve"> </w:t>
      </w:r>
      <w:r w:rsidRPr="004E04ED">
        <w:rPr>
          <w:rFonts w:hint="eastAsia"/>
          <w:rtl/>
        </w:rPr>
        <w:t>شبه</w:t>
      </w:r>
      <w:r w:rsidRPr="004E04ED">
        <w:rPr>
          <w:rtl/>
        </w:rPr>
        <w:t xml:space="preserve"> </w:t>
      </w:r>
      <w:r w:rsidRPr="004E04ED">
        <w:rPr>
          <w:rFonts w:hint="eastAsia"/>
          <w:rtl/>
        </w:rPr>
        <w:t>استاتيکي</w:t>
      </w:r>
      <w:r w:rsidRPr="004E04ED">
        <w:rPr>
          <w:rtl/>
        </w:rPr>
        <w:t xml:space="preserve"> </w:t>
      </w:r>
      <w:r w:rsidRPr="004E04ED">
        <w:rPr>
          <w:rFonts w:hint="eastAsia"/>
          <w:rtl/>
        </w:rPr>
        <w:t>بر</w:t>
      </w:r>
      <w:r w:rsidRPr="004E04ED">
        <w:rPr>
          <w:rtl/>
        </w:rPr>
        <w:t xml:space="preserve"> </w:t>
      </w:r>
      <w:r w:rsidRPr="004E04ED">
        <w:rPr>
          <w:rFonts w:hint="eastAsia"/>
          <w:rtl/>
        </w:rPr>
        <w:t>گوه</w:t>
      </w:r>
      <w:r w:rsidRPr="004E04ED">
        <w:rPr>
          <w:rtl/>
        </w:rPr>
        <w:t xml:space="preserve"> </w:t>
      </w:r>
      <w:r w:rsidRPr="004E04ED">
        <w:rPr>
          <w:rFonts w:hint="eastAsia"/>
          <w:rtl/>
        </w:rPr>
        <w:t>کولمب</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محرک</w:t>
      </w:r>
      <w:r w:rsidRPr="004E04ED">
        <w:rPr>
          <w:rtl/>
        </w:rPr>
        <w:t xml:space="preserve"> </w:t>
      </w:r>
      <w:r w:rsidRPr="004E04ED">
        <w:rPr>
          <w:rFonts w:hint="eastAsia"/>
          <w:rtl/>
        </w:rPr>
        <w:t>يا</w:t>
      </w:r>
      <w:r w:rsidRPr="004E04ED">
        <w:rPr>
          <w:rtl/>
        </w:rPr>
        <w:t xml:space="preserve"> </w:t>
      </w:r>
      <w:r w:rsidRPr="004E04ED">
        <w:rPr>
          <w:rFonts w:hint="eastAsia"/>
          <w:rtl/>
        </w:rPr>
        <w:t>مقـاوم</w:t>
      </w:r>
      <w:r w:rsidRPr="004E04ED">
        <w:rPr>
          <w:rtl/>
        </w:rPr>
        <w:t xml:space="preserve"> </w:t>
      </w:r>
      <w:r w:rsidRPr="004E04ED">
        <w:rPr>
          <w:rFonts w:hint="eastAsia"/>
          <w:rtl/>
        </w:rPr>
        <w:t>مي‌باشد</w:t>
      </w:r>
      <w:r w:rsidRPr="004E04ED">
        <w:rPr>
          <w:rtl/>
        </w:rPr>
        <w:t>.</w:t>
      </w:r>
    </w:p>
    <w:p w:rsidR="00E8605B" w:rsidRPr="004E04ED" w:rsidRDefault="00E8605B" w:rsidP="00E8605B">
      <w:pPr>
        <w:pStyle w:val="BKP-MatnNormal"/>
        <w:rPr>
          <w:rtl/>
        </w:rPr>
      </w:pPr>
      <w:r w:rsidRPr="004E04ED">
        <w:rPr>
          <w:rFonts w:hint="eastAsia"/>
          <w:rtl/>
        </w:rPr>
        <w:t>مطابق</w:t>
      </w:r>
      <w:r w:rsidRPr="004E04ED">
        <w:rPr>
          <w:rtl/>
        </w:rPr>
        <w:t xml:space="preserve"> نشر</w:t>
      </w:r>
      <w:r w:rsidRPr="004E04ED">
        <w:rPr>
          <w:rFonts w:hint="cs"/>
          <w:rtl/>
        </w:rPr>
        <w:t>ی</w:t>
      </w:r>
      <w:r w:rsidRPr="004E04ED">
        <w:rPr>
          <w:rFonts w:hint="eastAsia"/>
          <w:rtl/>
        </w:rPr>
        <w:t>ه</w:t>
      </w:r>
      <w:r w:rsidRPr="004E04ED">
        <w:rPr>
          <w:rtl/>
        </w:rPr>
        <w:t xml:space="preserve"> شماره 308 سازمان برنامه و بودجه کشور (بازنگر</w:t>
      </w:r>
      <w:r w:rsidRPr="004E04ED">
        <w:rPr>
          <w:rFonts w:hint="cs"/>
          <w:rtl/>
        </w:rPr>
        <w:t>ی</w:t>
      </w:r>
      <w:r w:rsidRPr="004E04ED">
        <w:rPr>
          <w:rtl/>
        </w:rPr>
        <w:t xml:space="preserve"> اول-سال 96) براي محاسبه ضريب فشار جانبي در شرايط زلزله به صورت استاتيکي، توصيه شده که مقدار ضريب زلزله افقي به صورت </w:t>
      </w:r>
      <w:r w:rsidRPr="004E04ED">
        <w:t>K</w:t>
      </w:r>
      <w:r w:rsidRPr="004E04ED">
        <w:rPr>
          <w:vertAlign w:val="subscript"/>
        </w:rPr>
        <w:t>h</w:t>
      </w:r>
      <w:r w:rsidRPr="004E04ED">
        <w:t>=α.A</w:t>
      </w:r>
      <w:r w:rsidRPr="004E04ED">
        <w:rPr>
          <w:rtl/>
        </w:rPr>
        <w:t xml:space="preserve"> در نظر گرفته شود. ضريب </w:t>
      </w:r>
      <w:r w:rsidRPr="004E04ED">
        <w:t>α</w:t>
      </w:r>
      <w:r w:rsidRPr="004E04ED">
        <w:rPr>
          <w:rtl/>
        </w:rPr>
        <w:t xml:space="preserve"> با توجه به کنترل تغ</w:t>
      </w:r>
      <w:r w:rsidRPr="004E04ED">
        <w:rPr>
          <w:rFonts w:hint="cs"/>
          <w:rtl/>
        </w:rPr>
        <w:t>یی</w:t>
      </w:r>
      <w:r w:rsidRPr="004E04ED">
        <w:rPr>
          <w:rFonts w:hint="eastAsia"/>
          <w:rtl/>
        </w:rPr>
        <w:t>ر</w:t>
      </w:r>
      <w:r w:rsidRPr="004E04ED">
        <w:rPr>
          <w:rtl/>
        </w:rPr>
        <w:t xml:space="preserve"> شکل افقي سازه حائل قابل تعيين م</w:t>
      </w:r>
      <w:r w:rsidRPr="004E04ED">
        <w:rPr>
          <w:rFonts w:hint="cs"/>
          <w:rtl/>
        </w:rPr>
        <w:t>ی</w:t>
      </w:r>
      <w:r w:rsidRPr="004E04ED">
        <w:rPr>
          <w:rtl/>
        </w:rPr>
        <w:softHyphen/>
      </w:r>
      <w:r w:rsidRPr="004E04ED">
        <w:rPr>
          <w:rFonts w:hint="eastAsia"/>
          <w:rtl/>
        </w:rPr>
        <w:t>باشد</w:t>
      </w:r>
      <w:r w:rsidRPr="004E04ED">
        <w:rPr>
          <w:rtl/>
        </w:rPr>
        <w:t>. ا</w:t>
      </w:r>
      <w:r w:rsidRPr="004E04ED">
        <w:rPr>
          <w:rFonts w:hint="cs"/>
          <w:rtl/>
        </w:rPr>
        <w:t>ی</w:t>
      </w:r>
      <w:r w:rsidRPr="004E04ED">
        <w:rPr>
          <w:rFonts w:hint="eastAsia"/>
          <w:rtl/>
        </w:rPr>
        <w:t>ن</w:t>
      </w:r>
      <w:r w:rsidRPr="004E04ED">
        <w:rPr>
          <w:rtl/>
        </w:rPr>
        <w:t xml:space="preserve"> مقدار ب</w:t>
      </w:r>
      <w:r w:rsidRPr="004E04ED">
        <w:rPr>
          <w:rFonts w:hint="cs"/>
          <w:rtl/>
        </w:rPr>
        <w:t>ی</w:t>
      </w:r>
      <w:r w:rsidRPr="004E04ED">
        <w:rPr>
          <w:rFonts w:hint="eastAsia"/>
          <w:rtl/>
        </w:rPr>
        <w:t>ن</w:t>
      </w:r>
      <w:r w:rsidRPr="004E04ED">
        <w:rPr>
          <w:rtl/>
        </w:rPr>
        <w:t xml:space="preserve"> </w:t>
      </w:r>
      <w:r w:rsidRPr="004E04ED">
        <w:t>0.5 A</w:t>
      </w:r>
      <w:r w:rsidRPr="004E04ED">
        <w:rPr>
          <w:rtl/>
        </w:rPr>
        <w:t xml:space="preserve"> (د</w:t>
      </w:r>
      <w:r w:rsidRPr="004E04ED">
        <w:rPr>
          <w:rFonts w:hint="cs"/>
          <w:rtl/>
        </w:rPr>
        <w:t>ی</w:t>
      </w:r>
      <w:r w:rsidRPr="004E04ED">
        <w:rPr>
          <w:rFonts w:hint="eastAsia"/>
          <w:rtl/>
        </w:rPr>
        <w:t>وارها</w:t>
      </w:r>
      <w:r w:rsidRPr="004E04ED">
        <w:rPr>
          <w:rFonts w:hint="cs"/>
          <w:rtl/>
        </w:rPr>
        <w:t>ی</w:t>
      </w:r>
      <w:r w:rsidRPr="004E04ED">
        <w:rPr>
          <w:rtl/>
        </w:rPr>
        <w:t xml:space="preserve"> انعطاف پذ</w:t>
      </w:r>
      <w:r w:rsidRPr="004E04ED">
        <w:rPr>
          <w:rFonts w:hint="cs"/>
          <w:rtl/>
        </w:rPr>
        <w:t>ی</w:t>
      </w:r>
      <w:r w:rsidRPr="004E04ED">
        <w:rPr>
          <w:rFonts w:hint="eastAsia"/>
          <w:rtl/>
        </w:rPr>
        <w:t>ر</w:t>
      </w:r>
      <w:r w:rsidRPr="004E04ED">
        <w:rPr>
          <w:rtl/>
        </w:rPr>
        <w:t xml:space="preserve"> مانند د</w:t>
      </w:r>
      <w:r w:rsidRPr="004E04ED">
        <w:rPr>
          <w:rFonts w:hint="cs"/>
          <w:rtl/>
        </w:rPr>
        <w:t>ی</w:t>
      </w:r>
      <w:r w:rsidRPr="004E04ED">
        <w:rPr>
          <w:rFonts w:hint="eastAsia"/>
          <w:rtl/>
        </w:rPr>
        <w:t>وارها</w:t>
      </w:r>
      <w:r w:rsidRPr="004E04ED">
        <w:rPr>
          <w:rFonts w:hint="cs"/>
          <w:rtl/>
        </w:rPr>
        <w:t>ی</w:t>
      </w:r>
      <w:r w:rsidRPr="004E04ED">
        <w:rPr>
          <w:rtl/>
        </w:rPr>
        <w:t xml:space="preserve"> طره ا</w:t>
      </w:r>
      <w:r w:rsidRPr="004E04ED">
        <w:rPr>
          <w:rFonts w:hint="cs"/>
          <w:rtl/>
        </w:rPr>
        <w:t>ی</w:t>
      </w:r>
      <w:r w:rsidRPr="004E04ED">
        <w:rPr>
          <w:rtl/>
        </w:rPr>
        <w:t xml:space="preserve">) و </w:t>
      </w:r>
      <w:r w:rsidRPr="004E04ED">
        <w:t>1.0 A</w:t>
      </w:r>
      <w:r w:rsidRPr="004E04ED">
        <w:rPr>
          <w:rtl/>
        </w:rPr>
        <w:t xml:space="preserve"> (د</w:t>
      </w:r>
      <w:r w:rsidRPr="004E04ED">
        <w:rPr>
          <w:rFonts w:hint="cs"/>
          <w:rtl/>
        </w:rPr>
        <w:t>ی</w:t>
      </w:r>
      <w:r w:rsidRPr="004E04ED">
        <w:rPr>
          <w:rFonts w:hint="eastAsia"/>
          <w:rtl/>
        </w:rPr>
        <w:t>وارها</w:t>
      </w:r>
      <w:r w:rsidRPr="004E04ED">
        <w:rPr>
          <w:rFonts w:hint="cs"/>
          <w:rtl/>
        </w:rPr>
        <w:t>ی</w:t>
      </w:r>
      <w:r w:rsidRPr="004E04ED">
        <w:rPr>
          <w:rtl/>
        </w:rPr>
        <w:t xml:space="preserve"> صلب با قابل</w:t>
      </w:r>
      <w:r w:rsidRPr="004E04ED">
        <w:rPr>
          <w:rFonts w:hint="cs"/>
          <w:rtl/>
        </w:rPr>
        <w:t>ی</w:t>
      </w:r>
      <w:r w:rsidRPr="004E04ED">
        <w:rPr>
          <w:rFonts w:hint="eastAsia"/>
          <w:rtl/>
        </w:rPr>
        <w:t>ت</w:t>
      </w:r>
      <w:r w:rsidRPr="004E04ED">
        <w:rPr>
          <w:rtl/>
        </w:rPr>
        <w:t xml:space="preserve"> جابجا</w:t>
      </w:r>
      <w:r w:rsidRPr="004E04ED">
        <w:rPr>
          <w:rFonts w:hint="cs"/>
          <w:rtl/>
        </w:rPr>
        <w:t>یی</w:t>
      </w:r>
      <w:r w:rsidRPr="004E04ED">
        <w:rPr>
          <w:rtl/>
        </w:rPr>
        <w:t xml:space="preserve"> محدود مانند د</w:t>
      </w:r>
      <w:r w:rsidRPr="004E04ED">
        <w:rPr>
          <w:rFonts w:hint="cs"/>
          <w:rtl/>
        </w:rPr>
        <w:t>ی</w:t>
      </w:r>
      <w:r w:rsidRPr="004E04ED">
        <w:rPr>
          <w:rFonts w:hint="eastAsia"/>
          <w:rtl/>
        </w:rPr>
        <w:t>وارها</w:t>
      </w:r>
      <w:r w:rsidRPr="004E04ED">
        <w:rPr>
          <w:rFonts w:hint="cs"/>
          <w:rtl/>
        </w:rPr>
        <w:t>ی</w:t>
      </w:r>
      <w:r w:rsidRPr="004E04ED">
        <w:rPr>
          <w:rtl/>
        </w:rPr>
        <w:t xml:space="preserve">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tl/>
        </w:rPr>
        <w:t>) متغ</w:t>
      </w:r>
      <w:r w:rsidRPr="004E04ED">
        <w:rPr>
          <w:rFonts w:hint="cs"/>
          <w:rtl/>
        </w:rPr>
        <w:t>ی</w:t>
      </w:r>
      <w:r w:rsidRPr="004E04ED">
        <w:rPr>
          <w:rFonts w:hint="eastAsia"/>
          <w:rtl/>
        </w:rPr>
        <w:t>ر</w:t>
      </w:r>
      <w:r w:rsidRPr="004E04ED">
        <w:rPr>
          <w:rtl/>
        </w:rPr>
        <w:t xml:space="preserve"> است. </w:t>
      </w:r>
      <w:r w:rsidRPr="004E04ED">
        <w:t>A</w:t>
      </w:r>
      <w:r w:rsidRPr="004E04ED">
        <w:rPr>
          <w:rtl/>
        </w:rPr>
        <w:t xml:space="preserve"> شـــتاب مبناي طرح مي‌باشد. </w:t>
      </w: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استفاده</w:t>
      </w:r>
      <w:r w:rsidRPr="004E04ED">
        <w:rPr>
          <w:rtl/>
        </w:rPr>
        <w:t xml:space="preserve"> از ضرايب فشار مقاوم در حالت استاتيکي و ديناميکي متناسب با شرايط بارگذاري کوتاه</w:t>
      </w:r>
      <w:r w:rsidRPr="004E04ED">
        <w:rPr>
          <w:rtl/>
        </w:rPr>
        <w:softHyphen/>
      </w:r>
      <w:r w:rsidRPr="004E04ED">
        <w:rPr>
          <w:rFonts w:hint="eastAsia"/>
          <w:rtl/>
        </w:rPr>
        <w:t>مدت</w:t>
      </w:r>
      <w:r w:rsidRPr="004E04ED">
        <w:rPr>
          <w:rtl/>
        </w:rPr>
        <w:t xml:space="preserve"> </w:t>
      </w:r>
      <w:r w:rsidRPr="004E04ED">
        <w:rPr>
          <w:rFonts w:hint="eastAsia"/>
          <w:rtl/>
        </w:rPr>
        <w:t>يا</w:t>
      </w:r>
      <w:r w:rsidRPr="004E04ED">
        <w:rPr>
          <w:rtl/>
        </w:rPr>
        <w:t xml:space="preserve"> </w:t>
      </w:r>
      <w:r w:rsidRPr="004E04ED">
        <w:rPr>
          <w:rFonts w:hint="eastAsia"/>
          <w:rtl/>
        </w:rPr>
        <w:t>بلند</w:t>
      </w:r>
      <w:r w:rsidRPr="004E04ED">
        <w:rPr>
          <w:rtl/>
        </w:rPr>
        <w:t xml:space="preserve"> </w:t>
      </w:r>
      <w:r w:rsidRPr="004E04ED">
        <w:rPr>
          <w:rFonts w:hint="eastAsia"/>
          <w:rtl/>
        </w:rPr>
        <w:t>مدت</w:t>
      </w:r>
      <w:r w:rsidRPr="004E04ED">
        <w:rPr>
          <w:rtl/>
        </w:rPr>
        <w:t xml:space="preserve"> </w:t>
      </w:r>
      <w:r w:rsidRPr="004E04ED">
        <w:rPr>
          <w:rFonts w:hint="eastAsia"/>
          <w:rtl/>
        </w:rPr>
        <w:t>ضريب</w:t>
      </w:r>
      <w:r w:rsidRPr="004E04ED">
        <w:rPr>
          <w:rtl/>
        </w:rPr>
        <w:t xml:space="preserve"> </w:t>
      </w:r>
      <w:r w:rsidRPr="004E04ED">
        <w:rPr>
          <w:rFonts w:hint="eastAsia"/>
          <w:rtl/>
        </w:rPr>
        <w:t>ايمني</w:t>
      </w:r>
      <w:r w:rsidRPr="004E04ED">
        <w:rPr>
          <w:rtl/>
        </w:rPr>
        <w:t xml:space="preserve"> </w:t>
      </w:r>
      <w:r w:rsidRPr="004E04ED">
        <w:rPr>
          <w:rFonts w:hint="eastAsia"/>
          <w:rtl/>
        </w:rPr>
        <w:t>مناسبي</w:t>
      </w:r>
      <w:r w:rsidRPr="004E04ED">
        <w:rPr>
          <w:rtl/>
        </w:rPr>
        <w:t xml:space="preserve"> </w:t>
      </w:r>
      <w:r w:rsidRPr="004E04ED">
        <w:rPr>
          <w:rFonts w:hint="eastAsia"/>
          <w:rtl/>
        </w:rPr>
        <w:t>اعمال</w:t>
      </w:r>
      <w:r w:rsidRPr="004E04ED">
        <w:rPr>
          <w:rtl/>
        </w:rPr>
        <w:t xml:space="preserve"> </w:t>
      </w:r>
      <w:r w:rsidRPr="004E04ED">
        <w:rPr>
          <w:rFonts w:hint="eastAsia"/>
          <w:rtl/>
        </w:rPr>
        <w:t>شود</w:t>
      </w:r>
      <w:r w:rsidRPr="004E04ED">
        <w:rPr>
          <w:rtl/>
        </w:rPr>
        <w:t>. مطابق رابطه ز</w:t>
      </w:r>
      <w:r w:rsidRPr="004E04ED">
        <w:rPr>
          <w:rFonts w:hint="cs"/>
          <w:rtl/>
        </w:rPr>
        <w:t>ی</w:t>
      </w:r>
      <w:r w:rsidRPr="004E04ED">
        <w:rPr>
          <w:rFonts w:hint="eastAsia"/>
          <w:rtl/>
        </w:rPr>
        <w:t>ر،</w:t>
      </w:r>
      <w:r w:rsidRPr="004E04ED">
        <w:rPr>
          <w:rtl/>
        </w:rPr>
        <w:t xml:space="preserve"> زاو</w:t>
      </w:r>
      <w:r w:rsidRPr="004E04ED">
        <w:rPr>
          <w:rFonts w:hint="cs"/>
          <w:rtl/>
        </w:rPr>
        <w:t>ی</w:t>
      </w:r>
      <w:r w:rsidRPr="004E04ED">
        <w:rPr>
          <w:rFonts w:hint="eastAsia"/>
          <w:rtl/>
        </w:rPr>
        <w:t>ه</w:t>
      </w:r>
      <w:r w:rsidRPr="004E04ED">
        <w:rPr>
          <w:rtl/>
        </w:rPr>
        <w:t xml:space="preserve"> </w:t>
      </w:r>
      <w:r w:rsidRPr="004E04ED">
        <w:t xml:space="preserve">θ </w:t>
      </w:r>
      <w:r w:rsidRPr="004E04ED">
        <w:rPr>
          <w:rtl/>
        </w:rPr>
        <w:t xml:space="preserve"> محاسبه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p>
    <w:p w:rsidR="00E8605B" w:rsidRPr="004E04ED" w:rsidRDefault="00E8605B" w:rsidP="00E8605B">
      <w:pPr>
        <w:bidi/>
        <w:spacing w:line="276" w:lineRule="auto"/>
        <w:jc w:val="right"/>
        <w:rPr>
          <w:iCs/>
          <w:sz w:val="24"/>
          <w:szCs w:val="28"/>
          <w:rtl/>
          <w:lang w:bidi="fa-IR"/>
        </w:rPr>
      </w:pPr>
      <w:r w:rsidRPr="005C7DBE">
        <w:rPr>
          <w:iCs/>
          <w:position w:val="-32"/>
          <w:sz w:val="24"/>
          <w:szCs w:val="28"/>
          <w:lang w:bidi="fa-IR"/>
        </w:rPr>
        <w:object w:dxaOrig="1800" w:dyaOrig="760">
          <v:shape id="_x0000_i1031" type="#_x0000_t75" style="width:93.75pt;height:35.25pt" o:ole="">
            <v:imagedata r:id="rId37" o:title=""/>
          </v:shape>
          <o:OLEObject Type="Embed" ProgID="Equation.3" ShapeID="_x0000_i1031" DrawAspect="Content" ObjectID="_1762502064" r:id="rId38"/>
        </w:object>
      </w:r>
    </w:p>
    <w:p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t>0</w:t>
      </w:r>
      <w:r w:rsidRPr="004E04ED">
        <w:rPr>
          <w:rtl/>
        </w:rPr>
        <w:t>=</w:t>
      </w:r>
      <w:r w:rsidRPr="004E04ED">
        <w:t>δ</w:t>
      </w:r>
      <w:r w:rsidRPr="004E04ED">
        <w:rPr>
          <w:rtl/>
        </w:rPr>
        <w:t xml:space="preserve"> (زاويه اصطکاک بين ديوار و خاک) فرض گرديده است. لازم بذکر است مقدار زاويه </w:t>
      </w:r>
      <w:r w:rsidRPr="004E04ED">
        <w:t>δ</w:t>
      </w:r>
      <w:r w:rsidRPr="004E04ED">
        <w:rPr>
          <w:rtl/>
        </w:rPr>
        <w:t xml:space="preserve"> بر اساس معيارهايي مانند جنس مصالح پر کننده، تراکم لايه</w:t>
      </w:r>
      <w:r w:rsidRPr="004E04ED">
        <w:rPr>
          <w:rtl/>
        </w:rPr>
        <w:softHyphen/>
      </w:r>
      <w:r w:rsidRPr="004E04ED">
        <w:rPr>
          <w:rFonts w:hint="eastAsia"/>
          <w:rtl/>
        </w:rPr>
        <w:t>هاي</w:t>
      </w:r>
      <w:r w:rsidRPr="004E04ED">
        <w:rPr>
          <w:rtl/>
        </w:rPr>
        <w:t xml:space="preserve"> </w:t>
      </w:r>
      <w:r w:rsidRPr="004E04ED">
        <w:rPr>
          <w:rFonts w:hint="eastAsia"/>
          <w:rtl/>
        </w:rPr>
        <w:t>خاکريز</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اجراي</w:t>
      </w:r>
      <w:r w:rsidRPr="004E04ED">
        <w:rPr>
          <w:rtl/>
        </w:rPr>
        <w:t xml:space="preserve"> </w:t>
      </w:r>
      <w:r w:rsidRPr="004E04ED">
        <w:rPr>
          <w:rFonts w:hint="eastAsia"/>
          <w:rtl/>
        </w:rPr>
        <w:t>ديوار</w:t>
      </w:r>
      <w:r w:rsidRPr="004E04ED">
        <w:rPr>
          <w:rtl/>
        </w:rPr>
        <w:t xml:space="preserve"> </w:t>
      </w:r>
      <w:r w:rsidRPr="004E04ED">
        <w:rPr>
          <w:rFonts w:hint="eastAsia"/>
          <w:rtl/>
        </w:rPr>
        <w:t>در</w:t>
      </w:r>
      <w:r w:rsidRPr="004E04ED">
        <w:rPr>
          <w:rtl/>
        </w:rPr>
        <w:t xml:space="preserve"> </w:t>
      </w:r>
      <w:r w:rsidRPr="004E04ED">
        <w:rPr>
          <w:rFonts w:hint="eastAsia"/>
          <w:rtl/>
        </w:rPr>
        <w:t>حين</w:t>
      </w:r>
      <w:r w:rsidRPr="004E04ED">
        <w:rPr>
          <w:rtl/>
        </w:rPr>
        <w:t xml:space="preserve"> </w:t>
      </w:r>
      <w:r w:rsidRPr="004E04ED">
        <w:rPr>
          <w:rFonts w:hint="eastAsia"/>
          <w:rtl/>
        </w:rPr>
        <w:t>ساخت</w:t>
      </w:r>
      <w:r w:rsidRPr="004E04ED">
        <w:rPr>
          <w:rtl/>
        </w:rPr>
        <w:t xml:space="preserve"> </w:t>
      </w:r>
      <w:r w:rsidRPr="004E04ED">
        <w:rPr>
          <w:rFonts w:hint="eastAsia"/>
          <w:rtl/>
        </w:rPr>
        <w:t>قابل</w:t>
      </w:r>
      <w:r w:rsidRPr="004E04ED">
        <w:rPr>
          <w:rtl/>
        </w:rPr>
        <w:t xml:space="preserve"> </w:t>
      </w:r>
      <w:r w:rsidRPr="004E04ED">
        <w:rPr>
          <w:rFonts w:hint="eastAsia"/>
          <w:rtl/>
        </w:rPr>
        <w:t>تعيين</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و</w:t>
      </w:r>
      <w:r w:rsidRPr="004E04ED">
        <w:rPr>
          <w:rtl/>
        </w:rPr>
        <w:t xml:space="preserve"> </w:t>
      </w:r>
      <w:r w:rsidRPr="004E04ED">
        <w:rPr>
          <w:rFonts w:hint="eastAsia"/>
          <w:rtl/>
        </w:rPr>
        <w:t>بايد</w:t>
      </w:r>
      <w:r w:rsidRPr="004E04ED">
        <w:rPr>
          <w:rtl/>
        </w:rPr>
        <w:t xml:space="preserve"> </w:t>
      </w:r>
      <w:r w:rsidRPr="004E04ED">
        <w:rPr>
          <w:rFonts w:hint="eastAsia"/>
          <w:rtl/>
        </w:rPr>
        <w:t>مشاور</w:t>
      </w:r>
      <w:r w:rsidRPr="004E04ED">
        <w:rPr>
          <w:rtl/>
        </w:rPr>
        <w:t xml:space="preserve"> </w:t>
      </w:r>
      <w:r w:rsidRPr="004E04ED">
        <w:rPr>
          <w:rFonts w:hint="eastAsia"/>
          <w:rtl/>
        </w:rPr>
        <w:t>محترم</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موارد</w:t>
      </w:r>
      <w:r w:rsidRPr="004E04ED">
        <w:rPr>
          <w:rtl/>
        </w:rPr>
        <w:t xml:space="preserve"> </w:t>
      </w:r>
      <w:r w:rsidRPr="004E04ED">
        <w:rPr>
          <w:rFonts w:hint="eastAsia"/>
          <w:rtl/>
        </w:rPr>
        <w:t>فوق</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مشخص</w:t>
      </w:r>
      <w:r w:rsidRPr="004E04ED">
        <w:rPr>
          <w:rtl/>
        </w:rPr>
        <w:t xml:space="preserve"> </w:t>
      </w:r>
      <w:r w:rsidRPr="004E04ED">
        <w:rPr>
          <w:rFonts w:hint="eastAsia"/>
          <w:rtl/>
        </w:rPr>
        <w:t>نمودن</w:t>
      </w:r>
      <w:r w:rsidRPr="004E04ED">
        <w:rPr>
          <w:rtl/>
        </w:rPr>
        <w:t xml:space="preserve"> آن اقدام نمايد. </w:t>
      </w:r>
    </w:p>
    <w:p w:rsidR="00E8605B" w:rsidRPr="004E04ED" w:rsidRDefault="00E8605B" w:rsidP="00E8605B">
      <w:pPr>
        <w:pStyle w:val="BKP-MatnNormal"/>
        <w:rPr>
          <w:b/>
          <w:bCs/>
          <w:rtl/>
        </w:rPr>
      </w:pPr>
      <w:r w:rsidRPr="004E04ED">
        <w:rPr>
          <w:rFonts w:hint="eastAsia"/>
          <w:rtl/>
        </w:rPr>
        <w:t>به</w:t>
      </w:r>
      <w:r w:rsidRPr="004E04ED">
        <w:rPr>
          <w:rtl/>
        </w:rPr>
        <w:t xml:space="preserve"> منظور عملکرد بهتر د</w:t>
      </w:r>
      <w:r w:rsidRPr="004E04ED">
        <w:rPr>
          <w:rFonts w:hint="cs"/>
          <w:rtl/>
        </w:rPr>
        <w:t>ی</w:t>
      </w:r>
      <w:r w:rsidRPr="004E04ED">
        <w:rPr>
          <w:rFonts w:hint="eastAsia"/>
          <w:rtl/>
        </w:rPr>
        <w:t>وار</w:t>
      </w:r>
      <w:r w:rsidRPr="004E04ED">
        <w:rPr>
          <w:rtl/>
        </w:rPr>
        <w:t xml:space="preserve"> حائل توصيه مي‌شود جهت پر کردن پشت د</w:t>
      </w:r>
      <w:r w:rsidRPr="004E04ED">
        <w:rPr>
          <w:rFonts w:hint="cs"/>
          <w:rtl/>
        </w:rPr>
        <w:t>ی</w:t>
      </w:r>
      <w:r w:rsidRPr="004E04ED">
        <w:rPr>
          <w:rFonts w:hint="eastAsia"/>
          <w:rtl/>
        </w:rPr>
        <w:t>وار</w:t>
      </w:r>
      <w:r w:rsidRPr="004E04ED">
        <w:rPr>
          <w:rtl/>
        </w:rPr>
        <w:t xml:space="preserve"> از مصالح درشت دانه در رده خاک</w:t>
      </w:r>
      <w:r w:rsidRPr="004E04ED">
        <w:rPr>
          <w:rFonts w:hint="eastAsia"/>
        </w:rPr>
        <w:t>‌</w:t>
      </w:r>
      <w:r w:rsidRPr="004E04ED">
        <w:rPr>
          <w:rtl/>
        </w:rPr>
        <w:t xml:space="preserve">هاي </w:t>
      </w:r>
      <w:r w:rsidRPr="004E04ED">
        <w:t>GP,GW</w:t>
      </w:r>
      <w:r w:rsidRPr="004E04ED">
        <w:rPr>
          <w:rtl/>
        </w:rPr>
        <w:t xml:space="preserve"> يا </w:t>
      </w:r>
      <w:r w:rsidRPr="004E04ED">
        <w:t>SW</w:t>
      </w:r>
      <w:r w:rsidRPr="004E04ED">
        <w:rPr>
          <w:rtl/>
        </w:rPr>
        <w:t xml:space="preserve"> و</w:t>
      </w:r>
      <w:r w:rsidRPr="004E04ED">
        <w:t>SP</w:t>
      </w:r>
      <w:r w:rsidRPr="004E04ED">
        <w:rPr>
          <w:rtl/>
        </w:rPr>
        <w:t xml:space="preserve"> استفاده شود. همچنين تعبيه مجاري زهکشي طولي در پشت ديوار ضروري مي‌باشد تا از تجمع آب و نتيجت</w:t>
      </w:r>
      <w:r w:rsidRPr="004E04ED">
        <w:rPr>
          <w:rFonts w:hint="eastAsia"/>
          <w:rtl/>
        </w:rPr>
        <w:t>اً</w:t>
      </w:r>
      <w:r w:rsidRPr="004E04ED">
        <w:rPr>
          <w:rtl/>
        </w:rPr>
        <w:t xml:space="preserve"> افزايش فشار وارده به ديواره</w:t>
      </w:r>
      <w:r w:rsidRPr="004E04ED">
        <w:rPr>
          <w:rFonts w:hint="eastAsia"/>
        </w:rPr>
        <w:t>‌</w:t>
      </w:r>
      <w:r w:rsidRPr="004E04ED">
        <w:rPr>
          <w:rtl/>
        </w:rPr>
        <w:t xml:space="preserve">هاي حائل </w:t>
      </w:r>
      <w:r w:rsidRPr="004E04ED">
        <w:rPr>
          <w:rFonts w:hint="eastAsia"/>
          <w:rtl/>
        </w:rPr>
        <w:t>جلوگيري</w:t>
      </w:r>
      <w:r w:rsidRPr="004E04ED">
        <w:rPr>
          <w:rtl/>
        </w:rPr>
        <w:t xml:space="preserve"> </w:t>
      </w:r>
      <w:r w:rsidRPr="004E04ED">
        <w:rPr>
          <w:rFonts w:hint="eastAsia"/>
          <w:rtl/>
        </w:rPr>
        <w:t>به</w:t>
      </w:r>
      <w:r w:rsidRPr="004E04ED">
        <w:rPr>
          <w:rtl/>
        </w:rPr>
        <w:t xml:space="preserve"> </w:t>
      </w:r>
      <w:r w:rsidRPr="004E04ED">
        <w:rPr>
          <w:rFonts w:hint="eastAsia"/>
          <w:rtl/>
        </w:rPr>
        <w:t>عمل</w:t>
      </w:r>
      <w:r w:rsidRPr="004E04ED">
        <w:rPr>
          <w:rtl/>
        </w:rPr>
        <w:t xml:space="preserve"> </w:t>
      </w:r>
      <w:r w:rsidRPr="004E04ED">
        <w:rPr>
          <w:rFonts w:hint="eastAsia"/>
          <w:rtl/>
        </w:rPr>
        <w:t>آيد</w:t>
      </w:r>
      <w:r w:rsidRPr="004E04ED">
        <w:rPr>
          <w:rtl/>
        </w:rPr>
        <w:t>.</w:t>
      </w:r>
    </w:p>
    <w:p w:rsidR="00E8605B" w:rsidRPr="004E04ED" w:rsidRDefault="00E8605B" w:rsidP="00E8605B">
      <w:pPr>
        <w:pStyle w:val="BKP-MatnNormal"/>
        <w:rPr>
          <w:rtl/>
        </w:rPr>
      </w:pPr>
      <w:r w:rsidRPr="004E04ED">
        <w:rPr>
          <w:rtl/>
        </w:rPr>
        <w:t xml:space="preserve">در </w:t>
      </w:r>
      <w:r w:rsidRPr="004E04ED">
        <w:rPr>
          <w:rFonts w:hint="eastAsia"/>
          <w:rtl/>
        </w:rPr>
        <w:t>جدول</w:t>
      </w:r>
      <w:r w:rsidRPr="004E04ED">
        <w:rPr>
          <w:rtl/>
        </w:rPr>
        <w:t xml:space="preserve"> 7-1</w:t>
      </w:r>
      <w:r w:rsidRPr="004E04ED">
        <w:rPr>
          <w:rFonts w:hint="eastAsia"/>
          <w:rtl/>
        </w:rPr>
        <w:t>،</w:t>
      </w:r>
      <w:r w:rsidRPr="004E04ED">
        <w:rPr>
          <w:rtl/>
        </w:rPr>
        <w:t xml:space="preserve"> ضرايب فشار جانب</w:t>
      </w:r>
      <w:r w:rsidRPr="004E04ED">
        <w:rPr>
          <w:rFonts w:hint="cs"/>
          <w:rtl/>
        </w:rPr>
        <w:t>ی</w:t>
      </w:r>
      <w:r w:rsidRPr="004E04ED">
        <w:rPr>
          <w:rtl/>
        </w:rPr>
        <w:t xml:space="preserve"> خاک در حالات مقاوم، محرک و س</w:t>
      </w:r>
      <w:r w:rsidRPr="004E04ED">
        <w:rPr>
          <w:rFonts w:hint="eastAsia"/>
          <w:rtl/>
        </w:rPr>
        <w:t>ـ</w:t>
      </w:r>
      <w:r w:rsidRPr="004E04ED">
        <w:rPr>
          <w:rtl/>
        </w:rPr>
        <w:t xml:space="preserve">کون </w:t>
      </w:r>
      <w:r w:rsidRPr="004E04ED">
        <w:rPr>
          <w:rFonts w:hint="eastAsia"/>
          <w:rtl/>
        </w:rPr>
        <w:t>در</w:t>
      </w:r>
      <w:r w:rsidRPr="004E04ED">
        <w:rPr>
          <w:rtl/>
        </w:rPr>
        <w:t xml:space="preserve"> محل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sidDel="000C1EA6">
        <w:rPr>
          <w:rtl/>
        </w:rPr>
        <w:t xml:space="preserve"> </w:t>
      </w:r>
      <w:r w:rsidRPr="004E04ED">
        <w:rPr>
          <w:rFonts w:hint="eastAsia"/>
          <w:rtl/>
        </w:rPr>
        <w:t>با</w:t>
      </w:r>
      <w:r w:rsidRPr="004E04ED">
        <w:rPr>
          <w:rtl/>
        </w:rPr>
        <w:t xml:space="preserve"> فرض </w:t>
      </w:r>
      <w:r w:rsidRPr="004E04ED">
        <w:rPr>
          <w:rFonts w:hint="eastAsia"/>
          <w:rtl/>
        </w:rPr>
        <w:t>پر</w:t>
      </w:r>
      <w:r w:rsidRPr="004E04ED">
        <w:rPr>
          <w:rtl/>
        </w:rPr>
        <w:t xml:space="preserve"> </w:t>
      </w:r>
      <w:r w:rsidRPr="004E04ED">
        <w:rPr>
          <w:rFonts w:hint="eastAsia"/>
          <w:rtl/>
        </w:rPr>
        <w:t>کردن</w:t>
      </w:r>
      <w:r w:rsidRPr="004E04ED">
        <w:rPr>
          <w:rtl/>
        </w:rPr>
        <w:t xml:space="preserve"> </w:t>
      </w:r>
      <w:r w:rsidRPr="004E04ED">
        <w:rPr>
          <w:rFonts w:hint="eastAsia"/>
          <w:rtl/>
        </w:rPr>
        <w:t>پشت</w:t>
      </w:r>
      <w:r w:rsidRPr="004E04ED">
        <w:rPr>
          <w:rtl/>
        </w:rPr>
        <w:t xml:space="preserve"> </w:t>
      </w:r>
      <w:r w:rsidRPr="004E04ED">
        <w:rPr>
          <w:rFonts w:hint="eastAsia"/>
          <w:rtl/>
        </w:rPr>
        <w:t>د</w:t>
      </w:r>
      <w:r w:rsidRPr="004E04ED">
        <w:rPr>
          <w:rFonts w:hint="cs"/>
          <w:rtl/>
        </w:rPr>
        <w:t>ی</w:t>
      </w:r>
      <w:r w:rsidRPr="004E04ED">
        <w:rPr>
          <w:rFonts w:hint="eastAsia"/>
          <w:rtl/>
        </w:rPr>
        <w:t>وار</w:t>
      </w:r>
      <w:r w:rsidRPr="004E04ED">
        <w:rPr>
          <w:rtl/>
        </w:rPr>
        <w:t xml:space="preserve"> </w:t>
      </w:r>
      <w:r w:rsidRPr="004E04ED">
        <w:rPr>
          <w:rFonts w:hint="eastAsia"/>
          <w:rtl/>
        </w:rPr>
        <w:t>با</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دانه</w:t>
      </w:r>
      <w:r w:rsidRPr="004E04ED">
        <w:rPr>
          <w:rtl/>
        </w:rPr>
        <w:softHyphen/>
      </w:r>
      <w:r w:rsidRPr="004E04ED">
        <w:rPr>
          <w:rFonts w:hint="eastAsia"/>
          <w:rtl/>
        </w:rPr>
        <w:t>ا</w:t>
      </w:r>
      <w:r w:rsidRPr="004E04ED">
        <w:rPr>
          <w:rFonts w:hint="cs"/>
          <w:rtl/>
        </w:rPr>
        <w:t>ی</w:t>
      </w:r>
      <w:r w:rsidRPr="004E04ED">
        <w:rPr>
          <w:rtl/>
        </w:rPr>
        <w:t xml:space="preserve"> ارائه شده است.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زلزله</w:t>
      </w:r>
      <w:r w:rsidRPr="004E04ED">
        <w:rPr>
          <w:rtl/>
        </w:rPr>
        <w:t xml:space="preserve"> </w:t>
      </w:r>
      <w:r w:rsidRPr="004E04ED">
        <w:rPr>
          <w:rFonts w:hint="eastAsia"/>
          <w:rtl/>
        </w:rPr>
        <w:t>عملکرد</w:t>
      </w:r>
      <w:r w:rsidRPr="004E04ED">
        <w:rPr>
          <w:rtl/>
        </w:rPr>
        <w:t xml:space="preserve"> </w:t>
      </w:r>
      <w:r w:rsidRPr="004E04ED">
        <w:rPr>
          <w:rFonts w:hint="eastAsia"/>
          <w:rtl/>
        </w:rPr>
        <w:t>کوتاه</w:t>
      </w:r>
      <w:r w:rsidRPr="004E04ED">
        <w:rPr>
          <w:rtl/>
        </w:rPr>
        <w:t xml:space="preserve"> </w:t>
      </w:r>
      <w:r w:rsidRPr="004E04ED">
        <w:rPr>
          <w:rFonts w:hint="eastAsia"/>
          <w:rtl/>
        </w:rPr>
        <w:t>مدت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Fonts w:hint="cs"/>
          <w:rtl/>
        </w:rPr>
        <w:t>ی</w:t>
      </w:r>
      <w:r w:rsidRPr="004E04ED">
        <w:rPr>
          <w:rtl/>
        </w:rPr>
        <w:t xml:space="preserve"> </w:t>
      </w:r>
      <w:r w:rsidRPr="004E04ED">
        <w:rPr>
          <w:rFonts w:hint="eastAsia"/>
          <w:rtl/>
        </w:rPr>
        <w:t>ملاک</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نکه</w:t>
      </w:r>
      <w:r w:rsidRPr="004E04ED">
        <w:rPr>
          <w:rtl/>
        </w:rPr>
        <w:t xml:space="preserve"> </w:t>
      </w:r>
      <w:r w:rsidRPr="004E04ED">
        <w:rPr>
          <w:rFonts w:hint="eastAsia"/>
          <w:rtl/>
        </w:rPr>
        <w:t>زاو</w:t>
      </w:r>
      <w:r w:rsidRPr="004E04ED">
        <w:rPr>
          <w:rFonts w:hint="cs"/>
          <w:rtl/>
        </w:rPr>
        <w:t>ی</w:t>
      </w:r>
      <w:r w:rsidRPr="004E04ED">
        <w:rPr>
          <w:rFonts w:hint="eastAsia"/>
          <w:rtl/>
        </w:rPr>
        <w:t>ه</w:t>
      </w:r>
      <w:r w:rsidRPr="004E04ED">
        <w:rPr>
          <w:rtl/>
        </w:rPr>
        <w:t xml:space="preserve"> </w:t>
      </w:r>
      <w:r w:rsidRPr="004E04ED">
        <w:rPr>
          <w:rFonts w:hint="eastAsia"/>
          <w:rtl/>
        </w:rPr>
        <w:t>اصطکاک</w:t>
      </w:r>
      <w:r w:rsidRPr="004E04ED">
        <w:rPr>
          <w:rtl/>
        </w:rPr>
        <w:t xml:space="preserve"> </w:t>
      </w:r>
      <w:r w:rsidRPr="004E04ED">
        <w:rPr>
          <w:rFonts w:hint="eastAsia"/>
          <w:rtl/>
        </w:rPr>
        <w:t>داخل</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حالت</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صفر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زلزله</w:t>
      </w:r>
      <w:r w:rsidRPr="004E04ED">
        <w:rPr>
          <w:rtl/>
        </w:rPr>
        <w:t xml:space="preserve"> </w:t>
      </w:r>
      <w:r w:rsidRPr="004E04ED">
        <w:rPr>
          <w:rFonts w:hint="eastAsia"/>
          <w:rtl/>
        </w:rPr>
        <w:t>معادل</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ل</w:t>
      </w:r>
      <w:r w:rsidRPr="004E04ED">
        <w:rPr>
          <w:rFonts w:hint="cs"/>
          <w:rtl/>
        </w:rPr>
        <w:t>ی</w:t>
      </w:r>
      <w:r w:rsidRPr="004E04ED">
        <w:rPr>
          <w:rFonts w:hint="eastAsia"/>
          <w:rtl/>
        </w:rPr>
        <w:t>کن</w:t>
      </w:r>
      <w:r w:rsidRPr="004E04ED">
        <w:rPr>
          <w:rtl/>
        </w:rPr>
        <w:t xml:space="preserve"> در محاسبة فشارها</w:t>
      </w:r>
      <w:r w:rsidRPr="004E04ED">
        <w:rPr>
          <w:rFonts w:hint="cs"/>
          <w:rtl/>
        </w:rPr>
        <w:t>ی</w:t>
      </w:r>
      <w:r w:rsidRPr="004E04ED">
        <w:rPr>
          <w:rtl/>
        </w:rPr>
        <w:t xml:space="preserve"> جانب</w:t>
      </w:r>
      <w:r w:rsidRPr="004E04ED">
        <w:rPr>
          <w:rFonts w:hint="cs"/>
          <w:rtl/>
        </w:rPr>
        <w:t>ی</w:t>
      </w:r>
      <w:r w:rsidRPr="004E04ED">
        <w:rPr>
          <w:rtl/>
        </w:rPr>
        <w:t xml:space="preserve"> چسبندگ</w:t>
      </w:r>
      <w:r w:rsidRPr="004E04ED">
        <w:rPr>
          <w:rFonts w:hint="cs"/>
          <w:rtl/>
        </w:rPr>
        <w:t>ی</w:t>
      </w:r>
      <w:r w:rsidRPr="004E04ED">
        <w:rPr>
          <w:rtl/>
        </w:rPr>
        <w:t xml:space="preserve"> خاک در کاهش ن</w:t>
      </w:r>
      <w:r w:rsidRPr="004E04ED">
        <w:rPr>
          <w:rFonts w:hint="cs"/>
          <w:rtl/>
        </w:rPr>
        <w:t>ی</w:t>
      </w:r>
      <w:r w:rsidRPr="004E04ED">
        <w:rPr>
          <w:rFonts w:hint="eastAsia"/>
          <w:rtl/>
        </w:rPr>
        <w:t>روها</w:t>
      </w:r>
      <w:r w:rsidRPr="004E04ED">
        <w:rPr>
          <w:rFonts w:hint="cs"/>
          <w:rtl/>
        </w:rPr>
        <w:t>ی</w:t>
      </w:r>
      <w:r w:rsidRPr="004E04ED">
        <w:rPr>
          <w:rtl/>
        </w:rPr>
        <w:t xml:space="preserve"> وارده موثر م</w:t>
      </w:r>
      <w:r w:rsidRPr="004E04ED">
        <w:rPr>
          <w:rFonts w:hint="cs"/>
          <w:rtl/>
        </w:rPr>
        <w:t>ی</w:t>
      </w:r>
      <w:r w:rsidRPr="004E04ED">
        <w:rPr>
          <w:rtl/>
        </w:rPr>
        <w:softHyphen/>
      </w:r>
      <w:r w:rsidRPr="004E04ED">
        <w:rPr>
          <w:rFonts w:hint="eastAsia"/>
          <w:rtl/>
        </w:rPr>
        <w:t>باشد</w:t>
      </w:r>
      <w:r w:rsidRPr="004E04ED">
        <w:rPr>
          <w:rtl/>
        </w:rPr>
        <w:t xml:space="preserve"> که  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w:t>
      </w:r>
      <w:r w:rsidRPr="004E04ED">
        <w:rPr>
          <w:rFonts w:hint="eastAsia"/>
          <w:rtl/>
        </w:rPr>
        <w:t>رابطة</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محاسبه</w:t>
      </w:r>
      <w:r w:rsidRPr="004E04ED">
        <w:rPr>
          <w:rtl/>
        </w:rPr>
        <w:t xml:space="preserve"> </w:t>
      </w:r>
      <w:r w:rsidRPr="004E04ED">
        <w:rPr>
          <w:rFonts w:hint="eastAsia"/>
          <w:rtl/>
        </w:rPr>
        <w:t>گردد</w:t>
      </w:r>
      <w:r w:rsidRPr="004E04ED">
        <w:rPr>
          <w:rtl/>
        </w:rPr>
        <w:t>.</w:t>
      </w:r>
    </w:p>
    <w:p w:rsidR="00E8605B" w:rsidRPr="004E04ED" w:rsidRDefault="00E8605B" w:rsidP="00E8605B">
      <w:pPr>
        <w:bidi/>
        <w:jc w:val="right"/>
        <w:rPr>
          <w:iCs/>
          <w:sz w:val="24"/>
          <w:szCs w:val="28"/>
          <w:rtl/>
          <w:lang w:bidi="fa-IR"/>
        </w:rPr>
      </w:pPr>
      <w:r w:rsidRPr="005C7DBE">
        <w:rPr>
          <w:b/>
          <w:bCs/>
          <w:iCs/>
          <w:position w:val="-14"/>
          <w:sz w:val="24"/>
          <w:szCs w:val="28"/>
          <w:lang w:val="x-none" w:eastAsia="x-none" w:bidi="fa-IR"/>
        </w:rPr>
        <w:object w:dxaOrig="2600" w:dyaOrig="420">
          <v:shape id="_x0000_i1032" type="#_x0000_t75" style="width:129.75pt;height:21.75pt" o:ole="">
            <v:imagedata r:id="rId39" o:title=""/>
          </v:shape>
          <o:OLEObject Type="Embed" ProgID="Equation.3" ShapeID="_x0000_i1032" DrawAspect="Content" ObjectID="_1762502065" r:id="rId40"/>
        </w:object>
      </w:r>
    </w:p>
    <w:p w:rsidR="00E8605B" w:rsidRPr="004E04ED" w:rsidRDefault="00C079D1" w:rsidP="00E8605B">
      <w:pPr>
        <w:bidi/>
        <w:jc w:val="right"/>
        <w:rPr>
          <w:rtl/>
        </w:rPr>
      </w:pPr>
      <w:r w:rsidRPr="00110523">
        <w:rPr>
          <w:rFonts w:ascii="Arial" w:hAnsi="Arial" w:cs="Arial"/>
          <w:b/>
          <w:bCs/>
          <w:noProof/>
          <w:sz w:val="32"/>
          <w:szCs w:val="32"/>
          <w:highlight w:val="lightGray"/>
          <w:rtl/>
        </w:rPr>
        <mc:AlternateContent>
          <mc:Choice Requires="wps">
            <w:drawing>
              <wp:anchor distT="0" distB="0" distL="114300" distR="114300" simplePos="0" relativeHeight="251686400" behindDoc="0" locked="0" layoutInCell="1" allowOverlap="1" wp14:anchorId="2652E1ED" wp14:editId="54B20C66">
                <wp:simplePos x="0" y="0"/>
                <wp:positionH relativeFrom="column">
                  <wp:posOffset>-525780</wp:posOffset>
                </wp:positionH>
                <wp:positionV relativeFrom="paragraph">
                  <wp:posOffset>171450</wp:posOffset>
                </wp:positionV>
                <wp:extent cx="523875" cy="574040"/>
                <wp:effectExtent l="19050" t="19050" r="47625" b="16510"/>
                <wp:wrapNone/>
                <wp:docPr id="32" name="Isosceles Tri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C079D1" w:rsidRPr="00814279" w:rsidRDefault="00C079D1" w:rsidP="00C079D1">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2E1ED" id="Isosceles Triangle 32" o:spid="_x0000_s1044" type="#_x0000_t5" style="position:absolute;margin-left:-41.4pt;margin-top:13.5pt;width:41.25pt;height:45.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">
                <v:textbox>
                  <w:txbxContent>
                    <w:p w:rsidR="00C079D1" w:rsidRPr="00814279" w:rsidRDefault="00C079D1" w:rsidP="00C079D1">
                      <w:pPr>
                        <w:ind w:left="-142" w:right="-184"/>
                        <w:jc w:val="center"/>
                        <w:rPr>
                          <w:sz w:val="24"/>
                        </w:rPr>
                      </w:pPr>
                      <w:r w:rsidRPr="00814279">
                        <w:rPr>
                          <w:sz w:val="24"/>
                        </w:rPr>
                        <w:t>D0</w:t>
                      </w:r>
                      <w:r>
                        <w:rPr>
                          <w:sz w:val="24"/>
                        </w:rPr>
                        <w:t>3</w:t>
                      </w:r>
                    </w:p>
                  </w:txbxContent>
                </v:textbox>
              </v:shape>
            </w:pict>
          </mc:Fallback>
        </mc:AlternateContent>
      </w:r>
      <w:r w:rsidR="00E8605B" w:rsidRPr="005C7DBE">
        <w:rPr>
          <w:iCs/>
          <w:position w:val="-16"/>
          <w:szCs w:val="28"/>
          <w:lang w:bidi="fa-IR"/>
        </w:rPr>
        <w:object w:dxaOrig="2745" w:dyaOrig="435">
          <v:shape id="_x0000_i1033" type="#_x0000_t75" style="width:137.25pt;height:21.75pt" o:ole="">
            <v:imagedata r:id="rId33" o:title=""/>
          </v:shape>
          <o:OLEObject Type="Embed" ProgID="Equation.3" ShapeID="_x0000_i1033" DrawAspect="Content" ObjectID="_1762502066" r:id="rId41"/>
        </w:object>
      </w:r>
    </w:p>
    <w:p w:rsidR="00E8605B" w:rsidRPr="004E04ED" w:rsidRDefault="00E8605B" w:rsidP="00E8605B">
      <w:pPr>
        <w:pStyle w:val="BKP-TableHeader"/>
        <w:bidi w:val="0"/>
        <w:rPr>
          <w:rtl/>
        </w:rPr>
      </w:pPr>
    </w:p>
    <w:p w:rsidR="00E8605B" w:rsidRPr="004E04ED" w:rsidRDefault="00E8605B" w:rsidP="00E8605B">
      <w:pPr>
        <w:pStyle w:val="BKP-TableCaption"/>
        <w:bidi w:val="0"/>
        <w:rPr>
          <w:rtl/>
        </w:rPr>
      </w:pPr>
      <w:bookmarkStart w:id="1548" w:name="_Toc111293123"/>
      <w:r w:rsidRPr="004E04ED">
        <w:rPr>
          <w:rtl/>
        </w:rPr>
        <w:t xml:space="preserve">جدول 7-1. ضرايب </w:t>
      </w:r>
      <w:r w:rsidRPr="004E04ED">
        <w:rPr>
          <w:rFonts w:hint="eastAsia"/>
          <w:rtl/>
        </w:rPr>
        <w:t>فشار</w:t>
      </w:r>
      <w:r w:rsidRPr="004E04ED">
        <w:rPr>
          <w:rtl/>
        </w:rPr>
        <w:t xml:space="preserve"> </w:t>
      </w:r>
      <w:r w:rsidRPr="004E04ED">
        <w:rPr>
          <w:rFonts w:hint="eastAsia"/>
          <w:rtl/>
        </w:rPr>
        <w:t>جانبي</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خاک</w:t>
      </w:r>
      <w:r w:rsidRPr="004E04ED">
        <w:rPr>
          <w:rtl/>
        </w:rPr>
        <w:t xml:space="preserve"> طب</w:t>
      </w:r>
      <w:r w:rsidRPr="004E04ED">
        <w:rPr>
          <w:rFonts w:hint="cs"/>
          <w:rtl/>
        </w:rPr>
        <w:t>ی</w:t>
      </w:r>
      <w:r w:rsidRPr="004E04ED">
        <w:rPr>
          <w:rFonts w:hint="eastAsia"/>
          <w:rtl/>
        </w:rPr>
        <w:t>ع</w:t>
      </w:r>
      <w:r w:rsidRPr="004E04ED">
        <w:rPr>
          <w:rFonts w:hint="cs"/>
          <w:rtl/>
        </w:rPr>
        <w:t>ی</w:t>
      </w:r>
      <w:r w:rsidRPr="004E04ED">
        <w:rPr>
          <w:rtl/>
        </w:rPr>
        <w:t xml:space="preserve"> با فرض </w:t>
      </w:r>
      <w:r w:rsidRPr="004E04ED">
        <w:rPr>
          <w:rFonts w:hint="eastAsia"/>
          <w:rtl/>
        </w:rPr>
        <w:t>پر</w:t>
      </w:r>
      <w:r w:rsidRPr="004E04ED">
        <w:rPr>
          <w:rtl/>
        </w:rPr>
        <w:t xml:space="preserve"> </w:t>
      </w:r>
      <w:r w:rsidRPr="004E04ED">
        <w:rPr>
          <w:rFonts w:hint="eastAsia"/>
          <w:rtl/>
        </w:rPr>
        <w:t>کردن</w:t>
      </w:r>
      <w:r w:rsidRPr="004E04ED">
        <w:rPr>
          <w:rtl/>
        </w:rPr>
        <w:t xml:space="preserve"> </w:t>
      </w:r>
      <w:r w:rsidRPr="004E04ED">
        <w:rPr>
          <w:rFonts w:hint="eastAsia"/>
          <w:rtl/>
        </w:rPr>
        <w:t>پشت</w:t>
      </w:r>
      <w:r w:rsidRPr="004E04ED">
        <w:rPr>
          <w:rtl/>
        </w:rPr>
        <w:t xml:space="preserve"> </w:t>
      </w:r>
      <w:r w:rsidRPr="004E04ED">
        <w:rPr>
          <w:rFonts w:hint="eastAsia"/>
          <w:rtl/>
        </w:rPr>
        <w:t>د</w:t>
      </w:r>
      <w:r w:rsidRPr="004E04ED">
        <w:rPr>
          <w:rFonts w:hint="cs"/>
          <w:rtl/>
        </w:rPr>
        <w:t>ی</w:t>
      </w:r>
      <w:r w:rsidRPr="004E04ED">
        <w:rPr>
          <w:rFonts w:hint="eastAsia"/>
          <w:rtl/>
        </w:rPr>
        <w:t>وار</w:t>
      </w:r>
      <w:r w:rsidRPr="004E04ED">
        <w:rPr>
          <w:rtl/>
        </w:rPr>
        <w:t xml:space="preserve"> </w:t>
      </w:r>
      <w:r w:rsidRPr="004E04ED">
        <w:rPr>
          <w:rFonts w:hint="eastAsia"/>
          <w:rtl/>
        </w:rPr>
        <w:t>با</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دانه</w:t>
      </w:r>
      <w:r w:rsidRPr="004E04ED">
        <w:rPr>
          <w:rtl/>
        </w:rPr>
        <w:softHyphen/>
      </w:r>
      <w:r w:rsidRPr="004E04ED">
        <w:rPr>
          <w:rFonts w:hint="eastAsia"/>
          <w:rtl/>
        </w:rPr>
        <w:t>ا</w:t>
      </w:r>
      <w:r w:rsidRPr="004E04ED">
        <w:rPr>
          <w:rFonts w:hint="cs"/>
          <w:rtl/>
        </w:rPr>
        <w:t>ی</w:t>
      </w:r>
      <w:bookmarkEnd w:id="1548"/>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4"/>
        <w:gridCol w:w="1508"/>
        <w:gridCol w:w="4010"/>
      </w:tblGrid>
      <w:tr w:rsidR="00C079D1" w:rsidRPr="00DF43F4" w:rsidTr="000A3DAF">
        <w:trPr>
          <w:trHeight w:val="311"/>
          <w:jc w:val="center"/>
        </w:trPr>
        <w:tc>
          <w:tcPr>
            <w:tcW w:w="4124" w:type="dxa"/>
            <w:tcBorders>
              <w:top w:val="single" w:sz="4" w:space="0" w:color="auto"/>
              <w:left w:val="single" w:sz="4" w:space="0" w:color="auto"/>
              <w:bottom w:val="single" w:sz="4" w:space="0" w:color="auto"/>
              <w:right w:val="single" w:sz="4" w:space="0" w:color="auto"/>
            </w:tcBorders>
            <w:shd w:val="clear" w:color="auto" w:fill="C5D9F1"/>
            <w:vAlign w:val="center"/>
          </w:tcPr>
          <w:p w:rsidR="00C079D1" w:rsidRPr="00DF43F4" w:rsidRDefault="00C079D1" w:rsidP="000A3DAF">
            <w:pPr>
              <w:pStyle w:val="BKP-TableHeader"/>
              <w:rPr>
                <w:rtl/>
              </w:rPr>
            </w:pPr>
            <w:r w:rsidRPr="00DF43F4">
              <w:rPr>
                <w:rFonts w:hint="eastAsia"/>
                <w:rtl/>
              </w:rPr>
              <w:t>مقاد</w:t>
            </w:r>
            <w:r w:rsidRPr="00DF43F4">
              <w:rPr>
                <w:rFonts w:hint="cs"/>
                <w:rtl/>
              </w:rPr>
              <w:t>ی</w:t>
            </w:r>
            <w:r w:rsidRPr="00DF43F4">
              <w:rPr>
                <w:rFonts w:hint="eastAsia"/>
                <w:rtl/>
              </w:rPr>
              <w:t>ر</w:t>
            </w:r>
            <w:r w:rsidRPr="00DF43F4">
              <w:rPr>
                <w:rtl/>
              </w:rPr>
              <w:t xml:space="preserve"> </w:t>
            </w:r>
            <w:r w:rsidRPr="00DF43F4">
              <w:rPr>
                <w:rFonts w:hint="eastAsia"/>
                <w:rtl/>
              </w:rPr>
              <w:t>عدد</w:t>
            </w:r>
            <w:r w:rsidRPr="00DF43F4">
              <w:rPr>
                <w:rFonts w:hint="cs"/>
                <w:rtl/>
              </w:rPr>
              <w:t>ی</w:t>
            </w:r>
            <w:r w:rsidRPr="00DF43F4">
              <w:rPr>
                <w:rtl/>
              </w:rPr>
              <w:t xml:space="preserve"> ضرا</w:t>
            </w:r>
            <w:r w:rsidRPr="00DF43F4">
              <w:rPr>
                <w:rFonts w:hint="cs"/>
                <w:rtl/>
              </w:rPr>
              <w:t>ی</w:t>
            </w:r>
            <w:r w:rsidRPr="00DF43F4">
              <w:rPr>
                <w:rFonts w:hint="eastAsia"/>
                <w:rtl/>
              </w:rPr>
              <w:t>ب</w:t>
            </w:r>
            <w:r w:rsidRPr="00DF43F4">
              <w:rPr>
                <w:rtl/>
              </w:rPr>
              <w:t xml:space="preserve"> فشار جانب</w:t>
            </w:r>
            <w:r w:rsidRPr="00DF43F4">
              <w:rPr>
                <w:rFonts w:hint="cs"/>
                <w:rtl/>
              </w:rPr>
              <w:t>ی</w:t>
            </w:r>
          </w:p>
          <w:p w:rsidR="00C079D1" w:rsidRPr="00DF43F4" w:rsidRDefault="00C079D1" w:rsidP="000A3DAF">
            <w:pPr>
              <w:pStyle w:val="BKP-TableHeader"/>
              <w:rPr>
                <w:rtl/>
              </w:rPr>
            </w:pPr>
            <w:r w:rsidRPr="00DF43F4">
              <w:t xml:space="preserve"> Φ= 30˚</w:t>
            </w:r>
          </w:p>
          <w:p w:rsidR="00C079D1" w:rsidRPr="00DF43F4" w:rsidRDefault="00C079D1" w:rsidP="000A3DAF">
            <w:pPr>
              <w:pStyle w:val="BKP-TableHeader"/>
              <w:rPr>
                <w:rtl/>
              </w:rPr>
            </w:pPr>
            <w:r w:rsidRPr="00DF43F4">
              <w:rPr>
                <w:rFonts w:hint="eastAsia"/>
                <w:rtl/>
              </w:rPr>
              <w:t>برا</w:t>
            </w:r>
            <w:r w:rsidRPr="00DF43F4">
              <w:rPr>
                <w:rFonts w:hint="cs"/>
                <w:rtl/>
              </w:rPr>
              <w:t>ی</w:t>
            </w:r>
            <w:r w:rsidRPr="00DF43F4">
              <w:rPr>
                <w:rtl/>
              </w:rPr>
              <w:t xml:space="preserve"> لا</w:t>
            </w:r>
            <w:r w:rsidRPr="00DF43F4">
              <w:rPr>
                <w:rFonts w:hint="cs"/>
                <w:rtl/>
              </w:rPr>
              <w:t>ی</w:t>
            </w:r>
            <w:r w:rsidRPr="00DF43F4">
              <w:rPr>
                <w:rFonts w:hint="eastAsia"/>
                <w:rtl/>
              </w:rPr>
              <w:t>ه</w:t>
            </w:r>
            <w:r w:rsidRPr="00DF43F4">
              <w:rPr>
                <w:rtl/>
              </w:rPr>
              <w:t xml:space="preserve"> خاک</w:t>
            </w:r>
            <w:r w:rsidRPr="00DF43F4">
              <w:rPr>
                <w:rFonts w:hint="eastAsia"/>
                <w:rtl/>
              </w:rPr>
              <w:t>ر</w:t>
            </w:r>
            <w:r w:rsidRPr="00DF43F4">
              <w:rPr>
                <w:rFonts w:hint="cs"/>
                <w:rtl/>
              </w:rPr>
              <w:t>ی</w:t>
            </w:r>
            <w:r w:rsidRPr="00DF43F4">
              <w:rPr>
                <w:rFonts w:hint="eastAsia"/>
                <w:rtl/>
              </w:rPr>
              <w:t>ز</w:t>
            </w:r>
            <w:r w:rsidRPr="00DF43F4">
              <w:rPr>
                <w:rtl/>
              </w:rPr>
              <w:t xml:space="preserve"> </w:t>
            </w:r>
            <w:r w:rsidRPr="00DF43F4">
              <w:rPr>
                <w:rFonts w:hint="eastAsia"/>
                <w:rtl/>
              </w:rPr>
              <w:t>درشت</w:t>
            </w:r>
            <w:r w:rsidRPr="00DF43F4">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C5D9F1"/>
            <w:vAlign w:val="center"/>
            <w:hideMark/>
          </w:tcPr>
          <w:p w:rsidR="00C079D1" w:rsidRPr="00DF43F4" w:rsidRDefault="00C079D1" w:rsidP="000A3DAF">
            <w:pPr>
              <w:pStyle w:val="BKP-TableHeader"/>
            </w:pPr>
            <w:r w:rsidRPr="00DF43F4">
              <w:rPr>
                <w:rFonts w:hint="eastAsia"/>
                <w:rtl/>
              </w:rPr>
              <w:t>علامت</w:t>
            </w:r>
            <w:r w:rsidRPr="00DF43F4">
              <w:rPr>
                <w:rtl/>
              </w:rPr>
              <w:t xml:space="preserve"> </w:t>
            </w:r>
            <w:r w:rsidRPr="00DF43F4">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rsidR="00C079D1" w:rsidRPr="00DF43F4" w:rsidRDefault="00C079D1" w:rsidP="000A3DAF">
            <w:pPr>
              <w:pStyle w:val="BKP-TableHeader"/>
              <w:rPr>
                <w:rtl/>
              </w:rPr>
            </w:pPr>
            <w:r w:rsidRPr="00DF43F4">
              <w:rPr>
                <w:rFonts w:hint="eastAsia"/>
                <w:rtl/>
              </w:rPr>
              <w:t>ضرايب</w:t>
            </w:r>
            <w:r w:rsidRPr="00DF43F4">
              <w:rPr>
                <w:rtl/>
              </w:rPr>
              <w:t xml:space="preserve"> </w:t>
            </w:r>
            <w:r w:rsidRPr="00DF43F4">
              <w:rPr>
                <w:rFonts w:hint="eastAsia"/>
                <w:rtl/>
              </w:rPr>
              <w:t>فشار</w:t>
            </w:r>
            <w:r w:rsidRPr="00DF43F4">
              <w:rPr>
                <w:rtl/>
              </w:rPr>
              <w:t xml:space="preserve"> </w:t>
            </w:r>
            <w:r w:rsidRPr="00DF43F4">
              <w:rPr>
                <w:rFonts w:hint="eastAsia"/>
                <w:rtl/>
              </w:rPr>
              <w:t>جانبي</w:t>
            </w:r>
          </w:p>
        </w:tc>
      </w:tr>
      <w:tr w:rsidR="00C079D1" w:rsidRPr="00DF43F4" w:rsidTr="000A3DAF">
        <w:trPr>
          <w:trHeight w:val="416"/>
          <w:jc w:val="center"/>
        </w:trPr>
        <w:tc>
          <w:tcPr>
            <w:tcW w:w="4124"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tl/>
              </w:rPr>
            </w:pPr>
            <w:r w:rsidRPr="00C079D1">
              <w:rPr>
                <w:highlight w:val="lightGray"/>
                <w:rtl/>
              </w:rPr>
              <w:t>50/0</w:t>
            </w:r>
          </w:p>
        </w:tc>
        <w:tc>
          <w:tcPr>
            <w:tcW w:w="1508" w:type="dxa"/>
            <w:tcBorders>
              <w:top w:val="single" w:sz="4" w:space="0" w:color="auto"/>
              <w:left w:val="single" w:sz="4" w:space="0" w:color="auto"/>
              <w:bottom w:val="single" w:sz="4" w:space="0" w:color="auto"/>
              <w:right w:val="single" w:sz="4" w:space="0" w:color="auto"/>
            </w:tcBorders>
            <w:vAlign w:val="center"/>
            <w:hideMark/>
          </w:tcPr>
          <w:p w:rsidR="00C079D1" w:rsidRPr="00C079D1" w:rsidRDefault="00C079D1" w:rsidP="000A3DAF">
            <w:pPr>
              <w:pStyle w:val="BKP-TableBody"/>
              <w:rPr>
                <w:highlight w:val="lightGray"/>
                <w:vertAlign w:val="subscript"/>
              </w:rPr>
            </w:pPr>
            <w:r w:rsidRPr="00C079D1">
              <w:rPr>
                <w:highlight w:val="lightGray"/>
              </w:rPr>
              <w:t>K</w:t>
            </w:r>
            <w:r w:rsidRPr="00C079D1">
              <w:rPr>
                <w:highlight w:val="lightGray"/>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rsidR="00C079D1" w:rsidRPr="00C079D1" w:rsidRDefault="00C079D1" w:rsidP="000A3DAF">
            <w:pPr>
              <w:pStyle w:val="BKP-TableBody"/>
              <w:rPr>
                <w:highlight w:val="lightGray"/>
              </w:rPr>
            </w:pPr>
            <w:r w:rsidRPr="00C079D1">
              <w:rPr>
                <w:rFonts w:hint="eastAsia"/>
                <w:highlight w:val="lightGray"/>
                <w:rtl/>
              </w:rPr>
              <w:t>ضريب</w:t>
            </w:r>
            <w:r w:rsidRPr="00C079D1">
              <w:rPr>
                <w:highlight w:val="lightGray"/>
                <w:rtl/>
              </w:rPr>
              <w:t xml:space="preserve"> </w:t>
            </w:r>
            <w:r w:rsidRPr="00C079D1">
              <w:rPr>
                <w:rFonts w:hint="eastAsia"/>
                <w:highlight w:val="lightGray"/>
                <w:rtl/>
              </w:rPr>
              <w:t>فشار</w:t>
            </w:r>
            <w:r w:rsidRPr="00C079D1">
              <w:rPr>
                <w:highlight w:val="lightGray"/>
                <w:rtl/>
              </w:rPr>
              <w:t xml:space="preserve"> </w:t>
            </w:r>
            <w:r w:rsidRPr="00C079D1">
              <w:rPr>
                <w:rFonts w:hint="eastAsia"/>
                <w:highlight w:val="lightGray"/>
                <w:rtl/>
              </w:rPr>
              <w:t>جانبي</w:t>
            </w:r>
            <w:r w:rsidRPr="00C079D1">
              <w:rPr>
                <w:highlight w:val="lightGray"/>
                <w:rtl/>
              </w:rPr>
              <w:t xml:space="preserve"> </w:t>
            </w:r>
            <w:r w:rsidRPr="00C079D1">
              <w:rPr>
                <w:rFonts w:hint="eastAsia"/>
                <w:highlight w:val="lightGray"/>
                <w:rtl/>
              </w:rPr>
              <w:t>سکون</w:t>
            </w:r>
          </w:p>
        </w:tc>
      </w:tr>
      <w:tr w:rsidR="00C079D1" w:rsidRPr="00DF43F4" w:rsidTr="000A3DAF">
        <w:trPr>
          <w:trHeight w:val="398"/>
          <w:jc w:val="center"/>
        </w:trPr>
        <w:tc>
          <w:tcPr>
            <w:tcW w:w="4124"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tl/>
              </w:rPr>
            </w:pPr>
            <w:r w:rsidRPr="00C079D1">
              <w:rPr>
                <w:highlight w:val="lightGray"/>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rsidR="00C079D1" w:rsidRPr="00C079D1" w:rsidRDefault="00C079D1" w:rsidP="000A3DAF">
            <w:pPr>
              <w:pStyle w:val="BKP-TableBody"/>
              <w:rPr>
                <w:highlight w:val="lightGray"/>
              </w:rPr>
            </w:pPr>
            <w:r w:rsidRPr="00C079D1">
              <w:rPr>
                <w:highlight w:val="lightGray"/>
              </w:rPr>
              <w:t>K</w:t>
            </w:r>
            <w:r w:rsidRPr="00C079D1">
              <w:rPr>
                <w:highlight w:val="lightGray"/>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rsidR="00C079D1" w:rsidRPr="00C079D1" w:rsidRDefault="00C079D1" w:rsidP="000A3DAF">
            <w:pPr>
              <w:pStyle w:val="BKP-TableBody"/>
              <w:rPr>
                <w:highlight w:val="lightGray"/>
              </w:rPr>
            </w:pPr>
            <w:r w:rsidRPr="00C079D1">
              <w:rPr>
                <w:rFonts w:hint="eastAsia"/>
                <w:highlight w:val="lightGray"/>
                <w:rtl/>
              </w:rPr>
              <w:t>ضريب</w:t>
            </w:r>
            <w:r w:rsidRPr="00C079D1">
              <w:rPr>
                <w:highlight w:val="lightGray"/>
                <w:rtl/>
              </w:rPr>
              <w:t xml:space="preserve"> </w:t>
            </w:r>
            <w:r w:rsidRPr="00C079D1">
              <w:rPr>
                <w:rFonts w:hint="eastAsia"/>
                <w:highlight w:val="lightGray"/>
                <w:rtl/>
              </w:rPr>
              <w:t>فشار</w:t>
            </w:r>
            <w:r w:rsidRPr="00C079D1">
              <w:rPr>
                <w:highlight w:val="lightGray"/>
                <w:rtl/>
              </w:rPr>
              <w:t xml:space="preserve"> </w:t>
            </w:r>
            <w:r w:rsidRPr="00C079D1">
              <w:rPr>
                <w:rFonts w:hint="eastAsia"/>
                <w:highlight w:val="lightGray"/>
                <w:rtl/>
              </w:rPr>
              <w:t>جانبي</w:t>
            </w:r>
            <w:r w:rsidRPr="00C079D1">
              <w:rPr>
                <w:highlight w:val="lightGray"/>
                <w:rtl/>
              </w:rPr>
              <w:t xml:space="preserve"> </w:t>
            </w:r>
            <w:r w:rsidRPr="00C079D1">
              <w:rPr>
                <w:rFonts w:hint="eastAsia"/>
                <w:highlight w:val="lightGray"/>
                <w:rtl/>
              </w:rPr>
              <w:t>محرک</w:t>
            </w:r>
            <w:r w:rsidRPr="00C079D1">
              <w:rPr>
                <w:highlight w:val="lightGray"/>
                <w:rtl/>
              </w:rPr>
              <w:t xml:space="preserve"> </w:t>
            </w:r>
            <w:r w:rsidRPr="00C079D1">
              <w:rPr>
                <w:rFonts w:hint="eastAsia"/>
                <w:highlight w:val="lightGray"/>
                <w:rtl/>
              </w:rPr>
              <w:t>در</w:t>
            </w:r>
            <w:r w:rsidRPr="00C079D1">
              <w:rPr>
                <w:highlight w:val="lightGray"/>
                <w:rtl/>
              </w:rPr>
              <w:t xml:space="preserve"> </w:t>
            </w:r>
            <w:r w:rsidRPr="00C079D1">
              <w:rPr>
                <w:rFonts w:hint="eastAsia"/>
                <w:highlight w:val="lightGray"/>
                <w:rtl/>
              </w:rPr>
              <w:t>حالت</w:t>
            </w:r>
            <w:r w:rsidRPr="00C079D1">
              <w:rPr>
                <w:highlight w:val="lightGray"/>
                <w:rtl/>
              </w:rPr>
              <w:t xml:space="preserve"> </w:t>
            </w:r>
            <w:r w:rsidRPr="00C079D1">
              <w:rPr>
                <w:rFonts w:hint="eastAsia"/>
                <w:highlight w:val="lightGray"/>
                <w:rtl/>
              </w:rPr>
              <w:t>استاتيکي</w:t>
            </w:r>
          </w:p>
        </w:tc>
      </w:tr>
      <w:tr w:rsidR="00C079D1" w:rsidRPr="00DF43F4" w:rsidTr="000A3DAF">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tl/>
              </w:rPr>
            </w:pPr>
            <w:r w:rsidRPr="00C079D1">
              <w:rPr>
                <w:highlight w:val="lightGray"/>
                <w:rtl/>
              </w:rPr>
              <w:t>00/3</w:t>
            </w:r>
          </w:p>
        </w:tc>
        <w:tc>
          <w:tcPr>
            <w:tcW w:w="1508" w:type="dxa"/>
            <w:tcBorders>
              <w:top w:val="single" w:sz="4" w:space="0" w:color="auto"/>
              <w:left w:val="single" w:sz="4" w:space="0" w:color="auto"/>
              <w:bottom w:val="single" w:sz="4" w:space="0" w:color="auto"/>
              <w:right w:val="single" w:sz="4" w:space="0" w:color="auto"/>
            </w:tcBorders>
            <w:vAlign w:val="center"/>
            <w:hideMark/>
          </w:tcPr>
          <w:p w:rsidR="00C079D1" w:rsidRPr="00C079D1" w:rsidRDefault="00C079D1" w:rsidP="000A3DAF">
            <w:pPr>
              <w:pStyle w:val="BKP-TableBody"/>
              <w:rPr>
                <w:highlight w:val="lightGray"/>
              </w:rPr>
            </w:pPr>
            <w:r w:rsidRPr="00C079D1">
              <w:rPr>
                <w:highlight w:val="lightGray"/>
              </w:rPr>
              <w:t>K</w:t>
            </w:r>
            <w:r w:rsidRPr="00C079D1">
              <w:rPr>
                <w:highlight w:val="lightGray"/>
                <w:vertAlign w:val="subscript"/>
              </w:rPr>
              <w:t>p</w:t>
            </w:r>
          </w:p>
        </w:tc>
        <w:tc>
          <w:tcPr>
            <w:tcW w:w="4010" w:type="dxa"/>
            <w:tcBorders>
              <w:top w:val="single" w:sz="4" w:space="0" w:color="auto"/>
              <w:left w:val="single" w:sz="4" w:space="0" w:color="auto"/>
              <w:bottom w:val="single" w:sz="4" w:space="0" w:color="auto"/>
              <w:right w:val="single" w:sz="4" w:space="0" w:color="auto"/>
            </w:tcBorders>
            <w:vAlign w:val="center"/>
            <w:hideMark/>
          </w:tcPr>
          <w:p w:rsidR="00C079D1" w:rsidRPr="00C079D1" w:rsidRDefault="00C079D1" w:rsidP="000A3DAF">
            <w:pPr>
              <w:pStyle w:val="BKP-TableBody"/>
              <w:rPr>
                <w:highlight w:val="lightGray"/>
                <w:rtl/>
              </w:rPr>
            </w:pPr>
            <w:r w:rsidRPr="00C079D1">
              <w:rPr>
                <w:rFonts w:hint="eastAsia"/>
                <w:highlight w:val="lightGray"/>
                <w:rtl/>
              </w:rPr>
              <w:t>ضريب</w:t>
            </w:r>
            <w:r w:rsidRPr="00C079D1">
              <w:rPr>
                <w:highlight w:val="lightGray"/>
                <w:rtl/>
              </w:rPr>
              <w:t xml:space="preserve"> </w:t>
            </w:r>
            <w:r w:rsidRPr="00C079D1">
              <w:rPr>
                <w:rFonts w:hint="eastAsia"/>
                <w:highlight w:val="lightGray"/>
                <w:rtl/>
              </w:rPr>
              <w:t>فشار</w:t>
            </w:r>
            <w:r w:rsidRPr="00C079D1">
              <w:rPr>
                <w:highlight w:val="lightGray"/>
                <w:rtl/>
              </w:rPr>
              <w:t xml:space="preserve"> </w:t>
            </w:r>
            <w:r w:rsidRPr="00C079D1">
              <w:rPr>
                <w:rFonts w:hint="eastAsia"/>
                <w:highlight w:val="lightGray"/>
                <w:rtl/>
              </w:rPr>
              <w:t>جانبي</w:t>
            </w:r>
            <w:r w:rsidRPr="00C079D1">
              <w:rPr>
                <w:highlight w:val="lightGray"/>
                <w:rtl/>
              </w:rPr>
              <w:t xml:space="preserve"> </w:t>
            </w:r>
            <w:r w:rsidRPr="00C079D1">
              <w:rPr>
                <w:rFonts w:hint="eastAsia"/>
                <w:highlight w:val="lightGray"/>
                <w:rtl/>
              </w:rPr>
              <w:t>مقاوم</w:t>
            </w:r>
            <w:r w:rsidRPr="00C079D1">
              <w:rPr>
                <w:highlight w:val="lightGray"/>
                <w:rtl/>
              </w:rPr>
              <w:t xml:space="preserve"> </w:t>
            </w:r>
            <w:r w:rsidRPr="00C079D1">
              <w:rPr>
                <w:rFonts w:hint="eastAsia"/>
                <w:highlight w:val="lightGray"/>
                <w:rtl/>
              </w:rPr>
              <w:t>در</w:t>
            </w:r>
            <w:r w:rsidRPr="00C079D1">
              <w:rPr>
                <w:highlight w:val="lightGray"/>
                <w:rtl/>
              </w:rPr>
              <w:t xml:space="preserve"> </w:t>
            </w:r>
            <w:r w:rsidRPr="00C079D1">
              <w:rPr>
                <w:rFonts w:hint="eastAsia"/>
                <w:highlight w:val="lightGray"/>
                <w:rtl/>
              </w:rPr>
              <w:t>حالت</w:t>
            </w:r>
            <w:r w:rsidRPr="00C079D1">
              <w:rPr>
                <w:highlight w:val="lightGray"/>
                <w:rtl/>
              </w:rPr>
              <w:t xml:space="preserve"> </w:t>
            </w:r>
            <w:r w:rsidRPr="00C079D1">
              <w:rPr>
                <w:rFonts w:hint="eastAsia"/>
                <w:highlight w:val="lightGray"/>
                <w:rtl/>
              </w:rPr>
              <w:t>استاتيکي</w:t>
            </w:r>
          </w:p>
        </w:tc>
      </w:tr>
      <w:tr w:rsidR="00C079D1" w:rsidRPr="00DF43F4" w:rsidTr="000A3DAF">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tl/>
              </w:rPr>
            </w:pPr>
            <w:r w:rsidRPr="00C079D1">
              <w:rPr>
                <w:highlight w:val="lightGray"/>
                <w:rtl/>
              </w:rPr>
              <w:t>56/0</w:t>
            </w:r>
          </w:p>
        </w:tc>
        <w:tc>
          <w:tcPr>
            <w:tcW w:w="1508"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Pr>
            </w:pPr>
            <w:r w:rsidRPr="00C079D1">
              <w:rPr>
                <w:highlight w:val="lightGray"/>
              </w:rPr>
              <w:t>K</w:t>
            </w:r>
            <w:r w:rsidRPr="00C079D1">
              <w:rPr>
                <w:highlight w:val="lightGray"/>
                <w:vertAlign w:val="subscript"/>
              </w:rPr>
              <w:t>ae</w:t>
            </w:r>
          </w:p>
        </w:tc>
        <w:tc>
          <w:tcPr>
            <w:tcW w:w="4010"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tl/>
              </w:rPr>
            </w:pPr>
            <w:r w:rsidRPr="00C079D1">
              <w:rPr>
                <w:rFonts w:hint="eastAsia"/>
                <w:highlight w:val="lightGray"/>
                <w:rtl/>
              </w:rPr>
              <w:t>ضريب</w:t>
            </w:r>
            <w:r w:rsidRPr="00C079D1">
              <w:rPr>
                <w:highlight w:val="lightGray"/>
                <w:rtl/>
              </w:rPr>
              <w:t xml:space="preserve"> </w:t>
            </w:r>
            <w:r w:rsidRPr="00C079D1">
              <w:rPr>
                <w:rFonts w:hint="eastAsia"/>
                <w:highlight w:val="lightGray"/>
                <w:rtl/>
              </w:rPr>
              <w:t>فشار</w:t>
            </w:r>
            <w:r w:rsidRPr="00C079D1">
              <w:rPr>
                <w:highlight w:val="lightGray"/>
                <w:rtl/>
              </w:rPr>
              <w:t xml:space="preserve"> </w:t>
            </w:r>
            <w:r w:rsidRPr="00C079D1">
              <w:rPr>
                <w:rFonts w:hint="eastAsia"/>
                <w:highlight w:val="lightGray"/>
                <w:rtl/>
              </w:rPr>
              <w:t>جانبي</w:t>
            </w:r>
            <w:r w:rsidRPr="00C079D1">
              <w:rPr>
                <w:highlight w:val="lightGray"/>
                <w:rtl/>
              </w:rPr>
              <w:t xml:space="preserve"> </w:t>
            </w:r>
            <w:r w:rsidRPr="00C079D1">
              <w:rPr>
                <w:rFonts w:hint="eastAsia"/>
                <w:highlight w:val="lightGray"/>
                <w:rtl/>
              </w:rPr>
              <w:t>محرک</w:t>
            </w:r>
            <w:r w:rsidRPr="00C079D1">
              <w:rPr>
                <w:highlight w:val="lightGray"/>
                <w:rtl/>
              </w:rPr>
              <w:t xml:space="preserve"> </w:t>
            </w:r>
            <w:r w:rsidRPr="00C079D1">
              <w:rPr>
                <w:rFonts w:hint="eastAsia"/>
                <w:highlight w:val="lightGray"/>
                <w:rtl/>
              </w:rPr>
              <w:t>در</w:t>
            </w:r>
            <w:r w:rsidRPr="00C079D1">
              <w:rPr>
                <w:highlight w:val="lightGray"/>
                <w:rtl/>
              </w:rPr>
              <w:t xml:space="preserve"> </w:t>
            </w:r>
            <w:r w:rsidRPr="00C079D1">
              <w:rPr>
                <w:rFonts w:hint="eastAsia"/>
                <w:highlight w:val="lightGray"/>
                <w:rtl/>
              </w:rPr>
              <w:t>حالت</w:t>
            </w:r>
            <w:r w:rsidRPr="00C079D1">
              <w:rPr>
                <w:highlight w:val="lightGray"/>
                <w:rtl/>
              </w:rPr>
              <w:t xml:space="preserve"> </w:t>
            </w:r>
            <w:r w:rsidRPr="00C079D1">
              <w:rPr>
                <w:rFonts w:hint="eastAsia"/>
                <w:highlight w:val="lightGray"/>
                <w:rtl/>
              </w:rPr>
              <w:t>زلزله</w:t>
            </w:r>
          </w:p>
        </w:tc>
      </w:tr>
      <w:tr w:rsidR="00C079D1" w:rsidRPr="00DF43F4" w:rsidTr="000A3DAF">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tl/>
              </w:rPr>
            </w:pPr>
            <w:r w:rsidRPr="00C079D1">
              <w:rPr>
                <w:highlight w:val="lightGray"/>
                <w:rtl/>
              </w:rPr>
              <w:t>47/2</w:t>
            </w:r>
          </w:p>
        </w:tc>
        <w:tc>
          <w:tcPr>
            <w:tcW w:w="1508"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Pr>
            </w:pPr>
            <w:r w:rsidRPr="00C079D1">
              <w:rPr>
                <w:highlight w:val="lightGray"/>
              </w:rPr>
              <w:t>K</w:t>
            </w:r>
            <w:r w:rsidRPr="00C079D1">
              <w:rPr>
                <w:highlight w:val="lightGray"/>
                <w:vertAlign w:val="subscript"/>
              </w:rPr>
              <w:t>pe</w:t>
            </w:r>
          </w:p>
        </w:tc>
        <w:tc>
          <w:tcPr>
            <w:tcW w:w="4010" w:type="dxa"/>
            <w:tcBorders>
              <w:top w:val="single" w:sz="4" w:space="0" w:color="auto"/>
              <w:left w:val="single" w:sz="4" w:space="0" w:color="auto"/>
              <w:bottom w:val="single" w:sz="4" w:space="0" w:color="auto"/>
              <w:right w:val="single" w:sz="4" w:space="0" w:color="auto"/>
            </w:tcBorders>
            <w:vAlign w:val="center"/>
          </w:tcPr>
          <w:p w:rsidR="00C079D1" w:rsidRPr="00C079D1" w:rsidRDefault="00C079D1" w:rsidP="000A3DAF">
            <w:pPr>
              <w:pStyle w:val="BKP-TableBody"/>
              <w:rPr>
                <w:highlight w:val="lightGray"/>
                <w:rtl/>
              </w:rPr>
            </w:pPr>
            <w:r w:rsidRPr="00C079D1">
              <w:rPr>
                <w:rFonts w:hint="eastAsia"/>
                <w:highlight w:val="lightGray"/>
                <w:rtl/>
              </w:rPr>
              <w:t>ضريب</w:t>
            </w:r>
            <w:r w:rsidRPr="00C079D1">
              <w:rPr>
                <w:highlight w:val="lightGray"/>
                <w:rtl/>
              </w:rPr>
              <w:t xml:space="preserve"> </w:t>
            </w:r>
            <w:r w:rsidRPr="00C079D1">
              <w:rPr>
                <w:rFonts w:hint="eastAsia"/>
                <w:highlight w:val="lightGray"/>
                <w:rtl/>
              </w:rPr>
              <w:t>فشار</w:t>
            </w:r>
            <w:r w:rsidRPr="00C079D1">
              <w:rPr>
                <w:highlight w:val="lightGray"/>
                <w:rtl/>
              </w:rPr>
              <w:t xml:space="preserve"> </w:t>
            </w:r>
            <w:r w:rsidRPr="00C079D1">
              <w:rPr>
                <w:rFonts w:hint="eastAsia"/>
                <w:highlight w:val="lightGray"/>
                <w:rtl/>
              </w:rPr>
              <w:t>جانبي</w:t>
            </w:r>
            <w:r w:rsidRPr="00C079D1">
              <w:rPr>
                <w:highlight w:val="lightGray"/>
                <w:rtl/>
              </w:rPr>
              <w:t xml:space="preserve"> </w:t>
            </w:r>
            <w:r w:rsidRPr="00C079D1">
              <w:rPr>
                <w:rFonts w:hint="eastAsia"/>
                <w:highlight w:val="lightGray"/>
                <w:rtl/>
              </w:rPr>
              <w:t>مقاوم</w:t>
            </w:r>
            <w:r w:rsidRPr="00C079D1">
              <w:rPr>
                <w:highlight w:val="lightGray"/>
                <w:rtl/>
              </w:rPr>
              <w:t xml:space="preserve"> </w:t>
            </w:r>
            <w:r w:rsidRPr="00C079D1">
              <w:rPr>
                <w:rFonts w:hint="eastAsia"/>
                <w:highlight w:val="lightGray"/>
                <w:rtl/>
              </w:rPr>
              <w:t>در</w:t>
            </w:r>
            <w:r w:rsidRPr="00C079D1">
              <w:rPr>
                <w:highlight w:val="lightGray"/>
                <w:rtl/>
              </w:rPr>
              <w:t xml:space="preserve"> </w:t>
            </w:r>
            <w:r w:rsidRPr="00C079D1">
              <w:rPr>
                <w:rFonts w:hint="eastAsia"/>
                <w:highlight w:val="lightGray"/>
                <w:rtl/>
              </w:rPr>
              <w:t>حالت</w:t>
            </w:r>
            <w:r w:rsidRPr="00C079D1">
              <w:rPr>
                <w:highlight w:val="lightGray"/>
                <w:rtl/>
              </w:rPr>
              <w:t xml:space="preserve"> </w:t>
            </w:r>
            <w:r w:rsidRPr="00C079D1">
              <w:rPr>
                <w:rFonts w:hint="eastAsia"/>
                <w:highlight w:val="lightGray"/>
                <w:rtl/>
              </w:rPr>
              <w:t>زلزله</w:t>
            </w:r>
          </w:p>
        </w:tc>
      </w:tr>
    </w:tbl>
    <w:p w:rsidR="00E8605B" w:rsidRPr="004E04ED" w:rsidRDefault="00E8605B" w:rsidP="00E8605B">
      <w:pPr>
        <w:bidi/>
        <w:jc w:val="both"/>
        <w:rPr>
          <w:sz w:val="26"/>
        </w:rPr>
      </w:pPr>
    </w:p>
    <w:p w:rsidR="00E8605B" w:rsidRPr="004E04ED" w:rsidRDefault="00E8605B" w:rsidP="00E8605B">
      <w:pPr>
        <w:pStyle w:val="BKP-Heading2"/>
        <w:rPr>
          <w:rtl/>
        </w:rPr>
      </w:pPr>
      <w:bookmarkStart w:id="1549" w:name="_Toc95114838"/>
      <w:bookmarkStart w:id="1550" w:name="_Toc96953908"/>
      <w:bookmarkStart w:id="1551" w:name="_Toc96957222"/>
      <w:bookmarkStart w:id="1552" w:name="_Toc96958851"/>
      <w:bookmarkStart w:id="1553" w:name="_Toc96959134"/>
      <w:bookmarkStart w:id="1554" w:name="_Toc97118411"/>
      <w:bookmarkStart w:id="1555" w:name="_Toc97130962"/>
      <w:bookmarkStart w:id="1556" w:name="_Toc104799088"/>
      <w:bookmarkStart w:id="1557" w:name="_Toc151367796"/>
      <w:bookmarkStart w:id="1558" w:name="_Toc151368013"/>
      <w:r w:rsidRPr="004E04ED">
        <w:rPr>
          <w:rFonts w:hint="eastAsia"/>
          <w:rtl/>
        </w:rPr>
        <w:t>گودبردار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پا</w:t>
      </w:r>
      <w:r w:rsidRPr="004E04ED">
        <w:rPr>
          <w:rFonts w:hint="cs"/>
          <w:rtl/>
        </w:rPr>
        <w:t>ی</w:t>
      </w:r>
      <w:r w:rsidRPr="004E04ED">
        <w:rPr>
          <w:rFonts w:hint="eastAsia"/>
          <w:rtl/>
        </w:rPr>
        <w:t>دار</w:t>
      </w:r>
      <w:r w:rsidRPr="004E04ED">
        <w:rPr>
          <w:rFonts w:hint="cs"/>
          <w:rtl/>
        </w:rPr>
        <w:t>ی</w:t>
      </w:r>
      <w:r w:rsidRPr="004E04ED">
        <w:rPr>
          <w:rtl/>
        </w:rPr>
        <w:t xml:space="preserve"> </w:t>
      </w:r>
      <w:r w:rsidRPr="004E04ED">
        <w:rPr>
          <w:rFonts w:hint="eastAsia"/>
          <w:rtl/>
        </w:rPr>
        <w:t>ش</w:t>
      </w:r>
      <w:r w:rsidRPr="004E04ED">
        <w:rPr>
          <w:rFonts w:hint="cs"/>
          <w:rtl/>
        </w:rPr>
        <w:t>ی</w:t>
      </w:r>
      <w:r w:rsidRPr="004E04ED">
        <w:rPr>
          <w:rFonts w:hint="eastAsia"/>
          <w:rtl/>
        </w:rPr>
        <w:t>ب</w:t>
      </w:r>
      <w:bookmarkEnd w:id="1549"/>
      <w:bookmarkEnd w:id="1550"/>
      <w:bookmarkEnd w:id="1551"/>
      <w:bookmarkEnd w:id="1552"/>
      <w:bookmarkEnd w:id="1553"/>
      <w:bookmarkEnd w:id="1554"/>
      <w:bookmarkEnd w:id="1555"/>
      <w:bookmarkEnd w:id="1556"/>
      <w:bookmarkEnd w:id="1557"/>
      <w:bookmarkEnd w:id="1558"/>
    </w:p>
    <w:p w:rsidR="00E8605B" w:rsidRPr="004E04ED" w:rsidRDefault="00E8605B" w:rsidP="00E8605B">
      <w:pPr>
        <w:pStyle w:val="BKP-MatnNormal"/>
      </w:pPr>
      <w:r w:rsidRPr="004E04ED">
        <w:rPr>
          <w:rFonts w:hint="eastAsia"/>
          <w:rtl/>
        </w:rPr>
        <w:t>جهت</w:t>
      </w:r>
      <w:r w:rsidRPr="004E04ED">
        <w:rPr>
          <w:rtl/>
        </w:rPr>
        <w:t xml:space="preserve"> </w:t>
      </w:r>
      <w:r w:rsidRPr="004E04ED">
        <w:rPr>
          <w:rFonts w:hint="eastAsia"/>
          <w:rtl/>
        </w:rPr>
        <w:t>هرگونه</w:t>
      </w:r>
      <w:r w:rsidRPr="004E04ED">
        <w:rPr>
          <w:rtl/>
        </w:rPr>
        <w:t xml:space="preserve"> </w:t>
      </w:r>
      <w:r w:rsidRPr="004E04ED">
        <w:rPr>
          <w:rFonts w:hint="eastAsia"/>
          <w:rtl/>
        </w:rPr>
        <w:t>گودبردار</w:t>
      </w:r>
      <w:r w:rsidRPr="004E04ED">
        <w:rPr>
          <w:rFonts w:hint="cs"/>
          <w:rtl/>
        </w:rPr>
        <w:t>ی</w:t>
      </w:r>
      <w:r w:rsidRPr="004E04ED">
        <w:rPr>
          <w:rtl/>
        </w:rPr>
        <w:t xml:space="preserve"> </w:t>
      </w:r>
      <w:r w:rsidRPr="004E04ED">
        <w:rPr>
          <w:rFonts w:hint="eastAsia"/>
          <w:rtl/>
        </w:rPr>
        <w:t>قائم</w:t>
      </w:r>
      <w:r w:rsidRPr="004E04ED">
        <w:rPr>
          <w:rtl/>
        </w:rPr>
        <w:t xml:space="preserve"> </w:t>
      </w:r>
      <w:r w:rsidRPr="004E04ED">
        <w:rPr>
          <w:rFonts w:hint="eastAsia"/>
          <w:rtl/>
        </w:rPr>
        <w:t>موقت</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پروژه</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بالا</w:t>
      </w:r>
      <w:r w:rsidRPr="004E04ED">
        <w:rPr>
          <w:rFonts w:hint="cs"/>
          <w:rtl/>
        </w:rPr>
        <w:t>ی</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w:t>
      </w:r>
      <w:r w:rsidRPr="004E04ED">
        <w:rPr>
          <w:rFonts w:hint="eastAsia"/>
          <w:rtl/>
        </w:rPr>
        <w:t>گودها</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د</w:t>
      </w:r>
      <w:r w:rsidRPr="004E04ED">
        <w:rPr>
          <w:rFonts w:hint="cs"/>
          <w:rtl/>
        </w:rPr>
        <w:t>ی</w:t>
      </w:r>
      <w:r w:rsidRPr="004E04ED">
        <w:rPr>
          <w:rFonts w:hint="eastAsia"/>
          <w:rtl/>
        </w:rPr>
        <w:t>واره</w:t>
      </w:r>
      <w:r w:rsidRPr="004E04ED">
        <w:rPr>
          <w:rtl/>
        </w:rPr>
        <w:t xml:space="preserve"> </w:t>
      </w:r>
      <w:r w:rsidRPr="004E04ED">
        <w:rPr>
          <w:rFonts w:hint="eastAsia"/>
          <w:rtl/>
        </w:rPr>
        <w:t>قائم</w:t>
      </w:r>
      <w:r w:rsidRPr="004E04ED">
        <w:rPr>
          <w:rtl/>
        </w:rPr>
        <w:t xml:space="preserve"> </w:t>
      </w:r>
      <w:r w:rsidRPr="004E04ED">
        <w:rPr>
          <w:rFonts w:hint="eastAsia"/>
          <w:rtl/>
        </w:rPr>
        <w:t>تا</w:t>
      </w:r>
      <w:r w:rsidRPr="004E04ED">
        <w:rPr>
          <w:rtl/>
        </w:rPr>
        <w:t xml:space="preserve"> </w:t>
      </w:r>
      <w:r w:rsidRPr="004E04ED">
        <w:rPr>
          <w:rFonts w:hint="eastAsia"/>
          <w:rtl/>
        </w:rPr>
        <w:t>حداکثر</w:t>
      </w:r>
      <w:r w:rsidRPr="004E04ED">
        <w:rPr>
          <w:rtl/>
        </w:rPr>
        <w:t xml:space="preserve"> </w:t>
      </w:r>
      <w:r w:rsidRPr="004E04ED">
        <w:rPr>
          <w:rFonts w:hint="eastAsia"/>
          <w:rtl/>
        </w:rPr>
        <w:t>عمق</w:t>
      </w:r>
      <w:r w:rsidRPr="004E04ED">
        <w:rPr>
          <w:rtl/>
        </w:rPr>
        <w:t xml:space="preserve"> </w:t>
      </w:r>
      <w:r w:rsidRPr="004E04ED">
        <w:rPr>
          <w:rFonts w:hint="eastAsia"/>
          <w:rtl/>
        </w:rPr>
        <w:t>ا</w:t>
      </w:r>
      <w:r w:rsidRPr="004E04ED">
        <w:rPr>
          <w:rFonts w:hint="cs"/>
          <w:rtl/>
        </w:rPr>
        <w:t>ی</w:t>
      </w:r>
      <w:r w:rsidRPr="004E04ED">
        <w:rPr>
          <w:rFonts w:hint="eastAsia"/>
          <w:rtl/>
        </w:rPr>
        <w:t>من</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رابطه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بدون</w:t>
      </w:r>
      <w:r w:rsidRPr="004E04ED">
        <w:rPr>
          <w:rtl/>
        </w:rPr>
        <w:t xml:space="preserve"> </w:t>
      </w:r>
      <w:r w:rsidRPr="004E04ED">
        <w:rPr>
          <w:rFonts w:hint="eastAsia"/>
          <w:rtl/>
        </w:rPr>
        <w:t>سربار</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گود</w:t>
      </w:r>
      <w:r w:rsidRPr="004E04ED">
        <w:rPr>
          <w:rtl/>
        </w:rPr>
        <w:t xml:space="preserve"> </w:t>
      </w:r>
      <w:r w:rsidRPr="004E04ED">
        <w:rPr>
          <w:rFonts w:hint="eastAsia"/>
          <w:rtl/>
        </w:rPr>
        <w:t>استفاده</w:t>
      </w:r>
      <w:r w:rsidRPr="004E04ED">
        <w:rPr>
          <w:rtl/>
        </w:rPr>
        <w:t xml:space="preserve"> </w:t>
      </w:r>
      <w:r w:rsidRPr="004E04ED">
        <w:rPr>
          <w:rFonts w:hint="eastAsia"/>
          <w:rtl/>
        </w:rPr>
        <w:t>کرد</w:t>
      </w:r>
      <w:r w:rsidRPr="004E04ED">
        <w:rPr>
          <w:rtl/>
        </w:rPr>
        <w:t>:</w:t>
      </w:r>
    </w:p>
    <w:p w:rsidR="00E8605B" w:rsidRPr="004E04ED" w:rsidRDefault="00E8605B" w:rsidP="00E8605B">
      <w:pPr>
        <w:pStyle w:val="C0PlainText"/>
        <w:jc w:val="right"/>
        <w:rPr>
          <w:position w:val="-24"/>
          <w:rtl/>
          <w:lang w:val="en-US"/>
        </w:rPr>
      </w:pPr>
      <w:r w:rsidRPr="005C7DBE">
        <w:rPr>
          <w:rFonts w:hint="cs"/>
          <w:position w:val="-24"/>
        </w:rPr>
        <w:object w:dxaOrig="1080" w:dyaOrig="639">
          <v:shape id="_x0000_i1034" type="#_x0000_t75" style="width:57.75pt;height:29.25pt" o:ole="">
            <v:imagedata r:id="rId42" o:title=""/>
          </v:shape>
          <o:OLEObject Type="Embed" ProgID="Equation.3" ShapeID="_x0000_i1034" DrawAspect="Content" ObjectID="_1762502067" r:id="rId43"/>
        </w:object>
      </w:r>
      <w:r w:rsidRPr="005C7DBE">
        <w:rPr>
          <w:rFonts w:hint="cs"/>
          <w:position w:val="-28"/>
        </w:rPr>
        <w:object w:dxaOrig="1160" w:dyaOrig="680">
          <v:shape id="_x0000_i1035" type="#_x0000_t75" style="width:57.75pt;height:36.75pt" o:ole="">
            <v:imagedata r:id="rId44" o:title=""/>
          </v:shape>
          <o:OLEObject Type="Embed" ProgID="Equation.3" ShapeID="_x0000_i1035" DrawAspect="Content" ObjectID="_1762502068" r:id="rId45"/>
        </w:object>
      </w:r>
    </w:p>
    <w:p w:rsidR="00E8605B" w:rsidRPr="004E04ED" w:rsidRDefault="00E8605B" w:rsidP="00E8605B">
      <w:pPr>
        <w:pStyle w:val="C0PlainText"/>
        <w:rPr>
          <w:rtl/>
        </w:rPr>
      </w:pPr>
      <w:r w:rsidRPr="004E04ED">
        <w:rPr>
          <w:rFonts w:hint="eastAsia"/>
          <w:rtl/>
        </w:rPr>
        <w:t>در</w:t>
      </w:r>
      <w:r w:rsidRPr="004E04ED">
        <w:rPr>
          <w:rtl/>
        </w:rPr>
        <w:t xml:space="preserve"> </w:t>
      </w:r>
      <w:r w:rsidRPr="004E04ED">
        <w:rPr>
          <w:rFonts w:hint="eastAsia"/>
          <w:rtl/>
        </w:rPr>
        <w:t>معادله</w:t>
      </w:r>
      <w:r w:rsidRPr="004E04ED">
        <w:rPr>
          <w:rtl/>
        </w:rPr>
        <w:t xml:space="preserve"> </w:t>
      </w:r>
      <w:r w:rsidRPr="004E04ED">
        <w:rPr>
          <w:rFonts w:hint="eastAsia"/>
          <w:rtl/>
        </w:rPr>
        <w:t>فوق</w:t>
      </w:r>
      <w:r w:rsidRPr="004E04ED">
        <w:rPr>
          <w:rtl/>
        </w:rPr>
        <w:t xml:space="preserve"> </w:t>
      </w:r>
      <w:r w:rsidRPr="004E04ED">
        <w:rPr>
          <w:rFonts w:hint="eastAsia"/>
          <w:rtl/>
        </w:rPr>
        <w:t>دار</w:t>
      </w:r>
      <w:r w:rsidRPr="004E04ED">
        <w:rPr>
          <w:rFonts w:hint="cs"/>
          <w:rtl/>
        </w:rPr>
        <w:t>ی</w:t>
      </w:r>
      <w:r w:rsidRPr="004E04ED">
        <w:rPr>
          <w:rFonts w:hint="eastAsia"/>
          <w:rtl/>
        </w:rPr>
        <w:t>م</w:t>
      </w:r>
      <w:r w:rsidRPr="004E04ED">
        <w:rPr>
          <w:rtl/>
        </w:rPr>
        <w:t>:</w:t>
      </w:r>
    </w:p>
    <w:p w:rsidR="00E8605B" w:rsidRPr="004E04ED" w:rsidRDefault="00E8605B" w:rsidP="00E8605B">
      <w:pPr>
        <w:pStyle w:val="C0PlainText"/>
        <w:ind w:left="-270"/>
        <w:rPr>
          <w:sz w:val="28"/>
          <w:rtl/>
        </w:rPr>
      </w:pPr>
      <w:r w:rsidRPr="004E04ED">
        <w:rPr>
          <w:i/>
          <w:iCs/>
          <w:szCs w:val="24"/>
        </w:rPr>
        <w:t>H</w:t>
      </w:r>
      <w:r w:rsidRPr="004E04ED">
        <w:rPr>
          <w:i/>
          <w:iCs/>
          <w:szCs w:val="24"/>
          <w:vertAlign w:val="subscript"/>
        </w:rPr>
        <w:t>C</w:t>
      </w:r>
      <w:r w:rsidRPr="004E04ED">
        <w:rPr>
          <w:sz w:val="28"/>
        </w:rPr>
        <w:t xml:space="preserve"> </w:t>
      </w:r>
      <w:r w:rsidRPr="004E04ED">
        <w:rPr>
          <w:sz w:val="28"/>
          <w:rtl/>
        </w:rPr>
        <w:t>=</w:t>
      </w:r>
      <w:r w:rsidRPr="004E04ED">
        <w:rPr>
          <w:rFonts w:hint="eastAsia"/>
          <w:sz w:val="28"/>
          <w:rtl/>
        </w:rPr>
        <w:t>حداکثر</w:t>
      </w:r>
      <w:r w:rsidRPr="004E04ED">
        <w:rPr>
          <w:sz w:val="28"/>
          <w:rtl/>
        </w:rPr>
        <w:t xml:space="preserve"> </w:t>
      </w:r>
      <w:r w:rsidRPr="004E04ED">
        <w:rPr>
          <w:rFonts w:hint="eastAsia"/>
          <w:sz w:val="28"/>
          <w:rtl/>
        </w:rPr>
        <w:t>عمق</w:t>
      </w:r>
      <w:r w:rsidRPr="004E04ED">
        <w:rPr>
          <w:sz w:val="28"/>
          <w:rtl/>
        </w:rPr>
        <w:t xml:space="preserve"> </w:t>
      </w:r>
      <w:r w:rsidRPr="004E04ED">
        <w:rPr>
          <w:rFonts w:hint="eastAsia"/>
          <w:sz w:val="28"/>
          <w:rtl/>
        </w:rPr>
        <w:t>گودبردار</w:t>
      </w:r>
      <w:r w:rsidRPr="004E04ED">
        <w:rPr>
          <w:rFonts w:hint="cs"/>
          <w:sz w:val="28"/>
          <w:rtl/>
        </w:rPr>
        <w:t>ی</w:t>
      </w:r>
      <w:r w:rsidRPr="004E04ED">
        <w:rPr>
          <w:sz w:val="28"/>
          <w:rtl/>
        </w:rPr>
        <w:t xml:space="preserve"> </w:t>
      </w:r>
      <w:r w:rsidRPr="004E04ED">
        <w:rPr>
          <w:rFonts w:hint="eastAsia"/>
          <w:sz w:val="28"/>
          <w:rtl/>
        </w:rPr>
        <w:t>قائم</w:t>
      </w:r>
      <w:r w:rsidRPr="004E04ED">
        <w:rPr>
          <w:sz w:val="28"/>
          <w:rtl/>
        </w:rPr>
        <w:t xml:space="preserve"> </w:t>
      </w:r>
      <w:r w:rsidRPr="004E04ED">
        <w:rPr>
          <w:rFonts w:hint="eastAsia"/>
          <w:sz w:val="28"/>
          <w:rtl/>
        </w:rPr>
        <w:t>محاسبات</w:t>
      </w:r>
      <w:r w:rsidRPr="004E04ED">
        <w:rPr>
          <w:rFonts w:hint="cs"/>
          <w:sz w:val="28"/>
          <w:rtl/>
        </w:rPr>
        <w:t>ی</w:t>
      </w:r>
      <w:r w:rsidRPr="004E04ED">
        <w:rPr>
          <w:i/>
          <w:iCs/>
          <w:sz w:val="28"/>
          <w:rtl/>
        </w:rPr>
        <w:t xml:space="preserve">                         </w:t>
      </w:r>
      <w:r w:rsidRPr="004E04ED">
        <w:rPr>
          <w:i/>
          <w:iCs/>
          <w:szCs w:val="24"/>
        </w:rPr>
        <w:t>H</w:t>
      </w:r>
      <w:r w:rsidRPr="004E04ED">
        <w:rPr>
          <w:i/>
          <w:iCs/>
          <w:szCs w:val="24"/>
          <w:vertAlign w:val="subscript"/>
        </w:rPr>
        <w:t>a</w:t>
      </w:r>
      <w:r w:rsidRPr="004E04ED">
        <w:rPr>
          <w:sz w:val="28"/>
          <w:rtl/>
        </w:rPr>
        <w:t>=ح</w:t>
      </w:r>
      <w:r w:rsidRPr="004E04ED">
        <w:rPr>
          <w:rFonts w:hint="eastAsia"/>
          <w:sz w:val="28"/>
          <w:rtl/>
        </w:rPr>
        <w:t>داکثر</w:t>
      </w:r>
      <w:r w:rsidRPr="004E04ED">
        <w:rPr>
          <w:sz w:val="28"/>
          <w:rtl/>
        </w:rPr>
        <w:t xml:space="preserve"> </w:t>
      </w:r>
      <w:r w:rsidRPr="004E04ED">
        <w:rPr>
          <w:rFonts w:hint="eastAsia"/>
          <w:sz w:val="28"/>
          <w:rtl/>
        </w:rPr>
        <w:t>عمق</w:t>
      </w:r>
      <w:r w:rsidRPr="004E04ED">
        <w:rPr>
          <w:sz w:val="28"/>
          <w:rtl/>
        </w:rPr>
        <w:t xml:space="preserve"> </w:t>
      </w:r>
      <w:r w:rsidRPr="004E04ED">
        <w:rPr>
          <w:rFonts w:hint="eastAsia"/>
          <w:sz w:val="28"/>
          <w:rtl/>
        </w:rPr>
        <w:t>گودبردار</w:t>
      </w:r>
      <w:r w:rsidRPr="004E04ED">
        <w:rPr>
          <w:rFonts w:hint="cs"/>
          <w:sz w:val="28"/>
          <w:rtl/>
        </w:rPr>
        <w:t>ی</w:t>
      </w:r>
      <w:r w:rsidRPr="004E04ED">
        <w:rPr>
          <w:sz w:val="28"/>
          <w:rtl/>
        </w:rPr>
        <w:t xml:space="preserve"> </w:t>
      </w:r>
      <w:r w:rsidRPr="004E04ED">
        <w:rPr>
          <w:rFonts w:hint="eastAsia"/>
          <w:sz w:val="28"/>
          <w:rtl/>
        </w:rPr>
        <w:t>قائم</w:t>
      </w:r>
      <w:r w:rsidRPr="004E04ED">
        <w:rPr>
          <w:sz w:val="28"/>
          <w:rtl/>
        </w:rPr>
        <w:t xml:space="preserve"> </w:t>
      </w:r>
      <w:r w:rsidRPr="004E04ED">
        <w:rPr>
          <w:rFonts w:hint="eastAsia"/>
          <w:sz w:val="28"/>
          <w:rtl/>
        </w:rPr>
        <w:t>مجاز</w:t>
      </w:r>
    </w:p>
    <w:p w:rsidR="00E8605B" w:rsidRPr="004E04ED" w:rsidRDefault="00E8605B" w:rsidP="00E8605B">
      <w:pPr>
        <w:pStyle w:val="C0PlainText"/>
        <w:ind w:left="-270"/>
        <w:rPr>
          <w:sz w:val="28"/>
        </w:rPr>
      </w:pPr>
      <w:r w:rsidRPr="004E04ED">
        <w:rPr>
          <w:szCs w:val="24"/>
        </w:rPr>
        <w:t xml:space="preserve">c </w:t>
      </w:r>
      <w:r w:rsidRPr="004E04ED">
        <w:rPr>
          <w:sz w:val="28"/>
          <w:rtl/>
        </w:rPr>
        <w:t>=</w:t>
      </w:r>
      <w:r w:rsidRPr="004E04ED">
        <w:rPr>
          <w:rFonts w:hint="eastAsia"/>
          <w:sz w:val="28"/>
          <w:rtl/>
        </w:rPr>
        <w:t>چسبندگ</w:t>
      </w:r>
      <w:r w:rsidRPr="004E04ED">
        <w:rPr>
          <w:rFonts w:hint="cs"/>
          <w:sz w:val="28"/>
          <w:rtl/>
        </w:rPr>
        <w:t>ی</w:t>
      </w:r>
      <w:r w:rsidRPr="004E04ED">
        <w:rPr>
          <w:sz w:val="28"/>
          <w:rtl/>
        </w:rPr>
        <w:t xml:space="preserve"> </w:t>
      </w:r>
      <w:r w:rsidRPr="004E04ED">
        <w:rPr>
          <w:rFonts w:hint="eastAsia"/>
          <w:sz w:val="28"/>
          <w:rtl/>
        </w:rPr>
        <w:t>زهکش</w:t>
      </w:r>
      <w:r w:rsidRPr="004E04ED">
        <w:rPr>
          <w:rFonts w:hint="cs"/>
          <w:sz w:val="28"/>
          <w:rtl/>
        </w:rPr>
        <w:t>ی</w:t>
      </w:r>
      <w:r w:rsidRPr="004E04ED">
        <w:rPr>
          <w:sz w:val="28"/>
          <w:rtl/>
        </w:rPr>
        <w:t xml:space="preserve"> </w:t>
      </w:r>
      <w:r w:rsidRPr="004E04ED">
        <w:rPr>
          <w:rFonts w:hint="eastAsia"/>
          <w:sz w:val="28"/>
          <w:rtl/>
        </w:rPr>
        <w:t>نشده</w:t>
      </w:r>
      <w:r w:rsidRPr="004E04ED">
        <w:rPr>
          <w:sz w:val="28"/>
          <w:rtl/>
        </w:rPr>
        <w:t xml:space="preserve">                                              </w:t>
      </w:r>
      <w:r w:rsidRPr="004E04ED">
        <w:rPr>
          <w:i/>
          <w:iCs/>
          <w:szCs w:val="24"/>
        </w:rPr>
        <w:t>N</w:t>
      </w:r>
      <w:r w:rsidRPr="004E04ED">
        <w:rPr>
          <w:i/>
          <w:iCs/>
          <w:szCs w:val="24"/>
          <w:vertAlign w:val="subscript"/>
        </w:rPr>
        <w:t>s</w:t>
      </w:r>
      <w:r w:rsidRPr="004E04ED">
        <w:rPr>
          <w:sz w:val="28"/>
          <w:rtl/>
        </w:rPr>
        <w:t>=ف</w:t>
      </w:r>
      <w:r w:rsidRPr="004E04ED">
        <w:rPr>
          <w:rFonts w:hint="eastAsia"/>
          <w:sz w:val="28"/>
          <w:rtl/>
        </w:rPr>
        <w:t>اکتور</w:t>
      </w:r>
      <w:r w:rsidRPr="004E04ED">
        <w:rPr>
          <w:sz w:val="28"/>
          <w:rtl/>
        </w:rPr>
        <w:t xml:space="preserve"> </w:t>
      </w:r>
      <w:r w:rsidRPr="004E04ED">
        <w:rPr>
          <w:rFonts w:hint="eastAsia"/>
          <w:sz w:val="28"/>
          <w:rtl/>
        </w:rPr>
        <w:t>پا</w:t>
      </w:r>
      <w:r w:rsidRPr="004E04ED">
        <w:rPr>
          <w:rFonts w:hint="cs"/>
          <w:sz w:val="28"/>
          <w:rtl/>
        </w:rPr>
        <w:t>ی</w:t>
      </w:r>
      <w:r w:rsidRPr="004E04ED">
        <w:rPr>
          <w:rFonts w:hint="eastAsia"/>
          <w:sz w:val="28"/>
          <w:rtl/>
        </w:rPr>
        <w:t>دار</w:t>
      </w:r>
      <w:r w:rsidRPr="004E04ED">
        <w:rPr>
          <w:rFonts w:hint="cs"/>
          <w:sz w:val="28"/>
          <w:rtl/>
        </w:rPr>
        <w:t>ی</w:t>
      </w:r>
    </w:p>
    <w:p w:rsidR="00E8605B" w:rsidRPr="004E04ED" w:rsidRDefault="00E8605B" w:rsidP="00E8605B">
      <w:pPr>
        <w:pStyle w:val="C0PlainText"/>
        <w:ind w:left="-90" w:firstLine="450"/>
        <w:rPr>
          <w:rFonts w:eastAsia="Times New Roman"/>
          <w:sz w:val="28"/>
        </w:rPr>
      </w:pPr>
      <w:r w:rsidRPr="004E04ED">
        <w:rPr>
          <w:rFonts w:eastAsia="Times New Roman"/>
          <w:szCs w:val="24"/>
        </w:rPr>
        <w:t>F.S.</w:t>
      </w:r>
      <w:r w:rsidRPr="004E04ED">
        <w:rPr>
          <w:sz w:val="28"/>
          <w:rtl/>
        </w:rPr>
        <w:t xml:space="preserve"> =</w:t>
      </w:r>
      <w:r w:rsidRPr="004E04ED">
        <w:rPr>
          <w:rFonts w:eastAsia="Times New Roman" w:hint="eastAsia"/>
          <w:sz w:val="28"/>
          <w:rtl/>
        </w:rPr>
        <w:t>ضر</w:t>
      </w:r>
      <w:r w:rsidRPr="004E04ED">
        <w:rPr>
          <w:rFonts w:eastAsia="Times New Roman" w:hint="cs"/>
          <w:sz w:val="28"/>
          <w:rtl/>
        </w:rPr>
        <w:t>ی</w:t>
      </w:r>
      <w:r w:rsidRPr="004E04ED">
        <w:rPr>
          <w:rFonts w:eastAsia="Times New Roman" w:hint="eastAsia"/>
          <w:sz w:val="28"/>
          <w:rtl/>
        </w:rPr>
        <w:t>ب</w:t>
      </w:r>
      <w:r w:rsidRPr="004E04ED">
        <w:rPr>
          <w:rFonts w:eastAsia="Times New Roman"/>
          <w:sz w:val="28"/>
          <w:rtl/>
        </w:rPr>
        <w:t xml:space="preserve"> </w:t>
      </w:r>
      <w:r w:rsidRPr="004E04ED">
        <w:rPr>
          <w:rFonts w:eastAsia="Times New Roman" w:hint="eastAsia"/>
          <w:sz w:val="28"/>
          <w:rtl/>
        </w:rPr>
        <w:t>اطم</w:t>
      </w:r>
      <w:r w:rsidRPr="004E04ED">
        <w:rPr>
          <w:rFonts w:eastAsia="Times New Roman" w:hint="cs"/>
          <w:sz w:val="28"/>
          <w:rtl/>
        </w:rPr>
        <w:t>ی</w:t>
      </w:r>
      <w:r w:rsidRPr="004E04ED">
        <w:rPr>
          <w:rFonts w:eastAsia="Times New Roman" w:hint="eastAsia"/>
          <w:sz w:val="28"/>
          <w:rtl/>
        </w:rPr>
        <w:t>نان</w:t>
      </w:r>
      <w:r w:rsidRPr="004E04ED">
        <w:rPr>
          <w:rFonts w:eastAsia="Times New Roman"/>
          <w:sz w:val="28"/>
          <w:rtl/>
        </w:rPr>
        <w:t xml:space="preserve">                                                    </w:t>
      </w:r>
      <w:r w:rsidRPr="005C7DBE">
        <w:rPr>
          <w:rFonts w:hint="cs"/>
          <w:position w:val="-10"/>
        </w:rPr>
        <w:object w:dxaOrig="200" w:dyaOrig="260">
          <v:shape id="_x0000_i1036" type="#_x0000_t75" style="width:14.25pt;height:14.25pt" o:ole="">
            <v:imagedata r:id="rId46" o:title=""/>
          </v:shape>
          <o:OLEObject Type="Embed" ProgID="Equation.3" ShapeID="_x0000_i1036" DrawAspect="Content" ObjectID="_1762502069" r:id="rId47"/>
        </w:object>
      </w:r>
      <w:r w:rsidRPr="004E04ED">
        <w:rPr>
          <w:rtl/>
        </w:rPr>
        <w:t>=</w:t>
      </w:r>
      <w:r w:rsidRPr="004E04ED">
        <w:rPr>
          <w:rFonts w:eastAsia="Times New Roman"/>
          <w:sz w:val="28"/>
          <w:rtl/>
        </w:rPr>
        <w:t xml:space="preserve">  </w:t>
      </w:r>
      <w:r w:rsidRPr="004E04ED">
        <w:rPr>
          <w:rFonts w:eastAsia="Times New Roman" w:hint="eastAsia"/>
          <w:sz w:val="28"/>
          <w:rtl/>
        </w:rPr>
        <w:t>وزن</w:t>
      </w:r>
      <w:r w:rsidRPr="004E04ED">
        <w:rPr>
          <w:rFonts w:eastAsia="Times New Roman"/>
          <w:sz w:val="28"/>
          <w:rtl/>
        </w:rPr>
        <w:t xml:space="preserve"> </w:t>
      </w:r>
      <w:r w:rsidRPr="004E04ED">
        <w:rPr>
          <w:rFonts w:eastAsia="Times New Roman" w:hint="eastAsia"/>
          <w:sz w:val="28"/>
          <w:rtl/>
        </w:rPr>
        <w:t>مخصوص</w:t>
      </w:r>
      <w:r w:rsidRPr="004E04ED">
        <w:rPr>
          <w:rFonts w:eastAsia="Times New Roman"/>
          <w:sz w:val="28"/>
          <w:rtl/>
        </w:rPr>
        <w:t xml:space="preserve"> </w:t>
      </w:r>
      <w:r w:rsidRPr="004E04ED">
        <w:rPr>
          <w:rFonts w:eastAsia="Times New Roman" w:hint="eastAsia"/>
          <w:sz w:val="28"/>
          <w:rtl/>
        </w:rPr>
        <w:t>خاک</w:t>
      </w:r>
    </w:p>
    <w:p w:rsidR="00E8605B" w:rsidRPr="00995F5B" w:rsidRDefault="00E8605B" w:rsidP="00E8605B">
      <w:pPr>
        <w:pStyle w:val="BKP-MatnNormal"/>
        <w:rPr>
          <w:rtl/>
        </w:rPr>
      </w:pPr>
      <w:r w:rsidRPr="004E04ED">
        <w:rPr>
          <w:i w:val="0"/>
          <w:rtl/>
        </w:rPr>
        <w:t>با در نظرگ</w:t>
      </w:r>
      <w:r w:rsidRPr="004E04ED">
        <w:rPr>
          <w:rFonts w:hint="cs"/>
          <w:i w:val="0"/>
          <w:rtl/>
        </w:rPr>
        <w:t>ی</w:t>
      </w:r>
      <w:r w:rsidRPr="004E04ED">
        <w:rPr>
          <w:rFonts w:hint="eastAsia"/>
          <w:i w:val="0"/>
          <w:rtl/>
        </w:rPr>
        <w:t>ر</w:t>
      </w:r>
      <w:r w:rsidRPr="004E04ED">
        <w:rPr>
          <w:rFonts w:hint="cs"/>
          <w:i w:val="0"/>
          <w:rtl/>
        </w:rPr>
        <w:t>ی</w:t>
      </w:r>
      <w:r w:rsidRPr="004E04ED">
        <w:rPr>
          <w:i w:val="0"/>
          <w:rtl/>
        </w:rPr>
        <w:t xml:space="preserve"> عمق خاکبردار</w:t>
      </w:r>
      <w:r w:rsidRPr="004E04ED">
        <w:rPr>
          <w:rFonts w:hint="cs"/>
          <w:i w:val="0"/>
          <w:rtl/>
        </w:rPr>
        <w:t>ی</w:t>
      </w:r>
      <w:r w:rsidRPr="004E04ED">
        <w:rPr>
          <w:rFonts w:hint="eastAsia"/>
          <w:i w:val="0"/>
          <w:rtl/>
        </w:rPr>
        <w:t>،</w:t>
      </w:r>
      <w:r w:rsidRPr="004E04ED">
        <w:rPr>
          <w:i w:val="0"/>
          <w:rtl/>
        </w:rPr>
        <w:t xml:space="preserve"> شرا</w:t>
      </w:r>
      <w:r w:rsidRPr="004E04ED">
        <w:rPr>
          <w:rFonts w:hint="cs"/>
          <w:i w:val="0"/>
          <w:rtl/>
        </w:rPr>
        <w:t>ی</w:t>
      </w:r>
      <w:r w:rsidRPr="004E04ED">
        <w:rPr>
          <w:rFonts w:hint="eastAsia"/>
          <w:i w:val="0"/>
          <w:rtl/>
        </w:rPr>
        <w:t>ط</w:t>
      </w:r>
      <w:r w:rsidRPr="004E04ED">
        <w:rPr>
          <w:i w:val="0"/>
          <w:rtl/>
        </w:rPr>
        <w:t xml:space="preserve"> خاک طب</w:t>
      </w:r>
      <w:r w:rsidRPr="004E04ED">
        <w:rPr>
          <w:rFonts w:hint="cs"/>
          <w:i w:val="0"/>
          <w:rtl/>
        </w:rPr>
        <w:t>ی</w:t>
      </w:r>
      <w:r w:rsidRPr="004E04ED">
        <w:rPr>
          <w:rFonts w:hint="eastAsia"/>
          <w:i w:val="0"/>
          <w:rtl/>
        </w:rPr>
        <w:t>ع</w:t>
      </w:r>
      <w:r w:rsidRPr="004E04ED">
        <w:rPr>
          <w:rFonts w:hint="cs"/>
          <w:i w:val="0"/>
          <w:rtl/>
        </w:rPr>
        <w:t>ی</w:t>
      </w:r>
      <w:r w:rsidRPr="004E04ED">
        <w:rPr>
          <w:i w:val="0"/>
          <w:rtl/>
        </w:rPr>
        <w:t xml:space="preserve"> محل و با در نظر گرفتن ضر</w:t>
      </w:r>
      <w:r w:rsidRPr="004E04ED">
        <w:rPr>
          <w:rFonts w:hint="cs"/>
          <w:i w:val="0"/>
          <w:rtl/>
        </w:rPr>
        <w:t>ی</w:t>
      </w:r>
      <w:r w:rsidRPr="004E04ED">
        <w:rPr>
          <w:rFonts w:hint="eastAsia"/>
          <w:i w:val="0"/>
          <w:rtl/>
        </w:rPr>
        <w:t>ب</w:t>
      </w:r>
      <w:r w:rsidRPr="004E04ED">
        <w:rPr>
          <w:i w:val="0"/>
          <w:rtl/>
        </w:rPr>
        <w:t xml:space="preserve"> اطم</w:t>
      </w:r>
      <w:r w:rsidRPr="004E04ED">
        <w:rPr>
          <w:rFonts w:hint="cs"/>
          <w:i w:val="0"/>
          <w:rtl/>
        </w:rPr>
        <w:t>ی</w:t>
      </w:r>
      <w:r w:rsidRPr="004E04ED">
        <w:rPr>
          <w:rFonts w:hint="eastAsia"/>
          <w:i w:val="0"/>
          <w:rtl/>
        </w:rPr>
        <w:t>نان</w:t>
      </w:r>
      <w:r w:rsidRPr="004E04ED">
        <w:rPr>
          <w:i w:val="0"/>
          <w:rtl/>
        </w:rPr>
        <w:t xml:space="preserve"> </w:t>
      </w:r>
      <w:r w:rsidRPr="004E04ED">
        <w:rPr>
          <w:i w:val="0"/>
        </w:rPr>
        <w:t>(F.S.=1.5)</w:t>
      </w:r>
      <w:r w:rsidRPr="004E04ED">
        <w:rPr>
          <w:i w:val="0"/>
          <w:rtl/>
        </w:rPr>
        <w:t xml:space="preserve"> </w:t>
      </w:r>
      <w:r w:rsidRPr="004E04ED">
        <w:rPr>
          <w:rFonts w:hint="eastAsia"/>
          <w:i w:val="0"/>
          <w:rtl/>
        </w:rPr>
        <w:t>درصورت</w:t>
      </w:r>
      <w:r w:rsidRPr="004E04ED">
        <w:rPr>
          <w:i w:val="0"/>
          <w:rtl/>
        </w:rPr>
        <w:t xml:space="preserve"> وجود ساختمان و هرگونه سربار، </w:t>
      </w:r>
      <w:r w:rsidRPr="004E04ED">
        <w:rPr>
          <w:rFonts w:hint="eastAsia"/>
          <w:i w:val="0"/>
          <w:rtl/>
        </w:rPr>
        <w:t>خاکبردار</w:t>
      </w:r>
      <w:r w:rsidRPr="004E04ED">
        <w:rPr>
          <w:rFonts w:hint="cs"/>
          <w:i w:val="0"/>
          <w:rtl/>
        </w:rPr>
        <w:t>ی</w:t>
      </w:r>
      <w:r w:rsidRPr="004E04ED">
        <w:rPr>
          <w:i w:val="0"/>
          <w:rtl/>
        </w:rPr>
        <w:t xml:space="preserve"> قائم م</w:t>
      </w:r>
      <w:r w:rsidRPr="004E04ED">
        <w:rPr>
          <w:rFonts w:hint="cs"/>
          <w:i w:val="0"/>
          <w:rtl/>
        </w:rPr>
        <w:t>ی</w:t>
      </w:r>
      <w:r w:rsidRPr="004E04ED">
        <w:rPr>
          <w:i w:val="0"/>
          <w:rtl/>
        </w:rPr>
        <w:softHyphen/>
        <w:t>با</w:t>
      </w:r>
      <w:r w:rsidRPr="004E04ED">
        <w:rPr>
          <w:rFonts w:hint="cs"/>
          <w:i w:val="0"/>
          <w:rtl/>
        </w:rPr>
        <w:t>ی</w:t>
      </w:r>
      <w:r w:rsidRPr="004E04ED">
        <w:rPr>
          <w:rFonts w:hint="eastAsia"/>
          <w:i w:val="0"/>
          <w:rtl/>
        </w:rPr>
        <w:t>ست</w:t>
      </w:r>
      <w:r w:rsidRPr="004E04ED">
        <w:rPr>
          <w:i w:val="0"/>
          <w:rtl/>
        </w:rPr>
        <w:t xml:space="preserve"> در فاصله ا</w:t>
      </w:r>
      <w:r w:rsidRPr="004E04ED">
        <w:rPr>
          <w:rFonts w:hint="cs"/>
          <w:i w:val="0"/>
          <w:rtl/>
        </w:rPr>
        <w:t>ی</w:t>
      </w:r>
      <w:r w:rsidRPr="004E04ED">
        <w:rPr>
          <w:rFonts w:hint="eastAsia"/>
          <w:i w:val="0"/>
          <w:rtl/>
        </w:rPr>
        <w:t>من</w:t>
      </w:r>
      <w:r w:rsidRPr="004E04ED">
        <w:rPr>
          <w:i w:val="0"/>
          <w:rtl/>
        </w:rPr>
        <w:t xml:space="preserve"> حداقل 5/1 برابر عرض پ</w:t>
      </w:r>
      <w:r w:rsidRPr="004E04ED">
        <w:rPr>
          <w:rFonts w:hint="cs"/>
          <w:i w:val="0"/>
          <w:rtl/>
        </w:rPr>
        <w:t>ی</w:t>
      </w:r>
      <w:r w:rsidRPr="004E04ED">
        <w:rPr>
          <w:i w:val="0"/>
          <w:rtl/>
        </w:rPr>
        <w:t xml:space="preserve"> ا</w:t>
      </w:r>
      <w:r w:rsidRPr="004E04ED">
        <w:rPr>
          <w:rFonts w:hint="cs"/>
          <w:i w:val="0"/>
          <w:rtl/>
        </w:rPr>
        <w:t>ی</w:t>
      </w:r>
      <w:r w:rsidRPr="004E04ED">
        <w:rPr>
          <w:rFonts w:hint="eastAsia"/>
          <w:i w:val="0"/>
          <w:rtl/>
        </w:rPr>
        <w:t>ن</w:t>
      </w:r>
      <w:r w:rsidRPr="004E04ED">
        <w:rPr>
          <w:i w:val="0"/>
          <w:rtl/>
        </w:rPr>
        <w:t xml:space="preserve"> سازه‌ها و عوارض </w:t>
      </w:r>
      <w:r w:rsidRPr="004E04ED">
        <w:rPr>
          <w:rFonts w:hint="eastAsia"/>
          <w:i w:val="0"/>
          <w:rtl/>
        </w:rPr>
        <w:t>انجام</w:t>
      </w:r>
      <w:r w:rsidRPr="004E04ED">
        <w:rPr>
          <w:i w:val="0"/>
          <w:rtl/>
        </w:rPr>
        <w:t xml:space="preserve"> پذ</w:t>
      </w:r>
      <w:r w:rsidRPr="004E04ED">
        <w:rPr>
          <w:rFonts w:hint="cs"/>
          <w:i w:val="0"/>
          <w:rtl/>
        </w:rPr>
        <w:t>ی</w:t>
      </w:r>
      <w:r w:rsidRPr="004E04ED">
        <w:rPr>
          <w:rFonts w:hint="eastAsia"/>
          <w:i w:val="0"/>
          <w:rtl/>
        </w:rPr>
        <w:t>رد</w:t>
      </w:r>
      <w:r w:rsidRPr="004E04ED">
        <w:rPr>
          <w:i w:val="0"/>
          <w:rtl/>
        </w:rPr>
        <w:t xml:space="preserve">. </w:t>
      </w:r>
      <w:r w:rsidRPr="004E04ED">
        <w:rPr>
          <w:rFonts w:hint="eastAsia"/>
          <w:i w:val="0"/>
          <w:rtl/>
        </w:rPr>
        <w:t>ش</w:t>
      </w:r>
      <w:r w:rsidRPr="004E04ED">
        <w:rPr>
          <w:rFonts w:hint="cs"/>
          <w:i w:val="0"/>
          <w:rtl/>
        </w:rPr>
        <w:t>ی</w:t>
      </w:r>
      <w:r w:rsidRPr="004E04ED">
        <w:rPr>
          <w:rFonts w:hint="eastAsia"/>
          <w:i w:val="0"/>
          <w:rtl/>
        </w:rPr>
        <w:t>ب</w:t>
      </w:r>
      <w:r w:rsidRPr="004E04ED">
        <w:rPr>
          <w:i w:val="0"/>
          <w:rtl/>
        </w:rPr>
        <w:t xml:space="preserve"> </w:t>
      </w:r>
      <w:r w:rsidRPr="004E04ED">
        <w:rPr>
          <w:rFonts w:hint="eastAsia"/>
          <w:i w:val="0"/>
          <w:rtl/>
        </w:rPr>
        <w:t>مجاز</w:t>
      </w:r>
      <w:r w:rsidRPr="004E04ED">
        <w:rPr>
          <w:i w:val="0"/>
          <w:rtl/>
        </w:rPr>
        <w:t xml:space="preserve"> </w:t>
      </w:r>
      <w:r w:rsidRPr="004E04ED">
        <w:rPr>
          <w:rFonts w:hint="eastAsia"/>
          <w:i w:val="0"/>
          <w:rtl/>
        </w:rPr>
        <w:t>خاکبردار</w:t>
      </w:r>
      <w:r w:rsidRPr="004E04ED">
        <w:rPr>
          <w:rFonts w:hint="cs"/>
          <w:i w:val="0"/>
          <w:rtl/>
        </w:rPr>
        <w:t>ی</w:t>
      </w:r>
      <w:r w:rsidRPr="004E04ED">
        <w:rPr>
          <w:rFonts w:hint="eastAsia"/>
          <w:i w:val="0"/>
          <w:rtl/>
        </w:rPr>
        <w:t>،</w:t>
      </w:r>
      <w:r w:rsidRPr="004E04ED">
        <w:rPr>
          <w:i w:val="0"/>
          <w:rtl/>
        </w:rPr>
        <w:t xml:space="preserve"> </w:t>
      </w:r>
      <w:r w:rsidRPr="004E04ED">
        <w:rPr>
          <w:rFonts w:hint="eastAsia"/>
          <w:i w:val="0"/>
          <w:rtl/>
        </w:rPr>
        <w:t>در</w:t>
      </w:r>
      <w:r w:rsidRPr="004E04ED">
        <w:rPr>
          <w:i w:val="0"/>
          <w:rtl/>
        </w:rPr>
        <w:t xml:space="preserve"> </w:t>
      </w:r>
      <w:r w:rsidRPr="004E04ED">
        <w:rPr>
          <w:rFonts w:hint="eastAsia"/>
          <w:i w:val="0"/>
          <w:rtl/>
        </w:rPr>
        <w:t>موقع</w:t>
      </w:r>
      <w:r w:rsidRPr="004E04ED">
        <w:rPr>
          <w:rFonts w:hint="cs"/>
          <w:i w:val="0"/>
          <w:rtl/>
        </w:rPr>
        <w:t>ی</w:t>
      </w:r>
      <w:r w:rsidRPr="004E04ED">
        <w:rPr>
          <w:rFonts w:hint="eastAsia"/>
          <w:i w:val="0"/>
          <w:rtl/>
        </w:rPr>
        <w:t>ت</w:t>
      </w:r>
      <w:r w:rsidRPr="004E04ED">
        <w:rPr>
          <w:i w:val="0"/>
          <w:rtl/>
        </w:rPr>
        <w:t xml:space="preserve"> </w:t>
      </w:r>
      <w:r w:rsidRPr="004E04ED">
        <w:rPr>
          <w:i w:val="0"/>
        </w:rPr>
        <w:t>BK-14</w:t>
      </w:r>
      <w:r w:rsidRPr="004E04ED">
        <w:rPr>
          <w:i w:val="0"/>
          <w:rtl/>
        </w:rPr>
        <w:t xml:space="preserve"> </w:t>
      </w:r>
      <w:r w:rsidRPr="004E04ED">
        <w:rPr>
          <w:rFonts w:hint="eastAsia"/>
          <w:i w:val="0"/>
          <w:rtl/>
        </w:rPr>
        <w:t>برا</w:t>
      </w:r>
      <w:r w:rsidRPr="004E04ED">
        <w:rPr>
          <w:rFonts w:hint="cs"/>
          <w:i w:val="0"/>
          <w:rtl/>
        </w:rPr>
        <w:t>ی</w:t>
      </w:r>
      <w:r w:rsidRPr="004E04ED">
        <w:rPr>
          <w:i w:val="0"/>
          <w:rtl/>
        </w:rPr>
        <w:t xml:space="preserve"> </w:t>
      </w:r>
      <w:r w:rsidRPr="004E04ED">
        <w:rPr>
          <w:rFonts w:hint="eastAsia"/>
          <w:i w:val="0"/>
          <w:rtl/>
        </w:rPr>
        <w:t>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خاک</w:t>
      </w:r>
      <w:r w:rsidRPr="004E04ED">
        <w:rPr>
          <w:i w:val="0"/>
          <w:rtl/>
        </w:rPr>
        <w:t xml:space="preserve"> </w:t>
      </w:r>
      <w:r w:rsidRPr="004E04ED">
        <w:rPr>
          <w:rFonts w:hint="eastAsia"/>
          <w:i w:val="0"/>
          <w:rtl/>
        </w:rPr>
        <w:t>تا</w:t>
      </w:r>
      <w:r w:rsidRPr="004E04ED">
        <w:rPr>
          <w:i w:val="0"/>
          <w:rtl/>
        </w:rPr>
        <w:t xml:space="preserve"> </w:t>
      </w:r>
      <w:r w:rsidRPr="004E04ED">
        <w:rPr>
          <w:rFonts w:hint="eastAsia"/>
          <w:i w:val="0"/>
          <w:rtl/>
        </w:rPr>
        <w:t>عمق</w:t>
      </w:r>
      <w:r w:rsidRPr="004E04ED">
        <w:rPr>
          <w:i w:val="0"/>
          <w:rtl/>
        </w:rPr>
        <w:t xml:space="preserve"> ح</w:t>
      </w:r>
      <w:r w:rsidRPr="004E04ED">
        <w:rPr>
          <w:rFonts w:hint="eastAsia"/>
          <w:i w:val="0"/>
          <w:rtl/>
        </w:rPr>
        <w:t>ـ</w:t>
      </w:r>
      <w:r w:rsidRPr="004E04ED">
        <w:rPr>
          <w:i w:val="0"/>
          <w:rtl/>
        </w:rPr>
        <w:t xml:space="preserve">داکثر </w:t>
      </w:r>
      <w:r w:rsidRPr="004E04ED">
        <w:rPr>
          <w:rFonts w:hint="cs"/>
          <w:i w:val="0"/>
          <w:rtl/>
        </w:rPr>
        <w:t>ی</w:t>
      </w:r>
      <w:r w:rsidRPr="004E04ED">
        <w:rPr>
          <w:rFonts w:hint="eastAsia"/>
          <w:i w:val="0"/>
          <w:rtl/>
        </w:rPr>
        <w:t>ک</w:t>
      </w:r>
      <w:r w:rsidRPr="004E04ED">
        <w:rPr>
          <w:i w:val="0"/>
          <w:rtl/>
        </w:rPr>
        <w:t xml:space="preserve"> </w:t>
      </w:r>
      <w:r w:rsidRPr="004E04ED">
        <w:rPr>
          <w:rFonts w:hint="eastAsia"/>
          <w:i w:val="0"/>
          <w:rtl/>
        </w:rPr>
        <w:t>متر</w:t>
      </w:r>
      <w:r w:rsidRPr="004E04ED">
        <w:rPr>
          <w:rFonts w:hint="cs"/>
          <w:i w:val="0"/>
          <w:rtl/>
        </w:rPr>
        <w:t>ی</w:t>
      </w:r>
      <w:r w:rsidRPr="004E04ED">
        <w:rPr>
          <w:i w:val="0"/>
          <w:rtl/>
        </w:rPr>
        <w:t xml:space="preserve"> در </w:t>
      </w:r>
      <w:r w:rsidRPr="004E04ED">
        <w:rPr>
          <w:rFonts w:hint="eastAsia"/>
          <w:i w:val="0"/>
          <w:rtl/>
        </w:rPr>
        <w:t>گمانه</w:t>
      </w:r>
      <w:r w:rsidRPr="004E04ED">
        <w:rPr>
          <w:rFonts w:hint="eastAsia"/>
          <w:i w:val="0"/>
        </w:rPr>
        <w:t>‌</w:t>
      </w:r>
      <w:r w:rsidRPr="004E04ED">
        <w:rPr>
          <w:rFonts w:hint="eastAsia"/>
          <w:i w:val="0"/>
          <w:rtl/>
        </w:rPr>
        <w:t>ها</w:t>
      </w:r>
      <w:r w:rsidRPr="004E04ED">
        <w:rPr>
          <w:rFonts w:hint="cs"/>
          <w:i w:val="0"/>
          <w:rtl/>
        </w:rPr>
        <w:t>ی</w:t>
      </w:r>
      <w:r w:rsidRPr="004E04ED">
        <w:rPr>
          <w:i w:val="0"/>
          <w:rtl/>
        </w:rPr>
        <w:t xml:space="preserve"> ماش</w:t>
      </w:r>
      <w:r w:rsidRPr="004E04ED">
        <w:rPr>
          <w:rFonts w:hint="cs"/>
          <w:i w:val="0"/>
          <w:rtl/>
        </w:rPr>
        <w:t>ی</w:t>
      </w:r>
      <w:r w:rsidRPr="004E04ED">
        <w:rPr>
          <w:rFonts w:hint="eastAsia"/>
          <w:i w:val="0"/>
          <w:rtl/>
        </w:rPr>
        <w:t>ن</w:t>
      </w:r>
      <w:r w:rsidRPr="004E04ED">
        <w:rPr>
          <w:rFonts w:hint="cs"/>
          <w:i w:val="0"/>
          <w:rtl/>
        </w:rPr>
        <w:t>ی</w:t>
      </w:r>
      <w:r w:rsidRPr="004E04ED">
        <w:rPr>
          <w:i w:val="0"/>
          <w:rtl/>
        </w:rPr>
        <w:t xml:space="preserve"> </w:t>
      </w:r>
      <w:r w:rsidRPr="004E04ED">
        <w:rPr>
          <w:i w:val="0"/>
        </w:rPr>
        <w:t>BH-WH-10</w:t>
      </w:r>
      <w:r w:rsidRPr="004E04ED">
        <w:rPr>
          <w:i w:val="0"/>
          <w:rtl/>
        </w:rPr>
        <w:t xml:space="preserve"> </w:t>
      </w:r>
      <w:r w:rsidRPr="004E04ED">
        <w:rPr>
          <w:rFonts w:hint="eastAsia"/>
          <w:i w:val="0"/>
          <w:rtl/>
        </w:rPr>
        <w:t>و</w:t>
      </w:r>
      <w:r w:rsidRPr="004E04ED">
        <w:rPr>
          <w:i w:val="0"/>
          <w:rtl/>
        </w:rPr>
        <w:t xml:space="preserve"> </w:t>
      </w:r>
      <w:r w:rsidRPr="004E04ED">
        <w:rPr>
          <w:i w:val="0"/>
        </w:rPr>
        <w:t>EL-9, EL-10, EL-11</w:t>
      </w:r>
      <w:r w:rsidRPr="004E04ED">
        <w:rPr>
          <w:i w:val="0"/>
          <w:rtl/>
        </w:rPr>
        <w:t xml:space="preserve"> </w:t>
      </w:r>
      <w:r w:rsidRPr="004E04ED">
        <w:rPr>
          <w:rFonts w:hint="eastAsia"/>
          <w:i w:val="0"/>
          <w:rtl/>
        </w:rPr>
        <w:t>در</w:t>
      </w:r>
      <w:r w:rsidRPr="004E04ED">
        <w:rPr>
          <w:i w:val="0"/>
          <w:rtl/>
        </w:rPr>
        <w:t xml:space="preserve"> </w:t>
      </w:r>
      <w:r w:rsidRPr="004E04ED">
        <w:rPr>
          <w:rFonts w:hint="eastAsia"/>
          <w:i w:val="0"/>
          <w:rtl/>
        </w:rPr>
        <w:t>محدوده</w:t>
      </w:r>
      <w:r w:rsidRPr="004E04ED">
        <w:rPr>
          <w:i w:val="0"/>
          <w:rtl/>
        </w:rPr>
        <w:t xml:space="preserve"> </w:t>
      </w:r>
      <w:r w:rsidRPr="004E04ED">
        <w:rPr>
          <w:rFonts w:hint="eastAsia"/>
          <w:i w:val="0"/>
          <w:rtl/>
        </w:rPr>
        <w:t>م</w:t>
      </w:r>
      <w:r w:rsidRPr="004E04ED">
        <w:rPr>
          <w:rFonts w:hint="cs"/>
          <w:i w:val="0"/>
          <w:rtl/>
        </w:rPr>
        <w:t>ی</w:t>
      </w:r>
      <w:r w:rsidRPr="004E04ED">
        <w:rPr>
          <w:rFonts w:hint="eastAsia"/>
          <w:i w:val="0"/>
          <w:rtl/>
        </w:rPr>
        <w:t>دان</w:t>
      </w:r>
      <w:r w:rsidRPr="004E04ED">
        <w:rPr>
          <w:i w:val="0"/>
          <w:rtl/>
        </w:rPr>
        <w:t xml:space="preserve"> </w:t>
      </w:r>
      <w:r w:rsidRPr="004E04ED">
        <w:rPr>
          <w:rFonts w:hint="eastAsia"/>
          <w:i w:val="0"/>
          <w:rtl/>
        </w:rPr>
        <w:t>نفت</w:t>
      </w:r>
      <w:r w:rsidRPr="004E04ED">
        <w:rPr>
          <w:rFonts w:hint="cs"/>
          <w:i w:val="0"/>
          <w:rtl/>
        </w:rPr>
        <w:t>ی</w:t>
      </w:r>
      <w:r w:rsidRPr="004E04ED">
        <w:rPr>
          <w:i w:val="0"/>
          <w:rtl/>
        </w:rPr>
        <w:t xml:space="preserve"> </w:t>
      </w:r>
      <w:r w:rsidRPr="004E04ED">
        <w:rPr>
          <w:rFonts w:hint="eastAsia"/>
          <w:i w:val="0"/>
          <w:rtl/>
        </w:rPr>
        <w:t>ب</w:t>
      </w:r>
      <w:r w:rsidRPr="004E04ED">
        <w:rPr>
          <w:rFonts w:hint="cs"/>
          <w:i w:val="0"/>
          <w:rtl/>
        </w:rPr>
        <w:t>ی</w:t>
      </w:r>
      <w:r w:rsidRPr="004E04ED">
        <w:rPr>
          <w:rFonts w:hint="eastAsia"/>
          <w:i w:val="0"/>
          <w:rtl/>
        </w:rPr>
        <w:t>نک</w:t>
      </w:r>
      <w:r w:rsidRPr="004E04ED">
        <w:rPr>
          <w:i w:val="0"/>
          <w:rtl/>
        </w:rPr>
        <w:t xml:space="preserve"> بدون در نظر گرفتن </w:t>
      </w:r>
      <w:r w:rsidRPr="004E04ED">
        <w:rPr>
          <w:rFonts w:hint="eastAsia"/>
          <w:i w:val="0"/>
          <w:rtl/>
        </w:rPr>
        <w:t>اثر</w:t>
      </w:r>
      <w:r w:rsidRPr="004E04ED">
        <w:rPr>
          <w:i w:val="0"/>
          <w:rtl/>
        </w:rPr>
        <w:t xml:space="preserve"> </w:t>
      </w:r>
      <w:r w:rsidRPr="004E04ED">
        <w:rPr>
          <w:rFonts w:hint="eastAsia"/>
          <w:i w:val="0"/>
          <w:rtl/>
        </w:rPr>
        <w:t>سربار</w:t>
      </w:r>
      <w:r w:rsidRPr="004E04ED">
        <w:rPr>
          <w:i w:val="0"/>
          <w:rtl/>
        </w:rPr>
        <w:t xml:space="preserve"> </w:t>
      </w:r>
      <w:r w:rsidRPr="004E04ED">
        <w:rPr>
          <w:rFonts w:hint="eastAsia"/>
          <w:i w:val="0"/>
          <w:rtl/>
        </w:rPr>
        <w:t>سازه</w:t>
      </w:r>
      <w:r w:rsidRPr="004E04ED">
        <w:rPr>
          <w:i w:val="0"/>
          <w:rtl/>
        </w:rPr>
        <w:softHyphen/>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مجاور،</w:t>
      </w:r>
      <w:r w:rsidRPr="004E04ED">
        <w:rPr>
          <w:i w:val="0"/>
          <w:rtl/>
        </w:rPr>
        <w:t xml:space="preserve"> </w:t>
      </w:r>
      <w:r w:rsidRPr="004E04ED">
        <w:rPr>
          <w:rFonts w:hint="eastAsia"/>
          <w:i w:val="0"/>
          <w:rtl/>
        </w:rPr>
        <w:t>آب</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جار</w:t>
      </w:r>
      <w:r w:rsidRPr="004E04ED">
        <w:rPr>
          <w:rFonts w:hint="cs"/>
          <w:i w:val="0"/>
          <w:rtl/>
        </w:rPr>
        <w:t>ی</w:t>
      </w:r>
      <w:r w:rsidRPr="004E04ED">
        <w:rPr>
          <w:rFonts w:hint="eastAsia"/>
          <w:i w:val="0"/>
          <w:rtl/>
        </w:rPr>
        <w:t>،</w:t>
      </w:r>
      <w:r w:rsidRPr="004E04ED">
        <w:rPr>
          <w:i w:val="0"/>
          <w:rtl/>
        </w:rPr>
        <w:t xml:space="preserve"> </w:t>
      </w:r>
      <w:r w:rsidRPr="004E04ED">
        <w:rPr>
          <w:rFonts w:hint="eastAsia"/>
          <w:i w:val="0"/>
          <w:rtl/>
        </w:rPr>
        <w:t>اثر</w:t>
      </w:r>
      <w:r w:rsidRPr="004E04ED">
        <w:rPr>
          <w:i w:val="0"/>
          <w:rtl/>
        </w:rPr>
        <w:t xml:space="preserve"> </w:t>
      </w:r>
      <w:r w:rsidRPr="004E04ED">
        <w:rPr>
          <w:rFonts w:hint="eastAsia"/>
          <w:i w:val="0"/>
          <w:rtl/>
        </w:rPr>
        <w:t>زلزله</w:t>
      </w:r>
      <w:r w:rsidRPr="004E04ED">
        <w:rPr>
          <w:i w:val="0"/>
          <w:rtl/>
        </w:rPr>
        <w:t xml:space="preserve"> و با توجه به شرا</w:t>
      </w:r>
      <w:r w:rsidRPr="004E04ED">
        <w:rPr>
          <w:rFonts w:hint="cs"/>
          <w:i w:val="0"/>
          <w:rtl/>
        </w:rPr>
        <w:t>ی</w:t>
      </w:r>
      <w:r w:rsidRPr="004E04ED">
        <w:rPr>
          <w:rFonts w:hint="eastAsia"/>
          <w:i w:val="0"/>
          <w:rtl/>
        </w:rPr>
        <w:t>ط</w:t>
      </w:r>
      <w:r w:rsidRPr="004E04ED">
        <w:rPr>
          <w:i w:val="0"/>
          <w:rtl/>
        </w:rPr>
        <w:t xml:space="preserve"> 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بستر</w:t>
      </w:r>
      <w:r w:rsidRPr="004E04ED">
        <w:rPr>
          <w:i w:val="0"/>
          <w:rtl/>
        </w:rPr>
        <w:t xml:space="preserve"> </w:t>
      </w:r>
      <w:r w:rsidRPr="004E04ED">
        <w:rPr>
          <w:rFonts w:hint="eastAsia"/>
          <w:i w:val="0"/>
          <w:rtl/>
        </w:rPr>
        <w:t>به</w:t>
      </w:r>
      <w:r w:rsidRPr="004E04ED">
        <w:rPr>
          <w:i w:val="0"/>
          <w:rtl/>
        </w:rPr>
        <w:t xml:space="preserve"> </w:t>
      </w:r>
      <w:r w:rsidRPr="004E04ED">
        <w:rPr>
          <w:rFonts w:hint="eastAsia"/>
          <w:i w:val="0"/>
          <w:rtl/>
        </w:rPr>
        <w:t>صورت</w:t>
      </w:r>
      <w:r w:rsidRPr="004E04ED">
        <w:rPr>
          <w:i w:val="0"/>
          <w:rtl/>
        </w:rPr>
        <w:t xml:space="preserve"> </w:t>
      </w:r>
      <w:r w:rsidRPr="004E04ED">
        <w:rPr>
          <w:rFonts w:hint="eastAsia"/>
          <w:i w:val="0"/>
          <w:rtl/>
        </w:rPr>
        <w:t>قائم</w:t>
      </w:r>
      <w:r w:rsidRPr="004E04ED">
        <w:rPr>
          <w:i w:val="0"/>
          <w:rtl/>
        </w:rPr>
        <w:t xml:space="preserve"> در کوتاه مدت </w:t>
      </w:r>
      <w:r w:rsidRPr="004E04ED">
        <w:rPr>
          <w:rFonts w:hint="eastAsia"/>
          <w:i w:val="0"/>
          <w:rtl/>
        </w:rPr>
        <w:t>برآورد</w:t>
      </w:r>
      <w:r w:rsidRPr="004E04ED">
        <w:rPr>
          <w:i w:val="0"/>
          <w:rtl/>
        </w:rPr>
        <w:t xml:space="preserve"> </w:t>
      </w:r>
      <w:r w:rsidRPr="004E04ED">
        <w:rPr>
          <w:rFonts w:hint="eastAsia"/>
          <w:i w:val="0"/>
          <w:rtl/>
        </w:rPr>
        <w:t>شده</w:t>
      </w:r>
      <w:r w:rsidRPr="004E04ED">
        <w:rPr>
          <w:i w:val="0"/>
          <w:rtl/>
        </w:rPr>
        <w:t xml:space="preserve"> است ول</w:t>
      </w:r>
      <w:r w:rsidRPr="004E04ED">
        <w:rPr>
          <w:rFonts w:hint="cs"/>
          <w:i w:val="0"/>
          <w:rtl/>
        </w:rPr>
        <w:t>ی</w:t>
      </w:r>
      <w:r w:rsidRPr="004E04ED">
        <w:rPr>
          <w:i w:val="0"/>
          <w:rtl/>
        </w:rPr>
        <w:t xml:space="preserve"> در دراز مدت به دل</w:t>
      </w:r>
      <w:r w:rsidRPr="004E04ED">
        <w:rPr>
          <w:rFonts w:hint="cs"/>
          <w:i w:val="0"/>
          <w:rtl/>
        </w:rPr>
        <w:t>ی</w:t>
      </w:r>
      <w:r w:rsidRPr="004E04ED">
        <w:rPr>
          <w:rFonts w:hint="eastAsia"/>
          <w:i w:val="0"/>
          <w:rtl/>
        </w:rPr>
        <w:t>ل</w:t>
      </w:r>
      <w:r w:rsidRPr="004E04ED">
        <w:rPr>
          <w:i w:val="0"/>
          <w:rtl/>
        </w:rPr>
        <w:t xml:space="preserve"> کاهش قفل و بست م</w:t>
      </w:r>
      <w:r w:rsidRPr="004E04ED">
        <w:rPr>
          <w:rFonts w:hint="cs"/>
          <w:i w:val="0"/>
          <w:rtl/>
        </w:rPr>
        <w:t>ی</w:t>
      </w:r>
      <w:r w:rsidRPr="004E04ED">
        <w:rPr>
          <w:rFonts w:hint="eastAsia"/>
          <w:i w:val="0"/>
          <w:rtl/>
        </w:rPr>
        <w:t>ان</w:t>
      </w:r>
      <w:r w:rsidRPr="004E04ED">
        <w:rPr>
          <w:i w:val="0"/>
          <w:rtl/>
        </w:rPr>
        <w:t xml:space="preserve"> ذرات</w:t>
      </w:r>
      <w:r w:rsidRPr="004E04ED">
        <w:rPr>
          <w:rFonts w:hint="eastAsia"/>
          <w:i w:val="0"/>
          <w:rtl/>
        </w:rPr>
        <w:t>،</w:t>
      </w:r>
      <w:r w:rsidRPr="004E04ED">
        <w:rPr>
          <w:i w:val="0"/>
          <w:rtl/>
        </w:rPr>
        <w:t xml:space="preserve"> </w:t>
      </w:r>
      <w:r w:rsidRPr="004E04ED">
        <w:rPr>
          <w:rFonts w:hint="eastAsia"/>
          <w:i w:val="0"/>
          <w:rtl/>
        </w:rPr>
        <w:t>اثر</w:t>
      </w:r>
      <w:r w:rsidRPr="004E04ED">
        <w:rPr>
          <w:i w:val="0"/>
          <w:rtl/>
        </w:rPr>
        <w:t xml:space="preserve"> </w:t>
      </w:r>
      <w:r w:rsidRPr="004E04ED">
        <w:rPr>
          <w:rFonts w:hint="eastAsia"/>
          <w:i w:val="0"/>
          <w:rtl/>
        </w:rPr>
        <w:t>هوازدگ</w:t>
      </w:r>
      <w:r w:rsidRPr="004E04ED">
        <w:rPr>
          <w:rFonts w:hint="cs"/>
          <w:i w:val="0"/>
          <w:rtl/>
        </w:rPr>
        <w:t>ی</w:t>
      </w:r>
      <w:r w:rsidRPr="004E04ED">
        <w:rPr>
          <w:i w:val="0"/>
          <w:rtl/>
        </w:rPr>
        <w:t xml:space="preserve"> </w:t>
      </w:r>
      <w:r w:rsidRPr="004E04ED">
        <w:rPr>
          <w:rFonts w:hint="eastAsia"/>
          <w:i w:val="0"/>
          <w:rtl/>
        </w:rPr>
        <w:t>همچن</w:t>
      </w:r>
      <w:r w:rsidRPr="004E04ED">
        <w:rPr>
          <w:rFonts w:hint="cs"/>
          <w:i w:val="0"/>
          <w:rtl/>
        </w:rPr>
        <w:t>ی</w:t>
      </w:r>
      <w:r w:rsidRPr="004E04ED">
        <w:rPr>
          <w:rFonts w:hint="eastAsia"/>
          <w:i w:val="0"/>
          <w:rtl/>
        </w:rPr>
        <w:t>ن</w:t>
      </w:r>
      <w:r w:rsidRPr="004E04ED">
        <w:rPr>
          <w:i w:val="0"/>
          <w:rtl/>
        </w:rPr>
        <w:t xml:space="preserve"> </w:t>
      </w:r>
      <w:r w:rsidRPr="004E04ED">
        <w:rPr>
          <w:rFonts w:hint="eastAsia"/>
          <w:i w:val="0"/>
          <w:rtl/>
        </w:rPr>
        <w:t>تر</w:t>
      </w:r>
      <w:r w:rsidRPr="004E04ED">
        <w:rPr>
          <w:i w:val="0"/>
          <w:rtl/>
        </w:rPr>
        <w:t xml:space="preserve"> </w:t>
      </w:r>
      <w:r w:rsidRPr="004E04ED">
        <w:rPr>
          <w:rFonts w:hint="eastAsia"/>
          <w:i w:val="0"/>
          <w:rtl/>
        </w:rPr>
        <w:t>و</w:t>
      </w:r>
      <w:r w:rsidRPr="004E04ED">
        <w:rPr>
          <w:i w:val="0"/>
          <w:rtl/>
        </w:rPr>
        <w:t xml:space="preserve"> </w:t>
      </w:r>
      <w:r w:rsidRPr="004E04ED">
        <w:rPr>
          <w:rFonts w:hint="eastAsia"/>
          <w:i w:val="0"/>
          <w:rtl/>
        </w:rPr>
        <w:t>خشک</w:t>
      </w:r>
      <w:r w:rsidRPr="004E04ED">
        <w:rPr>
          <w:i w:val="0"/>
          <w:rtl/>
        </w:rPr>
        <w:t xml:space="preserve"> </w:t>
      </w:r>
      <w:r w:rsidRPr="004E04ED">
        <w:rPr>
          <w:rFonts w:hint="eastAsia"/>
          <w:i w:val="0"/>
          <w:rtl/>
        </w:rPr>
        <w:t>شدن</w:t>
      </w:r>
      <w:r w:rsidRPr="004E04ED">
        <w:rPr>
          <w:i w:val="0"/>
          <w:rtl/>
        </w:rPr>
        <w:t xml:space="preserve"> </w:t>
      </w:r>
      <w:r w:rsidRPr="004E04ED">
        <w:rPr>
          <w:rFonts w:hint="eastAsia"/>
          <w:i w:val="0"/>
          <w:rtl/>
        </w:rPr>
        <w:t>متوال</w:t>
      </w:r>
      <w:r w:rsidRPr="004E04ED">
        <w:rPr>
          <w:rFonts w:hint="cs"/>
          <w:i w:val="0"/>
          <w:rtl/>
        </w:rPr>
        <w:t>ی</w:t>
      </w:r>
      <w:r w:rsidRPr="004E04ED">
        <w:rPr>
          <w:i w:val="0"/>
          <w:rtl/>
        </w:rPr>
        <w:t xml:space="preserve"> </w:t>
      </w:r>
      <w:r w:rsidRPr="004E04ED">
        <w:rPr>
          <w:rFonts w:hint="eastAsia"/>
          <w:i w:val="0"/>
          <w:rtl/>
        </w:rPr>
        <w:t>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i w:val="0"/>
          <w:rtl/>
        </w:rPr>
        <w:t xml:space="preserve"> توص</w:t>
      </w:r>
      <w:r w:rsidRPr="004E04ED">
        <w:rPr>
          <w:rFonts w:hint="cs"/>
          <w:i w:val="0"/>
          <w:rtl/>
        </w:rPr>
        <w:t>ی</w:t>
      </w:r>
      <w:r w:rsidRPr="004E04ED">
        <w:rPr>
          <w:rFonts w:hint="eastAsia"/>
          <w:i w:val="0"/>
          <w:rtl/>
        </w:rPr>
        <w:t>ه</w:t>
      </w:r>
      <w:r w:rsidRPr="004E04ED">
        <w:rPr>
          <w:i w:val="0"/>
          <w:rtl/>
        </w:rPr>
        <w:t xml:space="preserve"> م</w:t>
      </w:r>
      <w:r w:rsidRPr="004E04ED">
        <w:rPr>
          <w:rFonts w:hint="cs"/>
          <w:i w:val="0"/>
          <w:rtl/>
        </w:rPr>
        <w:t>ی</w:t>
      </w:r>
      <w:r w:rsidRPr="004E04ED">
        <w:rPr>
          <w:i w:val="0"/>
          <w:rtl/>
        </w:rPr>
        <w:softHyphen/>
      </w:r>
      <w:r w:rsidRPr="004E04ED">
        <w:rPr>
          <w:rFonts w:hint="eastAsia"/>
          <w:i w:val="0"/>
          <w:rtl/>
        </w:rPr>
        <w:t>شود</w:t>
      </w:r>
      <w:r w:rsidRPr="004E04ED">
        <w:rPr>
          <w:i w:val="0"/>
          <w:rtl/>
        </w:rPr>
        <w:t xml:space="preserve"> </w:t>
      </w:r>
      <w:r w:rsidRPr="004E04ED">
        <w:rPr>
          <w:rFonts w:hint="eastAsia"/>
          <w:i w:val="0"/>
          <w:rtl/>
        </w:rPr>
        <w:t>عمل</w:t>
      </w:r>
      <w:r w:rsidRPr="004E04ED">
        <w:rPr>
          <w:rFonts w:hint="cs"/>
          <w:i w:val="0"/>
          <w:rtl/>
        </w:rPr>
        <w:t>ی</w:t>
      </w:r>
      <w:r w:rsidRPr="004E04ED">
        <w:rPr>
          <w:rFonts w:hint="eastAsia"/>
          <w:i w:val="0"/>
          <w:rtl/>
        </w:rPr>
        <w:t>ات</w:t>
      </w:r>
      <w:r w:rsidRPr="004E04ED">
        <w:rPr>
          <w:i w:val="0"/>
          <w:rtl/>
        </w:rPr>
        <w:t xml:space="preserve"> </w:t>
      </w:r>
      <w:r w:rsidRPr="004E04ED">
        <w:rPr>
          <w:rFonts w:hint="eastAsia"/>
          <w:i w:val="0"/>
          <w:rtl/>
        </w:rPr>
        <w:t>محافظت</w:t>
      </w:r>
      <w:r w:rsidRPr="004E04ED">
        <w:rPr>
          <w:i w:val="0"/>
          <w:rtl/>
        </w:rPr>
        <w:t xml:space="preserve"> </w:t>
      </w:r>
      <w:r w:rsidRPr="004E04ED">
        <w:rPr>
          <w:rFonts w:hint="eastAsia"/>
          <w:i w:val="0"/>
          <w:rtl/>
        </w:rPr>
        <w:t>بدنه</w:t>
      </w:r>
      <w:r w:rsidRPr="004E04ED">
        <w:rPr>
          <w:i w:val="0"/>
          <w:rtl/>
        </w:rPr>
        <w:t xml:space="preserve"> </w:t>
      </w:r>
      <w:r w:rsidRPr="004E04ED">
        <w:rPr>
          <w:rFonts w:hint="eastAsia"/>
          <w:i w:val="0"/>
          <w:rtl/>
        </w:rPr>
        <w:t>ترانشه</w:t>
      </w:r>
      <w:r w:rsidRPr="004E04ED">
        <w:rPr>
          <w:i w:val="0"/>
          <w:rtl/>
        </w:rPr>
        <w:t xml:space="preserve"> </w:t>
      </w:r>
      <w:r w:rsidRPr="004E04ED">
        <w:rPr>
          <w:rFonts w:hint="eastAsia"/>
          <w:i w:val="0"/>
          <w:sz w:val="28"/>
          <w:rtl/>
        </w:rPr>
        <w:t>درنظر</w:t>
      </w:r>
      <w:r w:rsidRPr="004E04ED">
        <w:rPr>
          <w:i w:val="0"/>
          <w:sz w:val="28"/>
          <w:rtl/>
        </w:rPr>
        <w:t xml:space="preserve"> </w:t>
      </w:r>
      <w:r w:rsidRPr="004E04ED">
        <w:rPr>
          <w:rFonts w:hint="eastAsia"/>
          <w:i w:val="0"/>
          <w:sz w:val="28"/>
          <w:rtl/>
        </w:rPr>
        <w:t>گرفته</w:t>
      </w:r>
      <w:r w:rsidRPr="004E04ED">
        <w:rPr>
          <w:i w:val="0"/>
          <w:sz w:val="28"/>
          <w:rtl/>
        </w:rPr>
        <w:t xml:space="preserve"> </w:t>
      </w:r>
      <w:r w:rsidRPr="004E04ED">
        <w:rPr>
          <w:rFonts w:hint="eastAsia"/>
          <w:i w:val="0"/>
          <w:sz w:val="28"/>
          <w:rtl/>
        </w:rPr>
        <w:t>شود</w:t>
      </w:r>
      <w:r w:rsidRPr="004E04ED">
        <w:rPr>
          <w:i w:val="0"/>
          <w:sz w:val="28"/>
          <w:rtl/>
        </w:rPr>
        <w:t xml:space="preserve">. پس از گذشت </w:t>
      </w:r>
      <w:r w:rsidRPr="004E04ED">
        <w:rPr>
          <w:rFonts w:hint="eastAsia"/>
          <w:i w:val="0"/>
          <w:sz w:val="28"/>
          <w:rtl/>
        </w:rPr>
        <w:t>مدت</w:t>
      </w:r>
      <w:r w:rsidRPr="004E04ED">
        <w:rPr>
          <w:rFonts w:hint="cs"/>
          <w:i w:val="0"/>
          <w:sz w:val="28"/>
          <w:rtl/>
        </w:rPr>
        <w:t>ی</w:t>
      </w:r>
      <w:r w:rsidRPr="004E04ED">
        <w:rPr>
          <w:i w:val="0"/>
          <w:sz w:val="28"/>
          <w:rtl/>
        </w:rPr>
        <w:t xml:space="preserve"> از گودبردار</w:t>
      </w:r>
      <w:r w:rsidRPr="004E04ED">
        <w:rPr>
          <w:rFonts w:hint="cs"/>
          <w:i w:val="0"/>
          <w:sz w:val="28"/>
          <w:rtl/>
        </w:rPr>
        <w:t>ی</w:t>
      </w:r>
      <w:r w:rsidRPr="004E04ED">
        <w:rPr>
          <w:i w:val="0"/>
          <w:sz w:val="28"/>
          <w:rtl/>
        </w:rPr>
        <w:t xml:space="preserve"> به دل</w:t>
      </w:r>
      <w:r w:rsidRPr="004E04ED">
        <w:rPr>
          <w:rFonts w:hint="cs"/>
          <w:i w:val="0"/>
          <w:sz w:val="28"/>
          <w:rtl/>
        </w:rPr>
        <w:t>ی</w:t>
      </w:r>
      <w:r w:rsidRPr="004E04ED">
        <w:rPr>
          <w:rFonts w:hint="eastAsia"/>
          <w:i w:val="0"/>
          <w:sz w:val="28"/>
          <w:rtl/>
        </w:rPr>
        <w:t>ل</w:t>
      </w:r>
      <w:r w:rsidRPr="004E04ED">
        <w:rPr>
          <w:i w:val="0"/>
          <w:sz w:val="28"/>
          <w:rtl/>
        </w:rPr>
        <w:t xml:space="preserve"> اثر هوازدگ</w:t>
      </w:r>
      <w:r w:rsidRPr="004E04ED">
        <w:rPr>
          <w:rFonts w:hint="cs"/>
          <w:i w:val="0"/>
          <w:sz w:val="28"/>
          <w:rtl/>
        </w:rPr>
        <w:t>ی</w:t>
      </w:r>
      <w:r w:rsidRPr="004E04ED">
        <w:rPr>
          <w:rFonts w:hint="eastAsia"/>
          <w:i w:val="0"/>
          <w:sz w:val="28"/>
          <w:rtl/>
        </w:rPr>
        <w:t>،</w:t>
      </w:r>
      <w:r w:rsidRPr="004E04ED">
        <w:rPr>
          <w:i w:val="0"/>
          <w:sz w:val="28"/>
          <w:rtl/>
        </w:rPr>
        <w:t xml:space="preserve"> نفوذ رطوبت و کاهش قفل و بست م</w:t>
      </w:r>
      <w:r w:rsidRPr="004E04ED">
        <w:rPr>
          <w:rFonts w:hint="cs"/>
          <w:i w:val="0"/>
          <w:sz w:val="28"/>
          <w:rtl/>
        </w:rPr>
        <w:t>ی</w:t>
      </w:r>
      <w:r w:rsidRPr="004E04ED">
        <w:rPr>
          <w:rFonts w:hint="eastAsia"/>
          <w:i w:val="0"/>
          <w:sz w:val="28"/>
          <w:rtl/>
        </w:rPr>
        <w:t>ان</w:t>
      </w:r>
      <w:r w:rsidRPr="004E04ED">
        <w:rPr>
          <w:i w:val="0"/>
          <w:sz w:val="28"/>
          <w:rtl/>
        </w:rPr>
        <w:t xml:space="preserve"> ذرات، وقوع ر</w:t>
      </w:r>
      <w:r w:rsidRPr="004E04ED">
        <w:rPr>
          <w:rFonts w:hint="cs"/>
          <w:i w:val="0"/>
          <w:sz w:val="28"/>
          <w:rtl/>
        </w:rPr>
        <w:t>ی</w:t>
      </w:r>
      <w:r w:rsidRPr="004E04ED">
        <w:rPr>
          <w:rFonts w:hint="eastAsia"/>
          <w:i w:val="0"/>
          <w:sz w:val="28"/>
          <w:rtl/>
        </w:rPr>
        <w:t>زش</w:t>
      </w:r>
      <w:r w:rsidRPr="004E04ED">
        <w:rPr>
          <w:rFonts w:hint="eastAsia"/>
          <w:i w:val="0"/>
          <w:sz w:val="28"/>
        </w:rPr>
        <w:t>‌</w:t>
      </w:r>
      <w:r w:rsidRPr="004E04ED">
        <w:rPr>
          <w:rFonts w:hint="eastAsia"/>
          <w:i w:val="0"/>
          <w:sz w:val="28"/>
          <w:rtl/>
        </w:rPr>
        <w:t>ها</w:t>
      </w:r>
      <w:r w:rsidRPr="004E04ED">
        <w:rPr>
          <w:rFonts w:hint="cs"/>
          <w:i w:val="0"/>
          <w:sz w:val="28"/>
          <w:rtl/>
        </w:rPr>
        <w:t>ی</w:t>
      </w:r>
      <w:r w:rsidRPr="004E04ED">
        <w:rPr>
          <w:i w:val="0"/>
          <w:sz w:val="28"/>
          <w:rtl/>
        </w:rPr>
        <w:t xml:space="preserve"> موضع</w:t>
      </w:r>
      <w:r w:rsidRPr="004E04ED">
        <w:rPr>
          <w:rFonts w:hint="cs"/>
          <w:i w:val="0"/>
          <w:sz w:val="28"/>
          <w:rtl/>
        </w:rPr>
        <w:t>ی</w:t>
      </w:r>
      <w:r w:rsidRPr="004E04ED">
        <w:rPr>
          <w:i w:val="0"/>
          <w:sz w:val="28"/>
          <w:rtl/>
        </w:rPr>
        <w:t xml:space="preserve"> محتمل م</w:t>
      </w:r>
      <w:r w:rsidRPr="004E04ED">
        <w:rPr>
          <w:rFonts w:hint="cs"/>
          <w:i w:val="0"/>
          <w:sz w:val="28"/>
          <w:rtl/>
        </w:rPr>
        <w:t>ی</w:t>
      </w:r>
      <w:r w:rsidRPr="004E04ED">
        <w:rPr>
          <w:i w:val="0"/>
          <w:sz w:val="28"/>
          <w:rtl/>
        </w:rPr>
        <w:softHyphen/>
      </w:r>
      <w:r w:rsidRPr="004E04ED">
        <w:rPr>
          <w:rFonts w:hint="eastAsia"/>
          <w:i w:val="0"/>
          <w:sz w:val="28"/>
          <w:rtl/>
        </w:rPr>
        <w:t>باشد</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دراز</w:t>
      </w:r>
      <w:r w:rsidRPr="004E04ED">
        <w:rPr>
          <w:i w:val="0"/>
          <w:sz w:val="28"/>
          <w:rtl/>
        </w:rPr>
        <w:t xml:space="preserve"> مدت </w:t>
      </w:r>
      <w:r w:rsidRPr="004E04ED">
        <w:rPr>
          <w:i w:val="0"/>
          <w:sz w:val="36"/>
          <w:rtl/>
        </w:rPr>
        <w:t>با توجه به شرا</w:t>
      </w:r>
      <w:r w:rsidRPr="004E04ED">
        <w:rPr>
          <w:rFonts w:hint="cs"/>
          <w:i w:val="0"/>
          <w:sz w:val="36"/>
          <w:rtl/>
        </w:rPr>
        <w:t>ی</w:t>
      </w:r>
      <w:r w:rsidRPr="004E04ED">
        <w:rPr>
          <w:rFonts w:hint="eastAsia"/>
          <w:i w:val="0"/>
          <w:sz w:val="36"/>
          <w:rtl/>
        </w:rPr>
        <w:t>ط</w:t>
      </w:r>
      <w:r w:rsidRPr="004E04ED">
        <w:rPr>
          <w:i w:val="0"/>
          <w:sz w:val="36"/>
          <w:rtl/>
        </w:rPr>
        <w:t xml:space="preserve"> لا</w:t>
      </w:r>
      <w:r w:rsidRPr="004E04ED">
        <w:rPr>
          <w:rFonts w:hint="cs"/>
          <w:i w:val="0"/>
          <w:sz w:val="36"/>
          <w:rtl/>
        </w:rPr>
        <w:t>ی</w:t>
      </w:r>
      <w:r w:rsidRPr="004E04ED">
        <w:rPr>
          <w:rFonts w:hint="eastAsia"/>
          <w:i w:val="0"/>
          <w:sz w:val="36"/>
          <w:rtl/>
        </w:rPr>
        <w:t>ه</w:t>
      </w:r>
      <w:r w:rsidRPr="004E04ED">
        <w:rPr>
          <w:i w:val="0"/>
          <w:sz w:val="36"/>
          <w:rtl/>
        </w:rPr>
        <w:softHyphen/>
      </w:r>
      <w:r w:rsidRPr="004E04ED">
        <w:rPr>
          <w:rFonts w:hint="eastAsia"/>
          <w:i w:val="0"/>
          <w:sz w:val="36"/>
          <w:rtl/>
        </w:rPr>
        <w:t>ها</w:t>
      </w:r>
      <w:r w:rsidRPr="004E04ED">
        <w:rPr>
          <w:rFonts w:hint="cs"/>
          <w:i w:val="0"/>
          <w:sz w:val="36"/>
          <w:rtl/>
        </w:rPr>
        <w:t>ی</w:t>
      </w:r>
      <w:r w:rsidRPr="004E04ED">
        <w:rPr>
          <w:i w:val="0"/>
          <w:sz w:val="36"/>
          <w:rtl/>
        </w:rPr>
        <w:t xml:space="preserve"> </w:t>
      </w:r>
      <w:r w:rsidRPr="004E04ED">
        <w:rPr>
          <w:rFonts w:hint="eastAsia"/>
          <w:i w:val="0"/>
          <w:sz w:val="36"/>
          <w:rtl/>
        </w:rPr>
        <w:t>بستر،</w:t>
      </w:r>
      <w:r w:rsidRPr="004E04ED">
        <w:rPr>
          <w:i w:val="0"/>
          <w:sz w:val="36"/>
          <w:rtl/>
        </w:rPr>
        <w:t xml:space="preserve"> </w:t>
      </w:r>
      <w:r w:rsidRPr="004E04ED">
        <w:rPr>
          <w:rFonts w:hint="eastAsia"/>
          <w:i w:val="0"/>
          <w:sz w:val="36"/>
          <w:rtl/>
        </w:rPr>
        <w:t>ش</w:t>
      </w:r>
      <w:r w:rsidRPr="004E04ED">
        <w:rPr>
          <w:rFonts w:hint="cs"/>
          <w:i w:val="0"/>
          <w:sz w:val="36"/>
          <w:rtl/>
        </w:rPr>
        <w:t>ی</w:t>
      </w:r>
      <w:r w:rsidRPr="004E04ED">
        <w:rPr>
          <w:rFonts w:hint="eastAsia"/>
          <w:i w:val="0"/>
          <w:sz w:val="36"/>
          <w:rtl/>
        </w:rPr>
        <w:t>ب</w:t>
      </w:r>
      <w:r w:rsidRPr="004E04ED">
        <w:rPr>
          <w:i w:val="0"/>
          <w:sz w:val="36"/>
          <w:rtl/>
        </w:rPr>
        <w:t xml:space="preserve"> </w:t>
      </w:r>
      <w:r w:rsidRPr="004E04ED">
        <w:rPr>
          <w:rFonts w:hint="eastAsia"/>
          <w:i w:val="0"/>
          <w:sz w:val="36"/>
          <w:rtl/>
        </w:rPr>
        <w:t>مجاز</w:t>
      </w:r>
      <w:r w:rsidRPr="004E04ED">
        <w:rPr>
          <w:i w:val="0"/>
          <w:sz w:val="36"/>
          <w:rtl/>
        </w:rPr>
        <w:t xml:space="preserve"> </w:t>
      </w:r>
      <w:r w:rsidRPr="004E04ED">
        <w:rPr>
          <w:rFonts w:hint="eastAsia"/>
          <w:i w:val="0"/>
          <w:sz w:val="36"/>
          <w:rtl/>
        </w:rPr>
        <w:t>خاکبردار</w:t>
      </w:r>
      <w:r w:rsidRPr="004E04ED">
        <w:rPr>
          <w:rFonts w:hint="cs"/>
          <w:i w:val="0"/>
          <w:sz w:val="36"/>
          <w:rtl/>
        </w:rPr>
        <w:t>ی</w:t>
      </w:r>
      <w:r w:rsidRPr="004E04ED">
        <w:rPr>
          <w:i w:val="0"/>
          <w:sz w:val="36"/>
          <w:rtl/>
        </w:rPr>
        <w:t xml:space="preserve"> </w:t>
      </w:r>
      <w:r w:rsidRPr="004E04ED">
        <w:rPr>
          <w:rFonts w:hint="eastAsia"/>
          <w:i w:val="0"/>
          <w:sz w:val="36"/>
          <w:rtl/>
        </w:rPr>
        <w:t>تا</w:t>
      </w:r>
      <w:r w:rsidRPr="004E04ED">
        <w:rPr>
          <w:i w:val="0"/>
          <w:sz w:val="36"/>
          <w:rtl/>
        </w:rPr>
        <w:t xml:space="preserve"> </w:t>
      </w:r>
      <w:r w:rsidRPr="004E04ED">
        <w:rPr>
          <w:rFonts w:hint="eastAsia"/>
          <w:i w:val="0"/>
          <w:sz w:val="36"/>
          <w:rtl/>
        </w:rPr>
        <w:t>عمق</w:t>
      </w:r>
      <w:r w:rsidRPr="004E04ED">
        <w:rPr>
          <w:i w:val="0"/>
          <w:sz w:val="36"/>
          <w:rtl/>
        </w:rPr>
        <w:t xml:space="preserve"> ح</w:t>
      </w:r>
      <w:r w:rsidRPr="004E04ED">
        <w:rPr>
          <w:rFonts w:hint="eastAsia"/>
          <w:i w:val="0"/>
          <w:sz w:val="36"/>
          <w:rtl/>
        </w:rPr>
        <w:t>ـ</w:t>
      </w:r>
      <w:r w:rsidRPr="004E04ED">
        <w:rPr>
          <w:i w:val="0"/>
          <w:sz w:val="36"/>
          <w:rtl/>
        </w:rPr>
        <w:t xml:space="preserve">داکثر </w:t>
      </w:r>
      <w:r w:rsidRPr="004E04ED">
        <w:rPr>
          <w:rFonts w:hint="cs"/>
          <w:i w:val="0"/>
          <w:sz w:val="36"/>
          <w:rtl/>
        </w:rPr>
        <w:t>ی</w:t>
      </w:r>
      <w:r w:rsidRPr="004E04ED">
        <w:rPr>
          <w:rFonts w:hint="eastAsia"/>
          <w:i w:val="0"/>
          <w:sz w:val="36"/>
          <w:rtl/>
        </w:rPr>
        <w:t>ک</w:t>
      </w:r>
      <w:r w:rsidRPr="004E04ED">
        <w:rPr>
          <w:i w:val="0"/>
          <w:sz w:val="36"/>
          <w:rtl/>
        </w:rPr>
        <w:t xml:space="preserve"> </w:t>
      </w:r>
      <w:r w:rsidRPr="004E04ED">
        <w:rPr>
          <w:rFonts w:hint="eastAsia"/>
          <w:i w:val="0"/>
          <w:sz w:val="36"/>
          <w:rtl/>
        </w:rPr>
        <w:t>متر</w:t>
      </w:r>
      <w:r w:rsidRPr="004E04ED">
        <w:rPr>
          <w:rFonts w:hint="cs"/>
          <w:i w:val="0"/>
          <w:sz w:val="36"/>
          <w:rtl/>
        </w:rPr>
        <w:t>ی</w:t>
      </w:r>
      <w:r w:rsidRPr="004E04ED">
        <w:rPr>
          <w:i w:val="0"/>
          <w:sz w:val="36"/>
          <w:rtl/>
        </w:rPr>
        <w:t xml:space="preserve"> به صورت 80-75 </w:t>
      </w:r>
      <w:r w:rsidRPr="004E04ED">
        <w:rPr>
          <w:rFonts w:hint="eastAsia"/>
          <w:i w:val="0"/>
          <w:sz w:val="36"/>
          <w:rtl/>
        </w:rPr>
        <w:t>درجه</w:t>
      </w:r>
      <w:r w:rsidRPr="004E04ED">
        <w:rPr>
          <w:i w:val="0"/>
          <w:sz w:val="36"/>
          <w:rtl/>
        </w:rPr>
        <w:t xml:space="preserve"> </w:t>
      </w:r>
      <w:r w:rsidRPr="004E04ED">
        <w:rPr>
          <w:rFonts w:hint="eastAsia"/>
          <w:i w:val="0"/>
          <w:sz w:val="36"/>
          <w:rtl/>
        </w:rPr>
        <w:t>برآورد</w:t>
      </w:r>
      <w:r w:rsidRPr="004E04ED">
        <w:rPr>
          <w:i w:val="0"/>
          <w:sz w:val="36"/>
          <w:rtl/>
        </w:rPr>
        <w:t xml:space="preserve"> </w:t>
      </w:r>
      <w:r w:rsidRPr="004E04ED">
        <w:rPr>
          <w:rFonts w:hint="eastAsia"/>
          <w:i w:val="0"/>
          <w:sz w:val="36"/>
          <w:rtl/>
        </w:rPr>
        <w:t>م</w:t>
      </w:r>
      <w:r w:rsidRPr="004E04ED">
        <w:rPr>
          <w:rFonts w:hint="cs"/>
          <w:i w:val="0"/>
          <w:sz w:val="36"/>
          <w:rtl/>
        </w:rPr>
        <w:t>ی</w:t>
      </w:r>
      <w:r w:rsidRPr="004E04ED">
        <w:rPr>
          <w:rFonts w:hint="eastAsia"/>
          <w:i w:val="0"/>
          <w:sz w:val="36"/>
        </w:rPr>
        <w:t>‌</w:t>
      </w:r>
      <w:r w:rsidRPr="004E04ED">
        <w:rPr>
          <w:rFonts w:hint="eastAsia"/>
          <w:i w:val="0"/>
          <w:sz w:val="36"/>
          <w:rtl/>
        </w:rPr>
        <w:t>شود</w:t>
      </w:r>
      <w:r w:rsidRPr="004E04ED">
        <w:rPr>
          <w:i w:val="0"/>
          <w:sz w:val="36"/>
          <w:rtl/>
        </w:rPr>
        <w:t xml:space="preserve"> و </w:t>
      </w:r>
      <w:r w:rsidRPr="004E04ED">
        <w:rPr>
          <w:rFonts w:hint="eastAsia"/>
          <w:i w:val="0"/>
          <w:sz w:val="36"/>
          <w:rtl/>
        </w:rPr>
        <w:t>در</w:t>
      </w:r>
      <w:r w:rsidRPr="004E04ED">
        <w:rPr>
          <w:i w:val="0"/>
          <w:sz w:val="36"/>
          <w:rtl/>
        </w:rPr>
        <w:t xml:space="preserve"> </w:t>
      </w:r>
      <w:r w:rsidRPr="004E04ED">
        <w:rPr>
          <w:rFonts w:hint="eastAsia"/>
          <w:i w:val="0"/>
          <w:sz w:val="36"/>
          <w:rtl/>
        </w:rPr>
        <w:t>لا</w:t>
      </w:r>
      <w:r w:rsidRPr="004E04ED">
        <w:rPr>
          <w:rFonts w:hint="cs"/>
          <w:i w:val="0"/>
          <w:sz w:val="36"/>
          <w:rtl/>
        </w:rPr>
        <w:t>ی</w:t>
      </w:r>
      <w:r w:rsidRPr="004E04ED">
        <w:rPr>
          <w:rFonts w:hint="eastAsia"/>
          <w:i w:val="0"/>
          <w:sz w:val="36"/>
          <w:rtl/>
        </w:rPr>
        <w:t>ه</w:t>
      </w:r>
      <w:r w:rsidRPr="004E04ED">
        <w:rPr>
          <w:i w:val="0"/>
          <w:sz w:val="36"/>
          <w:rtl/>
        </w:rPr>
        <w:t xml:space="preserve"> </w:t>
      </w:r>
      <w:r w:rsidRPr="004E04ED">
        <w:rPr>
          <w:rFonts w:hint="cs"/>
          <w:i w:val="0"/>
          <w:sz w:val="36"/>
          <w:rtl/>
        </w:rPr>
        <w:t>ی</w:t>
      </w:r>
      <w:r w:rsidRPr="004E04ED">
        <w:rPr>
          <w:rFonts w:hint="eastAsia"/>
          <w:i w:val="0"/>
          <w:sz w:val="36"/>
          <w:rtl/>
        </w:rPr>
        <w:t>ک</w:t>
      </w:r>
      <w:r w:rsidRPr="004E04ED">
        <w:rPr>
          <w:i w:val="0"/>
          <w:sz w:val="36"/>
          <w:rtl/>
        </w:rPr>
        <w:t xml:space="preserve"> متر</w:t>
      </w:r>
      <w:r w:rsidRPr="004E04ED">
        <w:rPr>
          <w:rFonts w:hint="cs"/>
          <w:i w:val="0"/>
          <w:sz w:val="36"/>
          <w:rtl/>
        </w:rPr>
        <w:t>ی</w:t>
      </w:r>
      <w:r w:rsidRPr="004E04ED">
        <w:rPr>
          <w:i w:val="0"/>
          <w:sz w:val="36"/>
          <w:rtl/>
        </w:rPr>
        <w:t xml:space="preserve"> سنگ</w:t>
      </w:r>
      <w:r w:rsidRPr="004E04ED">
        <w:rPr>
          <w:rFonts w:hint="cs"/>
          <w:i w:val="0"/>
          <w:sz w:val="36"/>
          <w:rtl/>
        </w:rPr>
        <w:t>ی</w:t>
      </w:r>
      <w:r w:rsidRPr="004E04ED">
        <w:rPr>
          <w:i w:val="0"/>
          <w:sz w:val="36"/>
          <w:rtl/>
        </w:rPr>
        <w:t xml:space="preserve"> </w:t>
      </w:r>
      <w:r w:rsidRPr="004E04ED">
        <w:rPr>
          <w:i w:val="0"/>
          <w:sz w:val="28"/>
          <w:rtl/>
        </w:rPr>
        <w:t>اگرچه ش</w:t>
      </w:r>
      <w:r w:rsidRPr="004E04ED">
        <w:rPr>
          <w:rFonts w:hint="cs"/>
          <w:i w:val="0"/>
          <w:sz w:val="28"/>
          <w:rtl/>
        </w:rPr>
        <w:t>ی</w:t>
      </w:r>
      <w:r w:rsidRPr="004E04ED">
        <w:rPr>
          <w:rFonts w:hint="eastAsia"/>
          <w:i w:val="0"/>
          <w:sz w:val="28"/>
          <w:rtl/>
        </w:rPr>
        <w:t>ب</w:t>
      </w:r>
      <w:r w:rsidRPr="004E04ED">
        <w:rPr>
          <w:i w:val="0"/>
          <w:sz w:val="28"/>
          <w:rtl/>
        </w:rPr>
        <w:t xml:space="preserve"> پا</w:t>
      </w:r>
      <w:r w:rsidRPr="004E04ED">
        <w:rPr>
          <w:rFonts w:hint="cs"/>
          <w:i w:val="0"/>
          <w:sz w:val="28"/>
          <w:rtl/>
        </w:rPr>
        <w:t>ی</w:t>
      </w:r>
      <w:r w:rsidRPr="004E04ED">
        <w:rPr>
          <w:rFonts w:hint="eastAsia"/>
          <w:i w:val="0"/>
          <w:sz w:val="28"/>
          <w:rtl/>
        </w:rPr>
        <w:t>دار</w:t>
      </w:r>
      <w:r w:rsidRPr="004E04ED">
        <w:rPr>
          <w:i w:val="0"/>
          <w:sz w:val="28"/>
          <w:rtl/>
        </w:rPr>
        <w:t xml:space="preserve"> </w:t>
      </w:r>
      <w:r w:rsidRPr="004E04ED">
        <w:rPr>
          <w:rFonts w:hint="eastAsia"/>
          <w:i w:val="0"/>
          <w:sz w:val="28"/>
          <w:rtl/>
        </w:rPr>
        <w:t>آن</w:t>
      </w:r>
      <w:r w:rsidRPr="004E04ED">
        <w:rPr>
          <w:i w:val="0"/>
          <w:sz w:val="28"/>
          <w:rtl/>
        </w:rPr>
        <w:t xml:space="preserve"> در کوتاه مدت به صورت قائم م</w:t>
      </w:r>
      <w:r w:rsidRPr="004E04ED">
        <w:rPr>
          <w:rFonts w:hint="cs"/>
          <w:i w:val="0"/>
          <w:sz w:val="28"/>
          <w:rtl/>
        </w:rPr>
        <w:t>ی</w:t>
      </w:r>
      <w:r w:rsidRPr="004E04ED">
        <w:rPr>
          <w:rFonts w:hint="eastAsia"/>
          <w:i w:val="0"/>
          <w:sz w:val="28"/>
        </w:rPr>
        <w:t>‌</w:t>
      </w:r>
      <w:r w:rsidRPr="004E04ED">
        <w:rPr>
          <w:i w:val="0"/>
          <w:sz w:val="28"/>
          <w:rtl/>
        </w:rPr>
        <w:t>باشد ل</w:t>
      </w:r>
      <w:r w:rsidRPr="004E04ED">
        <w:rPr>
          <w:rFonts w:hint="cs"/>
          <w:i w:val="0"/>
          <w:sz w:val="28"/>
          <w:rtl/>
        </w:rPr>
        <w:t>ی</w:t>
      </w:r>
      <w:r w:rsidRPr="004E04ED">
        <w:rPr>
          <w:rFonts w:hint="eastAsia"/>
          <w:i w:val="0"/>
          <w:sz w:val="28"/>
          <w:rtl/>
        </w:rPr>
        <w:t>کن</w:t>
      </w:r>
      <w:r w:rsidRPr="004E04ED">
        <w:rPr>
          <w:i w:val="0"/>
          <w:sz w:val="28"/>
          <w:rtl/>
        </w:rPr>
        <w:t xml:space="preserve"> </w:t>
      </w:r>
      <w:r w:rsidRPr="004E04ED">
        <w:rPr>
          <w:rFonts w:hint="eastAsia"/>
          <w:i w:val="0"/>
          <w:sz w:val="28"/>
          <w:rtl/>
        </w:rPr>
        <w:t>به</w:t>
      </w:r>
      <w:r w:rsidRPr="004E04ED">
        <w:rPr>
          <w:i w:val="0"/>
          <w:sz w:val="28"/>
          <w:rtl/>
        </w:rPr>
        <w:t xml:space="preserve"> </w:t>
      </w:r>
      <w:r w:rsidRPr="004E04ED">
        <w:rPr>
          <w:rFonts w:hint="eastAsia"/>
          <w:i w:val="0"/>
          <w:sz w:val="28"/>
          <w:rtl/>
        </w:rPr>
        <w:t>دل</w:t>
      </w:r>
      <w:r w:rsidRPr="004E04ED">
        <w:rPr>
          <w:rFonts w:hint="cs"/>
          <w:i w:val="0"/>
          <w:sz w:val="28"/>
          <w:rtl/>
        </w:rPr>
        <w:t>ی</w:t>
      </w:r>
      <w:r w:rsidRPr="004E04ED">
        <w:rPr>
          <w:rFonts w:hint="eastAsia"/>
          <w:i w:val="0"/>
          <w:sz w:val="28"/>
          <w:rtl/>
        </w:rPr>
        <w:t>ل</w:t>
      </w:r>
      <w:r w:rsidRPr="004E04ED">
        <w:rPr>
          <w:i w:val="0"/>
          <w:sz w:val="28"/>
          <w:rtl/>
        </w:rPr>
        <w:t xml:space="preserve"> </w:t>
      </w:r>
      <w:r w:rsidRPr="004E04ED">
        <w:rPr>
          <w:rFonts w:hint="eastAsia"/>
          <w:i w:val="0"/>
          <w:sz w:val="28"/>
          <w:rtl/>
        </w:rPr>
        <w:t>وجود</w:t>
      </w:r>
      <w:r w:rsidRPr="004E04ED">
        <w:rPr>
          <w:i w:val="0"/>
          <w:sz w:val="28"/>
          <w:rtl/>
        </w:rPr>
        <w:t xml:space="preserve"> </w:t>
      </w:r>
      <w:r w:rsidRPr="004E04ED">
        <w:rPr>
          <w:rFonts w:hint="eastAsia"/>
          <w:i w:val="0"/>
          <w:sz w:val="28"/>
          <w:rtl/>
        </w:rPr>
        <w:t>درز</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شکاف</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ا</w:t>
      </w:r>
      <w:r w:rsidRPr="004E04ED">
        <w:rPr>
          <w:rFonts w:hint="cs"/>
          <w:i w:val="0"/>
          <w:sz w:val="28"/>
          <w:rtl/>
        </w:rPr>
        <w:t>ی</w:t>
      </w:r>
      <w:r w:rsidRPr="004E04ED">
        <w:rPr>
          <w:rFonts w:hint="eastAsia"/>
          <w:i w:val="0"/>
          <w:sz w:val="28"/>
          <w:rtl/>
        </w:rPr>
        <w:t>ن</w:t>
      </w:r>
      <w:r w:rsidRPr="004E04ED">
        <w:rPr>
          <w:i w:val="0"/>
          <w:sz w:val="28"/>
          <w:rtl/>
        </w:rPr>
        <w:t xml:space="preserve"> </w:t>
      </w:r>
      <w:r w:rsidRPr="004E04ED">
        <w:rPr>
          <w:rFonts w:hint="eastAsia"/>
          <w:i w:val="0"/>
          <w:sz w:val="28"/>
          <w:rtl/>
        </w:rPr>
        <w:t>لا</w:t>
      </w:r>
      <w:r w:rsidRPr="004E04ED">
        <w:rPr>
          <w:rFonts w:hint="cs"/>
          <w:i w:val="0"/>
          <w:sz w:val="28"/>
          <w:rtl/>
        </w:rPr>
        <w:t>ی</w:t>
      </w:r>
      <w:r w:rsidRPr="004E04ED">
        <w:rPr>
          <w:rFonts w:hint="eastAsia"/>
          <w:i w:val="0"/>
          <w:sz w:val="28"/>
          <w:rtl/>
        </w:rPr>
        <w:t>ه</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طول</w:t>
      </w:r>
      <w:r w:rsidRPr="004E04ED">
        <w:rPr>
          <w:i w:val="0"/>
          <w:sz w:val="28"/>
          <w:rtl/>
        </w:rPr>
        <w:t xml:space="preserve"> </w:t>
      </w:r>
      <w:r w:rsidRPr="004E04ED">
        <w:rPr>
          <w:rFonts w:hint="eastAsia"/>
          <w:i w:val="0"/>
          <w:sz w:val="28"/>
          <w:rtl/>
        </w:rPr>
        <w:t>مس</w:t>
      </w:r>
      <w:r w:rsidRPr="004E04ED">
        <w:rPr>
          <w:rFonts w:hint="cs"/>
          <w:i w:val="0"/>
          <w:sz w:val="28"/>
          <w:rtl/>
        </w:rPr>
        <w:t>ی</w:t>
      </w:r>
      <w:r w:rsidRPr="004E04ED">
        <w:rPr>
          <w:rFonts w:hint="eastAsia"/>
          <w:i w:val="0"/>
          <w:sz w:val="28"/>
          <w:rtl/>
        </w:rPr>
        <w:t>ر،</w:t>
      </w:r>
      <w:r w:rsidRPr="004E04ED">
        <w:rPr>
          <w:i w:val="0"/>
          <w:sz w:val="28"/>
          <w:rtl/>
        </w:rPr>
        <w:t xml:space="preserve"> </w:t>
      </w:r>
      <w:r w:rsidRPr="004E04ED">
        <w:rPr>
          <w:rFonts w:hint="eastAsia"/>
          <w:i w:val="0"/>
          <w:sz w:val="28"/>
          <w:rtl/>
        </w:rPr>
        <w:t>احتمال</w:t>
      </w:r>
      <w:r w:rsidRPr="004E04ED">
        <w:rPr>
          <w:i w:val="0"/>
          <w:sz w:val="28"/>
          <w:rtl/>
        </w:rPr>
        <w:t xml:space="preserve"> </w:t>
      </w:r>
      <w:r w:rsidRPr="004E04ED">
        <w:rPr>
          <w:rFonts w:hint="eastAsia"/>
          <w:i w:val="0"/>
          <w:sz w:val="28"/>
          <w:rtl/>
        </w:rPr>
        <w:t>رو</w:t>
      </w:r>
      <w:r w:rsidRPr="004E04ED">
        <w:rPr>
          <w:rFonts w:hint="cs"/>
          <w:i w:val="0"/>
          <w:sz w:val="28"/>
          <w:rtl/>
        </w:rPr>
        <w:t>ی</w:t>
      </w:r>
      <w:r w:rsidRPr="004E04ED">
        <w:rPr>
          <w:i w:val="0"/>
          <w:sz w:val="28"/>
          <w:rtl/>
        </w:rPr>
        <w:t xml:space="preserve"> </w:t>
      </w:r>
      <w:r w:rsidRPr="004E04ED">
        <w:rPr>
          <w:rFonts w:hint="eastAsia"/>
          <w:i w:val="0"/>
          <w:sz w:val="28"/>
          <w:rtl/>
        </w:rPr>
        <w:t>دادن</w:t>
      </w:r>
      <w:r w:rsidRPr="004E04ED">
        <w:rPr>
          <w:i w:val="0"/>
          <w:sz w:val="28"/>
          <w:rtl/>
        </w:rPr>
        <w:t xml:space="preserve"> </w:t>
      </w:r>
      <w:r w:rsidRPr="004E04ED">
        <w:rPr>
          <w:rFonts w:hint="eastAsia"/>
          <w:i w:val="0"/>
          <w:sz w:val="28"/>
          <w:rtl/>
        </w:rPr>
        <w:t>ر</w:t>
      </w:r>
      <w:r w:rsidRPr="004E04ED">
        <w:rPr>
          <w:rFonts w:hint="cs"/>
          <w:i w:val="0"/>
          <w:sz w:val="28"/>
          <w:rtl/>
        </w:rPr>
        <w:t>ی</w:t>
      </w:r>
      <w:r w:rsidRPr="004E04ED">
        <w:rPr>
          <w:rFonts w:hint="eastAsia"/>
          <w:i w:val="0"/>
          <w:sz w:val="28"/>
          <w:rtl/>
        </w:rPr>
        <w:t>زش</w:t>
      </w:r>
      <w:r w:rsidRPr="004E04ED">
        <w:rPr>
          <w:i w:val="0"/>
          <w:sz w:val="28"/>
          <w:rtl/>
        </w:rPr>
        <w:t xml:space="preserve"> </w:t>
      </w:r>
      <w:r w:rsidRPr="004E04ED">
        <w:rPr>
          <w:rFonts w:hint="eastAsia"/>
          <w:i w:val="0"/>
          <w:sz w:val="28"/>
          <w:rtl/>
        </w:rPr>
        <w:t>ها</w:t>
      </w:r>
      <w:r w:rsidRPr="004E04ED">
        <w:rPr>
          <w:rFonts w:hint="cs"/>
          <w:i w:val="0"/>
          <w:sz w:val="28"/>
          <w:rtl/>
        </w:rPr>
        <w:t>ی</w:t>
      </w:r>
      <w:r w:rsidRPr="004E04ED">
        <w:rPr>
          <w:i w:val="0"/>
          <w:sz w:val="28"/>
          <w:rtl/>
          <w:lang w:bidi="ar"/>
        </w:rPr>
        <w:t xml:space="preserve"> </w:t>
      </w:r>
      <w:r w:rsidRPr="004E04ED">
        <w:rPr>
          <w:i w:val="0"/>
          <w:sz w:val="28"/>
          <w:rtl/>
        </w:rPr>
        <w:t>موضع</w:t>
      </w:r>
      <w:r w:rsidRPr="004E04ED">
        <w:rPr>
          <w:rFonts w:hint="cs"/>
          <w:i w:val="0"/>
          <w:sz w:val="28"/>
          <w:rtl/>
        </w:rPr>
        <w:t>ی</w:t>
      </w:r>
      <w:r w:rsidRPr="004E04ED">
        <w:rPr>
          <w:i w:val="0"/>
          <w:sz w:val="28"/>
          <w:rtl/>
        </w:rPr>
        <w:t xml:space="preserve"> وجود دارد</w:t>
      </w:r>
      <w:r w:rsidRPr="004E04ED">
        <w:rPr>
          <w:i w:val="0"/>
          <w:sz w:val="28"/>
          <w:rtl/>
          <w:lang w:bidi="ar"/>
        </w:rPr>
        <w:t xml:space="preserve">. </w:t>
      </w:r>
      <w:r w:rsidRPr="004E04ED">
        <w:rPr>
          <w:i w:val="0"/>
          <w:sz w:val="28"/>
          <w:rtl/>
        </w:rPr>
        <w:t>لذا لازم است پس از ا</w:t>
      </w:r>
      <w:r w:rsidRPr="004E04ED">
        <w:rPr>
          <w:rFonts w:hint="cs"/>
          <w:i w:val="0"/>
          <w:sz w:val="28"/>
          <w:rtl/>
        </w:rPr>
        <w:t>ی</w:t>
      </w:r>
      <w:r w:rsidRPr="004E04ED">
        <w:rPr>
          <w:rFonts w:hint="eastAsia"/>
          <w:i w:val="0"/>
          <w:sz w:val="28"/>
          <w:rtl/>
        </w:rPr>
        <w:t>ن</w:t>
      </w:r>
      <w:r w:rsidRPr="004E04ED">
        <w:rPr>
          <w:i w:val="0"/>
          <w:sz w:val="28"/>
          <w:rtl/>
        </w:rPr>
        <w:t xml:space="preserve"> مدت نسبت به کاهش ش</w:t>
      </w:r>
      <w:r w:rsidRPr="004E04ED">
        <w:rPr>
          <w:rFonts w:hint="cs"/>
          <w:i w:val="0"/>
          <w:sz w:val="28"/>
          <w:rtl/>
        </w:rPr>
        <w:t>ی</w:t>
      </w:r>
      <w:r w:rsidRPr="004E04ED">
        <w:rPr>
          <w:rFonts w:hint="eastAsia"/>
          <w:i w:val="0"/>
          <w:sz w:val="28"/>
          <w:rtl/>
        </w:rPr>
        <w:t>ب</w:t>
      </w:r>
      <w:r w:rsidRPr="004E04ED">
        <w:rPr>
          <w:i w:val="0"/>
          <w:sz w:val="28"/>
          <w:rtl/>
        </w:rPr>
        <w:t xml:space="preserve"> مجاز درصورت عدم احداث سازه نگهبان، اقدام گردد. </w:t>
      </w:r>
      <w:r w:rsidRPr="004E04ED">
        <w:rPr>
          <w:rFonts w:hint="eastAsia"/>
          <w:i w:val="0"/>
          <w:sz w:val="28"/>
          <w:rtl/>
        </w:rPr>
        <w:t>برا</w:t>
      </w:r>
      <w:r w:rsidRPr="004E04ED">
        <w:rPr>
          <w:rFonts w:hint="cs"/>
          <w:i w:val="0"/>
          <w:sz w:val="28"/>
          <w:rtl/>
        </w:rPr>
        <w:t>ی</w:t>
      </w:r>
      <w:r w:rsidRPr="004E04ED">
        <w:rPr>
          <w:i w:val="0"/>
          <w:sz w:val="28"/>
          <w:rtl/>
        </w:rPr>
        <w:t xml:space="preserve"> </w:t>
      </w:r>
      <w:r w:rsidRPr="004E04ED">
        <w:rPr>
          <w:rFonts w:hint="eastAsia"/>
          <w:i w:val="0"/>
          <w:sz w:val="28"/>
          <w:rtl/>
        </w:rPr>
        <w:t>پا</w:t>
      </w:r>
      <w:r w:rsidRPr="004E04ED">
        <w:rPr>
          <w:rFonts w:hint="cs"/>
          <w:i w:val="0"/>
          <w:sz w:val="28"/>
          <w:rtl/>
        </w:rPr>
        <w:t>ی</w:t>
      </w:r>
      <w:r w:rsidRPr="004E04ED">
        <w:rPr>
          <w:rFonts w:hint="eastAsia"/>
          <w:i w:val="0"/>
          <w:sz w:val="28"/>
          <w:rtl/>
        </w:rPr>
        <w:t>دار</w:t>
      </w:r>
      <w:r w:rsidRPr="004E04ED">
        <w:rPr>
          <w:rFonts w:hint="cs"/>
          <w:i w:val="0"/>
          <w:sz w:val="28"/>
          <w:rtl/>
        </w:rPr>
        <w:t>ی</w:t>
      </w:r>
      <w:r w:rsidRPr="004E04ED">
        <w:rPr>
          <w:i w:val="0"/>
          <w:sz w:val="28"/>
          <w:rtl/>
        </w:rPr>
        <w:t xml:space="preserve"> </w:t>
      </w:r>
      <w:r w:rsidRPr="004E04ED">
        <w:rPr>
          <w:rFonts w:hint="eastAsia"/>
          <w:i w:val="0"/>
          <w:sz w:val="28"/>
          <w:rtl/>
        </w:rPr>
        <w:t>درازمدت</w:t>
      </w:r>
      <w:r w:rsidRPr="004E04ED">
        <w:rPr>
          <w:i w:val="0"/>
          <w:sz w:val="28"/>
          <w:rtl/>
        </w:rPr>
        <w:t xml:space="preserve"> </w:t>
      </w:r>
      <w:r w:rsidRPr="004E04ED">
        <w:rPr>
          <w:rFonts w:hint="eastAsia"/>
          <w:i w:val="0"/>
          <w:sz w:val="28"/>
          <w:rtl/>
        </w:rPr>
        <w:t>ش</w:t>
      </w:r>
      <w:r w:rsidRPr="004E04ED">
        <w:rPr>
          <w:rFonts w:hint="cs"/>
          <w:i w:val="0"/>
          <w:sz w:val="28"/>
          <w:rtl/>
        </w:rPr>
        <w:t>ی</w:t>
      </w:r>
      <w:r w:rsidRPr="004E04ED">
        <w:rPr>
          <w:rFonts w:hint="eastAsia"/>
          <w:i w:val="0"/>
          <w:sz w:val="28"/>
          <w:rtl/>
        </w:rPr>
        <w:t>ب</w:t>
      </w:r>
      <w:r w:rsidRPr="004E04ED">
        <w:rPr>
          <w:i w:val="0"/>
          <w:sz w:val="28"/>
          <w:rtl/>
        </w:rPr>
        <w:softHyphen/>
      </w:r>
      <w:r w:rsidRPr="004E04ED">
        <w:rPr>
          <w:rFonts w:hint="eastAsia"/>
          <w:i w:val="0"/>
          <w:sz w:val="28"/>
          <w:rtl/>
        </w:rPr>
        <w:t>ها</w:t>
      </w:r>
      <w:r w:rsidRPr="004E04ED">
        <w:rPr>
          <w:rFonts w:hint="cs"/>
          <w:i w:val="0"/>
          <w:sz w:val="28"/>
          <w:rtl/>
        </w:rPr>
        <w:t>ی</w:t>
      </w:r>
      <w:r w:rsidRPr="004E04ED">
        <w:rPr>
          <w:i w:val="0"/>
          <w:sz w:val="28"/>
          <w:rtl/>
        </w:rPr>
        <w:t xml:space="preserve"> </w:t>
      </w:r>
      <w:r w:rsidRPr="004E04ED">
        <w:rPr>
          <w:rFonts w:hint="eastAsia"/>
          <w:i w:val="0"/>
          <w:sz w:val="28"/>
          <w:rtl/>
        </w:rPr>
        <w:t>مذکور</w:t>
      </w:r>
      <w:r w:rsidRPr="004E04ED">
        <w:rPr>
          <w:i w:val="0"/>
          <w:sz w:val="28"/>
          <w:rtl/>
        </w:rPr>
        <w:t xml:space="preserve"> </w:t>
      </w:r>
      <w:r w:rsidRPr="004E04ED">
        <w:rPr>
          <w:rFonts w:hint="eastAsia"/>
          <w:i w:val="0"/>
          <w:sz w:val="28"/>
          <w:rtl/>
        </w:rPr>
        <w:t>با</w:t>
      </w:r>
      <w:r w:rsidRPr="004E04ED">
        <w:rPr>
          <w:rFonts w:hint="cs"/>
          <w:i w:val="0"/>
          <w:sz w:val="28"/>
          <w:rtl/>
        </w:rPr>
        <w:t>ی</w:t>
      </w:r>
      <w:r w:rsidRPr="004E04ED">
        <w:rPr>
          <w:rFonts w:hint="eastAsia"/>
          <w:i w:val="0"/>
          <w:sz w:val="28"/>
          <w:rtl/>
        </w:rPr>
        <w:t>د</w:t>
      </w:r>
      <w:r w:rsidRPr="004E04ED">
        <w:rPr>
          <w:i w:val="0"/>
          <w:sz w:val="28"/>
          <w:rtl/>
        </w:rPr>
        <w:t xml:space="preserve"> </w:t>
      </w:r>
      <w:r w:rsidRPr="004E04ED">
        <w:rPr>
          <w:rFonts w:hint="eastAsia"/>
          <w:i w:val="0"/>
          <w:sz w:val="28"/>
          <w:rtl/>
        </w:rPr>
        <w:t>حفاظت</w:t>
      </w:r>
      <w:r w:rsidRPr="004E04ED">
        <w:rPr>
          <w:i w:val="0"/>
          <w:sz w:val="28"/>
          <w:rtl/>
        </w:rPr>
        <w:softHyphen/>
      </w:r>
      <w:r w:rsidRPr="004E04ED">
        <w:rPr>
          <w:rFonts w:hint="eastAsia"/>
          <w:i w:val="0"/>
          <w:sz w:val="28"/>
          <w:rtl/>
        </w:rPr>
        <w:t>ها</w:t>
      </w:r>
      <w:r w:rsidRPr="004E04ED">
        <w:rPr>
          <w:rFonts w:hint="cs"/>
          <w:i w:val="0"/>
          <w:sz w:val="28"/>
          <w:rtl/>
        </w:rPr>
        <w:t>ی</w:t>
      </w:r>
      <w:r w:rsidRPr="004E04ED">
        <w:rPr>
          <w:i w:val="0"/>
          <w:sz w:val="28"/>
          <w:rtl/>
        </w:rPr>
        <w:t xml:space="preserve"> </w:t>
      </w:r>
      <w:r w:rsidRPr="004E04ED">
        <w:rPr>
          <w:rFonts w:hint="eastAsia"/>
          <w:i w:val="0"/>
          <w:sz w:val="28"/>
          <w:rtl/>
        </w:rPr>
        <w:t>سطح</w:t>
      </w:r>
      <w:r w:rsidRPr="004E04ED">
        <w:rPr>
          <w:rFonts w:hint="cs"/>
          <w:i w:val="0"/>
          <w:sz w:val="28"/>
          <w:rtl/>
        </w:rPr>
        <w:t>ی</w:t>
      </w:r>
      <w:r w:rsidRPr="004E04ED">
        <w:rPr>
          <w:i w:val="0"/>
          <w:sz w:val="28"/>
          <w:rtl/>
        </w:rPr>
        <w:t xml:space="preserve"> </w:t>
      </w:r>
      <w:r w:rsidRPr="004E04ED">
        <w:rPr>
          <w:rFonts w:hint="eastAsia"/>
          <w:i w:val="0"/>
          <w:sz w:val="28"/>
          <w:rtl/>
        </w:rPr>
        <w:t>برا</w:t>
      </w:r>
      <w:r w:rsidRPr="004E04ED">
        <w:rPr>
          <w:rFonts w:hint="cs"/>
          <w:i w:val="0"/>
          <w:sz w:val="28"/>
          <w:rtl/>
        </w:rPr>
        <w:t>ی</w:t>
      </w:r>
      <w:r w:rsidRPr="004E04ED">
        <w:rPr>
          <w:i w:val="0"/>
          <w:sz w:val="28"/>
          <w:rtl/>
        </w:rPr>
        <w:t xml:space="preserve"> </w:t>
      </w:r>
      <w:r w:rsidRPr="004E04ED">
        <w:rPr>
          <w:rFonts w:hint="eastAsia"/>
          <w:i w:val="0"/>
          <w:sz w:val="28"/>
          <w:rtl/>
        </w:rPr>
        <w:t>جلوگ</w:t>
      </w:r>
      <w:r w:rsidRPr="004E04ED">
        <w:rPr>
          <w:rFonts w:hint="cs"/>
          <w:i w:val="0"/>
          <w:sz w:val="28"/>
          <w:rtl/>
        </w:rPr>
        <w:t>ی</w:t>
      </w:r>
      <w:r w:rsidRPr="004E04ED">
        <w:rPr>
          <w:rFonts w:hint="eastAsia"/>
          <w:i w:val="0"/>
          <w:sz w:val="28"/>
          <w:rtl/>
        </w:rPr>
        <w:t>ر</w:t>
      </w:r>
      <w:r w:rsidRPr="004E04ED">
        <w:rPr>
          <w:rFonts w:hint="cs"/>
          <w:i w:val="0"/>
          <w:sz w:val="28"/>
          <w:rtl/>
        </w:rPr>
        <w:t>ی</w:t>
      </w:r>
      <w:r w:rsidRPr="004E04ED">
        <w:rPr>
          <w:i w:val="0"/>
          <w:sz w:val="28"/>
          <w:rtl/>
        </w:rPr>
        <w:t xml:space="preserve"> </w:t>
      </w:r>
      <w:r w:rsidRPr="004E04ED">
        <w:rPr>
          <w:rFonts w:hint="eastAsia"/>
          <w:i w:val="0"/>
          <w:sz w:val="28"/>
          <w:rtl/>
        </w:rPr>
        <w:t>از</w:t>
      </w:r>
      <w:r w:rsidRPr="004E04ED">
        <w:rPr>
          <w:i w:val="0"/>
          <w:sz w:val="28"/>
          <w:rtl/>
        </w:rPr>
        <w:t xml:space="preserve"> </w:t>
      </w:r>
      <w:r w:rsidRPr="004E04ED">
        <w:rPr>
          <w:rFonts w:hint="eastAsia"/>
          <w:i w:val="0"/>
          <w:sz w:val="28"/>
          <w:rtl/>
        </w:rPr>
        <w:t>رسوخ</w:t>
      </w:r>
      <w:r w:rsidRPr="004E04ED">
        <w:rPr>
          <w:i w:val="0"/>
          <w:sz w:val="28"/>
          <w:rtl/>
        </w:rPr>
        <w:t xml:space="preserve"> </w:t>
      </w:r>
      <w:r w:rsidRPr="004E04ED">
        <w:rPr>
          <w:rFonts w:hint="eastAsia"/>
          <w:i w:val="0"/>
          <w:sz w:val="28"/>
          <w:rtl/>
        </w:rPr>
        <w:t>آب</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شسته</w:t>
      </w:r>
      <w:r w:rsidRPr="004E04ED">
        <w:rPr>
          <w:i w:val="0"/>
          <w:sz w:val="28"/>
          <w:rtl/>
        </w:rPr>
        <w:t xml:space="preserve"> </w:t>
      </w:r>
      <w:r w:rsidRPr="004E04ED">
        <w:rPr>
          <w:rFonts w:hint="eastAsia"/>
          <w:i w:val="0"/>
          <w:sz w:val="28"/>
          <w:rtl/>
        </w:rPr>
        <w:t>شدن</w:t>
      </w:r>
      <w:r w:rsidRPr="004E04ED">
        <w:rPr>
          <w:i w:val="0"/>
          <w:sz w:val="28"/>
          <w:rtl/>
        </w:rPr>
        <w:t xml:space="preserve"> </w:t>
      </w:r>
      <w:r w:rsidRPr="004E04ED">
        <w:rPr>
          <w:rFonts w:hint="eastAsia"/>
          <w:i w:val="0"/>
          <w:sz w:val="28"/>
          <w:rtl/>
        </w:rPr>
        <w:t>لا</w:t>
      </w:r>
      <w:r w:rsidRPr="004E04ED">
        <w:rPr>
          <w:rFonts w:hint="cs"/>
          <w:i w:val="0"/>
          <w:sz w:val="28"/>
          <w:rtl/>
        </w:rPr>
        <w:t>ی</w:t>
      </w:r>
      <w:r w:rsidRPr="004E04ED">
        <w:rPr>
          <w:rFonts w:hint="eastAsia"/>
          <w:i w:val="0"/>
          <w:sz w:val="28"/>
          <w:rtl/>
        </w:rPr>
        <w:t>ه</w:t>
      </w:r>
      <w:r w:rsidRPr="004E04ED">
        <w:rPr>
          <w:i w:val="0"/>
          <w:sz w:val="28"/>
          <w:rtl/>
        </w:rPr>
        <w:softHyphen/>
      </w:r>
      <w:r w:rsidRPr="004E04ED">
        <w:rPr>
          <w:rFonts w:hint="eastAsia"/>
          <w:i w:val="0"/>
          <w:sz w:val="28"/>
          <w:rtl/>
        </w:rPr>
        <w:t>ها</w:t>
      </w:r>
      <w:r w:rsidRPr="004E04ED">
        <w:rPr>
          <w:i w:val="0"/>
          <w:sz w:val="28"/>
          <w:rtl/>
        </w:rPr>
        <w:t xml:space="preserve"> </w:t>
      </w:r>
      <w:r w:rsidRPr="004E04ED">
        <w:rPr>
          <w:rFonts w:hint="eastAsia"/>
          <w:i w:val="0"/>
          <w:sz w:val="28"/>
          <w:rtl/>
        </w:rPr>
        <w:t>صورت</w:t>
      </w:r>
      <w:r w:rsidRPr="004E04ED">
        <w:rPr>
          <w:i w:val="0"/>
          <w:sz w:val="28"/>
          <w:rtl/>
        </w:rPr>
        <w:t xml:space="preserve"> </w:t>
      </w:r>
      <w:r w:rsidRPr="004E04ED">
        <w:rPr>
          <w:rFonts w:hint="eastAsia"/>
          <w:i w:val="0"/>
          <w:sz w:val="28"/>
          <w:rtl/>
        </w:rPr>
        <w:t>گ</w:t>
      </w:r>
      <w:r w:rsidRPr="004E04ED">
        <w:rPr>
          <w:rFonts w:hint="cs"/>
          <w:i w:val="0"/>
          <w:sz w:val="28"/>
          <w:rtl/>
        </w:rPr>
        <w:t>ی</w:t>
      </w:r>
      <w:r w:rsidRPr="004E04ED">
        <w:rPr>
          <w:rFonts w:hint="eastAsia"/>
          <w:i w:val="0"/>
          <w:sz w:val="28"/>
          <w:rtl/>
        </w:rPr>
        <w:t>رد،</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غ</w:t>
      </w:r>
      <w:r w:rsidRPr="004E04ED">
        <w:rPr>
          <w:rFonts w:hint="cs"/>
          <w:i w:val="0"/>
          <w:sz w:val="28"/>
          <w:rtl/>
        </w:rPr>
        <w:t>ی</w:t>
      </w:r>
      <w:r w:rsidRPr="004E04ED">
        <w:rPr>
          <w:rFonts w:hint="eastAsia"/>
          <w:i w:val="0"/>
          <w:sz w:val="28"/>
          <w:rtl/>
        </w:rPr>
        <w:t>ر</w:t>
      </w:r>
      <w:r w:rsidRPr="004E04ED">
        <w:rPr>
          <w:i w:val="0"/>
          <w:sz w:val="28"/>
          <w:rtl/>
        </w:rPr>
        <w:t xml:space="preserve"> </w:t>
      </w:r>
      <w:r w:rsidRPr="004E04ED">
        <w:rPr>
          <w:rFonts w:hint="eastAsia"/>
          <w:i w:val="0"/>
          <w:sz w:val="28"/>
          <w:rtl/>
        </w:rPr>
        <w:t>ا</w:t>
      </w:r>
      <w:r w:rsidRPr="004E04ED">
        <w:rPr>
          <w:rFonts w:hint="cs"/>
          <w:i w:val="0"/>
          <w:sz w:val="28"/>
          <w:rtl/>
        </w:rPr>
        <w:t>ی</w:t>
      </w:r>
      <w:r w:rsidRPr="004E04ED">
        <w:rPr>
          <w:rFonts w:hint="eastAsia"/>
          <w:i w:val="0"/>
          <w:sz w:val="28"/>
          <w:rtl/>
        </w:rPr>
        <w:t>نصورت</w:t>
      </w:r>
      <w:r w:rsidRPr="004E04ED">
        <w:rPr>
          <w:i w:val="0"/>
          <w:sz w:val="28"/>
          <w:rtl/>
        </w:rPr>
        <w:t xml:space="preserve"> </w:t>
      </w:r>
      <w:r w:rsidRPr="004E04ED">
        <w:rPr>
          <w:rFonts w:hint="eastAsia"/>
          <w:i w:val="0"/>
          <w:sz w:val="28"/>
          <w:rtl/>
        </w:rPr>
        <w:t>احتمال</w:t>
      </w:r>
      <w:r w:rsidRPr="004E04ED">
        <w:rPr>
          <w:i w:val="0"/>
          <w:sz w:val="28"/>
          <w:rtl/>
        </w:rPr>
        <w:t xml:space="preserve"> وقوع </w:t>
      </w:r>
      <w:r w:rsidRPr="004E04ED">
        <w:rPr>
          <w:rFonts w:hint="eastAsia"/>
          <w:i w:val="0"/>
          <w:sz w:val="28"/>
          <w:rtl/>
        </w:rPr>
        <w:t>ر</w:t>
      </w:r>
      <w:r w:rsidRPr="004E04ED">
        <w:rPr>
          <w:rFonts w:hint="cs"/>
          <w:i w:val="0"/>
          <w:sz w:val="28"/>
          <w:rtl/>
        </w:rPr>
        <w:t>ی</w:t>
      </w:r>
      <w:r w:rsidRPr="004E04ED">
        <w:rPr>
          <w:rFonts w:hint="eastAsia"/>
          <w:i w:val="0"/>
          <w:sz w:val="28"/>
          <w:rtl/>
        </w:rPr>
        <w:t>زش</w:t>
      </w:r>
      <w:r w:rsidRPr="004E04ED">
        <w:rPr>
          <w:i w:val="0"/>
          <w:sz w:val="28"/>
          <w:rtl/>
        </w:rPr>
        <w:t xml:space="preserve"> به صورت کل</w:t>
      </w:r>
      <w:r w:rsidRPr="004E04ED">
        <w:rPr>
          <w:rFonts w:hint="cs"/>
          <w:i w:val="0"/>
          <w:sz w:val="28"/>
          <w:rtl/>
        </w:rPr>
        <w:t>ی</w:t>
      </w:r>
      <w:r w:rsidRPr="004E04ED">
        <w:rPr>
          <w:i w:val="0"/>
          <w:sz w:val="28"/>
          <w:rtl/>
        </w:rPr>
        <w:t xml:space="preserve"> و موضع</w:t>
      </w:r>
      <w:r w:rsidRPr="004E04ED">
        <w:rPr>
          <w:rFonts w:hint="cs"/>
          <w:i w:val="0"/>
          <w:sz w:val="28"/>
          <w:rtl/>
        </w:rPr>
        <w:t>ی</w:t>
      </w:r>
      <w:r w:rsidRPr="004E04ED">
        <w:rPr>
          <w:i w:val="0"/>
          <w:sz w:val="28"/>
          <w:rtl/>
        </w:rPr>
        <w:t xml:space="preserve"> در ترانشه</w:t>
      </w:r>
      <w:r w:rsidRPr="004E04ED">
        <w:rPr>
          <w:i w:val="0"/>
          <w:sz w:val="28"/>
          <w:rtl/>
        </w:rPr>
        <w:softHyphen/>
      </w:r>
      <w:r w:rsidRPr="004E04ED">
        <w:rPr>
          <w:rFonts w:hint="eastAsia"/>
          <w:i w:val="0"/>
          <w:sz w:val="28"/>
          <w:rtl/>
        </w:rPr>
        <w:t>ها،</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درازمدت</w:t>
      </w:r>
      <w:r w:rsidRPr="004E04ED">
        <w:rPr>
          <w:i w:val="0"/>
          <w:sz w:val="28"/>
          <w:rtl/>
        </w:rPr>
        <w:t xml:space="preserve"> </w:t>
      </w:r>
      <w:r w:rsidRPr="004E04ED">
        <w:rPr>
          <w:rFonts w:hint="eastAsia"/>
          <w:i w:val="0"/>
          <w:sz w:val="28"/>
          <w:rtl/>
        </w:rPr>
        <w:t>وجود</w:t>
      </w:r>
      <w:r w:rsidRPr="004E04ED">
        <w:rPr>
          <w:i w:val="0"/>
          <w:sz w:val="28"/>
          <w:rtl/>
        </w:rPr>
        <w:t xml:space="preserve"> </w:t>
      </w:r>
      <w:r w:rsidRPr="004E04ED">
        <w:rPr>
          <w:rFonts w:hint="eastAsia"/>
          <w:i w:val="0"/>
          <w:sz w:val="28"/>
          <w:rtl/>
        </w:rPr>
        <w:t>دارد</w:t>
      </w:r>
      <w:r w:rsidRPr="004E04ED">
        <w:rPr>
          <w:i w:val="0"/>
          <w:sz w:val="28"/>
          <w:rtl/>
        </w:rPr>
        <w:t>.</w:t>
      </w:r>
      <w:r w:rsidRPr="004E04ED" w:rsidDel="00826FAE">
        <w:rPr>
          <w:i w:val="0"/>
        </w:rPr>
        <w:t xml:space="preserve"> </w:t>
      </w:r>
      <w:bookmarkStart w:id="1559" w:name="_Toc488668863"/>
      <w:bookmarkStart w:id="1560" w:name="_Toc11840376"/>
      <w:bookmarkStart w:id="1561" w:name="_Toc111305047"/>
      <w:bookmarkStart w:id="1562" w:name="_Toc111357088"/>
      <w:r w:rsidRPr="00995F5B">
        <w:rPr>
          <w:rFonts w:hint="cs"/>
          <w:rtl/>
        </w:rPr>
        <w:t>روشهای پایداری گود</w:t>
      </w:r>
      <w:bookmarkEnd w:id="1559"/>
      <w:bookmarkEnd w:id="1560"/>
      <w:bookmarkEnd w:id="1561"/>
      <w:bookmarkEnd w:id="1562"/>
    </w:p>
    <w:p w:rsidR="00E8605B" w:rsidRPr="00993220" w:rsidRDefault="00E8605B" w:rsidP="00E8605B">
      <w:pPr>
        <w:pStyle w:val="BKP-MatnNormal"/>
        <w:rPr>
          <w:sz w:val="28"/>
        </w:rPr>
      </w:pPr>
      <w:r w:rsidRPr="00995F5B">
        <w:rPr>
          <w:rFonts w:hint="cs"/>
          <w:rtl/>
        </w:rPr>
        <w:t>براي پايداري گود و گودبرداري در حال حاضر از روش</w:t>
      </w:r>
      <w:r w:rsidRPr="00995F5B">
        <w:rPr>
          <w:rtl/>
        </w:rPr>
        <w:softHyphen/>
      </w:r>
      <w:r w:rsidRPr="00995F5B">
        <w:rPr>
          <w:rFonts w:hint="cs"/>
          <w:rtl/>
        </w:rPr>
        <w:t>هاي گوناگوني بهره جسته مي‌شود كه البته همه آنها اصولي نبوده و نياز به بررسي دقيق دارند. روش</w:t>
      </w:r>
      <w:r w:rsidRPr="00995F5B">
        <w:rPr>
          <w:rtl/>
        </w:rPr>
        <w:softHyphen/>
      </w:r>
      <w:r w:rsidRPr="00995F5B">
        <w:rPr>
          <w:rFonts w:hint="cs"/>
          <w:rtl/>
        </w:rPr>
        <w:t>هايي كه در زير به آنها اشاره مي‌شود، روش</w:t>
      </w:r>
      <w:r w:rsidRPr="00995F5B">
        <w:rPr>
          <w:rtl/>
        </w:rPr>
        <w:softHyphen/>
      </w:r>
      <w:r w:rsidRPr="00995F5B">
        <w:rPr>
          <w:rFonts w:hint="cs"/>
          <w:rtl/>
        </w:rPr>
        <w:t>هايي هستند كه در برخي از پروژه‌هاي مهم مورد استفاده قرار گرفته‌اند. تعدادي از اين روش</w:t>
      </w:r>
      <w:r w:rsidRPr="00995F5B">
        <w:rPr>
          <w:rtl/>
        </w:rPr>
        <w:softHyphen/>
      </w:r>
      <w:r w:rsidRPr="00995F5B">
        <w:rPr>
          <w:rFonts w:hint="cs"/>
          <w:rtl/>
        </w:rPr>
        <w:t>ها فقط در پروژه‌هاي خاص كاربرد داشته و در پروژه‌هاي كوچك توجيه اقتصادي ندارند.</w:t>
      </w:r>
      <w:r w:rsidRPr="00BC760B">
        <w:rPr>
          <w:sz w:val="28"/>
        </w:rPr>
        <w:t xml:space="preserve"> </w:t>
      </w:r>
    </w:p>
    <w:p w:rsidR="00E8605B" w:rsidRPr="000A46D2" w:rsidRDefault="00E8605B" w:rsidP="00E8605B">
      <w:pPr>
        <w:pStyle w:val="BKP-Heading2"/>
        <w:rPr>
          <w:rtl/>
        </w:rPr>
      </w:pPr>
      <w:bookmarkStart w:id="1563" w:name="_Toc151367797"/>
      <w:bookmarkStart w:id="1564" w:name="_Toc151368014"/>
      <w:r w:rsidRPr="000A46D2">
        <w:rPr>
          <w:rFonts w:hint="cs"/>
          <w:rtl/>
        </w:rPr>
        <w:t>روشهای پایداری گود</w:t>
      </w:r>
      <w:bookmarkEnd w:id="1563"/>
      <w:bookmarkEnd w:id="1564"/>
    </w:p>
    <w:p w:rsidR="00E8605B" w:rsidRPr="000A46D2" w:rsidRDefault="00E8605B" w:rsidP="00E8605B">
      <w:pPr>
        <w:pStyle w:val="BKP-MatnNormal"/>
        <w:rPr>
          <w:rtl/>
        </w:rPr>
      </w:pPr>
      <w:r w:rsidRPr="000A46D2">
        <w:rPr>
          <w:rFonts w:hint="cs"/>
          <w:rtl/>
        </w:rPr>
        <w:t>براي پايداري گود و گودبرداري در حال حاضر از روش</w:t>
      </w:r>
      <w:r>
        <w:rPr>
          <w:rtl/>
        </w:rPr>
        <w:softHyphen/>
      </w:r>
      <w:r w:rsidRPr="000A46D2">
        <w:rPr>
          <w:rFonts w:hint="cs"/>
          <w:rtl/>
        </w:rPr>
        <w:t xml:space="preserve">هاي گوناگوني بهره جسته مي‌شود كه البته همه </w:t>
      </w:r>
      <w:r>
        <w:rPr>
          <w:rFonts w:hint="cs"/>
          <w:rtl/>
        </w:rPr>
        <w:t>آنها</w:t>
      </w:r>
      <w:r w:rsidRPr="000A46D2">
        <w:rPr>
          <w:rFonts w:hint="cs"/>
          <w:rtl/>
        </w:rPr>
        <w:t xml:space="preserve"> اصولي نبوده و نياز به بررسي دقيق دارند. روش</w:t>
      </w:r>
      <w:r>
        <w:rPr>
          <w:rtl/>
        </w:rPr>
        <w:softHyphen/>
      </w:r>
      <w:r w:rsidRPr="000A46D2">
        <w:rPr>
          <w:rFonts w:hint="cs"/>
          <w:rtl/>
        </w:rPr>
        <w:t>هايي كه در زير به آنها اشاره مي‌شود، روش</w:t>
      </w:r>
      <w:r>
        <w:rPr>
          <w:rtl/>
        </w:rPr>
        <w:softHyphen/>
      </w:r>
      <w:r w:rsidRPr="000A46D2">
        <w:rPr>
          <w:rFonts w:hint="cs"/>
          <w:rtl/>
        </w:rPr>
        <w:t>هايي هستند كه در برخي از پروژه‌هاي مهم مورد استفاده قرار گرفته‌اند. تعدادي از اين روش</w:t>
      </w:r>
      <w:r>
        <w:rPr>
          <w:rtl/>
        </w:rPr>
        <w:softHyphen/>
      </w:r>
      <w:r w:rsidRPr="000A46D2">
        <w:rPr>
          <w:rFonts w:hint="cs"/>
          <w:rtl/>
        </w:rPr>
        <w:t>ها فقط در پروژه‌هاي خاص كاربرد داشته و در پروژه‌هاي كوچك توجيه اقتصادي ندارند.</w:t>
      </w:r>
    </w:p>
    <w:p w:rsidR="00E8605B" w:rsidRPr="00995F5B" w:rsidRDefault="00E8605B" w:rsidP="00E8605B">
      <w:pPr>
        <w:pStyle w:val="BKP-Heading3"/>
        <w:rPr>
          <w:rtl/>
        </w:rPr>
      </w:pPr>
      <w:r w:rsidRPr="00995F5B">
        <w:rPr>
          <w:rFonts w:eastAsia="Calibri" w:hint="cs"/>
          <w:rtl/>
        </w:rPr>
        <w:t xml:space="preserve"> </w:t>
      </w:r>
      <w:bookmarkStart w:id="1565" w:name="_Toc488668864"/>
      <w:bookmarkStart w:id="1566" w:name="_Toc11840377"/>
      <w:bookmarkStart w:id="1567" w:name="_Toc111305048"/>
      <w:bookmarkStart w:id="1568" w:name="_Toc111357089"/>
      <w:bookmarkStart w:id="1569" w:name="_Toc151367798"/>
      <w:bookmarkStart w:id="1570" w:name="_Toc151368015"/>
      <w:r w:rsidRPr="00995F5B">
        <w:rPr>
          <w:rFonts w:eastAsia="Calibri" w:hint="cs"/>
          <w:rtl/>
        </w:rPr>
        <w:t>روش دیوار برلنی</w:t>
      </w:r>
      <w:bookmarkEnd w:id="1565"/>
      <w:bookmarkEnd w:id="1566"/>
      <w:bookmarkEnd w:id="1567"/>
      <w:bookmarkEnd w:id="1568"/>
      <w:bookmarkEnd w:id="1569"/>
      <w:bookmarkEnd w:id="1570"/>
    </w:p>
    <w:p w:rsidR="00E8605B" w:rsidRPr="00995F5B" w:rsidRDefault="00E8605B" w:rsidP="00E8605B">
      <w:pPr>
        <w:pStyle w:val="BKP-MatnNormal"/>
        <w:rPr>
          <w:rtl/>
        </w:rPr>
      </w:pPr>
      <w:r w:rsidRPr="00995F5B">
        <w:rPr>
          <w:rFonts w:hint="cs"/>
          <w:rtl/>
        </w:rPr>
        <w:t xml:space="preserve">در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995F5B">
        <w:t>I</w:t>
      </w:r>
      <w:r w:rsidRPr="00995F5B">
        <w:rPr>
          <w:rFonts w:hint="cs"/>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rsidR="00E8605B" w:rsidRPr="00995F5B" w:rsidRDefault="00E8605B" w:rsidP="00E8605B">
      <w:pPr>
        <w:pStyle w:val="BKP-MatnNormal"/>
        <w:rPr>
          <w:rtl/>
        </w:rPr>
      </w:pPr>
      <w:r w:rsidRPr="00995F5B">
        <w:rPr>
          <w:rFonts w:hint="cs"/>
          <w:rtl/>
        </w:rPr>
        <w:t>پس از استقرار پروفيل‌ها عمليات گودبرداري آغاز مي‌شود. بين پروفيل‌هاي فوق پانل‌هاي بتني كار گذاشته مي‌شود براي جلوگيري از ريزش خاك در بدنه گود چاهك‌هايي به قطر مناسب حفر و درون آن يك يا چند ميلگرد قرار داده مي</w:t>
      </w:r>
      <w:r w:rsidRPr="00995F5B">
        <w:rPr>
          <w:rtl/>
        </w:rPr>
        <w:softHyphen/>
      </w:r>
      <w:r w:rsidRPr="00995F5B">
        <w:rPr>
          <w:rFonts w:hint="cs"/>
          <w:rtl/>
        </w:rPr>
        <w:t>شود. سپس در آن بتن تزريق مي‌شود. در نهايت پانل‌هاي بتني باروش خاصي به ميلگردهاي مذكور متصل مي‌شوند.طول اين چاهك‌ها با توجه به نوع خاك و پارامترهاي فيزيكي و مكانيكي آن تعيين مي‌گردد و در حدود 10-5 متر است.</w:t>
      </w:r>
    </w:p>
    <w:p w:rsidR="00E8605B" w:rsidRPr="00995F5B" w:rsidRDefault="00E8605B" w:rsidP="00E8605B">
      <w:pPr>
        <w:pStyle w:val="BKP-MatnBullet"/>
        <w:spacing w:line="259" w:lineRule="auto"/>
      </w:pPr>
      <w:r w:rsidRPr="00995F5B">
        <w:rPr>
          <w:rFonts w:hint="cs"/>
          <w:rtl/>
        </w:rPr>
        <w:t>معايب:</w:t>
      </w:r>
    </w:p>
    <w:p w:rsidR="00E8605B" w:rsidRPr="00995F5B" w:rsidRDefault="00E8605B" w:rsidP="00E8605B">
      <w:pPr>
        <w:pStyle w:val="BKP-MatnNormal"/>
        <w:rPr>
          <w:rtl/>
        </w:rPr>
      </w:pPr>
      <w:r w:rsidRPr="00995F5B">
        <w:rPr>
          <w:rFonts w:hint="cs"/>
          <w:rtl/>
        </w:rPr>
        <w:t>به دلیل قرارگیری در حریم ملک</w:t>
      </w:r>
      <w:r w:rsidRPr="00995F5B">
        <w:rPr>
          <w:rtl/>
        </w:rPr>
        <w:softHyphen/>
      </w:r>
      <w:r w:rsidRPr="00995F5B">
        <w:rPr>
          <w:rFonts w:hint="cs"/>
          <w:rtl/>
        </w:rPr>
        <w:t>های مجاور، در سطح شهر نمي‌توان از اين روش بهره گرفت.</w:t>
      </w:r>
    </w:p>
    <w:p w:rsidR="00E8605B" w:rsidRPr="00995F5B" w:rsidRDefault="00E8605B" w:rsidP="00E8605B">
      <w:pPr>
        <w:pStyle w:val="BKP-MatnNormal"/>
        <w:rPr>
          <w:rtl/>
        </w:rPr>
      </w:pPr>
      <w:r w:rsidRPr="00995F5B">
        <w:rPr>
          <w:rFonts w:hint="cs"/>
          <w:rtl/>
        </w:rPr>
        <w:t>به دليل اين كه عمليات حفاري به صورت مرحله‌اي انجام مي‌شود عمليات گودبرداري نياز به زمان زيادي دارد.</w:t>
      </w:r>
    </w:p>
    <w:p w:rsidR="00E8605B" w:rsidRPr="00995F5B" w:rsidRDefault="00E8605B" w:rsidP="00E8605B">
      <w:pPr>
        <w:pStyle w:val="BKP-Heading3"/>
        <w:rPr>
          <w:rtl/>
        </w:rPr>
      </w:pPr>
      <w:bookmarkStart w:id="1571" w:name="_Toc488668865"/>
      <w:bookmarkStart w:id="1572" w:name="_Toc11840378"/>
      <w:bookmarkStart w:id="1573" w:name="_Toc111305049"/>
      <w:bookmarkStart w:id="1574" w:name="_Toc111357090"/>
      <w:bookmarkStart w:id="1575" w:name="_Toc151367799"/>
      <w:bookmarkStart w:id="1576" w:name="_Toc151368016"/>
      <w:r w:rsidRPr="00995F5B">
        <w:rPr>
          <w:rFonts w:eastAsia="Calibri" w:hint="eastAsia"/>
          <w:rtl/>
        </w:rPr>
        <w:t>روش</w:t>
      </w:r>
      <w:r w:rsidRPr="00995F5B">
        <w:rPr>
          <w:rFonts w:hint="cs"/>
          <w:rtl/>
        </w:rPr>
        <w:t xml:space="preserve"> انکراژ (</w:t>
      </w:r>
      <w:r w:rsidRPr="00995F5B">
        <w:t>Anchoring</w:t>
      </w:r>
      <w:r w:rsidRPr="00995F5B">
        <w:rPr>
          <w:rFonts w:hint="cs"/>
          <w:rtl/>
        </w:rPr>
        <w:t>):</w:t>
      </w:r>
      <w:bookmarkEnd w:id="1571"/>
      <w:bookmarkEnd w:id="1572"/>
      <w:bookmarkEnd w:id="1573"/>
      <w:bookmarkEnd w:id="1574"/>
      <w:bookmarkEnd w:id="1575"/>
      <w:bookmarkEnd w:id="1576"/>
    </w:p>
    <w:p w:rsidR="00E8605B" w:rsidRPr="00995F5B" w:rsidRDefault="00E8605B" w:rsidP="00E8605B">
      <w:pPr>
        <w:pStyle w:val="BKP-MatnNormal"/>
        <w:rPr>
          <w:rtl/>
        </w:rPr>
      </w:pPr>
      <w:r w:rsidRPr="00995F5B">
        <w:rPr>
          <w:rFonts w:hint="cs"/>
          <w:rtl/>
        </w:rPr>
        <w:t>در اين روش حفاري به صورت مرحله‌اي و از بالا به پائين انجام مي‌شود. در هر مرحله به كمك دستگاه‌هاي حفاري ويژه‌اي چاهك‌هاي افقي يا مايل درون جداره گود اجرا مي‌شود. سپس درون چاهك حفر شده كابل‌هاي مخصوصي قرار داده و انتهاي آن با عمل تزريق كاملاً در خاك مهار مي‌گردد. پس از آن كابل‌هاي مذكور توسط جك‌های ویژه با نیروی مشخصی كشيده و با اتصالات ويژه‌اي در جداره گود مهار مي‌شوند. در نهايت نیز درون چاهك ها تزريق شده و بعد از گيرش آن مرحله بعدي حفاري آغاز مي‌شود. مقداري كه در هر پله خاكبرداري مي‌شود بستگي به نوع خاك و فــاصله چاهك‌ها دارد و معمولاً مي‌توان آن را بين 2-3 متر اختيار كرد.</w:t>
      </w:r>
    </w:p>
    <w:p w:rsidR="00E8605B" w:rsidRPr="00995F5B" w:rsidRDefault="00E8605B" w:rsidP="00E8605B">
      <w:pPr>
        <w:pStyle w:val="BKP-MatnBullet"/>
        <w:spacing w:line="259" w:lineRule="auto"/>
      </w:pPr>
      <w:r w:rsidRPr="00995F5B">
        <w:rPr>
          <w:rFonts w:hint="cs"/>
          <w:rtl/>
        </w:rPr>
        <w:t xml:space="preserve">معايب: </w:t>
      </w:r>
    </w:p>
    <w:p w:rsidR="00E8605B" w:rsidRPr="00995F5B" w:rsidRDefault="00E8605B" w:rsidP="00E8605B">
      <w:pPr>
        <w:pStyle w:val="BKP-MatnBullet"/>
        <w:ind w:left="360"/>
      </w:pPr>
      <w:r w:rsidRPr="00995F5B">
        <w:rPr>
          <w:rFonts w:hint="cs"/>
          <w:rtl/>
        </w:rPr>
        <w:t>علاوه بر دارا بودن معايب روش میخکوبی به دليل استفاده از تجهيزات ويژه حفاري هزينه عمليات حفاري بالا خواهد بود.</w:t>
      </w:r>
    </w:p>
    <w:p w:rsidR="00E8605B" w:rsidRPr="00995F5B" w:rsidRDefault="00E8605B" w:rsidP="00E8605B">
      <w:pPr>
        <w:pStyle w:val="BKP-MatnBullet"/>
        <w:spacing w:line="259" w:lineRule="auto"/>
        <w:rPr>
          <w:rtl/>
        </w:rPr>
      </w:pPr>
      <w:r w:rsidRPr="00995F5B">
        <w:rPr>
          <w:rFonts w:hint="cs"/>
          <w:rtl/>
        </w:rPr>
        <w:t>مزايا:</w:t>
      </w:r>
    </w:p>
    <w:p w:rsidR="00E8605B" w:rsidRPr="00995F5B" w:rsidRDefault="00E8605B" w:rsidP="00E8605B">
      <w:pPr>
        <w:pStyle w:val="BKP-MatnNormal"/>
        <w:rPr>
          <w:rtl/>
        </w:rPr>
      </w:pPr>
      <w:r w:rsidRPr="00995F5B">
        <w:rPr>
          <w:rFonts w:hint="cs"/>
          <w:rtl/>
        </w:rPr>
        <w:t>به علت آنكه عمليات تزريق در خاك صورت مي‌گيرد خواص خاك بهبود پيدا مي كند.</w:t>
      </w:r>
    </w:p>
    <w:p w:rsidR="00E8605B" w:rsidRPr="00995F5B" w:rsidRDefault="00E8605B" w:rsidP="00E8605B">
      <w:pPr>
        <w:pStyle w:val="BKP-MatnNormal"/>
      </w:pPr>
      <w:r w:rsidRPr="00995F5B">
        <w:rPr>
          <w:rFonts w:hint="cs"/>
          <w:rtl/>
        </w:rPr>
        <w:t>با اجراي اين سيستم از خود خاك براي مهار نيروي رانشي استفاده مي‌شود.</w:t>
      </w:r>
    </w:p>
    <w:p w:rsidR="00E8605B" w:rsidRPr="00995F5B" w:rsidRDefault="00E8605B" w:rsidP="00E8605B">
      <w:pPr>
        <w:pStyle w:val="BKP-MatnNormal"/>
      </w:pPr>
      <w:r w:rsidRPr="00995F5B">
        <w:rPr>
          <w:rFonts w:hint="cs"/>
          <w:rtl/>
        </w:rPr>
        <w:t>از اين روش براي گودبرداري‌هاي طويل با عمق كم مي‌توان به خوبي بهره گرفت.</w:t>
      </w:r>
    </w:p>
    <w:p w:rsidR="00E8605B" w:rsidRPr="00995F5B" w:rsidRDefault="00E8605B" w:rsidP="00E8605B">
      <w:pPr>
        <w:pStyle w:val="BKP-Heading3"/>
      </w:pPr>
      <w:bookmarkStart w:id="1577" w:name="_Toc488668866"/>
      <w:bookmarkStart w:id="1578" w:name="_Toc11840379"/>
      <w:bookmarkStart w:id="1579" w:name="_Toc111305050"/>
      <w:bookmarkStart w:id="1580" w:name="_Toc111357091"/>
      <w:bookmarkStart w:id="1581" w:name="_Toc151367800"/>
      <w:bookmarkStart w:id="1582" w:name="_Toc151368017"/>
      <w:r w:rsidRPr="00995F5B">
        <w:rPr>
          <w:rFonts w:eastAsia="Calibri" w:hint="eastAsia"/>
          <w:rtl/>
        </w:rPr>
        <w:t>روش</w:t>
      </w:r>
      <w:r w:rsidRPr="00995F5B">
        <w:rPr>
          <w:rFonts w:hint="cs"/>
          <w:rtl/>
        </w:rPr>
        <w:t xml:space="preserve"> میخکوبی </w:t>
      </w:r>
      <w:r w:rsidRPr="00995F5B">
        <w:t>(Nailing)</w:t>
      </w:r>
      <w:bookmarkEnd w:id="1577"/>
      <w:bookmarkEnd w:id="1578"/>
      <w:bookmarkEnd w:id="1579"/>
      <w:bookmarkEnd w:id="1580"/>
      <w:bookmarkEnd w:id="1581"/>
      <w:bookmarkEnd w:id="1582"/>
    </w:p>
    <w:p w:rsidR="00E8605B" w:rsidRPr="00995F5B" w:rsidRDefault="00E8605B" w:rsidP="00E8605B">
      <w:pPr>
        <w:pStyle w:val="BKP-MatnNormal"/>
      </w:pPr>
      <w:r w:rsidRPr="00995F5B">
        <w:rPr>
          <w:rFonts w:hint="cs"/>
          <w:rtl/>
        </w:rPr>
        <w:t>این روش مشابه روش انکراژ است با این تفاوت که المان‌های قائم اجرا نمی‌شوند. در سیستم میخکوبی پس از اجرای سوراخ‌های افقی یا مایل میلگردهای محاسبه شده در آن تعبیه و دوغاب به درون آن تزریق می‌گردد. سپس با آرماتور بندی بدنه دیواره و انجام عملیات بتن پاشی، آرماتورهای افقی اجرا شده محکم می‌شوند. اجرای نوارهای زهکش پشت صفحه بتنی جهت انتقال و کاهش فشار آب نفوذی الزامی است. این فرآیند در هر مرحله خاکبرداری به عمق 2 الی 3 متر تا انتها تکرار می‌شود.</w:t>
      </w:r>
    </w:p>
    <w:p w:rsidR="00E8605B" w:rsidRPr="00995F5B" w:rsidRDefault="00E8605B" w:rsidP="00E8605B">
      <w:pPr>
        <w:pStyle w:val="BKP-MatnBullet"/>
        <w:spacing w:line="259" w:lineRule="auto"/>
        <w:rPr>
          <w:rtl/>
        </w:rPr>
      </w:pPr>
      <w:r w:rsidRPr="00995F5B">
        <w:rPr>
          <w:rFonts w:hint="cs"/>
          <w:rtl/>
        </w:rPr>
        <w:t>مزایا:</w:t>
      </w:r>
    </w:p>
    <w:p w:rsidR="00E8605B" w:rsidRPr="00995F5B" w:rsidRDefault="00E8605B" w:rsidP="00E8605B">
      <w:pPr>
        <w:pStyle w:val="BKP-MatnNormal"/>
      </w:pPr>
      <w:r w:rsidRPr="00995F5B">
        <w:rPr>
          <w:rFonts w:hint="cs"/>
          <w:rtl/>
        </w:rPr>
        <w:t>اثرات تخریب زیست محیطی آن به مراتب از سایر روش ها کمتر است.</w:t>
      </w:r>
    </w:p>
    <w:p w:rsidR="00E8605B" w:rsidRPr="00995F5B" w:rsidRDefault="00E8605B" w:rsidP="00E8605B">
      <w:pPr>
        <w:pStyle w:val="BKP-MatnNormal"/>
      </w:pPr>
      <w:r w:rsidRPr="00995F5B">
        <w:rPr>
          <w:rFonts w:hint="cs"/>
          <w:rtl/>
        </w:rPr>
        <w:t>به خصوص در مقایسه با روش های مهار بندی فضای کمتری از کارگاه را اشغال می</w:t>
      </w:r>
      <w:r w:rsidRPr="00995F5B">
        <w:rPr>
          <w:rtl/>
        </w:rPr>
        <w:softHyphen/>
      </w:r>
      <w:r w:rsidRPr="00995F5B">
        <w:rPr>
          <w:rFonts w:hint="cs"/>
          <w:rtl/>
        </w:rPr>
        <w:t xml:space="preserve">کنند. </w:t>
      </w:r>
    </w:p>
    <w:p w:rsidR="00E8605B" w:rsidRPr="00995F5B" w:rsidRDefault="00E8605B" w:rsidP="00E8605B">
      <w:pPr>
        <w:pStyle w:val="BKP-MatnNormal"/>
      </w:pPr>
      <w:r w:rsidRPr="00995F5B">
        <w:rPr>
          <w:rFonts w:hint="cs"/>
          <w:rtl/>
        </w:rPr>
        <w:t>قابلیت نصب نسبتا سریع و همچنین نیاز به مصالح سازه</w:t>
      </w:r>
      <w:r w:rsidRPr="00995F5B">
        <w:rPr>
          <w:rtl/>
        </w:rPr>
        <w:softHyphen/>
      </w:r>
      <w:r w:rsidRPr="00995F5B">
        <w:rPr>
          <w:rFonts w:hint="cs"/>
          <w:rtl/>
        </w:rPr>
        <w:t>ای کمتری نسبت به روش میل مهار دارد.</w:t>
      </w:r>
    </w:p>
    <w:p w:rsidR="00E8605B" w:rsidRPr="00995F5B" w:rsidRDefault="00E8605B" w:rsidP="00E8605B">
      <w:pPr>
        <w:pStyle w:val="BKP-MatnNormal"/>
      </w:pPr>
      <w:r w:rsidRPr="00995F5B">
        <w:rPr>
          <w:rFonts w:hint="cs"/>
          <w:rtl/>
        </w:rPr>
        <w:t>قابلیت انعطاف پذیری دیوارهای میخکوبی شده بالا است، به نحوی که سیستم خود را با نشست های اختلافی و کلی نسبتا بزرگ منطبق می</w:t>
      </w:r>
      <w:r w:rsidRPr="00995F5B">
        <w:rPr>
          <w:rtl/>
        </w:rPr>
        <w:softHyphen/>
      </w:r>
      <w:r w:rsidRPr="00995F5B">
        <w:rPr>
          <w:rFonts w:hint="cs"/>
          <w:rtl/>
        </w:rPr>
        <w:t>نمایند.</w:t>
      </w:r>
    </w:p>
    <w:p w:rsidR="00E8605B" w:rsidRPr="00995F5B" w:rsidRDefault="00E8605B" w:rsidP="00E8605B">
      <w:pPr>
        <w:pStyle w:val="BKP-MatnNormal"/>
        <w:rPr>
          <w:rtl/>
        </w:rPr>
      </w:pPr>
      <w:r w:rsidRPr="00995F5B">
        <w:rPr>
          <w:rFonts w:hint="cs"/>
          <w:rtl/>
        </w:rPr>
        <w:t xml:space="preserve">هزینه شاتکریت </w:t>
      </w:r>
      <w:r w:rsidRPr="00995F5B">
        <w:t>Facing</w:t>
      </w:r>
      <w:r w:rsidRPr="00995F5B">
        <w:rPr>
          <w:rFonts w:hint="cs"/>
          <w:rtl/>
        </w:rPr>
        <w:t xml:space="preserve"> (جبهه کار) در آن به مراتب کمتر از هزینه سیستم های </w:t>
      </w:r>
      <w:r w:rsidRPr="00995F5B">
        <w:t>Facing</w:t>
      </w:r>
      <w:r w:rsidRPr="00995F5B">
        <w:rPr>
          <w:rFonts w:hint="cs"/>
          <w:rtl/>
        </w:rPr>
        <w:t xml:space="preserve"> در سایر روش</w:t>
      </w:r>
      <w:r w:rsidRPr="00995F5B">
        <w:rPr>
          <w:rtl/>
        </w:rPr>
        <w:softHyphen/>
      </w:r>
      <w:r w:rsidRPr="00995F5B">
        <w:rPr>
          <w:rFonts w:hint="cs"/>
          <w:rtl/>
        </w:rPr>
        <w:t>ها است.</w:t>
      </w:r>
    </w:p>
    <w:p w:rsidR="00E8605B" w:rsidRPr="00995F5B" w:rsidRDefault="00E8605B" w:rsidP="00E8605B">
      <w:pPr>
        <w:pStyle w:val="BKP-MatnBullet"/>
        <w:spacing w:line="259" w:lineRule="auto"/>
        <w:rPr>
          <w:rtl/>
        </w:rPr>
      </w:pPr>
      <w:r w:rsidRPr="00995F5B">
        <w:rPr>
          <w:rFonts w:hint="cs"/>
          <w:rtl/>
        </w:rPr>
        <w:t>معایب:</w:t>
      </w:r>
    </w:p>
    <w:p w:rsidR="00E8605B" w:rsidRPr="00995F5B" w:rsidRDefault="00E8605B" w:rsidP="00E8605B">
      <w:pPr>
        <w:pStyle w:val="BKP-MatnNormal"/>
      </w:pPr>
      <w:r w:rsidRPr="00995F5B">
        <w:rPr>
          <w:rFonts w:hint="cs"/>
          <w:rtl/>
        </w:rPr>
        <w:t>به منظور اجرای این سیستم نیاز به افراد متخصص و باتجربه است.</w:t>
      </w:r>
    </w:p>
    <w:p w:rsidR="00E8605B" w:rsidRPr="00995F5B" w:rsidRDefault="00E8605B" w:rsidP="00E8605B">
      <w:pPr>
        <w:pStyle w:val="BKP-MatnNormal"/>
      </w:pPr>
      <w:r w:rsidRPr="00995F5B">
        <w:rPr>
          <w:rFonts w:hint="cs"/>
          <w:rtl/>
        </w:rPr>
        <w:t>در شرایطی که کنترل دقیق تغییر شکل لازم است، این روش مناسب نمی</w:t>
      </w:r>
      <w:r w:rsidRPr="00995F5B">
        <w:rPr>
          <w:rtl/>
        </w:rPr>
        <w:softHyphen/>
      </w:r>
      <w:r w:rsidRPr="00995F5B">
        <w:rPr>
          <w:rFonts w:hint="cs"/>
          <w:rtl/>
        </w:rPr>
        <w:t>باشد. این تغییرشکل</w:t>
      </w:r>
      <w:r w:rsidRPr="00995F5B">
        <w:rPr>
          <w:rtl/>
        </w:rPr>
        <w:softHyphen/>
      </w:r>
      <w:r w:rsidRPr="00995F5B">
        <w:rPr>
          <w:rFonts w:hint="cs"/>
          <w:rtl/>
        </w:rPr>
        <w:t>ها می</w:t>
      </w:r>
      <w:r w:rsidRPr="00995F5B">
        <w:rPr>
          <w:rtl/>
        </w:rPr>
        <w:softHyphen/>
      </w:r>
      <w:r w:rsidRPr="00995F5B">
        <w:rPr>
          <w:rFonts w:hint="cs"/>
          <w:rtl/>
        </w:rPr>
        <w:t>تواند با ایجاد پیش کشش کاهش یابد ولی هزینه اجرای آن نسبتا بالا است.</w:t>
      </w:r>
    </w:p>
    <w:p w:rsidR="00E8605B" w:rsidRPr="00995F5B" w:rsidRDefault="00E8605B" w:rsidP="00E8605B">
      <w:pPr>
        <w:pStyle w:val="BKP-MatnNormal"/>
        <w:rPr>
          <w:rtl/>
        </w:rPr>
      </w:pPr>
      <w:r w:rsidRPr="00995F5B">
        <w:rPr>
          <w:rFonts w:hint="cs"/>
          <w:rtl/>
        </w:rPr>
        <w:t>نفوذ به زمین مجاور نیازمند اخذ مجوز می باشد.</w:t>
      </w:r>
    </w:p>
    <w:p w:rsidR="00E8605B" w:rsidRPr="00995F5B" w:rsidRDefault="00E8605B" w:rsidP="00E8605B">
      <w:pPr>
        <w:pStyle w:val="BKP-Heading3"/>
      </w:pPr>
      <w:r w:rsidRPr="00995F5B">
        <w:rPr>
          <w:rFonts w:hint="cs"/>
          <w:rtl/>
        </w:rPr>
        <w:t xml:space="preserve">  </w:t>
      </w:r>
      <w:bookmarkStart w:id="1583" w:name="_Toc488668867"/>
      <w:bookmarkStart w:id="1584" w:name="_Toc11840380"/>
      <w:bookmarkStart w:id="1585" w:name="_Toc111305051"/>
      <w:bookmarkStart w:id="1586" w:name="_Toc111357092"/>
      <w:bookmarkStart w:id="1587" w:name="_Toc151367801"/>
      <w:bookmarkStart w:id="1588" w:name="_Toc151368018"/>
      <w:r w:rsidRPr="00995F5B">
        <w:rPr>
          <w:rFonts w:eastAsia="Calibri" w:hint="eastAsia"/>
          <w:rtl/>
        </w:rPr>
        <w:t>روش</w:t>
      </w:r>
      <w:r w:rsidRPr="00995F5B">
        <w:rPr>
          <w:rFonts w:hint="cs"/>
          <w:rtl/>
        </w:rPr>
        <w:t xml:space="preserve"> دیوار دیافراگمی </w:t>
      </w:r>
      <w:r w:rsidRPr="00995F5B">
        <w:t xml:space="preserve"> </w:t>
      </w:r>
      <w:r w:rsidRPr="00995F5B">
        <w:rPr>
          <w:rFonts w:hint="cs"/>
        </w:rPr>
        <w:t>(</w:t>
      </w:r>
      <w:r w:rsidRPr="00995F5B">
        <w:t>Diaphragm wall)</w:t>
      </w:r>
      <w:r w:rsidRPr="00995F5B">
        <w:rPr>
          <w:rFonts w:hint="cs"/>
          <w:rtl/>
        </w:rPr>
        <w:t>:</w:t>
      </w:r>
      <w:bookmarkEnd w:id="1583"/>
      <w:bookmarkEnd w:id="1584"/>
      <w:bookmarkEnd w:id="1585"/>
      <w:bookmarkEnd w:id="1586"/>
      <w:bookmarkEnd w:id="1587"/>
      <w:bookmarkEnd w:id="1588"/>
    </w:p>
    <w:p w:rsidR="00E8605B" w:rsidRPr="00995F5B" w:rsidRDefault="00E8605B" w:rsidP="00E8605B">
      <w:pPr>
        <w:pStyle w:val="BKP-MatnNormal"/>
        <w:rPr>
          <w:rtl/>
        </w:rPr>
      </w:pPr>
      <w:r w:rsidRPr="00995F5B">
        <w:rPr>
          <w:rFonts w:hint="cs"/>
          <w:rtl/>
        </w:rPr>
        <w:t>در اين روش به كمك دستگاه‌هاي ويژه‌اي ابتدا در محل محور ديواره نگهبان حفاری انجام و به طور همزمان براي جلوگيري از ريزش خاك درون آن با گل بنتونيت و سيمان پر مي‌شود بعد از اتمام خاكبرداري قفسه آرماتورها درون شيار قرار داده و درون آن  با بتن پلاستيك پر مي‌شود ديواره حاصل باربر بوده و مي‌توان از آن به عنوان ديوار حائل نيز استفاده كرد.</w:t>
      </w:r>
    </w:p>
    <w:p w:rsidR="00E8605B" w:rsidRPr="00995F5B" w:rsidRDefault="00E8605B" w:rsidP="00E8605B">
      <w:pPr>
        <w:pStyle w:val="BKP-MatnBullet"/>
        <w:spacing w:line="259" w:lineRule="auto"/>
        <w:rPr>
          <w:rtl/>
        </w:rPr>
      </w:pPr>
      <w:r w:rsidRPr="00995F5B">
        <w:rPr>
          <w:rFonts w:hint="cs"/>
          <w:rtl/>
        </w:rPr>
        <w:t>مزايا:</w:t>
      </w:r>
    </w:p>
    <w:p w:rsidR="00E8605B" w:rsidRPr="00995F5B" w:rsidRDefault="00E8605B" w:rsidP="00E8605B">
      <w:pPr>
        <w:pStyle w:val="BKP-MatnNormal"/>
        <w:rPr>
          <w:rtl/>
        </w:rPr>
      </w:pPr>
      <w:r w:rsidRPr="00995F5B">
        <w:rPr>
          <w:rFonts w:hint="cs"/>
          <w:rtl/>
        </w:rPr>
        <w:t>اين روش داراي سرعت قابل ملاحظه‌اي است و از درجه اطمينان بالايي نيز برخوردار مي‌باشد.</w:t>
      </w:r>
    </w:p>
    <w:p w:rsidR="00E8605B" w:rsidRPr="00995F5B" w:rsidRDefault="00E8605B" w:rsidP="00E8605B">
      <w:pPr>
        <w:pStyle w:val="BKP-MatnNormal"/>
        <w:rPr>
          <w:rtl/>
        </w:rPr>
      </w:pPr>
      <w:r w:rsidRPr="00995F5B">
        <w:rPr>
          <w:rFonts w:hint="cs"/>
          <w:rtl/>
        </w:rPr>
        <w:t>ديوار حائل همزمان با ديوار نگهبان احداث مي‌شود.</w:t>
      </w:r>
    </w:p>
    <w:p w:rsidR="00E8605B" w:rsidRPr="00995F5B" w:rsidRDefault="00E8605B" w:rsidP="00E8605B">
      <w:pPr>
        <w:pStyle w:val="BKP-MatnNormal"/>
        <w:rPr>
          <w:rtl/>
        </w:rPr>
      </w:pPr>
      <w:r w:rsidRPr="00995F5B">
        <w:rPr>
          <w:rFonts w:hint="cs"/>
          <w:rtl/>
        </w:rPr>
        <w:t>از اين روش به خوبي مي‌توان براي حفاري‌هايي كه طول زيادي دارند استفاده كرد.</w:t>
      </w:r>
    </w:p>
    <w:p w:rsidR="00E8605B" w:rsidRPr="00995F5B" w:rsidRDefault="00E8605B" w:rsidP="00E8605B">
      <w:pPr>
        <w:pStyle w:val="BKP-MatnBullet"/>
        <w:spacing w:line="259" w:lineRule="auto"/>
      </w:pPr>
      <w:r w:rsidRPr="00995F5B">
        <w:rPr>
          <w:rFonts w:hint="cs"/>
          <w:rtl/>
        </w:rPr>
        <w:t>معايب:</w:t>
      </w:r>
    </w:p>
    <w:p w:rsidR="00E8605B" w:rsidRPr="00995F5B" w:rsidRDefault="00E8605B" w:rsidP="00E8605B">
      <w:pPr>
        <w:pStyle w:val="BKP-MatnNormal"/>
        <w:rPr>
          <w:rtl/>
        </w:rPr>
      </w:pPr>
      <w:r w:rsidRPr="00995F5B">
        <w:rPr>
          <w:rFonts w:hint="cs"/>
          <w:rtl/>
        </w:rPr>
        <w:t>هزينه اين روش بسيار زياد است و در حجم كم گودبرداري مقرون به صرفه نيست.</w:t>
      </w:r>
    </w:p>
    <w:p w:rsidR="00E8605B" w:rsidRPr="00995F5B" w:rsidRDefault="00E8605B" w:rsidP="00E8605B">
      <w:pPr>
        <w:pStyle w:val="BKP-MatnNormal"/>
        <w:rPr>
          <w:rtl/>
        </w:rPr>
      </w:pPr>
      <w:r w:rsidRPr="00995F5B">
        <w:rPr>
          <w:rFonts w:hint="cs"/>
          <w:rtl/>
        </w:rPr>
        <w:t>چون دستگاه حفاري نياز به فضاي كار دارد لذا در محل‌هايي كه داراي محدوديت جانبي هستند به سختي كار مي‌كند.</w:t>
      </w:r>
    </w:p>
    <w:p w:rsidR="00E8605B" w:rsidRPr="00995F5B" w:rsidRDefault="00E8605B" w:rsidP="00E8605B">
      <w:pPr>
        <w:pStyle w:val="BKP-MatnNormal"/>
      </w:pPr>
      <w:r w:rsidRPr="00995F5B">
        <w:rPr>
          <w:rFonts w:hint="cs"/>
          <w:rtl/>
        </w:rPr>
        <w:t>هزينه اجرايي اين روش در مقايسه با روش‌هاي ديگر بالاتر و در مواردي خارج از محدوده قابل قبول است.</w:t>
      </w:r>
    </w:p>
    <w:p w:rsidR="00E8605B" w:rsidRPr="00995F5B" w:rsidRDefault="00E8605B" w:rsidP="00E8605B">
      <w:pPr>
        <w:pStyle w:val="BKP-Heading3"/>
      </w:pPr>
      <w:r w:rsidRPr="00995F5B">
        <w:rPr>
          <w:rFonts w:hint="cs"/>
          <w:rtl/>
        </w:rPr>
        <w:t xml:space="preserve"> </w:t>
      </w:r>
      <w:bookmarkStart w:id="1589" w:name="_Toc488668868"/>
      <w:bookmarkStart w:id="1590" w:name="_Toc11840381"/>
      <w:bookmarkStart w:id="1591" w:name="_Toc111305052"/>
      <w:bookmarkStart w:id="1592" w:name="_Toc111357093"/>
      <w:bookmarkStart w:id="1593" w:name="_Toc151367802"/>
      <w:bookmarkStart w:id="1594" w:name="_Toc151368019"/>
      <w:r w:rsidRPr="00995F5B">
        <w:rPr>
          <w:rFonts w:hint="cs"/>
          <w:rtl/>
        </w:rPr>
        <w:t>روش مهار متقابل</w:t>
      </w:r>
      <w:r w:rsidRPr="00995F5B">
        <w:rPr>
          <w:rtl/>
        </w:rPr>
        <w:t>:</w:t>
      </w:r>
      <w:bookmarkEnd w:id="1589"/>
      <w:bookmarkEnd w:id="1590"/>
      <w:bookmarkEnd w:id="1591"/>
      <w:bookmarkEnd w:id="1592"/>
      <w:bookmarkEnd w:id="1593"/>
      <w:bookmarkEnd w:id="1594"/>
      <w:r w:rsidRPr="00995F5B">
        <w:rPr>
          <w:rtl/>
        </w:rPr>
        <w:t xml:space="preserve"> </w:t>
      </w:r>
    </w:p>
    <w:p w:rsidR="00E8605B" w:rsidRPr="00995F5B" w:rsidRDefault="00E8605B" w:rsidP="00E8605B">
      <w:pPr>
        <w:pStyle w:val="BKP-MatnNormal"/>
        <w:rPr>
          <w:snapToGrid w:val="0"/>
          <w:rtl/>
        </w:rPr>
      </w:pPr>
      <w:r w:rsidRPr="00995F5B">
        <w:rPr>
          <w:rFonts w:hint="cs"/>
          <w:snapToGrid w:val="0"/>
          <w:rtl/>
        </w:rPr>
        <w:t xml:space="preserve">در اين روش ابتدا چاهك‌هايي در فواصل معين، در دو طرف گود حفر و در درون اين چاهك‌ها پروفيل </w:t>
      </w:r>
      <w:r w:rsidRPr="00995F5B">
        <w:rPr>
          <w:snapToGrid w:val="0"/>
        </w:rPr>
        <w:t>H</w:t>
      </w:r>
      <w:r w:rsidRPr="00995F5B">
        <w:rPr>
          <w:rFonts w:hint="cs"/>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rsidR="00E8605B" w:rsidRPr="00995F5B" w:rsidRDefault="00E8605B" w:rsidP="00E8605B">
      <w:pPr>
        <w:pStyle w:val="BKP-MatnBullet"/>
        <w:spacing w:line="259" w:lineRule="auto"/>
        <w:rPr>
          <w:sz w:val="34"/>
          <w:szCs w:val="34"/>
          <w:rtl/>
        </w:rPr>
      </w:pPr>
      <w:r w:rsidRPr="00995F5B">
        <w:rPr>
          <w:rFonts w:hint="cs"/>
          <w:rtl/>
        </w:rPr>
        <w:t xml:space="preserve"> مزايا</w:t>
      </w:r>
      <w:r w:rsidRPr="00995F5B">
        <w:rPr>
          <w:rFonts w:hint="cs"/>
          <w:sz w:val="34"/>
          <w:szCs w:val="34"/>
          <w:rtl/>
        </w:rPr>
        <w:t>:</w:t>
      </w:r>
    </w:p>
    <w:p w:rsidR="00E8605B" w:rsidRPr="00995F5B" w:rsidRDefault="00E8605B" w:rsidP="00E8605B">
      <w:pPr>
        <w:pStyle w:val="BKP-MatnNormal"/>
        <w:rPr>
          <w:rtl/>
        </w:rPr>
      </w:pPr>
      <w:r w:rsidRPr="00995F5B">
        <w:rPr>
          <w:rFonts w:hint="cs"/>
          <w:rtl/>
        </w:rPr>
        <w:t xml:space="preserve"> اين روش يكي از روش‌هاي خوب و مطمئن براي گودبرداري‌هايي است كه عرض گودبرداري كم و در ضمن سطح خاك در دو طرف گود يكسان باشد.</w:t>
      </w:r>
    </w:p>
    <w:p w:rsidR="00E8605B" w:rsidRPr="00995F5B" w:rsidRDefault="00E8605B" w:rsidP="00E8605B">
      <w:pPr>
        <w:pStyle w:val="BKP-MatnNormal"/>
        <w:rPr>
          <w:rtl/>
        </w:rPr>
      </w:pPr>
      <w:r w:rsidRPr="00995F5B">
        <w:rPr>
          <w:rFonts w:hint="cs"/>
          <w:rtl/>
        </w:rPr>
        <w:t xml:space="preserve"> اين روش بسيار سريع است.</w:t>
      </w:r>
    </w:p>
    <w:p w:rsidR="00E8605B" w:rsidRPr="00995F5B" w:rsidRDefault="00E8605B" w:rsidP="00E8605B">
      <w:pPr>
        <w:pStyle w:val="BKP-MatnNormal"/>
        <w:rPr>
          <w:rtl/>
        </w:rPr>
      </w:pPr>
      <w:r w:rsidRPr="00995F5B">
        <w:rPr>
          <w:rFonts w:hint="cs"/>
          <w:rtl/>
        </w:rPr>
        <w:t xml:space="preserve"> اين روش اقتصادي است.</w:t>
      </w:r>
    </w:p>
    <w:p w:rsidR="00E8605B" w:rsidRPr="00995F5B" w:rsidRDefault="00E8605B" w:rsidP="00E8605B">
      <w:pPr>
        <w:pStyle w:val="BKP-MatnBullet"/>
        <w:spacing w:line="259" w:lineRule="auto"/>
      </w:pPr>
      <w:r w:rsidRPr="00995F5B">
        <w:rPr>
          <w:rFonts w:hint="cs"/>
          <w:rtl/>
        </w:rPr>
        <w:t>معايب</w:t>
      </w:r>
      <w:r w:rsidRPr="00995F5B">
        <w:rPr>
          <w:rFonts w:hint="cs"/>
          <w:sz w:val="34"/>
          <w:szCs w:val="34"/>
          <w:rtl/>
        </w:rPr>
        <w:t>:</w:t>
      </w:r>
    </w:p>
    <w:p w:rsidR="00E8605B" w:rsidRPr="00995F5B" w:rsidRDefault="00E8605B" w:rsidP="00E8605B">
      <w:pPr>
        <w:pStyle w:val="BKP-MatnNormal"/>
        <w:rPr>
          <w:snapToGrid w:val="0"/>
        </w:rPr>
      </w:pPr>
      <w:r w:rsidRPr="00995F5B">
        <w:rPr>
          <w:rFonts w:hint="cs"/>
          <w:snapToGrid w:val="0"/>
          <w:rtl/>
        </w:rPr>
        <w:t>از اين روش مي‌توان براي عرض‌هاي گودبرداري كم و حداكثر تا 10 متر استفاده كرد در صورت زياد بودن عرض گود بايد بين تيرهاي افقي مهار بندي شود كه باعث مي‌شود فضاي كار محدود شود اين روش اختصاصاً براي كانالهاي مختلف بسيار مناسب است.</w:t>
      </w:r>
    </w:p>
    <w:p w:rsidR="00E8605B" w:rsidRPr="00995F5B" w:rsidRDefault="00E8605B" w:rsidP="00E8605B">
      <w:pPr>
        <w:pStyle w:val="BKP-Heading3"/>
      </w:pPr>
      <w:r w:rsidRPr="00995F5B">
        <w:rPr>
          <w:rFonts w:hint="cs"/>
          <w:rtl/>
        </w:rPr>
        <w:t xml:space="preserve"> </w:t>
      </w:r>
      <w:bookmarkStart w:id="1595" w:name="_Toc488668869"/>
      <w:bookmarkStart w:id="1596" w:name="_Toc11840382"/>
      <w:bookmarkStart w:id="1597" w:name="_Toc111305053"/>
      <w:bookmarkStart w:id="1598" w:name="_Toc111357094"/>
      <w:bookmarkStart w:id="1599" w:name="_Toc151367803"/>
      <w:bookmarkStart w:id="1600" w:name="_Toc151368020"/>
      <w:r w:rsidRPr="00995F5B">
        <w:rPr>
          <w:rFonts w:hint="cs"/>
          <w:rtl/>
        </w:rPr>
        <w:t>روش اجراي شمع درجا:</w:t>
      </w:r>
      <w:bookmarkEnd w:id="1595"/>
      <w:bookmarkEnd w:id="1596"/>
      <w:bookmarkEnd w:id="1597"/>
      <w:bookmarkEnd w:id="1598"/>
      <w:bookmarkEnd w:id="1599"/>
      <w:bookmarkEnd w:id="1600"/>
    </w:p>
    <w:p w:rsidR="00E8605B" w:rsidRPr="00995F5B" w:rsidRDefault="00E8605B" w:rsidP="00E8605B">
      <w:pPr>
        <w:pStyle w:val="BKP-MatnNormal"/>
        <w:rPr>
          <w:rtl/>
        </w:rPr>
      </w:pPr>
      <w:r w:rsidRPr="00995F5B">
        <w:rPr>
          <w:rFonts w:hint="cs"/>
          <w:rtl/>
        </w:rPr>
        <w:t xml:space="preserve">در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995F5B">
        <w:t>H</w:t>
      </w:r>
      <w:r w:rsidRPr="00995F5B">
        <w:rPr>
          <w:rFonts w:hint="cs"/>
          <w:rtl/>
        </w:rPr>
        <w:t xml:space="preserve"> 3/0 در نظر گرفت (</w:t>
      </w:r>
      <w:r w:rsidRPr="00995F5B">
        <w:t>H</w:t>
      </w:r>
      <w:r w:rsidRPr="00995F5B">
        <w:rPr>
          <w:rFonts w:hint="cs"/>
          <w:rtl/>
        </w:rPr>
        <w:t xml:space="preserve"> ارتفاع گودبرداري است) بعد از اجراي اين شمع‌ها، مي‌توان عمليات گودبرداري را آغاز و بصورت قائم گودبرداري كرد.</w:t>
      </w:r>
    </w:p>
    <w:p w:rsidR="00E8605B" w:rsidRPr="00995F5B" w:rsidRDefault="00E8605B" w:rsidP="00E8605B">
      <w:pPr>
        <w:pStyle w:val="BKP-MatnBullet"/>
        <w:spacing w:line="259" w:lineRule="auto"/>
        <w:rPr>
          <w:rtl/>
        </w:rPr>
      </w:pPr>
      <w:r w:rsidRPr="00995F5B">
        <w:rPr>
          <w:rFonts w:hint="cs"/>
          <w:rtl/>
        </w:rPr>
        <w:t>مزايا:</w:t>
      </w:r>
    </w:p>
    <w:p w:rsidR="00E8605B" w:rsidRPr="00995F5B" w:rsidRDefault="00E8605B" w:rsidP="00E8605B">
      <w:pPr>
        <w:pStyle w:val="BKP-MatnNormal"/>
        <w:rPr>
          <w:rtl/>
        </w:rPr>
      </w:pPr>
      <w:r w:rsidRPr="00995F5B">
        <w:rPr>
          <w:rFonts w:hint="cs"/>
          <w:rtl/>
        </w:rPr>
        <w:t xml:space="preserve"> شمع‌هاي اجرا شده به عنوان ديوار حائل نيز عمل مي‌كنند.</w:t>
      </w:r>
    </w:p>
    <w:p w:rsidR="00E8605B" w:rsidRPr="00995F5B" w:rsidRDefault="00E8605B" w:rsidP="00E8605B">
      <w:pPr>
        <w:pStyle w:val="BKP-MatnNormal"/>
        <w:rPr>
          <w:rtl/>
        </w:rPr>
      </w:pPr>
      <w:r w:rsidRPr="00995F5B">
        <w:rPr>
          <w:rFonts w:hint="cs"/>
          <w:rtl/>
        </w:rPr>
        <w:t xml:space="preserve"> سرعت عمليات بالاست.</w:t>
      </w:r>
    </w:p>
    <w:p w:rsidR="00E8605B" w:rsidRPr="00995F5B" w:rsidRDefault="00E8605B" w:rsidP="00E8605B">
      <w:pPr>
        <w:pStyle w:val="BKP-MatnBullet"/>
        <w:spacing w:line="259" w:lineRule="auto"/>
      </w:pPr>
      <w:r w:rsidRPr="00995F5B">
        <w:rPr>
          <w:rFonts w:hint="cs"/>
          <w:rtl/>
        </w:rPr>
        <w:t>معايب:</w:t>
      </w:r>
    </w:p>
    <w:p w:rsidR="00E8605B" w:rsidRPr="00995F5B" w:rsidRDefault="00E8605B" w:rsidP="00E8605B">
      <w:pPr>
        <w:pStyle w:val="BKP-MatnNormal"/>
        <w:rPr>
          <w:rtl/>
        </w:rPr>
      </w:pPr>
      <w:r w:rsidRPr="00995F5B">
        <w:rPr>
          <w:rFonts w:hint="cs"/>
          <w:rtl/>
        </w:rPr>
        <w:t>در صورتي‌كه ارتفاع گودبرداري زياد باشد، فواصل شمع‌ها کم و قطر لازم براي شمع زياد خواهد بود با توجه به مطالعات اوليه انجام گرفته از اين روش مي‌توان براي گودبرداري تا 5 متر بخوبي بهره گرفت.</w:t>
      </w:r>
    </w:p>
    <w:p w:rsidR="00E8605B" w:rsidRPr="00995F5B" w:rsidRDefault="00E8605B" w:rsidP="00E8605B">
      <w:pPr>
        <w:pStyle w:val="BKP-MatnNormal"/>
        <w:rPr>
          <w:rtl/>
        </w:rPr>
      </w:pPr>
      <w:r w:rsidRPr="00995F5B">
        <w:rPr>
          <w:rFonts w:hint="cs"/>
          <w:rtl/>
        </w:rPr>
        <w:t xml:space="preserve">براي گودبرداري و پايداري سازی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rsidR="00E8605B" w:rsidRPr="00995F5B" w:rsidRDefault="00E8605B" w:rsidP="00E8605B">
      <w:pPr>
        <w:pStyle w:val="BKP-MatnNormal"/>
        <w:rPr>
          <w:rtl/>
        </w:rPr>
      </w:pPr>
      <w:r w:rsidRPr="00995F5B">
        <w:rPr>
          <w:rFonts w:hint="cs"/>
          <w:rtl/>
        </w:rPr>
        <w:t>در</w:t>
      </w:r>
      <w:r w:rsidRPr="00995F5B">
        <w:rPr>
          <w:rtl/>
        </w:rPr>
        <w:t xml:space="preserve"> </w:t>
      </w:r>
      <w:r w:rsidRPr="00995F5B">
        <w:rPr>
          <w:rFonts w:hint="cs"/>
          <w:rtl/>
        </w:rPr>
        <w:t>شکل</w:t>
      </w:r>
      <w:r w:rsidRPr="00995F5B">
        <w:rPr>
          <w:rtl/>
        </w:rPr>
        <w:t xml:space="preserve"> 7-1 و 7-2 </w:t>
      </w:r>
      <w:r w:rsidRPr="00995F5B">
        <w:rPr>
          <w:rFonts w:hint="cs"/>
          <w:sz w:val="28"/>
          <w:rtl/>
        </w:rPr>
        <w:t>تصاویری</w:t>
      </w:r>
      <w:r w:rsidRPr="00995F5B">
        <w:rPr>
          <w:rtl/>
        </w:rPr>
        <w:t xml:space="preserve"> از اجرا</w:t>
      </w:r>
      <w:r w:rsidRPr="00995F5B">
        <w:rPr>
          <w:rFonts w:hint="cs"/>
          <w:rtl/>
        </w:rPr>
        <w:t>ی</w:t>
      </w:r>
      <w:r w:rsidRPr="00995F5B">
        <w:rPr>
          <w:rtl/>
        </w:rPr>
        <w:t xml:space="preserve"> سازه ها</w:t>
      </w:r>
      <w:r w:rsidRPr="00995F5B">
        <w:rPr>
          <w:rFonts w:hint="cs"/>
          <w:rtl/>
        </w:rPr>
        <w:t>ی</w:t>
      </w:r>
      <w:r w:rsidRPr="00995F5B">
        <w:rPr>
          <w:rtl/>
        </w:rPr>
        <w:t xml:space="preserve"> نگهبان مورد استفاده در گودبردار</w:t>
      </w:r>
      <w:r w:rsidRPr="00995F5B">
        <w:rPr>
          <w:rFonts w:hint="cs"/>
          <w:rtl/>
        </w:rPr>
        <w:t>ی</w:t>
      </w:r>
      <w:r w:rsidRPr="00995F5B">
        <w:rPr>
          <w:rtl/>
        </w:rPr>
        <w:t xml:space="preserve"> نشان داده شده است.</w:t>
      </w:r>
    </w:p>
    <w:tbl>
      <w:tblPr>
        <w:bidiVisual/>
        <w:tblW w:w="0" w:type="auto"/>
        <w:jc w:val="center"/>
        <w:tblLook w:val="04A0" w:firstRow="1" w:lastRow="0" w:firstColumn="1" w:lastColumn="0" w:noHBand="0" w:noVBand="1"/>
      </w:tblPr>
      <w:tblGrid>
        <w:gridCol w:w="4886"/>
        <w:gridCol w:w="4861"/>
      </w:tblGrid>
      <w:tr w:rsidR="00E8605B" w:rsidRPr="00995F5B" w:rsidTr="00670179">
        <w:trPr>
          <w:jc w:val="center"/>
        </w:trPr>
        <w:tc>
          <w:tcPr>
            <w:tcW w:w="4789" w:type="dxa"/>
          </w:tcPr>
          <w:p w:rsidR="00E8605B" w:rsidRPr="00995F5B" w:rsidRDefault="00E8605B" w:rsidP="00670179">
            <w:pPr>
              <w:pStyle w:val="Figure"/>
              <w:rPr>
                <w:noProof/>
                <w:lang w:bidi="ar-SA"/>
              </w:rPr>
            </w:pPr>
            <w:r w:rsidRPr="00995F5B">
              <w:rPr>
                <w:noProof/>
                <w:lang w:val="en-US" w:eastAsia="en-US" w:bidi="ar-SA"/>
              </w:rPr>
              <w:drawing>
                <wp:inline distT="0" distB="0" distL="0" distR="0" wp14:anchorId="2BC4034F" wp14:editId="19BFBF73">
                  <wp:extent cx="3552825" cy="2609253"/>
                  <wp:effectExtent l="0" t="0" r="0" b="635"/>
                  <wp:docPr id="51"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8" cstate="print"/>
                          <a:srcRect l="2815" t="4407" r="3455" b="3943"/>
                          <a:stretch>
                            <a:fillRect/>
                          </a:stretch>
                        </pic:blipFill>
                        <pic:spPr bwMode="auto">
                          <a:xfrm>
                            <a:off x="0" y="0"/>
                            <a:ext cx="3557166" cy="2612441"/>
                          </a:xfrm>
                          <a:prstGeom prst="rect">
                            <a:avLst/>
                          </a:prstGeom>
                          <a:noFill/>
                          <a:ln w="9525">
                            <a:noFill/>
                            <a:miter lim="800000"/>
                            <a:headEnd/>
                            <a:tailEnd/>
                          </a:ln>
                        </pic:spPr>
                      </pic:pic>
                    </a:graphicData>
                  </a:graphic>
                </wp:inline>
              </w:drawing>
            </w:r>
          </w:p>
        </w:tc>
        <w:tc>
          <w:tcPr>
            <w:tcW w:w="4814" w:type="dxa"/>
            <w:shd w:val="clear" w:color="auto" w:fill="auto"/>
          </w:tcPr>
          <w:p w:rsidR="00E8605B" w:rsidRPr="00995F5B" w:rsidRDefault="00E8605B" w:rsidP="00670179">
            <w:pPr>
              <w:pStyle w:val="Figure"/>
              <w:rPr>
                <w:rtl/>
              </w:rPr>
            </w:pPr>
            <w:r w:rsidRPr="00995F5B">
              <w:rPr>
                <w:noProof/>
                <w:lang w:val="en-US" w:eastAsia="en-US" w:bidi="ar-SA"/>
              </w:rPr>
              <w:drawing>
                <wp:inline distT="0" distB="0" distL="0" distR="0" wp14:anchorId="6C2058C5" wp14:editId="2FFA6E09">
                  <wp:extent cx="3533775" cy="2633009"/>
                  <wp:effectExtent l="0" t="0" r="0" b="0"/>
                  <wp:docPr id="5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9" cstate="print"/>
                          <a:srcRect l="3642" t="4185" r="3477" b="3745"/>
                          <a:stretch>
                            <a:fillRect/>
                          </a:stretch>
                        </pic:blipFill>
                        <pic:spPr bwMode="auto">
                          <a:xfrm>
                            <a:off x="0" y="0"/>
                            <a:ext cx="3544493" cy="2640995"/>
                          </a:xfrm>
                          <a:prstGeom prst="rect">
                            <a:avLst/>
                          </a:prstGeom>
                          <a:noFill/>
                          <a:ln w="9525">
                            <a:noFill/>
                            <a:miter lim="800000"/>
                            <a:headEnd/>
                            <a:tailEnd/>
                          </a:ln>
                        </pic:spPr>
                      </pic:pic>
                    </a:graphicData>
                  </a:graphic>
                </wp:inline>
              </w:drawing>
            </w:r>
          </w:p>
        </w:tc>
      </w:tr>
      <w:tr w:rsidR="00E8605B" w:rsidRPr="00995F5B" w:rsidTr="00670179">
        <w:trPr>
          <w:jc w:val="center"/>
        </w:trPr>
        <w:tc>
          <w:tcPr>
            <w:tcW w:w="9603" w:type="dxa"/>
            <w:gridSpan w:val="2"/>
          </w:tcPr>
          <w:p w:rsidR="00E8605B" w:rsidRPr="00995F5B" w:rsidRDefault="00E8605B" w:rsidP="00670179">
            <w:pPr>
              <w:pStyle w:val="BKP-FigureCaption"/>
              <w:rPr>
                <w:rtl/>
              </w:rPr>
            </w:pPr>
            <w:bookmarkStart w:id="1601" w:name="_Toc488668876"/>
            <w:bookmarkStart w:id="1602" w:name="_Toc108457707"/>
            <w:bookmarkStart w:id="1603" w:name="_Toc111305169"/>
            <w:bookmarkStart w:id="1604" w:name="_Toc111381836"/>
            <w:bookmarkStart w:id="1605" w:name="_Toc111385603"/>
            <w:bookmarkStart w:id="1606" w:name="_Toc111385864"/>
            <w:r w:rsidRPr="00995F5B">
              <w:rPr>
                <w:rtl/>
              </w:rPr>
              <w:t xml:space="preserve">شکل </w:t>
            </w:r>
            <w:r>
              <w:rPr>
                <w:rFonts w:hint="cs"/>
                <w:rtl/>
              </w:rPr>
              <w:t>7-</w:t>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1</w:t>
            </w:r>
            <w:r w:rsidRPr="00995F5B">
              <w:rPr>
                <w:rtl/>
              </w:rPr>
              <w:fldChar w:fldCharType="end"/>
            </w:r>
            <w:r w:rsidRPr="00995F5B">
              <w:rPr>
                <w:rFonts w:hint="cs"/>
                <w:rtl/>
              </w:rPr>
              <w:t xml:space="preserve"> - </w:t>
            </w:r>
            <w:r w:rsidRPr="00F829FD">
              <w:rPr>
                <w:rFonts w:hint="eastAsia"/>
                <w:rtl/>
              </w:rPr>
              <w:t>تصاو</w:t>
            </w:r>
            <w:r w:rsidRPr="00F829FD">
              <w:rPr>
                <w:rFonts w:hint="cs"/>
                <w:rtl/>
              </w:rPr>
              <w:t>ی</w:t>
            </w:r>
            <w:r w:rsidRPr="00F829FD">
              <w:rPr>
                <w:rFonts w:hint="eastAsia"/>
                <w:rtl/>
              </w:rPr>
              <w:t>ر</w:t>
            </w:r>
            <w:r w:rsidRPr="00F829FD">
              <w:rPr>
                <w:rFonts w:hint="cs"/>
                <w:rtl/>
              </w:rPr>
              <w:t>ی</w:t>
            </w:r>
            <w:r w:rsidRPr="00995F5B">
              <w:rPr>
                <w:rFonts w:hint="cs"/>
                <w:rtl/>
              </w:rPr>
              <w:t xml:space="preserve"> از سازه های نگهبان جهت گودبرداری (روش اجرای شمع و خرپا)</w:t>
            </w:r>
            <w:bookmarkEnd w:id="1601"/>
            <w:bookmarkEnd w:id="1602"/>
            <w:bookmarkEnd w:id="1603"/>
            <w:bookmarkEnd w:id="1604"/>
            <w:bookmarkEnd w:id="1605"/>
            <w:bookmarkEnd w:id="1606"/>
          </w:p>
        </w:tc>
      </w:tr>
    </w:tbl>
    <w:p w:rsidR="00E8605B" w:rsidRPr="00995F5B" w:rsidRDefault="00E8605B" w:rsidP="00E8605B">
      <w:pPr>
        <w:pStyle w:val="Caption"/>
        <w:bidi/>
        <w:rPr>
          <w:rtl/>
        </w:rPr>
      </w:pPr>
    </w:p>
    <w:p w:rsidR="00E8605B" w:rsidRPr="00995F5B" w:rsidRDefault="00E8605B" w:rsidP="00E8605B">
      <w:pPr>
        <w:bidi/>
        <w:rPr>
          <w:rtl/>
        </w:rPr>
      </w:pPr>
    </w:p>
    <w:tbl>
      <w:tblPr>
        <w:bidiVisual/>
        <w:tblW w:w="0" w:type="auto"/>
        <w:jc w:val="center"/>
        <w:tblLook w:val="04A0" w:firstRow="1" w:lastRow="0" w:firstColumn="1" w:lastColumn="0" w:noHBand="0" w:noVBand="1"/>
      </w:tblPr>
      <w:tblGrid>
        <w:gridCol w:w="7927"/>
      </w:tblGrid>
      <w:tr w:rsidR="00E8605B" w:rsidRPr="00995F5B" w:rsidTr="00670179">
        <w:trPr>
          <w:jc w:val="center"/>
        </w:trPr>
        <w:tc>
          <w:tcPr>
            <w:tcW w:w="7927" w:type="dxa"/>
            <w:shd w:val="clear" w:color="auto" w:fill="auto"/>
          </w:tcPr>
          <w:p w:rsidR="00E8605B" w:rsidRPr="00995F5B" w:rsidRDefault="00E8605B" w:rsidP="00670179">
            <w:pPr>
              <w:pStyle w:val="Figure"/>
              <w:rPr>
                <w:rtl/>
              </w:rPr>
            </w:pPr>
            <w:r w:rsidRPr="00995F5B">
              <w:rPr>
                <w:noProof/>
                <w:lang w:val="en-US" w:eastAsia="en-US" w:bidi="ar-SA"/>
              </w:rPr>
              <w:drawing>
                <wp:inline distT="0" distB="0" distL="0" distR="0" wp14:anchorId="355C1B79" wp14:editId="2996C062">
                  <wp:extent cx="3905581" cy="2947481"/>
                  <wp:effectExtent l="0" t="0" r="0" b="5715"/>
                  <wp:docPr id="5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0" cstate="print"/>
                          <a:srcRect l="3093" t="2940" r="3387" b="2940"/>
                          <a:stretch>
                            <a:fillRect/>
                          </a:stretch>
                        </pic:blipFill>
                        <pic:spPr bwMode="auto">
                          <a:xfrm>
                            <a:off x="0" y="0"/>
                            <a:ext cx="3914358" cy="2954105"/>
                          </a:xfrm>
                          <a:prstGeom prst="rect">
                            <a:avLst/>
                          </a:prstGeom>
                          <a:noFill/>
                          <a:ln w="9525">
                            <a:noFill/>
                            <a:miter lim="800000"/>
                            <a:headEnd/>
                            <a:tailEnd/>
                          </a:ln>
                        </pic:spPr>
                      </pic:pic>
                    </a:graphicData>
                  </a:graphic>
                </wp:inline>
              </w:drawing>
            </w:r>
          </w:p>
        </w:tc>
      </w:tr>
      <w:tr w:rsidR="00E8605B" w:rsidRPr="00995F5B" w:rsidTr="00670179">
        <w:trPr>
          <w:jc w:val="center"/>
        </w:trPr>
        <w:tc>
          <w:tcPr>
            <w:tcW w:w="7927" w:type="dxa"/>
            <w:shd w:val="clear" w:color="auto" w:fill="auto"/>
          </w:tcPr>
          <w:p w:rsidR="00E8605B" w:rsidRPr="00995F5B" w:rsidRDefault="00E8605B" w:rsidP="00670179">
            <w:pPr>
              <w:pStyle w:val="Figure"/>
              <w:rPr>
                <w:rFonts w:eastAsiaTheme="minorHAnsi"/>
                <w:noProof/>
                <w:sz w:val="22"/>
                <w:szCs w:val="22"/>
                <w:lang w:val="en-US" w:eastAsia="en-US"/>
              </w:rPr>
            </w:pPr>
            <w:r w:rsidRPr="00995F5B">
              <w:rPr>
                <w:rFonts w:eastAsiaTheme="minorHAnsi"/>
                <w:noProof/>
                <w:sz w:val="22"/>
                <w:szCs w:val="22"/>
                <w:lang w:val="en-US" w:eastAsia="en-US" w:bidi="ar-SA"/>
              </w:rPr>
              <w:drawing>
                <wp:inline distT="0" distB="0" distL="0" distR="0" wp14:anchorId="175F37C3" wp14:editId="3AEAE43F">
                  <wp:extent cx="3893006" cy="2879387"/>
                  <wp:effectExtent l="0" t="0" r="0" b="0"/>
                  <wp:docPr id="26"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1" cstate="print"/>
                          <a:srcRect l="2209" t="3137" r="3093" b="3529"/>
                          <a:stretch>
                            <a:fillRect/>
                          </a:stretch>
                        </pic:blipFill>
                        <pic:spPr bwMode="auto">
                          <a:xfrm>
                            <a:off x="0" y="0"/>
                            <a:ext cx="3901879" cy="2885950"/>
                          </a:xfrm>
                          <a:prstGeom prst="rect">
                            <a:avLst/>
                          </a:prstGeom>
                          <a:noFill/>
                          <a:ln w="9525">
                            <a:noFill/>
                            <a:miter lim="800000"/>
                            <a:headEnd/>
                            <a:tailEnd/>
                          </a:ln>
                        </pic:spPr>
                      </pic:pic>
                    </a:graphicData>
                  </a:graphic>
                </wp:inline>
              </w:drawing>
            </w:r>
          </w:p>
          <w:p w:rsidR="00E8605B" w:rsidRPr="00995F5B" w:rsidRDefault="00E8605B" w:rsidP="00670179">
            <w:pPr>
              <w:pStyle w:val="BKP-FigureCaption"/>
              <w:rPr>
                <w:rtl/>
              </w:rPr>
            </w:pPr>
            <w:bookmarkStart w:id="1607" w:name="_Toc488668877"/>
            <w:bookmarkStart w:id="1608" w:name="_Toc108457708"/>
            <w:bookmarkStart w:id="1609" w:name="_Toc111305170"/>
            <w:bookmarkStart w:id="1610" w:name="_Toc111381837"/>
            <w:bookmarkStart w:id="1611" w:name="_Toc111385604"/>
            <w:bookmarkStart w:id="1612" w:name="_Toc111385865"/>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2</w:t>
            </w:r>
            <w:r w:rsidRPr="00995F5B">
              <w:rPr>
                <w:rtl/>
              </w:rPr>
              <w:fldChar w:fldCharType="end"/>
            </w:r>
            <w:r w:rsidRPr="00995F5B">
              <w:rPr>
                <w:rtl/>
              </w:rPr>
              <w:t xml:space="preserve"> </w:t>
            </w:r>
            <w:r w:rsidRPr="00995F5B">
              <w:rPr>
                <w:rFonts w:hint="cs"/>
                <w:rtl/>
              </w:rPr>
              <w:t>-</w:t>
            </w:r>
            <w:r w:rsidRPr="00995F5B">
              <w:rPr>
                <w:rtl/>
              </w:rPr>
              <w:t xml:space="preserve"> تصاو</w:t>
            </w:r>
            <w:r w:rsidRPr="00995F5B">
              <w:rPr>
                <w:rFonts w:hint="cs"/>
                <w:rtl/>
              </w:rPr>
              <w:t>ی</w:t>
            </w:r>
            <w:r w:rsidRPr="00995F5B">
              <w:rPr>
                <w:rFonts w:hint="eastAsia"/>
                <w:rtl/>
              </w:rPr>
              <w:t>ر</w:t>
            </w:r>
            <w:r w:rsidRPr="00995F5B">
              <w:rPr>
                <w:rFonts w:hint="cs"/>
                <w:rtl/>
              </w:rPr>
              <w:t>ی</w:t>
            </w:r>
            <w:r w:rsidRPr="00995F5B">
              <w:rPr>
                <w:rtl/>
              </w:rPr>
              <w:t xml:space="preserve"> از سازه ها</w:t>
            </w:r>
            <w:r w:rsidRPr="00995F5B">
              <w:rPr>
                <w:rFonts w:hint="cs"/>
                <w:rtl/>
              </w:rPr>
              <w:t>ی</w:t>
            </w:r>
            <w:r w:rsidRPr="00995F5B">
              <w:rPr>
                <w:rtl/>
              </w:rPr>
              <w:t xml:space="preserve"> نگهبان جهت گودبردار</w:t>
            </w:r>
            <w:r w:rsidRPr="00995F5B">
              <w:rPr>
                <w:rFonts w:hint="cs"/>
                <w:rtl/>
              </w:rPr>
              <w:t>ی</w:t>
            </w:r>
            <w:r w:rsidRPr="00995F5B">
              <w:rPr>
                <w:rtl/>
              </w:rPr>
              <w:t xml:space="preserve"> (روش ن</w:t>
            </w:r>
            <w:r w:rsidRPr="00995F5B">
              <w:rPr>
                <w:rFonts w:hint="cs"/>
                <w:rtl/>
              </w:rPr>
              <w:t>ی</w:t>
            </w:r>
            <w:r w:rsidRPr="00995F5B">
              <w:rPr>
                <w:rFonts w:hint="eastAsia"/>
                <w:rtl/>
              </w:rPr>
              <w:t>ل</w:t>
            </w:r>
            <w:r w:rsidRPr="00995F5B">
              <w:rPr>
                <w:rFonts w:hint="cs"/>
                <w:rtl/>
              </w:rPr>
              <w:t>ی</w:t>
            </w:r>
            <w:r w:rsidRPr="00995F5B">
              <w:rPr>
                <w:rFonts w:hint="eastAsia"/>
                <w:rtl/>
              </w:rPr>
              <w:t>نگ</w:t>
            </w:r>
            <w:r w:rsidRPr="00995F5B">
              <w:rPr>
                <w:rtl/>
              </w:rPr>
              <w:t xml:space="preserve"> و د</w:t>
            </w:r>
            <w:r w:rsidRPr="00995F5B">
              <w:rPr>
                <w:rFonts w:hint="cs"/>
                <w:rtl/>
              </w:rPr>
              <w:t>ی</w:t>
            </w:r>
            <w:r w:rsidRPr="00995F5B">
              <w:rPr>
                <w:rFonts w:hint="eastAsia"/>
                <w:rtl/>
              </w:rPr>
              <w:t>وار</w:t>
            </w:r>
            <w:r w:rsidRPr="00995F5B">
              <w:rPr>
                <w:rtl/>
              </w:rPr>
              <w:t xml:space="preserve"> برلن</w:t>
            </w:r>
            <w:r w:rsidRPr="00995F5B">
              <w:rPr>
                <w:rFonts w:hint="cs"/>
                <w:rtl/>
              </w:rPr>
              <w:t>ی</w:t>
            </w:r>
            <w:r w:rsidRPr="00995F5B">
              <w:rPr>
                <w:rtl/>
              </w:rPr>
              <w:t>)</w:t>
            </w:r>
            <w:bookmarkEnd w:id="1607"/>
            <w:bookmarkEnd w:id="1608"/>
            <w:bookmarkEnd w:id="1609"/>
            <w:bookmarkEnd w:id="1610"/>
            <w:bookmarkEnd w:id="1611"/>
            <w:bookmarkEnd w:id="1612"/>
          </w:p>
          <w:p w:rsidR="00E8605B" w:rsidRPr="00995F5B" w:rsidRDefault="00E8605B" w:rsidP="00670179">
            <w:pPr>
              <w:bidi/>
              <w:rPr>
                <w:rtl/>
                <w:lang w:bidi="fa-IR"/>
              </w:rPr>
            </w:pPr>
          </w:p>
        </w:tc>
      </w:tr>
    </w:tbl>
    <w:p w:rsidR="00E8605B" w:rsidRPr="00995F5B" w:rsidRDefault="00E8605B" w:rsidP="00E8605B">
      <w:pPr>
        <w:pStyle w:val="BKP-Heading2"/>
        <w:ind w:left="207" w:firstLine="360"/>
        <w:rPr>
          <w:rStyle w:val="C0PlainTextChar"/>
          <w:b w:val="0"/>
          <w:bCs w:val="0"/>
          <w:noProof w:val="0"/>
          <w:color w:val="auto"/>
          <w:rtl/>
        </w:rPr>
      </w:pPr>
      <w:bookmarkStart w:id="1613" w:name="_Toc11840383"/>
      <w:bookmarkStart w:id="1614" w:name="_Toc111305054"/>
      <w:bookmarkStart w:id="1615" w:name="_Toc111357095"/>
      <w:bookmarkStart w:id="1616" w:name="_Toc151367804"/>
      <w:bookmarkStart w:id="1617" w:name="_Toc151368021"/>
      <w:r w:rsidRPr="00995F5B">
        <w:rPr>
          <w:rStyle w:val="C0PlainTextChar"/>
          <w:rFonts w:eastAsia="Times New Roman" w:hint="eastAsia"/>
          <w:rtl/>
        </w:rPr>
        <w:t>روشها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کنترل</w:t>
      </w:r>
      <w:r w:rsidRPr="00995F5B">
        <w:rPr>
          <w:rStyle w:val="C0PlainTextChar"/>
          <w:rFonts w:eastAsia="Times New Roman"/>
          <w:rtl/>
        </w:rPr>
        <w:t xml:space="preserve"> </w:t>
      </w:r>
      <w:r w:rsidRPr="00995F5B">
        <w:rPr>
          <w:rStyle w:val="C0PlainTextChar"/>
          <w:rFonts w:eastAsia="Times New Roman" w:hint="eastAsia"/>
          <w:rtl/>
        </w:rPr>
        <w:t>تراوش</w:t>
      </w:r>
      <w:r w:rsidRPr="00995F5B">
        <w:rPr>
          <w:rStyle w:val="C0PlainTextChar"/>
          <w:rFonts w:eastAsia="Times New Roman"/>
          <w:rtl/>
        </w:rPr>
        <w:t xml:space="preserve"> </w:t>
      </w:r>
      <w:r w:rsidRPr="00995F5B">
        <w:rPr>
          <w:rStyle w:val="C0PlainTextChar"/>
          <w:rFonts w:eastAsia="Times New Roman" w:hint="eastAsia"/>
          <w:rtl/>
        </w:rPr>
        <w:t>آب</w:t>
      </w:r>
      <w:r w:rsidRPr="00995F5B">
        <w:rPr>
          <w:rStyle w:val="C0PlainTextChar"/>
          <w:rFonts w:eastAsia="Times New Roman"/>
          <w:rtl/>
        </w:rPr>
        <w:softHyphen/>
      </w:r>
      <w:r w:rsidRPr="00995F5B">
        <w:rPr>
          <w:rStyle w:val="C0PlainTextChar"/>
          <w:rFonts w:eastAsia="Times New Roman" w:hint="eastAsia"/>
          <w:rtl/>
        </w:rPr>
        <w:t>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ز</w:t>
      </w:r>
      <w:r w:rsidRPr="00995F5B">
        <w:rPr>
          <w:rStyle w:val="C0PlainTextChar"/>
          <w:rFonts w:eastAsia="Times New Roman" w:hint="cs"/>
          <w:rtl/>
        </w:rPr>
        <w:t>ی</w:t>
      </w:r>
      <w:r w:rsidRPr="00995F5B">
        <w:rPr>
          <w:rStyle w:val="C0PlainTextChar"/>
          <w:rFonts w:eastAsia="Times New Roman" w:hint="eastAsia"/>
          <w:rtl/>
        </w:rPr>
        <w:t>رسطح</w:t>
      </w:r>
      <w:r w:rsidRPr="00995F5B">
        <w:rPr>
          <w:rStyle w:val="C0PlainTextChar"/>
          <w:rFonts w:eastAsia="Times New Roman" w:hint="cs"/>
          <w:rtl/>
        </w:rPr>
        <w:t>ی</w:t>
      </w:r>
      <w:bookmarkEnd w:id="1613"/>
      <w:bookmarkEnd w:id="1614"/>
      <w:bookmarkEnd w:id="1615"/>
      <w:bookmarkEnd w:id="1616"/>
      <w:bookmarkEnd w:id="1617"/>
    </w:p>
    <w:p w:rsidR="00E8605B" w:rsidRPr="00995F5B" w:rsidRDefault="00E8605B" w:rsidP="00E8605B">
      <w:pPr>
        <w:pStyle w:val="BKP-MatnNormal"/>
        <w:rPr>
          <w:rStyle w:val="C0PlainTextChar"/>
          <w:b/>
          <w:bCs/>
          <w:noProof/>
          <w:color w:val="000000" w:themeColor="text1"/>
        </w:rPr>
      </w:pPr>
      <w:r w:rsidRPr="00995F5B">
        <w:rPr>
          <w:rStyle w:val="C0PlainTextChar"/>
          <w:rFonts w:hint="cs"/>
          <w:rtl/>
        </w:rPr>
        <w:t>روشهاي متفاوتي جهت کنترل سطح و تراوش آب زیرسطحی وجود دارد که بطور کلی در قالب یکی از سه گروه زیر قرار می‌گیرند:</w:t>
      </w:r>
    </w:p>
    <w:p w:rsidR="00E8605B" w:rsidRPr="00995F5B" w:rsidRDefault="00E8605B" w:rsidP="00E8605B">
      <w:pPr>
        <w:pStyle w:val="BKP-MatnBullet"/>
        <w:spacing w:line="259" w:lineRule="auto"/>
        <w:rPr>
          <w:rStyle w:val="C0PlainTextChar"/>
          <w:rtl/>
        </w:rPr>
      </w:pPr>
      <w:r w:rsidRPr="00995F5B">
        <w:rPr>
          <w:rStyle w:val="C0PlainTextChar"/>
          <w:rFonts w:hint="cs"/>
          <w:rtl/>
        </w:rPr>
        <w:t>روشهای جلوگیری از ورود آب به گود (احداث دیوار آب بند)</w:t>
      </w:r>
    </w:p>
    <w:p w:rsidR="00E8605B" w:rsidRPr="00995F5B" w:rsidRDefault="00E8605B" w:rsidP="00E8605B">
      <w:pPr>
        <w:pStyle w:val="BKP-MatnBullet"/>
        <w:spacing w:line="259" w:lineRule="auto"/>
        <w:rPr>
          <w:rStyle w:val="C0PlainTextChar"/>
          <w:rtl/>
        </w:rPr>
      </w:pPr>
      <w:r w:rsidRPr="00995F5B">
        <w:rPr>
          <w:rStyle w:val="C0PlainTextChar"/>
          <w:rFonts w:hint="cs"/>
          <w:rtl/>
        </w:rPr>
        <w:t>روشهای آبکشی از گود با پمپاژ</w:t>
      </w:r>
    </w:p>
    <w:p w:rsidR="00E8605B" w:rsidRPr="00995F5B" w:rsidRDefault="00E8605B" w:rsidP="00E8605B">
      <w:pPr>
        <w:pStyle w:val="BKP-MatnBullet"/>
        <w:spacing w:line="259" w:lineRule="auto"/>
        <w:rPr>
          <w:rStyle w:val="C0PlainTextChar"/>
        </w:rPr>
      </w:pPr>
      <w:r w:rsidRPr="00995F5B">
        <w:rPr>
          <w:rStyle w:val="C0PlainTextChar"/>
          <w:rFonts w:hint="cs"/>
          <w:rtl/>
        </w:rPr>
        <w:t>ترکیبی از روشهای 1 و 2</w:t>
      </w:r>
    </w:p>
    <w:p w:rsidR="00E8605B" w:rsidRPr="00995F5B" w:rsidRDefault="00E8605B" w:rsidP="00E8605B">
      <w:pPr>
        <w:pStyle w:val="ListC0"/>
        <w:numPr>
          <w:ilvl w:val="0"/>
          <w:numId w:val="0"/>
        </w:numPr>
        <w:ind w:left="720" w:right="1410" w:hanging="360"/>
        <w:rPr>
          <w:rStyle w:val="C0PlainTextChar"/>
        </w:rPr>
      </w:pPr>
    </w:p>
    <w:p w:rsidR="00E8605B" w:rsidRPr="00995F5B" w:rsidRDefault="00E8605B" w:rsidP="00E8605B">
      <w:pPr>
        <w:pStyle w:val="BKP-MatnNormal"/>
        <w:rPr>
          <w:rStyle w:val="C0PlainTextChar"/>
          <w:rtl/>
        </w:rPr>
      </w:pPr>
      <w:r w:rsidRPr="00995F5B">
        <w:rPr>
          <w:rStyle w:val="C0PlainTextChar"/>
          <w:rFonts w:hint="cs"/>
          <w:rtl/>
        </w:rPr>
        <w:t>عوامل مختلفی بر انتخاب یکی از رویکردهای فوق برای کنترل سطح آب در یک پروژه موثر است که شامل نوع خاک، سطح آب زیرزمینی، مدت زمان گودبرداری و احداث سازه، هزینه</w:t>
      </w:r>
      <w:r w:rsidRPr="00995F5B">
        <w:rPr>
          <w:rStyle w:val="C0PlainTextChar"/>
          <w:rtl/>
        </w:rPr>
        <w:softHyphen/>
      </w:r>
      <w:r w:rsidRPr="00995F5B">
        <w:rPr>
          <w:rStyle w:val="C0PlainTextChar"/>
          <w:rFonts w:hint="cs"/>
          <w:rtl/>
        </w:rPr>
        <w:t>های طرح آبکشی و ... می</w:t>
      </w:r>
      <w:r w:rsidRPr="00995F5B">
        <w:rPr>
          <w:rStyle w:val="C0PlainTextChar"/>
          <w:rtl/>
        </w:rPr>
        <w:softHyphen/>
      </w:r>
      <w:r w:rsidRPr="00995F5B">
        <w:rPr>
          <w:rStyle w:val="C0PlainTextChar"/>
          <w:rFonts w:hint="cs"/>
          <w:rtl/>
        </w:rPr>
        <w:t>باشد.</w:t>
      </w:r>
    </w:p>
    <w:p w:rsidR="00E8605B" w:rsidRPr="00995F5B" w:rsidRDefault="00E8605B" w:rsidP="00E8605B">
      <w:pPr>
        <w:pStyle w:val="BKP-MatnNormal"/>
        <w:rPr>
          <w:rStyle w:val="C0PlainTextChar"/>
          <w:rtl/>
        </w:rPr>
      </w:pPr>
      <w:r w:rsidRPr="00995F5B">
        <w:rPr>
          <w:rStyle w:val="C0PlainTextChar"/>
          <w:rFonts w:hint="cs"/>
          <w:rtl/>
        </w:rPr>
        <w:t>طبق</w:t>
      </w:r>
      <w:r w:rsidRPr="00995F5B">
        <w:rPr>
          <w:rStyle w:val="C0PlainTextChar"/>
          <w:rtl/>
        </w:rPr>
        <w:t xml:space="preserve"> توص</w:t>
      </w:r>
      <w:r w:rsidRPr="00995F5B">
        <w:rPr>
          <w:rStyle w:val="C0PlainTextChar"/>
          <w:rFonts w:hint="cs"/>
          <w:rtl/>
        </w:rPr>
        <w:t>یه</w:t>
      </w:r>
      <w:r w:rsidRPr="00995F5B">
        <w:rPr>
          <w:rStyle w:val="C0PlainTextChar"/>
          <w:rtl/>
        </w:rPr>
        <w:t xml:space="preserve"> </w:t>
      </w:r>
      <w:r w:rsidRPr="00995F5B">
        <w:rPr>
          <w:rStyle w:val="C0PlainTextChar"/>
        </w:rPr>
        <w:t>BS 8004:1986</w:t>
      </w:r>
      <w:r w:rsidRPr="00995F5B">
        <w:rPr>
          <w:rStyle w:val="C0PlainTextChar"/>
          <w:rtl/>
        </w:rPr>
        <w:t xml:space="preserve"> روش مناسب آبکش</w:t>
      </w:r>
      <w:r w:rsidRPr="00995F5B">
        <w:rPr>
          <w:rStyle w:val="C0PlainTextChar"/>
          <w:rFonts w:hint="cs"/>
          <w:rtl/>
        </w:rPr>
        <w:t>ی</w:t>
      </w:r>
      <w:r w:rsidRPr="00995F5B">
        <w:rPr>
          <w:rStyle w:val="C0PlainTextChar"/>
          <w:rtl/>
        </w:rPr>
        <w:t xml:space="preserve"> با</w:t>
      </w:r>
      <w:r w:rsidRPr="00995F5B">
        <w:rPr>
          <w:rStyle w:val="C0PlainTextChar"/>
          <w:rFonts w:hint="cs"/>
          <w:rtl/>
        </w:rPr>
        <w:t>ید</w:t>
      </w:r>
      <w:r w:rsidRPr="00995F5B">
        <w:rPr>
          <w:rStyle w:val="C0PlainTextChar"/>
          <w:rtl/>
        </w:rPr>
        <w:t xml:space="preserve"> شرا</w:t>
      </w:r>
      <w:r w:rsidRPr="00995F5B">
        <w:rPr>
          <w:rStyle w:val="C0PlainTextChar"/>
          <w:rFonts w:hint="cs"/>
          <w:rtl/>
        </w:rPr>
        <w:t>یط</w:t>
      </w:r>
      <w:r w:rsidRPr="00995F5B">
        <w:rPr>
          <w:rStyle w:val="C0PlainTextChar"/>
          <w:rtl/>
        </w:rPr>
        <w:t xml:space="preserve"> ز</w:t>
      </w:r>
      <w:r w:rsidRPr="00995F5B">
        <w:rPr>
          <w:rStyle w:val="C0PlainTextChar"/>
          <w:rFonts w:hint="cs"/>
          <w:rtl/>
        </w:rPr>
        <w:t>یر</w:t>
      </w:r>
      <w:r w:rsidRPr="00995F5B">
        <w:rPr>
          <w:rStyle w:val="C0PlainTextChar"/>
          <w:rtl/>
        </w:rPr>
        <w:t xml:space="preserve"> را ارضا کند:</w:t>
      </w:r>
    </w:p>
    <w:p w:rsidR="00E8605B" w:rsidRPr="00995F5B" w:rsidRDefault="00E8605B" w:rsidP="00E8605B">
      <w:pPr>
        <w:pStyle w:val="BKP-MatnBullet"/>
        <w:spacing w:line="259" w:lineRule="auto"/>
        <w:rPr>
          <w:rStyle w:val="C0PlainTextChar"/>
          <w:rtl/>
        </w:rPr>
      </w:pPr>
      <w:r w:rsidRPr="00995F5B">
        <w:rPr>
          <w:rStyle w:val="C0PlainTextChar"/>
          <w:rFonts w:hint="cs"/>
          <w:rtl/>
        </w:rPr>
        <w:t>سطح آب پایین افتاده در تمام دوره ساخت باید تحت کنترل کامل باشد.</w:t>
      </w:r>
    </w:p>
    <w:p w:rsidR="00E8605B" w:rsidRPr="00995F5B" w:rsidRDefault="00E8605B" w:rsidP="00E8605B">
      <w:pPr>
        <w:pStyle w:val="BKP-MatnBullet"/>
        <w:spacing w:line="259" w:lineRule="auto"/>
        <w:rPr>
          <w:rStyle w:val="C0PlainTextChar"/>
          <w:rtl/>
        </w:rPr>
      </w:pPr>
      <w:r w:rsidRPr="00995F5B">
        <w:rPr>
          <w:rStyle w:val="C0PlainTextChar"/>
          <w:rFonts w:hint="cs"/>
          <w:rtl/>
        </w:rPr>
        <w:t>روش آبکشی باید طوری انتخاب شود که در تمام دوره ساخت پایداری دیواره و کف گود حفظ گردد.</w:t>
      </w:r>
    </w:p>
    <w:p w:rsidR="00E8605B" w:rsidRPr="00995F5B" w:rsidRDefault="00E8605B" w:rsidP="00E8605B">
      <w:pPr>
        <w:pStyle w:val="BKP-MatnBullet"/>
        <w:spacing w:line="259" w:lineRule="auto"/>
        <w:rPr>
          <w:rStyle w:val="C0PlainTextChar"/>
          <w:rtl/>
        </w:rPr>
      </w:pPr>
      <w:r w:rsidRPr="00995F5B">
        <w:rPr>
          <w:rStyle w:val="C0PlainTextChar"/>
          <w:rFonts w:hint="cs"/>
          <w:rtl/>
        </w:rPr>
        <w:t>در حین زهکشی خاک</w:t>
      </w:r>
      <w:r w:rsidRPr="00995F5B">
        <w:rPr>
          <w:rStyle w:val="C0PlainTextChar"/>
          <w:rtl/>
        </w:rPr>
        <w:softHyphen/>
      </w:r>
      <w:r w:rsidRPr="00995F5B">
        <w:rPr>
          <w:rStyle w:val="C0PlainTextChar"/>
          <w:rFonts w:hint="cs"/>
          <w:rtl/>
        </w:rPr>
        <w:t>های با دانه</w:t>
      </w:r>
      <w:r w:rsidRPr="00995F5B">
        <w:rPr>
          <w:rStyle w:val="C0PlainTextChar"/>
          <w:rtl/>
        </w:rPr>
        <w:softHyphen/>
      </w:r>
      <w:r w:rsidRPr="00995F5B">
        <w:rPr>
          <w:rStyle w:val="C0PlainTextChar"/>
          <w:rFonts w:hint="cs"/>
          <w:rtl/>
        </w:rPr>
        <w:t>بندی یکنواخت، خود مصالح نقش فیلتر را ایفا کرده و از شسته شدن خاک در اثر پمپاژ جلوگیری می</w:t>
      </w:r>
      <w:r w:rsidRPr="00995F5B">
        <w:rPr>
          <w:rStyle w:val="C0PlainTextChar"/>
          <w:rtl/>
        </w:rPr>
        <w:softHyphen/>
      </w:r>
      <w:r w:rsidRPr="00995F5B">
        <w:rPr>
          <w:rStyle w:val="C0PlainTextChar"/>
          <w:rFonts w:hint="cs"/>
          <w:rtl/>
        </w:rPr>
        <w:t>کند. در غیر این صورت باید از مصالح فیلتر مناسب در اطراف گودال یا چاه تخلیه استفاده نمود.</w:t>
      </w:r>
    </w:p>
    <w:p w:rsidR="00E8605B" w:rsidRPr="00995F5B" w:rsidRDefault="00E8605B" w:rsidP="00E8605B">
      <w:pPr>
        <w:pStyle w:val="BKP-MatnBullet"/>
        <w:spacing w:line="259" w:lineRule="auto"/>
        <w:rPr>
          <w:rStyle w:val="C0PlainTextChar"/>
          <w:rtl/>
        </w:rPr>
      </w:pPr>
      <w:r w:rsidRPr="00995F5B">
        <w:rPr>
          <w:rStyle w:val="C0PlainTextChar"/>
          <w:rFonts w:hint="cs"/>
          <w:rtl/>
        </w:rPr>
        <w:t>در سیستم</w:t>
      </w:r>
      <w:r w:rsidRPr="00995F5B">
        <w:rPr>
          <w:rStyle w:val="C0PlainTextChar"/>
          <w:rtl/>
        </w:rPr>
        <w:softHyphen/>
      </w:r>
      <w:r w:rsidRPr="00995F5B">
        <w:rPr>
          <w:rStyle w:val="C0PlainTextChar"/>
          <w:rFonts w:hint="cs"/>
          <w:rtl/>
        </w:rPr>
        <w:t>های پمپاژ همواره باید پمپ</w:t>
      </w:r>
      <w:r w:rsidRPr="00995F5B">
        <w:rPr>
          <w:rStyle w:val="C0PlainTextChar"/>
          <w:rtl/>
        </w:rPr>
        <w:softHyphen/>
      </w:r>
      <w:r w:rsidRPr="00995F5B">
        <w:rPr>
          <w:rStyle w:val="C0PlainTextChar"/>
          <w:rFonts w:hint="cs"/>
          <w:rtl/>
        </w:rPr>
        <w:t xml:space="preserve">های کمکی </w:t>
      </w:r>
      <w:r w:rsidRPr="00995F5B">
        <w:rPr>
          <w:rStyle w:val="C0PlainTextChar"/>
        </w:rPr>
        <w:t>(standby)</w:t>
      </w:r>
      <w:r w:rsidRPr="00995F5B">
        <w:rPr>
          <w:rStyle w:val="C0PlainTextChar"/>
          <w:rFonts w:hint="cs"/>
          <w:rtl/>
        </w:rPr>
        <w:t xml:space="preserve"> با ظرفیت کافی برای مواقع اضطراری و سرویس در دسترس باشد.</w:t>
      </w:r>
    </w:p>
    <w:p w:rsidR="00E8605B" w:rsidRPr="00995F5B" w:rsidRDefault="00E8605B" w:rsidP="00E8605B">
      <w:pPr>
        <w:pStyle w:val="BKP-MatnNormal"/>
        <w:rPr>
          <w:rStyle w:val="C0PlainTextChar"/>
          <w:rtl/>
        </w:rPr>
      </w:pPr>
      <w:r w:rsidRPr="00995F5B">
        <w:rPr>
          <w:rStyle w:val="C0PlainTextChar"/>
          <w:rFonts w:hint="cs"/>
          <w:rtl/>
        </w:rPr>
        <w:t>در ادامه توضيحات لازم در مورد روش</w:t>
      </w:r>
      <w:r w:rsidRPr="00995F5B">
        <w:rPr>
          <w:rStyle w:val="C0PlainTextChar"/>
          <w:rtl/>
        </w:rPr>
        <w:softHyphen/>
      </w:r>
      <w:r w:rsidRPr="00995F5B">
        <w:rPr>
          <w:rStyle w:val="C0PlainTextChar"/>
          <w:rFonts w:hint="cs"/>
          <w:rtl/>
        </w:rPr>
        <w:t>های مختلف آبکشی ارائه شده است.</w:t>
      </w:r>
    </w:p>
    <w:p w:rsidR="00E8605B" w:rsidRPr="00995F5B" w:rsidRDefault="00E8605B" w:rsidP="00E8605B">
      <w:pPr>
        <w:pStyle w:val="ListC0"/>
        <w:numPr>
          <w:ilvl w:val="0"/>
          <w:numId w:val="0"/>
        </w:numPr>
        <w:ind w:left="690"/>
        <w:rPr>
          <w:rStyle w:val="C0PlainTextChar"/>
          <w:rtl/>
        </w:rPr>
      </w:pPr>
    </w:p>
    <w:p w:rsidR="00E8605B" w:rsidRPr="00995F5B" w:rsidRDefault="00E8605B" w:rsidP="00E8605B">
      <w:pPr>
        <w:pStyle w:val="ListC0"/>
        <w:numPr>
          <w:ilvl w:val="0"/>
          <w:numId w:val="0"/>
        </w:numPr>
        <w:ind w:left="600"/>
        <w:rPr>
          <w:rStyle w:val="C0PlainTextChar"/>
          <w:b/>
          <w:bCs/>
          <w:szCs w:val="24"/>
          <w:rtl/>
        </w:rPr>
      </w:pPr>
      <w:r w:rsidRPr="006806AA">
        <w:rPr>
          <w:rStyle w:val="C0PlainTextChar"/>
          <w:rFonts w:hint="eastAsia"/>
          <w:b/>
          <w:bCs/>
          <w:szCs w:val="24"/>
          <w:rtl/>
        </w:rPr>
        <w:t>روش</w:t>
      </w:r>
      <w:r w:rsidRPr="00995F5B">
        <w:rPr>
          <w:rStyle w:val="C0PlainTextChar"/>
          <w:rFonts w:hint="cs"/>
          <w:b/>
          <w:bCs/>
          <w:szCs w:val="24"/>
          <w:rtl/>
        </w:rPr>
        <w:t xml:space="preserve"> نهر و پمپاژ از گودال </w:t>
      </w:r>
      <w:r w:rsidRPr="00995F5B">
        <w:rPr>
          <w:rStyle w:val="C0PlainTextChar"/>
          <w:b/>
          <w:bCs/>
          <w:szCs w:val="24"/>
        </w:rPr>
        <w:t>(Ditch &amp; Sump pumping )</w:t>
      </w:r>
      <w:r w:rsidRPr="00995F5B">
        <w:rPr>
          <w:rStyle w:val="C0PlainTextChar"/>
          <w:rFonts w:hint="cs"/>
          <w:b/>
          <w:bCs/>
          <w:szCs w:val="24"/>
          <w:rtl/>
        </w:rPr>
        <w:t xml:space="preserve"> </w:t>
      </w:r>
    </w:p>
    <w:p w:rsidR="00E8605B" w:rsidRPr="00995F5B" w:rsidRDefault="00E8605B" w:rsidP="00E8605B">
      <w:pPr>
        <w:pStyle w:val="BKP-MatnNormal"/>
        <w:rPr>
          <w:rStyle w:val="C0PlainTextChar"/>
          <w:i w:val="0"/>
          <w:rtl/>
        </w:rPr>
      </w:pPr>
      <w:r w:rsidRPr="00995F5B">
        <w:rPr>
          <w:rStyle w:val="C0PlainTextChar"/>
          <w:rFonts w:hint="cs"/>
          <w:rtl/>
        </w:rPr>
        <w:t>اين روش ساده‌ترين راه حل برای آبکشی از داخل گودبرداري</w:t>
      </w:r>
      <w:r w:rsidRPr="00995F5B">
        <w:rPr>
          <w:rStyle w:val="C0PlainTextChar"/>
        </w:rPr>
        <w:softHyphen/>
      </w:r>
      <w:r w:rsidRPr="00995F5B">
        <w:rPr>
          <w:rStyle w:val="C0PlainTextChar"/>
          <w:rFonts w:hint="cs"/>
          <w:rtl/>
        </w:rPr>
        <w:t xml:space="preserve">ها مي‌باشد. در اين روش پيرامون گود و خارج از محل احداث سازه، نهري با شيب ملايم </w:t>
      </w:r>
      <w:r w:rsidRPr="00995F5B">
        <w:rPr>
          <w:rStyle w:val="C0PlainTextChar"/>
        </w:rPr>
        <w:t>(ditch)</w:t>
      </w:r>
      <w:r w:rsidRPr="00995F5B">
        <w:rPr>
          <w:rStyle w:val="C0PlainTextChar"/>
          <w:rFonts w:hint="cs"/>
          <w:rtl/>
        </w:rPr>
        <w:t xml:space="preserve"> به سمت گودال</w:t>
      </w:r>
      <w:r w:rsidRPr="00995F5B">
        <w:rPr>
          <w:rStyle w:val="C0PlainTextChar"/>
          <w:rtl/>
        </w:rPr>
        <w:softHyphen/>
      </w:r>
      <w:r w:rsidRPr="00995F5B">
        <w:rPr>
          <w:rStyle w:val="C0PlainTextChar"/>
          <w:rFonts w:hint="cs"/>
          <w:rtl/>
        </w:rPr>
        <w:t xml:space="preserve">هاي تخليه </w:t>
      </w:r>
      <w:r w:rsidRPr="00995F5B">
        <w:rPr>
          <w:rStyle w:val="C0PlainTextChar"/>
        </w:rPr>
        <w:t>(sumps)</w:t>
      </w:r>
      <w:r w:rsidRPr="00995F5B">
        <w:rPr>
          <w:rStyle w:val="C0PlainTextChar"/>
          <w:rFonts w:hint="cs"/>
          <w:rtl/>
        </w:rPr>
        <w:t xml:space="preserve"> ساخته شده و آب جمع شده در اين گودال</w:t>
      </w:r>
      <w:r w:rsidRPr="00995F5B">
        <w:rPr>
          <w:rStyle w:val="C0PlainTextChar"/>
          <w:rtl/>
        </w:rPr>
        <w:softHyphen/>
      </w:r>
      <w:r w:rsidRPr="00995F5B">
        <w:rPr>
          <w:rStyle w:val="C0PlainTextChar"/>
          <w:rFonts w:hint="cs"/>
          <w:rtl/>
        </w:rPr>
        <w:t>ها توسط پمپ تخليه مي</w:t>
      </w:r>
      <w:r w:rsidRPr="00995F5B">
        <w:rPr>
          <w:rStyle w:val="C0PlainTextChar"/>
          <w:rtl/>
        </w:rPr>
        <w:softHyphen/>
      </w:r>
      <w:r w:rsidRPr="00995F5B">
        <w:rPr>
          <w:rStyle w:val="C0PlainTextChar"/>
          <w:rFonts w:hint="cs"/>
          <w:rtl/>
        </w:rPr>
        <w:t>شود</w:t>
      </w:r>
      <w:r>
        <w:rPr>
          <w:rStyle w:val="C0PlainTextChar"/>
          <w:rFonts w:hint="cs"/>
          <w:rtl/>
        </w:rPr>
        <w:t xml:space="preserve">. </w:t>
      </w:r>
      <w:r w:rsidRPr="00995F5B">
        <w:rPr>
          <w:rStyle w:val="C0PlainTextChar"/>
          <w:rFonts w:hint="cs"/>
          <w:rtl/>
        </w:rPr>
        <w:t>در تمام شرایط کف گودال باید از کف نهرهایی که آب را به سمت آن هدایت می</w:t>
      </w:r>
      <w:r w:rsidRPr="00995F5B">
        <w:rPr>
          <w:rStyle w:val="C0PlainTextChar"/>
          <w:rtl/>
        </w:rPr>
        <w:softHyphen/>
      </w:r>
      <w:r w:rsidRPr="00995F5B">
        <w:rPr>
          <w:rStyle w:val="C0PlainTextChar"/>
          <w:rFonts w:hint="cs"/>
          <w:rtl/>
        </w:rPr>
        <w:t>کنند و همچنین از کف گود در تراز پایین</w:t>
      </w:r>
      <w:r w:rsidRPr="00995F5B">
        <w:rPr>
          <w:rStyle w:val="C0PlainTextChar"/>
          <w:rtl/>
        </w:rPr>
        <w:softHyphen/>
      </w:r>
      <w:r w:rsidRPr="00995F5B">
        <w:rPr>
          <w:rStyle w:val="C0PlainTextChar"/>
          <w:rFonts w:hint="cs"/>
          <w:rtl/>
        </w:rPr>
        <w:t>تری باشد. اگر لازم شود، در حین دوره ساخت باید گودال را عمیق</w:t>
      </w:r>
      <w:r w:rsidRPr="00995F5B">
        <w:rPr>
          <w:rStyle w:val="C0PlainTextChar"/>
          <w:rtl/>
        </w:rPr>
        <w:softHyphen/>
      </w:r>
      <w:r w:rsidRPr="00995F5B">
        <w:rPr>
          <w:rStyle w:val="C0PlainTextChar"/>
          <w:rFonts w:hint="cs"/>
          <w:rtl/>
        </w:rPr>
        <w:t>تر نمود. همچنین ابعاد گودال بایستی به مقدار قابل توجهی از فضای لازم برای استقرار پمپ</w:t>
      </w:r>
      <w:r w:rsidRPr="00995F5B">
        <w:rPr>
          <w:rStyle w:val="C0PlainTextChar"/>
          <w:rtl/>
        </w:rPr>
        <w:softHyphen/>
      </w:r>
      <w:r w:rsidRPr="00995F5B">
        <w:rPr>
          <w:rStyle w:val="C0PlainTextChar"/>
          <w:rFonts w:hint="cs"/>
          <w:rtl/>
        </w:rPr>
        <w:t xml:space="preserve">ها بزرگتر باشد. پمپ در </w:t>
      </w:r>
      <w:r w:rsidRPr="00995F5B">
        <w:rPr>
          <w:rFonts w:hint="eastAsia"/>
          <w:rtl/>
        </w:rPr>
        <w:t>گودال</w:t>
      </w:r>
      <w:r w:rsidRPr="00995F5B">
        <w:rPr>
          <w:rtl/>
        </w:rPr>
        <w:t xml:space="preserve"> </w:t>
      </w:r>
      <w:r w:rsidRPr="00995F5B">
        <w:rPr>
          <w:rFonts w:hint="eastAsia"/>
          <w:rtl/>
        </w:rPr>
        <w:t>به</w:t>
      </w:r>
      <w:r w:rsidRPr="00995F5B">
        <w:rPr>
          <w:rtl/>
        </w:rPr>
        <w:t xml:space="preserve"> </w:t>
      </w:r>
      <w:r w:rsidRPr="00995F5B">
        <w:rPr>
          <w:rFonts w:hint="eastAsia"/>
          <w:rtl/>
        </w:rPr>
        <w:t>گونه</w:t>
      </w:r>
      <w:r w:rsidRPr="00995F5B">
        <w:rPr>
          <w:rtl/>
        </w:rPr>
        <w:softHyphen/>
      </w:r>
      <w:r w:rsidRPr="00995F5B">
        <w:rPr>
          <w:rFonts w:hint="eastAsia"/>
          <w:rtl/>
        </w:rPr>
        <w:t>ا</w:t>
      </w:r>
      <w:r w:rsidRPr="00995F5B">
        <w:rPr>
          <w:rFonts w:hint="cs"/>
          <w:rtl/>
        </w:rPr>
        <w:t>ی</w:t>
      </w:r>
      <w:r w:rsidRPr="00995F5B">
        <w:rPr>
          <w:rtl/>
        </w:rPr>
        <w:t xml:space="preserve"> </w:t>
      </w:r>
      <w:r w:rsidRPr="00995F5B">
        <w:rPr>
          <w:rFonts w:hint="eastAsia"/>
          <w:rtl/>
        </w:rPr>
        <w:t>مستقر</w:t>
      </w:r>
      <w:r w:rsidRPr="00995F5B">
        <w:rPr>
          <w:rtl/>
        </w:rPr>
        <w:t xml:space="preserve"> </w:t>
      </w:r>
      <w:r w:rsidRPr="00995F5B">
        <w:rPr>
          <w:rFonts w:hint="eastAsia"/>
          <w:rtl/>
        </w:rPr>
        <w:t>م</w:t>
      </w:r>
      <w:r w:rsidRPr="00995F5B">
        <w:rPr>
          <w:rFonts w:hint="cs"/>
          <w:rtl/>
        </w:rPr>
        <w:t>ی</w:t>
      </w:r>
      <w:r w:rsidRPr="00995F5B">
        <w:rPr>
          <w:rtl/>
        </w:rPr>
        <w:softHyphen/>
      </w:r>
      <w:r w:rsidRPr="00995F5B">
        <w:rPr>
          <w:rFonts w:hint="eastAsia"/>
          <w:rtl/>
        </w:rPr>
        <w:t>شود</w:t>
      </w:r>
      <w:r w:rsidRPr="00995F5B">
        <w:rPr>
          <w:rtl/>
        </w:rPr>
        <w:t xml:space="preserve"> </w:t>
      </w:r>
      <w:r w:rsidRPr="00995F5B">
        <w:rPr>
          <w:rFonts w:hint="eastAsia"/>
          <w:rtl/>
        </w:rPr>
        <w:t>تا</w:t>
      </w:r>
      <w:r w:rsidRPr="00995F5B">
        <w:rPr>
          <w:rtl/>
        </w:rPr>
        <w:t xml:space="preserve"> </w:t>
      </w:r>
      <w:r w:rsidRPr="00995F5B">
        <w:rPr>
          <w:rFonts w:hint="eastAsia"/>
          <w:rtl/>
        </w:rPr>
        <w:t>از</w:t>
      </w:r>
      <w:r w:rsidRPr="00995F5B">
        <w:rPr>
          <w:rtl/>
        </w:rPr>
        <w:t xml:space="preserve"> </w:t>
      </w:r>
      <w:r w:rsidRPr="00995F5B">
        <w:rPr>
          <w:rFonts w:hint="eastAsia"/>
          <w:rtl/>
        </w:rPr>
        <w:t>کف</w:t>
      </w:r>
      <w:r w:rsidRPr="00995F5B">
        <w:rPr>
          <w:rtl/>
        </w:rPr>
        <w:t xml:space="preserve"> </w:t>
      </w:r>
      <w:r w:rsidRPr="00995F5B">
        <w:rPr>
          <w:rFonts w:hint="eastAsia"/>
          <w:rtl/>
        </w:rPr>
        <w:t>حداقل</w:t>
      </w:r>
      <w:r w:rsidRPr="00995F5B">
        <w:rPr>
          <w:rtl/>
        </w:rPr>
        <w:t xml:space="preserve"> 30 </w:t>
      </w:r>
      <w:r w:rsidRPr="00995F5B">
        <w:rPr>
          <w:rFonts w:hint="eastAsia"/>
          <w:rtl/>
        </w:rPr>
        <w:t>سانت</w:t>
      </w:r>
      <w:r w:rsidRPr="00995F5B">
        <w:rPr>
          <w:rFonts w:hint="cs"/>
          <w:rtl/>
        </w:rPr>
        <w:t>ی</w:t>
      </w:r>
      <w:r w:rsidRPr="00995F5B">
        <w:rPr>
          <w:rFonts w:hint="eastAsia"/>
          <w:rtl/>
        </w:rPr>
        <w:t>متر</w:t>
      </w:r>
      <w:r w:rsidRPr="00995F5B">
        <w:rPr>
          <w:rtl/>
        </w:rPr>
        <w:t xml:space="preserve"> </w:t>
      </w:r>
      <w:r w:rsidRPr="00995F5B">
        <w:rPr>
          <w:rFonts w:hint="eastAsia"/>
          <w:rtl/>
        </w:rPr>
        <w:t>بالاتر</w:t>
      </w:r>
      <w:r w:rsidRPr="00995F5B">
        <w:rPr>
          <w:rtl/>
        </w:rPr>
        <w:t xml:space="preserve"> </w:t>
      </w:r>
      <w:r w:rsidRPr="00995F5B">
        <w:rPr>
          <w:rFonts w:hint="eastAsia"/>
          <w:rtl/>
        </w:rPr>
        <w:t>باشد</w:t>
      </w:r>
      <w:r w:rsidRPr="00995F5B">
        <w:rPr>
          <w:rtl/>
        </w:rPr>
        <w:t xml:space="preserve"> </w:t>
      </w:r>
      <w:r w:rsidRPr="00995F5B">
        <w:rPr>
          <w:rFonts w:hint="eastAsia"/>
          <w:rtl/>
        </w:rPr>
        <w:t>تا</w:t>
      </w:r>
      <w:r w:rsidRPr="00995F5B">
        <w:rPr>
          <w:rtl/>
        </w:rPr>
        <w:t xml:space="preserve"> </w:t>
      </w:r>
      <w:r w:rsidRPr="00995F5B">
        <w:rPr>
          <w:rFonts w:hint="eastAsia"/>
          <w:rtl/>
        </w:rPr>
        <w:t>در</w:t>
      </w:r>
      <w:r w:rsidRPr="00995F5B">
        <w:rPr>
          <w:rtl/>
        </w:rPr>
        <w:t xml:space="preserve"> </w:t>
      </w:r>
      <w:r w:rsidRPr="00995F5B">
        <w:rPr>
          <w:rFonts w:hint="eastAsia"/>
          <w:rtl/>
        </w:rPr>
        <w:t>صورت</w:t>
      </w:r>
      <w:r w:rsidRPr="00995F5B">
        <w:rPr>
          <w:rtl/>
        </w:rPr>
        <w:t xml:space="preserve"> </w:t>
      </w:r>
      <w:r w:rsidRPr="00995F5B">
        <w:rPr>
          <w:rFonts w:hint="eastAsia"/>
          <w:rtl/>
        </w:rPr>
        <w:t>ته</w:t>
      </w:r>
      <w:r w:rsidRPr="00995F5B">
        <w:rPr>
          <w:rtl/>
        </w:rPr>
        <w:t xml:space="preserve"> </w:t>
      </w:r>
      <w:r w:rsidRPr="00995F5B">
        <w:rPr>
          <w:rFonts w:hint="eastAsia"/>
          <w:rtl/>
        </w:rPr>
        <w:t>نش</w:t>
      </w:r>
      <w:r w:rsidRPr="00995F5B">
        <w:rPr>
          <w:rFonts w:hint="cs"/>
          <w:rtl/>
        </w:rPr>
        <w:t>ی</w:t>
      </w:r>
      <w:r w:rsidRPr="00995F5B">
        <w:rPr>
          <w:rFonts w:hint="eastAsia"/>
          <w:rtl/>
        </w:rPr>
        <w:t>ن</w:t>
      </w:r>
      <w:r w:rsidRPr="00995F5B">
        <w:rPr>
          <w:rFonts w:hint="cs"/>
          <w:rtl/>
        </w:rPr>
        <w:t>ی</w:t>
      </w:r>
      <w:r w:rsidRPr="00995F5B">
        <w:rPr>
          <w:rtl/>
        </w:rPr>
        <w:t xml:space="preserve"> </w:t>
      </w:r>
      <w:r w:rsidRPr="00995F5B">
        <w:rPr>
          <w:rFonts w:hint="eastAsia"/>
          <w:rtl/>
        </w:rPr>
        <w:t>رسوبات</w:t>
      </w:r>
      <w:r w:rsidRPr="00995F5B">
        <w:rPr>
          <w:rtl/>
        </w:rPr>
        <w:t xml:space="preserve"> </w:t>
      </w:r>
      <w:r w:rsidRPr="00995F5B">
        <w:rPr>
          <w:rFonts w:hint="eastAsia"/>
          <w:rtl/>
        </w:rPr>
        <w:t>در</w:t>
      </w:r>
      <w:r w:rsidRPr="00995F5B">
        <w:rPr>
          <w:rtl/>
        </w:rPr>
        <w:t xml:space="preserve"> </w:t>
      </w:r>
      <w:r w:rsidRPr="00995F5B">
        <w:rPr>
          <w:rFonts w:hint="eastAsia"/>
          <w:rtl/>
        </w:rPr>
        <w:t>کف</w:t>
      </w:r>
      <w:r w:rsidRPr="00995F5B">
        <w:rPr>
          <w:rtl/>
        </w:rPr>
        <w:t xml:space="preserve"> </w:t>
      </w:r>
      <w:r w:rsidRPr="00995F5B">
        <w:rPr>
          <w:rFonts w:hint="eastAsia"/>
          <w:rtl/>
        </w:rPr>
        <w:t>گودال</w:t>
      </w:r>
      <w:r w:rsidRPr="00995F5B">
        <w:rPr>
          <w:rtl/>
        </w:rPr>
        <w:t xml:space="preserve"> </w:t>
      </w:r>
      <w:r w:rsidRPr="00995F5B">
        <w:rPr>
          <w:rFonts w:hint="eastAsia"/>
          <w:rtl/>
        </w:rPr>
        <w:t>اختلال</w:t>
      </w:r>
      <w:r w:rsidRPr="00995F5B">
        <w:rPr>
          <w:rFonts w:hint="cs"/>
          <w:rtl/>
        </w:rPr>
        <w:t>ی</w:t>
      </w:r>
      <w:r w:rsidRPr="00995F5B">
        <w:rPr>
          <w:rtl/>
        </w:rPr>
        <w:t xml:space="preserve"> </w:t>
      </w:r>
      <w:r w:rsidRPr="00995F5B">
        <w:rPr>
          <w:rFonts w:hint="eastAsia"/>
          <w:rtl/>
        </w:rPr>
        <w:t>در</w:t>
      </w:r>
      <w:r w:rsidRPr="00995F5B">
        <w:rPr>
          <w:rtl/>
        </w:rPr>
        <w:t xml:space="preserve"> </w:t>
      </w:r>
      <w:r w:rsidRPr="00995F5B">
        <w:rPr>
          <w:rFonts w:hint="eastAsia"/>
          <w:rtl/>
        </w:rPr>
        <w:t>پمپاژ</w:t>
      </w:r>
      <w:r w:rsidRPr="00995F5B">
        <w:rPr>
          <w:rtl/>
        </w:rPr>
        <w:t xml:space="preserve"> </w:t>
      </w:r>
      <w:r w:rsidRPr="00995F5B">
        <w:rPr>
          <w:rFonts w:hint="eastAsia"/>
          <w:rtl/>
        </w:rPr>
        <w:t>بوجود</w:t>
      </w:r>
      <w:r w:rsidRPr="00995F5B">
        <w:rPr>
          <w:rtl/>
        </w:rPr>
        <w:t xml:space="preserve"> </w:t>
      </w:r>
      <w:r w:rsidRPr="00995F5B">
        <w:rPr>
          <w:rFonts w:hint="eastAsia"/>
          <w:rtl/>
        </w:rPr>
        <w:t>ن</w:t>
      </w:r>
      <w:r w:rsidRPr="00995F5B">
        <w:rPr>
          <w:rFonts w:hint="cs"/>
          <w:rtl/>
        </w:rPr>
        <w:t>ی</w:t>
      </w:r>
      <w:r w:rsidRPr="00995F5B">
        <w:rPr>
          <w:rFonts w:hint="eastAsia"/>
          <w:rtl/>
        </w:rPr>
        <w:t>ا</w:t>
      </w:r>
      <w:r w:rsidRPr="00995F5B">
        <w:rPr>
          <w:rFonts w:hint="cs"/>
          <w:rtl/>
        </w:rPr>
        <w:t>ی</w:t>
      </w:r>
      <w:r w:rsidRPr="00995F5B">
        <w:rPr>
          <w:rFonts w:hint="eastAsia"/>
          <w:rtl/>
        </w:rPr>
        <w:t>د</w:t>
      </w:r>
      <w:r w:rsidRPr="00995F5B">
        <w:rPr>
          <w:rtl/>
        </w:rPr>
        <w:t>.</w:t>
      </w:r>
      <w:r w:rsidRPr="00995F5B">
        <w:rPr>
          <w:rStyle w:val="C0PlainTextChar"/>
          <w:rFonts w:hint="cs"/>
          <w:rtl/>
        </w:rPr>
        <w:t xml:space="preserve"> </w:t>
      </w:r>
    </w:p>
    <w:p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drawing>
          <wp:inline distT="0" distB="0" distL="0" distR="0" wp14:anchorId="60430566" wp14:editId="063302F5">
            <wp:extent cx="4621601" cy="2755900"/>
            <wp:effectExtent l="0" t="0" r="7620" b="635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2">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rsidR="00E8605B" w:rsidRPr="00995F5B" w:rsidRDefault="00E8605B" w:rsidP="00E8605B">
      <w:pPr>
        <w:pStyle w:val="BKP-FigureCaption"/>
        <w:rPr>
          <w:rStyle w:val="C0PlainTextChar"/>
          <w:rtl/>
        </w:rPr>
      </w:pPr>
      <w:bookmarkStart w:id="1618" w:name="_Toc11840720"/>
      <w:bookmarkStart w:id="1619" w:name="_Toc111305171"/>
      <w:bookmarkStart w:id="1620" w:name="_Toc111381838"/>
      <w:bookmarkStart w:id="1621" w:name="_Toc111385605"/>
      <w:bookmarkStart w:id="1622" w:name="_Toc111385866"/>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3</w:t>
      </w:r>
      <w:r w:rsidRPr="00995F5B">
        <w:rPr>
          <w:rtl/>
        </w:rPr>
        <w:fldChar w:fldCharType="end"/>
      </w:r>
      <w:r w:rsidRPr="00995F5B">
        <w:rPr>
          <w:rFonts w:hint="cs"/>
          <w:rtl/>
        </w:rPr>
        <w:t xml:space="preserve"> - </w:t>
      </w:r>
      <w:r w:rsidRPr="00995F5B">
        <w:rPr>
          <w:rFonts w:hint="cs"/>
          <w:sz w:val="28"/>
          <w:rtl/>
          <w:lang w:bidi="ar-SA"/>
        </w:rPr>
        <w:t>روش نهر و پمپاژ از گودال</w:t>
      </w:r>
      <w:bookmarkEnd w:id="1618"/>
      <w:bookmarkEnd w:id="1619"/>
      <w:bookmarkEnd w:id="1620"/>
      <w:bookmarkEnd w:id="1621"/>
      <w:bookmarkEnd w:id="1622"/>
    </w:p>
    <w:p w:rsidR="00E8605B" w:rsidRPr="00995F5B" w:rsidRDefault="00E8605B" w:rsidP="00E8605B">
      <w:pPr>
        <w:pStyle w:val="ListC0"/>
        <w:numPr>
          <w:ilvl w:val="0"/>
          <w:numId w:val="0"/>
        </w:numPr>
        <w:ind w:left="360"/>
        <w:jc w:val="center"/>
        <w:rPr>
          <w:rStyle w:val="C0PlainTextChar"/>
          <w:rtl/>
        </w:rPr>
      </w:pPr>
    </w:p>
    <w:p w:rsidR="00E8605B" w:rsidRPr="00995F5B" w:rsidRDefault="00E8605B" w:rsidP="00E8605B">
      <w:pPr>
        <w:pStyle w:val="ListC0"/>
        <w:numPr>
          <w:ilvl w:val="0"/>
          <w:numId w:val="0"/>
        </w:numPr>
        <w:ind w:left="600"/>
        <w:rPr>
          <w:rStyle w:val="C0PlainTextChar"/>
          <w:b/>
          <w:bCs/>
          <w:szCs w:val="24"/>
          <w:rtl/>
        </w:rPr>
      </w:pPr>
      <w:r w:rsidRPr="00995F5B">
        <w:rPr>
          <w:rStyle w:val="C0PlainTextChar"/>
          <w:rFonts w:hint="cs"/>
          <w:b/>
          <w:bCs/>
          <w:szCs w:val="24"/>
          <w:rtl/>
        </w:rPr>
        <w:t>سیستم نقطه چاه</w:t>
      </w:r>
      <w:r w:rsidRPr="00995F5B">
        <w:rPr>
          <w:rStyle w:val="C0PlainTextChar"/>
          <w:b/>
          <w:bCs/>
          <w:szCs w:val="24"/>
          <w:rtl/>
        </w:rPr>
        <w:softHyphen/>
      </w:r>
      <w:r w:rsidRPr="00995F5B">
        <w:rPr>
          <w:rStyle w:val="C0PlainTextChar"/>
          <w:rFonts w:hint="cs"/>
          <w:b/>
          <w:bCs/>
          <w:szCs w:val="24"/>
          <w:rtl/>
        </w:rPr>
        <w:t xml:space="preserve">ها </w:t>
      </w:r>
      <w:r w:rsidRPr="00995F5B">
        <w:rPr>
          <w:rStyle w:val="C0PlainTextChar"/>
          <w:b/>
          <w:bCs/>
          <w:szCs w:val="24"/>
        </w:rPr>
        <w:t>(Well Point System)</w:t>
      </w:r>
    </w:p>
    <w:p w:rsidR="00E8605B" w:rsidRPr="00995F5B" w:rsidRDefault="00E8605B" w:rsidP="00E8605B">
      <w:pPr>
        <w:pStyle w:val="BKP-MatnNormal"/>
        <w:rPr>
          <w:rStyle w:val="C0PlainTextChar"/>
          <w:i w:val="0"/>
          <w:rtl/>
        </w:rPr>
      </w:pPr>
      <w:r w:rsidRPr="00995F5B">
        <w:rPr>
          <w:rStyle w:val="C0PlainTextChar"/>
          <w:rFonts w:hint="cs"/>
          <w:rtl/>
        </w:rPr>
        <w:t>در اين روش چاه</w:t>
      </w:r>
      <w:r w:rsidRPr="00995F5B">
        <w:rPr>
          <w:rStyle w:val="C0PlainTextChar"/>
          <w:rtl/>
        </w:rPr>
        <w:softHyphen/>
      </w:r>
      <w:r w:rsidRPr="00995F5B">
        <w:rPr>
          <w:rStyle w:val="C0PlainTextChar"/>
          <w:rFonts w:hint="cs"/>
          <w:rtl/>
        </w:rPr>
        <w:t>هايي با قطر كوچك در خارج منطقه گودبرداري قبل از انجام عمليات حفر مي‌شوند. نقطه چاه وسیله</w:t>
      </w:r>
      <w:r w:rsidRPr="00995F5B">
        <w:rPr>
          <w:rStyle w:val="C0PlainTextChar"/>
          <w:rtl/>
        </w:rPr>
        <w:softHyphen/>
      </w:r>
      <w:r w:rsidRPr="00995F5B">
        <w:rPr>
          <w:rStyle w:val="C0PlainTextChar"/>
          <w:rFonts w:hint="cs"/>
          <w:rtl/>
        </w:rPr>
        <w:t>ای برای مکش آب است که براحتی در زمین نصب شده و همانند یک چاه کوچک عمل می</w:t>
      </w:r>
      <w:r w:rsidRPr="00995F5B">
        <w:rPr>
          <w:rStyle w:val="C0PlainTextChar"/>
          <w:rtl/>
        </w:rPr>
        <w:softHyphen/>
      </w:r>
      <w:r w:rsidRPr="00995F5B">
        <w:rPr>
          <w:rStyle w:val="C0PlainTextChar"/>
          <w:rFonts w:hint="cs"/>
          <w:rtl/>
        </w:rPr>
        <w:t>کند. این وسایل لوله</w:t>
      </w:r>
      <w:r w:rsidRPr="00995F5B">
        <w:rPr>
          <w:rStyle w:val="C0PlainTextChar"/>
          <w:rtl/>
        </w:rPr>
        <w:softHyphen/>
      </w:r>
      <w:r w:rsidRPr="00995F5B">
        <w:rPr>
          <w:rStyle w:val="C0PlainTextChar"/>
          <w:rFonts w:hint="cs"/>
          <w:rtl/>
        </w:rPr>
        <w:t>هایی فولادی یا پلاستیکی سوراخ</w:t>
      </w:r>
      <w:r w:rsidRPr="00995F5B">
        <w:rPr>
          <w:rStyle w:val="C0PlainTextChar"/>
          <w:rtl/>
        </w:rPr>
        <w:softHyphen/>
      </w:r>
      <w:r w:rsidRPr="00995F5B">
        <w:rPr>
          <w:rStyle w:val="C0PlainTextChar"/>
          <w:rFonts w:hint="cs"/>
          <w:rtl/>
        </w:rPr>
        <w:t>داری با طول حدود 60 تا 120 سانتیمتر و قطر 5 تا 5/7 سانتي‌متر مي</w:t>
      </w:r>
      <w:r w:rsidRPr="00995F5B">
        <w:rPr>
          <w:rStyle w:val="C0PlainTextChar"/>
          <w:rtl/>
        </w:rPr>
        <w:softHyphen/>
      </w:r>
      <w:r w:rsidRPr="00995F5B">
        <w:rPr>
          <w:rStyle w:val="C0PlainTextChar"/>
          <w:rFonts w:hint="cs"/>
          <w:rtl/>
        </w:rPr>
        <w:t>باشند كه از طريق يك پوشش مشبك محافظت مي‌شوند تا از گرفتگي آنها جلوگيري شود. نقطه چاه</w:t>
      </w:r>
      <w:r w:rsidRPr="00995F5B">
        <w:rPr>
          <w:rStyle w:val="C0PlainTextChar"/>
          <w:rtl/>
        </w:rPr>
        <w:softHyphen/>
      </w:r>
      <w:r w:rsidRPr="00995F5B">
        <w:rPr>
          <w:rStyle w:val="C0PlainTextChar"/>
          <w:rFonts w:hint="cs"/>
          <w:rtl/>
        </w:rPr>
        <w:t xml:space="preserve">ها از طريق لوله‌های بالابر </w:t>
      </w:r>
      <w:r w:rsidRPr="00995F5B">
        <w:rPr>
          <w:rStyle w:val="C0PlainTextChar"/>
        </w:rPr>
        <w:t>(riser pipe)</w:t>
      </w:r>
      <w:r w:rsidRPr="00995F5B">
        <w:rPr>
          <w:rStyle w:val="C0PlainTextChar"/>
          <w:rFonts w:hint="cs"/>
          <w:rtl/>
        </w:rPr>
        <w:t xml:space="preserve"> به لوله اصلي </w:t>
      </w:r>
      <w:r w:rsidRPr="00995F5B">
        <w:rPr>
          <w:rStyle w:val="C0PlainTextChar"/>
        </w:rPr>
        <w:t>(header pipe)</w:t>
      </w:r>
      <w:r w:rsidRPr="00995F5B">
        <w:rPr>
          <w:rStyle w:val="C0PlainTextChar"/>
          <w:rFonts w:hint="cs"/>
          <w:rtl/>
        </w:rPr>
        <w:t xml:space="preserve"> وصل شده و لوله اصلي نيز به يك پمپ مركزي متصل مي</w:t>
      </w:r>
      <w:r w:rsidRPr="00995F5B">
        <w:rPr>
          <w:rStyle w:val="C0PlainTextChar"/>
          <w:rtl/>
        </w:rPr>
        <w:softHyphen/>
      </w:r>
      <w:r w:rsidRPr="00995F5B">
        <w:rPr>
          <w:rStyle w:val="C0PlainTextChar"/>
          <w:rFonts w:hint="cs"/>
          <w:rtl/>
        </w:rPr>
        <w:t>شود</w:t>
      </w:r>
      <w:r>
        <w:rPr>
          <w:rStyle w:val="C0PlainTextChar"/>
          <w:rFonts w:hint="cs"/>
          <w:rtl/>
        </w:rPr>
        <w:t>.</w:t>
      </w:r>
      <w:r w:rsidRPr="00995F5B">
        <w:rPr>
          <w:rStyle w:val="C0PlainTextChar"/>
          <w:rFonts w:hint="cs"/>
          <w:rtl/>
        </w:rPr>
        <w:t xml:space="preserve"> فواصل نصب نقطه چاه</w:t>
      </w:r>
      <w:r w:rsidRPr="00995F5B">
        <w:rPr>
          <w:rStyle w:val="C0PlainTextChar"/>
          <w:rtl/>
        </w:rPr>
        <w:softHyphen/>
      </w:r>
      <w:r w:rsidRPr="00995F5B">
        <w:rPr>
          <w:rStyle w:val="C0PlainTextChar"/>
          <w:rFonts w:hint="cs"/>
          <w:rtl/>
        </w:rPr>
        <w:t>ها معمولاً بین 75/0 تا 3 متر متغیر است و از اين سيستم عمدتاً براي پايين آوردن تراز آب به اندازه 5 تا 6 متر نسبت به تراز پمپ مكش استفاده مي‌شود (این عمق در ماسه</w:t>
      </w:r>
      <w:r w:rsidRPr="00995F5B">
        <w:rPr>
          <w:rStyle w:val="C0PlainTextChar"/>
          <w:rtl/>
        </w:rPr>
        <w:softHyphen/>
      </w:r>
      <w:r w:rsidRPr="00995F5B">
        <w:rPr>
          <w:rStyle w:val="C0PlainTextChar"/>
          <w:rFonts w:hint="cs"/>
          <w:rtl/>
        </w:rPr>
        <w:t>های ریز و لای دار به 3 تا 4 متر محدود می</w:t>
      </w:r>
      <w:r w:rsidRPr="00995F5B">
        <w:rPr>
          <w:rStyle w:val="C0PlainTextChar"/>
          <w:rtl/>
        </w:rPr>
        <w:softHyphen/>
      </w:r>
      <w:r w:rsidRPr="00995F5B">
        <w:rPr>
          <w:rStyle w:val="C0PlainTextChar"/>
          <w:rFonts w:hint="cs"/>
          <w:rtl/>
        </w:rPr>
        <w:t>شود). براي پايين آوردن تراز آب به بيش از 5 تا 6 متر مي</w:t>
      </w:r>
      <w:r w:rsidRPr="00995F5B">
        <w:rPr>
          <w:rStyle w:val="C0PlainTextChar"/>
          <w:rtl/>
        </w:rPr>
        <w:softHyphen/>
      </w:r>
      <w:r w:rsidRPr="00995F5B">
        <w:rPr>
          <w:rStyle w:val="C0PlainTextChar"/>
          <w:rFonts w:hint="cs"/>
          <w:rtl/>
        </w:rPr>
        <w:t>توان از سيستم نقطه چاه چند مرحله‌اي استفاده نمود که این روش مستلزم ایجاد چند برم در شیروانی</w:t>
      </w:r>
      <w:r w:rsidRPr="00995F5B">
        <w:rPr>
          <w:rStyle w:val="C0PlainTextChar"/>
          <w:rtl/>
        </w:rPr>
        <w:softHyphen/>
      </w:r>
      <w:r w:rsidRPr="00995F5B">
        <w:rPr>
          <w:rStyle w:val="C0PlainTextChar"/>
          <w:rFonts w:hint="cs"/>
          <w:rtl/>
        </w:rPr>
        <w:t>های گودبرداری بوده و ابعاد خاکبرداری را افزایش می</w:t>
      </w:r>
      <w:r w:rsidRPr="00995F5B">
        <w:rPr>
          <w:rStyle w:val="C0PlainTextChar"/>
          <w:rtl/>
        </w:rPr>
        <w:softHyphen/>
      </w:r>
      <w:r w:rsidRPr="00995F5B">
        <w:rPr>
          <w:rStyle w:val="C0PlainTextChar"/>
          <w:rFonts w:hint="cs"/>
          <w:rtl/>
        </w:rPr>
        <w:t>دهد. ظرفیت یک چاه نقطه</w:t>
      </w:r>
      <w:r w:rsidRPr="00995F5B">
        <w:rPr>
          <w:rStyle w:val="C0PlainTextChar"/>
          <w:rtl/>
        </w:rPr>
        <w:softHyphen/>
      </w:r>
      <w:r w:rsidRPr="00995F5B">
        <w:rPr>
          <w:rStyle w:val="C0PlainTextChar"/>
          <w:rFonts w:hint="cs"/>
          <w:rtl/>
        </w:rPr>
        <w:t>ای معمولاً بسته به جنس خاک بین 6/0 تا 4 مترمکعب در ساعت است.</w:t>
      </w:r>
    </w:p>
    <w:p w:rsidR="00E8605B" w:rsidRPr="00995F5B" w:rsidRDefault="00E8605B" w:rsidP="00E8605B">
      <w:pPr>
        <w:pStyle w:val="BKP-MatnNormal"/>
        <w:rPr>
          <w:rStyle w:val="C0PlainTextChar"/>
          <w:i w:val="0"/>
          <w:rtl/>
        </w:rPr>
      </w:pPr>
      <w:r w:rsidRPr="00995F5B">
        <w:rPr>
          <w:rStyle w:val="C0PlainTextChar"/>
          <w:rFonts w:hint="cs"/>
          <w:rtl/>
        </w:rPr>
        <w:t>این روش آبکشی برای خاک</w:t>
      </w:r>
      <w:r w:rsidRPr="00995F5B">
        <w:rPr>
          <w:rStyle w:val="C0PlainTextChar"/>
          <w:rtl/>
        </w:rPr>
        <w:softHyphen/>
      </w:r>
      <w:r w:rsidRPr="00995F5B">
        <w:rPr>
          <w:rStyle w:val="C0PlainTextChar"/>
          <w:rFonts w:hint="cs"/>
          <w:rtl/>
        </w:rPr>
        <w:t>های ماسه‌ای مناسب است. در خاک</w:t>
      </w:r>
      <w:r w:rsidRPr="00995F5B">
        <w:rPr>
          <w:rStyle w:val="C0PlainTextChar"/>
          <w:rtl/>
        </w:rPr>
        <w:softHyphen/>
      </w:r>
      <w:r w:rsidRPr="00995F5B">
        <w:rPr>
          <w:rStyle w:val="C0PlainTextChar"/>
          <w:rFonts w:hint="cs"/>
          <w:rtl/>
        </w:rPr>
        <w:t>های شنی، فاصله بین نقطه چاه</w:t>
      </w:r>
      <w:r w:rsidRPr="00995F5B">
        <w:rPr>
          <w:rStyle w:val="C0PlainTextChar"/>
          <w:rtl/>
        </w:rPr>
        <w:softHyphen/>
      </w:r>
      <w:r w:rsidRPr="00995F5B">
        <w:rPr>
          <w:rStyle w:val="C0PlainTextChar"/>
          <w:rFonts w:hint="cs"/>
          <w:rtl/>
        </w:rPr>
        <w:t>ها بسیار کم و غیر عملی می‌شود. از این روش در خاک</w:t>
      </w:r>
      <w:r w:rsidRPr="00995F5B">
        <w:rPr>
          <w:rStyle w:val="C0PlainTextChar"/>
          <w:rtl/>
        </w:rPr>
        <w:softHyphen/>
      </w:r>
      <w:r w:rsidRPr="00995F5B">
        <w:rPr>
          <w:rStyle w:val="C0PlainTextChar"/>
          <w:rFonts w:hint="cs"/>
          <w:rtl/>
        </w:rPr>
        <w:t>های رسی نیز استفاده نمی</w:t>
      </w:r>
      <w:r w:rsidRPr="00995F5B">
        <w:rPr>
          <w:rStyle w:val="C0PlainTextChar"/>
          <w:rtl/>
        </w:rPr>
        <w:softHyphen/>
      </w:r>
      <w:r w:rsidRPr="00995F5B">
        <w:rPr>
          <w:rStyle w:val="C0PlainTextChar"/>
          <w:rFonts w:hint="cs"/>
          <w:rtl/>
        </w:rPr>
        <w:t>شود، زیرا در این شرایط ميزان سرعت تراوش آب و در نتيجه سرعت پايين آوردن سطح آب خيلي كم مي‌شود. راندن نقطه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شامل قلوه سنگ معمولاً با مشکلات اجرایی همراه است. بعلاوه کنترل جایگذاری صحیح فیلتر در اطراف نقطه چاه</w:t>
      </w:r>
      <w:r w:rsidRPr="00995F5B">
        <w:rPr>
          <w:rStyle w:val="C0PlainTextChar"/>
          <w:rtl/>
        </w:rPr>
        <w:softHyphen/>
      </w:r>
      <w:r w:rsidRPr="00995F5B">
        <w:rPr>
          <w:rStyle w:val="C0PlainTextChar"/>
          <w:rFonts w:hint="cs"/>
          <w:rtl/>
        </w:rPr>
        <w:t>ها به لحاظ اجرایی مشکل است. در صورت عدم کارکرد صحیح فیلترها، ممکن است لایه</w:t>
      </w:r>
      <w:r w:rsidRPr="00995F5B">
        <w:rPr>
          <w:rStyle w:val="C0PlainTextChar"/>
          <w:rtl/>
        </w:rPr>
        <w:softHyphen/>
      </w:r>
      <w:r w:rsidRPr="00995F5B">
        <w:rPr>
          <w:rStyle w:val="C0PlainTextChar"/>
          <w:rFonts w:hint="cs"/>
          <w:rtl/>
        </w:rPr>
        <w:t>های نفوذناپذیری در اطراف چاه تشکیل شده و مانع رسیدن آب به چاه نقطه</w:t>
      </w:r>
      <w:r w:rsidRPr="00995F5B">
        <w:rPr>
          <w:rStyle w:val="C0PlainTextChar"/>
          <w:rtl/>
        </w:rPr>
        <w:softHyphen/>
      </w:r>
      <w:r w:rsidRPr="00995F5B">
        <w:rPr>
          <w:rStyle w:val="C0PlainTextChar"/>
          <w:rFonts w:hint="cs"/>
          <w:rtl/>
        </w:rPr>
        <w:t>ای گردد.</w:t>
      </w:r>
    </w:p>
    <w:p w:rsidR="00E8605B" w:rsidRPr="00995F5B" w:rsidRDefault="00E8605B" w:rsidP="00E8605B">
      <w:pPr>
        <w:pStyle w:val="BKP-MatnNormal"/>
        <w:rPr>
          <w:rStyle w:val="C0PlainTextChar"/>
          <w:rtl/>
        </w:rPr>
      </w:pPr>
    </w:p>
    <w:p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drawing>
          <wp:inline distT="0" distB="0" distL="0" distR="0" wp14:anchorId="6E052FDE" wp14:editId="580A40B2">
            <wp:extent cx="5407333" cy="3390900"/>
            <wp:effectExtent l="0" t="0" r="3175" b="0"/>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18466" cy="3397881"/>
                    </a:xfrm>
                    <a:prstGeom prst="rect">
                      <a:avLst/>
                    </a:prstGeom>
                  </pic:spPr>
                </pic:pic>
              </a:graphicData>
            </a:graphic>
          </wp:inline>
        </w:drawing>
      </w:r>
    </w:p>
    <w:p w:rsidR="00E8605B" w:rsidRPr="00995F5B" w:rsidRDefault="00E8605B" w:rsidP="00E8605B">
      <w:pPr>
        <w:pStyle w:val="BKP-FigureCaption"/>
        <w:rPr>
          <w:rStyle w:val="C0PlainTextChar"/>
          <w:rtl/>
        </w:rPr>
      </w:pPr>
      <w:bookmarkStart w:id="1623" w:name="_Toc11840721"/>
      <w:bookmarkStart w:id="1624" w:name="_Toc111305172"/>
      <w:bookmarkStart w:id="1625" w:name="_Toc111381839"/>
      <w:bookmarkStart w:id="1626" w:name="_Toc111385606"/>
      <w:bookmarkStart w:id="1627" w:name="_Toc111385867"/>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4</w:t>
      </w:r>
      <w:r w:rsidRPr="00995F5B">
        <w:rPr>
          <w:rtl/>
        </w:rPr>
        <w:fldChar w:fldCharType="end"/>
      </w:r>
      <w:r w:rsidRPr="00995F5B">
        <w:rPr>
          <w:rFonts w:hint="cs"/>
          <w:rtl/>
        </w:rPr>
        <w:t xml:space="preserve"> - </w:t>
      </w:r>
      <w:r w:rsidRPr="00995F5B">
        <w:rPr>
          <w:rFonts w:hint="cs"/>
          <w:sz w:val="28"/>
          <w:rtl/>
          <w:lang w:bidi="ar-SA"/>
        </w:rPr>
        <w:t>سیستم آبکشی با نقطه چاه</w:t>
      </w:r>
      <w:bookmarkEnd w:id="1623"/>
      <w:bookmarkEnd w:id="1624"/>
      <w:bookmarkEnd w:id="1625"/>
      <w:bookmarkEnd w:id="1626"/>
      <w:bookmarkEnd w:id="1627"/>
    </w:p>
    <w:p w:rsidR="00E8605B" w:rsidRPr="00995F5B" w:rsidRDefault="00E8605B" w:rsidP="00E8605B">
      <w:pPr>
        <w:pStyle w:val="ListC0"/>
        <w:numPr>
          <w:ilvl w:val="0"/>
          <w:numId w:val="0"/>
        </w:numPr>
        <w:ind w:left="360"/>
        <w:jc w:val="center"/>
        <w:rPr>
          <w:rStyle w:val="C0PlainTextChar"/>
          <w:rtl/>
        </w:rPr>
      </w:pPr>
    </w:p>
    <w:p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drawing>
          <wp:inline distT="0" distB="0" distL="0" distR="0" wp14:anchorId="1C60DFFB" wp14:editId="4B7D6890">
            <wp:extent cx="4953000" cy="371268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rsidR="00E8605B" w:rsidRPr="00995F5B" w:rsidRDefault="00E8605B" w:rsidP="00E8605B">
      <w:pPr>
        <w:pStyle w:val="BKP-FigureCaption"/>
        <w:rPr>
          <w:rStyle w:val="C0PlainTextChar"/>
          <w:rtl/>
        </w:rPr>
      </w:pPr>
      <w:bookmarkStart w:id="1628" w:name="_Toc11840722"/>
      <w:bookmarkStart w:id="1629" w:name="_Toc111305173"/>
      <w:bookmarkStart w:id="1630" w:name="_Toc111381840"/>
      <w:bookmarkStart w:id="1631" w:name="_Toc111385607"/>
      <w:bookmarkStart w:id="1632" w:name="_Toc111385868"/>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5</w:t>
      </w:r>
      <w:r w:rsidRPr="00995F5B">
        <w:rPr>
          <w:rtl/>
        </w:rPr>
        <w:fldChar w:fldCharType="end"/>
      </w:r>
      <w:r w:rsidRPr="00995F5B">
        <w:rPr>
          <w:rFonts w:hint="cs"/>
          <w:rtl/>
        </w:rPr>
        <w:t xml:space="preserve"> -</w:t>
      </w:r>
      <w:r w:rsidRPr="00995F5B">
        <w:rPr>
          <w:rFonts w:hint="cs"/>
          <w:sz w:val="28"/>
          <w:rtl/>
        </w:rPr>
        <w:t xml:space="preserve"> </w:t>
      </w:r>
      <w:r w:rsidRPr="00995F5B">
        <w:rPr>
          <w:rFonts w:hint="cs"/>
          <w:sz w:val="28"/>
          <w:rtl/>
          <w:lang w:bidi="ar-SA"/>
        </w:rPr>
        <w:t xml:space="preserve"> سیستم نقطه چاه چند مرحله‌ای</w:t>
      </w:r>
      <w:bookmarkEnd w:id="1628"/>
      <w:bookmarkEnd w:id="1629"/>
      <w:bookmarkEnd w:id="1630"/>
      <w:bookmarkEnd w:id="1631"/>
      <w:bookmarkEnd w:id="1632"/>
    </w:p>
    <w:p w:rsidR="00E8605B" w:rsidRPr="00995F5B" w:rsidRDefault="00E8605B" w:rsidP="00E8605B">
      <w:pPr>
        <w:pStyle w:val="ListC0"/>
        <w:numPr>
          <w:ilvl w:val="0"/>
          <w:numId w:val="0"/>
        </w:numPr>
        <w:ind w:left="360"/>
        <w:rPr>
          <w:rStyle w:val="C0PlainTextChar"/>
          <w:rtl/>
        </w:rPr>
      </w:pPr>
    </w:p>
    <w:p w:rsidR="00E8605B" w:rsidRPr="00995F5B" w:rsidRDefault="00E8605B" w:rsidP="00E8605B">
      <w:pPr>
        <w:pStyle w:val="ListC0"/>
        <w:numPr>
          <w:ilvl w:val="0"/>
          <w:numId w:val="0"/>
        </w:numPr>
        <w:ind w:left="600"/>
        <w:rPr>
          <w:rStyle w:val="C0PlainTextChar"/>
          <w:b/>
          <w:bCs/>
          <w:szCs w:val="24"/>
        </w:rPr>
      </w:pPr>
      <w:r w:rsidRPr="00995F5B">
        <w:rPr>
          <w:rStyle w:val="C0PlainTextChar"/>
          <w:rFonts w:hint="cs"/>
          <w:b/>
          <w:bCs/>
          <w:szCs w:val="24"/>
          <w:rtl/>
        </w:rPr>
        <w:t>سیستم چاه</w:t>
      </w:r>
      <w:r w:rsidRPr="00995F5B">
        <w:rPr>
          <w:rStyle w:val="C0PlainTextChar"/>
          <w:b/>
          <w:bCs/>
          <w:szCs w:val="24"/>
          <w:rtl/>
        </w:rPr>
        <w:softHyphen/>
      </w:r>
      <w:r w:rsidRPr="00995F5B">
        <w:rPr>
          <w:rStyle w:val="C0PlainTextChar"/>
          <w:rFonts w:hint="cs"/>
          <w:b/>
          <w:bCs/>
          <w:szCs w:val="24"/>
          <w:rtl/>
        </w:rPr>
        <w:t xml:space="preserve">های کم عمق </w:t>
      </w:r>
      <w:r w:rsidRPr="00995F5B">
        <w:rPr>
          <w:rStyle w:val="C0PlainTextChar"/>
          <w:b/>
          <w:bCs/>
          <w:szCs w:val="24"/>
        </w:rPr>
        <w:t>(Shallow well System)</w:t>
      </w:r>
    </w:p>
    <w:p w:rsidR="00E8605B" w:rsidRPr="00995F5B" w:rsidRDefault="00E8605B" w:rsidP="00E8605B">
      <w:pPr>
        <w:pStyle w:val="BKP-MatnNormal"/>
        <w:rPr>
          <w:rStyle w:val="C0PlainTextChar"/>
          <w:rtl/>
        </w:rPr>
      </w:pPr>
      <w:r w:rsidRPr="00995F5B">
        <w:rPr>
          <w:rStyle w:val="C0PlainTextChar"/>
          <w:rFonts w:hint="cs"/>
          <w:rtl/>
        </w:rPr>
        <w:t>در سیستم چاه</w:t>
      </w:r>
      <w:r w:rsidRPr="00995F5B">
        <w:rPr>
          <w:rStyle w:val="C0PlainTextChar"/>
          <w:rtl/>
        </w:rPr>
        <w:softHyphen/>
      </w:r>
      <w:r w:rsidRPr="00995F5B">
        <w:rPr>
          <w:rStyle w:val="C0PlainTextChar"/>
          <w:rFonts w:hint="cs"/>
          <w:rtl/>
        </w:rPr>
        <w:t>های کم عمق، چاه</w:t>
      </w:r>
      <w:r w:rsidRPr="00995F5B">
        <w:rPr>
          <w:rStyle w:val="C0PlainTextChar"/>
          <w:rtl/>
        </w:rPr>
        <w:softHyphen/>
      </w:r>
      <w:r w:rsidRPr="00995F5B">
        <w:rPr>
          <w:rStyle w:val="C0PlainTextChar"/>
          <w:rFonts w:hint="cs"/>
          <w:rtl/>
        </w:rPr>
        <w:t>هایی به قطر حدود 30 سانتیمتر با دستگاه حفاری اجرا شده و پمپ</w:t>
      </w:r>
      <w:r w:rsidRPr="00995F5B">
        <w:rPr>
          <w:rStyle w:val="C0PlainTextChar"/>
          <w:rtl/>
        </w:rPr>
        <w:softHyphen/>
      </w:r>
      <w:r w:rsidRPr="00995F5B">
        <w:rPr>
          <w:rStyle w:val="C0PlainTextChar"/>
          <w:rFonts w:hint="cs"/>
          <w:rtl/>
        </w:rPr>
        <w:t>هایی که در سطح زمین استقرار می‌یابد بوسیله لوله</w:t>
      </w:r>
      <w:r w:rsidRPr="00995F5B">
        <w:rPr>
          <w:rStyle w:val="C0PlainTextChar"/>
          <w:rtl/>
        </w:rPr>
        <w:softHyphen/>
      </w:r>
      <w:r w:rsidRPr="00995F5B">
        <w:rPr>
          <w:rStyle w:val="C0PlainTextChar"/>
          <w:rFonts w:hint="cs"/>
          <w:rtl/>
        </w:rPr>
        <w:t>های مکش، آب را به خارج از چاه پمپاژ می‌کند. محدودیت پایین آوردن تراز آب با این روش در حدود 8 متر است. از این روش بویژه در شرایطی که استفاده از سیستم نقطه چاه بدلیل سخت بودن لایه</w:t>
      </w:r>
      <w:r w:rsidRPr="00995F5B">
        <w:rPr>
          <w:rStyle w:val="C0PlainTextChar"/>
          <w:rtl/>
        </w:rPr>
        <w:softHyphen/>
      </w:r>
      <w:r w:rsidRPr="00995F5B">
        <w:rPr>
          <w:rStyle w:val="C0PlainTextChar"/>
          <w:rFonts w:hint="cs"/>
          <w:rtl/>
        </w:rPr>
        <w:t>های خاک امکان پذیر نیست، استفاده می‌گردد. این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با نفوذپذیری بالا که اجرای نقطه چاه</w:t>
      </w:r>
      <w:r w:rsidRPr="00995F5B">
        <w:rPr>
          <w:rStyle w:val="C0PlainTextChar"/>
          <w:rtl/>
        </w:rPr>
        <w:softHyphen/>
      </w:r>
      <w:r w:rsidRPr="00995F5B">
        <w:rPr>
          <w:rStyle w:val="C0PlainTextChar"/>
          <w:rFonts w:hint="cs"/>
          <w:rtl/>
        </w:rPr>
        <w:t>ها در فواصل خیلی کم غیرعملی است نیز قابل اجرا می‌باشد. از دیگر مزایای این روش نسبت به نقطه چاه شناسایی دقیق زمین در حین حفاری و امکان تغییر فیلتر یا تجدید نظر در فاصله چاه</w:t>
      </w:r>
      <w:r w:rsidRPr="00995F5B">
        <w:rPr>
          <w:rStyle w:val="C0PlainTextChar"/>
          <w:rtl/>
        </w:rPr>
        <w:softHyphen/>
      </w:r>
      <w:r w:rsidRPr="00995F5B">
        <w:rPr>
          <w:rStyle w:val="C0PlainTextChar"/>
          <w:rFonts w:hint="cs"/>
          <w:rtl/>
        </w:rPr>
        <w:t>ها می‌باشد. بدلیل فاصله بیشتر چاه</w:t>
      </w:r>
      <w:r w:rsidRPr="00995F5B">
        <w:rPr>
          <w:rStyle w:val="C0PlainTextChar"/>
          <w:rtl/>
        </w:rPr>
        <w:softHyphen/>
      </w:r>
      <w:r w:rsidRPr="00995F5B">
        <w:rPr>
          <w:rStyle w:val="C0PlainTextChar"/>
          <w:rFonts w:hint="cs"/>
          <w:rtl/>
        </w:rPr>
        <w:t>های کم عمق، دستخوردگی زمین نسبت به سیستم چاه</w:t>
      </w:r>
      <w:r w:rsidRPr="00995F5B">
        <w:rPr>
          <w:rStyle w:val="C0PlainTextChar"/>
          <w:rtl/>
        </w:rPr>
        <w:softHyphen/>
      </w:r>
      <w:r w:rsidRPr="00995F5B">
        <w:rPr>
          <w:rStyle w:val="C0PlainTextChar"/>
          <w:rFonts w:hint="cs"/>
          <w:rtl/>
        </w:rPr>
        <w:t>های نقطه</w:t>
      </w:r>
      <w:r w:rsidRPr="00995F5B">
        <w:rPr>
          <w:rStyle w:val="C0PlainTextChar"/>
          <w:rtl/>
        </w:rPr>
        <w:softHyphen/>
      </w:r>
      <w:r w:rsidRPr="00995F5B">
        <w:rPr>
          <w:rStyle w:val="C0PlainTextChar"/>
          <w:rFonts w:hint="cs"/>
          <w:rtl/>
        </w:rPr>
        <w:t xml:space="preserve">ای کمتر است، اما بطور کلی هزینه اجرای این سیستم بیشتر از نقطه چاه است. </w:t>
      </w:r>
    </w:p>
    <w:p w:rsidR="00E8605B" w:rsidRPr="00995F5B" w:rsidRDefault="00E8605B" w:rsidP="00E8605B">
      <w:pPr>
        <w:pStyle w:val="ListC0"/>
        <w:numPr>
          <w:ilvl w:val="0"/>
          <w:numId w:val="0"/>
        </w:numPr>
        <w:ind w:left="600"/>
        <w:rPr>
          <w:rStyle w:val="C0PlainTextChar"/>
          <w:b/>
          <w:bCs/>
          <w:szCs w:val="24"/>
          <w:rtl/>
        </w:rPr>
      </w:pPr>
      <w:r w:rsidRPr="00995F5B">
        <w:rPr>
          <w:rStyle w:val="C0PlainTextChar"/>
          <w:rFonts w:hint="cs"/>
          <w:b/>
          <w:bCs/>
          <w:szCs w:val="24"/>
          <w:rtl/>
        </w:rPr>
        <w:t xml:space="preserve">سیستم چاه عمیق </w:t>
      </w:r>
      <w:r w:rsidRPr="00995F5B">
        <w:rPr>
          <w:rStyle w:val="C0PlainTextChar"/>
          <w:b/>
          <w:bCs/>
          <w:szCs w:val="24"/>
        </w:rPr>
        <w:t>(Deep well System)</w:t>
      </w:r>
    </w:p>
    <w:p w:rsidR="00E8605B" w:rsidRPr="00995F5B" w:rsidRDefault="00E8605B" w:rsidP="00E8605B">
      <w:pPr>
        <w:pStyle w:val="BKP-MatnNormal"/>
        <w:rPr>
          <w:rStyle w:val="C0PlainTextChar"/>
          <w:rtl/>
        </w:rPr>
      </w:pPr>
      <w:r w:rsidRPr="00995F5B">
        <w:rPr>
          <w:rStyle w:val="C0PlainTextChar"/>
          <w:rFonts w:hint="cs"/>
          <w:rtl/>
        </w:rPr>
        <w:t>این روش بویژه در شرایطی که آب تحت فشار (آرتزین) در زیر یک لایه نفوذناپذیر وجود داشته باشد، مناسب است. سیستم شامل چند چاه عمیق در اطراف گود است که هر چاه توسط یک پمپ شناور پمپاژ می‌گردد. قطر چاه</w:t>
      </w:r>
      <w:r w:rsidRPr="00995F5B">
        <w:rPr>
          <w:rStyle w:val="C0PlainTextChar"/>
          <w:rtl/>
        </w:rPr>
        <w:softHyphen/>
      </w:r>
      <w:r w:rsidRPr="00995F5B">
        <w:rPr>
          <w:rStyle w:val="C0PlainTextChar"/>
          <w:rFonts w:hint="cs"/>
          <w:rtl/>
        </w:rPr>
        <w:t>های عمیق معمولاً بین 25 تا 45 سانتیمتر و عمق آنها بین 10 تا 35 متر است. چاه</w:t>
      </w:r>
      <w:r w:rsidRPr="00995F5B">
        <w:rPr>
          <w:rStyle w:val="C0PlainTextChar"/>
          <w:rtl/>
        </w:rPr>
        <w:softHyphen/>
      </w:r>
      <w:r w:rsidRPr="00995F5B">
        <w:rPr>
          <w:rStyle w:val="C0PlainTextChar"/>
          <w:rFonts w:hint="cs"/>
          <w:rtl/>
        </w:rPr>
        <w:t xml:space="preserve">های عمیق در لایه‌های نفوذپذیر سطح آب را تا شعاع بزرگی (معمولاً چند صد متر) متاثر کرده و سطح آب بصورت مخروطی که راس آن در چاه است، پایین می آید. </w:t>
      </w:r>
    </w:p>
    <w:p w:rsidR="00E8605B" w:rsidRPr="00995F5B" w:rsidRDefault="00E8605B" w:rsidP="00E8605B">
      <w:pPr>
        <w:pStyle w:val="ListC0"/>
        <w:numPr>
          <w:ilvl w:val="0"/>
          <w:numId w:val="0"/>
        </w:numPr>
        <w:ind w:left="690"/>
        <w:rPr>
          <w:rStyle w:val="C0PlainTextChar"/>
          <w:rtl/>
        </w:rPr>
      </w:pPr>
    </w:p>
    <w:p w:rsidR="00E8605B" w:rsidRPr="00995F5B" w:rsidRDefault="00E8605B" w:rsidP="00E8605B">
      <w:pPr>
        <w:pStyle w:val="ListC0"/>
        <w:numPr>
          <w:ilvl w:val="0"/>
          <w:numId w:val="0"/>
        </w:numPr>
        <w:ind w:left="600"/>
        <w:jc w:val="center"/>
        <w:rPr>
          <w:rStyle w:val="C0PlainTextChar"/>
          <w:rtl/>
        </w:rPr>
      </w:pPr>
      <w:r w:rsidRPr="00995F5B">
        <w:rPr>
          <w:noProof/>
          <w:lang w:val="en-US" w:eastAsia="en-US" w:bidi="ar-SA"/>
        </w:rPr>
        <w:drawing>
          <wp:inline distT="0" distB="0" distL="0" distR="0" wp14:anchorId="252147FD" wp14:editId="08D36910">
            <wp:extent cx="4984115" cy="2499683"/>
            <wp:effectExtent l="0" t="0" r="6985" b="0"/>
            <wp:docPr id="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55">
                      <a:extLst>
                        <a:ext uri="{28A0092B-C50C-407E-A947-70E740481C1C}">
                          <a14:useLocalDpi xmlns:a14="http://schemas.microsoft.com/office/drawing/2010/main" val="0"/>
                        </a:ext>
                      </a:extLst>
                    </a:blip>
                    <a:srcRect b="6717"/>
                    <a:stretch/>
                  </pic:blipFill>
                  <pic:spPr bwMode="auto">
                    <a:xfrm>
                      <a:off x="0" y="0"/>
                      <a:ext cx="5000605" cy="2507953"/>
                    </a:xfrm>
                    <a:prstGeom prst="rect">
                      <a:avLst/>
                    </a:prstGeom>
                    <a:ln>
                      <a:noFill/>
                    </a:ln>
                    <a:extLst>
                      <a:ext uri="{53640926-AAD7-44D8-BBD7-CCE9431645EC}">
                        <a14:shadowObscured xmlns:a14="http://schemas.microsoft.com/office/drawing/2010/main"/>
                      </a:ext>
                    </a:extLst>
                  </pic:spPr>
                </pic:pic>
              </a:graphicData>
            </a:graphic>
          </wp:inline>
        </w:drawing>
      </w:r>
    </w:p>
    <w:p w:rsidR="00E8605B" w:rsidRPr="00995F5B" w:rsidRDefault="00E8605B" w:rsidP="00E8605B">
      <w:pPr>
        <w:pStyle w:val="BKP-FigureCaption"/>
        <w:rPr>
          <w:b/>
          <w:bCs/>
          <w:sz w:val="20"/>
          <w:rtl/>
          <w:lang w:bidi="ar-SA"/>
        </w:rPr>
      </w:pPr>
      <w:bookmarkStart w:id="1633" w:name="_Toc11840723"/>
      <w:bookmarkStart w:id="1634" w:name="_Toc111305174"/>
      <w:bookmarkStart w:id="1635" w:name="_Toc111381841"/>
      <w:bookmarkStart w:id="1636" w:name="_Toc111385869"/>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6</w:t>
      </w:r>
      <w:r w:rsidRPr="00995F5B">
        <w:rPr>
          <w:rtl/>
        </w:rPr>
        <w:fldChar w:fldCharType="end"/>
      </w:r>
      <w:r w:rsidRPr="00995F5B">
        <w:rPr>
          <w:rFonts w:hint="cs"/>
          <w:rtl/>
        </w:rPr>
        <w:t xml:space="preserve"> - </w:t>
      </w:r>
      <w:r w:rsidRPr="00995F5B">
        <w:rPr>
          <w:sz w:val="20"/>
          <w:rtl/>
          <w:lang w:bidi="ar-SA"/>
        </w:rPr>
        <w:t xml:space="preserve"> س</w:t>
      </w:r>
      <w:r w:rsidRPr="00995F5B">
        <w:rPr>
          <w:rFonts w:hint="cs"/>
          <w:sz w:val="20"/>
          <w:rtl/>
          <w:lang w:bidi="ar-SA"/>
        </w:rPr>
        <w:t>ی</w:t>
      </w:r>
      <w:r w:rsidRPr="00995F5B">
        <w:rPr>
          <w:rFonts w:hint="eastAsia"/>
          <w:sz w:val="20"/>
          <w:rtl/>
          <w:lang w:bidi="ar-SA"/>
        </w:rPr>
        <w:t>ستم</w:t>
      </w:r>
      <w:r w:rsidRPr="00995F5B">
        <w:rPr>
          <w:sz w:val="20"/>
          <w:rtl/>
          <w:lang w:bidi="ar-SA"/>
        </w:rPr>
        <w:t xml:space="preserve"> آبکش</w:t>
      </w:r>
      <w:r w:rsidRPr="00995F5B">
        <w:rPr>
          <w:rFonts w:hint="cs"/>
          <w:sz w:val="20"/>
          <w:rtl/>
          <w:lang w:bidi="ar-SA"/>
        </w:rPr>
        <w:t>ی</w:t>
      </w:r>
      <w:r w:rsidRPr="00995F5B">
        <w:rPr>
          <w:sz w:val="20"/>
          <w:rtl/>
          <w:lang w:bidi="ar-SA"/>
        </w:rPr>
        <w:t xml:space="preserve"> از چاهها</w:t>
      </w:r>
      <w:r w:rsidRPr="00995F5B">
        <w:rPr>
          <w:rFonts w:hint="cs"/>
          <w:sz w:val="20"/>
          <w:rtl/>
          <w:lang w:bidi="ar-SA"/>
        </w:rPr>
        <w:t>ی</w:t>
      </w:r>
      <w:r w:rsidRPr="00995F5B">
        <w:rPr>
          <w:sz w:val="20"/>
          <w:rtl/>
          <w:lang w:bidi="ar-SA"/>
        </w:rPr>
        <w:t xml:space="preserve"> عم</w:t>
      </w:r>
      <w:r w:rsidRPr="00995F5B">
        <w:rPr>
          <w:rFonts w:hint="cs"/>
          <w:sz w:val="20"/>
          <w:rtl/>
          <w:lang w:bidi="ar-SA"/>
        </w:rPr>
        <w:t>ی</w:t>
      </w:r>
      <w:r w:rsidRPr="00995F5B">
        <w:rPr>
          <w:rFonts w:hint="eastAsia"/>
          <w:sz w:val="20"/>
          <w:rtl/>
          <w:lang w:bidi="ar-SA"/>
        </w:rPr>
        <w:t>ق</w:t>
      </w:r>
      <w:bookmarkEnd w:id="1633"/>
      <w:bookmarkEnd w:id="1634"/>
      <w:bookmarkEnd w:id="1635"/>
      <w:bookmarkEnd w:id="1636"/>
    </w:p>
    <w:p w:rsidR="00E8605B" w:rsidRPr="00995F5B" w:rsidRDefault="00E8605B" w:rsidP="00E8605B">
      <w:pPr>
        <w:pStyle w:val="ListC0"/>
        <w:numPr>
          <w:ilvl w:val="0"/>
          <w:numId w:val="0"/>
        </w:numPr>
        <w:ind w:left="360"/>
        <w:jc w:val="center"/>
        <w:rPr>
          <w:rStyle w:val="C0PlainTextChar"/>
          <w:rtl/>
        </w:rPr>
      </w:pPr>
    </w:p>
    <w:p w:rsidR="00E8605B" w:rsidRPr="00995F5B" w:rsidRDefault="00E8605B" w:rsidP="00E8605B">
      <w:pPr>
        <w:pStyle w:val="BKP-MatnNormal"/>
        <w:rPr>
          <w:rStyle w:val="C0PlainTextChar"/>
          <w:rtl/>
        </w:rPr>
      </w:pPr>
      <w:r w:rsidRPr="00995F5B">
        <w:rPr>
          <w:rStyle w:val="C0PlainTextChar"/>
          <w:rFonts w:hint="cs"/>
          <w:rtl/>
        </w:rPr>
        <w:t>اجرای چاه</w:t>
      </w:r>
      <w:r w:rsidRPr="00995F5B">
        <w:rPr>
          <w:rStyle w:val="C0PlainTextChar"/>
          <w:rtl/>
        </w:rPr>
        <w:softHyphen/>
      </w:r>
      <w:r w:rsidRPr="00995F5B">
        <w:rPr>
          <w:rStyle w:val="C0PlainTextChar"/>
          <w:rFonts w:hint="cs"/>
          <w:rtl/>
        </w:rPr>
        <w:t>های عمیق شامل حفر چاه تا عمقی پایین</w:t>
      </w:r>
      <w:r w:rsidRPr="00995F5B">
        <w:rPr>
          <w:rStyle w:val="C0PlainTextChar"/>
          <w:rtl/>
        </w:rPr>
        <w:softHyphen/>
      </w:r>
      <w:r w:rsidRPr="00995F5B">
        <w:rPr>
          <w:rStyle w:val="C0PlainTextChar"/>
          <w:rFonts w:hint="cs"/>
          <w:rtl/>
        </w:rPr>
        <w:t xml:space="preserve">تر از تراز مورد نظر برای آبکشی می‌باشد که قطر آن معمولاً بین 15 تا 20 سانتیمتر بیشتر از قطر غلاف داخلی چاه است. قطر غلاف </w:t>
      </w:r>
      <w:r w:rsidRPr="00995F5B">
        <w:rPr>
          <w:rStyle w:val="C0PlainTextChar"/>
        </w:rPr>
        <w:t>(casing)</w:t>
      </w:r>
      <w:r w:rsidRPr="00995F5B">
        <w:rPr>
          <w:rStyle w:val="C0PlainTextChar"/>
          <w:rFonts w:hint="cs"/>
          <w:rtl/>
        </w:rPr>
        <w:t xml:space="preserve"> به حدی است که پمپ شناور از آن عبور کرده و در نزدیکی انتهای چاه قرار گیرد. غلاف داخلی چاه تا عمق مورد نظر برای آبکشی سوراخ دار است و اطراف این غلاف از مصالح فیلتر مناسب پر می</w:t>
      </w:r>
      <w:r w:rsidRPr="00995F5B">
        <w:rPr>
          <w:rStyle w:val="C0PlainTextChar"/>
          <w:rtl/>
        </w:rPr>
        <w:softHyphen/>
      </w:r>
      <w:r w:rsidRPr="00995F5B">
        <w:rPr>
          <w:rStyle w:val="C0PlainTextChar"/>
          <w:rFonts w:hint="cs"/>
          <w:rtl/>
        </w:rPr>
        <w:t>شود.</w:t>
      </w:r>
    </w:p>
    <w:p w:rsidR="00E8605B" w:rsidRPr="00995F5B" w:rsidRDefault="00E8605B" w:rsidP="00E8605B">
      <w:pPr>
        <w:pStyle w:val="BKP-MatnNormal"/>
        <w:rPr>
          <w:rStyle w:val="C0PlainTextChar"/>
          <w:rtl/>
        </w:rPr>
      </w:pPr>
      <w:r w:rsidRPr="00995F5B">
        <w:rPr>
          <w:rStyle w:val="C0PlainTextChar"/>
          <w:rFonts w:hint="cs"/>
          <w:rtl/>
        </w:rPr>
        <w:t>از آنجائيكه در این سیستم پمپ در انتهاي چاه نصب مي‌شود، هيچ نوع محدوديتي در ارتفاع آبي كه به بيرون چاه انتقال داده مي‌شود وجود نخواهد داشت بنابراين از اين سيستم مي‌توان براي پايين آوردن سطح آب زيرزميني به هر ميزان استفاده نمود. سيستم چاه عميق در خاك</w:t>
      </w:r>
      <w:r w:rsidRPr="00995F5B">
        <w:rPr>
          <w:rStyle w:val="C0PlainTextChar"/>
          <w:rtl/>
        </w:rPr>
        <w:softHyphen/>
      </w:r>
      <w:r w:rsidRPr="00995F5B">
        <w:rPr>
          <w:rStyle w:val="C0PlainTextChar"/>
          <w:rFonts w:hint="cs"/>
          <w:rtl/>
        </w:rPr>
        <w:t xml:space="preserve">هاي شني تا ماسه ريز لاي دار به كار گرفته مي‌شود. </w:t>
      </w:r>
    </w:p>
    <w:p w:rsidR="00E8605B" w:rsidRPr="00995F5B" w:rsidRDefault="00E8605B" w:rsidP="00E8605B">
      <w:pPr>
        <w:pStyle w:val="BKP-MatnNormal"/>
      </w:pPr>
      <w:r w:rsidRPr="00995F5B">
        <w:rPr>
          <w:rFonts w:hint="cs"/>
          <w:rtl/>
        </w:rPr>
        <w:t>با</w:t>
      </w:r>
      <w:r w:rsidRPr="00995F5B">
        <w:rPr>
          <w:rtl/>
        </w:rPr>
        <w:t xml:space="preserve"> </w:t>
      </w:r>
      <w:r w:rsidRPr="00995F5B">
        <w:rPr>
          <w:rFonts w:hint="cs"/>
          <w:rtl/>
        </w:rPr>
        <w:t>توجه</w:t>
      </w:r>
      <w:r w:rsidRPr="00995F5B">
        <w:rPr>
          <w:rtl/>
        </w:rPr>
        <w:t xml:space="preserve"> </w:t>
      </w:r>
      <w:r w:rsidRPr="00995F5B">
        <w:rPr>
          <w:rFonts w:hint="cs"/>
          <w:rtl/>
        </w:rPr>
        <w:t>به</w:t>
      </w:r>
      <w:r w:rsidRPr="00995F5B">
        <w:rPr>
          <w:rtl/>
        </w:rPr>
        <w:t xml:space="preserve"> </w:t>
      </w:r>
      <w:r w:rsidRPr="00995F5B">
        <w:rPr>
          <w:rFonts w:hint="cs"/>
          <w:rtl/>
        </w:rPr>
        <w:t>موارد</w:t>
      </w:r>
      <w:r w:rsidRPr="00995F5B">
        <w:rPr>
          <w:rtl/>
        </w:rPr>
        <w:t xml:space="preserve"> </w:t>
      </w:r>
      <w:r w:rsidRPr="00995F5B">
        <w:rPr>
          <w:rFonts w:hint="cs"/>
          <w:rtl/>
        </w:rPr>
        <w:t>ذکر</w:t>
      </w:r>
      <w:r w:rsidRPr="00995F5B">
        <w:rPr>
          <w:rtl/>
        </w:rPr>
        <w:t xml:space="preserve"> شده و </w:t>
      </w:r>
      <w:r w:rsidRPr="00995F5B">
        <w:rPr>
          <w:rFonts w:hint="cs"/>
          <w:rtl/>
        </w:rPr>
        <w:t>عمق</w:t>
      </w:r>
      <w:r w:rsidRPr="00995F5B">
        <w:rPr>
          <w:rtl/>
        </w:rPr>
        <w:t xml:space="preserve"> گودبردار</w:t>
      </w:r>
      <w:r w:rsidRPr="00995F5B">
        <w:rPr>
          <w:rFonts w:hint="cs"/>
          <w:rtl/>
        </w:rPr>
        <w:t>ی</w:t>
      </w:r>
      <w:r w:rsidRPr="00995F5B">
        <w:rPr>
          <w:rtl/>
        </w:rPr>
        <w:t xml:space="preserve"> در حدود 43 متر و بالا بودن تراز آب ز</w:t>
      </w:r>
      <w:r w:rsidRPr="00995F5B">
        <w:rPr>
          <w:rFonts w:hint="cs"/>
          <w:rtl/>
        </w:rPr>
        <w:t>یرسطحی</w:t>
      </w:r>
      <w:r w:rsidRPr="00995F5B">
        <w:rPr>
          <w:rtl/>
        </w:rPr>
        <w:t xml:space="preserve"> و با وجود قرارگ</w:t>
      </w:r>
      <w:r w:rsidRPr="00995F5B">
        <w:rPr>
          <w:rFonts w:hint="cs"/>
          <w:rtl/>
        </w:rPr>
        <w:t>یری</w:t>
      </w:r>
      <w:r w:rsidRPr="00995F5B">
        <w:rPr>
          <w:rtl/>
        </w:rPr>
        <w:t xml:space="preserve"> در فضا</w:t>
      </w:r>
      <w:r w:rsidRPr="00995F5B">
        <w:rPr>
          <w:rFonts w:hint="cs"/>
          <w:rtl/>
        </w:rPr>
        <w:t>ی</w:t>
      </w:r>
      <w:r w:rsidRPr="00995F5B">
        <w:rPr>
          <w:rtl/>
        </w:rPr>
        <w:t xml:space="preserve"> شهر</w:t>
      </w:r>
      <w:r w:rsidRPr="00995F5B">
        <w:rPr>
          <w:rFonts w:hint="cs"/>
          <w:rtl/>
        </w:rPr>
        <w:t>ی</w:t>
      </w:r>
      <w:r w:rsidRPr="00995F5B">
        <w:rPr>
          <w:rtl/>
        </w:rPr>
        <w:t xml:space="preserve"> و محدود</w:t>
      </w:r>
      <w:r w:rsidRPr="00995F5B">
        <w:rPr>
          <w:rFonts w:hint="cs"/>
          <w:rtl/>
        </w:rPr>
        <w:t>یت</w:t>
      </w:r>
      <w:r w:rsidRPr="00995F5B">
        <w:rPr>
          <w:rtl/>
        </w:rPr>
        <w:t xml:space="preserve"> فضا در اطراف گود، </w:t>
      </w:r>
      <w:r w:rsidRPr="00995F5B">
        <w:rPr>
          <w:rFonts w:hint="cs"/>
          <w:rtl/>
        </w:rPr>
        <w:t>می</w:t>
      </w:r>
      <w:r w:rsidRPr="00995F5B">
        <w:rPr>
          <w:rtl/>
        </w:rPr>
        <w:softHyphen/>
      </w:r>
      <w:r w:rsidRPr="00995F5B">
        <w:rPr>
          <w:rFonts w:hint="cs"/>
          <w:rtl/>
        </w:rPr>
        <w:t>بایست</w:t>
      </w:r>
      <w:r w:rsidRPr="00995F5B">
        <w:rPr>
          <w:rtl/>
        </w:rPr>
        <w:t xml:space="preserve"> </w:t>
      </w:r>
      <w:r w:rsidRPr="00995F5B">
        <w:rPr>
          <w:rFonts w:hint="cs"/>
          <w:rtl/>
        </w:rPr>
        <w:t>طبق</w:t>
      </w:r>
      <w:r w:rsidRPr="00995F5B">
        <w:rPr>
          <w:rtl/>
        </w:rPr>
        <w:t xml:space="preserve"> </w:t>
      </w:r>
      <w:r w:rsidRPr="00995F5B">
        <w:rPr>
          <w:rFonts w:hint="cs"/>
          <w:rtl/>
        </w:rPr>
        <w:t>نظر</w:t>
      </w:r>
      <w:r w:rsidRPr="00995F5B">
        <w:rPr>
          <w:rtl/>
        </w:rPr>
        <w:t xml:space="preserve"> </w:t>
      </w:r>
      <w:r w:rsidRPr="00995F5B">
        <w:rPr>
          <w:rFonts w:hint="cs"/>
          <w:rtl/>
        </w:rPr>
        <w:t>متخصصین</w:t>
      </w:r>
      <w:r w:rsidRPr="00995F5B">
        <w:rPr>
          <w:rtl/>
        </w:rPr>
        <w:t xml:space="preserve"> </w:t>
      </w:r>
      <w:r w:rsidRPr="00995F5B">
        <w:rPr>
          <w:rFonts w:hint="cs"/>
          <w:rtl/>
        </w:rPr>
        <w:t>مجرب</w:t>
      </w:r>
      <w:r w:rsidRPr="00995F5B">
        <w:rPr>
          <w:rtl/>
        </w:rPr>
        <w:t xml:space="preserve"> </w:t>
      </w:r>
      <w:r w:rsidRPr="00995F5B">
        <w:rPr>
          <w:rFonts w:hint="cs"/>
          <w:rtl/>
        </w:rPr>
        <w:t>ژئوتکنیکی</w:t>
      </w:r>
      <w:r w:rsidRPr="00995F5B">
        <w:rPr>
          <w:rtl/>
        </w:rPr>
        <w:t xml:space="preserve"> </w:t>
      </w:r>
      <w:r w:rsidRPr="00995F5B">
        <w:rPr>
          <w:rFonts w:hint="cs"/>
          <w:rtl/>
        </w:rPr>
        <w:t>روش</w:t>
      </w:r>
      <w:r w:rsidRPr="00995F5B">
        <w:rPr>
          <w:rtl/>
        </w:rPr>
        <w:t xml:space="preserve"> </w:t>
      </w:r>
      <w:r w:rsidRPr="00995F5B">
        <w:rPr>
          <w:rFonts w:hint="cs"/>
          <w:rtl/>
        </w:rPr>
        <w:t>بهینه</w:t>
      </w:r>
      <w:r w:rsidRPr="00995F5B">
        <w:rPr>
          <w:rtl/>
        </w:rPr>
        <w:t xml:space="preserve"> </w:t>
      </w:r>
      <w:r w:rsidRPr="00995F5B">
        <w:rPr>
          <w:rFonts w:hint="cs"/>
          <w:rtl/>
        </w:rPr>
        <w:t>جهت</w:t>
      </w:r>
      <w:r w:rsidRPr="00995F5B">
        <w:rPr>
          <w:rtl/>
        </w:rPr>
        <w:t xml:space="preserve"> </w:t>
      </w:r>
      <w:r w:rsidRPr="00995F5B">
        <w:rPr>
          <w:rFonts w:hint="cs"/>
          <w:rtl/>
        </w:rPr>
        <w:t>کنترل</w:t>
      </w:r>
      <w:r w:rsidRPr="00995F5B">
        <w:rPr>
          <w:rtl/>
        </w:rPr>
        <w:t xml:space="preserve"> </w:t>
      </w:r>
      <w:r w:rsidRPr="00995F5B">
        <w:rPr>
          <w:rFonts w:hint="cs"/>
          <w:rtl/>
        </w:rPr>
        <w:t>سطح</w:t>
      </w:r>
      <w:r w:rsidRPr="00995F5B">
        <w:rPr>
          <w:rtl/>
        </w:rPr>
        <w:t xml:space="preserve"> </w:t>
      </w:r>
      <w:r w:rsidRPr="00995F5B">
        <w:rPr>
          <w:rFonts w:hint="cs"/>
          <w:rtl/>
        </w:rPr>
        <w:t>آب</w:t>
      </w:r>
      <w:r w:rsidRPr="00995F5B">
        <w:rPr>
          <w:rtl/>
        </w:rPr>
        <w:t xml:space="preserve"> </w:t>
      </w:r>
      <w:r w:rsidRPr="00995F5B">
        <w:rPr>
          <w:rFonts w:hint="cs"/>
          <w:rtl/>
        </w:rPr>
        <w:t>و</w:t>
      </w:r>
      <w:r w:rsidRPr="00995F5B">
        <w:rPr>
          <w:rtl/>
        </w:rPr>
        <w:t xml:space="preserve"> </w:t>
      </w:r>
      <w:r w:rsidRPr="00995F5B">
        <w:rPr>
          <w:rFonts w:hint="cs"/>
          <w:rtl/>
        </w:rPr>
        <w:t>پایین</w:t>
      </w:r>
      <w:r w:rsidRPr="00995F5B">
        <w:rPr>
          <w:rtl/>
        </w:rPr>
        <w:t xml:space="preserve"> </w:t>
      </w:r>
      <w:r w:rsidRPr="00995F5B">
        <w:rPr>
          <w:rFonts w:hint="cs"/>
          <w:rtl/>
        </w:rPr>
        <w:t>نگه</w:t>
      </w:r>
      <w:r w:rsidRPr="00995F5B">
        <w:rPr>
          <w:rtl/>
        </w:rPr>
        <w:t xml:space="preserve"> </w:t>
      </w:r>
      <w:r w:rsidRPr="00995F5B">
        <w:rPr>
          <w:rFonts w:hint="cs"/>
          <w:rtl/>
        </w:rPr>
        <w:t>داشتن</w:t>
      </w:r>
      <w:r w:rsidRPr="00995F5B">
        <w:rPr>
          <w:rtl/>
        </w:rPr>
        <w:t xml:space="preserve"> </w:t>
      </w:r>
      <w:r w:rsidRPr="00995F5B">
        <w:rPr>
          <w:rFonts w:hint="cs"/>
          <w:rtl/>
        </w:rPr>
        <w:t>آن</w:t>
      </w:r>
      <w:r w:rsidRPr="00995F5B">
        <w:rPr>
          <w:rtl/>
        </w:rPr>
        <w:t xml:space="preserve"> </w:t>
      </w:r>
      <w:r w:rsidRPr="00995F5B">
        <w:rPr>
          <w:rFonts w:hint="cs"/>
          <w:rtl/>
        </w:rPr>
        <w:t>در</w:t>
      </w:r>
      <w:r w:rsidRPr="00995F5B">
        <w:rPr>
          <w:rtl/>
        </w:rPr>
        <w:t xml:space="preserve"> </w:t>
      </w:r>
      <w:r w:rsidRPr="00995F5B">
        <w:rPr>
          <w:rFonts w:hint="cs"/>
          <w:rtl/>
        </w:rPr>
        <w:t>حین</w:t>
      </w:r>
      <w:r w:rsidRPr="00995F5B">
        <w:rPr>
          <w:rtl/>
        </w:rPr>
        <w:t xml:space="preserve"> </w:t>
      </w:r>
      <w:r w:rsidRPr="00995F5B">
        <w:rPr>
          <w:rFonts w:hint="cs"/>
          <w:rtl/>
        </w:rPr>
        <w:t>گودبرداری،</w:t>
      </w:r>
      <w:r w:rsidRPr="00995F5B">
        <w:rPr>
          <w:rtl/>
        </w:rPr>
        <w:t xml:space="preserve"> </w:t>
      </w:r>
      <w:r w:rsidRPr="00995F5B">
        <w:rPr>
          <w:rFonts w:hint="cs"/>
          <w:rtl/>
        </w:rPr>
        <w:t>همچنین</w:t>
      </w:r>
      <w:r w:rsidRPr="00995F5B">
        <w:rPr>
          <w:rtl/>
        </w:rPr>
        <w:t xml:space="preserve"> </w:t>
      </w:r>
      <w:r w:rsidRPr="00995F5B">
        <w:rPr>
          <w:rFonts w:hint="cs"/>
          <w:rtl/>
        </w:rPr>
        <w:t>بررسی</w:t>
      </w:r>
      <w:r w:rsidRPr="00995F5B">
        <w:rPr>
          <w:rtl/>
        </w:rPr>
        <w:t xml:space="preserve"> </w:t>
      </w:r>
      <w:r w:rsidRPr="00995F5B">
        <w:rPr>
          <w:rFonts w:hint="cs"/>
          <w:rtl/>
        </w:rPr>
        <w:t>لزوم</w:t>
      </w:r>
      <w:r w:rsidRPr="00995F5B">
        <w:rPr>
          <w:rtl/>
        </w:rPr>
        <w:t xml:space="preserve"> </w:t>
      </w:r>
      <w:r w:rsidRPr="00995F5B">
        <w:rPr>
          <w:rFonts w:hint="cs"/>
          <w:rtl/>
        </w:rPr>
        <w:t>استفاده</w:t>
      </w:r>
      <w:r w:rsidRPr="00995F5B">
        <w:rPr>
          <w:rtl/>
        </w:rPr>
        <w:t xml:space="preserve"> </w:t>
      </w:r>
      <w:r w:rsidRPr="00995F5B">
        <w:rPr>
          <w:rFonts w:hint="cs"/>
          <w:rtl/>
        </w:rPr>
        <w:t>از</w:t>
      </w:r>
      <w:r w:rsidRPr="00995F5B">
        <w:rPr>
          <w:rtl/>
        </w:rPr>
        <w:t xml:space="preserve"> </w:t>
      </w:r>
      <w:r w:rsidRPr="00995F5B">
        <w:rPr>
          <w:rFonts w:hint="cs"/>
          <w:rtl/>
        </w:rPr>
        <w:t>سیستم</w:t>
      </w:r>
      <w:r w:rsidRPr="00995F5B">
        <w:rPr>
          <w:rtl/>
        </w:rPr>
        <w:softHyphen/>
      </w:r>
      <w:r w:rsidRPr="00995F5B">
        <w:rPr>
          <w:rFonts w:hint="cs"/>
          <w:rtl/>
        </w:rPr>
        <w:t>های</w:t>
      </w:r>
      <w:r w:rsidRPr="00995F5B">
        <w:rPr>
          <w:rtl/>
        </w:rPr>
        <w:t xml:space="preserve"> </w:t>
      </w:r>
      <w:r w:rsidRPr="00995F5B">
        <w:rPr>
          <w:rFonts w:hint="cs"/>
          <w:rtl/>
        </w:rPr>
        <w:t>زهکشی</w:t>
      </w:r>
      <w:r w:rsidRPr="00995F5B">
        <w:rPr>
          <w:rtl/>
        </w:rPr>
        <w:t xml:space="preserve"> </w:t>
      </w:r>
      <w:r w:rsidRPr="00995F5B">
        <w:rPr>
          <w:rFonts w:hint="cs"/>
          <w:rtl/>
        </w:rPr>
        <w:t>دائم</w:t>
      </w:r>
      <w:r w:rsidRPr="00995F5B">
        <w:rPr>
          <w:rtl/>
        </w:rPr>
        <w:t xml:space="preserve"> </w:t>
      </w:r>
      <w:r w:rsidRPr="00995F5B">
        <w:rPr>
          <w:rFonts w:hint="cs"/>
          <w:rtl/>
        </w:rPr>
        <w:t>پس</w:t>
      </w:r>
      <w:r w:rsidRPr="00995F5B">
        <w:rPr>
          <w:rtl/>
        </w:rPr>
        <w:t xml:space="preserve"> </w:t>
      </w:r>
      <w:r w:rsidRPr="00995F5B">
        <w:rPr>
          <w:rFonts w:hint="cs"/>
          <w:rtl/>
        </w:rPr>
        <w:t>از</w:t>
      </w:r>
      <w:r w:rsidRPr="00995F5B">
        <w:rPr>
          <w:rtl/>
        </w:rPr>
        <w:t xml:space="preserve"> </w:t>
      </w:r>
      <w:r w:rsidRPr="00995F5B">
        <w:rPr>
          <w:rFonts w:hint="cs"/>
          <w:rtl/>
        </w:rPr>
        <w:t>بهره</w:t>
      </w:r>
      <w:r w:rsidRPr="00995F5B">
        <w:rPr>
          <w:rtl/>
        </w:rPr>
        <w:softHyphen/>
      </w:r>
      <w:r w:rsidRPr="00995F5B">
        <w:rPr>
          <w:rFonts w:hint="cs"/>
          <w:rtl/>
        </w:rPr>
        <w:t>برداری</w:t>
      </w:r>
      <w:r w:rsidRPr="00995F5B">
        <w:rPr>
          <w:rtl/>
        </w:rPr>
        <w:t xml:space="preserve"> از سازه</w:t>
      </w:r>
      <w:r w:rsidRPr="00995F5B">
        <w:rPr>
          <w:rFonts w:hint="cs"/>
          <w:rtl/>
        </w:rPr>
        <w:t>،</w:t>
      </w:r>
      <w:r w:rsidRPr="00995F5B">
        <w:rPr>
          <w:rtl/>
        </w:rPr>
        <w:t xml:space="preserve"> </w:t>
      </w:r>
      <w:r w:rsidRPr="00995F5B">
        <w:rPr>
          <w:rFonts w:hint="cs"/>
          <w:rtl/>
        </w:rPr>
        <w:t>تعیین</w:t>
      </w:r>
      <w:r w:rsidRPr="00995F5B">
        <w:rPr>
          <w:rtl/>
        </w:rPr>
        <w:t xml:space="preserve"> </w:t>
      </w:r>
      <w:r w:rsidRPr="00995F5B">
        <w:rPr>
          <w:rFonts w:hint="cs"/>
          <w:rtl/>
        </w:rPr>
        <w:t>گردد</w:t>
      </w:r>
      <w:r w:rsidRPr="00995F5B">
        <w:rPr>
          <w:rtl/>
        </w:rPr>
        <w:t>.</w:t>
      </w:r>
    </w:p>
    <w:p w:rsidR="00E8605B" w:rsidRPr="004E04ED" w:rsidRDefault="00E8605B" w:rsidP="00E8605B">
      <w:pPr>
        <w:pStyle w:val="BKP-MatnNormal"/>
      </w:pPr>
    </w:p>
    <w:p w:rsidR="00E8605B" w:rsidRPr="004E04ED" w:rsidRDefault="00E8605B" w:rsidP="00E8605B">
      <w:pPr>
        <w:pStyle w:val="BKP-Heading1"/>
        <w:rPr>
          <w:rtl/>
        </w:rPr>
      </w:pPr>
      <w:bookmarkStart w:id="1637" w:name="_Toc86067549"/>
      <w:bookmarkStart w:id="1638" w:name="_Toc86247641"/>
      <w:bookmarkStart w:id="1639" w:name="_Toc86484909"/>
      <w:bookmarkStart w:id="1640" w:name="_Toc86484982"/>
      <w:bookmarkStart w:id="1641" w:name="_Toc89184974"/>
      <w:bookmarkStart w:id="1642" w:name="_Toc89185091"/>
      <w:bookmarkStart w:id="1643" w:name="_Toc90802909"/>
      <w:bookmarkStart w:id="1644" w:name="_Toc96953909"/>
      <w:bookmarkStart w:id="1645" w:name="_Toc96957223"/>
      <w:bookmarkStart w:id="1646" w:name="_Toc96958852"/>
      <w:bookmarkStart w:id="1647" w:name="_Toc96959135"/>
      <w:bookmarkStart w:id="1648" w:name="_Toc97118412"/>
      <w:bookmarkStart w:id="1649" w:name="_Toc97130963"/>
      <w:bookmarkStart w:id="1650" w:name="_Toc151368022"/>
      <w:r w:rsidRPr="004E04ED">
        <w:rPr>
          <w:rFonts w:hint="eastAsia"/>
          <w:rtl/>
        </w:rPr>
        <w:t>جمع</w:t>
      </w:r>
      <w:r w:rsidRPr="004E04ED">
        <w:rPr>
          <w:rtl/>
        </w:rPr>
        <w:softHyphen/>
      </w:r>
      <w:r w:rsidRPr="004E04ED">
        <w:rPr>
          <w:rFonts w:hint="eastAsia"/>
          <w:rtl/>
        </w:rPr>
        <w:t>بند</w:t>
      </w:r>
      <w:r w:rsidRPr="004E04ED">
        <w:rPr>
          <w:rFonts w:hint="cs"/>
          <w:rtl/>
        </w:rPr>
        <w:t>ی</w:t>
      </w:r>
      <w:r w:rsidRPr="004E04ED">
        <w:rPr>
          <w:rFonts w:hint="eastAsia"/>
          <w:rtl/>
        </w:rPr>
        <w:t>،</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فن</w:t>
      </w:r>
      <w:r w:rsidRPr="004E04ED">
        <w:rPr>
          <w:rFonts w:hint="cs"/>
          <w:rtl/>
        </w:rPr>
        <w:t>ی</w:t>
      </w:r>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p>
    <w:p w:rsidR="00E8605B" w:rsidRPr="004E04ED" w:rsidRDefault="00E8605B" w:rsidP="00E8605B">
      <w:pPr>
        <w:pStyle w:val="BKP-Heading2"/>
        <w:rPr>
          <w:rtl/>
        </w:rPr>
      </w:pPr>
      <w:bookmarkStart w:id="1651" w:name="_Toc86067550"/>
      <w:bookmarkStart w:id="1652" w:name="_Toc86247642"/>
      <w:bookmarkStart w:id="1653" w:name="_Toc86484910"/>
      <w:bookmarkStart w:id="1654" w:name="_Toc86484983"/>
      <w:bookmarkStart w:id="1655" w:name="_Toc89184975"/>
      <w:bookmarkStart w:id="1656" w:name="_Toc89185092"/>
      <w:bookmarkStart w:id="1657" w:name="_Toc90802910"/>
      <w:bookmarkStart w:id="1658" w:name="_Toc96953910"/>
      <w:bookmarkStart w:id="1659" w:name="_Toc96957224"/>
      <w:bookmarkStart w:id="1660" w:name="_Toc96958853"/>
      <w:bookmarkStart w:id="1661" w:name="_Toc96959136"/>
      <w:bookmarkStart w:id="1662" w:name="_Toc97118413"/>
      <w:bookmarkStart w:id="1663" w:name="_Toc97130964"/>
      <w:bookmarkStart w:id="1664" w:name="_Toc104799089"/>
      <w:bookmarkStart w:id="1665" w:name="_Toc151367806"/>
      <w:bookmarkStart w:id="1666" w:name="_Toc151368023"/>
      <w:r w:rsidRPr="004E04ED">
        <w:rPr>
          <w:rFonts w:hint="eastAsia"/>
          <w:rtl/>
        </w:rPr>
        <w:t>جمع</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p>
    <w:p w:rsidR="00E8605B" w:rsidRPr="004E04ED" w:rsidRDefault="00E8605B" w:rsidP="00E8605B">
      <w:pPr>
        <w:pStyle w:val="BKP-MatnBullet"/>
      </w:pPr>
      <w:r w:rsidRPr="004E04ED">
        <w:rPr>
          <w:rFonts w:hint="eastAsia"/>
          <w:rtl/>
        </w:rPr>
        <w:t>محدوده</w:t>
      </w:r>
      <w:r w:rsidRPr="004E04ED">
        <w:rPr>
          <w:rtl/>
        </w:rPr>
        <w:t xml:space="preserve"> مورد مطالعه به شرح ز</w:t>
      </w:r>
      <w:r w:rsidRPr="004E04ED">
        <w:rPr>
          <w:rFonts w:hint="cs"/>
          <w:rtl/>
        </w:rPr>
        <w:t>ی</w:t>
      </w:r>
      <w:r w:rsidRPr="004E04ED">
        <w:rPr>
          <w:rFonts w:hint="eastAsia"/>
          <w:rtl/>
        </w:rPr>
        <w:t>ر</w:t>
      </w:r>
      <w:r w:rsidRPr="004E04ED">
        <w:rPr>
          <w:rtl/>
        </w:rPr>
        <w:t xml:space="preserve"> </w:t>
      </w:r>
      <w:r w:rsidRPr="004E04ED">
        <w:rPr>
          <w:rFonts w:hint="eastAsia"/>
          <w:rtl/>
        </w:rPr>
        <w:t>ا</w:t>
      </w:r>
      <w:r w:rsidRPr="004E04ED">
        <w:rPr>
          <w:rtl/>
        </w:rPr>
        <w:t>ست:</w:t>
      </w:r>
    </w:p>
    <w:p w:rsidR="00E8605B" w:rsidRPr="004E04ED" w:rsidRDefault="00E8605B" w:rsidP="00E8605B">
      <w:pPr>
        <w:pStyle w:val="BKP-MatnNormal"/>
        <w:rPr>
          <w:rtl/>
        </w:rPr>
      </w:pPr>
      <w:r w:rsidRPr="004E04ED">
        <w:rPr>
          <w:rFonts w:eastAsia="Times New Roman"/>
          <w:color w:val="000000" w:themeColor="text1"/>
          <w:rtl/>
        </w:rPr>
        <w:t xml:space="preserve"> </w:t>
      </w:r>
      <w:r w:rsidRPr="004E04ED">
        <w:rPr>
          <w:rFonts w:hint="eastAsia"/>
          <w:rtl/>
        </w:rPr>
        <w:t>شامل</w:t>
      </w:r>
      <w:r w:rsidRPr="004E04ED">
        <w:rPr>
          <w:rtl/>
        </w:rPr>
        <w:t xml:space="preserve"> 4 گمانه ماش</w:t>
      </w:r>
      <w:r w:rsidRPr="004E04ED">
        <w:rPr>
          <w:rFonts w:hint="eastAsia"/>
          <w:rtl/>
        </w:rPr>
        <w:t>ـ</w:t>
      </w:r>
      <w:r w:rsidRPr="004E04ED">
        <w:rPr>
          <w:rFonts w:hint="cs"/>
          <w:rtl/>
        </w:rPr>
        <w:t>ی</w:t>
      </w:r>
      <w:r w:rsidRPr="004E04ED">
        <w:rPr>
          <w:rFonts w:hint="eastAsia"/>
          <w:rtl/>
        </w:rPr>
        <w:t>ن</w:t>
      </w:r>
      <w:r w:rsidRPr="004E04ED">
        <w:rPr>
          <w:rFonts w:hint="cs"/>
          <w:rtl/>
        </w:rPr>
        <w:t>ی</w:t>
      </w:r>
      <w:r w:rsidRPr="004E04ED">
        <w:rPr>
          <w:rtl/>
        </w:rPr>
        <w:t xml:space="preserve"> به عمق حداکثر 15 متر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ماشـ</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پس</w:t>
      </w:r>
      <w:r w:rsidRPr="004E04ED">
        <w:rPr>
          <w:rtl/>
        </w:rPr>
        <w:t xml:space="preserve"> از گذر از خاک دست</w:t>
      </w:r>
      <w:r w:rsidRPr="004E04ED">
        <w:rPr>
          <w:rFonts w:hint="cs"/>
          <w:rtl/>
        </w:rPr>
        <w:t>ی</w:t>
      </w:r>
      <w:r w:rsidRPr="004E04ED">
        <w:rPr>
          <w:rtl/>
        </w:rPr>
        <w:t xml:space="preserve"> فوقان</w:t>
      </w:r>
      <w:r w:rsidRPr="004E04ED">
        <w:rPr>
          <w:rFonts w:hint="cs"/>
          <w:rtl/>
        </w:rPr>
        <w:t>ی</w:t>
      </w:r>
      <w:r w:rsidRPr="004E04ED">
        <w:rPr>
          <w:rtl/>
        </w:rPr>
        <w:t xml:space="preserve"> به ضخامت 5/0 متر،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Fonts w:hint="eastAsia"/>
          <w:rtl/>
        </w:rPr>
        <w:t>،</w:t>
      </w:r>
      <w:r w:rsidRPr="004E04ED">
        <w:rPr>
          <w:rtl/>
        </w:rPr>
        <w:t xml:space="preserve"> سنگ 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rPr>
          <w:rFonts w:eastAsia="Times New Roman"/>
          <w:sz w:val="28"/>
          <w:rtl/>
        </w:rPr>
        <w:t>(</w:t>
      </w:r>
      <w:r w:rsidRPr="004E04ED">
        <w:rPr>
          <w:rFonts w:eastAsia="Times New Roman"/>
          <w:szCs w:val="24"/>
          <w:lang w:bidi="ar-SA"/>
        </w:rPr>
        <w:t>SiltStone</w:t>
      </w:r>
      <w:r w:rsidRPr="004E04ED">
        <w:rPr>
          <w:rtl/>
        </w:rPr>
        <w:t>)</w:t>
      </w:r>
      <w:r w:rsidRPr="004E04ED">
        <w:rPr>
          <w:rFonts w:hint="eastAsia"/>
          <w:rtl/>
        </w:rPr>
        <w:t>،</w:t>
      </w:r>
      <w:r w:rsidRPr="004E04ED">
        <w:rPr>
          <w:rtl/>
        </w:rPr>
        <w:t xml:space="preserve"> </w:t>
      </w:r>
      <w:r w:rsidRPr="004E04ED">
        <w:rPr>
          <w:rFonts w:hint="eastAsia"/>
          <w:rtl/>
        </w:rPr>
        <w:t>سنگ</w:t>
      </w:r>
      <w:r w:rsidRPr="004E04ED">
        <w:rPr>
          <w:rtl/>
        </w:rPr>
        <w:t xml:space="preserve"> </w:t>
      </w:r>
      <w:r w:rsidRPr="004E04ED">
        <w:rPr>
          <w:rFonts w:hint="eastAsia"/>
          <w:rtl/>
        </w:rPr>
        <w:t>مارن</w:t>
      </w:r>
      <w:r w:rsidRPr="004E04ED">
        <w:rPr>
          <w:rFonts w:eastAsia="Times New Roman"/>
          <w:sz w:val="28"/>
          <w:rtl/>
          <w:lang w:bidi="ar-SA"/>
        </w:rPr>
        <w:t>(</w:t>
      </w:r>
      <w:r w:rsidRPr="004E04ED">
        <w:rPr>
          <w:rFonts w:eastAsia="Times New Roman"/>
          <w:szCs w:val="24"/>
          <w:lang w:bidi="ar-SA"/>
        </w:rPr>
        <w:t>Marl</w:t>
      </w:r>
      <w:r w:rsidRPr="004E04ED">
        <w:rPr>
          <w:rtl/>
        </w:rPr>
        <w:t>)</w:t>
      </w:r>
      <w:r w:rsidRPr="004E04ED">
        <w:rPr>
          <w:rFonts w:hint="eastAsia"/>
          <w:rtl/>
        </w:rPr>
        <w:t>،</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r w:rsidRPr="004E04ED">
        <w:t>SandStone</w:t>
      </w:r>
      <w:r w:rsidRPr="004E04ED">
        <w:rPr>
          <w:rtl/>
        </w:rPr>
        <w:t xml:space="preserve">) </w:t>
      </w:r>
      <w:r w:rsidRPr="004E04ED">
        <w:rPr>
          <w:rFonts w:hint="eastAsia"/>
          <w:rtl/>
        </w:rPr>
        <w:t>و</w:t>
      </w:r>
      <w:r w:rsidRPr="004E04ED">
        <w:rPr>
          <w:rtl/>
        </w:rPr>
        <w:t xml:space="preserve"> سنگ رس</w:t>
      </w:r>
      <w:r w:rsidRPr="004E04ED">
        <w:rPr>
          <w:rFonts w:hint="cs"/>
          <w:rtl/>
        </w:rPr>
        <w:t>ی</w:t>
      </w:r>
      <w:r w:rsidRPr="004E04ED">
        <w:rPr>
          <w:rtl/>
        </w:rPr>
        <w:t xml:space="preserve"> </w:t>
      </w:r>
      <w:r w:rsidRPr="004E04ED">
        <w:rPr>
          <w:rFonts w:eastAsia="Times New Roman"/>
          <w:sz w:val="28"/>
          <w:rtl/>
          <w:lang w:bidi="ar-SA"/>
        </w:rPr>
        <w:t>(</w:t>
      </w:r>
      <w:r w:rsidRPr="004E04ED">
        <w:rPr>
          <w:rFonts w:eastAsia="Times New Roman"/>
          <w:szCs w:val="24"/>
          <w:lang w:bidi="ar-SA"/>
        </w:rPr>
        <w:t>ClayStone</w:t>
      </w:r>
      <w:r w:rsidRPr="004E04ED">
        <w:rPr>
          <w:rFonts w:eastAsia="Times New Roman"/>
          <w:sz w:val="28"/>
          <w:rtl/>
          <w:lang w:bidi="ar-SA"/>
        </w:rPr>
        <w:t>)</w:t>
      </w:r>
      <w:r w:rsidRPr="004E04ED">
        <w:rPr>
          <w:rFonts w:eastAsia="Times New Roman"/>
          <w:sz w:val="22"/>
          <w:szCs w:val="22"/>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در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EL-9</w:t>
      </w:r>
      <w:r w:rsidRPr="004E04ED">
        <w:rPr>
          <w:rtl/>
        </w:rPr>
        <w:t xml:space="preserve"> </w:t>
      </w:r>
      <w:r w:rsidRPr="004E04ED">
        <w:rPr>
          <w:rFonts w:hint="eastAsia"/>
          <w:rtl/>
        </w:rPr>
        <w:t>و</w:t>
      </w:r>
      <w:r w:rsidRPr="004E04ED">
        <w:rPr>
          <w:rtl/>
        </w:rPr>
        <w:t xml:space="preserve"> </w:t>
      </w:r>
      <w:r w:rsidRPr="004E04ED">
        <w:t>EL-10</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ضخامت</w:t>
      </w:r>
      <w:r w:rsidRPr="004E04ED">
        <w:rPr>
          <w:rtl/>
        </w:rPr>
        <w:t xml:space="preserve"> </w:t>
      </w:r>
      <w:r w:rsidRPr="004E04ED">
        <w:rPr>
          <w:rFonts w:hint="eastAsia"/>
          <w:rtl/>
        </w:rPr>
        <w:t>ن</w:t>
      </w:r>
      <w:r w:rsidRPr="004E04ED">
        <w:rPr>
          <w:rFonts w:hint="cs"/>
          <w:rtl/>
        </w:rPr>
        <w:t>ی</w:t>
      </w:r>
      <w:r w:rsidRPr="004E04ED">
        <w:rPr>
          <w:rFonts w:hint="eastAsia"/>
          <w:rtl/>
        </w:rPr>
        <w:t>م</w:t>
      </w:r>
      <w:r w:rsidRPr="004E04ED">
        <w:rPr>
          <w:rtl/>
        </w:rPr>
        <w:t xml:space="preserve"> </w:t>
      </w:r>
      <w:r w:rsidRPr="004E04ED">
        <w:rPr>
          <w:rFonts w:hint="eastAsia"/>
          <w:rtl/>
        </w:rPr>
        <w:t>متر</w:t>
      </w:r>
      <w:r w:rsidRPr="004E04ED">
        <w:rPr>
          <w:rtl/>
        </w:rPr>
        <w:t xml:space="preserve"> </w:t>
      </w:r>
      <w:r w:rsidRPr="004E04ED">
        <w:rPr>
          <w:rFonts w:hint="eastAsia"/>
          <w:rtl/>
        </w:rPr>
        <w:t>به</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tl/>
        </w:rPr>
        <w:t xml:space="preserve"> ماسه سنگ </w:t>
      </w:r>
      <w:r w:rsidRPr="004E04ED">
        <w:rPr>
          <w:rFonts w:hint="eastAsia"/>
          <w:rtl/>
        </w:rPr>
        <w:t>و</w:t>
      </w:r>
      <w:r w:rsidRPr="004E04ED">
        <w:rPr>
          <w:rtl/>
        </w:rPr>
        <w:t xml:space="preserve"> مارن </w:t>
      </w:r>
      <w:r w:rsidRPr="004E04ED">
        <w:rPr>
          <w:rFonts w:hint="eastAsia"/>
          <w:rtl/>
        </w:rPr>
        <w:t>کاملا</w:t>
      </w:r>
      <w:r w:rsidRPr="004E04ED">
        <w:rPr>
          <w:rtl/>
        </w:rPr>
        <w:t xml:space="preserve"> </w:t>
      </w:r>
      <w:r w:rsidRPr="004E04ED">
        <w:rPr>
          <w:rFonts w:hint="eastAsia"/>
          <w:rtl/>
        </w:rPr>
        <w:t>تا</w:t>
      </w:r>
      <w:r w:rsidRPr="004E04ED">
        <w:rPr>
          <w:rtl/>
        </w:rPr>
        <w:t xml:space="preserve"> نسبتا </w:t>
      </w:r>
      <w:r w:rsidRPr="004E04ED">
        <w:rPr>
          <w:rFonts w:hint="eastAsia"/>
          <w:rtl/>
        </w:rPr>
        <w:t>هوازده</w:t>
      </w:r>
      <w:r w:rsidRPr="004E04ED">
        <w:rPr>
          <w:rtl/>
        </w:rPr>
        <w:t xml:space="preserve"> </w:t>
      </w:r>
      <w:r w:rsidRPr="004E04ED">
        <w:rPr>
          <w:rFonts w:hint="eastAsia"/>
          <w:rtl/>
        </w:rPr>
        <w:t>برخورد</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گمانه</w:t>
      </w:r>
      <w:r w:rsidRPr="004E04ED">
        <w:rPr>
          <w:rtl/>
        </w:rPr>
        <w:softHyphen/>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EL-11</w:t>
      </w:r>
      <w:r w:rsidRPr="004E04ED">
        <w:rPr>
          <w:rtl/>
        </w:rPr>
        <w:t xml:space="preserve"> </w:t>
      </w:r>
      <w:r w:rsidRPr="004E04ED">
        <w:rPr>
          <w:rFonts w:hint="eastAsia"/>
          <w:rtl/>
        </w:rPr>
        <w:t>از</w:t>
      </w:r>
      <w:r w:rsidRPr="004E04ED">
        <w:rPr>
          <w:rtl/>
        </w:rPr>
        <w:t xml:space="preserve"> ابتدا تا انتها</w:t>
      </w:r>
      <w:r w:rsidRPr="004E04ED">
        <w:rPr>
          <w:rFonts w:hint="cs"/>
          <w:rtl/>
        </w:rPr>
        <w:t>ی</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خاک رس با 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کم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p>
    <w:p w:rsidR="00E8605B" w:rsidRPr="004E04ED" w:rsidRDefault="00E8605B" w:rsidP="00E8605B">
      <w:pPr>
        <w:pStyle w:val="BKP-MatnBullet"/>
        <w:rPr>
          <w:rtl/>
        </w:rPr>
      </w:pP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انجام</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w:t>
      </w:r>
      <w:r w:rsidRPr="004E04ED">
        <w:rPr>
          <w:rtl/>
        </w:rPr>
        <w:t xml:space="preserve"> </w:t>
      </w:r>
      <w:r w:rsidRPr="004E04ED">
        <w:t>EL-9</w:t>
      </w:r>
      <w:r w:rsidRPr="004E04ED">
        <w:rPr>
          <w:rFonts w:hint="eastAsia"/>
          <w:rtl/>
        </w:rPr>
        <w:t>،</w:t>
      </w:r>
      <w:r w:rsidRPr="004E04ED">
        <w:rPr>
          <w:rtl/>
        </w:rPr>
        <w:t xml:space="preserve"> </w:t>
      </w:r>
      <w:r w:rsidRPr="004E04ED">
        <w:t>EL-10</w:t>
      </w:r>
      <w:r w:rsidRPr="004E04ED">
        <w:rPr>
          <w:rtl/>
        </w:rPr>
        <w:t xml:space="preserve"> </w:t>
      </w:r>
      <w:r w:rsidRPr="004E04ED">
        <w:rPr>
          <w:rFonts w:hint="eastAsia"/>
          <w:rtl/>
        </w:rPr>
        <w:t>و</w:t>
      </w:r>
      <w:r w:rsidRPr="004E04ED">
        <w:rPr>
          <w:rtl/>
        </w:rPr>
        <w:t xml:space="preserve"> </w:t>
      </w:r>
      <w:r w:rsidRPr="004E04ED">
        <w:t>EL-11</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w:t>
      </w:r>
      <w:r w:rsidRPr="004E04ED">
        <w:rPr>
          <w:rFonts w:hint="eastAsia"/>
          <w:rtl/>
        </w:rPr>
        <w:t>حداکثر</w:t>
      </w:r>
      <w:r w:rsidRPr="004E04ED">
        <w:rPr>
          <w:rtl/>
        </w:rPr>
        <w:t xml:space="preserve"> 15 </w:t>
      </w:r>
      <w:r w:rsidRPr="004E04ED">
        <w:rPr>
          <w:rFonts w:hint="eastAsia"/>
          <w:rtl/>
        </w:rPr>
        <w:t>متر،</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ن</w:t>
      </w:r>
      <w:r w:rsidRPr="004E04ED">
        <w:rPr>
          <w:rtl/>
        </w:rPr>
        <w:t xml:space="preserve">شده است. </w:t>
      </w: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که</w:t>
      </w:r>
      <w:r w:rsidRPr="004E04ED">
        <w:rPr>
          <w:rtl/>
        </w:rPr>
        <w:t xml:space="preserve"> </w:t>
      </w:r>
      <w:r w:rsidRPr="004E04ED">
        <w:rPr>
          <w:rFonts w:hint="eastAsia"/>
          <w:rtl/>
        </w:rPr>
        <w:t>گذر</w:t>
      </w:r>
      <w:r w:rsidRPr="004E04ED">
        <w:rPr>
          <w:rtl/>
        </w:rPr>
        <w:t xml:space="preserve"> </w:t>
      </w:r>
      <w:r w:rsidRPr="004E04ED">
        <w:rPr>
          <w:rFonts w:hint="eastAsia"/>
          <w:rtl/>
        </w:rPr>
        <w:t>زمان</w:t>
      </w:r>
      <w:r w:rsidRPr="004E04ED">
        <w:rPr>
          <w:rtl/>
        </w:rPr>
        <w:t xml:space="preserve"> و تغ</w:t>
      </w:r>
      <w:r w:rsidRPr="004E04ED">
        <w:rPr>
          <w:rFonts w:hint="cs"/>
          <w:rtl/>
        </w:rPr>
        <w:t>یی</w:t>
      </w:r>
      <w:r w:rsidRPr="004E04ED">
        <w:rPr>
          <w:rFonts w:hint="eastAsia"/>
          <w:rtl/>
        </w:rPr>
        <w:t>رات</w:t>
      </w:r>
      <w:r w:rsidRPr="004E04ED">
        <w:rPr>
          <w:rtl/>
        </w:rPr>
        <w:t xml:space="preserve"> شرا</w:t>
      </w:r>
      <w:r w:rsidRPr="004E04ED">
        <w:rPr>
          <w:rFonts w:hint="cs"/>
          <w:rtl/>
        </w:rPr>
        <w:t>ی</w:t>
      </w:r>
      <w:r w:rsidRPr="004E04ED">
        <w:rPr>
          <w:rFonts w:hint="eastAsia"/>
          <w:rtl/>
        </w:rPr>
        <w:t>ط</w:t>
      </w:r>
      <w:r w:rsidRPr="004E04ED">
        <w:rPr>
          <w:rtl/>
        </w:rPr>
        <w:t xml:space="preserve"> جو</w:t>
      </w:r>
      <w:r w:rsidRPr="004E04ED">
        <w:rPr>
          <w:rFonts w:hint="cs"/>
          <w:rtl/>
        </w:rPr>
        <w:t>ی</w:t>
      </w:r>
      <w:r w:rsidRPr="004E04ED">
        <w:rPr>
          <w:rtl/>
        </w:rPr>
        <w:t xml:space="preserve"> در فصول مختلف سال م</w:t>
      </w:r>
      <w:r w:rsidRPr="004E04ED">
        <w:rPr>
          <w:rFonts w:hint="cs"/>
          <w:rtl/>
        </w:rPr>
        <w:t>ی</w:t>
      </w:r>
      <w:r w:rsidRPr="004E04ED">
        <w:rPr>
          <w:rFonts w:hint="eastAsia"/>
          <w:rtl/>
        </w:rPr>
        <w:t>‏تواند</w:t>
      </w:r>
      <w:r w:rsidRPr="004E04ED">
        <w:rPr>
          <w:rtl/>
        </w:rPr>
        <w:t xml:space="preserve"> منجر به تغ</w:t>
      </w:r>
      <w:r w:rsidRPr="004E04ED">
        <w:rPr>
          <w:rFonts w:hint="cs"/>
          <w:rtl/>
        </w:rPr>
        <w:t>یی</w:t>
      </w:r>
      <w:r w:rsidRPr="004E04ED">
        <w:rPr>
          <w:rFonts w:hint="eastAsia"/>
          <w:rtl/>
        </w:rPr>
        <w:t>ر</w:t>
      </w:r>
      <w:r w:rsidRPr="004E04ED">
        <w:rPr>
          <w:rtl/>
        </w:rPr>
        <w:t xml:space="preserve"> در سطح آب ا</w:t>
      </w:r>
      <w:r w:rsidRPr="004E04ED">
        <w:rPr>
          <w:rFonts w:hint="cs"/>
          <w:rtl/>
        </w:rPr>
        <w:t>ی</w:t>
      </w:r>
      <w:r w:rsidRPr="004E04ED">
        <w:rPr>
          <w:rFonts w:hint="eastAsia"/>
          <w:rtl/>
        </w:rPr>
        <w:t>ستاب</w:t>
      </w:r>
      <w:r w:rsidRPr="004E04ED">
        <w:rPr>
          <w:rFonts w:hint="cs"/>
          <w:rtl/>
        </w:rPr>
        <w:t>ی</w:t>
      </w:r>
      <w:r w:rsidRPr="004E04ED">
        <w:rPr>
          <w:rtl/>
        </w:rPr>
        <w:t xml:space="preserve"> در محدوده پروژه </w:t>
      </w:r>
      <w:r w:rsidRPr="004E04ED">
        <w:rPr>
          <w:rFonts w:hint="eastAsia"/>
          <w:rtl/>
        </w:rPr>
        <w:t>شود،</w:t>
      </w:r>
      <w:r w:rsidRPr="004E04ED">
        <w:rPr>
          <w:rtl/>
        </w:rPr>
        <w:t xml:space="preserve"> ضرور</w:t>
      </w:r>
      <w:r w:rsidRPr="004E04ED">
        <w:rPr>
          <w:rFonts w:hint="cs"/>
          <w:rtl/>
        </w:rPr>
        <w:t>ی</w:t>
      </w:r>
      <w:r w:rsidRPr="004E04ED">
        <w:rPr>
          <w:rtl/>
        </w:rPr>
        <w:t xml:space="preserve"> است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w:t>
      </w:r>
      <w:r w:rsidRPr="004E04ED">
        <w:rPr>
          <w:rFonts w:hint="eastAsia"/>
          <w:rtl/>
        </w:rPr>
        <w:t>شروع</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عمران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آن</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دق</w:t>
      </w:r>
      <w:r w:rsidRPr="004E04ED">
        <w:rPr>
          <w:rFonts w:hint="cs"/>
          <w:rtl/>
        </w:rPr>
        <w:t>ی</w:t>
      </w:r>
      <w:r w:rsidRPr="004E04ED">
        <w:rPr>
          <w:rFonts w:hint="eastAsia"/>
          <w:rtl/>
        </w:rPr>
        <w:t>ق</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شود</w:t>
      </w:r>
      <w:r w:rsidRPr="004E04ED">
        <w:rPr>
          <w:rtl/>
        </w:rPr>
        <w:t>.</w:t>
      </w:r>
    </w:p>
    <w:p w:rsidR="00E8605B" w:rsidRPr="004E04ED" w:rsidRDefault="00E8605B" w:rsidP="00E8605B">
      <w:pPr>
        <w:pStyle w:val="BKP-MatnBullet"/>
      </w:pP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نکه</w:t>
      </w:r>
      <w:r w:rsidRPr="004E04ED">
        <w:rPr>
          <w:rtl/>
        </w:rPr>
        <w:t xml:space="preserve"> </w:t>
      </w:r>
      <w:r w:rsidRPr="004E04ED">
        <w:rPr>
          <w:rFonts w:hint="eastAsia"/>
          <w:rtl/>
        </w:rPr>
        <w:t>در</w:t>
      </w:r>
      <w:r w:rsidRPr="004E04ED">
        <w:rPr>
          <w:rtl/>
        </w:rPr>
        <w:t xml:space="preserve"> </w:t>
      </w:r>
      <w:r w:rsidRPr="004E04ED">
        <w:rPr>
          <w:rFonts w:hint="eastAsia"/>
          <w:rtl/>
        </w:rPr>
        <w:t>گمانه‌ها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تراز</w:t>
      </w:r>
      <w:r w:rsidRPr="004E04ED">
        <w:rPr>
          <w:rtl/>
        </w:rPr>
        <w:t xml:space="preserve"> آب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مشاهده نشده </w:t>
      </w:r>
      <w:r w:rsidRPr="004E04ED">
        <w:rPr>
          <w:rFonts w:hint="eastAsia"/>
          <w:rtl/>
        </w:rPr>
        <w:t>است</w:t>
      </w:r>
      <w:r w:rsidRPr="004E04ED">
        <w:rPr>
          <w:rtl/>
        </w:rPr>
        <w:t xml:space="preserve">. </w:t>
      </w:r>
      <w:r w:rsidRPr="004E04ED">
        <w:rPr>
          <w:rFonts w:hint="eastAsia"/>
          <w:rtl/>
        </w:rPr>
        <w:t>مطابق</w:t>
      </w:r>
      <w:r w:rsidRPr="004E04ED">
        <w:rPr>
          <w:rtl/>
        </w:rPr>
        <w:t xml:space="preserve"> </w:t>
      </w:r>
      <w:r w:rsidRPr="004E04ED">
        <w:rPr>
          <w:rFonts w:hint="eastAsia"/>
          <w:rtl/>
        </w:rPr>
        <w:t>با</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به</w:t>
      </w:r>
      <w:r w:rsidRPr="004E04ED">
        <w:rPr>
          <w:rtl/>
        </w:rPr>
        <w:t xml:space="preserve"> </w:t>
      </w:r>
      <w:r w:rsidRPr="004E04ED">
        <w:rPr>
          <w:rFonts w:hint="eastAsia"/>
          <w:rtl/>
        </w:rPr>
        <w:t>علت</w:t>
      </w:r>
      <w:r w:rsidRPr="004E04ED">
        <w:rPr>
          <w:rtl/>
        </w:rPr>
        <w:t xml:space="preserve"> </w:t>
      </w:r>
      <w:r w:rsidRPr="004E04ED">
        <w:rPr>
          <w:rFonts w:hint="eastAsia"/>
          <w:rtl/>
        </w:rPr>
        <w:t>بالا</w:t>
      </w:r>
      <w:r w:rsidRPr="004E04ED">
        <w:rPr>
          <w:rtl/>
        </w:rPr>
        <w:t xml:space="preserve"> بودن ضربات </w:t>
      </w:r>
      <w:r w:rsidRPr="004E04ED">
        <w:rPr>
          <w:rFonts w:cstheme="majorBidi"/>
        </w:rPr>
        <w:t>SPT</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tl/>
        </w:rPr>
        <w:t xml:space="preserve"> </w:t>
      </w:r>
      <w:r w:rsidRPr="004E04ED">
        <w:rPr>
          <w:rFonts w:hint="eastAsia"/>
          <w:rtl/>
        </w:rPr>
        <w:t>محتمل</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r w:rsidRPr="004E04ED">
        <w:rPr>
          <w:rtl/>
        </w:rPr>
        <w:t xml:space="preserve">. </w:t>
      </w:r>
    </w:p>
    <w:p w:rsidR="00E8605B" w:rsidRPr="004E04ED" w:rsidRDefault="00E8605B" w:rsidP="00E8605B">
      <w:pPr>
        <w:pStyle w:val="BKP-MatnBullet"/>
      </w:pPr>
      <w:r w:rsidRPr="004E04ED">
        <w:rPr>
          <w:rFonts w:hint="eastAsia"/>
          <w:rtl/>
        </w:rPr>
        <w:t>جهت</w:t>
      </w:r>
      <w:r w:rsidRPr="004E04ED">
        <w:rPr>
          <w:rtl/>
        </w:rPr>
        <w:t xml:space="preserve"> </w:t>
      </w:r>
      <w:r w:rsidRPr="004E04ED">
        <w:rPr>
          <w:rFonts w:hint="eastAsia"/>
          <w:rtl/>
        </w:rPr>
        <w:t>تعيين</w:t>
      </w:r>
      <w:r w:rsidRPr="004E04ED">
        <w:rPr>
          <w:rtl/>
        </w:rPr>
        <w:t xml:space="preserve"> </w:t>
      </w:r>
      <w:r w:rsidRPr="004E04ED">
        <w:rPr>
          <w:rFonts w:hint="eastAsia"/>
          <w:rtl/>
        </w:rPr>
        <w:t>ضرائب</w:t>
      </w:r>
      <w:r w:rsidRPr="004E04ED">
        <w:rPr>
          <w:rtl/>
        </w:rPr>
        <w:t xml:space="preserve"> </w:t>
      </w:r>
      <w:r w:rsidRPr="004E04ED">
        <w:rPr>
          <w:rFonts w:hint="eastAsia"/>
          <w:rtl/>
        </w:rPr>
        <w:t>زلزله،</w:t>
      </w:r>
      <w:r w:rsidRPr="004E04ED">
        <w:rPr>
          <w:rtl/>
        </w:rPr>
        <w:t xml:space="preserve"> </w:t>
      </w:r>
      <w:r w:rsidRPr="004E04ED">
        <w:rPr>
          <w:rFonts w:hint="eastAsia"/>
          <w:rtl/>
        </w:rPr>
        <w:t>از</w:t>
      </w:r>
      <w:r w:rsidRPr="004E04ED">
        <w:rPr>
          <w:rtl/>
        </w:rPr>
        <w:t xml:space="preserve"> </w:t>
      </w:r>
      <w:r w:rsidRPr="004E04ED">
        <w:rPr>
          <w:rFonts w:hint="eastAsia"/>
          <w:rtl/>
        </w:rPr>
        <w:t>ويرايش</w:t>
      </w:r>
      <w:r w:rsidRPr="004E04ED">
        <w:rPr>
          <w:rtl/>
        </w:rPr>
        <w:t xml:space="preserve"> </w:t>
      </w:r>
      <w:r w:rsidRPr="004E04ED">
        <w:rPr>
          <w:rFonts w:hint="eastAsia"/>
          <w:rtl/>
        </w:rPr>
        <w:t>چهارم</w:t>
      </w:r>
      <w:r w:rsidRPr="004E04ED">
        <w:rPr>
          <w:rtl/>
        </w:rPr>
        <w:t xml:space="preserve"> </w:t>
      </w:r>
      <w:r w:rsidRPr="004E04ED">
        <w:rPr>
          <w:rFonts w:hint="eastAsia"/>
          <w:rtl/>
        </w:rPr>
        <w:t>آئين</w:t>
      </w:r>
      <w:r w:rsidRPr="004E04ED">
        <w:rPr>
          <w:rtl/>
        </w:rPr>
        <w:softHyphen/>
      </w:r>
      <w:r w:rsidRPr="004E04ED">
        <w:rPr>
          <w:rFonts w:hint="eastAsia"/>
          <w:rtl/>
        </w:rPr>
        <w:t>نامه</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ساختمان‌ها</w:t>
      </w:r>
      <w:r w:rsidRPr="004E04ED">
        <w:rPr>
          <w:rtl/>
        </w:rPr>
        <w:t xml:space="preserve"> </w:t>
      </w:r>
      <w:r w:rsidRPr="004E04ED">
        <w:rPr>
          <w:rFonts w:hint="eastAsia"/>
          <w:rtl/>
        </w:rPr>
        <w:t>در</w:t>
      </w:r>
      <w:r w:rsidRPr="004E04ED">
        <w:rPr>
          <w:rtl/>
        </w:rPr>
        <w:t xml:space="preserve"> </w:t>
      </w:r>
      <w:r w:rsidRPr="004E04ED">
        <w:rPr>
          <w:rFonts w:hint="eastAsia"/>
          <w:rtl/>
        </w:rPr>
        <w:t>برابر</w:t>
      </w:r>
      <w:r w:rsidRPr="004E04ED">
        <w:rPr>
          <w:rtl/>
        </w:rPr>
        <w:t xml:space="preserve"> </w:t>
      </w:r>
      <w:r w:rsidRPr="004E04ED">
        <w:rPr>
          <w:rFonts w:hint="eastAsia"/>
          <w:rtl/>
        </w:rPr>
        <w:t>زلزله</w:t>
      </w:r>
      <w:r w:rsidRPr="004E04ED">
        <w:rPr>
          <w:rtl/>
        </w:rPr>
        <w:t xml:space="preserve"> (استاندارد 2800)</w:t>
      </w:r>
      <w:r w:rsidRPr="004E04ED">
        <w:rPr>
          <w:rFonts w:hint="eastAsia"/>
          <w:rtl/>
        </w:rPr>
        <w:t>،</w:t>
      </w:r>
      <w:r w:rsidRPr="004E04ED">
        <w:rPr>
          <w:rtl/>
        </w:rPr>
        <w:t xml:space="preserve"> استفاده شده است. </w:t>
      </w:r>
      <w:r w:rsidRPr="004E04ED">
        <w:rPr>
          <w:rFonts w:hint="eastAsia"/>
          <w:rtl/>
        </w:rPr>
        <w:t>مطابق</w:t>
      </w:r>
      <w:r w:rsidRPr="004E04ED">
        <w:rPr>
          <w:rtl/>
        </w:rPr>
        <w:t xml:space="preserve"> </w:t>
      </w:r>
      <w:r w:rsidRPr="004E04ED">
        <w:rPr>
          <w:rFonts w:hint="eastAsia"/>
          <w:rtl/>
        </w:rPr>
        <w:t>اين</w:t>
      </w:r>
      <w:r w:rsidRPr="004E04ED">
        <w:rPr>
          <w:rtl/>
        </w:rPr>
        <w:t xml:space="preserve"> </w:t>
      </w:r>
      <w:r w:rsidRPr="004E04ED">
        <w:rPr>
          <w:rFonts w:hint="eastAsia"/>
          <w:rtl/>
        </w:rPr>
        <w:t>آئين</w:t>
      </w:r>
      <w:r w:rsidRPr="004E04ED">
        <w:rPr>
          <w:rtl/>
        </w:rPr>
        <w:softHyphen/>
      </w:r>
      <w:r w:rsidRPr="004E04ED">
        <w:rPr>
          <w:rFonts w:hint="eastAsia"/>
          <w:rtl/>
        </w:rPr>
        <w:t>نامه،</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در محدوده با خطر نس</w:t>
      </w:r>
      <w:r w:rsidRPr="004E04ED">
        <w:rPr>
          <w:rFonts w:hint="eastAsia"/>
          <w:rtl/>
        </w:rPr>
        <w:t>ــ</w:t>
      </w:r>
      <w:r w:rsidRPr="004E04ED">
        <w:rPr>
          <w:rtl/>
        </w:rPr>
        <w:t xml:space="preserve">بي زياد قرار دارد که شتاب مبناي طرح معادل </w:t>
      </w:r>
      <w:r w:rsidRPr="004E04ED">
        <w:t>g</w:t>
      </w:r>
      <w:r w:rsidRPr="004E04ED">
        <w:softHyphen/>
      </w:r>
      <w:r w:rsidRPr="004E04ED">
        <w:rPr>
          <w:rtl/>
        </w:rPr>
        <w:t xml:space="preserve">3/0 </w:t>
      </w:r>
      <w:r w:rsidRPr="004E04ED">
        <w:rPr>
          <w:rFonts w:hint="eastAsia"/>
          <w:rtl/>
        </w:rPr>
        <w:t>معرفي</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براساس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شات</w:t>
      </w:r>
      <w:r w:rsidRPr="004E04ED">
        <w:rPr>
          <w:rtl/>
        </w:rPr>
        <w:t xml:space="preserve"> </w:t>
      </w:r>
      <w:r w:rsidRPr="004E04ED">
        <w:rPr>
          <w:rFonts w:hint="eastAsia"/>
          <w:rtl/>
        </w:rPr>
        <w:t>صحرا</w:t>
      </w:r>
      <w:r w:rsidRPr="004E04ED">
        <w:rPr>
          <w:rFonts w:hint="cs"/>
          <w:rtl/>
        </w:rPr>
        <w:t>یی</w:t>
      </w:r>
      <w:r w:rsidRPr="004E04ED">
        <w:rPr>
          <w:rtl/>
        </w:rPr>
        <w:t xml:space="preserve"> </w:t>
      </w:r>
      <w:r w:rsidRPr="004E04ED">
        <w:t>SPT</w:t>
      </w:r>
      <w:r w:rsidRPr="004E04ED">
        <w:rPr>
          <w:rtl/>
        </w:rPr>
        <w:t xml:space="preserve"> </w:t>
      </w:r>
      <w:r w:rsidRPr="004E04ED">
        <w:rPr>
          <w:rFonts w:hint="eastAsia"/>
          <w:rtl/>
        </w:rPr>
        <w:t>و</w:t>
      </w:r>
      <w:r w:rsidRPr="004E04ED">
        <w:rPr>
          <w:rtl/>
        </w:rPr>
        <w:t xml:space="preserve"> </w:t>
      </w:r>
      <w:r w:rsidRPr="004E04ED">
        <w:rPr>
          <w:rFonts w:hint="eastAsia"/>
          <w:rtl/>
        </w:rPr>
        <w:t>بررس</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Fonts w:hint="cs"/>
          <w:rtl/>
        </w:rPr>
        <w:t>ی</w:t>
      </w:r>
      <w:r w:rsidRPr="004E04ED">
        <w:rPr>
          <w:rtl/>
        </w:rPr>
        <w:t xml:space="preserve"> </w:t>
      </w:r>
      <w:r w:rsidRPr="004E04ED">
        <w:rPr>
          <w:rFonts w:hint="eastAsia"/>
          <w:rtl/>
        </w:rPr>
        <w:t>استاندارد</w:t>
      </w:r>
      <w:r w:rsidRPr="004E04ED">
        <w:rPr>
          <w:rtl/>
        </w:rPr>
        <w:t xml:space="preserve"> </w:t>
      </w:r>
      <w:r w:rsidRPr="004E04ED">
        <w:rPr>
          <w:rFonts w:hint="eastAsia"/>
          <w:rtl/>
        </w:rPr>
        <w:t>لرزه‏ا</w:t>
      </w:r>
      <w:r w:rsidRPr="004E04ED">
        <w:rPr>
          <w:rFonts w:hint="cs"/>
          <w:rtl/>
        </w:rPr>
        <w:t>ی</w:t>
      </w:r>
      <w:r w:rsidRPr="004E04ED">
        <w:rPr>
          <w:rtl/>
        </w:rPr>
        <w:t xml:space="preserve"> 2800 </w:t>
      </w:r>
      <w:r w:rsidRPr="004E04ED">
        <w:rPr>
          <w:rFonts w:hint="eastAsia"/>
          <w:rtl/>
        </w:rPr>
        <w:t>خاک</w:t>
      </w:r>
      <w:r w:rsidRPr="004E04ED">
        <w:rPr>
          <w:rtl/>
        </w:rPr>
        <w:t xml:space="preserve"> </w:t>
      </w:r>
      <w:r w:rsidRPr="004E04ED">
        <w:rPr>
          <w:rFonts w:hint="eastAsia"/>
          <w:rtl/>
        </w:rPr>
        <w:t>منطقه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در</w:t>
      </w:r>
      <w:r w:rsidRPr="004E04ED">
        <w:rPr>
          <w:rtl/>
        </w:rPr>
        <w:t xml:space="preserve"> </w:t>
      </w:r>
      <w:r w:rsidRPr="004E04ED">
        <w:rPr>
          <w:rFonts w:hint="eastAsia"/>
          <w:rtl/>
        </w:rPr>
        <w:t>از</w:t>
      </w:r>
      <w:r w:rsidRPr="004E04ED">
        <w:rPr>
          <w:rtl/>
        </w:rPr>
        <w:t xml:space="preserve"> </w:t>
      </w:r>
      <w:r w:rsidRPr="004E04ED">
        <w:rPr>
          <w:rFonts w:hint="eastAsia"/>
          <w:rtl/>
        </w:rPr>
        <w:t>نوع</w:t>
      </w:r>
      <w:r w:rsidRPr="004E04ED">
        <w:t xml:space="preserve"> II </w:t>
      </w:r>
      <w:r w:rsidRPr="004E04ED">
        <w:rPr>
          <w:rFonts w:hint="eastAsia"/>
          <w:rtl/>
        </w:rPr>
        <w:t>م</w:t>
      </w:r>
      <w:r w:rsidRPr="004E04ED">
        <w:rPr>
          <w:rFonts w:hint="cs"/>
          <w:rtl/>
        </w:rPr>
        <w:t>ی‌</w:t>
      </w:r>
      <w:r w:rsidRPr="004E04ED">
        <w:rPr>
          <w:rFonts w:hint="eastAsia"/>
          <w:rtl/>
        </w:rPr>
        <w:t>باشد</w:t>
      </w:r>
      <w:r w:rsidRPr="004E04ED">
        <w:rPr>
          <w:rtl/>
        </w:rPr>
        <w:t>.</w:t>
      </w:r>
    </w:p>
    <w:p w:rsidR="00E8605B" w:rsidRPr="004E04ED" w:rsidRDefault="00E8605B" w:rsidP="00E8605B">
      <w:pPr>
        <w:pStyle w:val="BKP-Heading2"/>
      </w:pPr>
      <w:bookmarkStart w:id="1667" w:name="_Toc86067551"/>
      <w:bookmarkStart w:id="1668" w:name="_Toc86247643"/>
      <w:bookmarkStart w:id="1669" w:name="_Toc86484911"/>
      <w:bookmarkStart w:id="1670" w:name="_Toc86484984"/>
      <w:bookmarkStart w:id="1671" w:name="_Toc89184976"/>
      <w:bookmarkStart w:id="1672" w:name="_Toc89185093"/>
      <w:bookmarkStart w:id="1673" w:name="_Toc90802911"/>
      <w:bookmarkStart w:id="1674" w:name="_Toc96953911"/>
      <w:bookmarkStart w:id="1675" w:name="_Toc96957225"/>
      <w:bookmarkStart w:id="1676" w:name="_Toc96958854"/>
      <w:bookmarkStart w:id="1677" w:name="_Toc96959137"/>
      <w:bookmarkStart w:id="1678" w:name="_Toc97118414"/>
      <w:bookmarkStart w:id="1679" w:name="_Toc97130965"/>
      <w:bookmarkStart w:id="1680" w:name="_Toc104799090"/>
      <w:bookmarkStart w:id="1681" w:name="_Toc151367807"/>
      <w:bookmarkStart w:id="1682" w:name="_Toc151368024"/>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فن</w:t>
      </w:r>
      <w:r w:rsidRPr="004E04ED">
        <w:rPr>
          <w:rFonts w:hint="cs"/>
          <w:rtl/>
        </w:rPr>
        <w:t>ی</w:t>
      </w:r>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p>
    <w:p w:rsidR="00E8605B" w:rsidRPr="004E04ED" w:rsidRDefault="00E8605B" w:rsidP="00E8605B">
      <w:pPr>
        <w:pStyle w:val="BKP-MatnBullet"/>
      </w:pPr>
      <w:r w:rsidRPr="004E04ED">
        <w:rPr>
          <w:rFonts w:hint="eastAsia"/>
          <w:rtl/>
        </w:rPr>
        <w:t>در</w:t>
      </w:r>
      <w:r w:rsidRPr="004E04ED">
        <w:rPr>
          <w:rtl/>
        </w:rPr>
        <w:t xml:space="preserve"> </w:t>
      </w:r>
      <w:r w:rsidRPr="004E04ED">
        <w:rPr>
          <w:rFonts w:hint="eastAsia"/>
          <w:rtl/>
        </w:rPr>
        <w:t>اجراي</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مي</w:t>
      </w:r>
      <w:r w:rsidRPr="004E04ED">
        <w:rPr>
          <w:rtl/>
        </w:rPr>
        <w:softHyphen/>
      </w:r>
      <w:r w:rsidRPr="004E04ED">
        <w:rPr>
          <w:rFonts w:hint="eastAsia"/>
          <w:rtl/>
        </w:rPr>
        <w:t>بايست</w:t>
      </w:r>
      <w:r w:rsidRPr="004E04ED">
        <w:rPr>
          <w:rtl/>
        </w:rPr>
        <w:t xml:space="preserve"> </w:t>
      </w:r>
      <w:r w:rsidRPr="004E04ED">
        <w:rPr>
          <w:rFonts w:hint="eastAsia"/>
          <w:rtl/>
        </w:rPr>
        <w:t>کليه</w:t>
      </w:r>
      <w:r w:rsidRPr="004E04ED">
        <w:rPr>
          <w:rtl/>
        </w:rPr>
        <w:t xml:space="preserve"> </w:t>
      </w:r>
      <w:r w:rsidRPr="004E04ED">
        <w:rPr>
          <w:rFonts w:hint="eastAsia"/>
          <w:rtl/>
        </w:rPr>
        <w:t>اصول</w:t>
      </w:r>
      <w:r w:rsidRPr="004E04ED">
        <w:rPr>
          <w:rtl/>
        </w:rPr>
        <w:t xml:space="preserve"> </w:t>
      </w:r>
      <w:r w:rsidRPr="004E04ED">
        <w:rPr>
          <w:rFonts w:hint="eastAsia"/>
          <w:rtl/>
        </w:rPr>
        <w:t>فني</w:t>
      </w:r>
      <w:r w:rsidRPr="004E04ED">
        <w:rPr>
          <w:rtl/>
        </w:rPr>
        <w:t xml:space="preserve"> </w:t>
      </w:r>
      <w:r w:rsidRPr="004E04ED">
        <w:rPr>
          <w:rFonts w:hint="eastAsia"/>
          <w:rtl/>
        </w:rPr>
        <w:t>از</w:t>
      </w:r>
      <w:r w:rsidRPr="004E04ED">
        <w:rPr>
          <w:rtl/>
        </w:rPr>
        <w:t xml:space="preserve"> </w:t>
      </w:r>
      <w:r w:rsidRPr="004E04ED">
        <w:rPr>
          <w:rFonts w:hint="eastAsia"/>
          <w:rtl/>
        </w:rPr>
        <w:t>جمله</w:t>
      </w:r>
      <w:r w:rsidRPr="004E04ED">
        <w:rPr>
          <w:rtl/>
        </w:rPr>
        <w:t xml:space="preserve"> </w:t>
      </w:r>
      <w:r w:rsidRPr="004E04ED">
        <w:rPr>
          <w:rFonts w:hint="eastAsia"/>
          <w:rtl/>
        </w:rPr>
        <w:t>اجراي</w:t>
      </w:r>
      <w:r w:rsidRPr="004E04ED">
        <w:rPr>
          <w:rtl/>
        </w:rPr>
        <w:t xml:space="preserve"> </w:t>
      </w:r>
      <w:r w:rsidRPr="004E04ED">
        <w:rPr>
          <w:rFonts w:hint="eastAsia"/>
          <w:rtl/>
        </w:rPr>
        <w:t>صحيح</w:t>
      </w:r>
      <w:r w:rsidRPr="004E04ED">
        <w:rPr>
          <w:rtl/>
        </w:rPr>
        <w:t xml:space="preserve"> </w:t>
      </w:r>
      <w:r w:rsidRPr="004E04ED">
        <w:rPr>
          <w:rFonts w:hint="eastAsia"/>
          <w:rtl/>
        </w:rPr>
        <w:t>درزهاي</w:t>
      </w:r>
      <w:r w:rsidRPr="004E04ED">
        <w:rPr>
          <w:rtl/>
        </w:rPr>
        <w:t xml:space="preserve"> </w:t>
      </w:r>
      <w:r w:rsidRPr="004E04ED">
        <w:rPr>
          <w:rFonts w:hint="eastAsia"/>
          <w:rtl/>
        </w:rPr>
        <w:t>اتصال</w:t>
      </w:r>
      <w:r w:rsidRPr="004E04ED">
        <w:rPr>
          <w:rtl/>
        </w:rPr>
        <w:t xml:space="preserve"> </w:t>
      </w:r>
      <w:r w:rsidRPr="004E04ED">
        <w:rPr>
          <w:rFonts w:hint="eastAsia"/>
          <w:rtl/>
        </w:rPr>
        <w:t>سازه</w:t>
      </w:r>
      <w:r w:rsidRPr="004E04ED">
        <w:rPr>
          <w:rFonts w:hint="eastAsia"/>
          <w:cs/>
        </w:rPr>
        <w:t>‎</w:t>
      </w:r>
      <w:r w:rsidRPr="004E04ED">
        <w:rPr>
          <w:rFonts w:hint="eastAsia"/>
          <w:rtl/>
        </w:rPr>
        <w:t>اي،</w:t>
      </w:r>
      <w:r w:rsidRPr="004E04ED">
        <w:rPr>
          <w:rtl/>
        </w:rPr>
        <w:t xml:space="preserve"> </w:t>
      </w:r>
      <w:r w:rsidRPr="004E04ED">
        <w:rPr>
          <w:rFonts w:hint="eastAsia"/>
          <w:rtl/>
        </w:rPr>
        <w:t>مسطح</w:t>
      </w:r>
      <w:r w:rsidRPr="004E04ED">
        <w:rPr>
          <w:rtl/>
        </w:rPr>
        <w:t xml:space="preserve"> </w:t>
      </w:r>
      <w:r w:rsidRPr="004E04ED">
        <w:rPr>
          <w:rFonts w:hint="eastAsia"/>
          <w:rtl/>
        </w:rPr>
        <w:t>بودن</w:t>
      </w:r>
      <w:r w:rsidRPr="004E04ED">
        <w:rPr>
          <w:rtl/>
        </w:rPr>
        <w:t xml:space="preserve"> </w:t>
      </w:r>
      <w:r w:rsidRPr="004E04ED">
        <w:rPr>
          <w:rFonts w:hint="eastAsia"/>
          <w:rtl/>
        </w:rPr>
        <w:t>تراز</w:t>
      </w:r>
      <w:r w:rsidRPr="004E04ED">
        <w:rPr>
          <w:rtl/>
        </w:rPr>
        <w:t xml:space="preserve"> </w:t>
      </w:r>
      <w:r w:rsidRPr="004E04ED">
        <w:rPr>
          <w:rFonts w:hint="eastAsia"/>
          <w:rtl/>
        </w:rPr>
        <w:t>شالوده</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بتن</w:t>
      </w:r>
      <w:r w:rsidRPr="004E04ED">
        <w:rPr>
          <w:rtl/>
        </w:rPr>
        <w:t xml:space="preserve"> </w:t>
      </w:r>
      <w:r w:rsidRPr="004E04ED">
        <w:rPr>
          <w:rFonts w:hint="eastAsia"/>
          <w:rtl/>
        </w:rPr>
        <w:t>ريزي،</w:t>
      </w:r>
      <w:r w:rsidRPr="004E04ED">
        <w:rPr>
          <w:rtl/>
        </w:rPr>
        <w:t xml:space="preserve"> </w:t>
      </w:r>
      <w:r w:rsidRPr="004E04ED">
        <w:rPr>
          <w:rFonts w:hint="eastAsia"/>
          <w:rtl/>
        </w:rPr>
        <w:t>رعايت</w:t>
      </w:r>
      <w:r w:rsidRPr="004E04ED">
        <w:rPr>
          <w:rtl/>
        </w:rPr>
        <w:t xml:space="preserve"> </w:t>
      </w:r>
      <w:r w:rsidRPr="004E04ED">
        <w:rPr>
          <w:rFonts w:hint="eastAsia"/>
          <w:rtl/>
        </w:rPr>
        <w:t>پوشش</w:t>
      </w:r>
      <w:r w:rsidRPr="004E04ED">
        <w:rPr>
          <w:rtl/>
        </w:rPr>
        <w:t xml:space="preserve"> </w:t>
      </w:r>
      <w:r w:rsidRPr="004E04ED">
        <w:rPr>
          <w:rFonts w:hint="eastAsia"/>
          <w:rtl/>
        </w:rPr>
        <w:t>لازم</w:t>
      </w:r>
      <w:r w:rsidRPr="004E04ED">
        <w:rPr>
          <w:rtl/>
        </w:rPr>
        <w:t xml:space="preserve"> </w:t>
      </w:r>
      <w:r w:rsidRPr="004E04ED">
        <w:rPr>
          <w:rFonts w:hint="eastAsia"/>
          <w:rtl/>
        </w:rPr>
        <w:t>بتني</w:t>
      </w:r>
      <w:r w:rsidRPr="004E04ED">
        <w:rPr>
          <w:rtl/>
        </w:rPr>
        <w:t xml:space="preserve"> </w:t>
      </w:r>
      <w:r w:rsidRPr="004E04ED">
        <w:rPr>
          <w:rFonts w:hint="eastAsia"/>
          <w:rtl/>
        </w:rPr>
        <w:t>و</w:t>
      </w:r>
      <w:r w:rsidRPr="004E04ED">
        <w:rPr>
          <w:rtl/>
        </w:rPr>
        <w:t xml:space="preserve"> </w:t>
      </w:r>
      <w:r w:rsidRPr="004E04ED">
        <w:rPr>
          <w:rFonts w:hint="eastAsia"/>
          <w:rtl/>
        </w:rPr>
        <w:t>ساير</w:t>
      </w:r>
      <w:r w:rsidRPr="004E04ED">
        <w:rPr>
          <w:rtl/>
        </w:rPr>
        <w:t xml:space="preserve"> </w:t>
      </w:r>
      <w:r w:rsidRPr="004E04ED">
        <w:rPr>
          <w:rFonts w:hint="eastAsia"/>
          <w:rtl/>
        </w:rPr>
        <w:t>موارد</w:t>
      </w:r>
      <w:r w:rsidRPr="004E04ED">
        <w:rPr>
          <w:rtl/>
        </w:rPr>
        <w:t xml:space="preserve"> </w:t>
      </w:r>
      <w:r w:rsidRPr="004E04ED">
        <w:rPr>
          <w:rFonts w:hint="eastAsia"/>
          <w:rtl/>
        </w:rPr>
        <w:t>ايمني</w:t>
      </w:r>
      <w:r w:rsidRPr="004E04ED">
        <w:rPr>
          <w:rtl/>
        </w:rPr>
        <w:t xml:space="preserve"> </w:t>
      </w:r>
      <w:r w:rsidRPr="004E04ED">
        <w:rPr>
          <w:rFonts w:hint="eastAsia"/>
          <w:rtl/>
        </w:rPr>
        <w:t>رعايت</w:t>
      </w:r>
      <w:r w:rsidRPr="004E04ED">
        <w:rPr>
          <w:rtl/>
        </w:rPr>
        <w:t xml:space="preserve"> </w:t>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محل‌هايي</w:t>
      </w:r>
      <w:r w:rsidRPr="004E04ED">
        <w:rPr>
          <w:rtl/>
        </w:rPr>
        <w:t xml:space="preserve"> </w:t>
      </w:r>
      <w:r w:rsidRPr="004E04ED">
        <w:rPr>
          <w:rFonts w:hint="eastAsia"/>
          <w:rtl/>
        </w:rPr>
        <w:t>که</w:t>
      </w:r>
      <w:r w:rsidRPr="004E04ED">
        <w:rPr>
          <w:rtl/>
        </w:rPr>
        <w:t xml:space="preserve"> </w:t>
      </w:r>
      <w:r w:rsidRPr="004E04ED">
        <w:rPr>
          <w:rFonts w:hint="eastAsia"/>
          <w:rtl/>
        </w:rPr>
        <w:t>جهت</w:t>
      </w:r>
      <w:r w:rsidRPr="004E04ED">
        <w:rPr>
          <w:rtl/>
        </w:rPr>
        <w:t xml:space="preserve"> </w:t>
      </w:r>
      <w:r w:rsidRPr="004E04ED">
        <w:rPr>
          <w:rFonts w:hint="eastAsia"/>
          <w:rtl/>
        </w:rPr>
        <w:t>قرار</w:t>
      </w:r>
      <w:r w:rsidRPr="004E04ED">
        <w:rPr>
          <w:rtl/>
        </w:rPr>
        <w:t xml:space="preserve"> </w:t>
      </w:r>
      <w:r w:rsidRPr="004E04ED">
        <w:rPr>
          <w:rFonts w:hint="eastAsia"/>
          <w:rtl/>
        </w:rPr>
        <w:t>گرفتن</w:t>
      </w:r>
      <w:r w:rsidRPr="004E04ED">
        <w:rPr>
          <w:rtl/>
        </w:rPr>
        <w:t xml:space="preserve"> </w:t>
      </w:r>
      <w:r w:rsidRPr="004E04ED">
        <w:rPr>
          <w:rFonts w:hint="eastAsia"/>
          <w:rtl/>
        </w:rPr>
        <w:t>شالوده</w:t>
      </w:r>
      <w:r w:rsidRPr="004E04ED">
        <w:rPr>
          <w:rtl/>
        </w:rPr>
        <w:t xml:space="preserve"> </w:t>
      </w:r>
      <w:r w:rsidRPr="004E04ED">
        <w:rPr>
          <w:rFonts w:hint="eastAsia"/>
          <w:rtl/>
        </w:rPr>
        <w:t>گودبرداري</w:t>
      </w:r>
      <w:r w:rsidRPr="004E04ED">
        <w:rPr>
          <w:rtl/>
        </w:rPr>
        <w:t xml:space="preserve"> </w:t>
      </w:r>
      <w:r w:rsidRPr="004E04ED">
        <w:rPr>
          <w:rFonts w:hint="eastAsia"/>
          <w:rtl/>
        </w:rPr>
        <w:t>مي</w:t>
      </w:r>
      <w:r w:rsidRPr="004E04ED">
        <w:rPr>
          <w:rtl/>
        </w:rPr>
        <w:softHyphen/>
      </w:r>
      <w:r w:rsidRPr="004E04ED">
        <w:rPr>
          <w:rFonts w:hint="eastAsia"/>
          <w:rtl/>
        </w:rPr>
        <w:t>گردد،</w:t>
      </w:r>
      <w:r w:rsidRPr="004E04ED">
        <w:rPr>
          <w:rtl/>
        </w:rPr>
        <w:t xml:space="preserve"> </w:t>
      </w:r>
      <w:r w:rsidRPr="004E04ED">
        <w:rPr>
          <w:rFonts w:hint="eastAsia"/>
          <w:rtl/>
        </w:rPr>
        <w:t>متراکم</w:t>
      </w:r>
      <w:r w:rsidRPr="004E04ED">
        <w:rPr>
          <w:rtl/>
        </w:rPr>
        <w:t xml:space="preserve"> </w:t>
      </w:r>
      <w:r w:rsidRPr="004E04ED">
        <w:rPr>
          <w:rFonts w:hint="eastAsia"/>
          <w:rtl/>
        </w:rPr>
        <w:t>نمودن</w:t>
      </w:r>
      <w:r w:rsidRPr="004E04ED">
        <w:rPr>
          <w:rtl/>
        </w:rPr>
        <w:t xml:space="preserve"> </w:t>
      </w:r>
      <w:r w:rsidRPr="004E04ED">
        <w:rPr>
          <w:rFonts w:hint="eastAsia"/>
          <w:rtl/>
        </w:rPr>
        <w:t>خاک</w:t>
      </w:r>
      <w:r w:rsidRPr="004E04ED">
        <w:rPr>
          <w:rtl/>
        </w:rPr>
        <w:t xml:space="preserve"> </w:t>
      </w:r>
      <w:r w:rsidRPr="004E04ED">
        <w:rPr>
          <w:rFonts w:hint="eastAsia"/>
          <w:rtl/>
        </w:rPr>
        <w:t>ضرورتي</w:t>
      </w:r>
      <w:r w:rsidRPr="004E04ED">
        <w:rPr>
          <w:rtl/>
        </w:rPr>
        <w:t xml:space="preserve"> </w:t>
      </w:r>
      <w:r w:rsidRPr="004E04ED">
        <w:rPr>
          <w:rFonts w:hint="eastAsia"/>
          <w:rtl/>
        </w:rPr>
        <w:t>ندارد</w:t>
      </w:r>
      <w:r w:rsidRPr="004E04ED">
        <w:rPr>
          <w:rtl/>
        </w:rPr>
        <w:t xml:space="preserve"> </w:t>
      </w:r>
      <w:r w:rsidRPr="004E04ED">
        <w:rPr>
          <w:rFonts w:hint="eastAsia"/>
          <w:rtl/>
        </w:rPr>
        <w:t>وليکن</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قبل</w:t>
      </w:r>
      <w:r w:rsidRPr="004E04ED">
        <w:rPr>
          <w:rtl/>
        </w:rPr>
        <w:t xml:space="preserve"> </w:t>
      </w:r>
      <w:r w:rsidRPr="004E04ED">
        <w:rPr>
          <w:rFonts w:hint="eastAsia"/>
          <w:rtl/>
        </w:rPr>
        <w:t>از</w:t>
      </w:r>
      <w:r w:rsidRPr="004E04ED">
        <w:rPr>
          <w:rtl/>
        </w:rPr>
        <w:t xml:space="preserve"> </w:t>
      </w:r>
      <w:r w:rsidRPr="004E04ED">
        <w:rPr>
          <w:rFonts w:hint="eastAsia"/>
          <w:rtl/>
        </w:rPr>
        <w:t>بتن</w:t>
      </w:r>
      <w:r w:rsidRPr="004E04ED">
        <w:rPr>
          <w:rtl/>
        </w:rPr>
        <w:t xml:space="preserve"> </w:t>
      </w:r>
      <w:r w:rsidRPr="004E04ED">
        <w:rPr>
          <w:rFonts w:hint="eastAsia"/>
          <w:rtl/>
        </w:rPr>
        <w:t>ريزي</w:t>
      </w:r>
      <w:r w:rsidRPr="004E04ED">
        <w:rPr>
          <w:rtl/>
        </w:rPr>
        <w:t xml:space="preserve"> </w:t>
      </w:r>
      <w:r w:rsidRPr="004E04ED">
        <w:rPr>
          <w:rFonts w:hint="eastAsia"/>
          <w:rtl/>
        </w:rPr>
        <w:t>شالوده،</w:t>
      </w:r>
      <w:r w:rsidRPr="004E04ED">
        <w:rPr>
          <w:rtl/>
        </w:rPr>
        <w:t xml:space="preserve"> </w:t>
      </w:r>
      <w:r w:rsidRPr="004E04ED">
        <w:rPr>
          <w:rFonts w:hint="eastAsia"/>
          <w:rtl/>
        </w:rPr>
        <w:t>بتن</w:t>
      </w:r>
      <w:r w:rsidRPr="004E04ED">
        <w:rPr>
          <w:rtl/>
        </w:rPr>
        <w:t xml:space="preserve"> </w:t>
      </w:r>
      <w:r w:rsidRPr="004E04ED">
        <w:rPr>
          <w:rFonts w:hint="eastAsia"/>
          <w:rtl/>
        </w:rPr>
        <w:t>مگر</w:t>
      </w:r>
      <w:r w:rsidRPr="004E04ED">
        <w:t>(</w:t>
      </w:r>
      <w:r w:rsidRPr="004E04ED">
        <w:rPr>
          <w:rFonts w:cs="Times New Roman"/>
        </w:rPr>
        <w:t>Lean Concrete</w:t>
      </w:r>
      <w:r w:rsidRPr="004E04ED">
        <w:t>)</w:t>
      </w:r>
      <w:r w:rsidRPr="004E04ED">
        <w:rPr>
          <w:rtl/>
        </w:rPr>
        <w:t xml:space="preserve"> به ضخامت حداقل 10 سانتيمتر در سر</w:t>
      </w:r>
      <w:r w:rsidRPr="004E04ED">
        <w:rPr>
          <w:rFonts w:hint="cs"/>
          <w:rtl/>
        </w:rPr>
        <w:t>ی</w:t>
      </w:r>
      <w:r w:rsidRPr="004E04ED">
        <w:rPr>
          <w:rFonts w:hint="eastAsia"/>
          <w:rtl/>
        </w:rPr>
        <w:t>ع</w:t>
      </w:r>
      <w:r w:rsidRPr="004E04ED">
        <w:rPr>
          <w:rtl/>
        </w:rPr>
        <w:t xml:space="preserve"> تر</w:t>
      </w:r>
      <w:r w:rsidRPr="004E04ED">
        <w:rPr>
          <w:rFonts w:hint="cs"/>
          <w:rtl/>
        </w:rPr>
        <w:t>ی</w:t>
      </w:r>
      <w:r w:rsidRPr="004E04ED">
        <w:rPr>
          <w:rFonts w:hint="eastAsia"/>
          <w:rtl/>
        </w:rPr>
        <w:t>ن</w:t>
      </w:r>
      <w:r w:rsidRPr="004E04ED">
        <w:rPr>
          <w:rtl/>
        </w:rPr>
        <w:t xml:space="preserve"> زمان بر روي سطح خاکبرداري شده ريخته شود.</w:t>
      </w:r>
      <w:r w:rsidR="0019571A" w:rsidRPr="0019571A">
        <w:rPr>
          <w:rFonts w:ascii="Arial" w:hAnsi="Arial" w:cs="Arial"/>
          <w:b/>
          <w:bCs/>
          <w:noProof/>
          <w:sz w:val="32"/>
          <w:szCs w:val="32"/>
          <w:highlight w:val="lightGray"/>
          <w:rtl/>
          <w:lang w:bidi="ar-SA"/>
        </w:rPr>
        <w:t xml:space="preserve"> </w:t>
      </w:r>
    </w:p>
    <w:p w:rsidR="0019571A" w:rsidRPr="0019571A" w:rsidRDefault="0019571A" w:rsidP="0019571A">
      <w:pPr>
        <w:pStyle w:val="BKP-MatnBullet"/>
        <w:rPr>
          <w:highlight w:val="lightGray"/>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88448" behindDoc="0" locked="0" layoutInCell="1" allowOverlap="1" wp14:anchorId="5B51C395" wp14:editId="6AC914ED">
                <wp:simplePos x="0" y="0"/>
                <wp:positionH relativeFrom="column">
                  <wp:posOffset>-411480</wp:posOffset>
                </wp:positionH>
                <wp:positionV relativeFrom="paragraph">
                  <wp:posOffset>469900</wp:posOffset>
                </wp:positionV>
                <wp:extent cx="523875" cy="574040"/>
                <wp:effectExtent l="19050" t="19050" r="47625" b="16510"/>
                <wp:wrapNone/>
                <wp:docPr id="35" name="Isosceles Tri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19571A" w:rsidRPr="00814279" w:rsidRDefault="0019571A" w:rsidP="0019571A">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1C395" id="Isosceles Triangle 35" o:spid="_x0000_s1045" type="#_x0000_t5" style="position:absolute;left:0;text-align:left;margin-left:-32.4pt;margin-top:37pt;width:41.25pt;height:45.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">
                <v:textbox>
                  <w:txbxContent>
                    <w:p w:rsidR="0019571A" w:rsidRPr="00814279" w:rsidRDefault="0019571A" w:rsidP="0019571A">
                      <w:pPr>
                        <w:ind w:left="-142" w:right="-184"/>
                        <w:jc w:val="center"/>
                        <w:rPr>
                          <w:sz w:val="24"/>
                        </w:rPr>
                      </w:pPr>
                      <w:r w:rsidRPr="00814279">
                        <w:rPr>
                          <w:sz w:val="24"/>
                        </w:rPr>
                        <w:t>D0</w:t>
                      </w:r>
                      <w:r>
                        <w:rPr>
                          <w:sz w:val="24"/>
                        </w:rPr>
                        <w:t>3</w:t>
                      </w:r>
                    </w:p>
                  </w:txbxContent>
                </v:textbox>
              </v:shape>
            </w:pict>
          </mc:Fallback>
        </mc:AlternateContent>
      </w:r>
      <w:r w:rsidRPr="0019571A">
        <w:rPr>
          <w:rFonts w:hint="eastAsia"/>
          <w:highlight w:val="lightGray"/>
          <w:rtl/>
        </w:rPr>
        <w:t>م</w:t>
      </w:r>
      <w:r w:rsidRPr="0019571A">
        <w:rPr>
          <w:rFonts w:hint="cs"/>
          <w:highlight w:val="lightGray"/>
          <w:rtl/>
        </w:rPr>
        <w:t>ی</w:t>
      </w:r>
      <w:r w:rsidRPr="0019571A">
        <w:rPr>
          <w:rFonts w:hint="eastAsia"/>
          <w:highlight w:val="lightGray"/>
          <w:rtl/>
        </w:rPr>
        <w:t>زان</w:t>
      </w:r>
      <w:r w:rsidRPr="0019571A">
        <w:rPr>
          <w:highlight w:val="lightGray"/>
          <w:rtl/>
        </w:rPr>
        <w:t xml:space="preserve"> </w:t>
      </w:r>
      <w:r w:rsidRPr="0019571A">
        <w:rPr>
          <w:rFonts w:hint="eastAsia"/>
          <w:highlight w:val="lightGray"/>
          <w:rtl/>
        </w:rPr>
        <w:t>نفوذپذ</w:t>
      </w:r>
      <w:r w:rsidRPr="0019571A">
        <w:rPr>
          <w:rFonts w:hint="cs"/>
          <w:highlight w:val="lightGray"/>
          <w:rtl/>
        </w:rPr>
        <w:t>ی</w:t>
      </w:r>
      <w:r w:rsidRPr="0019571A">
        <w:rPr>
          <w:rFonts w:hint="eastAsia"/>
          <w:highlight w:val="lightGray"/>
          <w:rtl/>
        </w:rPr>
        <w:t>ر</w:t>
      </w:r>
      <w:r w:rsidRPr="0019571A">
        <w:rPr>
          <w:rFonts w:hint="cs"/>
          <w:highlight w:val="lightGray"/>
          <w:rtl/>
        </w:rPr>
        <w:t>ی</w:t>
      </w:r>
      <w:r w:rsidRPr="0019571A">
        <w:rPr>
          <w:highlight w:val="lightGray"/>
          <w:rtl/>
        </w:rPr>
        <w:t xml:space="preserve"> </w:t>
      </w:r>
      <w:r w:rsidRPr="0019571A">
        <w:rPr>
          <w:rFonts w:hint="eastAsia"/>
          <w:highlight w:val="lightGray"/>
          <w:rtl/>
        </w:rPr>
        <w:t>در</w:t>
      </w:r>
      <w:r w:rsidRPr="0019571A">
        <w:rPr>
          <w:highlight w:val="lightGray"/>
          <w:rtl/>
        </w:rPr>
        <w:t xml:space="preserve"> </w:t>
      </w:r>
      <w:r w:rsidRPr="0019571A">
        <w:rPr>
          <w:rFonts w:hint="eastAsia"/>
          <w:highlight w:val="lightGray"/>
          <w:rtl/>
        </w:rPr>
        <w:t>لا</w:t>
      </w:r>
      <w:r w:rsidRPr="0019571A">
        <w:rPr>
          <w:rFonts w:hint="cs"/>
          <w:highlight w:val="lightGray"/>
          <w:rtl/>
        </w:rPr>
        <w:t>ی</w:t>
      </w:r>
      <w:r w:rsidRPr="0019571A">
        <w:rPr>
          <w:rFonts w:hint="eastAsia"/>
          <w:highlight w:val="lightGray"/>
          <w:rtl/>
        </w:rPr>
        <w:t>ه</w:t>
      </w:r>
      <w:r w:rsidRPr="0019571A">
        <w:rPr>
          <w:rFonts w:hint="eastAsia"/>
          <w:highlight w:val="lightGray"/>
        </w:rPr>
        <w:t>‌</w:t>
      </w:r>
      <w:r w:rsidRPr="0019571A">
        <w:rPr>
          <w:rFonts w:hint="eastAsia"/>
          <w:highlight w:val="lightGray"/>
          <w:rtl/>
        </w:rPr>
        <w:t>ها</w:t>
      </w:r>
      <w:r w:rsidRPr="0019571A">
        <w:rPr>
          <w:rFonts w:hint="cs"/>
          <w:highlight w:val="lightGray"/>
          <w:rtl/>
        </w:rPr>
        <w:t>ی</w:t>
      </w:r>
      <w:r w:rsidRPr="0019571A">
        <w:rPr>
          <w:highlight w:val="lightGray"/>
          <w:rtl/>
        </w:rPr>
        <w:t xml:space="preserve"> خاک </w:t>
      </w:r>
      <w:r w:rsidRPr="0019571A">
        <w:rPr>
          <w:rFonts w:hint="eastAsia"/>
          <w:highlight w:val="lightGray"/>
          <w:rtl/>
        </w:rPr>
        <w:t>متراکم</w:t>
      </w:r>
      <w:r w:rsidRPr="0019571A">
        <w:rPr>
          <w:highlight w:val="lightGray"/>
          <w:rtl/>
        </w:rPr>
        <w:t xml:space="preserve"> </w:t>
      </w:r>
      <w:r w:rsidRPr="0019571A">
        <w:rPr>
          <w:rFonts w:hint="eastAsia"/>
          <w:highlight w:val="lightGray"/>
          <w:rtl/>
        </w:rPr>
        <w:t>و</w:t>
      </w:r>
      <w:r w:rsidRPr="0019571A">
        <w:rPr>
          <w:highlight w:val="lightGray"/>
          <w:rtl/>
        </w:rPr>
        <w:t xml:space="preserve"> سنگ </w:t>
      </w:r>
      <w:r w:rsidRPr="0019571A">
        <w:rPr>
          <w:rFonts w:hint="eastAsia"/>
          <w:highlight w:val="lightGray"/>
          <w:rtl/>
        </w:rPr>
        <w:t>مشاهده</w:t>
      </w:r>
      <w:r w:rsidRPr="0019571A">
        <w:rPr>
          <w:highlight w:val="lightGray"/>
          <w:rtl/>
        </w:rPr>
        <w:t xml:space="preserve"> شده </w:t>
      </w:r>
      <w:r w:rsidRPr="0019571A">
        <w:rPr>
          <w:rFonts w:hint="eastAsia"/>
          <w:highlight w:val="lightGray"/>
          <w:rtl/>
        </w:rPr>
        <w:t>در</w:t>
      </w:r>
      <w:r w:rsidRPr="0019571A">
        <w:rPr>
          <w:highlight w:val="lightGray"/>
          <w:rtl/>
        </w:rPr>
        <w:t xml:space="preserve"> </w:t>
      </w:r>
      <w:r w:rsidRPr="0019571A">
        <w:rPr>
          <w:rFonts w:hint="eastAsia"/>
          <w:highlight w:val="lightGray"/>
          <w:rtl/>
        </w:rPr>
        <w:t>گمانه</w:t>
      </w:r>
      <w:r w:rsidRPr="0019571A">
        <w:rPr>
          <w:rFonts w:hint="eastAsia"/>
          <w:highlight w:val="lightGray"/>
        </w:rPr>
        <w:t>‌</w:t>
      </w:r>
      <w:r w:rsidRPr="0019571A">
        <w:rPr>
          <w:rFonts w:hint="eastAsia"/>
          <w:highlight w:val="lightGray"/>
          <w:rtl/>
        </w:rPr>
        <w:t>ها</w:t>
      </w:r>
      <w:r w:rsidRPr="0019571A">
        <w:rPr>
          <w:rFonts w:hint="cs"/>
          <w:highlight w:val="lightGray"/>
          <w:rtl/>
        </w:rPr>
        <w:t>ی</w:t>
      </w:r>
      <w:r w:rsidRPr="0019571A">
        <w:rPr>
          <w:highlight w:val="lightGray"/>
          <w:rtl/>
        </w:rPr>
        <w:t xml:space="preserve"> ماش</w:t>
      </w:r>
      <w:r w:rsidRPr="0019571A">
        <w:rPr>
          <w:rFonts w:hint="cs"/>
          <w:highlight w:val="lightGray"/>
          <w:rtl/>
        </w:rPr>
        <w:t>ی</w:t>
      </w:r>
      <w:r w:rsidRPr="0019571A">
        <w:rPr>
          <w:rFonts w:hint="eastAsia"/>
          <w:highlight w:val="lightGray"/>
          <w:rtl/>
        </w:rPr>
        <w:t>ن</w:t>
      </w:r>
      <w:r w:rsidRPr="0019571A">
        <w:rPr>
          <w:rFonts w:hint="cs"/>
          <w:highlight w:val="lightGray"/>
          <w:rtl/>
        </w:rPr>
        <w:t>ی</w:t>
      </w:r>
      <w:r w:rsidRPr="0019571A">
        <w:rPr>
          <w:highlight w:val="lightGray"/>
          <w:rtl/>
        </w:rPr>
        <w:t xml:space="preserve"> </w:t>
      </w:r>
      <w:r w:rsidRPr="0019571A">
        <w:rPr>
          <w:rFonts w:hint="cs"/>
          <w:highlight w:val="lightGray"/>
          <w:rtl/>
        </w:rPr>
        <w:t>گزارش حاضر</w:t>
      </w:r>
      <w:r w:rsidRPr="0019571A" w:rsidDel="004B521F">
        <w:rPr>
          <w:highlight w:val="lightGray"/>
          <w:rtl/>
        </w:rPr>
        <w:t xml:space="preserve"> </w:t>
      </w:r>
      <w:r w:rsidRPr="0019571A">
        <w:rPr>
          <w:rFonts w:hint="eastAsia"/>
          <w:highlight w:val="lightGray"/>
          <w:rtl/>
        </w:rPr>
        <w:t>بس</w:t>
      </w:r>
      <w:r w:rsidRPr="0019571A">
        <w:rPr>
          <w:rFonts w:hint="cs"/>
          <w:highlight w:val="lightGray"/>
          <w:rtl/>
        </w:rPr>
        <w:t>ی</w:t>
      </w:r>
      <w:r w:rsidRPr="0019571A">
        <w:rPr>
          <w:rFonts w:hint="eastAsia"/>
          <w:highlight w:val="lightGray"/>
          <w:rtl/>
        </w:rPr>
        <w:t>ار</w:t>
      </w:r>
      <w:r w:rsidRPr="0019571A">
        <w:rPr>
          <w:highlight w:val="lightGray"/>
          <w:rtl/>
        </w:rPr>
        <w:t xml:space="preserve"> </w:t>
      </w:r>
      <w:r w:rsidRPr="0019571A">
        <w:rPr>
          <w:rFonts w:hint="eastAsia"/>
          <w:highlight w:val="lightGray"/>
          <w:rtl/>
        </w:rPr>
        <w:t>ناچ</w:t>
      </w:r>
      <w:r w:rsidRPr="0019571A">
        <w:rPr>
          <w:rFonts w:hint="cs"/>
          <w:highlight w:val="lightGray"/>
          <w:rtl/>
        </w:rPr>
        <w:t>ی</w:t>
      </w:r>
      <w:r w:rsidRPr="0019571A">
        <w:rPr>
          <w:rFonts w:hint="eastAsia"/>
          <w:highlight w:val="lightGray"/>
          <w:rtl/>
        </w:rPr>
        <w:t>ز</w:t>
      </w:r>
      <w:r w:rsidRPr="0019571A">
        <w:rPr>
          <w:highlight w:val="lightGray"/>
          <w:rtl/>
        </w:rPr>
        <w:t xml:space="preserve"> و </w:t>
      </w:r>
      <w:r w:rsidRPr="0019571A">
        <w:rPr>
          <w:rFonts w:hint="eastAsia"/>
          <w:highlight w:val="lightGray"/>
          <w:rtl/>
        </w:rPr>
        <w:t>بر</w:t>
      </w:r>
      <w:r w:rsidRPr="0019571A">
        <w:rPr>
          <w:highlight w:val="lightGray"/>
          <w:rtl/>
        </w:rPr>
        <w:t xml:space="preserve"> اساس مراجع</w:t>
      </w:r>
      <w:r w:rsidRPr="0019571A">
        <w:rPr>
          <w:rFonts w:hint="cs"/>
          <w:highlight w:val="lightGray"/>
          <w:rtl/>
        </w:rPr>
        <w:t>ی</w:t>
      </w:r>
      <w:r w:rsidRPr="0019571A">
        <w:rPr>
          <w:highlight w:val="lightGray"/>
          <w:rtl/>
        </w:rPr>
        <w:t xml:space="preserve"> مانند </w:t>
      </w:r>
      <w:r w:rsidRPr="0019571A">
        <w:rPr>
          <w:highlight w:val="lightGray"/>
        </w:rPr>
        <w:t>Wyllie and Mah (2004)</w:t>
      </w:r>
      <w:r w:rsidRPr="0019571A">
        <w:rPr>
          <w:highlight w:val="lightGray"/>
          <w:rtl/>
        </w:rPr>
        <w:t xml:space="preserve"> </w:t>
      </w:r>
      <w:r w:rsidRPr="0019571A">
        <w:rPr>
          <w:rFonts w:hint="eastAsia"/>
          <w:highlight w:val="lightGray"/>
          <w:rtl/>
        </w:rPr>
        <w:t>در</w:t>
      </w:r>
      <w:r w:rsidRPr="0019571A">
        <w:rPr>
          <w:highlight w:val="lightGray"/>
          <w:rtl/>
        </w:rPr>
        <w:t xml:space="preserve"> حدود </w:t>
      </w:r>
      <w:r w:rsidRPr="0019571A">
        <w:rPr>
          <w:highlight w:val="lightGray"/>
        </w:rPr>
        <w:t>10</w:t>
      </w:r>
      <w:r w:rsidRPr="0019571A">
        <w:rPr>
          <w:highlight w:val="lightGray"/>
          <w:vertAlign w:val="superscript"/>
        </w:rPr>
        <w:t>-6</w:t>
      </w:r>
      <w:r w:rsidRPr="0019571A">
        <w:rPr>
          <w:highlight w:val="lightGray"/>
          <w:rtl/>
        </w:rPr>
        <w:t xml:space="preserve"> ال</w:t>
      </w:r>
      <w:r w:rsidRPr="0019571A">
        <w:rPr>
          <w:rFonts w:hint="cs"/>
          <w:highlight w:val="lightGray"/>
          <w:rtl/>
        </w:rPr>
        <w:t>ی</w:t>
      </w:r>
      <w:r w:rsidRPr="0019571A">
        <w:rPr>
          <w:highlight w:val="lightGray"/>
          <w:rtl/>
        </w:rPr>
        <w:t xml:space="preserve"> </w:t>
      </w:r>
      <w:r w:rsidRPr="0019571A">
        <w:rPr>
          <w:highlight w:val="lightGray"/>
        </w:rPr>
        <w:t>10</w:t>
      </w:r>
      <w:r w:rsidRPr="0019571A">
        <w:rPr>
          <w:highlight w:val="lightGray"/>
          <w:vertAlign w:val="superscript"/>
        </w:rPr>
        <w:t>-7</w:t>
      </w:r>
      <w:r w:rsidRPr="0019571A">
        <w:rPr>
          <w:highlight w:val="lightGray"/>
          <w:rtl/>
        </w:rPr>
        <w:t xml:space="preserve"> سانت</w:t>
      </w:r>
      <w:r w:rsidRPr="0019571A">
        <w:rPr>
          <w:rFonts w:hint="cs"/>
          <w:highlight w:val="lightGray"/>
          <w:rtl/>
        </w:rPr>
        <w:t>ی</w:t>
      </w:r>
      <w:r w:rsidRPr="0019571A">
        <w:rPr>
          <w:highlight w:val="lightGray"/>
          <w:rtl/>
        </w:rPr>
        <w:softHyphen/>
      </w:r>
      <w:r w:rsidRPr="0019571A">
        <w:rPr>
          <w:rFonts w:hint="eastAsia"/>
          <w:highlight w:val="lightGray"/>
          <w:rtl/>
        </w:rPr>
        <w:t>متر</w:t>
      </w:r>
      <w:r w:rsidRPr="0019571A">
        <w:rPr>
          <w:highlight w:val="lightGray"/>
          <w:rtl/>
        </w:rPr>
        <w:t xml:space="preserve"> </w:t>
      </w:r>
      <w:r w:rsidRPr="0019571A">
        <w:rPr>
          <w:rFonts w:hint="eastAsia"/>
          <w:highlight w:val="lightGray"/>
          <w:rtl/>
        </w:rPr>
        <w:t>بر</w:t>
      </w:r>
      <w:r w:rsidRPr="0019571A">
        <w:rPr>
          <w:highlight w:val="lightGray"/>
          <w:rtl/>
        </w:rPr>
        <w:t xml:space="preserve"> </w:t>
      </w:r>
      <w:r w:rsidRPr="0019571A">
        <w:rPr>
          <w:rFonts w:hint="eastAsia"/>
          <w:highlight w:val="lightGray"/>
          <w:rtl/>
        </w:rPr>
        <w:t>ثان</w:t>
      </w:r>
      <w:r w:rsidRPr="0019571A">
        <w:rPr>
          <w:rFonts w:hint="cs"/>
          <w:highlight w:val="lightGray"/>
          <w:rtl/>
        </w:rPr>
        <w:t>ی</w:t>
      </w:r>
      <w:r w:rsidRPr="0019571A">
        <w:rPr>
          <w:rFonts w:hint="eastAsia"/>
          <w:highlight w:val="lightGray"/>
          <w:rtl/>
        </w:rPr>
        <w:t>ه</w:t>
      </w:r>
      <w:r w:rsidRPr="0019571A">
        <w:rPr>
          <w:highlight w:val="lightGray"/>
          <w:rtl/>
        </w:rPr>
        <w:t xml:space="preserve"> </w:t>
      </w:r>
      <w:r w:rsidRPr="0019571A">
        <w:rPr>
          <w:rFonts w:hint="eastAsia"/>
          <w:highlight w:val="lightGray"/>
          <w:rtl/>
        </w:rPr>
        <w:t>م</w:t>
      </w:r>
      <w:r w:rsidRPr="0019571A">
        <w:rPr>
          <w:rFonts w:hint="cs"/>
          <w:highlight w:val="lightGray"/>
          <w:rtl/>
        </w:rPr>
        <w:t>ی</w:t>
      </w:r>
      <w:r w:rsidRPr="0019571A">
        <w:rPr>
          <w:rFonts w:hint="eastAsia"/>
          <w:highlight w:val="lightGray"/>
        </w:rPr>
        <w:t>‌</w:t>
      </w:r>
      <w:r w:rsidRPr="0019571A">
        <w:rPr>
          <w:rFonts w:hint="eastAsia"/>
          <w:highlight w:val="lightGray"/>
          <w:rtl/>
        </w:rPr>
        <w:t>باشد</w:t>
      </w:r>
      <w:r w:rsidRPr="0019571A">
        <w:rPr>
          <w:highlight w:val="lightGray"/>
          <w:rtl/>
        </w:rPr>
        <w:t xml:space="preserve">. </w:t>
      </w:r>
      <w:r w:rsidRPr="0019571A">
        <w:rPr>
          <w:rFonts w:hint="eastAsia"/>
          <w:highlight w:val="lightGray"/>
          <w:rtl/>
        </w:rPr>
        <w:t>لازم</w:t>
      </w:r>
      <w:r w:rsidRPr="0019571A">
        <w:rPr>
          <w:highlight w:val="lightGray"/>
          <w:rtl/>
        </w:rPr>
        <w:t xml:space="preserve"> </w:t>
      </w:r>
      <w:r w:rsidRPr="0019571A">
        <w:rPr>
          <w:rFonts w:hint="eastAsia"/>
          <w:highlight w:val="lightGray"/>
          <w:rtl/>
        </w:rPr>
        <w:t>به</w:t>
      </w:r>
      <w:r w:rsidRPr="0019571A">
        <w:rPr>
          <w:highlight w:val="lightGray"/>
          <w:rtl/>
        </w:rPr>
        <w:t xml:space="preserve"> </w:t>
      </w:r>
      <w:r w:rsidRPr="0019571A">
        <w:rPr>
          <w:rFonts w:hint="eastAsia"/>
          <w:highlight w:val="lightGray"/>
          <w:rtl/>
        </w:rPr>
        <w:t>ذکر</w:t>
      </w:r>
      <w:r w:rsidRPr="0019571A">
        <w:rPr>
          <w:highlight w:val="lightGray"/>
          <w:rtl/>
        </w:rPr>
        <w:t xml:space="preserve"> </w:t>
      </w:r>
      <w:r w:rsidRPr="0019571A">
        <w:rPr>
          <w:rFonts w:hint="eastAsia"/>
          <w:highlight w:val="lightGray"/>
          <w:rtl/>
        </w:rPr>
        <w:t>است</w:t>
      </w:r>
      <w:r w:rsidRPr="0019571A">
        <w:rPr>
          <w:highlight w:val="lightGray"/>
          <w:rtl/>
        </w:rPr>
        <w:t xml:space="preserve"> </w:t>
      </w:r>
      <w:r w:rsidRPr="0019571A">
        <w:rPr>
          <w:rFonts w:hint="eastAsia"/>
          <w:highlight w:val="lightGray"/>
          <w:rtl/>
        </w:rPr>
        <w:t>به</w:t>
      </w:r>
      <w:r w:rsidRPr="0019571A">
        <w:rPr>
          <w:highlight w:val="lightGray"/>
          <w:rtl/>
        </w:rPr>
        <w:t xml:space="preserve"> </w:t>
      </w:r>
      <w:r w:rsidRPr="0019571A">
        <w:rPr>
          <w:rFonts w:hint="eastAsia"/>
          <w:highlight w:val="lightGray"/>
          <w:rtl/>
        </w:rPr>
        <w:t>دل</w:t>
      </w:r>
      <w:r w:rsidRPr="0019571A">
        <w:rPr>
          <w:rFonts w:hint="cs"/>
          <w:highlight w:val="lightGray"/>
          <w:rtl/>
        </w:rPr>
        <w:t>ی</w:t>
      </w:r>
      <w:r w:rsidRPr="0019571A">
        <w:rPr>
          <w:rFonts w:hint="eastAsia"/>
          <w:highlight w:val="lightGray"/>
          <w:rtl/>
        </w:rPr>
        <w:t>ل</w:t>
      </w:r>
      <w:r w:rsidRPr="0019571A">
        <w:rPr>
          <w:highlight w:val="lightGray"/>
          <w:rtl/>
        </w:rPr>
        <w:t xml:space="preserve"> </w:t>
      </w:r>
      <w:r w:rsidRPr="0019571A">
        <w:rPr>
          <w:rFonts w:hint="eastAsia"/>
          <w:highlight w:val="lightGray"/>
          <w:rtl/>
        </w:rPr>
        <w:t>تراکم</w:t>
      </w:r>
      <w:r w:rsidRPr="0019571A">
        <w:rPr>
          <w:highlight w:val="lightGray"/>
          <w:rtl/>
        </w:rPr>
        <w:t xml:space="preserve"> </w:t>
      </w:r>
      <w:r w:rsidRPr="0019571A">
        <w:rPr>
          <w:rFonts w:hint="eastAsia"/>
          <w:highlight w:val="lightGray"/>
          <w:rtl/>
        </w:rPr>
        <w:t>بالا</w:t>
      </w:r>
      <w:r w:rsidRPr="0019571A">
        <w:rPr>
          <w:rFonts w:hint="cs"/>
          <w:highlight w:val="lightGray"/>
          <w:rtl/>
        </w:rPr>
        <w:t>ی</w:t>
      </w:r>
      <w:r w:rsidRPr="0019571A">
        <w:rPr>
          <w:highlight w:val="lightGray"/>
          <w:rtl/>
        </w:rPr>
        <w:t xml:space="preserve"> </w:t>
      </w:r>
      <w:r w:rsidRPr="0019571A">
        <w:rPr>
          <w:rFonts w:hint="eastAsia"/>
          <w:highlight w:val="lightGray"/>
          <w:rtl/>
        </w:rPr>
        <w:t>لا</w:t>
      </w:r>
      <w:r w:rsidRPr="0019571A">
        <w:rPr>
          <w:rFonts w:hint="cs"/>
          <w:highlight w:val="lightGray"/>
          <w:rtl/>
        </w:rPr>
        <w:t>ی</w:t>
      </w:r>
      <w:r w:rsidRPr="0019571A">
        <w:rPr>
          <w:rFonts w:hint="eastAsia"/>
          <w:highlight w:val="lightGray"/>
          <w:rtl/>
        </w:rPr>
        <w:t>ه</w:t>
      </w:r>
      <w:r w:rsidRPr="0019571A">
        <w:rPr>
          <w:rFonts w:hint="eastAsia"/>
          <w:highlight w:val="lightGray"/>
        </w:rPr>
        <w:t>‌</w:t>
      </w:r>
      <w:r w:rsidRPr="0019571A">
        <w:rPr>
          <w:rFonts w:hint="eastAsia"/>
          <w:highlight w:val="lightGray"/>
          <w:rtl/>
        </w:rPr>
        <w:t>ها</w:t>
      </w:r>
      <w:r w:rsidRPr="0019571A">
        <w:rPr>
          <w:rFonts w:hint="cs"/>
          <w:highlight w:val="lightGray"/>
          <w:rtl/>
        </w:rPr>
        <w:t>ی</w:t>
      </w:r>
      <w:r w:rsidRPr="0019571A">
        <w:rPr>
          <w:highlight w:val="lightGray"/>
          <w:rtl/>
        </w:rPr>
        <w:t xml:space="preserve"> </w:t>
      </w:r>
      <w:r w:rsidRPr="0019571A">
        <w:rPr>
          <w:rFonts w:hint="eastAsia"/>
          <w:highlight w:val="lightGray"/>
          <w:rtl/>
        </w:rPr>
        <w:t>خاک</w:t>
      </w:r>
      <w:r w:rsidRPr="0019571A">
        <w:rPr>
          <w:rFonts w:hint="cs"/>
          <w:highlight w:val="lightGray"/>
          <w:rtl/>
        </w:rPr>
        <w:t>ی</w:t>
      </w:r>
      <w:r w:rsidRPr="0019571A">
        <w:rPr>
          <w:highlight w:val="lightGray"/>
          <w:rtl/>
        </w:rPr>
        <w:t xml:space="preserve"> </w:t>
      </w:r>
      <w:r w:rsidRPr="0019571A">
        <w:rPr>
          <w:rFonts w:hint="eastAsia"/>
          <w:highlight w:val="lightGray"/>
          <w:rtl/>
        </w:rPr>
        <w:t>و</w:t>
      </w:r>
      <w:r w:rsidRPr="0019571A">
        <w:rPr>
          <w:highlight w:val="lightGray"/>
          <w:rtl/>
        </w:rPr>
        <w:t xml:space="preserve"> </w:t>
      </w:r>
      <w:r w:rsidRPr="0019571A">
        <w:rPr>
          <w:rFonts w:hint="eastAsia"/>
          <w:highlight w:val="lightGray"/>
          <w:rtl/>
        </w:rPr>
        <w:t>لا</w:t>
      </w:r>
      <w:r w:rsidRPr="0019571A">
        <w:rPr>
          <w:rFonts w:hint="cs"/>
          <w:highlight w:val="lightGray"/>
          <w:rtl/>
        </w:rPr>
        <w:t>ی</w:t>
      </w:r>
      <w:r w:rsidRPr="0019571A">
        <w:rPr>
          <w:rFonts w:hint="eastAsia"/>
          <w:highlight w:val="lightGray"/>
          <w:rtl/>
        </w:rPr>
        <w:t>ه</w:t>
      </w:r>
      <w:r w:rsidRPr="0019571A">
        <w:rPr>
          <w:rFonts w:hint="eastAsia"/>
          <w:highlight w:val="lightGray"/>
        </w:rPr>
        <w:t>‌</w:t>
      </w:r>
      <w:r w:rsidRPr="0019571A">
        <w:rPr>
          <w:rFonts w:hint="eastAsia"/>
          <w:highlight w:val="lightGray"/>
          <w:rtl/>
        </w:rPr>
        <w:t>ها</w:t>
      </w:r>
      <w:r w:rsidRPr="0019571A">
        <w:rPr>
          <w:rFonts w:hint="cs"/>
          <w:highlight w:val="lightGray"/>
          <w:rtl/>
        </w:rPr>
        <w:t>ی</w:t>
      </w:r>
      <w:r w:rsidRPr="0019571A">
        <w:rPr>
          <w:highlight w:val="lightGray"/>
          <w:rtl/>
        </w:rPr>
        <w:t xml:space="preserve"> </w:t>
      </w:r>
      <w:r w:rsidRPr="0019571A">
        <w:rPr>
          <w:rFonts w:hint="eastAsia"/>
          <w:highlight w:val="lightGray"/>
          <w:rtl/>
        </w:rPr>
        <w:t>سنگ</w:t>
      </w:r>
      <w:r w:rsidRPr="0019571A">
        <w:rPr>
          <w:rFonts w:hint="cs"/>
          <w:highlight w:val="lightGray"/>
          <w:rtl/>
        </w:rPr>
        <w:t>ی</w:t>
      </w:r>
      <w:r w:rsidRPr="0019571A">
        <w:rPr>
          <w:highlight w:val="lightGray"/>
          <w:rtl/>
        </w:rPr>
        <w:t xml:space="preserve"> </w:t>
      </w:r>
      <w:r w:rsidRPr="0019571A">
        <w:rPr>
          <w:rFonts w:hint="eastAsia"/>
          <w:highlight w:val="lightGray"/>
          <w:rtl/>
        </w:rPr>
        <w:t>انجام</w:t>
      </w:r>
      <w:r w:rsidRPr="0019571A">
        <w:rPr>
          <w:highlight w:val="lightGray"/>
          <w:rtl/>
        </w:rPr>
        <w:t xml:space="preserve"> </w:t>
      </w:r>
      <w:r w:rsidRPr="0019571A">
        <w:rPr>
          <w:rFonts w:hint="eastAsia"/>
          <w:highlight w:val="lightGray"/>
          <w:rtl/>
        </w:rPr>
        <w:t>آزما</w:t>
      </w:r>
      <w:r w:rsidRPr="0019571A">
        <w:rPr>
          <w:rFonts w:hint="cs"/>
          <w:highlight w:val="lightGray"/>
          <w:rtl/>
        </w:rPr>
        <w:t>ی</w:t>
      </w:r>
      <w:r w:rsidRPr="0019571A">
        <w:rPr>
          <w:rFonts w:hint="eastAsia"/>
          <w:highlight w:val="lightGray"/>
          <w:rtl/>
        </w:rPr>
        <w:t>ش</w:t>
      </w:r>
      <w:r w:rsidRPr="0019571A">
        <w:rPr>
          <w:highlight w:val="lightGray"/>
          <w:rtl/>
        </w:rPr>
        <w:t xml:space="preserve"> </w:t>
      </w:r>
      <w:r w:rsidRPr="0019571A">
        <w:rPr>
          <w:rFonts w:hint="eastAsia"/>
          <w:highlight w:val="lightGray"/>
          <w:rtl/>
        </w:rPr>
        <w:t>نفوذپذ</w:t>
      </w:r>
      <w:r w:rsidRPr="0019571A">
        <w:rPr>
          <w:rFonts w:hint="cs"/>
          <w:highlight w:val="lightGray"/>
          <w:rtl/>
        </w:rPr>
        <w:t>ی</w:t>
      </w:r>
      <w:r w:rsidRPr="0019571A">
        <w:rPr>
          <w:rFonts w:hint="eastAsia"/>
          <w:highlight w:val="lightGray"/>
          <w:rtl/>
        </w:rPr>
        <w:t>ر</w:t>
      </w:r>
      <w:r w:rsidRPr="0019571A">
        <w:rPr>
          <w:rFonts w:hint="cs"/>
          <w:highlight w:val="lightGray"/>
          <w:rtl/>
        </w:rPr>
        <w:t>ی</w:t>
      </w:r>
      <w:r w:rsidRPr="0019571A">
        <w:rPr>
          <w:highlight w:val="lightGray"/>
          <w:rtl/>
        </w:rPr>
        <w:t xml:space="preserve"> </w:t>
      </w:r>
      <w:r w:rsidRPr="0019571A">
        <w:rPr>
          <w:rFonts w:hint="eastAsia"/>
          <w:highlight w:val="lightGray"/>
          <w:rtl/>
        </w:rPr>
        <w:t>مقدور</w:t>
      </w:r>
      <w:r w:rsidRPr="0019571A">
        <w:rPr>
          <w:highlight w:val="lightGray"/>
          <w:rtl/>
        </w:rPr>
        <w:t xml:space="preserve"> </w:t>
      </w:r>
      <w:r w:rsidRPr="0019571A">
        <w:rPr>
          <w:rFonts w:hint="eastAsia"/>
          <w:highlight w:val="lightGray"/>
          <w:rtl/>
        </w:rPr>
        <w:t>نم</w:t>
      </w:r>
      <w:r w:rsidRPr="0019571A">
        <w:rPr>
          <w:rFonts w:hint="cs"/>
          <w:highlight w:val="lightGray"/>
          <w:rtl/>
        </w:rPr>
        <w:t>ی</w:t>
      </w:r>
      <w:r w:rsidRPr="0019571A">
        <w:rPr>
          <w:rFonts w:hint="eastAsia"/>
          <w:highlight w:val="lightGray"/>
        </w:rPr>
        <w:t>‌</w:t>
      </w:r>
      <w:r w:rsidRPr="0019571A">
        <w:rPr>
          <w:rFonts w:hint="eastAsia"/>
          <w:highlight w:val="lightGray"/>
          <w:rtl/>
        </w:rPr>
        <w:t>باشد</w:t>
      </w:r>
      <w:r w:rsidRPr="0019571A">
        <w:rPr>
          <w:highlight w:val="lightGray"/>
          <w:rtl/>
        </w:rPr>
        <w:t xml:space="preserve"> و برا</w:t>
      </w:r>
      <w:r w:rsidRPr="0019571A">
        <w:rPr>
          <w:rFonts w:hint="cs"/>
          <w:highlight w:val="lightGray"/>
          <w:rtl/>
        </w:rPr>
        <w:t>ی</w:t>
      </w:r>
      <w:r w:rsidRPr="0019571A">
        <w:rPr>
          <w:highlight w:val="lightGray"/>
          <w:rtl/>
        </w:rPr>
        <w:t xml:space="preserve"> دست</w:t>
      </w:r>
      <w:r w:rsidRPr="0019571A">
        <w:rPr>
          <w:rFonts w:hint="cs"/>
          <w:highlight w:val="lightGray"/>
          <w:rtl/>
        </w:rPr>
        <w:t>ی</w:t>
      </w:r>
      <w:r w:rsidRPr="0019571A">
        <w:rPr>
          <w:rFonts w:hint="eastAsia"/>
          <w:highlight w:val="lightGray"/>
          <w:rtl/>
        </w:rPr>
        <w:t>اب</w:t>
      </w:r>
      <w:r w:rsidRPr="0019571A">
        <w:rPr>
          <w:rFonts w:hint="cs"/>
          <w:highlight w:val="lightGray"/>
          <w:rtl/>
        </w:rPr>
        <w:t>ی</w:t>
      </w:r>
      <w:r w:rsidRPr="0019571A">
        <w:rPr>
          <w:highlight w:val="lightGray"/>
          <w:rtl/>
        </w:rPr>
        <w:t xml:space="preserve"> به ا</w:t>
      </w:r>
      <w:r w:rsidRPr="0019571A">
        <w:rPr>
          <w:rFonts w:hint="cs"/>
          <w:highlight w:val="lightGray"/>
          <w:rtl/>
        </w:rPr>
        <w:t>ی</w:t>
      </w:r>
      <w:r w:rsidRPr="0019571A">
        <w:rPr>
          <w:rFonts w:hint="eastAsia"/>
          <w:highlight w:val="lightGray"/>
          <w:rtl/>
        </w:rPr>
        <w:t>ن</w:t>
      </w:r>
      <w:r w:rsidRPr="0019571A">
        <w:rPr>
          <w:highlight w:val="lightGray"/>
          <w:rtl/>
        </w:rPr>
        <w:t xml:space="preserve"> پارامتر با</w:t>
      </w:r>
      <w:r w:rsidRPr="0019571A">
        <w:rPr>
          <w:rFonts w:hint="cs"/>
          <w:highlight w:val="lightGray"/>
          <w:rtl/>
        </w:rPr>
        <w:t>ی</w:t>
      </w:r>
      <w:r w:rsidRPr="0019571A">
        <w:rPr>
          <w:rFonts w:hint="eastAsia"/>
          <w:highlight w:val="lightGray"/>
          <w:rtl/>
        </w:rPr>
        <w:t>د</w:t>
      </w:r>
      <w:r w:rsidRPr="0019571A">
        <w:rPr>
          <w:highlight w:val="lightGray"/>
          <w:rtl/>
        </w:rPr>
        <w:t xml:space="preserve"> </w:t>
      </w:r>
      <w:r w:rsidRPr="0019571A">
        <w:rPr>
          <w:rFonts w:hint="eastAsia"/>
          <w:highlight w:val="lightGray"/>
          <w:rtl/>
        </w:rPr>
        <w:t>آزما</w:t>
      </w:r>
      <w:r w:rsidRPr="0019571A">
        <w:rPr>
          <w:rFonts w:hint="cs"/>
          <w:highlight w:val="lightGray"/>
          <w:rtl/>
        </w:rPr>
        <w:t>ی</w:t>
      </w:r>
      <w:r w:rsidRPr="0019571A">
        <w:rPr>
          <w:rFonts w:hint="eastAsia"/>
          <w:highlight w:val="lightGray"/>
          <w:rtl/>
        </w:rPr>
        <w:t>شات</w:t>
      </w:r>
      <w:r w:rsidRPr="0019571A">
        <w:rPr>
          <w:highlight w:val="lightGray"/>
          <w:rtl/>
        </w:rPr>
        <w:t xml:space="preserve"> </w:t>
      </w:r>
      <w:r w:rsidRPr="0019571A">
        <w:rPr>
          <w:rFonts w:hint="eastAsia"/>
          <w:highlight w:val="lightGray"/>
          <w:rtl/>
        </w:rPr>
        <w:t>صحرا</w:t>
      </w:r>
      <w:r w:rsidRPr="0019571A">
        <w:rPr>
          <w:rFonts w:hint="cs"/>
          <w:highlight w:val="lightGray"/>
          <w:rtl/>
        </w:rPr>
        <w:t>یی</w:t>
      </w:r>
      <w:r w:rsidRPr="0019571A">
        <w:rPr>
          <w:highlight w:val="lightGray"/>
          <w:rtl/>
        </w:rPr>
        <w:t xml:space="preserve"> </w:t>
      </w:r>
      <w:r w:rsidRPr="0019571A">
        <w:rPr>
          <w:rFonts w:hint="eastAsia"/>
          <w:highlight w:val="lightGray"/>
          <w:rtl/>
        </w:rPr>
        <w:t>و</w:t>
      </w:r>
      <w:r w:rsidRPr="0019571A">
        <w:rPr>
          <w:highlight w:val="lightGray"/>
          <w:rtl/>
        </w:rPr>
        <w:t xml:space="preserve"> </w:t>
      </w:r>
      <w:r w:rsidRPr="0019571A">
        <w:rPr>
          <w:rFonts w:hint="eastAsia"/>
          <w:highlight w:val="lightGray"/>
          <w:rtl/>
        </w:rPr>
        <w:t>در</w:t>
      </w:r>
      <w:r w:rsidRPr="0019571A">
        <w:rPr>
          <w:highlight w:val="lightGray"/>
          <w:rtl/>
        </w:rPr>
        <w:t xml:space="preserve"> </w:t>
      </w:r>
      <w:r w:rsidRPr="0019571A">
        <w:rPr>
          <w:rFonts w:hint="eastAsia"/>
          <w:highlight w:val="lightGray"/>
          <w:rtl/>
        </w:rPr>
        <w:t>محل</w:t>
      </w:r>
      <w:r w:rsidRPr="0019571A">
        <w:rPr>
          <w:highlight w:val="lightGray"/>
          <w:rtl/>
        </w:rPr>
        <w:t xml:space="preserve"> </w:t>
      </w:r>
      <w:r w:rsidRPr="0019571A">
        <w:rPr>
          <w:rFonts w:hint="eastAsia"/>
          <w:highlight w:val="lightGray"/>
          <w:rtl/>
        </w:rPr>
        <w:t>انجام</w:t>
      </w:r>
      <w:r w:rsidRPr="0019571A">
        <w:rPr>
          <w:highlight w:val="lightGray"/>
          <w:rtl/>
        </w:rPr>
        <w:t xml:space="preserve"> </w:t>
      </w:r>
      <w:r w:rsidRPr="0019571A">
        <w:rPr>
          <w:rFonts w:hint="eastAsia"/>
          <w:highlight w:val="lightGray"/>
          <w:rtl/>
        </w:rPr>
        <w:t>شود</w:t>
      </w:r>
      <w:r w:rsidRPr="0019571A">
        <w:rPr>
          <w:highlight w:val="lightGray"/>
          <w:rtl/>
        </w:rPr>
        <w:t>.</w:t>
      </w:r>
    </w:p>
    <w:p w:rsidR="00E8605B" w:rsidRPr="004E04ED" w:rsidRDefault="0019571A" w:rsidP="00E8605B">
      <w:pPr>
        <w:pStyle w:val="BKP-MatnBullet"/>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90496" behindDoc="0" locked="0" layoutInCell="1" allowOverlap="1" wp14:anchorId="60389C50" wp14:editId="76D1945B">
                <wp:simplePos x="0" y="0"/>
                <wp:positionH relativeFrom="column">
                  <wp:posOffset>-525780</wp:posOffset>
                </wp:positionH>
                <wp:positionV relativeFrom="paragraph">
                  <wp:posOffset>691515</wp:posOffset>
                </wp:positionV>
                <wp:extent cx="523875" cy="574040"/>
                <wp:effectExtent l="19050" t="19050" r="47625" b="16510"/>
                <wp:wrapNone/>
                <wp:docPr id="36" name="Isosceles Tri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19571A" w:rsidRPr="00814279" w:rsidRDefault="0019571A" w:rsidP="0019571A">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89C50" id="Isosceles Triangle 36" o:spid="_x0000_s1046" type="#_x0000_t5" style="position:absolute;left:0;text-align:left;margin-left:-41.4pt;margin-top:54.45pt;width:41.25pt;height:45.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">
                <v:textbox>
                  <w:txbxContent>
                    <w:p w:rsidR="0019571A" w:rsidRPr="00814279" w:rsidRDefault="0019571A" w:rsidP="0019571A">
                      <w:pPr>
                        <w:ind w:left="-142" w:right="-184"/>
                        <w:jc w:val="center"/>
                        <w:rPr>
                          <w:sz w:val="24"/>
                        </w:rPr>
                      </w:pPr>
                      <w:r w:rsidRPr="00814279">
                        <w:rPr>
                          <w:sz w:val="24"/>
                        </w:rPr>
                        <w:t>D0</w:t>
                      </w:r>
                      <w:r>
                        <w:rPr>
                          <w:sz w:val="24"/>
                        </w:rPr>
                        <w:t>3</w:t>
                      </w:r>
                    </w:p>
                  </w:txbxContent>
                </v:textbox>
              </v:shape>
            </w:pict>
          </mc:Fallback>
        </mc:AlternateContent>
      </w:r>
      <w:r w:rsidR="00E8605B" w:rsidRPr="004E04ED">
        <w:rPr>
          <w:rFonts w:hint="eastAsia"/>
          <w:rtl/>
        </w:rPr>
        <w:t>به</w:t>
      </w:r>
      <w:r w:rsidR="00E8605B" w:rsidRPr="004E04ED">
        <w:rPr>
          <w:rtl/>
        </w:rPr>
        <w:t xml:space="preserve"> </w:t>
      </w:r>
      <w:r w:rsidR="00E8605B" w:rsidRPr="004E04ED">
        <w:rPr>
          <w:rFonts w:hint="eastAsia"/>
          <w:rtl/>
        </w:rPr>
        <w:t>منظور</w:t>
      </w:r>
      <w:r w:rsidR="00E8605B" w:rsidRPr="004E04ED">
        <w:rPr>
          <w:rtl/>
        </w:rPr>
        <w:t xml:space="preserve"> جلوگيري از اثر فرسايشي رطوبت </w:t>
      </w:r>
      <w:r w:rsidR="00E8605B" w:rsidRPr="004E04ED">
        <w:rPr>
          <w:rFonts w:hint="eastAsia"/>
          <w:rtl/>
        </w:rPr>
        <w:t>بر</w:t>
      </w:r>
      <w:r w:rsidR="00E8605B" w:rsidRPr="004E04ED">
        <w:rPr>
          <w:rtl/>
        </w:rPr>
        <w:t xml:space="preserve"> </w:t>
      </w:r>
      <w:r w:rsidR="00E8605B" w:rsidRPr="004E04ED">
        <w:rPr>
          <w:rFonts w:hint="eastAsia"/>
          <w:rtl/>
        </w:rPr>
        <w:t>خاک</w:t>
      </w:r>
      <w:r w:rsidR="00E8605B" w:rsidRPr="004E04ED">
        <w:rPr>
          <w:rtl/>
        </w:rPr>
        <w:t xml:space="preserve"> </w:t>
      </w:r>
      <w:r w:rsidR="00E8605B" w:rsidRPr="004E04ED">
        <w:rPr>
          <w:rFonts w:hint="eastAsia"/>
          <w:rtl/>
        </w:rPr>
        <w:t>زير</w:t>
      </w:r>
      <w:r w:rsidR="00E8605B" w:rsidRPr="004E04ED">
        <w:rPr>
          <w:rtl/>
        </w:rPr>
        <w:t xml:space="preserve"> </w:t>
      </w:r>
      <w:r w:rsidR="00E8605B" w:rsidRPr="004E04ED">
        <w:rPr>
          <w:rFonts w:hint="eastAsia"/>
          <w:rtl/>
        </w:rPr>
        <w:t>شالوده</w:t>
      </w:r>
      <w:r w:rsidR="00E8605B" w:rsidRPr="004E04ED">
        <w:rPr>
          <w:rtl/>
        </w:rPr>
        <w:t xml:space="preserve"> </w:t>
      </w:r>
      <w:r w:rsidR="00E8605B" w:rsidRPr="004E04ED">
        <w:rPr>
          <w:rFonts w:hint="eastAsia"/>
          <w:rtl/>
        </w:rPr>
        <w:t>توصيه</w:t>
      </w:r>
      <w:r w:rsidR="00E8605B" w:rsidRPr="004E04ED">
        <w:rPr>
          <w:rtl/>
        </w:rPr>
        <w:t xml:space="preserve"> </w:t>
      </w:r>
      <w:r w:rsidR="00E8605B" w:rsidRPr="004E04ED">
        <w:rPr>
          <w:rFonts w:hint="eastAsia"/>
          <w:rtl/>
        </w:rPr>
        <w:t>مي‌گردد</w:t>
      </w:r>
      <w:r w:rsidR="00E8605B" w:rsidRPr="004E04ED">
        <w:rPr>
          <w:rtl/>
        </w:rPr>
        <w:t xml:space="preserve"> </w:t>
      </w:r>
      <w:r w:rsidR="00E8605B" w:rsidRPr="004E04ED">
        <w:rPr>
          <w:rFonts w:hint="eastAsia"/>
          <w:rtl/>
        </w:rPr>
        <w:t>شيب</w:t>
      </w:r>
      <w:r w:rsidR="00E8605B" w:rsidRPr="004E04ED">
        <w:rPr>
          <w:rtl/>
        </w:rPr>
        <w:t xml:space="preserve"> </w:t>
      </w:r>
      <w:r w:rsidR="00E8605B" w:rsidRPr="004E04ED">
        <w:rPr>
          <w:rFonts w:hint="eastAsia"/>
          <w:rtl/>
        </w:rPr>
        <w:t>بندي</w:t>
      </w:r>
      <w:r w:rsidR="00E8605B" w:rsidRPr="004E04ED">
        <w:rPr>
          <w:rtl/>
        </w:rPr>
        <w:t xml:space="preserve"> </w:t>
      </w:r>
      <w:r w:rsidR="00E8605B" w:rsidRPr="004E04ED">
        <w:rPr>
          <w:rFonts w:hint="eastAsia"/>
          <w:rtl/>
        </w:rPr>
        <w:t>اطراف</w:t>
      </w:r>
      <w:r w:rsidR="00E8605B" w:rsidRPr="004E04ED">
        <w:rPr>
          <w:rtl/>
        </w:rPr>
        <w:t xml:space="preserve"> </w:t>
      </w:r>
      <w:r w:rsidR="00E8605B" w:rsidRPr="004E04ED">
        <w:rPr>
          <w:rFonts w:hint="eastAsia"/>
          <w:rtl/>
        </w:rPr>
        <w:t>شالوده</w:t>
      </w:r>
      <w:r w:rsidR="00E8605B" w:rsidRPr="004E04ED">
        <w:rPr>
          <w:rtl/>
        </w:rPr>
        <w:softHyphen/>
      </w:r>
      <w:r w:rsidR="00E8605B" w:rsidRPr="004E04ED">
        <w:rPr>
          <w:rFonts w:hint="eastAsia"/>
          <w:rtl/>
        </w:rPr>
        <w:t>ها</w:t>
      </w:r>
      <w:r w:rsidR="00E8605B" w:rsidRPr="004E04ED">
        <w:rPr>
          <w:rtl/>
        </w:rPr>
        <w:t xml:space="preserve"> به نحوي اجرا شود که از تجمع و نفوذ آب</w:t>
      </w:r>
      <w:r w:rsidR="00E8605B" w:rsidRPr="004E04ED">
        <w:t>‌</w:t>
      </w:r>
      <w:r w:rsidR="00E8605B" w:rsidRPr="004E04ED">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00E8605B" w:rsidRPr="004E04ED">
        <w:t>.</w:t>
      </w:r>
      <w:r w:rsidR="00E8605B" w:rsidRPr="004E04ED">
        <w:rPr>
          <w:rtl/>
          <w:lang w:val="x-none" w:eastAsia="x-none"/>
        </w:rPr>
        <w:t xml:space="preserve"> </w:t>
      </w:r>
    </w:p>
    <w:p w:rsidR="0019571A" w:rsidRPr="0019571A" w:rsidRDefault="0019571A" w:rsidP="0019571A">
      <w:pPr>
        <w:pStyle w:val="BKP-MatnBullet"/>
        <w:rPr>
          <w:highlight w:val="lightGray"/>
        </w:rPr>
      </w:pPr>
      <w:bookmarkStart w:id="1683" w:name="_Hlk149734237"/>
      <w:r w:rsidRPr="0019571A">
        <w:rPr>
          <w:highlight w:val="lightGray"/>
          <w:rtl/>
        </w:rPr>
        <w:t>باتوجه به تعداد روزها</w:t>
      </w:r>
      <w:r w:rsidRPr="0019571A">
        <w:rPr>
          <w:rFonts w:hint="cs"/>
          <w:highlight w:val="lightGray"/>
          <w:rtl/>
        </w:rPr>
        <w:t>ی</w:t>
      </w:r>
      <w:r w:rsidRPr="0019571A">
        <w:rPr>
          <w:highlight w:val="lightGray"/>
          <w:rtl/>
        </w:rPr>
        <w:t xml:space="preserve"> ناچ</w:t>
      </w:r>
      <w:r w:rsidRPr="0019571A">
        <w:rPr>
          <w:rFonts w:hint="cs"/>
          <w:highlight w:val="lightGray"/>
          <w:rtl/>
        </w:rPr>
        <w:t>ی</w:t>
      </w:r>
      <w:r w:rsidRPr="0019571A">
        <w:rPr>
          <w:rFonts w:hint="eastAsia"/>
          <w:highlight w:val="lightGray"/>
          <w:rtl/>
        </w:rPr>
        <w:t>ز</w:t>
      </w:r>
      <w:r w:rsidRPr="0019571A">
        <w:rPr>
          <w:highlight w:val="lightGray"/>
          <w:rtl/>
        </w:rPr>
        <w:t xml:space="preserve"> </w:t>
      </w:r>
      <w:r w:rsidRPr="0019571A">
        <w:rPr>
          <w:rFonts w:hint="cs"/>
          <w:highlight w:val="lightGray"/>
          <w:rtl/>
        </w:rPr>
        <w:t>ی</w:t>
      </w:r>
      <w:r w:rsidRPr="0019571A">
        <w:rPr>
          <w:rFonts w:hint="eastAsia"/>
          <w:highlight w:val="lightGray"/>
          <w:rtl/>
        </w:rPr>
        <w:t>خبندان</w:t>
      </w:r>
      <w:r w:rsidRPr="0019571A">
        <w:rPr>
          <w:highlight w:val="lightGray"/>
          <w:rtl/>
        </w:rPr>
        <w:t xml:space="preserve"> در ا</w:t>
      </w:r>
      <w:r w:rsidRPr="0019571A">
        <w:rPr>
          <w:rFonts w:hint="cs"/>
          <w:highlight w:val="lightGray"/>
          <w:rtl/>
        </w:rPr>
        <w:t>ی</w:t>
      </w:r>
      <w:r w:rsidRPr="0019571A">
        <w:rPr>
          <w:rFonts w:hint="eastAsia"/>
          <w:highlight w:val="lightGray"/>
          <w:rtl/>
        </w:rPr>
        <w:t>ستگاه</w:t>
      </w:r>
      <w:r w:rsidRPr="0019571A">
        <w:rPr>
          <w:highlight w:val="lightGray"/>
          <w:rtl/>
        </w:rPr>
        <w:t xml:space="preserve"> ها</w:t>
      </w:r>
      <w:r w:rsidRPr="0019571A">
        <w:rPr>
          <w:rFonts w:hint="cs"/>
          <w:highlight w:val="lightGray"/>
          <w:rtl/>
        </w:rPr>
        <w:t>ی</w:t>
      </w:r>
      <w:r w:rsidRPr="0019571A">
        <w:rPr>
          <w:highlight w:val="lightGray"/>
          <w:rtl/>
        </w:rPr>
        <w:t xml:space="preserve"> موجود در اطراف پروژه، عمق </w:t>
      </w:r>
      <w:r w:rsidRPr="0019571A">
        <w:rPr>
          <w:rFonts w:hint="cs"/>
          <w:highlight w:val="lightGray"/>
          <w:rtl/>
        </w:rPr>
        <w:t>ی</w:t>
      </w:r>
      <w:r w:rsidRPr="0019571A">
        <w:rPr>
          <w:rFonts w:hint="eastAsia"/>
          <w:highlight w:val="lightGray"/>
          <w:rtl/>
        </w:rPr>
        <w:t>خبندان</w:t>
      </w:r>
      <w:r w:rsidRPr="0019571A">
        <w:rPr>
          <w:highlight w:val="lightGray"/>
          <w:rtl/>
        </w:rPr>
        <w:t xml:space="preserve"> ناچ</w:t>
      </w:r>
      <w:r w:rsidRPr="0019571A">
        <w:rPr>
          <w:rFonts w:hint="cs"/>
          <w:highlight w:val="lightGray"/>
          <w:rtl/>
        </w:rPr>
        <w:t>ی</w:t>
      </w:r>
      <w:r w:rsidRPr="0019571A">
        <w:rPr>
          <w:rFonts w:hint="eastAsia"/>
          <w:highlight w:val="lightGray"/>
          <w:rtl/>
        </w:rPr>
        <w:t>ز</w:t>
      </w:r>
      <w:r w:rsidRPr="0019571A">
        <w:rPr>
          <w:highlight w:val="lightGray"/>
          <w:rtl/>
        </w:rPr>
        <w:t xml:space="preserve"> برآورد م</w:t>
      </w:r>
      <w:r w:rsidRPr="0019571A">
        <w:rPr>
          <w:rFonts w:hint="cs"/>
          <w:highlight w:val="lightGray"/>
          <w:rtl/>
        </w:rPr>
        <w:t>ی</w:t>
      </w:r>
      <w:r w:rsidRPr="0019571A">
        <w:rPr>
          <w:highlight w:val="lightGray"/>
          <w:rtl/>
        </w:rPr>
        <w:t xml:space="preserve"> شود.</w:t>
      </w:r>
      <w:r w:rsidRPr="0019571A">
        <w:rPr>
          <w:rFonts w:ascii="Arial" w:hAnsi="Arial" w:cs="Arial"/>
          <w:b/>
          <w:bCs/>
          <w:noProof/>
          <w:sz w:val="32"/>
          <w:szCs w:val="32"/>
          <w:highlight w:val="lightGray"/>
          <w:rtl/>
          <w:lang w:bidi="ar-SA"/>
        </w:rPr>
        <w:t xml:space="preserve"> </w:t>
      </w:r>
    </w:p>
    <w:bookmarkEnd w:id="1683"/>
    <w:p w:rsidR="00E8605B" w:rsidRDefault="00E8605B" w:rsidP="00E8605B">
      <w:pPr>
        <w:pStyle w:val="BKP-MatnBullet"/>
      </w:pP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خـاک</w:t>
      </w:r>
      <w:r w:rsidRPr="004E04ED">
        <w:rPr>
          <w:rtl/>
        </w:rPr>
        <w:t xml:space="preserve"> س</w:t>
      </w:r>
      <w:r w:rsidRPr="004E04ED">
        <w:rPr>
          <w:rFonts w:hint="eastAsia"/>
          <w:rtl/>
        </w:rPr>
        <w:t>ـ</w:t>
      </w:r>
      <w:r w:rsidRPr="004E04ED">
        <w:rPr>
          <w:rtl/>
        </w:rPr>
        <w:t>طح</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ضخامت</w:t>
      </w:r>
      <w:r w:rsidRPr="004E04ED">
        <w:rPr>
          <w:rtl/>
        </w:rPr>
        <w:t xml:space="preserve"> ح</w:t>
      </w:r>
      <w:r w:rsidRPr="004E04ED">
        <w:rPr>
          <w:rFonts w:hint="eastAsia"/>
          <w:rtl/>
        </w:rPr>
        <w:t>ـ</w:t>
      </w:r>
      <w:r w:rsidRPr="004E04ED">
        <w:rPr>
          <w:rtl/>
        </w:rPr>
        <w:t>داکثر 50 س</w:t>
      </w:r>
      <w:r w:rsidRPr="004E04ED">
        <w:rPr>
          <w:rFonts w:hint="eastAsia"/>
          <w:rtl/>
        </w:rPr>
        <w:t>ــ</w:t>
      </w:r>
      <w:r w:rsidRPr="004E04ED">
        <w:rPr>
          <w:rtl/>
        </w:rPr>
        <w:t>انت</w:t>
      </w:r>
      <w:r w:rsidRPr="004E04ED">
        <w:rPr>
          <w:rFonts w:hint="cs"/>
          <w:rtl/>
        </w:rPr>
        <w:t>ی</w:t>
      </w:r>
      <w:r w:rsidRPr="004E04ED">
        <w:rPr>
          <w:rFonts w:hint="eastAsia"/>
          <w:rtl/>
        </w:rPr>
        <w:t>متر</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ضخامت</w:t>
      </w:r>
      <w:r w:rsidRPr="004E04ED">
        <w:rPr>
          <w:rtl/>
        </w:rPr>
        <w:t xml:space="preserve"> ا</w:t>
      </w:r>
      <w:r w:rsidRPr="004E04ED">
        <w:rPr>
          <w:rFonts w:hint="cs"/>
          <w:rtl/>
        </w:rPr>
        <w:t>ی</w:t>
      </w:r>
      <w:r w:rsidRPr="004E04ED">
        <w:rPr>
          <w:rFonts w:hint="eastAsia"/>
          <w:rtl/>
        </w:rPr>
        <w:t>ن</w:t>
      </w:r>
      <w:r w:rsidRPr="004E04ED">
        <w:rPr>
          <w:rtl/>
        </w:rPr>
        <w:t xml:space="preserve"> لا</w:t>
      </w:r>
      <w:r w:rsidRPr="004E04ED">
        <w:rPr>
          <w:rFonts w:hint="cs"/>
          <w:rtl/>
        </w:rPr>
        <w:t>ی</w:t>
      </w:r>
      <w:r w:rsidRPr="004E04ED">
        <w:rPr>
          <w:rFonts w:hint="eastAsia"/>
          <w:rtl/>
        </w:rPr>
        <w:t>ه</w:t>
      </w:r>
      <w:r w:rsidRPr="004E04ED">
        <w:rPr>
          <w:rtl/>
        </w:rPr>
        <w:t xml:space="preserve"> خاک در </w:t>
      </w:r>
      <w:r w:rsidRPr="004E04ED">
        <w:rPr>
          <w:rFonts w:hint="eastAsia"/>
          <w:rtl/>
        </w:rPr>
        <w:t>پ</w:t>
      </w:r>
      <w:r w:rsidRPr="004E04ED">
        <w:rPr>
          <w:rFonts w:hint="cs"/>
          <w:rtl/>
        </w:rPr>
        <w:t>ی</w:t>
      </w:r>
      <w:r w:rsidRPr="004E04ED">
        <w:rPr>
          <w:rFonts w:hint="eastAsia"/>
          <w:rtl/>
        </w:rPr>
        <w:t>ما</w:t>
      </w:r>
      <w:r w:rsidRPr="004E04ED">
        <w:rPr>
          <w:rFonts w:hint="cs"/>
          <w:rtl/>
        </w:rPr>
        <w:t>ی</w:t>
      </w:r>
      <w:r w:rsidRPr="004E04ED">
        <w:rPr>
          <w:rFonts w:hint="eastAsia"/>
          <w:rtl/>
        </w:rPr>
        <w:t>ش</w:t>
      </w:r>
      <w:r w:rsidRPr="004E04ED">
        <w:rPr>
          <w:rtl/>
        </w:rPr>
        <w:t xml:space="preserve"> </w:t>
      </w:r>
      <w:r w:rsidRPr="004E04ED">
        <w:rPr>
          <w:rFonts w:hint="eastAsia"/>
          <w:rtl/>
        </w:rPr>
        <w:t>طول</w:t>
      </w:r>
      <w:r w:rsidRPr="004E04ED">
        <w:rPr>
          <w:rFonts w:hint="cs"/>
          <w:rtl/>
        </w:rPr>
        <w:t>ی</w:t>
      </w:r>
      <w:r w:rsidRPr="004E04ED">
        <w:rPr>
          <w:rtl/>
        </w:rPr>
        <w:t xml:space="preserve"> </w:t>
      </w:r>
      <w:r w:rsidRPr="004E04ED">
        <w:rPr>
          <w:rFonts w:hint="eastAsia"/>
          <w:rtl/>
        </w:rPr>
        <w:t>گمانه</w:t>
      </w:r>
      <w:r w:rsidRPr="004E04ED">
        <w:rPr>
          <w:rFonts w:ascii="Arial" w:hAnsi="Arial" w:cs="Arial"/>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پ</w:t>
      </w:r>
      <w:r w:rsidRPr="004E04ED">
        <w:rPr>
          <w:rFonts w:hint="cs"/>
          <w:rtl/>
        </w:rPr>
        <w:t>ی</w:t>
      </w:r>
      <w:r w:rsidRPr="004E04ED">
        <w:rPr>
          <w:rFonts w:hint="eastAsia"/>
          <w:rtl/>
        </w:rPr>
        <w:t>وست</w:t>
      </w:r>
      <w:r w:rsidRPr="004E04ED">
        <w:rPr>
          <w:rtl/>
        </w:rPr>
        <w:t xml:space="preserve"> 2-1 ارائه شده است. </w:t>
      </w:r>
    </w:p>
    <w:p w:rsidR="0019571A" w:rsidRPr="0019571A" w:rsidRDefault="0019571A" w:rsidP="0019571A">
      <w:pPr>
        <w:pStyle w:val="BKP-MatnBullet"/>
        <w:rPr>
          <w:highlight w:val="lightGray"/>
        </w:rPr>
      </w:pPr>
      <w:r w:rsidRPr="0019571A">
        <w:rPr>
          <w:rFonts w:hint="eastAsia"/>
          <w:highlight w:val="lightGray"/>
          <w:rtl/>
        </w:rPr>
        <w:t>بر</w:t>
      </w:r>
      <w:r w:rsidRPr="0019571A">
        <w:rPr>
          <w:highlight w:val="lightGray"/>
          <w:rtl/>
        </w:rPr>
        <w:t xml:space="preserve"> </w:t>
      </w:r>
      <w:r w:rsidRPr="0019571A">
        <w:rPr>
          <w:rFonts w:hint="eastAsia"/>
          <w:highlight w:val="lightGray"/>
          <w:rtl/>
        </w:rPr>
        <w:t>اساس</w:t>
      </w:r>
      <w:r w:rsidRPr="0019571A">
        <w:rPr>
          <w:highlight w:val="lightGray"/>
          <w:rtl/>
        </w:rPr>
        <w:t xml:space="preserve"> </w:t>
      </w:r>
      <w:r w:rsidRPr="0019571A">
        <w:rPr>
          <w:rFonts w:hint="eastAsia"/>
          <w:highlight w:val="lightGray"/>
          <w:rtl/>
        </w:rPr>
        <w:t>نت</w:t>
      </w:r>
      <w:r w:rsidRPr="0019571A">
        <w:rPr>
          <w:rFonts w:hint="cs"/>
          <w:highlight w:val="lightGray"/>
          <w:rtl/>
        </w:rPr>
        <w:t>ی</w:t>
      </w:r>
      <w:r w:rsidRPr="0019571A">
        <w:rPr>
          <w:rFonts w:hint="eastAsia"/>
          <w:highlight w:val="lightGray"/>
          <w:rtl/>
        </w:rPr>
        <w:t>جه</w:t>
      </w:r>
      <w:r w:rsidRPr="0019571A">
        <w:rPr>
          <w:highlight w:val="lightGray"/>
          <w:rtl/>
        </w:rPr>
        <w:t xml:space="preserve"> </w:t>
      </w:r>
      <w:r w:rsidRPr="0019571A">
        <w:rPr>
          <w:rFonts w:hint="eastAsia"/>
          <w:highlight w:val="lightGray"/>
          <w:rtl/>
        </w:rPr>
        <w:t>به</w:t>
      </w:r>
      <w:r w:rsidRPr="0019571A">
        <w:rPr>
          <w:highlight w:val="lightGray"/>
          <w:rtl/>
        </w:rPr>
        <w:t xml:space="preserve"> </w:t>
      </w:r>
      <w:r w:rsidRPr="0019571A">
        <w:rPr>
          <w:rFonts w:hint="eastAsia"/>
          <w:highlight w:val="lightGray"/>
          <w:rtl/>
        </w:rPr>
        <w:t>دست</w:t>
      </w:r>
      <w:r w:rsidRPr="0019571A">
        <w:rPr>
          <w:highlight w:val="lightGray"/>
          <w:rtl/>
        </w:rPr>
        <w:t xml:space="preserve"> </w:t>
      </w:r>
      <w:r w:rsidRPr="0019571A">
        <w:rPr>
          <w:rFonts w:hint="eastAsia"/>
          <w:highlight w:val="lightGray"/>
          <w:rtl/>
        </w:rPr>
        <w:t>آمده</w:t>
      </w:r>
      <w:r w:rsidRPr="0019571A">
        <w:rPr>
          <w:highlight w:val="lightGray"/>
          <w:rtl/>
        </w:rPr>
        <w:t xml:space="preserve"> </w:t>
      </w:r>
      <w:r w:rsidRPr="0019571A">
        <w:rPr>
          <w:rFonts w:hint="eastAsia"/>
          <w:highlight w:val="lightGray"/>
          <w:rtl/>
        </w:rPr>
        <w:t>از</w:t>
      </w:r>
      <w:r w:rsidRPr="0019571A">
        <w:rPr>
          <w:highlight w:val="lightGray"/>
          <w:rtl/>
        </w:rPr>
        <w:t xml:space="preserve"> </w:t>
      </w:r>
      <w:r w:rsidRPr="0019571A">
        <w:rPr>
          <w:rFonts w:hint="eastAsia"/>
          <w:highlight w:val="lightGray"/>
          <w:rtl/>
        </w:rPr>
        <w:t>آزما</w:t>
      </w:r>
      <w:r w:rsidRPr="0019571A">
        <w:rPr>
          <w:rFonts w:hint="cs"/>
          <w:highlight w:val="lightGray"/>
          <w:rtl/>
        </w:rPr>
        <w:t>ی</w:t>
      </w:r>
      <w:r w:rsidRPr="0019571A">
        <w:rPr>
          <w:rFonts w:hint="eastAsia"/>
          <w:highlight w:val="lightGray"/>
          <w:rtl/>
        </w:rPr>
        <w:t>ش</w:t>
      </w:r>
      <w:r w:rsidRPr="0019571A">
        <w:rPr>
          <w:rFonts w:hint="cs"/>
          <w:highlight w:val="lightGray"/>
          <w:rtl/>
        </w:rPr>
        <w:t xml:space="preserve"> </w:t>
      </w:r>
      <w:r w:rsidRPr="0019571A">
        <w:rPr>
          <w:highlight w:val="lightGray"/>
        </w:rPr>
        <w:t>CBR</w:t>
      </w:r>
      <w:r w:rsidRPr="0019571A">
        <w:rPr>
          <w:rFonts w:hint="eastAsia"/>
          <w:highlight w:val="lightGray"/>
          <w:rtl/>
        </w:rPr>
        <w:t>،</w:t>
      </w:r>
      <w:r w:rsidRPr="0019571A">
        <w:rPr>
          <w:highlight w:val="lightGray"/>
          <w:rtl/>
        </w:rPr>
        <w:t xml:space="preserve"> </w:t>
      </w:r>
      <w:r w:rsidRPr="0019571A">
        <w:rPr>
          <w:rFonts w:hint="eastAsia"/>
          <w:highlight w:val="lightGray"/>
          <w:rtl/>
        </w:rPr>
        <w:t>سطح</w:t>
      </w:r>
      <w:r w:rsidRPr="0019571A">
        <w:rPr>
          <w:highlight w:val="lightGray"/>
          <w:rtl/>
        </w:rPr>
        <w:t xml:space="preserve"> </w:t>
      </w:r>
      <w:r w:rsidRPr="0019571A">
        <w:rPr>
          <w:rFonts w:hint="eastAsia"/>
          <w:highlight w:val="lightGray"/>
          <w:rtl/>
        </w:rPr>
        <w:t>ک</w:t>
      </w:r>
      <w:r w:rsidRPr="0019571A">
        <w:rPr>
          <w:rFonts w:hint="cs"/>
          <w:highlight w:val="lightGray"/>
          <w:rtl/>
        </w:rPr>
        <w:t>ی</w:t>
      </w:r>
      <w:r w:rsidRPr="0019571A">
        <w:rPr>
          <w:rFonts w:hint="eastAsia"/>
          <w:highlight w:val="lightGray"/>
          <w:rtl/>
        </w:rPr>
        <w:t>ف</w:t>
      </w:r>
      <w:r w:rsidRPr="0019571A">
        <w:rPr>
          <w:rFonts w:hint="cs"/>
          <w:highlight w:val="lightGray"/>
          <w:rtl/>
        </w:rPr>
        <w:t>ی</w:t>
      </w:r>
      <w:r w:rsidRPr="0019571A">
        <w:rPr>
          <w:highlight w:val="lightGray"/>
          <w:rtl/>
        </w:rPr>
        <w:t xml:space="preserve"> </w:t>
      </w:r>
      <w:r w:rsidRPr="0019571A">
        <w:rPr>
          <w:rFonts w:hint="eastAsia"/>
          <w:highlight w:val="lightGray"/>
          <w:rtl/>
        </w:rPr>
        <w:t>مصالح</w:t>
      </w:r>
      <w:r w:rsidRPr="0019571A">
        <w:rPr>
          <w:highlight w:val="lightGray"/>
          <w:rtl/>
        </w:rPr>
        <w:t xml:space="preserve"> </w:t>
      </w:r>
      <w:r w:rsidRPr="0019571A">
        <w:rPr>
          <w:rFonts w:hint="eastAsia"/>
          <w:highlight w:val="lightGray"/>
          <w:rtl/>
        </w:rPr>
        <w:t>خاک</w:t>
      </w:r>
      <w:r w:rsidRPr="0019571A">
        <w:rPr>
          <w:rFonts w:hint="cs"/>
          <w:highlight w:val="lightGray"/>
          <w:rtl/>
        </w:rPr>
        <w:t xml:space="preserve">ی </w:t>
      </w:r>
      <w:r w:rsidRPr="0019571A">
        <w:rPr>
          <w:rFonts w:hint="eastAsia"/>
          <w:highlight w:val="lightGray"/>
          <w:rtl/>
        </w:rPr>
        <w:t>خوب</w:t>
      </w:r>
      <w:r w:rsidRPr="0019571A">
        <w:rPr>
          <w:rFonts w:hint="cs"/>
          <w:highlight w:val="lightGray"/>
          <w:rtl/>
        </w:rPr>
        <w:t xml:space="preserve"> </w:t>
      </w:r>
      <w:r w:rsidRPr="0019571A">
        <w:rPr>
          <w:rFonts w:hint="eastAsia"/>
          <w:highlight w:val="lightGray"/>
          <w:rtl/>
        </w:rPr>
        <w:t>ارز</w:t>
      </w:r>
      <w:r w:rsidRPr="0019571A">
        <w:rPr>
          <w:rFonts w:hint="cs"/>
          <w:highlight w:val="lightGray"/>
          <w:rtl/>
        </w:rPr>
        <w:t>ی</w:t>
      </w:r>
      <w:r w:rsidRPr="0019571A">
        <w:rPr>
          <w:rFonts w:hint="eastAsia"/>
          <w:highlight w:val="lightGray"/>
          <w:rtl/>
        </w:rPr>
        <w:t>اب</w:t>
      </w:r>
      <w:r w:rsidRPr="0019571A">
        <w:rPr>
          <w:rFonts w:hint="cs"/>
          <w:highlight w:val="lightGray"/>
          <w:rtl/>
        </w:rPr>
        <w:t>ی</w:t>
      </w:r>
      <w:r w:rsidRPr="0019571A">
        <w:rPr>
          <w:highlight w:val="lightGray"/>
          <w:rtl/>
        </w:rPr>
        <w:t xml:space="preserve"> </w:t>
      </w:r>
      <w:r w:rsidRPr="0019571A">
        <w:rPr>
          <w:rFonts w:hint="eastAsia"/>
          <w:highlight w:val="lightGray"/>
          <w:rtl/>
        </w:rPr>
        <w:t>شده</w:t>
      </w:r>
      <w:r w:rsidRPr="0019571A">
        <w:rPr>
          <w:highlight w:val="lightGray"/>
          <w:rtl/>
        </w:rPr>
        <w:t xml:space="preserve"> </w:t>
      </w:r>
      <w:r w:rsidRPr="0019571A">
        <w:rPr>
          <w:rFonts w:hint="eastAsia"/>
          <w:highlight w:val="lightGray"/>
          <w:rtl/>
        </w:rPr>
        <w:t>و</w:t>
      </w:r>
      <w:r w:rsidRPr="0019571A">
        <w:rPr>
          <w:highlight w:val="lightGray"/>
          <w:rtl/>
        </w:rPr>
        <w:t xml:space="preserve"> </w:t>
      </w:r>
      <w:r w:rsidRPr="0019571A">
        <w:rPr>
          <w:rFonts w:hint="eastAsia"/>
          <w:highlight w:val="lightGray"/>
          <w:rtl/>
        </w:rPr>
        <w:t>برا</w:t>
      </w:r>
      <w:r w:rsidRPr="0019571A">
        <w:rPr>
          <w:rFonts w:hint="cs"/>
          <w:highlight w:val="lightGray"/>
          <w:rtl/>
        </w:rPr>
        <w:t>ی</w:t>
      </w:r>
      <w:r w:rsidRPr="0019571A">
        <w:rPr>
          <w:highlight w:val="lightGray"/>
          <w:rtl/>
        </w:rPr>
        <w:t xml:space="preserve"> </w:t>
      </w:r>
      <w:r w:rsidRPr="0019571A">
        <w:rPr>
          <w:rFonts w:hint="eastAsia"/>
          <w:highlight w:val="lightGray"/>
          <w:rtl/>
        </w:rPr>
        <w:t>استفاده</w:t>
      </w:r>
      <w:r w:rsidRPr="0019571A">
        <w:rPr>
          <w:highlight w:val="lightGray"/>
          <w:rtl/>
        </w:rPr>
        <w:t xml:space="preserve"> </w:t>
      </w:r>
      <w:r w:rsidRPr="0019571A">
        <w:rPr>
          <w:rFonts w:hint="eastAsia"/>
          <w:highlight w:val="lightGray"/>
          <w:rtl/>
        </w:rPr>
        <w:t>در</w:t>
      </w:r>
      <w:r w:rsidRPr="0019571A">
        <w:rPr>
          <w:rFonts w:hint="cs"/>
          <w:highlight w:val="lightGray"/>
          <w:rtl/>
        </w:rPr>
        <w:t xml:space="preserve"> اساس و </w:t>
      </w:r>
      <w:r w:rsidRPr="0019571A">
        <w:rPr>
          <w:rFonts w:hint="eastAsia"/>
          <w:highlight w:val="lightGray"/>
          <w:rtl/>
        </w:rPr>
        <w:t>ز</w:t>
      </w:r>
      <w:r w:rsidRPr="0019571A">
        <w:rPr>
          <w:rFonts w:hint="cs"/>
          <w:highlight w:val="lightGray"/>
          <w:rtl/>
        </w:rPr>
        <w:t>ی</w:t>
      </w:r>
      <w:r w:rsidRPr="0019571A">
        <w:rPr>
          <w:rFonts w:hint="eastAsia"/>
          <w:highlight w:val="lightGray"/>
          <w:rtl/>
        </w:rPr>
        <w:t>ر</w:t>
      </w:r>
      <w:r w:rsidRPr="0019571A">
        <w:rPr>
          <w:highlight w:val="lightGray"/>
          <w:rtl/>
        </w:rPr>
        <w:t xml:space="preserve"> </w:t>
      </w:r>
      <w:r w:rsidRPr="0019571A">
        <w:rPr>
          <w:rFonts w:hint="eastAsia"/>
          <w:highlight w:val="lightGray"/>
          <w:rtl/>
        </w:rPr>
        <w:t>اساس</w:t>
      </w:r>
      <w:r w:rsidRPr="0019571A">
        <w:rPr>
          <w:highlight w:val="lightGray"/>
          <w:rtl/>
        </w:rPr>
        <w:t xml:space="preserve"> </w:t>
      </w:r>
      <w:r w:rsidRPr="0019571A">
        <w:rPr>
          <w:rFonts w:hint="eastAsia"/>
          <w:highlight w:val="lightGray"/>
          <w:rtl/>
        </w:rPr>
        <w:t>م</w:t>
      </w:r>
      <w:r w:rsidRPr="0019571A">
        <w:rPr>
          <w:rFonts w:hint="cs"/>
          <w:highlight w:val="lightGray"/>
          <w:rtl/>
        </w:rPr>
        <w:t>ی</w:t>
      </w:r>
      <w:r w:rsidRPr="0019571A">
        <w:rPr>
          <w:highlight w:val="lightGray"/>
          <w:rtl/>
        </w:rPr>
        <w:softHyphen/>
      </w:r>
      <w:r w:rsidRPr="0019571A">
        <w:rPr>
          <w:rFonts w:hint="eastAsia"/>
          <w:highlight w:val="lightGray"/>
          <w:rtl/>
        </w:rPr>
        <w:t>تواند</w:t>
      </w:r>
      <w:r w:rsidRPr="0019571A">
        <w:rPr>
          <w:highlight w:val="lightGray"/>
          <w:rtl/>
        </w:rPr>
        <w:t xml:space="preserve"> </w:t>
      </w:r>
      <w:r w:rsidRPr="0019571A">
        <w:rPr>
          <w:rFonts w:hint="eastAsia"/>
          <w:highlight w:val="lightGray"/>
          <w:rtl/>
        </w:rPr>
        <w:t>مناسب</w:t>
      </w:r>
      <w:r w:rsidRPr="0019571A">
        <w:rPr>
          <w:highlight w:val="lightGray"/>
          <w:rtl/>
        </w:rPr>
        <w:t xml:space="preserve"> </w:t>
      </w:r>
      <w:r w:rsidRPr="0019571A">
        <w:rPr>
          <w:rFonts w:hint="eastAsia"/>
          <w:highlight w:val="lightGray"/>
          <w:rtl/>
        </w:rPr>
        <w:t>باشد</w:t>
      </w:r>
      <w:r w:rsidRPr="0019571A">
        <w:rPr>
          <w:highlight w:val="lightGray"/>
          <w:rtl/>
        </w:rPr>
        <w:t>.</w:t>
      </w:r>
    </w:p>
    <w:p w:rsidR="00E8605B" w:rsidRPr="004E04ED" w:rsidRDefault="00E8605B" w:rsidP="00E8605B">
      <w:pPr>
        <w:pStyle w:val="BKP-MatnBullet"/>
        <w:spacing w:line="259" w:lineRule="auto"/>
        <w:rPr>
          <w:sz w:val="28"/>
        </w:rPr>
      </w:pP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اساس</w:t>
      </w:r>
      <w:r w:rsidRPr="004E04ED">
        <w:t xml:space="preserve"> </w:t>
      </w:r>
      <w:r w:rsidRPr="004E04ED">
        <w:rPr>
          <w:rFonts w:hint="eastAsia"/>
          <w:rtl/>
        </w:rPr>
        <w:t>معمولاً</w:t>
      </w:r>
      <w:r w:rsidRPr="004E04ED">
        <w:rPr>
          <w:rtl/>
        </w:rPr>
        <w:t xml:space="preserve"> </w:t>
      </w:r>
      <w:r w:rsidRPr="004E04ED">
        <w:rPr>
          <w:rFonts w:hint="eastAsia"/>
          <w:rtl/>
        </w:rPr>
        <w:t>اول</w:t>
      </w:r>
      <w:r w:rsidRPr="004E04ED">
        <w:rPr>
          <w:rFonts w:hint="cs"/>
          <w:rtl/>
        </w:rPr>
        <w:t>ی</w:t>
      </w:r>
      <w:r w:rsidRPr="004E04ED">
        <w:rPr>
          <w:rFonts w:hint="eastAsia"/>
          <w:rtl/>
        </w:rPr>
        <w:t>ن</w:t>
      </w:r>
      <w:r w:rsidRPr="004E04ED">
        <w:rPr>
          <w:rtl/>
        </w:rPr>
        <w:t xml:space="preserve"> </w:t>
      </w:r>
      <w:r w:rsidRPr="004E04ED">
        <w:rPr>
          <w:rFonts w:hint="eastAsia"/>
          <w:rtl/>
        </w:rPr>
        <w:t>قشر</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بستر</w:t>
      </w:r>
      <w:r w:rsidRPr="004E04ED">
        <w:rPr>
          <w:rtl/>
        </w:rPr>
        <w:t xml:space="preserve"> </w:t>
      </w:r>
      <w:r w:rsidRPr="004E04ED">
        <w:rPr>
          <w:rFonts w:hint="eastAsia"/>
          <w:rtl/>
        </w:rPr>
        <w:t>آماده</w:t>
      </w:r>
      <w:r w:rsidRPr="004E04ED">
        <w:rPr>
          <w:rtl/>
        </w:rPr>
        <w:t xml:space="preserve"> </w:t>
      </w:r>
      <w:r w:rsidRPr="004E04ED">
        <w:rPr>
          <w:rFonts w:hint="eastAsia"/>
          <w:rtl/>
        </w:rPr>
        <w:t>شده</w:t>
      </w:r>
      <w:r w:rsidRPr="004E04ED">
        <w:rPr>
          <w:rtl/>
        </w:rPr>
        <w:t xml:space="preserve"> </w:t>
      </w:r>
      <w:r w:rsidRPr="004E04ED">
        <w:rPr>
          <w:rFonts w:hint="eastAsia"/>
          <w:rtl/>
        </w:rPr>
        <w:t>روساز</w:t>
      </w:r>
      <w:r w:rsidRPr="004E04ED">
        <w:rPr>
          <w:rFonts w:hint="cs"/>
          <w:rtl/>
        </w:rPr>
        <w:t>ی</w:t>
      </w:r>
      <w:r w:rsidRPr="004E04ED">
        <w:rPr>
          <w:rtl/>
        </w:rPr>
        <w:t xml:space="preserve"> </w:t>
      </w:r>
      <w:r w:rsidRPr="004E04ED">
        <w:rPr>
          <w:rFonts w:hint="eastAsia"/>
          <w:rtl/>
        </w:rPr>
        <w:t>راه</w:t>
      </w:r>
      <w:r w:rsidRPr="004E04ED">
        <w:rPr>
          <w:rtl/>
        </w:rPr>
        <w:t xml:space="preserve"> </w:t>
      </w:r>
      <w:r w:rsidRPr="004E04ED">
        <w:rPr>
          <w:rFonts w:hint="eastAsia"/>
          <w:rtl/>
        </w:rPr>
        <w:t>قرار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w:t>
      </w:r>
      <w:r w:rsidRPr="004E04ED">
        <w:rPr>
          <w:rFonts w:hint="cs"/>
          <w:rtl/>
        </w:rPr>
        <w:t>ی</w:t>
      </w:r>
      <w:r w:rsidRPr="004E04ED">
        <w:rPr>
          <w:rFonts w:hint="eastAsia"/>
          <w:rtl/>
        </w:rPr>
        <w:t>رد</w:t>
      </w:r>
      <w:r w:rsidRPr="004E04ED">
        <w:rPr>
          <w:rtl/>
        </w:rPr>
        <w:t xml:space="preserve">. </w:t>
      </w:r>
      <w:r w:rsidRPr="004E04ED">
        <w:rPr>
          <w:rFonts w:hint="eastAsia"/>
          <w:rtl/>
        </w:rPr>
        <w:t>مصالح</w:t>
      </w:r>
      <w:r w:rsidRPr="004E04ED">
        <w:rPr>
          <w:rtl/>
        </w:rPr>
        <w:t xml:space="preserve"> </w:t>
      </w:r>
      <w:r w:rsidRPr="004E04ED">
        <w:rPr>
          <w:rFonts w:hint="eastAsia"/>
          <w:rtl/>
        </w:rPr>
        <w:t>مصرف</w:t>
      </w:r>
      <w:r w:rsidRPr="004E04ED">
        <w:rPr>
          <w:rFonts w:hint="cs"/>
          <w:rtl/>
        </w:rPr>
        <w:t>ی</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راساس</w:t>
      </w:r>
      <w:r w:rsidRPr="004E04ED">
        <w:rPr>
          <w:rtl/>
        </w:rPr>
        <w:t xml:space="preserve"> </w:t>
      </w:r>
      <w:r w:rsidRPr="004E04ED">
        <w:rPr>
          <w:rFonts w:hint="eastAsia"/>
          <w:rtl/>
        </w:rPr>
        <w:t>شن</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بستر</w:t>
      </w:r>
      <w:r w:rsidRPr="004E04ED">
        <w:rPr>
          <w:rtl/>
        </w:rPr>
        <w:t xml:space="preserve"> </w:t>
      </w:r>
      <w:r w:rsidRPr="004E04ED">
        <w:rPr>
          <w:rFonts w:hint="eastAsia"/>
          <w:rtl/>
        </w:rPr>
        <w:t>رودخانه</w:t>
      </w:r>
      <w:r w:rsidRPr="004E04ED">
        <w:rPr>
          <w:rtl/>
        </w:rPr>
        <w:softHyphen/>
      </w:r>
      <w:r w:rsidRPr="004E04ED">
        <w:rPr>
          <w:rFonts w:hint="eastAsia"/>
          <w:rtl/>
        </w:rPr>
        <w:t>ها،</w:t>
      </w:r>
      <w:r w:rsidRPr="004E04ED">
        <w:rPr>
          <w:rtl/>
        </w:rPr>
        <w:t xml:space="preserve"> </w:t>
      </w:r>
      <w:r w:rsidRPr="004E04ED">
        <w:rPr>
          <w:rFonts w:hint="eastAsia"/>
          <w:rtl/>
        </w:rPr>
        <w:t>مس</w:t>
      </w:r>
      <w:r w:rsidRPr="004E04ED">
        <w:rPr>
          <w:rFonts w:hint="cs"/>
          <w:rtl/>
        </w:rPr>
        <w:t>ی</w:t>
      </w:r>
      <w:r w:rsidRPr="004E04ED">
        <w:rPr>
          <w:rFonts w:hint="eastAsia"/>
          <w:rtl/>
        </w:rPr>
        <w:t>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قد</w:t>
      </w:r>
      <w:r w:rsidRPr="004E04ED">
        <w:rPr>
          <w:rFonts w:hint="cs"/>
          <w:rtl/>
        </w:rPr>
        <w:t>ی</w:t>
      </w:r>
      <w:r w:rsidRPr="004E04ED">
        <w:rPr>
          <w:rFonts w:hint="eastAsia"/>
          <w:rtl/>
        </w:rPr>
        <w:t>م</w:t>
      </w:r>
      <w:r w:rsidRPr="004E04ED">
        <w:rPr>
          <w:rFonts w:hint="cs"/>
          <w:rtl/>
        </w:rPr>
        <w:t>ی</w:t>
      </w:r>
      <w:r w:rsidRPr="004E04ED">
        <w:rPr>
          <w:rFonts w:hint="eastAsia"/>
          <w:rtl/>
        </w:rPr>
        <w:t>،</w:t>
      </w:r>
      <w:r w:rsidRPr="004E04ED">
        <w:rPr>
          <w:rtl/>
        </w:rPr>
        <w:t xml:space="preserve"> </w:t>
      </w:r>
      <w:r w:rsidRPr="004E04ED">
        <w:rPr>
          <w:rFonts w:hint="eastAsia"/>
          <w:rtl/>
        </w:rPr>
        <w:t>تپه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شن</w:t>
      </w:r>
      <w:r w:rsidRPr="004E04ED">
        <w:rPr>
          <w:rtl/>
        </w:rPr>
        <w:t xml:space="preserve"> </w:t>
      </w:r>
      <w:r w:rsidRPr="004E04ED">
        <w:rPr>
          <w:rFonts w:hint="eastAsia"/>
          <w:rtl/>
        </w:rPr>
        <w:t>و</w:t>
      </w:r>
      <w:r w:rsidRPr="004E04ED">
        <w:rPr>
          <w:rtl/>
        </w:rPr>
        <w:t xml:space="preserve"> </w:t>
      </w:r>
      <w:r w:rsidRPr="004E04ED">
        <w:rPr>
          <w:rFonts w:hint="eastAsia"/>
          <w:rtl/>
        </w:rPr>
        <w:t>ماسه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وار</w:t>
      </w:r>
      <w:r w:rsidRPr="004E04ED">
        <w:rPr>
          <w:rFonts w:hint="cs"/>
          <w:rtl/>
        </w:rPr>
        <w:t>ی</w:t>
      </w:r>
      <w:r w:rsidRPr="004E04ED">
        <w:rPr>
          <w:rFonts w:hint="eastAsia"/>
          <w:rtl/>
        </w:rPr>
        <w:t>زه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اساس</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سنگ</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استخراج</w:t>
      </w:r>
      <w:r w:rsidRPr="004E04ED">
        <w:rPr>
          <w:rtl/>
        </w:rPr>
        <w:t xml:space="preserve"> </w:t>
      </w:r>
      <w:r w:rsidRPr="004E04ED">
        <w:rPr>
          <w:rFonts w:hint="eastAsia"/>
          <w:rtl/>
        </w:rPr>
        <w:t>شده</w:t>
      </w:r>
      <w:r w:rsidRPr="004E04ED">
        <w:rPr>
          <w:rtl/>
        </w:rPr>
        <w:t xml:space="preserve"> </w:t>
      </w:r>
      <w:r w:rsidRPr="004E04ED">
        <w:rPr>
          <w:rFonts w:hint="eastAsia"/>
          <w:rtl/>
        </w:rPr>
        <w:t>از</w:t>
      </w:r>
      <w:r w:rsidRPr="004E04ED">
        <w:rPr>
          <w:rtl/>
        </w:rPr>
        <w:t xml:space="preserve"> </w:t>
      </w:r>
      <w:r w:rsidRPr="004E04ED">
        <w:rPr>
          <w:rFonts w:hint="eastAsia"/>
          <w:rtl/>
        </w:rPr>
        <w:t>معادن</w:t>
      </w:r>
      <w:r w:rsidRPr="004E04ED">
        <w:rPr>
          <w:rtl/>
        </w:rPr>
        <w:t xml:space="preserve"> </w:t>
      </w:r>
      <w:r w:rsidRPr="004E04ED">
        <w:rPr>
          <w:rFonts w:hint="eastAsia"/>
          <w:rtl/>
        </w:rPr>
        <w:t>سنگ</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قلوه</w:t>
      </w:r>
      <w:r w:rsidRPr="004E04ED">
        <w:rPr>
          <w:rtl/>
        </w:rPr>
        <w:t xml:space="preserve"> </w:t>
      </w:r>
      <w:r w:rsidRPr="004E04ED">
        <w:rPr>
          <w:rFonts w:hint="eastAsia"/>
          <w:rtl/>
        </w:rPr>
        <w:t>سنگ</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سنگ</w:t>
      </w:r>
      <w:r w:rsidRPr="004E04ED">
        <w:rPr>
          <w:rtl/>
        </w:rPr>
        <w:softHyphen/>
      </w:r>
      <w:r w:rsidRPr="004E04ED">
        <w:rPr>
          <w:rFonts w:hint="eastAsia"/>
          <w:rtl/>
        </w:rPr>
        <w:t>شکن</w:t>
      </w:r>
      <w:r w:rsidRPr="004E04ED">
        <w:rPr>
          <w:rtl/>
        </w:rPr>
        <w:t xml:space="preserve"> </w:t>
      </w:r>
      <w:r w:rsidRPr="004E04ED">
        <w:rPr>
          <w:rFonts w:hint="eastAsia"/>
          <w:rtl/>
        </w:rPr>
        <w:t>شکسته</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سپس</w:t>
      </w:r>
      <w:r w:rsidRPr="004E04ED">
        <w:rPr>
          <w:rtl/>
        </w:rPr>
        <w:t xml:space="preserve"> </w:t>
      </w:r>
      <w:r w:rsidRPr="004E04ED">
        <w:rPr>
          <w:rFonts w:hint="eastAsia"/>
          <w:rtl/>
        </w:rPr>
        <w:t>سرند</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شوند</w:t>
      </w:r>
      <w:r w:rsidRPr="004E04ED">
        <w:rPr>
          <w:rtl/>
        </w:rPr>
        <w:t xml:space="preserve"> </w:t>
      </w:r>
      <w:r w:rsidRPr="004E04ED">
        <w:rPr>
          <w:rFonts w:hint="eastAsia"/>
          <w:rtl/>
        </w:rPr>
        <w:t>به</w:t>
      </w:r>
      <w:r w:rsidRPr="004E04ED">
        <w:rPr>
          <w:rtl/>
        </w:rPr>
        <w:t xml:space="preserve"> </w:t>
      </w:r>
      <w:r w:rsidRPr="004E04ED">
        <w:rPr>
          <w:rFonts w:hint="eastAsia"/>
          <w:rtl/>
        </w:rPr>
        <w:t>دست</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آ</w:t>
      </w:r>
      <w:r w:rsidRPr="004E04ED">
        <w:rPr>
          <w:rFonts w:hint="cs"/>
          <w:rtl/>
        </w:rPr>
        <w:t>ی</w:t>
      </w:r>
      <w:r w:rsidRPr="004E04ED">
        <w:rPr>
          <w:rFonts w:hint="eastAsia"/>
          <w:rtl/>
        </w:rPr>
        <w:t>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دارا</w:t>
      </w:r>
      <w:r w:rsidRPr="004E04ED">
        <w:rPr>
          <w:rFonts w:hint="cs"/>
          <w:rtl/>
        </w:rPr>
        <w:t>ی</w:t>
      </w:r>
      <w:r w:rsidRPr="004E04ED">
        <w:rPr>
          <w:rtl/>
        </w:rPr>
        <w:t xml:space="preserve"> </w:t>
      </w:r>
      <w:r w:rsidRPr="004E04ED">
        <w:rPr>
          <w:rFonts w:hint="eastAsia"/>
          <w:rtl/>
        </w:rPr>
        <w:t>مشخصات</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باشد</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الف</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مصرف</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آشتو</w:t>
      </w:r>
      <w:r w:rsidRPr="004E04ED">
        <w:t xml:space="preserve"> T27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درجدول</w:t>
      </w:r>
      <w:r w:rsidRPr="004E04ED">
        <w:rPr>
          <w:rtl/>
        </w:rPr>
        <w:t xml:space="preserve"> </w:t>
      </w:r>
      <w:r w:rsidRPr="004E04ED">
        <w:rPr>
          <w:rFonts w:hint="eastAsia"/>
          <w:rtl/>
        </w:rPr>
        <w:t>شماره</w:t>
      </w:r>
      <w:r w:rsidRPr="004E04ED">
        <w:rPr>
          <w:rtl/>
        </w:rPr>
        <w:t xml:space="preserve"> 8-1 </w:t>
      </w:r>
      <w:r w:rsidRPr="004E04ED">
        <w:rPr>
          <w:rFonts w:hint="eastAsia"/>
          <w:rtl/>
        </w:rPr>
        <w:t>باشد</w:t>
      </w:r>
      <w:r w:rsidRPr="004E04ED">
        <w:rPr>
          <w:rtl/>
        </w:rPr>
        <w:t>:</w:t>
      </w:r>
    </w:p>
    <w:p w:rsidR="00E8605B" w:rsidRPr="004E04ED" w:rsidRDefault="00E8605B" w:rsidP="00E8605B">
      <w:pPr>
        <w:bidi/>
        <w:rPr>
          <w:rFonts w:asciiTheme="majorBidi" w:eastAsiaTheme="minorHAnsi" w:hAnsiTheme="majorBidi"/>
          <w:sz w:val="12"/>
          <w:szCs w:val="16"/>
          <w:rtl/>
        </w:rPr>
      </w:pPr>
    </w:p>
    <w:p w:rsidR="00E8605B" w:rsidRPr="005C7DBE" w:rsidRDefault="00E8605B" w:rsidP="00E8605B">
      <w:pPr>
        <w:pStyle w:val="BKP-TableCaption"/>
        <w:bidi w:val="0"/>
      </w:pPr>
      <w:bookmarkStart w:id="1684" w:name="_Toc111293124"/>
      <w:r w:rsidRPr="005C7DBE">
        <w:rPr>
          <w:rFonts w:hint="eastAsia"/>
          <w:rtl/>
        </w:rPr>
        <w:t>جدول</w:t>
      </w:r>
      <w:r w:rsidRPr="005C7DBE">
        <w:rPr>
          <w:rtl/>
        </w:rPr>
        <w:t xml:space="preserve"> 8-1. </w:t>
      </w:r>
      <w:r w:rsidRPr="005C7DBE">
        <w:rPr>
          <w:rFonts w:hint="eastAsia"/>
          <w:rtl/>
        </w:rPr>
        <w:t>د</w:t>
      </w:r>
      <w:r w:rsidRPr="005C7DBE">
        <w:rPr>
          <w:rtl/>
        </w:rPr>
        <w:t>انه</w:t>
      </w:r>
      <w:r w:rsidRPr="005C7DBE">
        <w:rPr>
          <w:rtl/>
        </w:rPr>
        <w:softHyphen/>
      </w:r>
      <w:r w:rsidRPr="005C7DBE">
        <w:rPr>
          <w:rFonts w:hint="eastAsia"/>
          <w:rtl/>
        </w:rPr>
        <w:t>بند</w:t>
      </w:r>
      <w:r w:rsidRPr="005C7DBE">
        <w:rPr>
          <w:rFonts w:hint="cs"/>
          <w:rtl/>
        </w:rPr>
        <w:t>ی</w:t>
      </w:r>
      <w:r w:rsidRPr="005C7DBE">
        <w:rPr>
          <w:rtl/>
        </w:rPr>
        <w:t xml:space="preserve"> </w:t>
      </w:r>
      <w:r w:rsidRPr="005C7DBE">
        <w:rPr>
          <w:rFonts w:hint="eastAsia"/>
          <w:rtl/>
        </w:rPr>
        <w:t>مصالح</w:t>
      </w:r>
      <w:r w:rsidRPr="005C7DBE">
        <w:rPr>
          <w:rtl/>
        </w:rPr>
        <w:t xml:space="preserve"> </w:t>
      </w:r>
      <w:r w:rsidRPr="005C7DBE">
        <w:rPr>
          <w:rFonts w:hint="eastAsia"/>
          <w:rtl/>
        </w:rPr>
        <w:t>ز</w:t>
      </w:r>
      <w:r w:rsidRPr="005C7DBE">
        <w:rPr>
          <w:rFonts w:hint="cs"/>
          <w:rtl/>
        </w:rPr>
        <w:t>ی</w:t>
      </w:r>
      <w:r w:rsidRPr="005C7DBE">
        <w:rPr>
          <w:rFonts w:hint="eastAsia"/>
          <w:rtl/>
        </w:rPr>
        <w:t>راساس</w:t>
      </w:r>
      <w:r w:rsidRPr="005C7DBE">
        <w:rPr>
          <w:rtl/>
        </w:rPr>
        <w:t xml:space="preserve"> </w:t>
      </w:r>
      <w:r w:rsidRPr="005C7DBE">
        <w:rPr>
          <w:rFonts w:hint="eastAsia"/>
          <w:rtl/>
        </w:rPr>
        <w:t>شن</w:t>
      </w:r>
      <w:r w:rsidRPr="005C7DBE">
        <w:rPr>
          <w:rFonts w:hint="cs"/>
          <w:rtl/>
        </w:rPr>
        <w:t>ی</w:t>
      </w:r>
      <w:r w:rsidRPr="005C7DBE">
        <w:rPr>
          <w:rtl/>
        </w:rPr>
        <w:t xml:space="preserve"> </w:t>
      </w:r>
      <w:r w:rsidRPr="005C7DBE">
        <w:rPr>
          <w:rFonts w:hint="eastAsia"/>
          <w:rtl/>
        </w:rPr>
        <w:t>و</w:t>
      </w:r>
      <w:r w:rsidRPr="005C7DBE">
        <w:rPr>
          <w:rtl/>
        </w:rPr>
        <w:t xml:space="preserve"> </w:t>
      </w:r>
      <w:r w:rsidRPr="005C7DBE">
        <w:rPr>
          <w:rFonts w:hint="eastAsia"/>
          <w:rtl/>
        </w:rPr>
        <w:t>سنگ</w:t>
      </w:r>
      <w:r w:rsidRPr="005C7DBE">
        <w:rPr>
          <w:rFonts w:hint="cs"/>
          <w:rtl/>
        </w:rPr>
        <w:t>ی</w:t>
      </w:r>
      <w:r w:rsidRPr="005C7DBE">
        <w:rPr>
          <w:rtl/>
        </w:rPr>
        <w:t>*</w:t>
      </w:r>
      <w:bookmarkEnd w:id="1684"/>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E8605B" w:rsidRPr="004E04ED" w:rsidTr="00670179">
        <w:trPr>
          <w:trHeight w:val="144"/>
          <w:jc w:val="center"/>
        </w:trPr>
        <w:tc>
          <w:tcPr>
            <w:tcW w:w="2970" w:type="dxa"/>
            <w:vMerge w:val="restart"/>
            <w:tcBorders>
              <w:tr2bl w:val="single" w:sz="4" w:space="0" w:color="auto"/>
            </w:tcBorders>
            <w:vAlign w:val="center"/>
          </w:tcPr>
          <w:p w:rsidR="00E8605B" w:rsidRPr="004E04ED" w:rsidRDefault="00E8605B" w:rsidP="00670179">
            <w:pPr>
              <w:pStyle w:val="ART-Shekl10"/>
              <w:jc w:val="left"/>
              <w:rPr>
                <w:sz w:val="22"/>
                <w:szCs w:val="22"/>
                <w:rtl/>
              </w:rPr>
            </w:pPr>
            <w:r w:rsidRPr="004E04ED">
              <w:rPr>
                <w:b/>
                <w:bCs/>
                <w:sz w:val="22"/>
                <w:szCs w:val="22"/>
                <w:rtl/>
              </w:rPr>
              <w:t xml:space="preserve">            </w:t>
            </w:r>
            <w:r w:rsidRPr="004E04ED">
              <w:rPr>
                <w:rFonts w:hint="eastAsia"/>
                <w:b/>
                <w:bCs/>
                <w:sz w:val="22"/>
                <w:szCs w:val="22"/>
                <w:rtl/>
              </w:rPr>
              <w:t>اندازه</w:t>
            </w:r>
            <w:r w:rsidRPr="004E04ED">
              <w:rPr>
                <w:b/>
                <w:bCs/>
                <w:sz w:val="22"/>
                <w:szCs w:val="22"/>
                <w:rtl/>
              </w:rPr>
              <w:t xml:space="preserve"> </w:t>
            </w:r>
            <w:r w:rsidRPr="004E04ED">
              <w:rPr>
                <w:rFonts w:hint="eastAsia"/>
                <w:b/>
                <w:bCs/>
                <w:sz w:val="22"/>
                <w:szCs w:val="22"/>
                <w:rtl/>
              </w:rPr>
              <w:t>الک</w:t>
            </w:r>
            <w:r w:rsidRPr="004E04ED">
              <w:rPr>
                <w:sz w:val="22"/>
                <w:szCs w:val="22"/>
                <w:rtl/>
              </w:rPr>
              <w:t xml:space="preserve">          </w:t>
            </w:r>
            <w:r w:rsidRPr="004E04ED">
              <w:rPr>
                <w:sz w:val="22"/>
                <w:szCs w:val="22"/>
              </w:rPr>
              <w:t xml:space="preserve"> </w:t>
            </w:r>
            <w:r w:rsidRPr="004E04ED">
              <w:rPr>
                <w:sz w:val="22"/>
                <w:szCs w:val="22"/>
                <w:rtl/>
              </w:rPr>
              <w:t xml:space="preserve">   </w:t>
            </w:r>
            <w:r w:rsidRPr="004E04ED">
              <w:rPr>
                <w:rFonts w:hint="eastAsia"/>
                <w:b/>
                <w:bCs/>
                <w:sz w:val="22"/>
                <w:szCs w:val="22"/>
                <w:rtl/>
              </w:rPr>
              <w:t>نوع</w:t>
            </w:r>
            <w:r w:rsidRPr="004E04ED">
              <w:rPr>
                <w:b/>
                <w:bCs/>
                <w:sz w:val="22"/>
                <w:szCs w:val="22"/>
                <w:rtl/>
              </w:rPr>
              <w:t xml:space="preserve"> </w:t>
            </w:r>
            <w:r w:rsidRPr="004E04ED">
              <w:rPr>
                <w:rFonts w:hint="eastAsia"/>
                <w:b/>
                <w:bCs/>
                <w:sz w:val="22"/>
                <w:szCs w:val="22"/>
                <w:rtl/>
              </w:rPr>
              <w:t>دانه</w:t>
            </w:r>
            <w:r w:rsidRPr="004E04ED">
              <w:rPr>
                <w:b/>
                <w:bCs/>
                <w:sz w:val="22"/>
                <w:szCs w:val="22"/>
                <w:rtl/>
              </w:rPr>
              <w:t xml:space="preserve"> </w:t>
            </w:r>
            <w:r w:rsidRPr="004E04ED">
              <w:rPr>
                <w:rFonts w:hint="eastAsia"/>
                <w:b/>
                <w:bCs/>
                <w:sz w:val="22"/>
                <w:szCs w:val="22"/>
                <w:rtl/>
              </w:rPr>
              <w:t>بند</w:t>
            </w:r>
            <w:r w:rsidRPr="004E04ED">
              <w:rPr>
                <w:rFonts w:hint="cs"/>
                <w:b/>
                <w:bCs/>
                <w:sz w:val="22"/>
                <w:szCs w:val="22"/>
                <w:rtl/>
              </w:rPr>
              <w:t>ی</w:t>
            </w:r>
          </w:p>
        </w:tc>
        <w:tc>
          <w:tcPr>
            <w:tcW w:w="7081" w:type="dxa"/>
            <w:gridSpan w:val="4"/>
            <w:tcBorders>
              <w:bottom w:val="single" w:sz="4" w:space="0" w:color="auto"/>
            </w:tcBorders>
            <w:vAlign w:val="center"/>
          </w:tcPr>
          <w:p w:rsidR="00E8605B" w:rsidRPr="004E04ED" w:rsidRDefault="00E8605B" w:rsidP="00670179">
            <w:pPr>
              <w:pStyle w:val="ART-Shekl10"/>
              <w:jc w:val="center"/>
              <w:rPr>
                <w:b/>
                <w:bCs/>
                <w:sz w:val="22"/>
                <w:szCs w:val="22"/>
                <w:rtl/>
              </w:rPr>
            </w:pPr>
            <w:r w:rsidRPr="004E04ED">
              <w:rPr>
                <w:b/>
                <w:bCs/>
                <w:sz w:val="22"/>
                <w:szCs w:val="22"/>
                <w:rtl/>
              </w:rPr>
              <w:t>درصد وزن</w:t>
            </w:r>
            <w:r w:rsidRPr="004E04ED">
              <w:rPr>
                <w:rFonts w:hint="cs"/>
                <w:b/>
                <w:bCs/>
                <w:sz w:val="22"/>
                <w:szCs w:val="22"/>
                <w:rtl/>
              </w:rPr>
              <w:t>ی</w:t>
            </w:r>
            <w:r w:rsidRPr="004E04ED">
              <w:rPr>
                <w:b/>
                <w:bCs/>
                <w:sz w:val="22"/>
                <w:szCs w:val="22"/>
                <w:rtl/>
              </w:rPr>
              <w:t xml:space="preserve"> رد شده از هر الک</w:t>
            </w:r>
          </w:p>
        </w:tc>
      </w:tr>
      <w:tr w:rsidR="00E8605B" w:rsidRPr="004E04ED" w:rsidTr="00670179">
        <w:trPr>
          <w:trHeight w:val="144"/>
          <w:jc w:val="center"/>
        </w:trPr>
        <w:tc>
          <w:tcPr>
            <w:tcW w:w="2970" w:type="dxa"/>
            <w:vMerge/>
            <w:tcBorders>
              <w:tr2bl w:val="single" w:sz="4" w:space="0" w:color="auto"/>
            </w:tcBorders>
            <w:vAlign w:val="center"/>
          </w:tcPr>
          <w:p w:rsidR="00E8605B" w:rsidRPr="004E04ED" w:rsidRDefault="00E8605B" w:rsidP="00670179">
            <w:pPr>
              <w:pStyle w:val="ART-Shekl10"/>
              <w:jc w:val="center"/>
              <w:rPr>
                <w:rtl/>
              </w:rPr>
            </w:pPr>
          </w:p>
        </w:tc>
        <w:tc>
          <w:tcPr>
            <w:tcW w:w="1701" w:type="dxa"/>
            <w:tcBorders>
              <w:bottom w:val="single" w:sz="4" w:space="0" w:color="auto"/>
            </w:tcBorders>
            <w:vAlign w:val="center"/>
          </w:tcPr>
          <w:p w:rsidR="00E8605B" w:rsidRPr="004E04ED" w:rsidRDefault="00E8605B" w:rsidP="00670179">
            <w:pPr>
              <w:pStyle w:val="ART-Shekl10"/>
              <w:rPr>
                <w:b/>
                <w:bCs/>
                <w:sz w:val="22"/>
                <w:szCs w:val="22"/>
              </w:rPr>
            </w:pPr>
            <w:r w:rsidRPr="004E04ED">
              <w:rPr>
                <w:b/>
                <w:bCs/>
                <w:sz w:val="22"/>
                <w:szCs w:val="22"/>
              </w:rPr>
              <w:t>I</w:t>
            </w:r>
          </w:p>
        </w:tc>
        <w:tc>
          <w:tcPr>
            <w:tcW w:w="1843" w:type="dxa"/>
            <w:tcBorders>
              <w:bottom w:val="single" w:sz="4" w:space="0" w:color="auto"/>
            </w:tcBorders>
            <w:vAlign w:val="center"/>
          </w:tcPr>
          <w:p w:rsidR="00E8605B" w:rsidRPr="004E04ED" w:rsidRDefault="00E8605B" w:rsidP="00670179">
            <w:pPr>
              <w:pStyle w:val="ART-Shekl10"/>
              <w:ind w:firstLine="0"/>
              <w:jc w:val="center"/>
              <w:rPr>
                <w:b/>
                <w:bCs/>
                <w:sz w:val="22"/>
                <w:szCs w:val="22"/>
              </w:rPr>
            </w:pPr>
            <w:r w:rsidRPr="004E04ED">
              <w:rPr>
                <w:b/>
                <w:bCs/>
                <w:sz w:val="22"/>
                <w:szCs w:val="22"/>
              </w:rPr>
              <w:t>II</w:t>
            </w:r>
          </w:p>
        </w:tc>
        <w:tc>
          <w:tcPr>
            <w:tcW w:w="1843" w:type="dxa"/>
            <w:tcBorders>
              <w:bottom w:val="single" w:sz="4" w:space="0" w:color="auto"/>
            </w:tcBorders>
            <w:vAlign w:val="center"/>
          </w:tcPr>
          <w:p w:rsidR="00E8605B" w:rsidRPr="004E04ED" w:rsidRDefault="00E8605B" w:rsidP="00670179">
            <w:pPr>
              <w:pStyle w:val="ART-Shekl10"/>
              <w:ind w:firstLine="0"/>
              <w:jc w:val="center"/>
              <w:rPr>
                <w:b/>
                <w:bCs/>
                <w:sz w:val="22"/>
                <w:szCs w:val="22"/>
              </w:rPr>
            </w:pPr>
            <w:r w:rsidRPr="004E04ED">
              <w:rPr>
                <w:b/>
                <w:bCs/>
                <w:sz w:val="22"/>
                <w:szCs w:val="22"/>
              </w:rPr>
              <w:t>III</w:t>
            </w:r>
          </w:p>
        </w:tc>
        <w:tc>
          <w:tcPr>
            <w:tcW w:w="1694" w:type="dxa"/>
            <w:tcBorders>
              <w:bottom w:val="single" w:sz="4" w:space="0" w:color="auto"/>
            </w:tcBorders>
            <w:vAlign w:val="center"/>
          </w:tcPr>
          <w:p w:rsidR="00E8605B" w:rsidRPr="004E04ED" w:rsidRDefault="00E8605B" w:rsidP="00670179">
            <w:pPr>
              <w:pStyle w:val="ART-Shekl10"/>
              <w:ind w:firstLine="30"/>
              <w:jc w:val="center"/>
              <w:rPr>
                <w:b/>
                <w:bCs/>
                <w:sz w:val="22"/>
                <w:szCs w:val="22"/>
              </w:rPr>
            </w:pPr>
            <w:r w:rsidRPr="004E04ED">
              <w:rPr>
                <w:b/>
                <w:bCs/>
                <w:sz w:val="22"/>
                <w:szCs w:val="22"/>
              </w:rPr>
              <w:t>IV</w:t>
            </w:r>
          </w:p>
        </w:tc>
      </w:tr>
      <w:tr w:rsidR="00E8605B" w:rsidRPr="004E04ED" w:rsidTr="00670179">
        <w:trPr>
          <w:trHeight w:val="155"/>
          <w:jc w:val="center"/>
        </w:trPr>
        <w:tc>
          <w:tcPr>
            <w:tcW w:w="2970" w:type="dxa"/>
            <w:vAlign w:val="center"/>
          </w:tcPr>
          <w:p w:rsidR="00E8605B" w:rsidRPr="004E04ED" w:rsidRDefault="00E8605B" w:rsidP="00670179">
            <w:pPr>
              <w:pStyle w:val="ART-Shekl10"/>
              <w:ind w:firstLine="165"/>
              <w:jc w:val="left"/>
              <w:rPr>
                <w:sz w:val="24"/>
                <w:szCs w:val="24"/>
                <w:rtl/>
              </w:rPr>
            </w:pPr>
            <w:r w:rsidRPr="004E04ED">
              <w:rPr>
                <w:sz w:val="24"/>
                <w:szCs w:val="24"/>
                <w:rtl/>
              </w:rPr>
              <w:t>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(2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rsidR="00E8605B" w:rsidRPr="004E04ED" w:rsidRDefault="00E8605B" w:rsidP="00670179">
            <w:pPr>
              <w:pStyle w:val="ART-Shekl10"/>
              <w:ind w:firstLine="454"/>
              <w:rPr>
                <w:sz w:val="24"/>
                <w:szCs w:val="24"/>
                <w:rtl/>
              </w:rPr>
            </w:pPr>
            <w:r w:rsidRPr="004E04ED">
              <w:rPr>
                <w:sz w:val="24"/>
                <w:szCs w:val="24"/>
                <w:rtl/>
              </w:rPr>
              <w:t>100</w:t>
            </w:r>
          </w:p>
        </w:tc>
        <w:tc>
          <w:tcPr>
            <w:tcW w:w="1843" w:type="dxa"/>
            <w:tcBorders>
              <w:top w:val="single" w:sz="4" w:space="0" w:color="auto"/>
            </w:tcBorders>
            <w:vAlign w:val="center"/>
          </w:tcPr>
          <w:p w:rsidR="00E8605B" w:rsidRPr="004E04ED" w:rsidRDefault="00E8605B" w:rsidP="00670179">
            <w:pPr>
              <w:pStyle w:val="ART-Shekl10"/>
              <w:rPr>
                <w:sz w:val="24"/>
                <w:szCs w:val="24"/>
                <w:rtl/>
              </w:rPr>
            </w:pPr>
            <w:r w:rsidRPr="004E04ED">
              <w:rPr>
                <w:sz w:val="24"/>
                <w:szCs w:val="24"/>
                <w:rtl/>
              </w:rPr>
              <w:t>100</w:t>
            </w:r>
          </w:p>
        </w:tc>
        <w:tc>
          <w:tcPr>
            <w:tcW w:w="1843" w:type="dxa"/>
            <w:tcBorders>
              <w:top w:val="single" w:sz="4" w:space="0" w:color="auto"/>
            </w:tcBorders>
            <w:vAlign w:val="center"/>
          </w:tcPr>
          <w:p w:rsidR="00E8605B" w:rsidRPr="004E04ED" w:rsidRDefault="00E8605B" w:rsidP="00670179">
            <w:pPr>
              <w:pStyle w:val="ART-Shekl10"/>
              <w:rPr>
                <w:sz w:val="24"/>
                <w:szCs w:val="24"/>
                <w:rtl/>
              </w:rPr>
            </w:pPr>
            <w:r w:rsidRPr="004E04ED">
              <w:rPr>
                <w:sz w:val="24"/>
                <w:szCs w:val="24"/>
                <w:rtl/>
              </w:rPr>
              <w:t>100</w:t>
            </w:r>
          </w:p>
        </w:tc>
        <w:tc>
          <w:tcPr>
            <w:tcW w:w="1694" w:type="dxa"/>
            <w:tcBorders>
              <w:top w:val="single" w:sz="4" w:space="0" w:color="auto"/>
            </w:tcBorders>
            <w:vAlign w:val="center"/>
          </w:tcPr>
          <w:p w:rsidR="00E8605B" w:rsidRPr="004E04ED" w:rsidRDefault="00E8605B" w:rsidP="00670179">
            <w:pPr>
              <w:pStyle w:val="ART-Shekl10"/>
              <w:ind w:firstLine="665"/>
              <w:rPr>
                <w:sz w:val="24"/>
                <w:szCs w:val="24"/>
                <w:rtl/>
              </w:rPr>
            </w:pPr>
            <w:r w:rsidRPr="004E04ED">
              <w:rPr>
                <w:sz w:val="24"/>
                <w:szCs w:val="24"/>
                <w:rtl/>
              </w:rPr>
              <w:t>-</w:t>
            </w:r>
          </w:p>
        </w:tc>
      </w:tr>
      <w:tr w:rsidR="00E8605B" w:rsidRPr="004E04ED" w:rsidTr="00670179">
        <w:trPr>
          <w:trHeight w:val="298"/>
          <w:jc w:val="center"/>
        </w:trPr>
        <w:tc>
          <w:tcPr>
            <w:tcW w:w="2970" w:type="dxa"/>
            <w:vAlign w:val="center"/>
          </w:tcPr>
          <w:p w:rsidR="00E8605B" w:rsidRPr="004E04ED" w:rsidRDefault="00E8605B" w:rsidP="00670179">
            <w:pPr>
              <w:pStyle w:val="ART-Shekl10"/>
              <w:ind w:firstLine="165"/>
              <w:jc w:val="left"/>
              <w:rPr>
                <w:sz w:val="24"/>
                <w:szCs w:val="24"/>
                <w:rtl/>
              </w:rPr>
            </w:pPr>
            <w:r w:rsidRPr="004E04ED">
              <w:rPr>
                <w:sz w:val="24"/>
                <w:szCs w:val="24"/>
                <w:rtl/>
              </w:rPr>
              <w:t>5/37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(5/1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E8605B" w:rsidRPr="004E04ED" w:rsidRDefault="00E8605B" w:rsidP="00670179">
            <w:pPr>
              <w:pStyle w:val="ART-Shekl10"/>
              <w:ind w:firstLine="666"/>
              <w:rPr>
                <w:sz w:val="24"/>
                <w:szCs w:val="24"/>
                <w:rtl/>
              </w:rPr>
            </w:pPr>
            <w:r w:rsidRPr="004E04ED">
              <w:rPr>
                <w:sz w:val="24"/>
                <w:szCs w:val="24"/>
                <w:rtl/>
              </w:rPr>
              <w:t>-</w:t>
            </w:r>
          </w:p>
        </w:tc>
        <w:tc>
          <w:tcPr>
            <w:tcW w:w="1843" w:type="dxa"/>
            <w:vAlign w:val="center"/>
          </w:tcPr>
          <w:p w:rsidR="00E8605B" w:rsidRPr="004E04ED" w:rsidRDefault="00E8605B" w:rsidP="00670179">
            <w:pPr>
              <w:pStyle w:val="ART-Shekl10"/>
              <w:ind w:firstLine="303"/>
              <w:rPr>
                <w:sz w:val="24"/>
                <w:szCs w:val="24"/>
                <w:rtl/>
              </w:rPr>
            </w:pPr>
            <w:r w:rsidRPr="004E04ED">
              <w:rPr>
                <w:sz w:val="24"/>
                <w:szCs w:val="24"/>
                <w:rtl/>
              </w:rPr>
              <w:t>90-100</w:t>
            </w:r>
          </w:p>
        </w:tc>
        <w:tc>
          <w:tcPr>
            <w:tcW w:w="1843" w:type="dxa"/>
            <w:vAlign w:val="center"/>
          </w:tcPr>
          <w:p w:rsidR="00E8605B" w:rsidRPr="004E04ED" w:rsidRDefault="00E8605B" w:rsidP="00670179">
            <w:pPr>
              <w:pStyle w:val="ART-Shekl10"/>
              <w:ind w:firstLine="741"/>
              <w:rPr>
                <w:sz w:val="24"/>
                <w:szCs w:val="24"/>
                <w:rtl/>
              </w:rPr>
            </w:pPr>
            <w:r w:rsidRPr="004E04ED">
              <w:rPr>
                <w:sz w:val="24"/>
                <w:szCs w:val="24"/>
                <w:rtl/>
              </w:rPr>
              <w:t>-</w:t>
            </w:r>
          </w:p>
        </w:tc>
        <w:tc>
          <w:tcPr>
            <w:tcW w:w="1694" w:type="dxa"/>
            <w:vAlign w:val="center"/>
          </w:tcPr>
          <w:p w:rsidR="00E8605B" w:rsidRPr="004E04ED" w:rsidRDefault="00E8605B" w:rsidP="00670179">
            <w:pPr>
              <w:pStyle w:val="ART-Shekl10"/>
              <w:ind w:firstLine="456"/>
              <w:rPr>
                <w:sz w:val="24"/>
                <w:szCs w:val="24"/>
                <w:rtl/>
              </w:rPr>
            </w:pPr>
            <w:r w:rsidRPr="004E04ED">
              <w:rPr>
                <w:sz w:val="24"/>
                <w:szCs w:val="24"/>
                <w:rtl/>
              </w:rPr>
              <w:t>100</w:t>
            </w:r>
          </w:p>
        </w:tc>
      </w:tr>
      <w:tr w:rsidR="00E8605B" w:rsidRPr="004E04ED" w:rsidTr="00670179">
        <w:trPr>
          <w:trHeight w:val="396"/>
          <w:jc w:val="center"/>
        </w:trPr>
        <w:tc>
          <w:tcPr>
            <w:tcW w:w="2970" w:type="dxa"/>
            <w:vAlign w:val="center"/>
          </w:tcPr>
          <w:p w:rsidR="00E8605B" w:rsidRPr="004E04ED" w:rsidRDefault="00E8605B" w:rsidP="00670179">
            <w:pPr>
              <w:pStyle w:val="ART-Shekl10"/>
              <w:ind w:firstLine="165"/>
              <w:jc w:val="left"/>
              <w:rPr>
                <w:sz w:val="24"/>
                <w:szCs w:val="24"/>
                <w:rtl/>
              </w:rPr>
            </w:pPr>
            <w:r w:rsidRPr="004E04ED">
              <w:rPr>
                <w:sz w:val="24"/>
                <w:szCs w:val="24"/>
                <w:rtl/>
              </w:rPr>
              <w:t>25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(1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E8605B" w:rsidRPr="004E04ED" w:rsidRDefault="00E8605B" w:rsidP="00670179">
            <w:pPr>
              <w:pStyle w:val="ART-Shekl10"/>
              <w:ind w:firstLine="454"/>
              <w:rPr>
                <w:sz w:val="24"/>
                <w:szCs w:val="24"/>
                <w:rtl/>
              </w:rPr>
            </w:pPr>
            <w:r w:rsidRPr="004E04ED">
              <w:rPr>
                <w:sz w:val="24"/>
                <w:szCs w:val="24"/>
                <w:rtl/>
              </w:rPr>
              <w:t>75-80</w:t>
            </w:r>
          </w:p>
        </w:tc>
        <w:tc>
          <w:tcPr>
            <w:tcW w:w="1843" w:type="dxa"/>
            <w:vAlign w:val="center"/>
          </w:tcPr>
          <w:p w:rsidR="00E8605B" w:rsidRPr="004E04ED" w:rsidRDefault="00E8605B" w:rsidP="00670179">
            <w:pPr>
              <w:pStyle w:val="ART-Shekl10"/>
              <w:ind w:firstLine="445"/>
              <w:rPr>
                <w:sz w:val="24"/>
                <w:szCs w:val="24"/>
                <w:rtl/>
              </w:rPr>
            </w:pPr>
            <w:r w:rsidRPr="004E04ED">
              <w:rPr>
                <w:sz w:val="24"/>
                <w:szCs w:val="24"/>
                <w:rtl/>
              </w:rPr>
              <w:t>75-90</w:t>
            </w:r>
          </w:p>
        </w:tc>
        <w:tc>
          <w:tcPr>
            <w:tcW w:w="1843" w:type="dxa"/>
            <w:vAlign w:val="center"/>
          </w:tcPr>
          <w:p w:rsidR="00E8605B" w:rsidRPr="004E04ED" w:rsidRDefault="00E8605B" w:rsidP="00670179">
            <w:pPr>
              <w:pStyle w:val="ART-Shekl10"/>
              <w:rPr>
                <w:sz w:val="24"/>
                <w:szCs w:val="24"/>
                <w:rtl/>
              </w:rPr>
            </w:pPr>
            <w:r w:rsidRPr="004E04ED">
              <w:rPr>
                <w:sz w:val="24"/>
                <w:szCs w:val="24"/>
                <w:rtl/>
              </w:rPr>
              <w:t>75-95</w:t>
            </w:r>
          </w:p>
        </w:tc>
        <w:tc>
          <w:tcPr>
            <w:tcW w:w="1694" w:type="dxa"/>
            <w:vAlign w:val="center"/>
          </w:tcPr>
          <w:p w:rsidR="00E8605B" w:rsidRPr="004E04ED" w:rsidRDefault="00E8605B" w:rsidP="00670179">
            <w:pPr>
              <w:pStyle w:val="ART-Shekl10"/>
              <w:ind w:firstLine="314"/>
              <w:rPr>
                <w:sz w:val="24"/>
                <w:szCs w:val="24"/>
                <w:rtl/>
              </w:rPr>
            </w:pPr>
            <w:r w:rsidRPr="004E04ED">
              <w:rPr>
                <w:sz w:val="24"/>
                <w:szCs w:val="24"/>
                <w:rtl/>
              </w:rPr>
              <w:t>90-100</w:t>
            </w:r>
          </w:p>
        </w:tc>
      </w:tr>
      <w:tr w:rsidR="00E8605B" w:rsidRPr="004E04ED" w:rsidTr="00670179">
        <w:trPr>
          <w:trHeight w:val="298"/>
          <w:jc w:val="center"/>
        </w:trPr>
        <w:tc>
          <w:tcPr>
            <w:tcW w:w="2970" w:type="dxa"/>
            <w:vAlign w:val="center"/>
          </w:tcPr>
          <w:p w:rsidR="00E8605B" w:rsidRPr="004E04ED" w:rsidRDefault="00E8605B" w:rsidP="00670179">
            <w:pPr>
              <w:pStyle w:val="ART-Shekl10"/>
              <w:ind w:firstLine="165"/>
              <w:jc w:val="left"/>
              <w:rPr>
                <w:sz w:val="24"/>
                <w:szCs w:val="24"/>
                <w:rtl/>
              </w:rPr>
            </w:pPr>
            <w:r w:rsidRPr="004E04ED">
              <w:rPr>
                <w:sz w:val="24"/>
                <w:szCs w:val="24"/>
                <w:rtl/>
              </w:rPr>
              <w:t>5/9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(0.6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rsidR="00E8605B" w:rsidRPr="004E04ED" w:rsidRDefault="00E8605B" w:rsidP="00670179">
            <w:pPr>
              <w:pStyle w:val="ART-Shekl10"/>
              <w:ind w:firstLine="454"/>
              <w:rPr>
                <w:sz w:val="24"/>
                <w:szCs w:val="24"/>
                <w:rtl/>
              </w:rPr>
            </w:pPr>
            <w:r w:rsidRPr="004E04ED">
              <w:rPr>
                <w:sz w:val="24"/>
                <w:szCs w:val="24"/>
                <w:rtl/>
              </w:rPr>
              <w:t>30-65</w:t>
            </w:r>
          </w:p>
        </w:tc>
        <w:tc>
          <w:tcPr>
            <w:tcW w:w="1843" w:type="dxa"/>
            <w:vAlign w:val="center"/>
          </w:tcPr>
          <w:p w:rsidR="00E8605B" w:rsidRPr="004E04ED" w:rsidRDefault="00E8605B" w:rsidP="00670179">
            <w:pPr>
              <w:pStyle w:val="ART-Shekl10"/>
              <w:ind w:firstLine="445"/>
              <w:rPr>
                <w:sz w:val="24"/>
                <w:szCs w:val="24"/>
                <w:rtl/>
              </w:rPr>
            </w:pPr>
            <w:r w:rsidRPr="004E04ED">
              <w:rPr>
                <w:sz w:val="24"/>
                <w:szCs w:val="24"/>
                <w:rtl/>
              </w:rPr>
              <w:t>30-65</w:t>
            </w:r>
          </w:p>
        </w:tc>
        <w:tc>
          <w:tcPr>
            <w:tcW w:w="1843" w:type="dxa"/>
            <w:vAlign w:val="center"/>
          </w:tcPr>
          <w:p w:rsidR="00E8605B" w:rsidRPr="004E04ED" w:rsidRDefault="00E8605B" w:rsidP="00670179">
            <w:pPr>
              <w:pStyle w:val="ART-Shekl10"/>
              <w:rPr>
                <w:sz w:val="24"/>
                <w:szCs w:val="24"/>
                <w:rtl/>
              </w:rPr>
            </w:pPr>
            <w:r w:rsidRPr="004E04ED">
              <w:rPr>
                <w:sz w:val="24"/>
                <w:szCs w:val="24"/>
                <w:rtl/>
              </w:rPr>
              <w:t>40-70</w:t>
            </w:r>
          </w:p>
        </w:tc>
        <w:tc>
          <w:tcPr>
            <w:tcW w:w="1694" w:type="dxa"/>
            <w:vAlign w:val="center"/>
          </w:tcPr>
          <w:p w:rsidR="00E8605B" w:rsidRPr="004E04ED" w:rsidRDefault="00E8605B" w:rsidP="00670179">
            <w:pPr>
              <w:pStyle w:val="ART-Shekl10"/>
              <w:ind w:firstLine="456"/>
              <w:rPr>
                <w:sz w:val="24"/>
                <w:szCs w:val="24"/>
                <w:rtl/>
              </w:rPr>
            </w:pPr>
            <w:r w:rsidRPr="004E04ED">
              <w:rPr>
                <w:sz w:val="24"/>
                <w:szCs w:val="24"/>
                <w:rtl/>
              </w:rPr>
              <w:t>40-75</w:t>
            </w:r>
          </w:p>
        </w:tc>
      </w:tr>
      <w:tr w:rsidR="00E8605B" w:rsidRPr="004E04ED" w:rsidTr="00670179">
        <w:trPr>
          <w:trHeight w:val="303"/>
          <w:jc w:val="center"/>
        </w:trPr>
        <w:tc>
          <w:tcPr>
            <w:tcW w:w="2970" w:type="dxa"/>
            <w:vAlign w:val="center"/>
          </w:tcPr>
          <w:p w:rsidR="00E8605B" w:rsidRPr="004E04ED" w:rsidRDefault="00E8605B" w:rsidP="00670179">
            <w:pPr>
              <w:pStyle w:val="ART-Shekl10"/>
              <w:ind w:firstLine="165"/>
              <w:jc w:val="left"/>
              <w:rPr>
                <w:sz w:val="24"/>
                <w:szCs w:val="24"/>
                <w:rtl/>
              </w:rPr>
            </w:pPr>
            <w:r w:rsidRPr="004E04ED">
              <w:rPr>
                <w:sz w:val="24"/>
                <w:szCs w:val="24"/>
                <w:rtl/>
              </w:rPr>
              <w:t>75/4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rsidR="00E8605B" w:rsidRPr="004E04ED" w:rsidRDefault="00E8605B" w:rsidP="00670179">
            <w:pPr>
              <w:pStyle w:val="ART-Shekl10"/>
              <w:ind w:firstLine="454"/>
              <w:rPr>
                <w:sz w:val="24"/>
                <w:szCs w:val="24"/>
                <w:rtl/>
              </w:rPr>
            </w:pPr>
            <w:r w:rsidRPr="004E04ED">
              <w:rPr>
                <w:sz w:val="24"/>
                <w:szCs w:val="24"/>
                <w:rtl/>
              </w:rPr>
              <w:t>25-55</w:t>
            </w:r>
          </w:p>
        </w:tc>
        <w:tc>
          <w:tcPr>
            <w:tcW w:w="1843" w:type="dxa"/>
            <w:vAlign w:val="center"/>
          </w:tcPr>
          <w:p w:rsidR="00E8605B" w:rsidRPr="004E04ED" w:rsidRDefault="00E8605B" w:rsidP="00670179">
            <w:pPr>
              <w:pStyle w:val="ART-Shekl10"/>
              <w:ind w:firstLine="445"/>
              <w:rPr>
                <w:sz w:val="24"/>
                <w:szCs w:val="24"/>
                <w:rtl/>
              </w:rPr>
            </w:pPr>
            <w:r w:rsidRPr="004E04ED">
              <w:rPr>
                <w:sz w:val="24"/>
                <w:szCs w:val="24"/>
                <w:rtl/>
              </w:rPr>
              <w:t>30-60</w:t>
            </w:r>
          </w:p>
        </w:tc>
        <w:tc>
          <w:tcPr>
            <w:tcW w:w="1843" w:type="dxa"/>
            <w:vAlign w:val="center"/>
          </w:tcPr>
          <w:p w:rsidR="00E8605B" w:rsidRPr="004E04ED" w:rsidRDefault="00E8605B" w:rsidP="00670179">
            <w:pPr>
              <w:pStyle w:val="ART-Shekl10"/>
              <w:rPr>
                <w:sz w:val="24"/>
                <w:szCs w:val="24"/>
                <w:rtl/>
              </w:rPr>
            </w:pPr>
            <w:r w:rsidRPr="004E04ED">
              <w:rPr>
                <w:sz w:val="24"/>
                <w:szCs w:val="24"/>
                <w:rtl/>
              </w:rPr>
              <w:t>30-60</w:t>
            </w:r>
          </w:p>
        </w:tc>
        <w:tc>
          <w:tcPr>
            <w:tcW w:w="1694" w:type="dxa"/>
            <w:vAlign w:val="center"/>
          </w:tcPr>
          <w:p w:rsidR="00E8605B" w:rsidRPr="004E04ED" w:rsidRDefault="00E8605B" w:rsidP="00670179">
            <w:pPr>
              <w:pStyle w:val="ART-Shekl10"/>
              <w:ind w:firstLine="456"/>
              <w:rPr>
                <w:sz w:val="24"/>
                <w:szCs w:val="24"/>
                <w:rtl/>
              </w:rPr>
            </w:pPr>
            <w:r w:rsidRPr="004E04ED">
              <w:rPr>
                <w:sz w:val="24"/>
                <w:szCs w:val="24"/>
                <w:rtl/>
              </w:rPr>
              <w:t>40-60</w:t>
            </w:r>
          </w:p>
        </w:tc>
      </w:tr>
      <w:tr w:rsidR="00E8605B" w:rsidRPr="004E04ED" w:rsidTr="00670179">
        <w:trPr>
          <w:trHeight w:val="298"/>
          <w:jc w:val="center"/>
        </w:trPr>
        <w:tc>
          <w:tcPr>
            <w:tcW w:w="2970" w:type="dxa"/>
            <w:vAlign w:val="center"/>
          </w:tcPr>
          <w:p w:rsidR="00E8605B" w:rsidRPr="004E04ED" w:rsidRDefault="00E8605B" w:rsidP="00670179">
            <w:pPr>
              <w:pStyle w:val="ART-Shekl10"/>
              <w:ind w:right="329" w:firstLine="165"/>
              <w:jc w:val="left"/>
              <w:rPr>
                <w:sz w:val="24"/>
                <w:szCs w:val="24"/>
                <w:rtl/>
              </w:rPr>
            </w:pPr>
            <w:r w:rsidRPr="004E04ED">
              <w:rPr>
                <w:sz w:val="24"/>
                <w:szCs w:val="24"/>
                <w:rtl/>
              </w:rPr>
              <w:t>2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rsidR="00E8605B" w:rsidRPr="004E04ED" w:rsidRDefault="00E8605B" w:rsidP="00670179">
            <w:pPr>
              <w:pStyle w:val="ART-Shekl10"/>
              <w:ind w:firstLine="454"/>
              <w:rPr>
                <w:sz w:val="24"/>
                <w:szCs w:val="24"/>
                <w:rtl/>
              </w:rPr>
            </w:pPr>
            <w:r w:rsidRPr="004E04ED">
              <w:rPr>
                <w:sz w:val="24"/>
                <w:szCs w:val="24"/>
                <w:rtl/>
              </w:rPr>
              <w:t>15-40</w:t>
            </w:r>
          </w:p>
        </w:tc>
        <w:tc>
          <w:tcPr>
            <w:tcW w:w="1843" w:type="dxa"/>
            <w:vAlign w:val="center"/>
          </w:tcPr>
          <w:p w:rsidR="00E8605B" w:rsidRPr="004E04ED" w:rsidRDefault="00E8605B" w:rsidP="00670179">
            <w:pPr>
              <w:pStyle w:val="ART-Shekl10"/>
              <w:ind w:firstLine="445"/>
              <w:rPr>
                <w:sz w:val="24"/>
                <w:szCs w:val="24"/>
                <w:rtl/>
              </w:rPr>
            </w:pPr>
            <w:r w:rsidRPr="004E04ED">
              <w:rPr>
                <w:sz w:val="24"/>
                <w:szCs w:val="24"/>
                <w:rtl/>
              </w:rPr>
              <w:t>20-50</w:t>
            </w:r>
          </w:p>
        </w:tc>
        <w:tc>
          <w:tcPr>
            <w:tcW w:w="1843" w:type="dxa"/>
            <w:vAlign w:val="center"/>
          </w:tcPr>
          <w:p w:rsidR="00E8605B" w:rsidRPr="004E04ED" w:rsidRDefault="00E8605B" w:rsidP="00670179">
            <w:pPr>
              <w:pStyle w:val="ART-Shekl10"/>
              <w:rPr>
                <w:sz w:val="24"/>
                <w:szCs w:val="24"/>
                <w:rtl/>
              </w:rPr>
            </w:pPr>
            <w:r w:rsidRPr="004E04ED">
              <w:rPr>
                <w:sz w:val="24"/>
                <w:szCs w:val="24"/>
                <w:rtl/>
              </w:rPr>
              <w:t>20-45</w:t>
            </w:r>
          </w:p>
        </w:tc>
        <w:tc>
          <w:tcPr>
            <w:tcW w:w="1694" w:type="dxa"/>
            <w:vAlign w:val="center"/>
          </w:tcPr>
          <w:p w:rsidR="00E8605B" w:rsidRPr="004E04ED" w:rsidRDefault="00E8605B" w:rsidP="00670179">
            <w:pPr>
              <w:pStyle w:val="ART-Shekl10"/>
              <w:ind w:firstLine="456"/>
              <w:rPr>
                <w:sz w:val="24"/>
                <w:szCs w:val="24"/>
                <w:rtl/>
              </w:rPr>
            </w:pPr>
            <w:r w:rsidRPr="004E04ED">
              <w:rPr>
                <w:sz w:val="24"/>
                <w:szCs w:val="24"/>
                <w:rtl/>
              </w:rPr>
              <w:t>28-48</w:t>
            </w:r>
          </w:p>
        </w:tc>
      </w:tr>
      <w:tr w:rsidR="00E8605B" w:rsidRPr="004E04ED" w:rsidTr="00670179">
        <w:trPr>
          <w:trHeight w:val="298"/>
          <w:jc w:val="center"/>
        </w:trPr>
        <w:tc>
          <w:tcPr>
            <w:tcW w:w="2970" w:type="dxa"/>
            <w:vAlign w:val="center"/>
          </w:tcPr>
          <w:p w:rsidR="00E8605B" w:rsidRPr="004E04ED" w:rsidRDefault="00E8605B" w:rsidP="00670179">
            <w:pPr>
              <w:pStyle w:val="ART-Shekl10"/>
              <w:ind w:firstLine="165"/>
              <w:jc w:val="left"/>
              <w:rPr>
                <w:sz w:val="24"/>
                <w:szCs w:val="24"/>
                <w:rtl/>
              </w:rPr>
            </w:pPr>
            <w:r w:rsidRPr="004E04ED">
              <w:rPr>
                <w:sz w:val="24"/>
                <w:szCs w:val="24"/>
                <w:rtl/>
              </w:rPr>
              <w:t>425/0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rsidR="00E8605B" w:rsidRPr="004E04ED" w:rsidRDefault="00E8605B" w:rsidP="00670179">
            <w:pPr>
              <w:pStyle w:val="ART-Shekl10"/>
              <w:ind w:firstLine="454"/>
              <w:rPr>
                <w:sz w:val="24"/>
                <w:szCs w:val="24"/>
                <w:rtl/>
              </w:rPr>
            </w:pPr>
            <w:r w:rsidRPr="004E04ED">
              <w:rPr>
                <w:sz w:val="24"/>
                <w:szCs w:val="24"/>
                <w:rtl/>
              </w:rPr>
              <w:t>8-20</w:t>
            </w:r>
          </w:p>
        </w:tc>
        <w:tc>
          <w:tcPr>
            <w:tcW w:w="1843" w:type="dxa"/>
            <w:vAlign w:val="center"/>
          </w:tcPr>
          <w:p w:rsidR="00E8605B" w:rsidRPr="004E04ED" w:rsidRDefault="00E8605B" w:rsidP="00670179">
            <w:pPr>
              <w:pStyle w:val="ART-Shekl10"/>
              <w:ind w:firstLine="445"/>
              <w:rPr>
                <w:sz w:val="24"/>
                <w:szCs w:val="24"/>
                <w:rtl/>
              </w:rPr>
            </w:pPr>
            <w:r w:rsidRPr="004E04ED">
              <w:rPr>
                <w:sz w:val="24"/>
                <w:szCs w:val="24"/>
                <w:rtl/>
              </w:rPr>
              <w:t>10-30</w:t>
            </w:r>
          </w:p>
        </w:tc>
        <w:tc>
          <w:tcPr>
            <w:tcW w:w="1843" w:type="dxa"/>
            <w:vAlign w:val="center"/>
          </w:tcPr>
          <w:p w:rsidR="00E8605B" w:rsidRPr="004E04ED" w:rsidRDefault="00E8605B" w:rsidP="00670179">
            <w:pPr>
              <w:pStyle w:val="ART-Shekl10"/>
              <w:rPr>
                <w:sz w:val="24"/>
                <w:szCs w:val="24"/>
                <w:rtl/>
              </w:rPr>
            </w:pPr>
            <w:r w:rsidRPr="004E04ED">
              <w:rPr>
                <w:sz w:val="24"/>
                <w:szCs w:val="24"/>
                <w:rtl/>
              </w:rPr>
              <w:t>15-30</w:t>
            </w:r>
          </w:p>
        </w:tc>
        <w:tc>
          <w:tcPr>
            <w:tcW w:w="1694" w:type="dxa"/>
            <w:vAlign w:val="center"/>
          </w:tcPr>
          <w:p w:rsidR="00E8605B" w:rsidRPr="004E04ED" w:rsidRDefault="00E8605B" w:rsidP="00670179">
            <w:pPr>
              <w:pStyle w:val="ART-Shekl10"/>
              <w:ind w:firstLine="456"/>
              <w:rPr>
                <w:sz w:val="24"/>
                <w:szCs w:val="24"/>
                <w:rtl/>
              </w:rPr>
            </w:pPr>
            <w:r w:rsidRPr="004E04ED">
              <w:rPr>
                <w:sz w:val="24"/>
                <w:szCs w:val="24"/>
                <w:rtl/>
              </w:rPr>
              <w:t>14-28</w:t>
            </w:r>
          </w:p>
        </w:tc>
      </w:tr>
      <w:tr w:rsidR="00E8605B" w:rsidRPr="004E04ED" w:rsidTr="00670179">
        <w:trPr>
          <w:trHeight w:val="298"/>
          <w:jc w:val="center"/>
        </w:trPr>
        <w:tc>
          <w:tcPr>
            <w:tcW w:w="2970" w:type="dxa"/>
            <w:vAlign w:val="center"/>
          </w:tcPr>
          <w:p w:rsidR="00E8605B" w:rsidRPr="004E04ED" w:rsidRDefault="00E8605B" w:rsidP="00670179">
            <w:pPr>
              <w:pStyle w:val="ART-Shekl10"/>
              <w:ind w:firstLine="165"/>
              <w:jc w:val="left"/>
              <w:rPr>
                <w:sz w:val="24"/>
                <w:szCs w:val="24"/>
                <w:rtl/>
              </w:rPr>
            </w:pPr>
            <w:r w:rsidRPr="004E04ED">
              <w:rPr>
                <w:sz w:val="24"/>
                <w:szCs w:val="24"/>
                <w:rtl/>
              </w:rPr>
              <w:t>075/0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200)</w:t>
            </w:r>
            <w:r w:rsidRPr="004E04ED">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rsidR="00E8605B" w:rsidRPr="004E04ED" w:rsidRDefault="00E8605B" w:rsidP="00670179">
            <w:pPr>
              <w:pStyle w:val="ART-Shekl10"/>
              <w:ind w:firstLine="596"/>
              <w:rPr>
                <w:sz w:val="24"/>
                <w:szCs w:val="24"/>
                <w:rtl/>
              </w:rPr>
            </w:pPr>
            <w:r w:rsidRPr="004E04ED">
              <w:rPr>
                <w:sz w:val="24"/>
                <w:szCs w:val="24"/>
                <w:rtl/>
              </w:rPr>
              <w:t>2-8</w:t>
            </w:r>
          </w:p>
        </w:tc>
        <w:tc>
          <w:tcPr>
            <w:tcW w:w="1843" w:type="dxa"/>
            <w:vAlign w:val="center"/>
          </w:tcPr>
          <w:p w:rsidR="00E8605B" w:rsidRPr="004E04ED" w:rsidRDefault="00E8605B" w:rsidP="00670179">
            <w:pPr>
              <w:pStyle w:val="ART-Shekl10"/>
              <w:ind w:firstLine="587"/>
              <w:rPr>
                <w:sz w:val="24"/>
                <w:szCs w:val="24"/>
                <w:rtl/>
              </w:rPr>
            </w:pPr>
            <w:r w:rsidRPr="004E04ED">
              <w:rPr>
                <w:sz w:val="24"/>
                <w:szCs w:val="24"/>
                <w:rtl/>
              </w:rPr>
              <w:t>3-12</w:t>
            </w:r>
          </w:p>
        </w:tc>
        <w:tc>
          <w:tcPr>
            <w:tcW w:w="1843" w:type="dxa"/>
            <w:vAlign w:val="center"/>
          </w:tcPr>
          <w:p w:rsidR="00E8605B" w:rsidRPr="004E04ED" w:rsidRDefault="00E8605B" w:rsidP="00670179">
            <w:pPr>
              <w:pStyle w:val="ART-Shekl10"/>
              <w:rPr>
                <w:sz w:val="24"/>
                <w:szCs w:val="24"/>
                <w:rtl/>
              </w:rPr>
            </w:pPr>
            <w:r w:rsidRPr="004E04ED">
              <w:rPr>
                <w:sz w:val="24"/>
                <w:szCs w:val="24"/>
                <w:rtl/>
              </w:rPr>
              <w:t>5-12</w:t>
            </w:r>
          </w:p>
        </w:tc>
        <w:tc>
          <w:tcPr>
            <w:tcW w:w="1694" w:type="dxa"/>
            <w:vAlign w:val="center"/>
          </w:tcPr>
          <w:p w:rsidR="00E8605B" w:rsidRPr="004E04ED" w:rsidRDefault="00E8605B" w:rsidP="00670179">
            <w:pPr>
              <w:pStyle w:val="ART-Shekl10"/>
              <w:ind w:firstLine="456"/>
              <w:rPr>
                <w:sz w:val="24"/>
                <w:szCs w:val="24"/>
                <w:rtl/>
              </w:rPr>
            </w:pPr>
            <w:r w:rsidRPr="004E04ED">
              <w:rPr>
                <w:sz w:val="24"/>
                <w:szCs w:val="24"/>
                <w:rtl/>
              </w:rPr>
              <w:t>5-12</w:t>
            </w:r>
          </w:p>
        </w:tc>
      </w:tr>
    </w:tbl>
    <w:p w:rsidR="00E8605B" w:rsidRPr="004E04ED" w:rsidRDefault="00E8605B" w:rsidP="00E8605B">
      <w:pPr>
        <w:pStyle w:val="ART-Matn"/>
        <w:rPr>
          <w:sz w:val="22"/>
          <w:rtl/>
        </w:rPr>
      </w:pPr>
      <w:r w:rsidRPr="004E04ED">
        <w:rPr>
          <w:rtl/>
        </w:rPr>
        <w:t xml:space="preserve">*: </w:t>
      </w:r>
      <w:r w:rsidRPr="004E04ED">
        <w:rPr>
          <w:rFonts w:hint="eastAsia"/>
          <w:rtl/>
        </w:rPr>
        <w:t>انواع</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w:t>
      </w:r>
      <w:r w:rsidRPr="004E04ED">
        <w:rPr>
          <w:rFonts w:hint="eastAsia"/>
          <w:rtl/>
        </w:rPr>
        <w:t>مصالح</w:t>
      </w:r>
      <w:r w:rsidRPr="004E04ED">
        <w:rPr>
          <w:rtl/>
        </w:rPr>
        <w:t xml:space="preserve"> </w:t>
      </w:r>
      <w:r w:rsidRPr="004E04ED">
        <w:rPr>
          <w:rFonts w:hint="eastAsia"/>
          <w:rtl/>
        </w:rPr>
        <w:t>ز</w:t>
      </w:r>
      <w:r w:rsidRPr="004E04ED">
        <w:rPr>
          <w:rFonts w:hint="cs"/>
          <w:rtl/>
        </w:rPr>
        <w:t>ی</w:t>
      </w:r>
      <w:r w:rsidRPr="004E04ED">
        <w:rPr>
          <w:rFonts w:hint="eastAsia"/>
          <w:rtl/>
        </w:rPr>
        <w:t>راساس</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ب</w:t>
      </w:r>
      <w:r w:rsidRPr="004E04ED">
        <w:rPr>
          <w:rtl/>
        </w:rPr>
        <w:t>: حد روان</w:t>
      </w:r>
      <w:r w:rsidRPr="004E04ED">
        <w:rPr>
          <w:rFonts w:hint="cs"/>
          <w:rtl/>
        </w:rPr>
        <w:t>ی</w:t>
      </w:r>
      <w:r w:rsidRPr="004E04ED">
        <w:rPr>
          <w:rtl/>
        </w:rPr>
        <w:t xml:space="preserve"> و دامنه خم</w:t>
      </w:r>
      <w:r w:rsidRPr="004E04ED">
        <w:rPr>
          <w:rFonts w:hint="cs"/>
          <w:rtl/>
        </w:rPr>
        <w:t>ی</w:t>
      </w:r>
      <w:r w:rsidRPr="004E04ED">
        <w:rPr>
          <w:rFonts w:hint="eastAsia"/>
          <w:rtl/>
        </w:rPr>
        <w:t>ر</w:t>
      </w:r>
      <w:r w:rsidRPr="004E04ED">
        <w:rPr>
          <w:rFonts w:hint="cs"/>
          <w:rtl/>
        </w:rPr>
        <w:t>ی</w:t>
      </w:r>
      <w:r w:rsidRPr="004E04ED">
        <w:rPr>
          <w:rtl/>
        </w:rPr>
        <w:t xml:space="preserve"> مطابق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آشتو،</w:t>
      </w:r>
      <w:r w:rsidRPr="004E04ED">
        <w:t xml:space="preserve"> T89 </w:t>
      </w:r>
      <w:r w:rsidRPr="004E04ED">
        <w:rPr>
          <w:rFonts w:hint="eastAsia"/>
          <w:rtl/>
        </w:rPr>
        <w:t>و</w:t>
      </w:r>
      <w:r w:rsidRPr="004E04ED">
        <w:t xml:space="preserve">T90 </w:t>
      </w:r>
      <w:r w:rsidRPr="004E04ED">
        <w:rPr>
          <w:rFonts w:hint="eastAsia"/>
          <w:rtl/>
        </w:rPr>
        <w:t>،</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w:t>
      </w:r>
      <w:r w:rsidRPr="004E04ED">
        <w:rPr>
          <w:rFonts w:hint="eastAsia"/>
          <w:rtl/>
        </w:rPr>
        <w:t>از</w:t>
      </w:r>
      <w:r w:rsidRPr="004E04ED">
        <w:rPr>
          <w:rtl/>
        </w:rPr>
        <w:t xml:space="preserve"> 25 </w:t>
      </w:r>
      <w:r w:rsidRPr="004E04ED">
        <w:rPr>
          <w:rFonts w:hint="eastAsia"/>
          <w:rtl/>
        </w:rPr>
        <w:t>درصد</w:t>
      </w:r>
      <w:r w:rsidRPr="004E04ED">
        <w:rPr>
          <w:rtl/>
        </w:rPr>
        <w:t xml:space="preserve"> </w:t>
      </w:r>
      <w:r w:rsidRPr="004E04ED">
        <w:rPr>
          <w:rFonts w:hint="eastAsia"/>
          <w:rtl/>
        </w:rPr>
        <w:t>و</w:t>
      </w:r>
      <w:r w:rsidRPr="004E04ED">
        <w:rPr>
          <w:rtl/>
        </w:rPr>
        <w:t xml:space="preserve"> 6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پ</w:t>
      </w:r>
      <w:r w:rsidRPr="004E04ED">
        <w:rPr>
          <w:rtl/>
        </w:rPr>
        <w:t xml:space="preserve">: </w:t>
      </w:r>
      <w:r w:rsidRPr="004E04ED">
        <w:rPr>
          <w:rFonts w:hint="eastAsia"/>
          <w:rtl/>
        </w:rPr>
        <w:t>ارزش</w:t>
      </w:r>
      <w:r w:rsidRPr="004E04ED">
        <w:rPr>
          <w:rtl/>
        </w:rPr>
        <w:t xml:space="preserve"> </w:t>
      </w:r>
      <w:r w:rsidRPr="004E04ED">
        <w:rPr>
          <w:rFonts w:hint="eastAsia"/>
          <w:rtl/>
        </w:rPr>
        <w:t>ماسه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مطابق</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T176 </w:t>
      </w:r>
      <w:r w:rsidRPr="004E04ED">
        <w:rPr>
          <w:rFonts w:hint="eastAsia"/>
          <w:rtl/>
        </w:rPr>
        <w:t>نبا</w:t>
      </w:r>
      <w:r w:rsidRPr="004E04ED">
        <w:rPr>
          <w:rFonts w:hint="cs"/>
          <w:rtl/>
        </w:rPr>
        <w:t>ی</w:t>
      </w:r>
      <w:r w:rsidRPr="004E04ED">
        <w:rPr>
          <w:rFonts w:hint="eastAsia"/>
          <w:rtl/>
        </w:rPr>
        <w:t>د</w:t>
      </w:r>
      <w:r w:rsidRPr="004E04ED">
        <w:rPr>
          <w:rtl/>
        </w:rPr>
        <w:t xml:space="preserve"> از 25 درصد کمتر باشد. </w:t>
      </w:r>
    </w:p>
    <w:p w:rsidR="00E8605B" w:rsidRPr="004E04ED" w:rsidRDefault="00E8605B" w:rsidP="00E8605B">
      <w:pPr>
        <w:pStyle w:val="BKP-MatnBullet"/>
        <w:numPr>
          <w:ilvl w:val="0"/>
          <w:numId w:val="0"/>
        </w:numPr>
        <w:ind w:left="720"/>
        <w:rPr>
          <w:rtl/>
        </w:rPr>
      </w:pPr>
      <w:r w:rsidRPr="004E04ED">
        <w:rPr>
          <w:rFonts w:hint="eastAsia"/>
          <w:rtl/>
        </w:rPr>
        <w:t>ت</w:t>
      </w:r>
      <w:r w:rsidRPr="004E04ED">
        <w:rPr>
          <w:rtl/>
        </w:rPr>
        <w:t xml:space="preserve">: </w:t>
      </w:r>
      <w:r w:rsidRPr="004E04ED">
        <w:rPr>
          <w:rFonts w:hint="eastAsia"/>
          <w:rtl/>
        </w:rPr>
        <w:t>درصد</w:t>
      </w:r>
      <w:r w:rsidRPr="004E04ED">
        <w:rPr>
          <w:rtl/>
        </w:rPr>
        <w:t xml:space="preserve"> </w:t>
      </w:r>
      <w:r w:rsidRPr="004E04ED">
        <w:rPr>
          <w:rFonts w:hint="eastAsia"/>
          <w:rtl/>
        </w:rPr>
        <w:t>سا</w:t>
      </w:r>
      <w:r w:rsidRPr="004E04ED">
        <w:rPr>
          <w:rFonts w:hint="cs"/>
          <w:rtl/>
        </w:rPr>
        <w:t>ی</w:t>
      </w:r>
      <w:r w:rsidRPr="004E04ED">
        <w:rPr>
          <w:rFonts w:hint="eastAsia"/>
          <w:rtl/>
        </w:rPr>
        <w:t>ش</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لس</w:t>
      </w:r>
      <w:r w:rsidRPr="004E04ED">
        <w:rPr>
          <w:rtl/>
        </w:rPr>
        <w:t xml:space="preserve"> </w:t>
      </w:r>
      <w:r w:rsidRPr="004E04ED">
        <w:rPr>
          <w:rFonts w:hint="eastAsia"/>
          <w:rtl/>
        </w:rPr>
        <w:t>آنجلس</w:t>
      </w:r>
      <w:r w:rsidRPr="004E04ED">
        <w:rPr>
          <w:rtl/>
        </w:rPr>
        <w:t xml:space="preserve"> (آشتو</w:t>
      </w:r>
      <w:r w:rsidRPr="004E04ED">
        <w:t>T96</w:t>
      </w:r>
      <w:r w:rsidRPr="004E04ED">
        <w:rPr>
          <w:rtl/>
        </w:rPr>
        <w:t>)</w:t>
      </w:r>
      <w:r w:rsidRPr="004E04ED">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50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ث</w:t>
      </w:r>
      <w:r w:rsidRPr="004E04ED">
        <w:rPr>
          <w:rtl/>
        </w:rPr>
        <w:t xml:space="preserve">: </w:t>
      </w:r>
      <w:r w:rsidRPr="004E04ED">
        <w:rPr>
          <w:rFonts w:hint="eastAsia"/>
          <w:rtl/>
        </w:rPr>
        <w:t>تحمل</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t xml:space="preserve"> T193 </w:t>
      </w:r>
      <w:r w:rsidRPr="004E04ED">
        <w:rPr>
          <w:rFonts w:hint="cs"/>
          <w:rtl/>
        </w:rPr>
        <w:t>ی</w:t>
      </w:r>
      <w:r w:rsidRPr="004E04ED">
        <w:rPr>
          <w:rFonts w:hint="eastAsia"/>
          <w:rtl/>
        </w:rPr>
        <w:t>ا</w:t>
      </w:r>
      <w:r w:rsidRPr="004E04ED">
        <w:rPr>
          <w:rtl/>
        </w:rPr>
        <w:t xml:space="preserve"> </w:t>
      </w:r>
      <w:r w:rsidRPr="004E04ED">
        <w:t>ASTM D1883</w:t>
      </w:r>
      <w:r w:rsidRPr="004E04ED">
        <w:rPr>
          <w:rtl/>
        </w:rPr>
        <w:t xml:space="preserve"> </w:t>
      </w:r>
      <w:r w:rsidRPr="004E04ED">
        <w:rPr>
          <w:rFonts w:hint="eastAsia"/>
          <w:rtl/>
        </w:rPr>
        <w:t>در</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نمونه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تراکم</w:t>
      </w:r>
      <w:r w:rsidRPr="004E04ED">
        <w:rPr>
          <w:rtl/>
        </w:rPr>
        <w:t xml:space="preserve"> 100 </w:t>
      </w:r>
      <w:r w:rsidRPr="004E04ED">
        <w:rPr>
          <w:rFonts w:hint="eastAsia"/>
          <w:rtl/>
        </w:rPr>
        <w:t>درصد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آشتو</w:t>
      </w:r>
      <w:r w:rsidRPr="004E04ED">
        <w:t xml:space="preserve"> T180 </w:t>
      </w:r>
      <w:r w:rsidRPr="004E04ED">
        <w:rPr>
          <w:rFonts w:hint="eastAsia"/>
          <w:rtl/>
        </w:rPr>
        <w:t>طر</w:t>
      </w:r>
      <w:r w:rsidRPr="004E04ED">
        <w:rPr>
          <w:rFonts w:hint="cs"/>
          <w:rtl/>
        </w:rPr>
        <w:t>ی</w:t>
      </w:r>
      <w:r w:rsidRPr="004E04ED">
        <w:rPr>
          <w:rFonts w:hint="eastAsia"/>
          <w:rtl/>
        </w:rPr>
        <w:t>قه</w:t>
      </w:r>
      <w:r w:rsidRPr="004E04ED">
        <w:t xml:space="preserve"> D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نبا</w:t>
      </w:r>
      <w:r w:rsidRPr="004E04ED">
        <w:rPr>
          <w:rFonts w:hint="cs"/>
          <w:rtl/>
        </w:rPr>
        <w:t>ی</w:t>
      </w:r>
      <w:r w:rsidRPr="004E04ED">
        <w:rPr>
          <w:rFonts w:hint="eastAsia"/>
          <w:rtl/>
        </w:rPr>
        <w:t>د</w:t>
      </w:r>
      <w:r w:rsidRPr="004E04ED">
        <w:rPr>
          <w:rtl/>
        </w:rPr>
        <w:t xml:space="preserve"> از 30 درصد کمتر باشد. </w:t>
      </w:r>
    </w:p>
    <w:p w:rsidR="00E8605B" w:rsidRPr="004E04ED" w:rsidRDefault="00E8605B" w:rsidP="00E8605B">
      <w:pPr>
        <w:pStyle w:val="BKP-MatnBullet"/>
        <w:numPr>
          <w:ilvl w:val="0"/>
          <w:numId w:val="0"/>
        </w:numPr>
        <w:ind w:left="720"/>
        <w:rPr>
          <w:rtl/>
        </w:rPr>
      </w:pPr>
      <w:r w:rsidRPr="004E04ED">
        <w:rPr>
          <w:rFonts w:hint="eastAsia"/>
          <w:rtl/>
        </w:rPr>
        <w:t>برا</w:t>
      </w:r>
      <w:r w:rsidRPr="004E04ED">
        <w:rPr>
          <w:rFonts w:hint="cs"/>
          <w:rtl/>
        </w:rPr>
        <w:t>ی</w:t>
      </w:r>
      <w:r w:rsidRPr="004E04ED">
        <w:rPr>
          <w:rtl/>
        </w:rPr>
        <w:t xml:space="preserve"> </w:t>
      </w:r>
      <w:r w:rsidRPr="004E04ED">
        <w:rPr>
          <w:rFonts w:hint="eastAsia"/>
          <w:rtl/>
        </w:rPr>
        <w:t>هر</w:t>
      </w:r>
      <w:r w:rsidRPr="004E04ED">
        <w:rPr>
          <w:rtl/>
        </w:rPr>
        <w:t xml:space="preserve"> </w:t>
      </w:r>
      <w:r w:rsidRPr="004E04ED">
        <w:rPr>
          <w:rFonts w:hint="eastAsia"/>
          <w:rtl/>
        </w:rPr>
        <w:t>پروژه</w:t>
      </w:r>
      <w:r w:rsidRPr="004E04ED">
        <w:rPr>
          <w:rtl/>
        </w:rPr>
        <w:t xml:space="preserve"> </w:t>
      </w:r>
      <w:r w:rsidRPr="004E04ED">
        <w:rPr>
          <w:rFonts w:hint="eastAsia"/>
          <w:rtl/>
        </w:rPr>
        <w:t>نوع</w:t>
      </w:r>
      <w:r w:rsidRPr="004E04ED">
        <w:rPr>
          <w:rtl/>
        </w:rPr>
        <w:t xml:space="preserve"> </w:t>
      </w:r>
      <w:r w:rsidRPr="004E04ED">
        <w:rPr>
          <w:rFonts w:hint="eastAsia"/>
          <w:rtl/>
        </w:rPr>
        <w:t>مصالح</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اساس</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دفترچه</w:t>
      </w:r>
      <w:r w:rsidRPr="004E04ED">
        <w:rPr>
          <w:rtl/>
        </w:rPr>
        <w:t xml:space="preserve"> </w:t>
      </w:r>
      <w:r w:rsidRPr="004E04ED">
        <w:rPr>
          <w:rFonts w:hint="eastAsia"/>
          <w:rtl/>
        </w:rPr>
        <w:t>مشخصات</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خصوص</w:t>
      </w:r>
      <w:r w:rsidRPr="004E04ED">
        <w:rPr>
          <w:rFonts w:hint="cs"/>
          <w:rtl/>
        </w:rPr>
        <w:t>ی</w:t>
      </w:r>
      <w:r w:rsidRPr="004E04ED">
        <w:rPr>
          <w:rtl/>
        </w:rPr>
        <w:t xml:space="preserve"> </w:t>
      </w:r>
      <w:r w:rsidRPr="004E04ED">
        <w:rPr>
          <w:rFonts w:hint="eastAsia"/>
          <w:rtl/>
        </w:rPr>
        <w:t>ق</w:t>
      </w:r>
      <w:r w:rsidRPr="004E04ED">
        <w:rPr>
          <w:rFonts w:hint="cs"/>
          <w:rtl/>
        </w:rPr>
        <w:t>ی</w:t>
      </w:r>
      <w:r w:rsidRPr="004E04ED">
        <w:rPr>
          <w:rFonts w:hint="eastAsia"/>
          <w:rtl/>
        </w:rPr>
        <w:t>د</w:t>
      </w:r>
      <w:r w:rsidRPr="004E04ED">
        <w:rPr>
          <w:rtl/>
        </w:rPr>
        <w:t xml:space="preserve"> </w:t>
      </w:r>
      <w:r w:rsidRPr="004E04ED">
        <w:rPr>
          <w:rFonts w:hint="eastAsia"/>
          <w:rtl/>
        </w:rPr>
        <w:t>شود</w:t>
      </w:r>
      <w:r w:rsidRPr="004E04ED">
        <w:t>.</w:t>
      </w:r>
      <w:r w:rsidRPr="004E04ED">
        <w:rPr>
          <w:rtl/>
        </w:rPr>
        <w:t xml:space="preserve"> مصالح ته</w:t>
      </w:r>
      <w:r w:rsidRPr="004E04ED">
        <w:rPr>
          <w:rFonts w:hint="cs"/>
          <w:rtl/>
        </w:rPr>
        <w:t>ی</w:t>
      </w:r>
      <w:r w:rsidRPr="004E04ED">
        <w:rPr>
          <w:rFonts w:hint="eastAsia"/>
          <w:rtl/>
        </w:rPr>
        <w:t>ه</w:t>
      </w:r>
      <w:r w:rsidRPr="004E04ED">
        <w:rPr>
          <w:rtl/>
        </w:rPr>
        <w:t xml:space="preserve"> شده با</w:t>
      </w:r>
      <w:r w:rsidRPr="004E04ED">
        <w:rPr>
          <w:rFonts w:hint="cs"/>
          <w:rtl/>
        </w:rPr>
        <w:t>ی</w:t>
      </w:r>
      <w:r w:rsidRPr="004E04ED">
        <w:rPr>
          <w:rFonts w:hint="eastAsia"/>
          <w:rtl/>
        </w:rPr>
        <w:t>د</w:t>
      </w:r>
      <w:r w:rsidRPr="004E04ED">
        <w:rPr>
          <w:rtl/>
        </w:rPr>
        <w:t xml:space="preserve"> بدون مواد آل</w:t>
      </w:r>
      <w:r w:rsidRPr="004E04ED">
        <w:rPr>
          <w:rFonts w:hint="cs"/>
          <w:rtl/>
        </w:rPr>
        <w:t>ی</w:t>
      </w:r>
      <w:r w:rsidRPr="004E04ED">
        <w:rPr>
          <w:rtl/>
        </w:rPr>
        <w:t xml:space="preserve"> و گ</w:t>
      </w:r>
      <w:r w:rsidRPr="004E04ED">
        <w:rPr>
          <w:rFonts w:hint="cs"/>
          <w:rtl/>
        </w:rPr>
        <w:t>ی</w:t>
      </w:r>
      <w:r w:rsidRPr="004E04ED">
        <w:rPr>
          <w:rFonts w:hint="eastAsia"/>
          <w:rtl/>
        </w:rPr>
        <w:t>اه</w:t>
      </w:r>
      <w:r w:rsidRPr="004E04ED">
        <w:rPr>
          <w:rFonts w:hint="cs"/>
          <w:rtl/>
        </w:rPr>
        <w:t>ی</w:t>
      </w:r>
      <w:r w:rsidRPr="004E04ED">
        <w:rPr>
          <w:rtl/>
        </w:rPr>
        <w:t xml:space="preserve"> بوده و از سنگدانه</w:t>
      </w:r>
      <w:r w:rsidRPr="004E04ED">
        <w:rPr>
          <w:rtl/>
        </w:rPr>
        <w:softHyphen/>
      </w:r>
      <w:r w:rsidRPr="004E04ED">
        <w:rPr>
          <w:rFonts w:hint="eastAsia"/>
          <w:rtl/>
        </w:rPr>
        <w:t>ها</w:t>
      </w:r>
      <w:r w:rsidRPr="004E04ED">
        <w:rPr>
          <w:rFonts w:hint="cs"/>
          <w:rtl/>
        </w:rPr>
        <w:t>ی</w:t>
      </w:r>
      <w:r w:rsidRPr="004E04ED">
        <w:rPr>
          <w:rtl/>
        </w:rPr>
        <w:t xml:space="preserve"> سخت و مقاوم تشک</w:t>
      </w:r>
      <w:r w:rsidRPr="004E04ED">
        <w:rPr>
          <w:rFonts w:hint="cs"/>
          <w:rtl/>
        </w:rPr>
        <w:t>ی</w:t>
      </w:r>
      <w:r w:rsidRPr="004E04ED">
        <w:rPr>
          <w:rFonts w:hint="eastAsia"/>
          <w:rtl/>
        </w:rPr>
        <w:t>ل</w:t>
      </w:r>
      <w:r w:rsidRPr="004E04ED">
        <w:rPr>
          <w:rtl/>
        </w:rPr>
        <w:t xml:space="preserve"> شده باش</w:t>
      </w:r>
      <w:r w:rsidRPr="004E04ED">
        <w:rPr>
          <w:rFonts w:hint="eastAsia"/>
          <w:rtl/>
        </w:rPr>
        <w:t>ن</w:t>
      </w:r>
      <w:r w:rsidRPr="004E04ED">
        <w:rPr>
          <w:rtl/>
        </w:rPr>
        <w:t>د. مشخصات فن</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مصالح به شرح ز</w:t>
      </w:r>
      <w:r w:rsidRPr="004E04ED">
        <w:rPr>
          <w:rFonts w:hint="cs"/>
          <w:rtl/>
        </w:rPr>
        <w:t>ی</w:t>
      </w:r>
      <w:r w:rsidRPr="004E04ED">
        <w:rPr>
          <w:rFonts w:hint="eastAsia"/>
          <w:rtl/>
        </w:rPr>
        <w:t>ر</w:t>
      </w:r>
      <w:r w:rsidRPr="004E04ED">
        <w:rPr>
          <w:rtl/>
        </w:rPr>
        <w:t xml:space="preserve"> است: </w:t>
      </w:r>
    </w:p>
    <w:p w:rsidR="00E8605B" w:rsidRPr="004E04ED" w:rsidRDefault="00E8605B" w:rsidP="00E8605B">
      <w:pPr>
        <w:pStyle w:val="BKP-MatnBullet"/>
        <w:numPr>
          <w:ilvl w:val="0"/>
          <w:numId w:val="0"/>
        </w:numPr>
        <w:ind w:left="720"/>
        <w:rPr>
          <w:rtl/>
        </w:rPr>
      </w:pPr>
      <w:r w:rsidRPr="004E04ED">
        <w:rPr>
          <w:rFonts w:hint="eastAsia"/>
          <w:rtl/>
        </w:rPr>
        <w:t>الف</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مصرف</w:t>
      </w:r>
      <w:r w:rsidRPr="004E04ED">
        <w:rPr>
          <w:rFonts w:hint="cs"/>
          <w:rtl/>
        </w:rPr>
        <w:t>ی</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با</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مندرج</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2-8 </w:t>
      </w:r>
      <w:r w:rsidRPr="004E04ED">
        <w:rPr>
          <w:rFonts w:hint="eastAsia"/>
          <w:rtl/>
        </w:rPr>
        <w:t>مطابقت</w:t>
      </w:r>
      <w:r w:rsidRPr="004E04ED">
        <w:rPr>
          <w:rtl/>
        </w:rPr>
        <w:t xml:space="preserve"> </w:t>
      </w:r>
      <w:r w:rsidRPr="004E04ED">
        <w:rPr>
          <w:rFonts w:hint="eastAsia"/>
          <w:rtl/>
        </w:rPr>
        <w:t>نموده</w:t>
      </w:r>
      <w:r w:rsidRPr="004E04ED">
        <w:rPr>
          <w:rtl/>
        </w:rPr>
        <w:t xml:space="preserve">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tl/>
        </w:rPr>
        <w:t>وسته</w:t>
      </w:r>
      <w:r w:rsidRPr="004E04ED">
        <w:rPr>
          <w:rtl/>
        </w:rPr>
        <w:t xml:space="preserve"> </w:t>
      </w:r>
      <w:r w:rsidRPr="004E04ED">
        <w:rPr>
          <w:rFonts w:hint="eastAsia"/>
          <w:rtl/>
        </w:rPr>
        <w:t>و</w:t>
      </w:r>
      <w:r w:rsidRPr="004E04ED">
        <w:rPr>
          <w:rtl/>
        </w:rPr>
        <w:t xml:space="preserve"> </w:t>
      </w:r>
      <w:r w:rsidRPr="004E04ED">
        <w:rPr>
          <w:rFonts w:hint="cs"/>
          <w:rtl/>
        </w:rPr>
        <w:t>ی</w:t>
      </w:r>
      <w:r w:rsidRPr="004E04ED">
        <w:rPr>
          <w:rFonts w:hint="eastAsia"/>
          <w:rtl/>
        </w:rPr>
        <w:t>کنواخت</w:t>
      </w:r>
      <w:r w:rsidRPr="004E04ED">
        <w:rPr>
          <w:rtl/>
        </w:rPr>
        <w:t xml:space="preserve"> </w:t>
      </w:r>
      <w:r w:rsidRPr="004E04ED">
        <w:rPr>
          <w:rFonts w:hint="eastAsia"/>
          <w:rtl/>
        </w:rPr>
        <w:t>باشد</w:t>
      </w:r>
      <w:r w:rsidRPr="004E04ED">
        <w:rPr>
          <w:rtl/>
        </w:rPr>
        <w:t>.</w:t>
      </w:r>
      <w:r w:rsidRPr="004E04ED">
        <w:t xml:space="preserve"> </w:t>
      </w:r>
    </w:p>
    <w:p w:rsidR="00E8605B" w:rsidRPr="004E04ED" w:rsidRDefault="00E8605B" w:rsidP="00E8605B">
      <w:pPr>
        <w:pStyle w:val="BKP-MatnBullet"/>
        <w:numPr>
          <w:ilvl w:val="0"/>
          <w:numId w:val="0"/>
        </w:numPr>
        <w:ind w:left="720"/>
        <w:rPr>
          <w:rtl/>
        </w:rPr>
      </w:pPr>
      <w:r w:rsidRPr="004E04ED">
        <w:rPr>
          <w:rFonts w:hint="eastAsia"/>
          <w:rtl/>
        </w:rPr>
        <w:t>ب</w:t>
      </w:r>
      <w:r w:rsidRPr="004E04ED">
        <w:rPr>
          <w:rtl/>
        </w:rPr>
        <w:t>: حد روان</w:t>
      </w:r>
      <w:r w:rsidRPr="004E04ED">
        <w:rPr>
          <w:rFonts w:hint="cs"/>
          <w:rtl/>
        </w:rPr>
        <w:t>ی</w:t>
      </w:r>
      <w:r w:rsidRPr="004E04ED">
        <w:rPr>
          <w:rtl/>
        </w:rPr>
        <w:t xml:space="preserve"> و دامنه خم</w:t>
      </w:r>
      <w:r w:rsidRPr="004E04ED">
        <w:rPr>
          <w:rFonts w:hint="cs"/>
          <w:rtl/>
        </w:rPr>
        <w:t>ی</w:t>
      </w:r>
      <w:r w:rsidRPr="004E04ED">
        <w:rPr>
          <w:rFonts w:hint="eastAsia"/>
          <w:rtl/>
        </w:rPr>
        <w:t>ر</w:t>
      </w:r>
      <w:r w:rsidRPr="004E04ED">
        <w:rPr>
          <w:rFonts w:hint="cs"/>
          <w:rtl/>
        </w:rPr>
        <w:t>ی</w:t>
      </w:r>
      <w:r w:rsidRPr="004E04ED">
        <w:rPr>
          <w:rtl/>
        </w:rPr>
        <w:t xml:space="preserve"> مطابق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آشتو، </w:t>
      </w:r>
      <w:r w:rsidRPr="004E04ED">
        <w:t>T89</w:t>
      </w:r>
      <w:r w:rsidRPr="004E04ED">
        <w:rPr>
          <w:rtl/>
        </w:rPr>
        <w:t xml:space="preserve"> و </w:t>
      </w:r>
      <w:r w:rsidRPr="004E04ED">
        <w:t>T90</w:t>
      </w:r>
      <w:r w:rsidRPr="004E04ED">
        <w:rPr>
          <w:rFonts w:hint="eastAsia"/>
          <w:rtl/>
        </w:rPr>
        <w:t>،</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w:t>
      </w:r>
      <w:r w:rsidRPr="004E04ED">
        <w:rPr>
          <w:rFonts w:hint="eastAsia"/>
          <w:rtl/>
        </w:rPr>
        <w:t>از</w:t>
      </w:r>
      <w:r w:rsidRPr="004E04ED">
        <w:rPr>
          <w:rtl/>
        </w:rPr>
        <w:t xml:space="preserve"> 25 </w:t>
      </w:r>
      <w:r w:rsidRPr="004E04ED">
        <w:rPr>
          <w:rFonts w:hint="eastAsia"/>
          <w:rtl/>
        </w:rPr>
        <w:t>درصد</w:t>
      </w:r>
      <w:r w:rsidRPr="004E04ED">
        <w:rPr>
          <w:rtl/>
        </w:rPr>
        <w:t xml:space="preserve"> </w:t>
      </w:r>
      <w:r w:rsidRPr="004E04ED">
        <w:rPr>
          <w:rFonts w:hint="eastAsia"/>
          <w:rtl/>
        </w:rPr>
        <w:t>و</w:t>
      </w:r>
      <w:r w:rsidRPr="004E04ED">
        <w:rPr>
          <w:rtl/>
        </w:rPr>
        <w:t xml:space="preserve"> 4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rsidR="00E8605B" w:rsidRPr="004E04ED" w:rsidRDefault="00E8605B" w:rsidP="00E8605B">
      <w:pPr>
        <w:pStyle w:val="BKP-MatnBullet"/>
        <w:numPr>
          <w:ilvl w:val="0"/>
          <w:numId w:val="0"/>
        </w:numPr>
        <w:ind w:left="720"/>
        <w:rPr>
          <w:rtl/>
        </w:rPr>
      </w:pPr>
      <w:r w:rsidRPr="004E04ED">
        <w:rPr>
          <w:rFonts w:hint="eastAsia"/>
          <w:rtl/>
        </w:rPr>
        <w:t>پ</w:t>
      </w:r>
      <w:r w:rsidRPr="004E04ED">
        <w:rPr>
          <w:rtl/>
        </w:rPr>
        <w:t xml:space="preserve">: </w:t>
      </w:r>
      <w:r w:rsidRPr="004E04ED">
        <w:rPr>
          <w:rFonts w:hint="eastAsia"/>
          <w:rtl/>
        </w:rPr>
        <w:t>ارزش</w:t>
      </w:r>
      <w:r w:rsidRPr="004E04ED">
        <w:rPr>
          <w:rtl/>
        </w:rPr>
        <w:t xml:space="preserve"> </w:t>
      </w:r>
      <w:r w:rsidRPr="004E04ED">
        <w:rPr>
          <w:rFonts w:hint="eastAsia"/>
          <w:rtl/>
        </w:rPr>
        <w:t>ماسه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T176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40 % کمتر </w:t>
      </w:r>
      <w:r w:rsidRPr="004E04ED">
        <w:rPr>
          <w:rFonts w:hint="eastAsia"/>
          <w:rtl/>
        </w:rPr>
        <w:t>باشد</w:t>
      </w:r>
      <w:r w:rsidRPr="004E04ED">
        <w:rPr>
          <w:rtl/>
        </w:rPr>
        <w:t>.</w:t>
      </w:r>
      <w:r w:rsidRPr="004E04ED">
        <w:t xml:space="preserve"> </w:t>
      </w:r>
    </w:p>
    <w:p w:rsidR="00E8605B" w:rsidRPr="004E04ED" w:rsidRDefault="00E8605B" w:rsidP="00E8605B">
      <w:pPr>
        <w:pStyle w:val="BKP-MatnBullet"/>
        <w:numPr>
          <w:ilvl w:val="0"/>
          <w:numId w:val="0"/>
        </w:numPr>
        <w:ind w:left="720"/>
        <w:rPr>
          <w:rtl/>
        </w:rPr>
      </w:pPr>
      <w:r w:rsidRPr="004E04ED">
        <w:rPr>
          <w:rFonts w:hint="eastAsia"/>
          <w:rtl/>
        </w:rPr>
        <w:t>ت</w:t>
      </w:r>
      <w:r w:rsidRPr="004E04ED">
        <w:rPr>
          <w:rtl/>
        </w:rPr>
        <w:t xml:space="preserve">: </w:t>
      </w:r>
      <w:r w:rsidRPr="004E04ED">
        <w:rPr>
          <w:rFonts w:hint="eastAsia"/>
          <w:rtl/>
        </w:rPr>
        <w:t>حداقل</w:t>
      </w:r>
      <w:r w:rsidRPr="004E04ED">
        <w:rPr>
          <w:rtl/>
        </w:rPr>
        <w:t xml:space="preserve"> 75 </w:t>
      </w:r>
      <w:r w:rsidRPr="004E04ED">
        <w:rPr>
          <w:rFonts w:hint="eastAsia"/>
          <w:rtl/>
        </w:rPr>
        <w:t>درصد</w:t>
      </w:r>
      <w:r w:rsidRPr="004E04ED">
        <w:rPr>
          <w:rtl/>
        </w:rPr>
        <w:t xml:space="preserve"> </w:t>
      </w:r>
      <w:r w:rsidRPr="004E04ED">
        <w:rPr>
          <w:rFonts w:hint="eastAsia"/>
          <w:rtl/>
        </w:rPr>
        <w:t>مصالح</w:t>
      </w:r>
      <w:r w:rsidRPr="004E04ED">
        <w:rPr>
          <w:rtl/>
        </w:rPr>
        <w:t xml:space="preserve"> </w:t>
      </w:r>
      <w:r w:rsidRPr="004E04ED">
        <w:rPr>
          <w:rFonts w:hint="eastAsia"/>
          <w:rtl/>
        </w:rPr>
        <w:t>مانده</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الک</w:t>
      </w:r>
      <w:r w:rsidRPr="004E04ED">
        <w:rPr>
          <w:rtl/>
        </w:rPr>
        <w:t xml:space="preserve"> 75/4 </w:t>
      </w:r>
      <w:r w:rsidRPr="004E04ED">
        <w:rPr>
          <w:rFonts w:hint="eastAsia"/>
          <w:rtl/>
        </w:rPr>
        <w:t>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(شماره 4)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دو</w:t>
      </w:r>
      <w:r w:rsidRPr="004E04ED">
        <w:rPr>
          <w:rtl/>
        </w:rPr>
        <w:t xml:space="preserve"> </w:t>
      </w:r>
      <w:r w:rsidRPr="004E04ED">
        <w:rPr>
          <w:rFonts w:hint="eastAsia"/>
          <w:rtl/>
        </w:rPr>
        <w:t>جبهه</w:t>
      </w:r>
      <w:r w:rsidRPr="004E04ED">
        <w:rPr>
          <w:rtl/>
        </w:rPr>
        <w:t xml:space="preserve"> </w:t>
      </w:r>
      <w:r w:rsidRPr="004E04ED">
        <w:rPr>
          <w:rFonts w:hint="eastAsia"/>
          <w:rtl/>
        </w:rPr>
        <w:t>شکسته</w:t>
      </w:r>
      <w:r w:rsidRPr="004E04ED">
        <w:rPr>
          <w:rtl/>
        </w:rPr>
        <w:t xml:space="preserve"> </w:t>
      </w:r>
      <w:r w:rsidRPr="004E04ED">
        <w:rPr>
          <w:rFonts w:hint="eastAsia"/>
          <w:rtl/>
        </w:rPr>
        <w:t>شده</w:t>
      </w:r>
      <w:r w:rsidRPr="004E04ED">
        <w:rPr>
          <w:rtl/>
        </w:rPr>
        <w:t xml:space="preserve"> </w:t>
      </w:r>
      <w:r w:rsidRPr="004E04ED">
        <w:rPr>
          <w:rFonts w:hint="eastAsia"/>
          <w:rtl/>
        </w:rPr>
        <w:t>باشد</w:t>
      </w:r>
      <w:r w:rsidRPr="004E04ED">
        <w:rPr>
          <w:rtl/>
        </w:rPr>
        <w:t xml:space="preserve"> (شکستگ</w:t>
      </w:r>
      <w:r w:rsidRPr="004E04ED">
        <w:rPr>
          <w:rFonts w:hint="cs"/>
          <w:rtl/>
        </w:rPr>
        <w:t>ی</w:t>
      </w:r>
      <w:r w:rsidRPr="004E04ED">
        <w:rPr>
          <w:rtl/>
        </w:rPr>
        <w:t xml:space="preserve"> طب</w:t>
      </w:r>
      <w:r w:rsidRPr="004E04ED">
        <w:rPr>
          <w:rFonts w:hint="cs"/>
          <w:rtl/>
        </w:rPr>
        <w:t>ی</w:t>
      </w:r>
      <w:r w:rsidRPr="004E04ED">
        <w:rPr>
          <w:rFonts w:hint="eastAsia"/>
          <w:rtl/>
        </w:rPr>
        <w:t>ع</w:t>
      </w:r>
      <w:r w:rsidRPr="004E04ED">
        <w:rPr>
          <w:rFonts w:hint="cs"/>
          <w:rtl/>
        </w:rPr>
        <w:t>ی</w:t>
      </w:r>
      <w:r w:rsidRPr="004E04ED">
        <w:rPr>
          <w:rtl/>
        </w:rPr>
        <w:t xml:space="preserve"> ملاک عمل نم</w:t>
      </w:r>
      <w:r w:rsidRPr="004E04ED">
        <w:rPr>
          <w:rFonts w:hint="cs"/>
          <w:rtl/>
        </w:rPr>
        <w:t>ی</w:t>
      </w:r>
      <w:r w:rsidRPr="004E04ED">
        <w:rPr>
          <w:rtl/>
        </w:rPr>
        <w:softHyphen/>
      </w:r>
      <w:r w:rsidRPr="004E04ED">
        <w:rPr>
          <w:rFonts w:hint="eastAsia"/>
          <w:rtl/>
        </w:rPr>
        <w:t>باشد</w:t>
      </w:r>
      <w:r w:rsidRPr="004E04ED">
        <w:rPr>
          <w:rtl/>
        </w:rPr>
        <w:t xml:space="preserve">). </w:t>
      </w:r>
    </w:p>
    <w:p w:rsidR="00E8605B" w:rsidRPr="004E04ED" w:rsidRDefault="00E8605B" w:rsidP="00E8605B">
      <w:pPr>
        <w:pStyle w:val="BKP-MatnBullet"/>
        <w:numPr>
          <w:ilvl w:val="0"/>
          <w:numId w:val="0"/>
        </w:numPr>
        <w:ind w:left="720"/>
        <w:rPr>
          <w:rtl/>
        </w:rPr>
      </w:pPr>
      <w:r w:rsidRPr="004E04ED">
        <w:rPr>
          <w:rFonts w:hint="eastAsia"/>
          <w:rtl/>
        </w:rPr>
        <w:t>ث</w:t>
      </w:r>
      <w:r w:rsidRPr="004E04ED">
        <w:rPr>
          <w:rtl/>
        </w:rPr>
        <w:t xml:space="preserve">: </w:t>
      </w:r>
      <w:r w:rsidRPr="004E04ED">
        <w:rPr>
          <w:rFonts w:hint="eastAsia"/>
          <w:rtl/>
        </w:rPr>
        <w:t>درصد</w:t>
      </w:r>
      <w:r w:rsidRPr="004E04ED">
        <w:rPr>
          <w:rtl/>
        </w:rPr>
        <w:t xml:space="preserve"> </w:t>
      </w:r>
      <w:r w:rsidRPr="004E04ED">
        <w:rPr>
          <w:rFonts w:hint="eastAsia"/>
          <w:rtl/>
        </w:rPr>
        <w:t>سا</w:t>
      </w:r>
      <w:r w:rsidRPr="004E04ED">
        <w:rPr>
          <w:rFonts w:hint="cs"/>
          <w:rtl/>
        </w:rPr>
        <w:t>ی</w:t>
      </w:r>
      <w:r w:rsidRPr="004E04ED">
        <w:rPr>
          <w:rFonts w:hint="eastAsia"/>
          <w:rtl/>
        </w:rPr>
        <w:t>ش</w:t>
      </w:r>
      <w:r w:rsidRPr="004E04ED">
        <w:rPr>
          <w:rtl/>
        </w:rPr>
        <w:t xml:space="preserve"> </w:t>
      </w:r>
      <w:r w:rsidRPr="004E04ED">
        <w:rPr>
          <w:rFonts w:hint="eastAsia"/>
          <w:rtl/>
        </w:rPr>
        <w:t>مصالح</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لس</w:t>
      </w:r>
      <w:r w:rsidRPr="004E04ED">
        <w:rPr>
          <w:rtl/>
        </w:rPr>
        <w:t xml:space="preserve"> </w:t>
      </w:r>
      <w:r w:rsidRPr="004E04ED">
        <w:rPr>
          <w:rFonts w:hint="eastAsia"/>
          <w:rtl/>
        </w:rPr>
        <w:t>آنجلس</w:t>
      </w:r>
      <w:r w:rsidRPr="004E04ED">
        <w:rPr>
          <w:rtl/>
        </w:rPr>
        <w:t xml:space="preserve"> (</w:t>
      </w:r>
      <w:r w:rsidRPr="004E04ED">
        <w:rPr>
          <w:rFonts w:hint="eastAsia"/>
          <w:rtl/>
        </w:rPr>
        <w:t>آشتو</w:t>
      </w:r>
      <w:r w:rsidRPr="004E04ED">
        <w:rPr>
          <w:rtl/>
        </w:rPr>
        <w:t xml:space="preserve"> </w:t>
      </w:r>
      <w:r w:rsidRPr="004E04ED">
        <w:t>T96</w:t>
      </w:r>
      <w:r w:rsidRPr="004E04ED">
        <w:rPr>
          <w:rtl/>
        </w:rPr>
        <w:t>)</w:t>
      </w:r>
      <w:r w:rsidRPr="004E04ED">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45 % تجاوز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rsidR="00E8605B" w:rsidRPr="004E04ED" w:rsidRDefault="00E8605B" w:rsidP="00E8605B">
      <w:pPr>
        <w:pStyle w:val="BKP-MatnBullet"/>
        <w:numPr>
          <w:ilvl w:val="0"/>
          <w:numId w:val="0"/>
        </w:numPr>
        <w:ind w:left="720"/>
        <w:rPr>
          <w:rtl/>
        </w:rPr>
      </w:pPr>
      <w:r w:rsidRPr="004E04ED">
        <w:rPr>
          <w:rFonts w:hint="eastAsia"/>
          <w:rtl/>
        </w:rPr>
        <w:t>ج</w:t>
      </w:r>
      <w:r w:rsidRPr="004E04ED">
        <w:rPr>
          <w:rtl/>
        </w:rPr>
        <w:t xml:space="preserve">: </w:t>
      </w:r>
      <w:r w:rsidRPr="004E04ED">
        <w:rPr>
          <w:rFonts w:hint="eastAsia"/>
          <w:rtl/>
        </w:rPr>
        <w:t>درصد</w:t>
      </w:r>
      <w:r w:rsidRPr="004E04ED">
        <w:rPr>
          <w:rtl/>
        </w:rPr>
        <w:t xml:space="preserve"> </w:t>
      </w:r>
      <w:r w:rsidRPr="004E04ED">
        <w:rPr>
          <w:rFonts w:hint="eastAsia"/>
          <w:rtl/>
        </w:rPr>
        <w:t>افت</w:t>
      </w:r>
      <w:r w:rsidRPr="004E04ED">
        <w:rPr>
          <w:rtl/>
        </w:rPr>
        <w:t xml:space="preserve"> </w:t>
      </w:r>
      <w:r w:rsidRPr="004E04ED">
        <w:rPr>
          <w:rFonts w:hint="eastAsia"/>
          <w:rtl/>
        </w:rPr>
        <w:t>وزن</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با</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T104 </w:t>
      </w:r>
      <w:r w:rsidRPr="004E04ED">
        <w:rPr>
          <w:rFonts w:hint="eastAsia"/>
          <w:rtl/>
        </w:rPr>
        <w:t>و</w:t>
      </w:r>
      <w:r w:rsidRPr="004E04ED">
        <w:rPr>
          <w:rtl/>
        </w:rPr>
        <w:t xml:space="preserve"> </w:t>
      </w:r>
      <w:r w:rsidRPr="004E04ED">
        <w:rPr>
          <w:rFonts w:hint="eastAsia"/>
          <w:rtl/>
        </w:rPr>
        <w:t>با</w:t>
      </w:r>
      <w:r w:rsidRPr="004E04ED">
        <w:rPr>
          <w:rtl/>
        </w:rPr>
        <w:t xml:space="preserve"> </w:t>
      </w:r>
      <w:r w:rsidRPr="004E04ED">
        <w:rPr>
          <w:rFonts w:hint="eastAsia"/>
          <w:rtl/>
        </w:rPr>
        <w:t>سولفات</w:t>
      </w:r>
      <w:r w:rsidRPr="004E04ED">
        <w:rPr>
          <w:rtl/>
        </w:rPr>
        <w:t xml:space="preserve"> </w:t>
      </w:r>
      <w:r w:rsidRPr="004E04ED">
        <w:rPr>
          <w:rFonts w:hint="eastAsia"/>
          <w:rtl/>
        </w:rPr>
        <w:t>سد</w:t>
      </w:r>
      <w:r w:rsidRPr="004E04ED">
        <w:rPr>
          <w:rFonts w:hint="cs"/>
          <w:rtl/>
        </w:rPr>
        <w:t>ی</w:t>
      </w:r>
      <w:r w:rsidRPr="004E04ED">
        <w:rPr>
          <w:rFonts w:hint="eastAsia"/>
          <w:rtl/>
        </w:rPr>
        <w:t>م</w:t>
      </w:r>
      <w:r w:rsidRPr="004E04ED">
        <w:rPr>
          <w:rtl/>
        </w:rPr>
        <w:t xml:space="preserve"> </w:t>
      </w:r>
      <w:r w:rsidRPr="004E04ED">
        <w:rPr>
          <w:rFonts w:hint="eastAsia"/>
          <w:rtl/>
        </w:rPr>
        <w:t>در</w:t>
      </w:r>
      <w:r w:rsidRPr="004E04ED">
        <w:rPr>
          <w:rtl/>
        </w:rPr>
        <w:t xml:space="preserve"> </w:t>
      </w:r>
      <w:r w:rsidRPr="004E04ED">
        <w:rPr>
          <w:rFonts w:hint="eastAsia"/>
          <w:rtl/>
        </w:rPr>
        <w:t>پنج</w:t>
      </w:r>
      <w:r w:rsidRPr="004E04ED">
        <w:rPr>
          <w:rtl/>
        </w:rPr>
        <w:t xml:space="preserve"> </w:t>
      </w:r>
      <w:r w:rsidRPr="004E04ED">
        <w:rPr>
          <w:rFonts w:hint="eastAsia"/>
          <w:rtl/>
        </w:rPr>
        <w:t>نوبت</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12</w:t>
      </w:r>
      <w:r w:rsidRPr="004E04ED">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rsidR="00E8605B" w:rsidRPr="004E04ED" w:rsidRDefault="00E8605B" w:rsidP="00E8605B">
      <w:pPr>
        <w:pStyle w:val="BKP-MatnBullet"/>
        <w:numPr>
          <w:ilvl w:val="0"/>
          <w:numId w:val="0"/>
        </w:numPr>
        <w:ind w:left="720"/>
        <w:rPr>
          <w:rtl/>
        </w:rPr>
      </w:pPr>
      <w:r w:rsidRPr="004E04ED">
        <w:rPr>
          <w:rFonts w:hint="eastAsia"/>
          <w:rtl/>
        </w:rPr>
        <w:t>چ</w:t>
      </w:r>
      <w:r w:rsidRPr="004E04ED">
        <w:rPr>
          <w:rtl/>
        </w:rPr>
        <w:t xml:space="preserve">: </w:t>
      </w:r>
      <w:r w:rsidRPr="004E04ED">
        <w:rPr>
          <w:rFonts w:hint="eastAsia"/>
          <w:rtl/>
        </w:rPr>
        <w:t>تحمل</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t>CBR</w:t>
      </w:r>
      <w:r w:rsidRPr="004E04ED">
        <w:rPr>
          <w:rtl/>
        </w:rPr>
        <w:t>) که با روش</w:t>
      </w:r>
      <w:r w:rsidRPr="004E04ED">
        <w:t xml:space="preserve"> ASTM D1883 </w:t>
      </w:r>
      <w:r w:rsidRPr="004E04ED">
        <w:rPr>
          <w:rFonts w:hint="eastAsia"/>
          <w:rtl/>
        </w:rPr>
        <w:t>و</w:t>
      </w:r>
      <w:r w:rsidRPr="004E04ED">
        <w:rPr>
          <w:rtl/>
        </w:rPr>
        <w:t xml:space="preserve"> با تراکم آزما</w:t>
      </w:r>
      <w:r w:rsidRPr="004E04ED">
        <w:rPr>
          <w:rFonts w:hint="cs"/>
          <w:rtl/>
        </w:rPr>
        <w:t>ی</w:t>
      </w:r>
      <w:r w:rsidRPr="004E04ED">
        <w:rPr>
          <w:rFonts w:hint="eastAsia"/>
          <w:rtl/>
        </w:rPr>
        <w:t>شگاه</w:t>
      </w:r>
      <w:r w:rsidRPr="004E04ED">
        <w:rPr>
          <w:rFonts w:hint="cs"/>
          <w:rtl/>
        </w:rPr>
        <w:t>ی</w:t>
      </w:r>
      <w:r w:rsidRPr="004E04ED">
        <w:rPr>
          <w:rtl/>
        </w:rPr>
        <w:t xml:space="preserve"> آشتو</w:t>
      </w:r>
      <w:r w:rsidRPr="004E04ED">
        <w:t xml:space="preserve"> T180 </w:t>
      </w:r>
      <w:r w:rsidRPr="004E04ED">
        <w:rPr>
          <w:rFonts w:hint="eastAsia"/>
          <w:rtl/>
        </w:rPr>
        <w:t>اندازه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80 % </w:t>
      </w:r>
      <w:r w:rsidRPr="004E04ED">
        <w:rPr>
          <w:rFonts w:hint="eastAsia"/>
          <w:rtl/>
        </w:rPr>
        <w:t>کمتر</w:t>
      </w:r>
      <w:r w:rsidRPr="004E04ED">
        <w:rPr>
          <w:rtl/>
        </w:rPr>
        <w:t xml:space="preserve"> </w:t>
      </w:r>
      <w:r w:rsidRPr="004E04ED">
        <w:rPr>
          <w:rFonts w:hint="eastAsia"/>
          <w:rtl/>
        </w:rPr>
        <w:t>باشد</w:t>
      </w:r>
      <w:r w:rsidRPr="004E04ED">
        <w:rPr>
          <w:rtl/>
        </w:rPr>
        <w:t>.</w:t>
      </w:r>
      <w:r w:rsidRPr="004E04ED">
        <w:t xml:space="preserve"> </w:t>
      </w:r>
    </w:p>
    <w:p w:rsidR="00E8605B" w:rsidRPr="004E04ED" w:rsidRDefault="00E8605B" w:rsidP="00E8605B">
      <w:pPr>
        <w:pStyle w:val="BKP-MatnBullet"/>
        <w:numPr>
          <w:ilvl w:val="0"/>
          <w:numId w:val="0"/>
        </w:numPr>
        <w:ind w:left="720"/>
        <w:rPr>
          <w:rtl/>
        </w:rPr>
      </w:pPr>
      <w:r w:rsidRPr="004E04ED">
        <w:rPr>
          <w:rFonts w:hint="eastAsia"/>
          <w:rtl/>
        </w:rPr>
        <w:t>ح</w:t>
      </w:r>
      <w:r w:rsidRPr="004E04ED">
        <w:rPr>
          <w:rtl/>
        </w:rPr>
        <w:t xml:space="preserve">: </w:t>
      </w:r>
      <w:r w:rsidRPr="004E04ED">
        <w:rPr>
          <w:rFonts w:hint="eastAsia"/>
          <w:rtl/>
        </w:rPr>
        <w:t>حداکثر</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تورق</w:t>
      </w:r>
      <w:r w:rsidRPr="004E04ED">
        <w:rPr>
          <w:rtl/>
        </w:rPr>
        <w:t xml:space="preserve"> </w:t>
      </w:r>
      <w:r w:rsidRPr="004E04ED">
        <w:rPr>
          <w:rFonts w:hint="eastAsia"/>
          <w:rtl/>
        </w:rPr>
        <w:t>مصالح</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t xml:space="preserve"> BS812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35 %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rsidR="00E8605B" w:rsidRPr="004E04ED" w:rsidRDefault="00E8605B" w:rsidP="00E8605B">
      <w:pPr>
        <w:pStyle w:val="BKP-MatnBullet"/>
        <w:numPr>
          <w:ilvl w:val="0"/>
          <w:numId w:val="0"/>
        </w:numPr>
        <w:ind w:left="720"/>
      </w:pPr>
      <w:r w:rsidRPr="004E04ED">
        <w:rPr>
          <w:rFonts w:hint="eastAsia"/>
          <w:rtl/>
        </w:rPr>
        <w:t>خ</w:t>
      </w:r>
      <w:r w:rsidRPr="004E04ED">
        <w:rPr>
          <w:rtl/>
        </w:rPr>
        <w:t xml:space="preserve">: </w:t>
      </w:r>
      <w:r w:rsidRPr="004E04ED">
        <w:rPr>
          <w:rFonts w:hint="eastAsia"/>
          <w:rtl/>
        </w:rPr>
        <w:t>درصد</w:t>
      </w:r>
      <w:r w:rsidRPr="004E04ED">
        <w:rPr>
          <w:rtl/>
        </w:rPr>
        <w:t xml:space="preserve"> </w:t>
      </w:r>
      <w:r w:rsidRPr="004E04ED">
        <w:rPr>
          <w:rFonts w:hint="eastAsia"/>
          <w:rtl/>
        </w:rPr>
        <w:t>دانه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پولک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سوزن</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مصالح</w:t>
      </w:r>
      <w:r w:rsidRPr="004E04ED">
        <w:rPr>
          <w:rtl/>
        </w:rPr>
        <w:t xml:space="preserve"> </w:t>
      </w:r>
      <w:r w:rsidRPr="004E04ED">
        <w:rPr>
          <w:rFonts w:hint="eastAsia"/>
          <w:rtl/>
        </w:rPr>
        <w:t>درشت</w:t>
      </w:r>
      <w:r w:rsidRPr="004E04ED">
        <w:rPr>
          <w:rtl/>
        </w:rPr>
        <w:softHyphen/>
      </w:r>
      <w:r w:rsidRPr="004E04ED">
        <w:rPr>
          <w:rFonts w:hint="eastAsia"/>
          <w:rtl/>
        </w:rPr>
        <w:t>دانه</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مجموعاً</w:t>
      </w:r>
      <w:r w:rsidRPr="004E04ED">
        <w:rPr>
          <w:rtl/>
        </w:rPr>
        <w:t xml:space="preserve"> </w:t>
      </w:r>
      <w:r w:rsidRPr="004E04ED">
        <w:rPr>
          <w:rFonts w:hint="eastAsia"/>
          <w:rtl/>
        </w:rPr>
        <w:t>از</w:t>
      </w:r>
      <w:r w:rsidRPr="004E04ED">
        <w:rPr>
          <w:rtl/>
        </w:rPr>
        <w:t xml:space="preserve"> 15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 xml:space="preserve">. </w:t>
      </w:r>
      <w:r w:rsidRPr="004E04ED">
        <w:rPr>
          <w:rFonts w:hint="eastAsia"/>
          <w:rtl/>
        </w:rPr>
        <w:t>دانه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سوزن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پولک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سنگدانه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از</w:t>
      </w:r>
      <w:r w:rsidRPr="004E04ED">
        <w:rPr>
          <w:rtl/>
        </w:rPr>
        <w:t xml:space="preserve"> 5/9 </w:t>
      </w:r>
      <w:r w:rsidRPr="004E04ED">
        <w:rPr>
          <w:rFonts w:hint="eastAsia"/>
          <w:rtl/>
        </w:rPr>
        <w:t>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w:t>
      </w:r>
      <w:r w:rsidRPr="004E04ED">
        <w:rPr>
          <w:rFonts w:hint="eastAsia"/>
          <w:rtl/>
        </w:rPr>
        <w:t>اطلاق</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که</w:t>
      </w:r>
      <w:r w:rsidRPr="004E04ED">
        <w:rPr>
          <w:rtl/>
        </w:rPr>
        <w:t xml:space="preserve"> </w:t>
      </w:r>
      <w:r w:rsidRPr="004E04ED">
        <w:rPr>
          <w:rFonts w:hint="eastAsia"/>
          <w:rtl/>
        </w:rPr>
        <w:t>نسبت</w:t>
      </w:r>
      <w:r w:rsidRPr="004E04ED">
        <w:rPr>
          <w:rtl/>
        </w:rPr>
        <w:t xml:space="preserve"> </w:t>
      </w:r>
      <w:r w:rsidRPr="004E04ED">
        <w:rPr>
          <w:rFonts w:hint="eastAsia"/>
          <w:rtl/>
        </w:rPr>
        <w:t>درازا</w:t>
      </w:r>
      <w:r w:rsidRPr="004E04ED">
        <w:rPr>
          <w:rtl/>
        </w:rPr>
        <w:t xml:space="preserve"> </w:t>
      </w:r>
      <w:r w:rsidRPr="004E04ED">
        <w:rPr>
          <w:rFonts w:hint="eastAsia"/>
          <w:rtl/>
        </w:rPr>
        <w:t>به</w:t>
      </w:r>
      <w:r w:rsidRPr="004E04ED">
        <w:rPr>
          <w:rtl/>
        </w:rPr>
        <w:t xml:space="preserve"> </w:t>
      </w:r>
      <w:r w:rsidRPr="004E04ED">
        <w:rPr>
          <w:rFonts w:hint="eastAsia"/>
          <w:rtl/>
        </w:rPr>
        <w:t>متوسط</w:t>
      </w:r>
      <w:r w:rsidRPr="004E04ED">
        <w:rPr>
          <w:rtl/>
        </w:rPr>
        <w:t xml:space="preserve"> </w:t>
      </w:r>
      <w:r w:rsidRPr="004E04ED">
        <w:rPr>
          <w:rFonts w:hint="eastAsia"/>
          <w:rtl/>
        </w:rPr>
        <w:t>ضخامت</w:t>
      </w:r>
      <w:r w:rsidRPr="004E04ED">
        <w:rPr>
          <w:rtl/>
        </w:rPr>
        <w:t xml:space="preserve"> </w:t>
      </w:r>
      <w:r w:rsidRPr="004E04ED">
        <w:rPr>
          <w:rFonts w:hint="eastAsia"/>
          <w:rtl/>
        </w:rPr>
        <w:t>سنگدانه</w:t>
      </w:r>
      <w:r w:rsidRPr="004E04ED">
        <w:rPr>
          <w:rtl/>
        </w:rPr>
        <w:t xml:space="preserve"> </w:t>
      </w:r>
      <w:r w:rsidRPr="004E04ED">
        <w:rPr>
          <w:rFonts w:hint="eastAsia"/>
          <w:rtl/>
        </w:rPr>
        <w:t>از</w:t>
      </w:r>
      <w:r w:rsidRPr="004E04ED">
        <w:rPr>
          <w:rtl/>
        </w:rPr>
        <w:t xml:space="preserve"> 5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جهت</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به </w:t>
      </w:r>
      <w:r w:rsidRPr="004E04ED">
        <w:rPr>
          <w:rFonts w:hint="eastAsia"/>
          <w:rtl/>
        </w:rPr>
        <w:t>نشر</w:t>
      </w:r>
      <w:r w:rsidRPr="004E04ED">
        <w:rPr>
          <w:rFonts w:hint="cs"/>
          <w:rtl/>
        </w:rPr>
        <w:t>ی</w:t>
      </w:r>
      <w:r w:rsidRPr="004E04ED">
        <w:rPr>
          <w:rFonts w:hint="eastAsia"/>
          <w:rtl/>
        </w:rPr>
        <w:t>ات</w:t>
      </w:r>
      <w:r w:rsidRPr="004E04ED">
        <w:rPr>
          <w:rtl/>
        </w:rPr>
        <w:t xml:space="preserve"> و استانداردها</w:t>
      </w:r>
      <w:r w:rsidRPr="004E04ED">
        <w:rPr>
          <w:rFonts w:hint="cs"/>
          <w:rtl/>
        </w:rPr>
        <w:t>ی</w:t>
      </w:r>
      <w:r w:rsidRPr="004E04ED">
        <w:rPr>
          <w:rtl/>
        </w:rPr>
        <w:t xml:space="preserve"> را</w:t>
      </w:r>
      <w:r w:rsidRPr="004E04ED">
        <w:rPr>
          <w:rFonts w:hint="cs"/>
          <w:rtl/>
        </w:rPr>
        <w:t>ی</w:t>
      </w:r>
      <w:r w:rsidRPr="004E04ED">
        <w:rPr>
          <w:rFonts w:hint="eastAsia"/>
          <w:rtl/>
        </w:rPr>
        <w:t>ج</w:t>
      </w:r>
      <w:r w:rsidRPr="004E04ED">
        <w:rPr>
          <w:rtl/>
        </w:rPr>
        <w:t xml:space="preserve"> کشور از جمله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و مبحث هفتم مراجعه نمود. ل</w:t>
      </w:r>
      <w:r w:rsidRPr="004E04ED">
        <w:rPr>
          <w:rFonts w:hint="cs"/>
          <w:rtl/>
        </w:rPr>
        <w:t>ی</w:t>
      </w:r>
      <w:r w:rsidRPr="004E04ED">
        <w:rPr>
          <w:rFonts w:hint="eastAsia"/>
          <w:rtl/>
        </w:rPr>
        <w:t>کن</w:t>
      </w:r>
      <w:r w:rsidRPr="004E04ED">
        <w:rPr>
          <w:rtl/>
        </w:rPr>
        <w:t xml:space="preserve"> در حالت کل</w:t>
      </w:r>
      <w:r w:rsidRPr="004E04ED">
        <w:rPr>
          <w:rFonts w:hint="cs"/>
          <w:rtl/>
        </w:rPr>
        <w:t>ی</w:t>
      </w:r>
      <w:r w:rsidRPr="004E04ED">
        <w:rPr>
          <w:rtl/>
        </w:rPr>
        <w:t xml:space="preserve"> و به صورت خلاصه، روش آماده ساز</w:t>
      </w:r>
      <w:r w:rsidRPr="004E04ED">
        <w:rPr>
          <w:rFonts w:hint="cs"/>
          <w:rtl/>
        </w:rPr>
        <w:t>ی</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ر</w:t>
      </w:r>
      <w:r w:rsidRPr="004E04ED">
        <w:rPr>
          <w:rFonts w:hint="cs"/>
          <w:rtl/>
        </w:rPr>
        <w:t>ی</w:t>
      </w:r>
      <w:r w:rsidRPr="004E04ED">
        <w:rPr>
          <w:rFonts w:hint="eastAsia"/>
          <w:rtl/>
        </w:rPr>
        <w:t>ز</w:t>
      </w:r>
      <w:r w:rsidRPr="004E04ED">
        <w:rPr>
          <w:rFonts w:hint="cs"/>
          <w:rtl/>
        </w:rPr>
        <w:t>ی</w:t>
      </w:r>
      <w:r w:rsidRPr="004E04ED">
        <w:rPr>
          <w:rtl/>
        </w:rPr>
        <w:t xml:space="preserve"> به شرح ز</w:t>
      </w:r>
      <w:r w:rsidRPr="004E04ED">
        <w:rPr>
          <w:rFonts w:hint="cs"/>
          <w:rtl/>
        </w:rPr>
        <w:t>ی</w:t>
      </w:r>
      <w:r w:rsidRPr="004E04ED">
        <w:rPr>
          <w:rFonts w:hint="eastAsia"/>
          <w:rtl/>
        </w:rPr>
        <w:t>ر</w:t>
      </w:r>
      <w:r w:rsidRPr="004E04ED">
        <w:rPr>
          <w:rtl/>
        </w:rPr>
        <w:t xml:space="preserve">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الف</w:t>
      </w:r>
      <w:r w:rsidRPr="004E04ED">
        <w:rPr>
          <w:rtl/>
        </w:rPr>
        <w:t xml:space="preserve">) </w:t>
      </w:r>
      <w:r w:rsidRPr="004E04ED">
        <w:rPr>
          <w:rFonts w:hint="eastAsia"/>
          <w:rtl/>
        </w:rPr>
        <w:t>قبل</w:t>
      </w:r>
      <w:r w:rsidRPr="004E04ED">
        <w:rPr>
          <w:rtl/>
        </w:rPr>
        <w:t xml:space="preserve"> </w:t>
      </w:r>
      <w:r w:rsidRPr="004E04ED">
        <w:rPr>
          <w:rFonts w:hint="eastAsia"/>
          <w:rtl/>
        </w:rPr>
        <w:t>از</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و</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اراض</w:t>
      </w:r>
      <w:r w:rsidRPr="004E04ED">
        <w:rPr>
          <w:rFonts w:hint="cs"/>
          <w:rtl/>
        </w:rPr>
        <w:t>ی</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Fonts w:hint="eastAsia"/>
          <w:rtl/>
        </w:rPr>
        <w:t>،</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ترازها</w:t>
      </w:r>
      <w:r w:rsidRPr="004E04ED">
        <w:rPr>
          <w:rFonts w:hint="cs"/>
          <w:rtl/>
        </w:rPr>
        <w:t>ی</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مناسب</w:t>
      </w:r>
      <w:r w:rsidRPr="004E04ED">
        <w:rPr>
          <w:rtl/>
        </w:rPr>
        <w:t xml:space="preserve"> </w:t>
      </w:r>
      <w:r w:rsidRPr="004E04ED">
        <w:rPr>
          <w:rFonts w:hint="eastAsia"/>
          <w:rtl/>
        </w:rPr>
        <w:t>نقشه</w:t>
      </w:r>
      <w:r w:rsidRPr="004E04ED">
        <w:rPr>
          <w:rtl/>
        </w:rPr>
        <w:t xml:space="preserve"> </w:t>
      </w:r>
      <w:r w:rsidRPr="004E04ED">
        <w:rPr>
          <w:rFonts w:hint="eastAsia"/>
          <w:rtl/>
        </w:rPr>
        <w:t>بردار</w:t>
      </w:r>
      <w:r w:rsidRPr="004E04ED">
        <w:rPr>
          <w:rFonts w:hint="cs"/>
          <w:rtl/>
        </w:rPr>
        <w:t>ی</w:t>
      </w:r>
      <w:r w:rsidRPr="004E04ED">
        <w:rPr>
          <w:rFonts w:hint="eastAsia"/>
          <w:rtl/>
        </w:rPr>
        <w:t>،</w:t>
      </w:r>
      <w:r w:rsidRPr="004E04ED">
        <w:rPr>
          <w:rtl/>
        </w:rPr>
        <w:t xml:space="preserve"> </w:t>
      </w:r>
      <w:r w:rsidRPr="004E04ED">
        <w:rPr>
          <w:rFonts w:hint="eastAsia"/>
          <w:rtl/>
        </w:rPr>
        <w:t>برداشت</w:t>
      </w:r>
      <w:r w:rsidRPr="004E04ED">
        <w:rPr>
          <w:rtl/>
        </w:rPr>
        <w:t xml:space="preserve"> </w:t>
      </w:r>
      <w:r w:rsidRPr="004E04ED">
        <w:rPr>
          <w:rFonts w:hint="eastAsia"/>
          <w:rtl/>
        </w:rPr>
        <w:t>شود</w:t>
      </w:r>
      <w:r w:rsidRPr="004E04ED">
        <w:rPr>
          <w:rtl/>
        </w:rPr>
        <w:t>.</w:t>
      </w:r>
    </w:p>
    <w:p w:rsidR="00E8605B" w:rsidRPr="004E04ED" w:rsidRDefault="00E8605B" w:rsidP="00E8605B">
      <w:pPr>
        <w:pStyle w:val="BKP-MatnBullet"/>
        <w:numPr>
          <w:ilvl w:val="0"/>
          <w:numId w:val="0"/>
        </w:numPr>
        <w:ind w:left="720"/>
      </w:pPr>
      <w:r w:rsidRPr="004E04ED">
        <w:rPr>
          <w:rFonts w:hint="eastAsia"/>
          <w:rtl/>
        </w:rPr>
        <w:t>ب</w:t>
      </w:r>
      <w:r w:rsidRPr="004E04ED">
        <w:rPr>
          <w:rtl/>
        </w:rPr>
        <w:t>)پس از نقشه بردار</w:t>
      </w:r>
      <w:r w:rsidRPr="004E04ED">
        <w:rPr>
          <w:rFonts w:hint="cs"/>
          <w:rtl/>
        </w:rPr>
        <w:t>ی</w:t>
      </w:r>
      <w:r w:rsidRPr="004E04ED">
        <w:rPr>
          <w:rtl/>
        </w:rPr>
        <w:t xml:space="preserve"> با</w:t>
      </w:r>
      <w:r w:rsidRPr="004E04ED">
        <w:rPr>
          <w:rFonts w:hint="cs"/>
          <w:rtl/>
        </w:rPr>
        <w:t>ی</w:t>
      </w:r>
      <w:r w:rsidRPr="004E04ED">
        <w:rPr>
          <w:rFonts w:hint="eastAsia"/>
          <w:rtl/>
        </w:rPr>
        <w:t>د</w:t>
      </w:r>
      <w:r w:rsidRPr="004E04ED">
        <w:rPr>
          <w:rtl/>
        </w:rPr>
        <w:t xml:space="preserve"> نقشه تسط</w:t>
      </w:r>
      <w:r w:rsidRPr="004E04ED">
        <w:rPr>
          <w:rFonts w:hint="cs"/>
          <w:rtl/>
        </w:rPr>
        <w:t>ی</w:t>
      </w:r>
      <w:r w:rsidRPr="004E04ED">
        <w:rPr>
          <w:rFonts w:hint="eastAsia"/>
          <w:rtl/>
        </w:rPr>
        <w:t>ح</w:t>
      </w:r>
      <w:r w:rsidRPr="004E04ED">
        <w:rPr>
          <w:rtl/>
        </w:rPr>
        <w:t xml:space="preserve"> ته</w:t>
      </w:r>
      <w:r w:rsidRPr="004E04ED">
        <w:rPr>
          <w:rFonts w:hint="cs"/>
          <w:rtl/>
        </w:rPr>
        <w:t>ی</w:t>
      </w:r>
      <w:r w:rsidRPr="004E04ED">
        <w:rPr>
          <w:rFonts w:hint="eastAsia"/>
          <w:rtl/>
        </w:rPr>
        <w:t>ه</w:t>
      </w:r>
      <w:r w:rsidRPr="004E04ED">
        <w:rPr>
          <w:rtl/>
        </w:rPr>
        <w:t xml:space="preserve"> شود. نقشه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تراز</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مجاور</w:t>
      </w:r>
      <w:r w:rsidRPr="004E04ED">
        <w:rPr>
          <w:rtl/>
        </w:rPr>
        <w:t xml:space="preserve"> </w:t>
      </w:r>
      <w:r w:rsidRPr="004E04ED">
        <w:rPr>
          <w:rFonts w:hint="eastAsia"/>
          <w:rtl/>
        </w:rPr>
        <w:t>و</w:t>
      </w:r>
      <w:r w:rsidRPr="004E04ED">
        <w:rPr>
          <w:rtl/>
        </w:rPr>
        <w:t xml:space="preserve"> </w:t>
      </w:r>
      <w:r w:rsidRPr="004E04ED">
        <w:rPr>
          <w:rFonts w:hint="eastAsia"/>
          <w:rtl/>
        </w:rPr>
        <w:t>ش</w:t>
      </w:r>
      <w:r w:rsidRPr="004E04ED">
        <w:rPr>
          <w:rFonts w:hint="cs"/>
          <w:rtl/>
        </w:rPr>
        <w:t>ی</w:t>
      </w:r>
      <w:r w:rsidRPr="004E04ED">
        <w:rPr>
          <w:rFonts w:hint="eastAsia"/>
          <w:rtl/>
        </w:rPr>
        <w:t>ب</w:t>
      </w:r>
      <w:r w:rsidRPr="004E04ED">
        <w:rPr>
          <w:rtl/>
        </w:rPr>
        <w:t xml:space="preserve"> </w:t>
      </w:r>
      <w:r w:rsidRPr="004E04ED">
        <w:rPr>
          <w:rFonts w:hint="eastAsia"/>
          <w:rtl/>
        </w:rPr>
        <w:t>لازم</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زهکش</w:t>
      </w:r>
      <w:r w:rsidRPr="004E04ED">
        <w:rPr>
          <w:rFonts w:hint="cs"/>
          <w:rtl/>
        </w:rPr>
        <w:t>ی</w:t>
      </w:r>
      <w:r w:rsidRPr="004E04ED">
        <w:rPr>
          <w:rFonts w:hint="eastAsia"/>
          <w:rtl/>
        </w:rPr>
        <w:t>،</w:t>
      </w:r>
      <w:r w:rsidRPr="004E04ED">
        <w:rPr>
          <w:rtl/>
        </w:rPr>
        <w:t xml:space="preserve"> </w:t>
      </w:r>
      <w:r w:rsidRPr="004E04ED">
        <w:rPr>
          <w:rFonts w:hint="eastAsia"/>
          <w:rtl/>
        </w:rPr>
        <w:t>تراز</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عمق</w:t>
      </w:r>
      <w:r w:rsidRPr="004E04ED">
        <w:rPr>
          <w:rtl/>
        </w:rPr>
        <w:t xml:space="preserve"> </w:t>
      </w:r>
      <w:r w:rsidRPr="004E04ED">
        <w:rPr>
          <w:rFonts w:hint="eastAsia"/>
          <w:rtl/>
        </w:rPr>
        <w:t>مدفون</w:t>
      </w:r>
      <w:r w:rsidRPr="004E04ED">
        <w:rPr>
          <w:rtl/>
        </w:rPr>
        <w:t xml:space="preserve"> </w:t>
      </w:r>
      <w:r w:rsidRPr="004E04ED">
        <w:rPr>
          <w:rFonts w:hint="eastAsia"/>
          <w:rtl/>
        </w:rPr>
        <w:t>آنها،</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گردد</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ج</w:t>
      </w:r>
      <w:r w:rsidRPr="004E04ED">
        <w:rPr>
          <w:rtl/>
        </w:rPr>
        <w:t xml:space="preserve">)چنانچه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خاک</w:t>
      </w:r>
      <w:r w:rsidRPr="004E04ED">
        <w:rPr>
          <w:rtl/>
        </w:rPr>
        <w:t xml:space="preserve"> </w:t>
      </w:r>
      <w:r w:rsidRPr="004E04ED">
        <w:rPr>
          <w:rFonts w:hint="eastAsia"/>
          <w:rtl/>
        </w:rPr>
        <w:t>نبات</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خاک</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3درصد </w:t>
      </w:r>
      <w:r w:rsidRPr="004E04ED">
        <w:rPr>
          <w:rFonts w:hint="eastAsia"/>
          <w:rtl/>
        </w:rPr>
        <w:t>باشد،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تا</w:t>
      </w:r>
      <w:r w:rsidRPr="004E04ED">
        <w:rPr>
          <w:rtl/>
        </w:rPr>
        <w:t xml:space="preserve"> </w:t>
      </w:r>
      <w:r w:rsidRPr="004E04ED">
        <w:rPr>
          <w:rFonts w:hint="eastAsia"/>
          <w:rtl/>
        </w:rPr>
        <w:t>قبل</w:t>
      </w:r>
      <w:r w:rsidRPr="004E04ED">
        <w:rPr>
          <w:rtl/>
        </w:rPr>
        <w:t xml:space="preserve"> </w:t>
      </w:r>
      <w:r w:rsidRPr="004E04ED">
        <w:rPr>
          <w:rFonts w:hint="eastAsia"/>
          <w:rtl/>
        </w:rPr>
        <w:t>از</w:t>
      </w:r>
      <w:r w:rsidRPr="004E04ED">
        <w:rPr>
          <w:rtl/>
        </w:rPr>
        <w:t xml:space="preserve"> </w:t>
      </w:r>
      <w:r w:rsidRPr="004E04ED">
        <w:rPr>
          <w:rFonts w:hint="eastAsia"/>
          <w:rtl/>
        </w:rPr>
        <w:t>احداث</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مراحل</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ساختگاه،</w:t>
      </w:r>
      <w:r w:rsidRPr="004E04ED">
        <w:rPr>
          <w:rtl/>
        </w:rPr>
        <w:t xml:space="preserve"> </w:t>
      </w:r>
      <w:r w:rsidRPr="004E04ED">
        <w:rPr>
          <w:rFonts w:hint="eastAsia"/>
          <w:rtl/>
        </w:rPr>
        <w:t>خاک</w:t>
      </w:r>
      <w:r w:rsidRPr="004E04ED">
        <w:rPr>
          <w:rtl/>
        </w:rPr>
        <w:t xml:space="preserve"> </w:t>
      </w:r>
      <w:r w:rsidRPr="004E04ED">
        <w:rPr>
          <w:rFonts w:hint="eastAsia"/>
          <w:rtl/>
        </w:rPr>
        <w:t>فوق</w:t>
      </w:r>
      <w:r w:rsidRPr="004E04ED">
        <w:rPr>
          <w:rtl/>
        </w:rPr>
        <w:t xml:space="preserve"> </w:t>
      </w:r>
      <w:r w:rsidRPr="004E04ED">
        <w:rPr>
          <w:rFonts w:hint="eastAsia"/>
          <w:rtl/>
        </w:rPr>
        <w:t>برداشته</w:t>
      </w:r>
      <w:r w:rsidRPr="004E04ED">
        <w:rPr>
          <w:rtl/>
        </w:rPr>
        <w:t xml:space="preserve"> </w:t>
      </w:r>
      <w:r w:rsidRPr="004E04ED">
        <w:rPr>
          <w:rFonts w:hint="eastAsia"/>
          <w:rtl/>
        </w:rPr>
        <w:t>شود</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د</w:t>
      </w:r>
      <w:r w:rsidRPr="004E04ED">
        <w:rPr>
          <w:rtl/>
        </w:rPr>
        <w:t xml:space="preserve">) </w:t>
      </w:r>
      <w:r w:rsidRPr="004E04ED">
        <w:rPr>
          <w:rFonts w:hint="eastAsia"/>
          <w:rtl/>
        </w:rPr>
        <w:t>اگر</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اراض</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همراه</w:t>
      </w:r>
      <w:r w:rsidRPr="004E04ED">
        <w:rPr>
          <w:rtl/>
        </w:rPr>
        <w:t xml:space="preserve"> </w:t>
      </w:r>
      <w:r w:rsidRPr="004E04ED">
        <w:rPr>
          <w:rFonts w:hint="eastAsia"/>
          <w:rtl/>
        </w:rPr>
        <w:t>است،</w:t>
      </w:r>
      <w:r w:rsidRPr="004E04ED">
        <w:rPr>
          <w:rtl/>
        </w:rPr>
        <w:t xml:space="preserve"> </w:t>
      </w:r>
      <w:r w:rsidRPr="004E04ED">
        <w:rPr>
          <w:rFonts w:hint="eastAsia"/>
          <w:rtl/>
        </w:rPr>
        <w:t>اجرا</w:t>
      </w:r>
      <w:r w:rsidRPr="004E04ED">
        <w:rPr>
          <w:rFonts w:hint="cs"/>
          <w:rtl/>
        </w:rPr>
        <w:t>ی</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کم</w:t>
      </w:r>
      <w:r w:rsidRPr="004E04ED">
        <w:rPr>
          <w:rtl/>
        </w:rPr>
        <w:t xml:space="preserve"> </w:t>
      </w:r>
      <w:r w:rsidRPr="004E04ED">
        <w:rPr>
          <w:rFonts w:hint="eastAsia"/>
          <w:rtl/>
        </w:rPr>
        <w:t>ضخامت</w:t>
      </w:r>
      <w:r w:rsidRPr="004E04ED">
        <w:rPr>
          <w:rtl/>
        </w:rPr>
        <w:t xml:space="preserve"> </w:t>
      </w:r>
      <w:r w:rsidRPr="004E04ED">
        <w:rPr>
          <w:rFonts w:hint="eastAsia"/>
          <w:rtl/>
        </w:rPr>
        <w:t>و</w:t>
      </w:r>
      <w:r w:rsidRPr="004E04ED">
        <w:rPr>
          <w:rtl/>
        </w:rPr>
        <w:t xml:space="preserve"> </w:t>
      </w:r>
      <w:r w:rsidRPr="004E04ED">
        <w:rPr>
          <w:rFonts w:hint="eastAsia"/>
          <w:rtl/>
        </w:rPr>
        <w:t>انجام</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تراکم</w:t>
      </w:r>
      <w:r w:rsidRPr="004E04ED">
        <w:rPr>
          <w:rtl/>
        </w:rPr>
        <w:t xml:space="preserve"> </w:t>
      </w:r>
      <w:r w:rsidRPr="004E04ED">
        <w:rPr>
          <w:rFonts w:hint="eastAsia"/>
          <w:rtl/>
        </w:rPr>
        <w:t>با</w:t>
      </w:r>
      <w:r w:rsidRPr="004E04ED">
        <w:rPr>
          <w:rtl/>
        </w:rPr>
        <w:t xml:space="preserve"> </w:t>
      </w:r>
      <w:r w:rsidRPr="004E04ED">
        <w:rPr>
          <w:rFonts w:hint="eastAsia"/>
          <w:rtl/>
        </w:rPr>
        <w:t>مشخصات</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طراح</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ضرور</w:t>
      </w:r>
      <w:r w:rsidRPr="004E04ED">
        <w:rPr>
          <w:rFonts w:hint="cs"/>
          <w:rtl/>
        </w:rPr>
        <w:t>ی</w:t>
      </w:r>
      <w:r w:rsidRPr="004E04ED">
        <w:rPr>
          <w:rtl/>
        </w:rPr>
        <w:t xml:space="preserve"> </w:t>
      </w:r>
      <w:r w:rsidRPr="004E04ED">
        <w:rPr>
          <w:rFonts w:hint="eastAsia"/>
          <w:rtl/>
        </w:rPr>
        <w:t>است</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هـ</w:t>
      </w:r>
      <w:r w:rsidRPr="004E04ED">
        <w:rPr>
          <w:rtl/>
        </w:rPr>
        <w:t>)</w:t>
      </w:r>
      <w:r w:rsidRPr="004E04ED">
        <w:rPr>
          <w:rFonts w:hint="eastAsia"/>
          <w:rtl/>
        </w:rPr>
        <w:t>تخم</w:t>
      </w:r>
      <w:r w:rsidRPr="004E04ED">
        <w:rPr>
          <w:rFonts w:hint="cs"/>
          <w:rtl/>
        </w:rPr>
        <w:t>ی</w:t>
      </w:r>
      <w:r w:rsidRPr="004E04ED">
        <w:rPr>
          <w:rFonts w:hint="eastAsia"/>
          <w:rtl/>
        </w:rPr>
        <w:t>ن</w:t>
      </w:r>
      <w:r w:rsidRPr="004E04ED">
        <w:rPr>
          <w:rtl/>
        </w:rPr>
        <w:t xml:space="preserve"> </w:t>
      </w:r>
      <w:r w:rsidRPr="004E04ED">
        <w:rPr>
          <w:rFonts w:hint="eastAsia"/>
          <w:rtl/>
        </w:rPr>
        <w:t>نشست</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وزن</w:t>
      </w:r>
      <w:r w:rsidRPr="004E04ED">
        <w:rPr>
          <w:rtl/>
        </w:rPr>
        <w:t xml:space="preserve"> </w:t>
      </w:r>
      <w:r w:rsidRPr="004E04ED">
        <w:rPr>
          <w:rFonts w:hint="eastAsia"/>
          <w:rtl/>
        </w:rPr>
        <w:t>خودش،</w:t>
      </w:r>
      <w:r w:rsidRPr="004E04ED">
        <w:rPr>
          <w:rtl/>
        </w:rPr>
        <w:t xml:space="preserve"> </w:t>
      </w:r>
      <w:r w:rsidRPr="004E04ED">
        <w:rPr>
          <w:rFonts w:hint="eastAsia"/>
          <w:rtl/>
        </w:rPr>
        <w:t>افزون</w:t>
      </w:r>
      <w:r w:rsidRPr="004E04ED">
        <w:rPr>
          <w:rtl/>
        </w:rPr>
        <w:t xml:space="preserve"> </w:t>
      </w:r>
      <w:r w:rsidRPr="004E04ED">
        <w:rPr>
          <w:rFonts w:hint="eastAsia"/>
          <w:rtl/>
        </w:rPr>
        <w:t>بر</w:t>
      </w:r>
      <w:r w:rsidRPr="004E04ED">
        <w:rPr>
          <w:rtl/>
        </w:rPr>
        <w:t xml:space="preserve"> </w:t>
      </w:r>
      <w:r w:rsidRPr="004E04ED">
        <w:rPr>
          <w:rFonts w:hint="eastAsia"/>
          <w:rtl/>
        </w:rPr>
        <w:t>نشست</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بر</w:t>
      </w:r>
      <w:r w:rsidRPr="004E04ED">
        <w:rPr>
          <w:rtl/>
        </w:rPr>
        <w:t xml:space="preserve"> </w:t>
      </w:r>
      <w:r w:rsidRPr="004E04ED">
        <w:rPr>
          <w:rFonts w:hint="eastAsia"/>
          <w:rtl/>
        </w:rPr>
        <w:t>اثر</w:t>
      </w:r>
      <w:r w:rsidRPr="004E04ED">
        <w:rPr>
          <w:rtl/>
        </w:rPr>
        <w:t xml:space="preserve"> </w:t>
      </w:r>
      <w:r w:rsidRPr="004E04ED">
        <w:rPr>
          <w:rFonts w:hint="eastAsia"/>
          <w:rtl/>
        </w:rPr>
        <w:t>وزن</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و</w:t>
      </w:r>
      <w:r w:rsidRPr="004E04ED">
        <w:rPr>
          <w:rtl/>
        </w:rPr>
        <w:t xml:space="preserve"> </w:t>
      </w:r>
      <w:r w:rsidRPr="004E04ED">
        <w:rPr>
          <w:rFonts w:hint="eastAsia"/>
          <w:rtl/>
        </w:rPr>
        <w:t>سازه</w:t>
      </w:r>
      <w:r w:rsidRPr="004E04ED">
        <w:rPr>
          <w:rtl/>
        </w:rPr>
        <w:t xml:space="preserve"> </w:t>
      </w:r>
      <w:r w:rsidRPr="004E04ED">
        <w:rPr>
          <w:rFonts w:hint="eastAsia"/>
          <w:rtl/>
        </w:rPr>
        <w:t>ضرور</w:t>
      </w:r>
      <w:r w:rsidRPr="004E04ED">
        <w:rPr>
          <w:rFonts w:hint="cs"/>
          <w:rtl/>
        </w:rPr>
        <w:t>ی</w:t>
      </w:r>
      <w:r w:rsidRPr="004E04ED">
        <w:rPr>
          <w:rtl/>
        </w:rPr>
        <w:t xml:space="preserve"> </w:t>
      </w:r>
      <w:r w:rsidRPr="004E04ED">
        <w:rPr>
          <w:rFonts w:hint="eastAsia"/>
          <w:rtl/>
        </w:rPr>
        <w:t>است</w:t>
      </w:r>
      <w:r w:rsidRPr="004E04ED">
        <w:rPr>
          <w:rtl/>
        </w:rPr>
        <w:t>.</w:t>
      </w:r>
    </w:p>
    <w:p w:rsidR="00E8605B" w:rsidRPr="004E04ED" w:rsidRDefault="00E8605B" w:rsidP="00E8605B">
      <w:pPr>
        <w:pStyle w:val="BKP-MatnBullet"/>
        <w:numPr>
          <w:ilvl w:val="0"/>
          <w:numId w:val="0"/>
        </w:numPr>
        <w:ind w:left="720"/>
        <w:rPr>
          <w:rtl/>
        </w:rPr>
      </w:pPr>
    </w:p>
    <w:p w:rsidR="00E8605B" w:rsidRPr="004E04ED" w:rsidRDefault="00E8605B" w:rsidP="00E8605B">
      <w:pPr>
        <w:pStyle w:val="BKP-TableHeader"/>
        <w:bidi w:val="0"/>
        <w:rPr>
          <w:rtl/>
        </w:rPr>
      </w:pPr>
      <w:r w:rsidRPr="005C7DBE">
        <w:rPr>
          <w:rFonts w:asciiTheme="majorBidi" w:hAnsiTheme="majorBidi" w:hint="eastAsia"/>
          <w:b w:val="0"/>
          <w:bCs w:val="0"/>
          <w:iCs w:val="0"/>
          <w:sz w:val="24"/>
          <w:szCs w:val="24"/>
          <w:rtl/>
        </w:rPr>
        <w:t>جدول</w:t>
      </w:r>
      <w:r w:rsidRPr="005C7DBE">
        <w:rPr>
          <w:rFonts w:asciiTheme="majorBidi" w:hAnsiTheme="majorBidi"/>
          <w:b w:val="0"/>
          <w:bCs w:val="0"/>
          <w:iCs w:val="0"/>
          <w:sz w:val="24"/>
          <w:szCs w:val="24"/>
          <w:rtl/>
        </w:rPr>
        <w:t xml:space="preserve"> 8-2. دانه</w:t>
      </w:r>
      <w:r w:rsidRPr="005C7DBE">
        <w:rPr>
          <w:rFonts w:asciiTheme="majorBidi" w:hAnsiTheme="majorBidi"/>
          <w:b w:val="0"/>
          <w:bCs w:val="0"/>
          <w:iCs w:val="0"/>
          <w:sz w:val="24"/>
          <w:szCs w:val="24"/>
          <w:rtl/>
        </w:rPr>
        <w:softHyphen/>
      </w:r>
      <w:r w:rsidRPr="005C7DBE">
        <w:rPr>
          <w:rFonts w:asciiTheme="majorBidi" w:hAnsiTheme="majorBidi" w:hint="eastAsia"/>
          <w:b w:val="0"/>
          <w:bCs w:val="0"/>
          <w:iCs w:val="0"/>
          <w:sz w:val="24"/>
          <w:szCs w:val="24"/>
          <w:rtl/>
        </w:rPr>
        <w:t>بند</w:t>
      </w:r>
      <w:r w:rsidRPr="005C7DBE">
        <w:rPr>
          <w:rFonts w:asciiTheme="majorBidi" w:hAnsiTheme="majorBidi" w:hint="cs"/>
          <w:b w:val="0"/>
          <w:bCs w:val="0"/>
          <w:iCs w:val="0"/>
          <w:sz w:val="24"/>
          <w:szCs w:val="24"/>
          <w:rtl/>
        </w:rPr>
        <w:t>ی</w:t>
      </w:r>
      <w:r w:rsidRPr="005C7DBE">
        <w:rPr>
          <w:rFonts w:asciiTheme="majorBidi" w:hAnsiTheme="majorBidi"/>
          <w:b w:val="0"/>
          <w:bCs w:val="0"/>
          <w:iCs w:val="0"/>
          <w:sz w:val="24"/>
          <w:szCs w:val="24"/>
          <w:rtl/>
        </w:rPr>
        <w:t xml:space="preserve"> </w:t>
      </w:r>
      <w:r w:rsidRPr="005C7DBE">
        <w:rPr>
          <w:rFonts w:asciiTheme="majorBidi" w:hAnsiTheme="majorBidi" w:hint="eastAsia"/>
          <w:b w:val="0"/>
          <w:bCs w:val="0"/>
          <w:iCs w:val="0"/>
          <w:sz w:val="24"/>
          <w:szCs w:val="24"/>
          <w:rtl/>
        </w:rPr>
        <w:t>مصالح</w:t>
      </w:r>
      <w:r w:rsidRPr="005C7DBE">
        <w:rPr>
          <w:rFonts w:asciiTheme="majorBidi" w:hAnsiTheme="majorBidi"/>
          <w:b w:val="0"/>
          <w:bCs w:val="0"/>
          <w:iCs w:val="0"/>
          <w:sz w:val="24"/>
          <w:szCs w:val="24"/>
          <w:rtl/>
        </w:rPr>
        <w:t xml:space="preserve"> </w:t>
      </w:r>
      <w:r w:rsidRPr="005C7DBE">
        <w:rPr>
          <w:rFonts w:asciiTheme="majorBidi" w:hAnsiTheme="majorBidi" w:hint="eastAsia"/>
          <w:b w:val="0"/>
          <w:bCs w:val="0"/>
          <w:iCs w:val="0"/>
          <w:sz w:val="24"/>
          <w:szCs w:val="24"/>
          <w:rtl/>
        </w:rPr>
        <w:t>اساس</w:t>
      </w:r>
      <w:r w:rsidRPr="004E04ED">
        <w:rPr>
          <w:rtl/>
        </w:rPr>
        <w:t>*</w:t>
      </w:r>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E8605B" w:rsidRPr="004E04ED" w:rsidTr="00670179">
        <w:trPr>
          <w:trHeight w:val="394"/>
          <w:jc w:val="center"/>
        </w:trPr>
        <w:tc>
          <w:tcPr>
            <w:tcW w:w="3584" w:type="dxa"/>
            <w:vMerge w:val="restart"/>
            <w:tcBorders>
              <w:tr2bl w:val="single" w:sz="4" w:space="0" w:color="auto"/>
            </w:tcBorders>
            <w:vAlign w:val="center"/>
          </w:tcPr>
          <w:p w:rsidR="00E8605B" w:rsidRPr="004E04ED" w:rsidRDefault="00E8605B" w:rsidP="00670179">
            <w:pPr>
              <w:pStyle w:val="ART-OnvaneJadval"/>
              <w:rPr>
                <w:sz w:val="22"/>
                <w:szCs w:val="22"/>
                <w:rtl/>
              </w:rPr>
            </w:pPr>
            <w:r w:rsidRPr="004E04ED">
              <w:rPr>
                <w:rFonts w:hint="eastAsia"/>
                <w:b/>
                <w:sz w:val="22"/>
                <w:szCs w:val="22"/>
                <w:rtl/>
              </w:rPr>
              <w:t>شماره</w:t>
            </w:r>
            <w:r w:rsidRPr="004E04ED">
              <w:rPr>
                <w:b/>
                <w:sz w:val="22"/>
                <w:szCs w:val="22"/>
                <w:rtl/>
              </w:rPr>
              <w:t xml:space="preserve"> </w:t>
            </w:r>
            <w:r w:rsidRPr="004E04ED">
              <w:rPr>
                <w:rFonts w:hint="eastAsia"/>
                <w:b/>
                <w:sz w:val="22"/>
                <w:szCs w:val="22"/>
                <w:rtl/>
              </w:rPr>
              <w:t>الک</w:t>
            </w:r>
            <w:r w:rsidRPr="004E04ED">
              <w:rPr>
                <w:sz w:val="22"/>
                <w:szCs w:val="22"/>
                <w:rtl/>
              </w:rPr>
              <w:t xml:space="preserve">                      </w:t>
            </w:r>
            <w:r w:rsidRPr="004E04ED">
              <w:rPr>
                <w:sz w:val="22"/>
                <w:szCs w:val="22"/>
              </w:rPr>
              <w:t xml:space="preserve"> </w:t>
            </w:r>
            <w:r w:rsidRPr="004E04ED">
              <w:rPr>
                <w:sz w:val="22"/>
                <w:szCs w:val="22"/>
                <w:rtl/>
              </w:rPr>
              <w:t xml:space="preserve">   </w:t>
            </w:r>
            <w:r w:rsidRPr="004E04ED">
              <w:rPr>
                <w:rFonts w:hint="eastAsia"/>
                <w:b/>
                <w:sz w:val="22"/>
                <w:szCs w:val="22"/>
                <w:rtl/>
              </w:rPr>
              <w:t>نوع</w:t>
            </w:r>
            <w:r w:rsidRPr="004E04ED">
              <w:rPr>
                <w:b/>
                <w:sz w:val="22"/>
                <w:szCs w:val="22"/>
                <w:rtl/>
              </w:rPr>
              <w:t xml:space="preserve"> </w:t>
            </w:r>
            <w:r w:rsidRPr="004E04ED">
              <w:rPr>
                <w:rFonts w:hint="eastAsia"/>
                <w:b/>
                <w:sz w:val="22"/>
                <w:szCs w:val="22"/>
                <w:rtl/>
              </w:rPr>
              <w:t>دانه</w:t>
            </w:r>
            <w:r w:rsidRPr="004E04ED">
              <w:rPr>
                <w:b/>
                <w:sz w:val="22"/>
                <w:szCs w:val="22"/>
                <w:rtl/>
              </w:rPr>
              <w:t xml:space="preserve"> </w:t>
            </w:r>
            <w:r w:rsidRPr="004E04ED">
              <w:rPr>
                <w:rFonts w:hint="eastAsia"/>
                <w:b/>
                <w:sz w:val="22"/>
                <w:szCs w:val="22"/>
                <w:rtl/>
              </w:rPr>
              <w:t>بند</w:t>
            </w:r>
            <w:r w:rsidRPr="004E04ED">
              <w:rPr>
                <w:rFonts w:hint="cs"/>
                <w:b/>
                <w:sz w:val="22"/>
                <w:szCs w:val="22"/>
                <w:rtl/>
              </w:rPr>
              <w:t>ی</w:t>
            </w:r>
          </w:p>
        </w:tc>
        <w:tc>
          <w:tcPr>
            <w:tcW w:w="6022" w:type="dxa"/>
            <w:gridSpan w:val="5"/>
            <w:tcBorders>
              <w:bottom w:val="single" w:sz="4" w:space="0" w:color="auto"/>
            </w:tcBorders>
            <w:vAlign w:val="center"/>
          </w:tcPr>
          <w:p w:rsidR="00E8605B" w:rsidRPr="004E04ED" w:rsidRDefault="00E8605B" w:rsidP="00670179">
            <w:pPr>
              <w:pStyle w:val="ART-OnvaneJadval"/>
              <w:rPr>
                <w:b/>
                <w:bCs w:val="0"/>
                <w:sz w:val="22"/>
                <w:szCs w:val="22"/>
                <w:rtl/>
              </w:rPr>
            </w:pPr>
            <w:r w:rsidRPr="004E04ED">
              <w:rPr>
                <w:b/>
                <w:sz w:val="22"/>
                <w:szCs w:val="22"/>
                <w:rtl/>
              </w:rPr>
              <w:t>درصد وزن</w:t>
            </w:r>
            <w:r w:rsidRPr="004E04ED">
              <w:rPr>
                <w:rFonts w:hint="cs"/>
                <w:b/>
                <w:sz w:val="22"/>
                <w:szCs w:val="22"/>
                <w:rtl/>
              </w:rPr>
              <w:t>ی</w:t>
            </w:r>
            <w:r w:rsidRPr="004E04ED">
              <w:rPr>
                <w:b/>
                <w:sz w:val="22"/>
                <w:szCs w:val="22"/>
                <w:rtl/>
              </w:rPr>
              <w:t xml:space="preserve"> رد شده از هر الک</w:t>
            </w:r>
          </w:p>
        </w:tc>
      </w:tr>
      <w:tr w:rsidR="00E8605B" w:rsidRPr="004E04ED" w:rsidTr="00670179">
        <w:trPr>
          <w:trHeight w:val="394"/>
          <w:jc w:val="center"/>
        </w:trPr>
        <w:tc>
          <w:tcPr>
            <w:tcW w:w="3584" w:type="dxa"/>
            <w:vMerge/>
            <w:tcBorders>
              <w:tr2bl w:val="single" w:sz="4" w:space="0" w:color="auto"/>
            </w:tcBorders>
            <w:vAlign w:val="center"/>
          </w:tcPr>
          <w:p w:rsidR="00E8605B" w:rsidRPr="004E04ED" w:rsidRDefault="00E8605B" w:rsidP="00670179">
            <w:pPr>
              <w:pStyle w:val="ART-OnvaneJadval"/>
              <w:rPr>
                <w:rtl/>
              </w:rPr>
            </w:pPr>
          </w:p>
        </w:tc>
        <w:tc>
          <w:tcPr>
            <w:tcW w:w="1041" w:type="dxa"/>
            <w:tcBorders>
              <w:bottom w:val="single" w:sz="4" w:space="0" w:color="auto"/>
            </w:tcBorders>
            <w:vAlign w:val="center"/>
          </w:tcPr>
          <w:p w:rsidR="00E8605B" w:rsidRPr="004E04ED" w:rsidRDefault="00E8605B" w:rsidP="00670179">
            <w:pPr>
              <w:pStyle w:val="ART-OnvaneJadval"/>
              <w:rPr>
                <w:b/>
                <w:bCs w:val="0"/>
                <w:sz w:val="22"/>
                <w:szCs w:val="22"/>
              </w:rPr>
            </w:pPr>
            <w:r w:rsidRPr="004E04ED">
              <w:rPr>
                <w:b/>
                <w:sz w:val="22"/>
                <w:szCs w:val="22"/>
              </w:rPr>
              <w:t>I</w:t>
            </w:r>
          </w:p>
        </w:tc>
        <w:tc>
          <w:tcPr>
            <w:tcW w:w="1041" w:type="dxa"/>
            <w:tcBorders>
              <w:bottom w:val="single" w:sz="4" w:space="0" w:color="auto"/>
            </w:tcBorders>
            <w:vAlign w:val="center"/>
          </w:tcPr>
          <w:p w:rsidR="00E8605B" w:rsidRPr="004E04ED" w:rsidRDefault="00E8605B" w:rsidP="00670179">
            <w:pPr>
              <w:pStyle w:val="ART-OnvaneJadval"/>
              <w:rPr>
                <w:b/>
                <w:bCs w:val="0"/>
                <w:sz w:val="22"/>
                <w:szCs w:val="22"/>
              </w:rPr>
            </w:pPr>
            <w:r w:rsidRPr="004E04ED">
              <w:rPr>
                <w:b/>
                <w:sz w:val="22"/>
                <w:szCs w:val="22"/>
              </w:rPr>
              <w:t>II</w:t>
            </w:r>
          </w:p>
        </w:tc>
        <w:tc>
          <w:tcPr>
            <w:tcW w:w="1232" w:type="dxa"/>
            <w:tcBorders>
              <w:bottom w:val="single" w:sz="4" w:space="0" w:color="auto"/>
            </w:tcBorders>
            <w:vAlign w:val="center"/>
          </w:tcPr>
          <w:p w:rsidR="00E8605B" w:rsidRPr="004E04ED" w:rsidRDefault="00E8605B" w:rsidP="00670179">
            <w:pPr>
              <w:pStyle w:val="ART-OnvaneJadval"/>
              <w:rPr>
                <w:b/>
                <w:bCs w:val="0"/>
                <w:sz w:val="22"/>
                <w:szCs w:val="22"/>
              </w:rPr>
            </w:pPr>
            <w:r w:rsidRPr="004E04ED">
              <w:rPr>
                <w:b/>
                <w:sz w:val="22"/>
                <w:szCs w:val="22"/>
              </w:rPr>
              <w:t>III</w:t>
            </w:r>
          </w:p>
        </w:tc>
        <w:tc>
          <w:tcPr>
            <w:tcW w:w="1353" w:type="dxa"/>
            <w:tcBorders>
              <w:bottom w:val="single" w:sz="4" w:space="0" w:color="auto"/>
            </w:tcBorders>
            <w:vAlign w:val="center"/>
          </w:tcPr>
          <w:p w:rsidR="00E8605B" w:rsidRPr="004E04ED" w:rsidRDefault="00E8605B" w:rsidP="00670179">
            <w:pPr>
              <w:pStyle w:val="ART-OnvaneJadval"/>
              <w:rPr>
                <w:b/>
                <w:bCs w:val="0"/>
                <w:sz w:val="22"/>
                <w:szCs w:val="22"/>
              </w:rPr>
            </w:pPr>
            <w:r w:rsidRPr="004E04ED">
              <w:rPr>
                <w:b/>
                <w:sz w:val="22"/>
                <w:szCs w:val="22"/>
              </w:rPr>
              <w:t>IV</w:t>
            </w:r>
          </w:p>
        </w:tc>
        <w:tc>
          <w:tcPr>
            <w:tcW w:w="1353" w:type="dxa"/>
            <w:tcBorders>
              <w:bottom w:val="single" w:sz="4" w:space="0" w:color="auto"/>
            </w:tcBorders>
            <w:vAlign w:val="center"/>
          </w:tcPr>
          <w:p w:rsidR="00E8605B" w:rsidRPr="004E04ED" w:rsidRDefault="00E8605B" w:rsidP="00670179">
            <w:pPr>
              <w:pStyle w:val="ART-OnvaneJadval"/>
              <w:rPr>
                <w:b/>
                <w:bCs w:val="0"/>
                <w:sz w:val="22"/>
                <w:szCs w:val="22"/>
              </w:rPr>
            </w:pPr>
            <w:r w:rsidRPr="004E04ED">
              <w:rPr>
                <w:b/>
                <w:sz w:val="22"/>
                <w:szCs w:val="22"/>
              </w:rPr>
              <w:t>V</w:t>
            </w:r>
          </w:p>
        </w:tc>
      </w:tr>
      <w:tr w:rsidR="00E8605B" w:rsidRPr="004E04ED" w:rsidTr="00670179">
        <w:trPr>
          <w:trHeight w:val="349"/>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(2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rsidR="00E8605B" w:rsidRPr="004E04ED" w:rsidRDefault="00E8605B" w:rsidP="00670179">
            <w:pPr>
              <w:pStyle w:val="ART-OnvaneJadval"/>
              <w:rPr>
                <w:b/>
                <w:bCs w:val="0"/>
                <w:rtl/>
              </w:rPr>
            </w:pPr>
            <w:r w:rsidRPr="004E04ED">
              <w:rPr>
                <w:b/>
                <w:bCs w:val="0"/>
                <w:rtl/>
              </w:rPr>
              <w:t>100</w:t>
            </w:r>
          </w:p>
        </w:tc>
        <w:tc>
          <w:tcPr>
            <w:tcW w:w="1041" w:type="dxa"/>
            <w:tcBorders>
              <w:top w:val="single" w:sz="4" w:space="0" w:color="auto"/>
            </w:tcBorders>
          </w:tcPr>
          <w:p w:rsidR="00E8605B" w:rsidRPr="004E04ED" w:rsidRDefault="00E8605B" w:rsidP="00670179">
            <w:pPr>
              <w:pStyle w:val="ART-OnvaneJadval"/>
              <w:rPr>
                <w:b/>
                <w:bCs w:val="0"/>
                <w:rtl/>
              </w:rPr>
            </w:pPr>
            <w:r w:rsidRPr="004E04ED">
              <w:rPr>
                <w:b/>
                <w:bCs w:val="0"/>
                <w:rtl/>
              </w:rPr>
              <w:t>100</w:t>
            </w:r>
          </w:p>
        </w:tc>
        <w:tc>
          <w:tcPr>
            <w:tcW w:w="1232" w:type="dxa"/>
            <w:tcBorders>
              <w:top w:val="single" w:sz="4" w:space="0" w:color="auto"/>
            </w:tcBorders>
          </w:tcPr>
          <w:p w:rsidR="00E8605B" w:rsidRPr="004E04ED" w:rsidRDefault="00E8605B" w:rsidP="00670179">
            <w:pPr>
              <w:pStyle w:val="ART-OnvaneJadval"/>
              <w:rPr>
                <w:b/>
                <w:bCs w:val="0"/>
                <w:rtl/>
              </w:rPr>
            </w:pPr>
            <w:r w:rsidRPr="004E04ED">
              <w:rPr>
                <w:b/>
                <w:bCs w:val="0"/>
                <w:rtl/>
              </w:rPr>
              <w:t>100</w:t>
            </w:r>
          </w:p>
        </w:tc>
        <w:tc>
          <w:tcPr>
            <w:tcW w:w="1353" w:type="dxa"/>
            <w:tcBorders>
              <w:top w:val="single" w:sz="4" w:space="0" w:color="auto"/>
            </w:tcBorders>
          </w:tcPr>
          <w:p w:rsidR="00E8605B" w:rsidRPr="004E04ED" w:rsidRDefault="00E8605B" w:rsidP="00670179">
            <w:pPr>
              <w:pStyle w:val="ART-OnvaneJadval"/>
              <w:rPr>
                <w:b/>
                <w:bCs w:val="0"/>
                <w:rtl/>
              </w:rPr>
            </w:pPr>
            <w:r w:rsidRPr="004E04ED">
              <w:rPr>
                <w:b/>
                <w:bCs w:val="0"/>
                <w:rtl/>
              </w:rPr>
              <w:t>-</w:t>
            </w:r>
          </w:p>
        </w:tc>
        <w:tc>
          <w:tcPr>
            <w:tcW w:w="1353" w:type="dxa"/>
            <w:tcBorders>
              <w:top w:val="single" w:sz="4" w:space="0" w:color="auto"/>
            </w:tcBorders>
          </w:tcPr>
          <w:p w:rsidR="00E8605B" w:rsidRPr="004E04ED" w:rsidRDefault="00E8605B" w:rsidP="00670179">
            <w:pPr>
              <w:pStyle w:val="ART-OnvaneJadval"/>
              <w:rPr>
                <w:b/>
                <w:bCs w:val="0"/>
                <w:rtl/>
              </w:rPr>
            </w:pPr>
            <w:r w:rsidRPr="004E04ED">
              <w:rPr>
                <w:b/>
                <w:bCs w:val="0"/>
                <w:rtl/>
              </w:rPr>
              <w:t>-</w:t>
            </w:r>
          </w:p>
        </w:tc>
      </w:tr>
      <w:tr w:rsidR="00E8605B" w:rsidRPr="004E04ED" w:rsidTr="00670179">
        <w:trPr>
          <w:trHeight w:val="336"/>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5/37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(5/1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rsidR="00E8605B" w:rsidRPr="004E04ED" w:rsidRDefault="00E8605B" w:rsidP="00670179">
            <w:pPr>
              <w:pStyle w:val="ART-OnvaneJadval"/>
              <w:rPr>
                <w:b/>
                <w:bCs w:val="0"/>
                <w:rtl/>
              </w:rPr>
            </w:pPr>
            <w:r w:rsidRPr="004E04ED">
              <w:rPr>
                <w:b/>
                <w:bCs w:val="0"/>
                <w:rtl/>
              </w:rPr>
              <w:t>95-100</w:t>
            </w:r>
          </w:p>
        </w:tc>
        <w:tc>
          <w:tcPr>
            <w:tcW w:w="1041" w:type="dxa"/>
          </w:tcPr>
          <w:p w:rsidR="00E8605B" w:rsidRPr="004E04ED" w:rsidRDefault="00E8605B" w:rsidP="00670179">
            <w:pPr>
              <w:pStyle w:val="ART-OnvaneJadval"/>
              <w:rPr>
                <w:b/>
                <w:bCs w:val="0"/>
                <w:rtl/>
              </w:rPr>
            </w:pPr>
            <w:r w:rsidRPr="004E04ED">
              <w:rPr>
                <w:b/>
                <w:bCs w:val="0"/>
                <w:rtl/>
              </w:rPr>
              <w:t>-</w:t>
            </w:r>
          </w:p>
        </w:tc>
        <w:tc>
          <w:tcPr>
            <w:tcW w:w="1232" w:type="dxa"/>
          </w:tcPr>
          <w:p w:rsidR="00E8605B" w:rsidRPr="004E04ED" w:rsidRDefault="00E8605B" w:rsidP="00670179">
            <w:pPr>
              <w:pStyle w:val="ART-OnvaneJadval"/>
              <w:rPr>
                <w:b/>
                <w:bCs w:val="0"/>
                <w:rtl/>
              </w:rPr>
            </w:pPr>
            <w:r w:rsidRPr="004E04ED">
              <w:rPr>
                <w:b/>
                <w:bCs w:val="0"/>
                <w:rtl/>
              </w:rPr>
              <w:t>-</w:t>
            </w:r>
          </w:p>
        </w:tc>
        <w:tc>
          <w:tcPr>
            <w:tcW w:w="1353" w:type="dxa"/>
          </w:tcPr>
          <w:p w:rsidR="00E8605B" w:rsidRPr="004E04ED" w:rsidRDefault="00E8605B" w:rsidP="00670179">
            <w:pPr>
              <w:pStyle w:val="ART-OnvaneJadval"/>
              <w:rPr>
                <w:b/>
                <w:bCs w:val="0"/>
                <w:rtl/>
              </w:rPr>
            </w:pPr>
            <w:r w:rsidRPr="004E04ED">
              <w:rPr>
                <w:b/>
                <w:bCs w:val="0"/>
                <w:rtl/>
              </w:rPr>
              <w:t>100</w:t>
            </w:r>
          </w:p>
        </w:tc>
        <w:tc>
          <w:tcPr>
            <w:tcW w:w="1353" w:type="dxa"/>
          </w:tcPr>
          <w:p w:rsidR="00E8605B" w:rsidRPr="004E04ED" w:rsidRDefault="00E8605B" w:rsidP="00670179">
            <w:pPr>
              <w:pStyle w:val="ART-OnvaneJadval"/>
              <w:rPr>
                <w:b/>
                <w:bCs w:val="0"/>
                <w:rtl/>
              </w:rPr>
            </w:pPr>
            <w:r w:rsidRPr="004E04ED">
              <w:rPr>
                <w:b/>
                <w:bCs w:val="0"/>
                <w:rtl/>
              </w:rPr>
              <w:t>-</w:t>
            </w:r>
          </w:p>
        </w:tc>
      </w:tr>
      <w:tr w:rsidR="00E8605B" w:rsidRPr="004E04ED" w:rsidTr="00670179">
        <w:trPr>
          <w:trHeight w:val="336"/>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25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(1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rsidR="00E8605B" w:rsidRPr="004E04ED" w:rsidRDefault="00E8605B" w:rsidP="00670179">
            <w:pPr>
              <w:pStyle w:val="ART-OnvaneJadval"/>
              <w:rPr>
                <w:b/>
                <w:bCs w:val="0"/>
                <w:rtl/>
              </w:rPr>
            </w:pPr>
            <w:r w:rsidRPr="004E04ED">
              <w:rPr>
                <w:b/>
                <w:bCs w:val="0"/>
                <w:rtl/>
              </w:rPr>
              <w:t>60-80</w:t>
            </w:r>
          </w:p>
        </w:tc>
        <w:tc>
          <w:tcPr>
            <w:tcW w:w="1041" w:type="dxa"/>
          </w:tcPr>
          <w:p w:rsidR="00E8605B" w:rsidRPr="004E04ED" w:rsidRDefault="00E8605B" w:rsidP="00670179">
            <w:pPr>
              <w:pStyle w:val="ART-OnvaneJadval"/>
              <w:rPr>
                <w:b/>
                <w:bCs w:val="0"/>
                <w:rtl/>
              </w:rPr>
            </w:pPr>
            <w:r w:rsidRPr="004E04ED">
              <w:rPr>
                <w:b/>
                <w:bCs w:val="0"/>
                <w:rtl/>
              </w:rPr>
              <w:t>70-85</w:t>
            </w:r>
          </w:p>
        </w:tc>
        <w:tc>
          <w:tcPr>
            <w:tcW w:w="1232" w:type="dxa"/>
          </w:tcPr>
          <w:p w:rsidR="00E8605B" w:rsidRPr="004E04ED" w:rsidRDefault="00E8605B" w:rsidP="00670179">
            <w:pPr>
              <w:pStyle w:val="ART-OnvaneJadval"/>
              <w:rPr>
                <w:b/>
                <w:bCs w:val="0"/>
                <w:rtl/>
              </w:rPr>
            </w:pPr>
            <w:r w:rsidRPr="004E04ED">
              <w:rPr>
                <w:b/>
                <w:bCs w:val="0"/>
                <w:rtl/>
              </w:rPr>
              <w:t>75-95</w:t>
            </w:r>
          </w:p>
        </w:tc>
        <w:tc>
          <w:tcPr>
            <w:tcW w:w="1353" w:type="dxa"/>
          </w:tcPr>
          <w:p w:rsidR="00E8605B" w:rsidRPr="004E04ED" w:rsidRDefault="00E8605B" w:rsidP="00670179">
            <w:pPr>
              <w:pStyle w:val="ART-OnvaneJadval"/>
              <w:rPr>
                <w:b/>
                <w:bCs w:val="0"/>
                <w:rtl/>
              </w:rPr>
            </w:pPr>
            <w:r w:rsidRPr="004E04ED">
              <w:rPr>
                <w:b/>
                <w:bCs w:val="0"/>
                <w:rtl/>
              </w:rPr>
              <w:t>70-100</w:t>
            </w:r>
          </w:p>
        </w:tc>
        <w:tc>
          <w:tcPr>
            <w:tcW w:w="1353" w:type="dxa"/>
          </w:tcPr>
          <w:p w:rsidR="00E8605B" w:rsidRPr="004E04ED" w:rsidRDefault="00E8605B" w:rsidP="00670179">
            <w:pPr>
              <w:pStyle w:val="ART-OnvaneJadval"/>
              <w:rPr>
                <w:b/>
                <w:bCs w:val="0"/>
                <w:rtl/>
              </w:rPr>
            </w:pPr>
            <w:r w:rsidRPr="004E04ED">
              <w:rPr>
                <w:b/>
                <w:bCs w:val="0"/>
                <w:rtl/>
              </w:rPr>
              <w:t>100</w:t>
            </w:r>
          </w:p>
        </w:tc>
      </w:tr>
      <w:tr w:rsidR="00E8605B" w:rsidRPr="004E04ED" w:rsidTr="00670179">
        <w:trPr>
          <w:trHeight w:val="336"/>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19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(75/0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rsidR="00E8605B" w:rsidRPr="004E04ED" w:rsidRDefault="00E8605B" w:rsidP="00670179">
            <w:pPr>
              <w:pStyle w:val="ART-OnvaneJadval"/>
              <w:rPr>
                <w:b/>
                <w:bCs w:val="0"/>
                <w:rtl/>
              </w:rPr>
            </w:pPr>
            <w:r w:rsidRPr="004E04ED">
              <w:rPr>
                <w:b/>
                <w:bCs w:val="0"/>
                <w:rtl/>
              </w:rPr>
              <w:t>70-92</w:t>
            </w:r>
          </w:p>
        </w:tc>
        <w:tc>
          <w:tcPr>
            <w:tcW w:w="1041" w:type="dxa"/>
          </w:tcPr>
          <w:p w:rsidR="00E8605B" w:rsidRPr="004E04ED" w:rsidRDefault="00E8605B" w:rsidP="00670179">
            <w:pPr>
              <w:pStyle w:val="ART-OnvaneJadval"/>
              <w:rPr>
                <w:b/>
                <w:bCs w:val="0"/>
                <w:rtl/>
              </w:rPr>
            </w:pPr>
            <w:r w:rsidRPr="004E04ED">
              <w:rPr>
                <w:b/>
                <w:bCs w:val="0"/>
                <w:rtl/>
              </w:rPr>
              <w:t>60-80</w:t>
            </w:r>
          </w:p>
        </w:tc>
        <w:tc>
          <w:tcPr>
            <w:tcW w:w="1232" w:type="dxa"/>
          </w:tcPr>
          <w:p w:rsidR="00E8605B" w:rsidRPr="004E04ED" w:rsidRDefault="00E8605B" w:rsidP="00670179">
            <w:pPr>
              <w:pStyle w:val="ART-OnvaneJadval"/>
              <w:rPr>
                <w:b/>
                <w:bCs w:val="0"/>
                <w:rtl/>
              </w:rPr>
            </w:pPr>
            <w:r w:rsidRPr="004E04ED">
              <w:rPr>
                <w:b/>
                <w:bCs w:val="0"/>
                <w:rtl/>
              </w:rPr>
              <w:t>-</w:t>
            </w:r>
          </w:p>
        </w:tc>
        <w:tc>
          <w:tcPr>
            <w:tcW w:w="1353" w:type="dxa"/>
          </w:tcPr>
          <w:p w:rsidR="00E8605B" w:rsidRPr="004E04ED" w:rsidRDefault="00E8605B" w:rsidP="00670179">
            <w:pPr>
              <w:pStyle w:val="ART-OnvaneJadval"/>
              <w:rPr>
                <w:b/>
                <w:bCs w:val="0"/>
                <w:rtl/>
              </w:rPr>
            </w:pPr>
            <w:r w:rsidRPr="004E04ED">
              <w:rPr>
                <w:b/>
                <w:bCs w:val="0"/>
                <w:rtl/>
              </w:rPr>
              <w:t>60-90</w:t>
            </w:r>
          </w:p>
        </w:tc>
        <w:tc>
          <w:tcPr>
            <w:tcW w:w="1353" w:type="dxa"/>
          </w:tcPr>
          <w:p w:rsidR="00E8605B" w:rsidRPr="004E04ED" w:rsidRDefault="00E8605B" w:rsidP="00670179">
            <w:pPr>
              <w:pStyle w:val="ART-OnvaneJadval"/>
              <w:rPr>
                <w:b/>
                <w:bCs w:val="0"/>
                <w:rtl/>
              </w:rPr>
            </w:pPr>
            <w:r w:rsidRPr="004E04ED">
              <w:rPr>
                <w:b/>
                <w:bCs w:val="0"/>
                <w:rtl/>
              </w:rPr>
              <w:t>-</w:t>
            </w:r>
          </w:p>
        </w:tc>
      </w:tr>
      <w:tr w:rsidR="00E8605B" w:rsidRPr="004E04ED" w:rsidTr="00670179">
        <w:trPr>
          <w:trHeight w:val="336"/>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5/9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(375/0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rsidR="00E8605B" w:rsidRPr="004E04ED" w:rsidRDefault="00E8605B" w:rsidP="00670179">
            <w:pPr>
              <w:pStyle w:val="ART-OnvaneJadval"/>
              <w:rPr>
                <w:b/>
                <w:bCs w:val="0"/>
                <w:rtl/>
              </w:rPr>
            </w:pPr>
            <w:r w:rsidRPr="004E04ED">
              <w:rPr>
                <w:b/>
                <w:bCs w:val="0"/>
                <w:rtl/>
              </w:rPr>
              <w:t>50-70</w:t>
            </w:r>
          </w:p>
        </w:tc>
        <w:tc>
          <w:tcPr>
            <w:tcW w:w="1041" w:type="dxa"/>
          </w:tcPr>
          <w:p w:rsidR="00E8605B" w:rsidRPr="004E04ED" w:rsidRDefault="00E8605B" w:rsidP="00670179">
            <w:pPr>
              <w:pStyle w:val="ART-OnvaneJadval"/>
              <w:rPr>
                <w:b/>
                <w:bCs w:val="0"/>
                <w:rtl/>
              </w:rPr>
            </w:pPr>
            <w:r w:rsidRPr="004E04ED">
              <w:rPr>
                <w:b/>
                <w:bCs w:val="0"/>
                <w:rtl/>
              </w:rPr>
              <w:t>30-65</w:t>
            </w:r>
          </w:p>
        </w:tc>
        <w:tc>
          <w:tcPr>
            <w:tcW w:w="1232" w:type="dxa"/>
          </w:tcPr>
          <w:p w:rsidR="00E8605B" w:rsidRPr="004E04ED" w:rsidRDefault="00E8605B" w:rsidP="00670179">
            <w:pPr>
              <w:pStyle w:val="ART-OnvaneJadval"/>
              <w:rPr>
                <w:b/>
                <w:bCs w:val="0"/>
                <w:rtl/>
              </w:rPr>
            </w:pPr>
            <w:r w:rsidRPr="004E04ED">
              <w:rPr>
                <w:b/>
                <w:bCs w:val="0"/>
                <w:rtl/>
              </w:rPr>
              <w:t>40-75</w:t>
            </w:r>
          </w:p>
        </w:tc>
        <w:tc>
          <w:tcPr>
            <w:tcW w:w="1353" w:type="dxa"/>
          </w:tcPr>
          <w:p w:rsidR="00E8605B" w:rsidRPr="004E04ED" w:rsidRDefault="00E8605B" w:rsidP="00670179">
            <w:pPr>
              <w:pStyle w:val="ART-OnvaneJadval"/>
              <w:rPr>
                <w:b/>
                <w:bCs w:val="0"/>
                <w:rtl/>
              </w:rPr>
            </w:pPr>
            <w:r w:rsidRPr="004E04ED">
              <w:rPr>
                <w:b/>
                <w:bCs w:val="0"/>
                <w:rtl/>
              </w:rPr>
              <w:t>45-75</w:t>
            </w:r>
          </w:p>
        </w:tc>
        <w:tc>
          <w:tcPr>
            <w:tcW w:w="1353" w:type="dxa"/>
          </w:tcPr>
          <w:p w:rsidR="00E8605B" w:rsidRPr="004E04ED" w:rsidRDefault="00E8605B" w:rsidP="00670179">
            <w:pPr>
              <w:pStyle w:val="ART-OnvaneJadval"/>
              <w:rPr>
                <w:b/>
                <w:bCs w:val="0"/>
                <w:rtl/>
              </w:rPr>
            </w:pPr>
            <w:r w:rsidRPr="004E04ED">
              <w:rPr>
                <w:b/>
                <w:bCs w:val="0"/>
                <w:rtl/>
              </w:rPr>
              <w:t>50-85</w:t>
            </w:r>
          </w:p>
        </w:tc>
      </w:tr>
      <w:tr w:rsidR="00E8605B" w:rsidRPr="004E04ED" w:rsidTr="00670179">
        <w:trPr>
          <w:trHeight w:val="336"/>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75/4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rsidR="00E8605B" w:rsidRPr="004E04ED" w:rsidRDefault="00E8605B" w:rsidP="00670179">
            <w:pPr>
              <w:pStyle w:val="ART-OnvaneJadval"/>
              <w:rPr>
                <w:b/>
                <w:bCs w:val="0"/>
                <w:rtl/>
              </w:rPr>
            </w:pPr>
            <w:r w:rsidRPr="004E04ED">
              <w:rPr>
                <w:b/>
                <w:bCs w:val="0"/>
                <w:rtl/>
              </w:rPr>
              <w:t>35-55</w:t>
            </w:r>
          </w:p>
        </w:tc>
        <w:tc>
          <w:tcPr>
            <w:tcW w:w="1041" w:type="dxa"/>
          </w:tcPr>
          <w:p w:rsidR="00E8605B" w:rsidRPr="004E04ED" w:rsidRDefault="00E8605B" w:rsidP="00670179">
            <w:pPr>
              <w:pStyle w:val="ART-OnvaneJadval"/>
              <w:rPr>
                <w:b/>
                <w:bCs w:val="0"/>
                <w:rtl/>
              </w:rPr>
            </w:pPr>
            <w:r w:rsidRPr="004E04ED">
              <w:rPr>
                <w:b/>
                <w:bCs w:val="0"/>
                <w:rtl/>
              </w:rPr>
              <w:t>25-55</w:t>
            </w:r>
          </w:p>
        </w:tc>
        <w:tc>
          <w:tcPr>
            <w:tcW w:w="1232" w:type="dxa"/>
          </w:tcPr>
          <w:p w:rsidR="00E8605B" w:rsidRPr="004E04ED" w:rsidRDefault="00E8605B" w:rsidP="00670179">
            <w:pPr>
              <w:pStyle w:val="ART-OnvaneJadval"/>
              <w:rPr>
                <w:b/>
                <w:bCs w:val="0"/>
                <w:rtl/>
              </w:rPr>
            </w:pPr>
            <w:r w:rsidRPr="004E04ED">
              <w:rPr>
                <w:b/>
                <w:bCs w:val="0"/>
                <w:rtl/>
              </w:rPr>
              <w:t>30-60</w:t>
            </w:r>
          </w:p>
        </w:tc>
        <w:tc>
          <w:tcPr>
            <w:tcW w:w="1353" w:type="dxa"/>
          </w:tcPr>
          <w:p w:rsidR="00E8605B" w:rsidRPr="004E04ED" w:rsidRDefault="00E8605B" w:rsidP="00670179">
            <w:pPr>
              <w:pStyle w:val="ART-OnvaneJadval"/>
              <w:rPr>
                <w:b/>
                <w:bCs w:val="0"/>
                <w:rtl/>
              </w:rPr>
            </w:pPr>
            <w:r w:rsidRPr="004E04ED">
              <w:rPr>
                <w:b/>
                <w:bCs w:val="0"/>
                <w:rtl/>
              </w:rPr>
              <w:t>30-60</w:t>
            </w:r>
          </w:p>
        </w:tc>
        <w:tc>
          <w:tcPr>
            <w:tcW w:w="1353" w:type="dxa"/>
          </w:tcPr>
          <w:p w:rsidR="00E8605B" w:rsidRPr="004E04ED" w:rsidRDefault="00E8605B" w:rsidP="00670179">
            <w:pPr>
              <w:pStyle w:val="ART-OnvaneJadval"/>
              <w:rPr>
                <w:b/>
                <w:bCs w:val="0"/>
                <w:rtl/>
              </w:rPr>
            </w:pPr>
            <w:r w:rsidRPr="004E04ED">
              <w:rPr>
                <w:b/>
                <w:bCs w:val="0"/>
                <w:rtl/>
              </w:rPr>
              <w:t>35-65</w:t>
            </w:r>
          </w:p>
        </w:tc>
      </w:tr>
      <w:tr w:rsidR="00E8605B" w:rsidRPr="004E04ED" w:rsidTr="00670179">
        <w:trPr>
          <w:trHeight w:val="336"/>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2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rsidR="00E8605B" w:rsidRPr="004E04ED" w:rsidRDefault="00E8605B" w:rsidP="00670179">
            <w:pPr>
              <w:pStyle w:val="ART-OnvaneJadval"/>
              <w:rPr>
                <w:b/>
                <w:bCs w:val="0"/>
                <w:rtl/>
              </w:rPr>
            </w:pPr>
            <w:r w:rsidRPr="004E04ED">
              <w:rPr>
                <w:b/>
                <w:bCs w:val="0"/>
                <w:rtl/>
              </w:rPr>
              <w:t>-</w:t>
            </w:r>
          </w:p>
        </w:tc>
        <w:tc>
          <w:tcPr>
            <w:tcW w:w="1041" w:type="dxa"/>
          </w:tcPr>
          <w:p w:rsidR="00E8605B" w:rsidRPr="004E04ED" w:rsidRDefault="00E8605B" w:rsidP="00670179">
            <w:pPr>
              <w:pStyle w:val="ART-OnvaneJadval"/>
              <w:rPr>
                <w:b/>
                <w:bCs w:val="0"/>
                <w:rtl/>
              </w:rPr>
            </w:pPr>
            <w:r w:rsidRPr="004E04ED">
              <w:rPr>
                <w:b/>
                <w:bCs w:val="0"/>
                <w:rtl/>
              </w:rPr>
              <w:t>15-40</w:t>
            </w:r>
          </w:p>
        </w:tc>
        <w:tc>
          <w:tcPr>
            <w:tcW w:w="1232" w:type="dxa"/>
          </w:tcPr>
          <w:p w:rsidR="00E8605B" w:rsidRPr="004E04ED" w:rsidRDefault="00E8605B" w:rsidP="00670179">
            <w:pPr>
              <w:pStyle w:val="ART-OnvaneJadval"/>
              <w:rPr>
                <w:b/>
                <w:bCs w:val="0"/>
                <w:rtl/>
              </w:rPr>
            </w:pPr>
            <w:r w:rsidRPr="004E04ED">
              <w:rPr>
                <w:b/>
                <w:bCs w:val="0"/>
                <w:rtl/>
              </w:rPr>
              <w:t>20-45</w:t>
            </w:r>
          </w:p>
        </w:tc>
        <w:tc>
          <w:tcPr>
            <w:tcW w:w="1353" w:type="dxa"/>
          </w:tcPr>
          <w:p w:rsidR="00E8605B" w:rsidRPr="004E04ED" w:rsidRDefault="00E8605B" w:rsidP="00670179">
            <w:pPr>
              <w:pStyle w:val="ART-OnvaneJadval"/>
              <w:rPr>
                <w:b/>
                <w:bCs w:val="0"/>
                <w:rtl/>
              </w:rPr>
            </w:pPr>
            <w:r w:rsidRPr="004E04ED">
              <w:rPr>
                <w:b/>
                <w:bCs w:val="0"/>
                <w:rtl/>
              </w:rPr>
              <w:t>20-50</w:t>
            </w:r>
          </w:p>
        </w:tc>
        <w:tc>
          <w:tcPr>
            <w:tcW w:w="1353" w:type="dxa"/>
          </w:tcPr>
          <w:p w:rsidR="00E8605B" w:rsidRPr="004E04ED" w:rsidRDefault="00E8605B" w:rsidP="00670179">
            <w:pPr>
              <w:pStyle w:val="ART-OnvaneJadval"/>
              <w:rPr>
                <w:b/>
                <w:bCs w:val="0"/>
                <w:rtl/>
              </w:rPr>
            </w:pPr>
            <w:r w:rsidRPr="004E04ED">
              <w:rPr>
                <w:b/>
                <w:bCs w:val="0"/>
                <w:rtl/>
              </w:rPr>
              <w:t>25-50</w:t>
            </w:r>
          </w:p>
        </w:tc>
      </w:tr>
      <w:tr w:rsidR="00E8605B" w:rsidRPr="004E04ED" w:rsidTr="00670179">
        <w:trPr>
          <w:trHeight w:val="336"/>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6/0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rsidR="00E8605B" w:rsidRPr="004E04ED" w:rsidRDefault="00E8605B" w:rsidP="00670179">
            <w:pPr>
              <w:pStyle w:val="ART-OnvaneJadval"/>
              <w:rPr>
                <w:b/>
                <w:bCs w:val="0"/>
                <w:rtl/>
              </w:rPr>
            </w:pPr>
            <w:r w:rsidRPr="004E04ED">
              <w:rPr>
                <w:b/>
                <w:bCs w:val="0"/>
                <w:rtl/>
              </w:rPr>
              <w:t>12-25</w:t>
            </w:r>
          </w:p>
        </w:tc>
        <w:tc>
          <w:tcPr>
            <w:tcW w:w="1041" w:type="dxa"/>
          </w:tcPr>
          <w:p w:rsidR="00E8605B" w:rsidRPr="004E04ED" w:rsidRDefault="00E8605B" w:rsidP="00670179">
            <w:pPr>
              <w:pStyle w:val="ART-OnvaneJadval"/>
              <w:rPr>
                <w:b/>
                <w:bCs w:val="0"/>
                <w:rtl/>
              </w:rPr>
            </w:pPr>
            <w:r w:rsidRPr="004E04ED">
              <w:rPr>
                <w:b/>
                <w:bCs w:val="0"/>
                <w:rtl/>
              </w:rPr>
              <w:t>-</w:t>
            </w:r>
          </w:p>
        </w:tc>
        <w:tc>
          <w:tcPr>
            <w:tcW w:w="1232" w:type="dxa"/>
          </w:tcPr>
          <w:p w:rsidR="00E8605B" w:rsidRPr="004E04ED" w:rsidRDefault="00E8605B" w:rsidP="00670179">
            <w:pPr>
              <w:pStyle w:val="ART-OnvaneJadval"/>
              <w:rPr>
                <w:b/>
                <w:bCs w:val="0"/>
                <w:rtl/>
              </w:rPr>
            </w:pPr>
            <w:r w:rsidRPr="004E04ED">
              <w:rPr>
                <w:b/>
                <w:bCs w:val="0"/>
                <w:rtl/>
              </w:rPr>
              <w:t>-</w:t>
            </w:r>
          </w:p>
        </w:tc>
        <w:tc>
          <w:tcPr>
            <w:tcW w:w="1353" w:type="dxa"/>
          </w:tcPr>
          <w:p w:rsidR="00E8605B" w:rsidRPr="004E04ED" w:rsidRDefault="00E8605B" w:rsidP="00670179">
            <w:pPr>
              <w:pStyle w:val="ART-OnvaneJadval"/>
              <w:rPr>
                <w:b/>
                <w:bCs w:val="0"/>
                <w:rtl/>
              </w:rPr>
            </w:pPr>
            <w:r w:rsidRPr="004E04ED">
              <w:rPr>
                <w:b/>
                <w:bCs w:val="0"/>
                <w:rtl/>
              </w:rPr>
              <w:t>-</w:t>
            </w:r>
          </w:p>
        </w:tc>
        <w:tc>
          <w:tcPr>
            <w:tcW w:w="1353" w:type="dxa"/>
          </w:tcPr>
          <w:p w:rsidR="00E8605B" w:rsidRPr="004E04ED" w:rsidRDefault="00E8605B" w:rsidP="00670179">
            <w:pPr>
              <w:pStyle w:val="ART-OnvaneJadval"/>
              <w:rPr>
                <w:b/>
                <w:bCs w:val="0"/>
                <w:rtl/>
              </w:rPr>
            </w:pPr>
            <w:r w:rsidRPr="004E04ED">
              <w:rPr>
                <w:b/>
                <w:bCs w:val="0"/>
                <w:rtl/>
              </w:rPr>
              <w:t>-</w:t>
            </w:r>
          </w:p>
        </w:tc>
      </w:tr>
      <w:tr w:rsidR="00E8605B" w:rsidRPr="004E04ED" w:rsidTr="00670179">
        <w:trPr>
          <w:trHeight w:val="336"/>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425/0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rsidR="00E8605B" w:rsidRPr="004E04ED" w:rsidRDefault="00E8605B" w:rsidP="00670179">
            <w:pPr>
              <w:pStyle w:val="ART-OnvaneJadval"/>
              <w:rPr>
                <w:b/>
                <w:bCs w:val="0"/>
                <w:rtl/>
              </w:rPr>
            </w:pPr>
            <w:r w:rsidRPr="004E04ED">
              <w:rPr>
                <w:b/>
                <w:bCs w:val="0"/>
                <w:rtl/>
              </w:rPr>
              <w:t>-</w:t>
            </w:r>
          </w:p>
        </w:tc>
        <w:tc>
          <w:tcPr>
            <w:tcW w:w="1041" w:type="dxa"/>
          </w:tcPr>
          <w:p w:rsidR="00E8605B" w:rsidRPr="004E04ED" w:rsidRDefault="00E8605B" w:rsidP="00670179">
            <w:pPr>
              <w:pStyle w:val="ART-OnvaneJadval"/>
              <w:rPr>
                <w:b/>
                <w:bCs w:val="0"/>
                <w:rtl/>
              </w:rPr>
            </w:pPr>
            <w:r w:rsidRPr="004E04ED">
              <w:rPr>
                <w:b/>
                <w:bCs w:val="0"/>
                <w:rtl/>
              </w:rPr>
              <w:t>8-20</w:t>
            </w:r>
          </w:p>
        </w:tc>
        <w:tc>
          <w:tcPr>
            <w:tcW w:w="1232" w:type="dxa"/>
          </w:tcPr>
          <w:p w:rsidR="00E8605B" w:rsidRPr="004E04ED" w:rsidRDefault="00E8605B" w:rsidP="00670179">
            <w:pPr>
              <w:pStyle w:val="ART-OnvaneJadval"/>
              <w:rPr>
                <w:b/>
                <w:bCs w:val="0"/>
                <w:rtl/>
              </w:rPr>
            </w:pPr>
            <w:r w:rsidRPr="004E04ED">
              <w:rPr>
                <w:b/>
                <w:bCs w:val="0"/>
                <w:rtl/>
              </w:rPr>
              <w:t>15-30</w:t>
            </w:r>
          </w:p>
        </w:tc>
        <w:tc>
          <w:tcPr>
            <w:tcW w:w="1353" w:type="dxa"/>
          </w:tcPr>
          <w:p w:rsidR="00E8605B" w:rsidRPr="004E04ED" w:rsidRDefault="00E8605B" w:rsidP="00670179">
            <w:pPr>
              <w:pStyle w:val="ART-OnvaneJadval"/>
              <w:rPr>
                <w:b/>
                <w:bCs w:val="0"/>
                <w:rtl/>
              </w:rPr>
            </w:pPr>
            <w:r w:rsidRPr="004E04ED">
              <w:rPr>
                <w:b/>
                <w:bCs w:val="0"/>
                <w:rtl/>
              </w:rPr>
              <w:t>10-30</w:t>
            </w:r>
          </w:p>
        </w:tc>
        <w:tc>
          <w:tcPr>
            <w:tcW w:w="1353" w:type="dxa"/>
          </w:tcPr>
          <w:p w:rsidR="00E8605B" w:rsidRPr="004E04ED" w:rsidRDefault="00E8605B" w:rsidP="00670179">
            <w:pPr>
              <w:pStyle w:val="ART-OnvaneJadval"/>
              <w:rPr>
                <w:b/>
                <w:bCs w:val="0"/>
                <w:rtl/>
              </w:rPr>
            </w:pPr>
            <w:r w:rsidRPr="004E04ED">
              <w:rPr>
                <w:b/>
                <w:bCs w:val="0"/>
                <w:rtl/>
              </w:rPr>
              <w:t>15-30</w:t>
            </w:r>
          </w:p>
        </w:tc>
      </w:tr>
      <w:tr w:rsidR="00E8605B" w:rsidRPr="004E04ED" w:rsidTr="00670179">
        <w:trPr>
          <w:trHeight w:val="349"/>
          <w:jc w:val="center"/>
        </w:trPr>
        <w:tc>
          <w:tcPr>
            <w:tcW w:w="3584" w:type="dxa"/>
            <w:vAlign w:val="center"/>
          </w:tcPr>
          <w:p w:rsidR="00E8605B" w:rsidRPr="004E04ED" w:rsidRDefault="00E8605B" w:rsidP="00670179">
            <w:pPr>
              <w:pStyle w:val="ART-OnvaneJadval"/>
              <w:jc w:val="left"/>
              <w:rPr>
                <w:b/>
                <w:bCs w:val="0"/>
                <w:rtl/>
              </w:rPr>
            </w:pPr>
            <w:r w:rsidRPr="004E04ED">
              <w:rPr>
                <w:b/>
                <w:bCs w:val="0"/>
                <w:rtl/>
              </w:rPr>
              <w:t xml:space="preserve">075/0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(شماره 200)</w:t>
            </w:r>
            <w:r w:rsidRPr="004E04ED">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rsidR="00E8605B" w:rsidRPr="004E04ED" w:rsidRDefault="00E8605B" w:rsidP="00670179">
            <w:pPr>
              <w:pStyle w:val="ART-OnvaneJadval"/>
              <w:rPr>
                <w:b/>
                <w:bCs w:val="0"/>
                <w:rtl/>
              </w:rPr>
            </w:pPr>
            <w:r w:rsidRPr="004E04ED">
              <w:rPr>
                <w:b/>
                <w:bCs w:val="0"/>
                <w:rtl/>
              </w:rPr>
              <w:t>2-8</w:t>
            </w:r>
          </w:p>
        </w:tc>
        <w:tc>
          <w:tcPr>
            <w:tcW w:w="1041" w:type="dxa"/>
          </w:tcPr>
          <w:p w:rsidR="00E8605B" w:rsidRPr="004E04ED" w:rsidRDefault="00E8605B" w:rsidP="00670179">
            <w:pPr>
              <w:pStyle w:val="ART-OnvaneJadval"/>
              <w:rPr>
                <w:b/>
                <w:bCs w:val="0"/>
                <w:rtl/>
              </w:rPr>
            </w:pPr>
            <w:r w:rsidRPr="004E04ED">
              <w:rPr>
                <w:b/>
                <w:bCs w:val="0"/>
                <w:rtl/>
              </w:rPr>
              <w:t>2-8</w:t>
            </w:r>
          </w:p>
        </w:tc>
        <w:tc>
          <w:tcPr>
            <w:tcW w:w="1232" w:type="dxa"/>
          </w:tcPr>
          <w:p w:rsidR="00E8605B" w:rsidRPr="004E04ED" w:rsidRDefault="00E8605B" w:rsidP="00670179">
            <w:pPr>
              <w:pStyle w:val="ART-OnvaneJadval"/>
              <w:rPr>
                <w:b/>
                <w:bCs w:val="0"/>
                <w:rtl/>
              </w:rPr>
            </w:pPr>
            <w:r w:rsidRPr="004E04ED">
              <w:rPr>
                <w:b/>
                <w:bCs w:val="0"/>
                <w:rtl/>
              </w:rPr>
              <w:t>2-8</w:t>
            </w:r>
          </w:p>
        </w:tc>
        <w:tc>
          <w:tcPr>
            <w:tcW w:w="1353" w:type="dxa"/>
          </w:tcPr>
          <w:p w:rsidR="00E8605B" w:rsidRPr="004E04ED" w:rsidRDefault="00E8605B" w:rsidP="00670179">
            <w:pPr>
              <w:pStyle w:val="ART-OnvaneJadval"/>
              <w:rPr>
                <w:b/>
                <w:bCs w:val="0"/>
                <w:rtl/>
              </w:rPr>
            </w:pPr>
            <w:r w:rsidRPr="004E04ED">
              <w:rPr>
                <w:b/>
                <w:bCs w:val="0"/>
                <w:rtl/>
              </w:rPr>
              <w:t>2-8</w:t>
            </w:r>
          </w:p>
        </w:tc>
        <w:tc>
          <w:tcPr>
            <w:tcW w:w="1353" w:type="dxa"/>
          </w:tcPr>
          <w:p w:rsidR="00E8605B" w:rsidRPr="004E04ED" w:rsidRDefault="00E8605B" w:rsidP="00670179">
            <w:pPr>
              <w:pStyle w:val="ART-OnvaneJadval"/>
              <w:rPr>
                <w:b/>
                <w:bCs w:val="0"/>
                <w:rtl/>
              </w:rPr>
            </w:pPr>
            <w:r w:rsidRPr="004E04ED">
              <w:rPr>
                <w:b/>
                <w:bCs w:val="0"/>
                <w:rtl/>
              </w:rPr>
              <w:t>2-8</w:t>
            </w:r>
          </w:p>
        </w:tc>
      </w:tr>
    </w:tbl>
    <w:p w:rsidR="00E8605B" w:rsidRPr="004E04ED" w:rsidRDefault="00E8605B" w:rsidP="00E8605B">
      <w:pPr>
        <w:pStyle w:val="ART-Shekl"/>
        <w:jc w:val="left"/>
        <w:rPr>
          <w:rFonts w:eastAsia="Calibri"/>
        </w:rPr>
      </w:pPr>
    </w:p>
    <w:p w:rsidR="00E8605B" w:rsidRPr="004E04ED" w:rsidRDefault="00E8605B" w:rsidP="00E8605B">
      <w:pPr>
        <w:pStyle w:val="ART-Matn"/>
        <w:rPr>
          <w:sz w:val="28"/>
          <w:rtl/>
        </w:rPr>
      </w:pPr>
      <w:r w:rsidRPr="004E04ED">
        <w:rPr>
          <w:rtl/>
        </w:rPr>
        <w:t xml:space="preserve">*: </w:t>
      </w:r>
      <w:r w:rsidRPr="004E04ED">
        <w:rPr>
          <w:rFonts w:hint="eastAsia"/>
          <w:rtl/>
        </w:rPr>
        <w:t>انواع</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w:t>
      </w:r>
      <w:r w:rsidRPr="004E04ED">
        <w:rPr>
          <w:rFonts w:hint="eastAsia"/>
          <w:rtl/>
        </w:rPr>
        <w:t>مصالح</w:t>
      </w:r>
      <w:r w:rsidRPr="004E04ED">
        <w:rPr>
          <w:rtl/>
        </w:rPr>
        <w:t xml:space="preserve"> </w:t>
      </w:r>
      <w:r w:rsidRPr="004E04ED">
        <w:rPr>
          <w:rFonts w:hint="eastAsia"/>
          <w:rtl/>
        </w:rPr>
        <w:t>اساس</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ارائه شده است. </w:t>
      </w:r>
    </w:p>
    <w:p w:rsidR="00E8605B" w:rsidRPr="004E04ED" w:rsidRDefault="00E8605B" w:rsidP="00E8605B">
      <w:pPr>
        <w:pStyle w:val="BKP-MatnBullet"/>
        <w:numPr>
          <w:ilvl w:val="0"/>
          <w:numId w:val="0"/>
        </w:numPr>
        <w:ind w:left="720"/>
        <w:rPr>
          <w:rtl/>
        </w:rPr>
      </w:pPr>
      <w:r w:rsidRPr="004E04ED">
        <w:rPr>
          <w:rFonts w:hint="eastAsia"/>
          <w:rtl/>
        </w:rPr>
        <w:t>و</w:t>
      </w:r>
      <w:r w:rsidRPr="004E04ED">
        <w:rPr>
          <w:rtl/>
        </w:rPr>
        <w:t>)ا</w:t>
      </w:r>
      <w:r w:rsidRPr="004E04ED">
        <w:rPr>
          <w:rFonts w:hint="eastAsia"/>
          <w:rtl/>
        </w:rPr>
        <w:t>حداث</w:t>
      </w:r>
      <w:r w:rsidRPr="004E04ED">
        <w:rPr>
          <w:rtl/>
        </w:rPr>
        <w:t xml:space="preserve"> </w:t>
      </w:r>
      <w:r w:rsidRPr="004E04ED">
        <w:rPr>
          <w:rFonts w:hint="eastAsia"/>
          <w:rtl/>
        </w:rPr>
        <w:t>سازه</w:t>
      </w:r>
      <w:r w:rsidRPr="004E04ED">
        <w:rPr>
          <w:rtl/>
        </w:rPr>
        <w:t xml:space="preserve"> </w:t>
      </w:r>
      <w:r w:rsidRPr="004E04ED">
        <w:rPr>
          <w:rFonts w:hint="eastAsia"/>
          <w:rtl/>
        </w:rPr>
        <w:t>سنگ</w:t>
      </w:r>
      <w:r w:rsidRPr="004E04ED">
        <w:rPr>
          <w:rFonts w:hint="cs"/>
          <w:rtl/>
        </w:rPr>
        <w:t>ی</w:t>
      </w:r>
      <w:r w:rsidRPr="004E04ED">
        <w:rPr>
          <w:rFonts w:hint="eastAsia"/>
          <w:rtl/>
        </w:rPr>
        <w:t>ن</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متشکل</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رس</w:t>
      </w:r>
      <w:r w:rsidRPr="004E04ED">
        <w:rPr>
          <w:rtl/>
        </w:rPr>
        <w:t xml:space="preserve"> </w:t>
      </w:r>
      <w:r w:rsidRPr="004E04ED">
        <w:rPr>
          <w:rFonts w:hint="eastAsia"/>
          <w:rtl/>
        </w:rPr>
        <w:t>و</w:t>
      </w:r>
      <w:r w:rsidRPr="004E04ED">
        <w:rPr>
          <w:rtl/>
        </w:rPr>
        <w:t xml:space="preserve"> </w:t>
      </w:r>
      <w:r w:rsidRPr="004E04ED">
        <w:rPr>
          <w:rFonts w:hint="eastAsia"/>
          <w:rtl/>
        </w:rPr>
        <w:t>لا</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ماسه</w:t>
      </w:r>
      <w:r w:rsidRPr="004E04ED">
        <w:rPr>
          <w:rtl/>
        </w:rPr>
        <w:t xml:space="preserve"> </w:t>
      </w:r>
      <w:r w:rsidRPr="004E04ED">
        <w:rPr>
          <w:rFonts w:hint="eastAsia"/>
          <w:rtl/>
        </w:rPr>
        <w:t>ر</w:t>
      </w:r>
      <w:r w:rsidRPr="004E04ED">
        <w:rPr>
          <w:rFonts w:hint="cs"/>
          <w:rtl/>
        </w:rPr>
        <w:t>ی</w:t>
      </w:r>
      <w:r w:rsidRPr="004E04ED">
        <w:rPr>
          <w:rFonts w:hint="eastAsia"/>
          <w:rtl/>
        </w:rPr>
        <w:t>زدانه</w:t>
      </w:r>
      <w:r w:rsidRPr="004E04ED">
        <w:rPr>
          <w:rtl/>
        </w:rPr>
        <w:t xml:space="preserve"> </w:t>
      </w:r>
      <w:r w:rsidRPr="004E04ED">
        <w:rPr>
          <w:rFonts w:hint="eastAsia"/>
          <w:rtl/>
        </w:rPr>
        <w:t>مجاز</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ز</w:t>
      </w:r>
      <w:r w:rsidRPr="004E04ED">
        <w:rPr>
          <w:rtl/>
        </w:rPr>
        <w:t>)در تسط</w:t>
      </w:r>
      <w:r w:rsidRPr="004E04ED">
        <w:rPr>
          <w:rFonts w:hint="cs"/>
          <w:rtl/>
        </w:rPr>
        <w:t>ی</w:t>
      </w:r>
      <w:r w:rsidRPr="004E04ED">
        <w:rPr>
          <w:rFonts w:hint="eastAsia"/>
          <w:rtl/>
        </w:rPr>
        <w:t>ح</w:t>
      </w:r>
      <w:r w:rsidRPr="004E04ED">
        <w:rPr>
          <w:rtl/>
        </w:rPr>
        <w:t xml:space="preserve"> ارض</w:t>
      </w:r>
      <w:r w:rsidRPr="004E04ED">
        <w:rPr>
          <w:rFonts w:hint="cs"/>
          <w:rtl/>
        </w:rPr>
        <w:t>ی</w:t>
      </w:r>
      <w:r w:rsidRPr="004E04ED">
        <w:rPr>
          <w:rtl/>
        </w:rPr>
        <w:t xml:space="preserve"> با</w:t>
      </w:r>
      <w:r w:rsidRPr="004E04ED">
        <w:rPr>
          <w:rFonts w:hint="cs"/>
          <w:rtl/>
        </w:rPr>
        <w:t>ی</w:t>
      </w:r>
      <w:r w:rsidRPr="004E04ED">
        <w:rPr>
          <w:rFonts w:hint="eastAsia"/>
          <w:rtl/>
        </w:rPr>
        <w:t>د</w:t>
      </w:r>
      <w:r w:rsidRPr="004E04ED">
        <w:rPr>
          <w:rtl/>
        </w:rPr>
        <w:t xml:space="preserve"> به زهکش</w:t>
      </w:r>
      <w:r w:rsidRPr="004E04ED">
        <w:rPr>
          <w:rFonts w:hint="cs"/>
          <w:rtl/>
        </w:rPr>
        <w:t>ی</w:t>
      </w:r>
      <w:r w:rsidRPr="004E04ED">
        <w:rPr>
          <w:rtl/>
        </w:rPr>
        <w:t xml:space="preserve"> سطح</w:t>
      </w:r>
      <w:r w:rsidRPr="004E04ED">
        <w:rPr>
          <w:rFonts w:hint="cs"/>
          <w:rtl/>
        </w:rPr>
        <w:t>ی</w:t>
      </w:r>
      <w:r w:rsidRPr="004E04ED">
        <w:rPr>
          <w:rtl/>
        </w:rPr>
        <w:t xml:space="preserve"> و ز</w:t>
      </w:r>
      <w:r w:rsidRPr="004E04ED">
        <w:rPr>
          <w:rFonts w:hint="cs"/>
          <w:rtl/>
        </w:rPr>
        <w:t>ی</w:t>
      </w:r>
      <w:r w:rsidRPr="004E04ED">
        <w:rPr>
          <w:rFonts w:hint="eastAsia"/>
          <w:rtl/>
        </w:rPr>
        <w:t>رسطح</w:t>
      </w:r>
      <w:r w:rsidRPr="004E04ED">
        <w:rPr>
          <w:rFonts w:hint="cs"/>
          <w:rtl/>
        </w:rPr>
        <w:t>ی</w:t>
      </w:r>
      <w:r w:rsidRPr="004E04ED">
        <w:rPr>
          <w:rtl/>
        </w:rPr>
        <w:t xml:space="preserve"> توجه شود. مس</w:t>
      </w:r>
      <w:r w:rsidRPr="004E04ED">
        <w:rPr>
          <w:rFonts w:hint="cs"/>
          <w:rtl/>
        </w:rPr>
        <w:t>ی</w:t>
      </w:r>
      <w:r w:rsidRPr="004E04ED">
        <w:rPr>
          <w:rFonts w:hint="eastAsia"/>
          <w:rtl/>
        </w:rPr>
        <w:t>رها</w:t>
      </w:r>
      <w:r w:rsidRPr="004E04ED">
        <w:rPr>
          <w:rFonts w:hint="cs"/>
          <w:rtl/>
        </w:rPr>
        <w:t>ی</w:t>
      </w:r>
      <w:r w:rsidRPr="004E04ED">
        <w:rPr>
          <w:rtl/>
        </w:rPr>
        <w:t xml:space="preserve"> </w:t>
      </w:r>
      <w:r w:rsidRPr="004E04ED">
        <w:rPr>
          <w:rFonts w:hint="eastAsia"/>
          <w:rtl/>
        </w:rPr>
        <w:t>ورود</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گردد</w:t>
      </w:r>
      <w:r w:rsidRPr="004E04ED">
        <w:rPr>
          <w:rtl/>
        </w:rPr>
        <w:t xml:space="preserve"> </w:t>
      </w:r>
      <w:r w:rsidRPr="004E04ED">
        <w:rPr>
          <w:rFonts w:hint="eastAsia"/>
          <w:rtl/>
        </w:rPr>
        <w:t>و</w:t>
      </w:r>
      <w:r w:rsidRPr="004E04ED">
        <w:rPr>
          <w:rtl/>
        </w:rPr>
        <w:t xml:space="preserve"> </w:t>
      </w:r>
      <w:r w:rsidRPr="004E04ED">
        <w:rPr>
          <w:rFonts w:hint="eastAsia"/>
          <w:rtl/>
        </w:rPr>
        <w:t>زهکش</w:t>
      </w:r>
      <w:r w:rsidRPr="004E04ED">
        <w:rPr>
          <w:rtl/>
        </w:rPr>
        <w:t xml:space="preserve"> </w:t>
      </w:r>
      <w:r w:rsidRPr="004E04ED">
        <w:rPr>
          <w:rFonts w:hint="eastAsia"/>
          <w:rtl/>
        </w:rPr>
        <w:t>مناسب</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عمود</w:t>
      </w:r>
      <w:r w:rsidRPr="004E04ED">
        <w:rPr>
          <w:rtl/>
        </w:rPr>
        <w:t xml:space="preserve"> </w:t>
      </w:r>
      <w:r w:rsidRPr="004E04ED">
        <w:rPr>
          <w:rFonts w:hint="eastAsia"/>
          <w:rtl/>
        </w:rPr>
        <w:t>بر</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آب</w:t>
      </w:r>
      <w:r w:rsidRPr="004E04ED">
        <w:rPr>
          <w:rtl/>
        </w:rPr>
        <w:t xml:space="preserve"> </w:t>
      </w:r>
      <w:r w:rsidRPr="004E04ED">
        <w:rPr>
          <w:rFonts w:hint="eastAsia"/>
          <w:rtl/>
        </w:rPr>
        <w:t>احداث</w:t>
      </w:r>
      <w:r w:rsidRPr="004E04ED">
        <w:rPr>
          <w:rtl/>
        </w:rPr>
        <w:t xml:space="preserve"> </w:t>
      </w:r>
      <w:r w:rsidRPr="004E04ED">
        <w:rPr>
          <w:rFonts w:hint="eastAsia"/>
          <w:rtl/>
        </w:rPr>
        <w:t>شود</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ح</w:t>
      </w:r>
      <w:r w:rsidRPr="004E04ED">
        <w:rPr>
          <w:rtl/>
        </w:rPr>
        <w:t xml:space="preserve">)اگر </w:t>
      </w:r>
      <w:r w:rsidRPr="004E04ED">
        <w:rPr>
          <w:rFonts w:hint="eastAsia"/>
          <w:rtl/>
        </w:rPr>
        <w:t>عمق</w:t>
      </w:r>
      <w:r w:rsidRPr="004E04ED">
        <w:rPr>
          <w:rtl/>
        </w:rPr>
        <w:t xml:space="preserve"> </w:t>
      </w:r>
      <w:r w:rsidRPr="004E04ED">
        <w:rPr>
          <w:rFonts w:hint="eastAsia"/>
          <w:rtl/>
        </w:rPr>
        <w:t>قسمت</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پرکننده</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30 </w:t>
      </w:r>
      <w:r w:rsidRPr="004E04ED">
        <w:rPr>
          <w:rFonts w:hint="eastAsia"/>
          <w:rtl/>
        </w:rPr>
        <w:t>سانت</w:t>
      </w:r>
      <w:r w:rsidRPr="004E04ED">
        <w:rPr>
          <w:rFonts w:hint="cs"/>
          <w:rtl/>
        </w:rPr>
        <w:t>ی</w:t>
      </w:r>
      <w:r w:rsidRPr="004E04ED">
        <w:rPr>
          <w:rFonts w:hint="eastAsia"/>
          <w:rtl/>
        </w:rPr>
        <w:t>متر</w:t>
      </w:r>
      <w:r w:rsidRPr="004E04ED">
        <w:rPr>
          <w:rtl/>
        </w:rPr>
        <w:t xml:space="preserve"> </w:t>
      </w:r>
      <w:r w:rsidRPr="004E04ED">
        <w:rPr>
          <w:rFonts w:hint="eastAsia"/>
          <w:rtl/>
        </w:rPr>
        <w:t>باشد،</w:t>
      </w:r>
      <w:r w:rsidRPr="004E04ED">
        <w:rPr>
          <w:rtl/>
        </w:rPr>
        <w:t xml:space="preserve"> </w:t>
      </w:r>
      <w:r w:rsidRPr="004E04ED">
        <w:rPr>
          <w:rFonts w:hint="eastAsia"/>
          <w:rtl/>
        </w:rPr>
        <w:t>ن</w:t>
      </w:r>
      <w:r w:rsidRPr="004E04ED">
        <w:rPr>
          <w:rFonts w:hint="cs"/>
          <w:rtl/>
        </w:rPr>
        <w:t>ی</w:t>
      </w:r>
      <w:r w:rsidRPr="004E04ED">
        <w:rPr>
          <w:rFonts w:hint="eastAsia"/>
          <w:rtl/>
        </w:rPr>
        <w:t>از</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گزارش</w:t>
      </w:r>
      <w:r w:rsidRPr="004E04ED">
        <w:rPr>
          <w:rtl/>
        </w:rPr>
        <w:t xml:space="preserve"> </w:t>
      </w:r>
      <w:r w:rsidRPr="004E04ED">
        <w:rPr>
          <w:rFonts w:hint="eastAsia"/>
          <w:rtl/>
        </w:rPr>
        <w:t>تا</w:t>
      </w:r>
      <w:r w:rsidRPr="004E04ED">
        <w:rPr>
          <w:rFonts w:hint="cs"/>
          <w:rtl/>
        </w:rPr>
        <w:t>یی</w:t>
      </w:r>
      <w:r w:rsidRPr="004E04ED">
        <w:rPr>
          <w:rFonts w:hint="eastAsia"/>
          <w:rtl/>
        </w:rPr>
        <w:t>د</w:t>
      </w:r>
      <w:r w:rsidRPr="004E04ED">
        <w:rPr>
          <w:rtl/>
        </w:rPr>
        <w:t xml:space="preserve"> </w:t>
      </w:r>
      <w:r w:rsidRPr="004E04ED">
        <w:rPr>
          <w:rFonts w:hint="eastAsia"/>
          <w:rtl/>
        </w:rPr>
        <w:t>شده</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و</w:t>
      </w:r>
      <w:r w:rsidRPr="004E04ED">
        <w:rPr>
          <w:rtl/>
        </w:rPr>
        <w:t xml:space="preserve"> </w:t>
      </w:r>
      <w:r w:rsidRPr="004E04ED">
        <w:rPr>
          <w:rFonts w:hint="eastAsia"/>
          <w:rtl/>
        </w:rPr>
        <w:t>رس</w:t>
      </w:r>
      <w:r w:rsidRPr="004E04ED">
        <w:rPr>
          <w:rFonts w:hint="cs"/>
          <w:rtl/>
        </w:rPr>
        <w:t>ی</w:t>
      </w:r>
      <w:r w:rsidRPr="004E04ED">
        <w:rPr>
          <w:rFonts w:hint="eastAsia"/>
          <w:rtl/>
        </w:rPr>
        <w:t>دن</w:t>
      </w:r>
      <w:r w:rsidRPr="004E04ED">
        <w:rPr>
          <w:rtl/>
        </w:rPr>
        <w:t xml:space="preserve"> </w:t>
      </w:r>
      <w:r w:rsidRPr="004E04ED">
        <w:rPr>
          <w:rFonts w:hint="eastAsia"/>
          <w:rtl/>
        </w:rPr>
        <w:t>به</w:t>
      </w:r>
      <w:r w:rsidRPr="004E04ED">
        <w:rPr>
          <w:rtl/>
        </w:rPr>
        <w:t xml:space="preserve"> </w:t>
      </w:r>
      <w:r w:rsidRPr="004E04ED">
        <w:rPr>
          <w:rFonts w:hint="eastAsia"/>
          <w:rtl/>
        </w:rPr>
        <w:t>حداقل</w:t>
      </w:r>
      <w:r w:rsidRPr="004E04ED">
        <w:rPr>
          <w:rtl/>
        </w:rPr>
        <w:t xml:space="preserve"> </w:t>
      </w:r>
      <w:r w:rsidRPr="004E04ED">
        <w:rPr>
          <w:rFonts w:hint="eastAsia"/>
          <w:rtl/>
        </w:rPr>
        <w:t>درصد</w:t>
      </w:r>
      <w:r w:rsidRPr="004E04ED">
        <w:rPr>
          <w:rtl/>
        </w:rPr>
        <w:t xml:space="preserve"> </w:t>
      </w:r>
      <w:r w:rsidRPr="004E04ED">
        <w:rPr>
          <w:rFonts w:hint="eastAsia"/>
          <w:rtl/>
        </w:rPr>
        <w:t>تراکم</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از</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پروکتور</w:t>
      </w:r>
      <w:r w:rsidRPr="004E04ED">
        <w:rPr>
          <w:rtl/>
        </w:rPr>
        <w:t xml:space="preserve"> </w:t>
      </w:r>
      <w:r w:rsidRPr="004E04ED">
        <w:rPr>
          <w:rFonts w:hint="eastAsia"/>
          <w:rtl/>
        </w:rPr>
        <w:t>اصلاح</w:t>
      </w:r>
      <w:r w:rsidRPr="004E04ED">
        <w:rPr>
          <w:rtl/>
        </w:rPr>
        <w:t xml:space="preserve"> </w:t>
      </w:r>
      <w:r w:rsidRPr="004E04ED">
        <w:rPr>
          <w:rFonts w:hint="eastAsia"/>
          <w:rtl/>
        </w:rPr>
        <w:t>شده</w:t>
      </w:r>
      <w:r w:rsidRPr="004E04ED">
        <w:rPr>
          <w:rtl/>
        </w:rPr>
        <w:t xml:space="preserve"> </w:t>
      </w:r>
      <w:r w:rsidRPr="004E04ED">
        <w:rPr>
          <w:rFonts w:hint="eastAsia"/>
          <w:rtl/>
        </w:rPr>
        <w:t>مطابق</w:t>
      </w:r>
      <w:r w:rsidRPr="004E04ED">
        <w:rPr>
          <w:rtl/>
        </w:rPr>
        <w:t xml:space="preserve"> </w:t>
      </w:r>
      <w:r w:rsidRPr="004E04ED">
        <w:rPr>
          <w:rFonts w:hint="eastAsia"/>
          <w:rtl/>
        </w:rPr>
        <w:t>با</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معتبر</w:t>
      </w:r>
      <w:r w:rsidRPr="004E04ED">
        <w:rPr>
          <w:rtl/>
        </w:rPr>
        <w:t xml:space="preserve"> </w:t>
      </w:r>
      <w:r w:rsidRPr="004E04ED">
        <w:rPr>
          <w:rFonts w:hint="eastAsia"/>
          <w:rtl/>
        </w:rPr>
        <w:t>کاف</w:t>
      </w:r>
      <w:r w:rsidRPr="004E04ED">
        <w:rPr>
          <w:rFonts w:hint="cs"/>
          <w:rtl/>
        </w:rPr>
        <w:t>ی</w:t>
      </w:r>
      <w:r w:rsidRPr="004E04ED">
        <w:rPr>
          <w:rFonts w:hint="eastAsia"/>
          <w:rtl/>
        </w:rPr>
        <w:t>ست</w:t>
      </w:r>
      <w:r w:rsidRPr="004E04ED">
        <w:rPr>
          <w:rtl/>
        </w:rPr>
        <w:t>.</w:t>
      </w:r>
    </w:p>
    <w:p w:rsidR="00E8605B" w:rsidRPr="004E04ED" w:rsidRDefault="00E8605B" w:rsidP="00E8605B">
      <w:pPr>
        <w:pStyle w:val="BKP-MatnBullet"/>
        <w:numPr>
          <w:ilvl w:val="0"/>
          <w:numId w:val="0"/>
        </w:numPr>
        <w:ind w:left="720"/>
        <w:rPr>
          <w:rtl/>
        </w:rPr>
      </w:pPr>
      <w:r w:rsidRPr="004E04ED">
        <w:rPr>
          <w:rFonts w:hint="eastAsia"/>
          <w:rtl/>
        </w:rPr>
        <w:t>ط</w:t>
      </w:r>
      <w:r w:rsidRPr="004E04ED">
        <w:rPr>
          <w:rtl/>
        </w:rPr>
        <w:t xml:space="preserve">)اگر </w:t>
      </w:r>
      <w:r w:rsidRPr="004E04ED">
        <w:rPr>
          <w:rFonts w:hint="eastAsia"/>
          <w:rtl/>
        </w:rPr>
        <w:t>طراح</w:t>
      </w:r>
      <w:r w:rsidRPr="004E04ED">
        <w:rPr>
          <w:rtl/>
        </w:rPr>
        <w:t xml:space="preserve"> </w:t>
      </w:r>
      <w:r w:rsidRPr="004E04ED">
        <w:rPr>
          <w:rFonts w:hint="eastAsia"/>
          <w:rtl/>
        </w:rPr>
        <w:t>قصد</w:t>
      </w:r>
      <w:r w:rsidRPr="004E04ED">
        <w:rPr>
          <w:rtl/>
        </w:rPr>
        <w:t xml:space="preserve"> </w:t>
      </w:r>
      <w:r w:rsidRPr="004E04ED">
        <w:rPr>
          <w:rFonts w:hint="eastAsia"/>
          <w:rtl/>
        </w:rPr>
        <w:t>دارد</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را</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متراکم</w:t>
      </w:r>
      <w:r w:rsidRPr="004E04ED">
        <w:rPr>
          <w:rtl/>
        </w:rPr>
        <w:t xml:space="preserve"> </w:t>
      </w:r>
      <w:r w:rsidRPr="004E04ED">
        <w:rPr>
          <w:rFonts w:hint="eastAsia"/>
          <w:rtl/>
        </w:rPr>
        <w:t>شده</w:t>
      </w:r>
      <w:r w:rsidRPr="004E04ED">
        <w:rPr>
          <w:rtl/>
        </w:rPr>
        <w:t xml:space="preserve"> </w:t>
      </w:r>
      <w:r w:rsidRPr="004E04ED">
        <w:rPr>
          <w:rFonts w:hint="eastAsia"/>
          <w:rtl/>
        </w:rPr>
        <w:t>بنا</w:t>
      </w:r>
      <w:r w:rsidRPr="004E04ED">
        <w:rPr>
          <w:rtl/>
        </w:rPr>
        <w:t xml:space="preserve"> </w:t>
      </w:r>
      <w:r w:rsidRPr="004E04ED">
        <w:rPr>
          <w:rFonts w:hint="eastAsia"/>
          <w:rtl/>
        </w:rPr>
        <w:t>کند،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مشخصات</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روش</w:t>
      </w:r>
      <w:r w:rsidRPr="004E04ED">
        <w:rPr>
          <w:rtl/>
        </w:rPr>
        <w:t xml:space="preserve"> </w:t>
      </w:r>
      <w:r w:rsidRPr="004E04ED">
        <w:rPr>
          <w:rFonts w:hint="eastAsia"/>
          <w:rtl/>
        </w:rPr>
        <w:t>کار</w:t>
      </w:r>
      <w:r w:rsidRPr="004E04ED">
        <w:rPr>
          <w:rtl/>
        </w:rPr>
        <w:t xml:space="preserve"> </w:t>
      </w:r>
      <w:r w:rsidRPr="004E04ED">
        <w:rPr>
          <w:rFonts w:hint="eastAsia"/>
          <w:rtl/>
        </w:rPr>
        <w:t>را</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و</w:t>
      </w:r>
      <w:r w:rsidRPr="004E04ED">
        <w:rPr>
          <w:rtl/>
        </w:rPr>
        <w:t xml:space="preserve"> </w:t>
      </w:r>
      <w:r w:rsidRPr="004E04ED">
        <w:rPr>
          <w:rFonts w:hint="eastAsia"/>
          <w:rtl/>
        </w:rPr>
        <w:t>سپس</w:t>
      </w:r>
      <w:r w:rsidRPr="004E04ED">
        <w:rPr>
          <w:rtl/>
        </w:rPr>
        <w:t xml:space="preserve"> </w:t>
      </w:r>
      <w:r w:rsidRPr="004E04ED">
        <w:rPr>
          <w:rFonts w:hint="eastAsia"/>
          <w:rtl/>
        </w:rPr>
        <w:t>پ</w:t>
      </w:r>
      <w:r w:rsidRPr="004E04ED">
        <w:rPr>
          <w:rFonts w:hint="cs"/>
          <w:rtl/>
        </w:rPr>
        <w:t>ی</w:t>
      </w:r>
      <w:r w:rsidRPr="004E04ED">
        <w:rPr>
          <w:rFonts w:hint="eastAsia"/>
          <w:rtl/>
        </w:rPr>
        <w:t>مانکار</w:t>
      </w:r>
      <w:r w:rsidRPr="004E04ED">
        <w:rPr>
          <w:rtl/>
        </w:rPr>
        <w:t xml:space="preserve"> </w:t>
      </w:r>
      <w:r w:rsidRPr="004E04ED">
        <w:rPr>
          <w:rFonts w:hint="eastAsia"/>
          <w:rtl/>
        </w:rPr>
        <w:t>آنها</w:t>
      </w:r>
      <w:r w:rsidRPr="004E04ED">
        <w:rPr>
          <w:rtl/>
        </w:rPr>
        <w:t xml:space="preserve"> </w:t>
      </w:r>
      <w:r w:rsidRPr="004E04ED">
        <w:rPr>
          <w:rFonts w:hint="eastAsia"/>
          <w:rtl/>
        </w:rPr>
        <w:t>را</w:t>
      </w:r>
      <w:r w:rsidRPr="004E04ED">
        <w:rPr>
          <w:rtl/>
        </w:rPr>
        <w:t xml:space="preserve"> </w:t>
      </w:r>
      <w:r w:rsidRPr="004E04ED">
        <w:rPr>
          <w:rFonts w:hint="eastAsia"/>
          <w:rtl/>
        </w:rPr>
        <w:t>ز</w:t>
      </w:r>
      <w:r w:rsidRPr="004E04ED">
        <w:rPr>
          <w:rFonts w:hint="cs"/>
          <w:rtl/>
        </w:rPr>
        <w:t>ی</w:t>
      </w:r>
      <w:r w:rsidRPr="004E04ED">
        <w:rPr>
          <w:rFonts w:hint="eastAsia"/>
          <w:rtl/>
        </w:rPr>
        <w:t>رنظر</w:t>
      </w:r>
      <w:r w:rsidRPr="004E04ED">
        <w:rPr>
          <w:rtl/>
        </w:rPr>
        <w:t xml:space="preserve"> </w:t>
      </w:r>
      <w:r w:rsidRPr="004E04ED">
        <w:rPr>
          <w:rFonts w:hint="eastAsia"/>
          <w:rtl/>
        </w:rPr>
        <w:t>دستگاه</w:t>
      </w:r>
      <w:r w:rsidRPr="004E04ED">
        <w:rPr>
          <w:rtl/>
        </w:rPr>
        <w:t xml:space="preserve"> </w:t>
      </w:r>
      <w:r w:rsidRPr="004E04ED">
        <w:rPr>
          <w:rFonts w:hint="eastAsia"/>
          <w:rtl/>
        </w:rPr>
        <w:t>نظارت</w:t>
      </w:r>
      <w:r w:rsidRPr="004E04ED">
        <w:rPr>
          <w:rtl/>
        </w:rPr>
        <w:t xml:space="preserve"> </w:t>
      </w:r>
      <w:r w:rsidRPr="004E04ED">
        <w:rPr>
          <w:rFonts w:hint="eastAsia"/>
          <w:rtl/>
        </w:rPr>
        <w:t>انجام</w:t>
      </w:r>
      <w:r w:rsidRPr="004E04ED">
        <w:rPr>
          <w:rtl/>
        </w:rPr>
        <w:t xml:space="preserve"> </w:t>
      </w:r>
      <w:r w:rsidRPr="004E04ED">
        <w:rPr>
          <w:rFonts w:hint="eastAsia"/>
          <w:rtl/>
        </w:rPr>
        <w:t>دهد</w:t>
      </w:r>
      <w:r w:rsidRPr="004E04ED">
        <w:rPr>
          <w:rtl/>
        </w:rPr>
        <w:t>.</w:t>
      </w:r>
    </w:p>
    <w:p w:rsidR="00E8605B" w:rsidRPr="004E04ED" w:rsidRDefault="00E8605B" w:rsidP="00E8605B">
      <w:pPr>
        <w:pStyle w:val="BKP-MatnBullet"/>
        <w:numPr>
          <w:ilvl w:val="0"/>
          <w:numId w:val="0"/>
        </w:numPr>
        <w:ind w:left="720"/>
        <w:rPr>
          <w:rtl/>
        </w:rPr>
      </w:pPr>
      <w:r w:rsidRPr="004E04ED">
        <w:rPr>
          <w:rFonts w:hint="cs"/>
          <w:rtl/>
        </w:rPr>
        <w:t>ی</w:t>
      </w:r>
      <w:r w:rsidRPr="004E04ED">
        <w:rPr>
          <w:rtl/>
        </w:rPr>
        <w:t>)ش</w:t>
      </w:r>
      <w:r w:rsidRPr="004E04ED">
        <w:rPr>
          <w:rFonts w:hint="cs"/>
          <w:rtl/>
        </w:rPr>
        <w:t>ی</w:t>
      </w:r>
      <w:r w:rsidRPr="004E04ED">
        <w:rPr>
          <w:rFonts w:hint="eastAsia"/>
          <w:rtl/>
        </w:rPr>
        <w:t>ب</w:t>
      </w:r>
      <w:r w:rsidRPr="004E04ED">
        <w:rPr>
          <w:rtl/>
        </w:rPr>
        <w:t xml:space="preserve"> دار کردن سا</w:t>
      </w:r>
      <w:r w:rsidRPr="004E04ED">
        <w:rPr>
          <w:rFonts w:hint="cs"/>
          <w:rtl/>
        </w:rPr>
        <w:t>ی</w:t>
      </w:r>
      <w:r w:rsidRPr="004E04ED">
        <w:rPr>
          <w:rFonts w:hint="eastAsia"/>
          <w:rtl/>
        </w:rPr>
        <w:t>ت</w:t>
      </w:r>
      <w:r w:rsidRPr="004E04ED">
        <w:rPr>
          <w:rtl/>
        </w:rPr>
        <w:t xml:space="preserve"> به منظور خروج آب</w:t>
      </w:r>
      <w:r w:rsidRPr="004E04ED">
        <w:rPr>
          <w:rtl/>
        </w:rPr>
        <w:softHyphen/>
        <w:t>ها</w:t>
      </w:r>
      <w:r w:rsidRPr="004E04ED">
        <w:rPr>
          <w:rFonts w:hint="cs"/>
          <w:rtl/>
        </w:rPr>
        <w:t>ی</w:t>
      </w:r>
      <w:r w:rsidRPr="004E04ED">
        <w:rPr>
          <w:rtl/>
        </w:rPr>
        <w:t xml:space="preserve"> سطح</w:t>
      </w:r>
      <w:r w:rsidRPr="004E04ED">
        <w:rPr>
          <w:rFonts w:hint="cs"/>
          <w:rtl/>
        </w:rPr>
        <w:t>ی</w:t>
      </w:r>
      <w:r w:rsidRPr="004E04ED">
        <w:rPr>
          <w:rtl/>
        </w:rPr>
        <w:t xml:space="preserve"> ن</w:t>
      </w:r>
      <w:r w:rsidRPr="004E04ED">
        <w:rPr>
          <w:rFonts w:hint="cs"/>
          <w:rtl/>
        </w:rPr>
        <w:t>ی</w:t>
      </w:r>
      <w:r w:rsidRPr="004E04ED">
        <w:rPr>
          <w:rFonts w:hint="eastAsia"/>
          <w:rtl/>
        </w:rPr>
        <w:t>ز</w:t>
      </w:r>
      <w:r w:rsidRPr="004E04ED">
        <w:rPr>
          <w:rtl/>
        </w:rPr>
        <w:t xml:space="preserve"> ضرور</w:t>
      </w:r>
      <w:r w:rsidRPr="004E04ED">
        <w:rPr>
          <w:rFonts w:hint="cs"/>
          <w:rtl/>
        </w:rPr>
        <w:t>ی</w:t>
      </w:r>
      <w:r w:rsidRPr="004E04ED">
        <w:rPr>
          <w:rtl/>
        </w:rPr>
        <w:t xml:space="preserve"> م</w:t>
      </w:r>
      <w:r w:rsidRPr="004E04ED">
        <w:rPr>
          <w:rFonts w:hint="cs"/>
          <w:rtl/>
        </w:rPr>
        <w:t>ی</w:t>
      </w:r>
      <w:r w:rsidRPr="004E04ED">
        <w:rPr>
          <w:rtl/>
        </w:rPr>
        <w:softHyphen/>
      </w:r>
      <w:r w:rsidRPr="004E04ED">
        <w:rPr>
          <w:rFonts w:hint="eastAsia"/>
          <w:rtl/>
        </w:rPr>
        <w:t>باشد</w:t>
      </w:r>
      <w:r w:rsidRPr="004E04ED">
        <w:rPr>
          <w:rtl/>
        </w:rPr>
        <w:t>.</w:t>
      </w:r>
    </w:p>
    <w:p w:rsidR="00E8605B" w:rsidRPr="004E04ED" w:rsidRDefault="00E8605B" w:rsidP="00E8605B">
      <w:pPr>
        <w:bidi/>
        <w:ind w:left="675"/>
        <w:jc w:val="both"/>
      </w:pP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ارتباط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موجود در محل، با توجه به وجود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و 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لت</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که دارا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قابل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حجم در مواجهه با آب هستند استفاده از آنها 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غ</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باربر در صورت</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مجاز است که در طول عمر مف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ساختمان احتمال رسوخ آب به داخل آنها وجود نداشته باشد. در غ</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نصورت</w:t>
      </w:r>
      <w:r w:rsidRPr="004E04ED">
        <w:rPr>
          <w:rFonts w:asciiTheme="majorBidi" w:eastAsiaTheme="minorHAnsi" w:hAnsiTheme="majorBidi"/>
          <w:i/>
          <w:sz w:val="24"/>
          <w:szCs w:val="28"/>
          <w:rtl/>
          <w:lang w:bidi="fa-IR"/>
        </w:rPr>
        <w:t xml:space="preserve"> لازم است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مذکور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مان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آهک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گردن</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w:t>
      </w:r>
    </w:p>
    <w:p w:rsidR="00E8605B" w:rsidRPr="004E04ED" w:rsidRDefault="00E8605B" w:rsidP="00E8605B">
      <w:pPr>
        <w:pStyle w:val="BKP-MatnBullet"/>
      </w:pPr>
      <w:r w:rsidRPr="004E04ED">
        <w:rPr>
          <w:rFonts w:hint="eastAsia"/>
          <w:rtl/>
        </w:rPr>
        <w:t>با</w:t>
      </w:r>
      <w:r w:rsidRPr="004E04ED">
        <w:rPr>
          <w:rtl/>
        </w:rPr>
        <w:t xml:space="preserve"> توجه به قرارگ</w:t>
      </w:r>
      <w:r w:rsidRPr="004E04ED">
        <w:rPr>
          <w:rFonts w:hint="cs"/>
          <w:rtl/>
        </w:rPr>
        <w:t>ی</w:t>
      </w:r>
      <w:r w:rsidRPr="004E04ED">
        <w:rPr>
          <w:rFonts w:hint="eastAsia"/>
          <w:rtl/>
        </w:rPr>
        <w:t>ر</w:t>
      </w:r>
      <w:r w:rsidRPr="004E04ED">
        <w:rPr>
          <w:rFonts w:hint="cs"/>
          <w:rtl/>
        </w:rPr>
        <w:t>ی</w:t>
      </w:r>
      <w:r w:rsidRPr="004E04ED">
        <w:rPr>
          <w:rtl/>
        </w:rPr>
        <w:t xml:space="preserve"> محل پروژه در سواحل خل</w:t>
      </w:r>
      <w:r w:rsidRPr="004E04ED">
        <w:rPr>
          <w:rFonts w:hint="cs"/>
          <w:rtl/>
        </w:rPr>
        <w:t>ی</w:t>
      </w:r>
      <w:r w:rsidRPr="004E04ED">
        <w:rPr>
          <w:rFonts w:hint="eastAsia"/>
          <w:rtl/>
        </w:rPr>
        <w:t>ج</w:t>
      </w:r>
      <w:r w:rsidRPr="004E04ED">
        <w:rPr>
          <w:rtl/>
        </w:rPr>
        <w:t xml:space="preserve"> فارس و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Fonts w:hint="eastAsia"/>
          <w:rtl/>
        </w:rPr>
        <w:t>،</w:t>
      </w:r>
      <w:r w:rsidRPr="004E04ED">
        <w:rPr>
          <w:rtl/>
        </w:rPr>
        <w:t xml:space="preserve"> براساس جدول 9-پ1-1 و ضوابط طرح مخلوط و خواص بتن برا</w:t>
      </w:r>
      <w:r w:rsidRPr="004E04ED">
        <w:rPr>
          <w:rFonts w:hint="cs"/>
          <w:rtl/>
        </w:rPr>
        <w:t>ی</w:t>
      </w:r>
      <w:r w:rsidRPr="004E04ED">
        <w:rPr>
          <w:rtl/>
        </w:rPr>
        <w:t xml:space="preserve"> شرا</w:t>
      </w:r>
      <w:r w:rsidRPr="004E04ED">
        <w:rPr>
          <w:rFonts w:hint="cs"/>
          <w:rtl/>
        </w:rPr>
        <w:t>ی</w:t>
      </w:r>
      <w:r w:rsidRPr="004E04ED">
        <w:rPr>
          <w:rFonts w:hint="eastAsia"/>
          <w:rtl/>
        </w:rPr>
        <w:t>ط</w:t>
      </w:r>
      <w:r w:rsidRPr="004E04ED">
        <w:rPr>
          <w:rtl/>
        </w:rPr>
        <w:t xml:space="preserve"> مح</w:t>
      </w:r>
      <w:r w:rsidRPr="004E04ED">
        <w:rPr>
          <w:rFonts w:hint="cs"/>
          <w:rtl/>
        </w:rPr>
        <w:t>ی</w:t>
      </w:r>
      <w:r w:rsidRPr="004E04ED">
        <w:rPr>
          <w:rFonts w:hint="eastAsia"/>
          <w:rtl/>
        </w:rPr>
        <w:t>ط</w:t>
      </w:r>
      <w:r w:rsidRPr="004E04ED">
        <w:rPr>
          <w:rFonts w:hint="cs"/>
          <w:rtl/>
        </w:rPr>
        <w:t>ی</w:t>
      </w:r>
      <w:r w:rsidRPr="004E04ED">
        <w:rPr>
          <w:rtl/>
        </w:rPr>
        <w:t xml:space="preserve"> در سواحل جنوب</w:t>
      </w:r>
      <w:r w:rsidRPr="004E04ED">
        <w:rPr>
          <w:rFonts w:hint="cs"/>
          <w:rtl/>
        </w:rPr>
        <w:t>ی</w:t>
      </w:r>
      <w:r w:rsidRPr="004E04ED">
        <w:rPr>
          <w:rtl/>
        </w:rPr>
        <w:t xml:space="preserve"> کشور مبحث نهم مقررات مل</w:t>
      </w:r>
      <w:r w:rsidRPr="004E04ED">
        <w:rPr>
          <w:rFonts w:hint="cs"/>
          <w:rtl/>
        </w:rPr>
        <w:t>ی</w:t>
      </w:r>
      <w:r w:rsidRPr="004E04ED">
        <w:rPr>
          <w:rtl/>
        </w:rPr>
        <w:t xml:space="preserve"> ساختمان همچن</w:t>
      </w:r>
      <w:r w:rsidRPr="004E04ED">
        <w:rPr>
          <w:rFonts w:hint="cs"/>
          <w:rtl/>
        </w:rPr>
        <w:t>ی</w:t>
      </w:r>
      <w:r w:rsidRPr="004E04ED">
        <w:rPr>
          <w:rFonts w:hint="eastAsia"/>
          <w:rtl/>
        </w:rPr>
        <w:t>ن</w:t>
      </w:r>
      <w:r w:rsidRPr="004E04ED">
        <w:rPr>
          <w:rtl/>
        </w:rPr>
        <w:t xml:space="preserve"> برمبنا</w:t>
      </w:r>
      <w:r w:rsidRPr="004E04ED">
        <w:rPr>
          <w:rFonts w:hint="cs"/>
          <w:rtl/>
        </w:rPr>
        <w:t>ی</w:t>
      </w:r>
      <w:r w:rsidRPr="004E04ED">
        <w:rPr>
          <w:rtl/>
        </w:rPr>
        <w:t xml:space="preserve"> آ</w:t>
      </w:r>
      <w:r w:rsidRPr="004E04ED">
        <w:rPr>
          <w:rFonts w:hint="cs"/>
          <w:rtl/>
        </w:rPr>
        <w:t>یی</w:t>
      </w:r>
      <w:r w:rsidRPr="004E04ED">
        <w:rPr>
          <w:rFonts w:hint="eastAsia"/>
          <w:rtl/>
        </w:rPr>
        <w:t>ن</w:t>
      </w:r>
      <w:r w:rsidRPr="004E04ED">
        <w:rPr>
          <w:rtl/>
        </w:rPr>
        <w:t xml:space="preserve"> نامه بتن ا</w:t>
      </w:r>
      <w:r w:rsidRPr="004E04ED">
        <w:rPr>
          <w:rFonts w:hint="cs"/>
          <w:rtl/>
        </w:rPr>
        <w:t>ی</w:t>
      </w:r>
      <w:r w:rsidRPr="004E04ED">
        <w:rPr>
          <w:rFonts w:hint="eastAsia"/>
          <w:rtl/>
        </w:rPr>
        <w:t>ران</w:t>
      </w:r>
      <w:r w:rsidRPr="004E04ED">
        <w:rPr>
          <w:rtl/>
        </w:rPr>
        <w:t xml:space="preserve"> </w:t>
      </w:r>
      <w:r w:rsidRPr="004E04ED">
        <w:rPr>
          <w:rFonts w:cs="Times New Roman" w:hint="eastAsia"/>
          <w:rtl/>
        </w:rPr>
        <w:t>–</w:t>
      </w:r>
      <w:r w:rsidRPr="004E04ED">
        <w:rPr>
          <w:rtl/>
        </w:rPr>
        <w:t xml:space="preserve"> آبا ( نشر</w:t>
      </w:r>
      <w:r w:rsidRPr="004E04ED">
        <w:rPr>
          <w:rFonts w:hint="cs"/>
          <w:rtl/>
        </w:rPr>
        <w:t>ی</w:t>
      </w:r>
      <w:r w:rsidRPr="004E04ED">
        <w:rPr>
          <w:rFonts w:hint="eastAsia"/>
          <w:rtl/>
        </w:rPr>
        <w:t>ه</w:t>
      </w:r>
      <w:r w:rsidRPr="004E04ED">
        <w:rPr>
          <w:rtl/>
        </w:rPr>
        <w:t xml:space="preserve"> 120-1400) سازه</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آرمه</w:t>
      </w:r>
      <w:r w:rsidRPr="004E04ED">
        <w:rPr>
          <w:rtl/>
        </w:rPr>
        <w:t xml:space="preserve"> موجود، در رده سازه‌ها</w:t>
      </w:r>
      <w:r w:rsidRPr="004E04ED">
        <w:rPr>
          <w:rFonts w:hint="cs"/>
          <w:rtl/>
        </w:rPr>
        <w:t>ی</w:t>
      </w:r>
      <w:r w:rsidRPr="004E04ED">
        <w:rPr>
          <w:rtl/>
        </w:rPr>
        <w:t xml:space="preserve"> بتن</w:t>
      </w:r>
      <w:r w:rsidRPr="004E04ED">
        <w:rPr>
          <w:rFonts w:hint="cs"/>
          <w:rtl/>
        </w:rPr>
        <w:t>ی</w:t>
      </w:r>
      <w:r w:rsidRPr="004E04ED">
        <w:rPr>
          <w:rtl/>
        </w:rPr>
        <w:t xml:space="preserve"> در معرض نمک</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اد</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هوا</w:t>
      </w:r>
      <w:r w:rsidRPr="004E04ED">
        <w:rPr>
          <w:rtl/>
        </w:rPr>
        <w:t xml:space="preserve"> </w:t>
      </w:r>
      <w:r w:rsidRPr="004E04ED">
        <w:rPr>
          <w:rFonts w:hint="eastAsia"/>
          <w:rtl/>
        </w:rPr>
        <w:t>و</w:t>
      </w:r>
      <w:r w:rsidRPr="004E04ED">
        <w:rPr>
          <w:rtl/>
        </w:rPr>
        <w:t xml:space="preserve"> </w:t>
      </w:r>
      <w:r w:rsidRPr="004E04ED">
        <w:rPr>
          <w:rFonts w:hint="eastAsia"/>
          <w:rtl/>
        </w:rPr>
        <w:t>بدون</w:t>
      </w:r>
      <w:r w:rsidRPr="004E04ED">
        <w:rPr>
          <w:rtl/>
        </w:rPr>
        <w:t xml:space="preserve"> </w:t>
      </w:r>
      <w:r w:rsidRPr="004E04ED">
        <w:rPr>
          <w:rFonts w:hint="eastAsia"/>
          <w:rtl/>
        </w:rPr>
        <w:t>تماس</w:t>
      </w:r>
      <w:r w:rsidRPr="004E04ED">
        <w:rPr>
          <w:rtl/>
        </w:rPr>
        <w:t xml:space="preserve"> </w:t>
      </w:r>
      <w:r w:rsidRPr="004E04ED">
        <w:rPr>
          <w:rFonts w:hint="eastAsia"/>
          <w:rtl/>
        </w:rPr>
        <w:t>مستق</w:t>
      </w:r>
      <w:r w:rsidRPr="004E04ED">
        <w:rPr>
          <w:rFonts w:hint="cs"/>
          <w:rtl/>
        </w:rPr>
        <w:t>ی</w:t>
      </w:r>
      <w:r w:rsidRPr="004E04ED">
        <w:rPr>
          <w:rFonts w:hint="eastAsia"/>
          <w:rtl/>
        </w:rPr>
        <w:t>م</w:t>
      </w:r>
      <w:r w:rsidRPr="004E04ED">
        <w:rPr>
          <w:rtl/>
        </w:rPr>
        <w:t xml:space="preserve"> </w:t>
      </w:r>
      <w:r w:rsidRPr="004E04ED">
        <w:rPr>
          <w:rFonts w:hint="eastAsia"/>
          <w:rtl/>
        </w:rPr>
        <w:t>با</w:t>
      </w:r>
      <w:r w:rsidRPr="004E04ED">
        <w:rPr>
          <w:rtl/>
        </w:rPr>
        <w:t xml:space="preserve"> </w:t>
      </w:r>
      <w:r w:rsidRPr="004E04ED">
        <w:rPr>
          <w:rFonts w:hint="eastAsia"/>
          <w:rtl/>
        </w:rPr>
        <w:t>آب</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پاشش</w:t>
      </w:r>
      <w:r w:rsidRPr="004E04ED">
        <w:rPr>
          <w:rtl/>
        </w:rPr>
        <w:t xml:space="preserve"> </w:t>
      </w:r>
      <w:r w:rsidRPr="004E04ED">
        <w:rPr>
          <w:rFonts w:hint="eastAsia"/>
          <w:rtl/>
        </w:rPr>
        <w:t>و</w:t>
      </w:r>
      <w:r w:rsidRPr="004E04ED">
        <w:rPr>
          <w:rtl/>
        </w:rPr>
        <w:t xml:space="preserve"> </w:t>
      </w:r>
      <w:r w:rsidRPr="004E04ED">
        <w:rPr>
          <w:rFonts w:hint="eastAsia"/>
          <w:rtl/>
        </w:rPr>
        <w:t>مشابه</w:t>
      </w:r>
      <w:r w:rsidRPr="004E04ED">
        <w:rPr>
          <w:rtl/>
        </w:rPr>
        <w:t xml:space="preserve"> </w:t>
      </w:r>
      <w:r w:rsidRPr="004E04ED">
        <w:rPr>
          <w:rFonts w:hint="eastAsia"/>
          <w:rtl/>
        </w:rPr>
        <w:t>سازه‌ها</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ساحل</w:t>
      </w:r>
      <w:r w:rsidRPr="004E04ED">
        <w:rPr>
          <w:rtl/>
        </w:rPr>
        <w:t xml:space="preserve"> </w:t>
      </w:r>
      <w:r w:rsidRPr="004E04ED">
        <w:rPr>
          <w:rFonts w:hint="eastAsia"/>
          <w:rtl/>
        </w:rPr>
        <w:t>قرار</w:t>
      </w:r>
      <w:r w:rsidRPr="004E04ED">
        <w:rPr>
          <w:rtl/>
        </w:rPr>
        <w:t xml:space="preserve"> </w:t>
      </w:r>
      <w:r w:rsidRPr="004E04ED">
        <w:rPr>
          <w:rFonts w:hint="eastAsia"/>
          <w:rtl/>
        </w:rPr>
        <w:t>دارند</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رعا</w:t>
      </w:r>
      <w:r w:rsidRPr="004E04ED">
        <w:rPr>
          <w:rFonts w:hint="cs"/>
          <w:rtl/>
        </w:rPr>
        <w:t>ی</w:t>
      </w:r>
      <w:r w:rsidRPr="004E04ED">
        <w:rPr>
          <w:rFonts w:hint="eastAsia"/>
          <w:rtl/>
        </w:rPr>
        <w:t>ت</w:t>
      </w:r>
      <w:r w:rsidRPr="004E04ED">
        <w:rPr>
          <w:rtl/>
        </w:rPr>
        <w:t xml:space="preserve"> </w:t>
      </w:r>
      <w:r w:rsidRPr="004E04ED">
        <w:rPr>
          <w:rFonts w:hint="eastAsia"/>
          <w:rtl/>
        </w:rPr>
        <w:t>حداقل</w:t>
      </w:r>
      <w:r w:rsidRPr="004E04ED">
        <w:rPr>
          <w:rtl/>
        </w:rPr>
        <w:t xml:space="preserve"> </w:t>
      </w:r>
      <w:r w:rsidRPr="004E04ED">
        <w:rPr>
          <w:rFonts w:hint="eastAsia"/>
          <w:rtl/>
        </w:rPr>
        <w:t>ضخامت</w:t>
      </w:r>
      <w:r w:rsidRPr="004E04ED">
        <w:rPr>
          <w:rtl/>
        </w:rPr>
        <w:t xml:space="preserve"> </w:t>
      </w:r>
      <w:r w:rsidRPr="004E04ED">
        <w:rPr>
          <w:rFonts w:hint="eastAsia"/>
          <w:rtl/>
        </w:rPr>
        <w:t>پوشش</w:t>
      </w:r>
      <w:r w:rsidRPr="004E04ED">
        <w:rPr>
          <w:rtl/>
        </w:rPr>
        <w:t xml:space="preserve"> </w:t>
      </w:r>
      <w:r w:rsidRPr="004E04ED">
        <w:rPr>
          <w:rFonts w:hint="eastAsia"/>
          <w:rtl/>
        </w:rPr>
        <w:t>بتن</w:t>
      </w:r>
      <w:r w:rsidRPr="004E04ED">
        <w:rPr>
          <w:rFonts w:hint="cs"/>
          <w:rtl/>
        </w:rPr>
        <w:t>ی</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tl/>
        </w:rPr>
        <w:t>لگردها</w:t>
      </w:r>
      <w:r w:rsidRPr="004E04ED">
        <w:rPr>
          <w:rtl/>
        </w:rPr>
        <w:t xml:space="preserve"> </w:t>
      </w:r>
      <w:r w:rsidRPr="004E04ED">
        <w:rPr>
          <w:rFonts w:hint="eastAsia"/>
          <w:rtl/>
        </w:rPr>
        <w:t>و</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مواد</w:t>
      </w:r>
      <w:r w:rsidRPr="004E04ED">
        <w:rPr>
          <w:rtl/>
        </w:rPr>
        <w:t xml:space="preserve"> </w:t>
      </w:r>
      <w:r w:rsidRPr="004E04ED">
        <w:rPr>
          <w:rFonts w:hint="eastAsia"/>
          <w:rtl/>
        </w:rPr>
        <w:t>افزودن</w:t>
      </w:r>
      <w:r w:rsidRPr="004E04ED">
        <w:rPr>
          <w:rFonts w:hint="cs"/>
          <w:rtl/>
        </w:rPr>
        <w:t>ی</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معدن</w:t>
      </w:r>
      <w:r w:rsidRPr="004E04ED">
        <w:rPr>
          <w:rFonts w:hint="cs"/>
          <w:rtl/>
        </w:rPr>
        <w:t>ی</w:t>
      </w:r>
      <w:r w:rsidRPr="004E04ED">
        <w:rPr>
          <w:rtl/>
        </w:rPr>
        <w:t xml:space="preserve"> </w:t>
      </w:r>
      <w:r w:rsidRPr="004E04ED">
        <w:rPr>
          <w:rFonts w:hint="eastAsia"/>
          <w:rtl/>
        </w:rPr>
        <w:t>مناسب</w:t>
      </w:r>
      <w:r w:rsidRPr="004E04ED">
        <w:rPr>
          <w:rtl/>
        </w:rPr>
        <w:t xml:space="preserve"> </w:t>
      </w:r>
      <w:r w:rsidRPr="004E04ED">
        <w:rPr>
          <w:rFonts w:hint="eastAsia"/>
          <w:rtl/>
        </w:rPr>
        <w:t>و</w:t>
      </w:r>
      <w:r w:rsidRPr="004E04ED">
        <w:rPr>
          <w:rtl/>
        </w:rPr>
        <w:t xml:space="preserve"> </w:t>
      </w:r>
      <w:r w:rsidRPr="004E04ED">
        <w:rPr>
          <w:rFonts w:hint="eastAsia"/>
          <w:rtl/>
        </w:rPr>
        <w:t>اتخاذ</w:t>
      </w:r>
      <w:r w:rsidRPr="004E04ED">
        <w:rPr>
          <w:rtl/>
        </w:rPr>
        <w:t xml:space="preserve"> </w:t>
      </w:r>
      <w:r w:rsidRPr="004E04ED">
        <w:rPr>
          <w:rFonts w:hint="eastAsia"/>
          <w:rtl/>
        </w:rPr>
        <w:t>سا</w:t>
      </w:r>
      <w:r w:rsidRPr="004E04ED">
        <w:rPr>
          <w:rFonts w:hint="cs"/>
          <w:rtl/>
        </w:rPr>
        <w:t>ی</w:t>
      </w:r>
      <w:r w:rsidRPr="004E04ED">
        <w:rPr>
          <w:rFonts w:hint="eastAsia"/>
          <w:rtl/>
        </w:rPr>
        <w:t>ر</w:t>
      </w:r>
      <w:r w:rsidRPr="004E04ED">
        <w:rPr>
          <w:rtl/>
        </w:rPr>
        <w:t xml:space="preserve"> </w:t>
      </w:r>
      <w:r w:rsidRPr="004E04ED">
        <w:rPr>
          <w:rFonts w:hint="eastAsia"/>
          <w:rtl/>
        </w:rPr>
        <w:t>تداب</w:t>
      </w:r>
      <w:r w:rsidRPr="004E04ED">
        <w:rPr>
          <w:rFonts w:hint="cs"/>
          <w:rtl/>
        </w:rPr>
        <w:t>ی</w:t>
      </w:r>
      <w:r w:rsidRPr="004E04ED">
        <w:rPr>
          <w:rFonts w:hint="eastAsia"/>
          <w:rtl/>
        </w:rPr>
        <w:t>ر</w:t>
      </w:r>
      <w:r w:rsidRPr="004E04ED">
        <w:rPr>
          <w:rtl/>
        </w:rPr>
        <w:t xml:space="preserve"> </w:t>
      </w:r>
      <w:r w:rsidRPr="004E04ED">
        <w:rPr>
          <w:rFonts w:hint="eastAsia"/>
          <w:rtl/>
        </w:rPr>
        <w:t>حفاظت</w:t>
      </w:r>
      <w:r w:rsidRPr="004E04ED">
        <w:rPr>
          <w:rFonts w:hint="cs"/>
          <w:rtl/>
        </w:rPr>
        <w:t>ی</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eastAsia"/>
          <w:rtl/>
        </w:rPr>
        <w:t>پا</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بتن،</w:t>
      </w:r>
      <w:r w:rsidRPr="004E04ED">
        <w:rPr>
          <w:rtl/>
        </w:rPr>
        <w:t xml:space="preserve"> </w:t>
      </w:r>
      <w:r w:rsidRPr="004E04ED">
        <w:rPr>
          <w:rFonts w:hint="eastAsia"/>
          <w:rtl/>
        </w:rPr>
        <w:t>سازه</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آرمه</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سازه‌ها</w:t>
      </w:r>
      <w:r w:rsidRPr="004E04ED">
        <w:rPr>
          <w:rFonts w:hint="cs"/>
          <w:rtl/>
        </w:rPr>
        <w:t>ی</w:t>
      </w:r>
      <w:r w:rsidRPr="004E04ED">
        <w:rPr>
          <w:rtl/>
        </w:rPr>
        <w:t xml:space="preserve"> </w:t>
      </w:r>
      <w:r w:rsidRPr="004E04ED">
        <w:rPr>
          <w:rFonts w:hint="eastAsia"/>
          <w:rtl/>
        </w:rPr>
        <w:t>بتن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معرض</w:t>
      </w:r>
      <w:r w:rsidRPr="004E04ED">
        <w:rPr>
          <w:rtl/>
        </w:rPr>
        <w:t xml:space="preserve"> </w:t>
      </w:r>
      <w:r w:rsidRPr="004E04ED">
        <w:rPr>
          <w:rFonts w:hint="eastAsia"/>
          <w:rtl/>
        </w:rPr>
        <w:t>نمک</w:t>
      </w:r>
      <w:r w:rsidRPr="004E04ED">
        <w:t>‌</w:t>
      </w:r>
      <w:r w:rsidRPr="004E04ED">
        <w:rPr>
          <w:rFonts w:hint="eastAsia"/>
          <w:rtl/>
        </w:rPr>
        <w:t>ها</w:t>
      </w:r>
      <w:r w:rsidRPr="004E04ED">
        <w:rPr>
          <w:rFonts w:hint="cs"/>
          <w:rtl/>
        </w:rPr>
        <w:t>ی</w:t>
      </w:r>
      <w:r w:rsidRPr="004E04ED">
        <w:rPr>
          <w:rtl/>
        </w:rPr>
        <w:t xml:space="preserve"> کم موجود در هوا و مشابه سازه‌ها</w:t>
      </w:r>
      <w:r w:rsidRPr="004E04ED">
        <w:rPr>
          <w:rFonts w:hint="cs"/>
          <w:rtl/>
        </w:rPr>
        <w:t>ی</w:t>
      </w:r>
      <w:r w:rsidRPr="004E04ED">
        <w:rPr>
          <w:rtl/>
        </w:rPr>
        <w:t xml:space="preserve"> دور از ساحل قرار م</w:t>
      </w:r>
      <w:r w:rsidRPr="004E04ED">
        <w:rPr>
          <w:rFonts w:hint="cs"/>
          <w:rtl/>
        </w:rPr>
        <w:t>ی‌</w:t>
      </w:r>
      <w:r w:rsidRPr="004E04ED">
        <w:rPr>
          <w:rFonts w:hint="eastAsia"/>
          <w:rtl/>
        </w:rPr>
        <w:t>گ</w:t>
      </w:r>
      <w:r w:rsidRPr="004E04ED">
        <w:rPr>
          <w:rFonts w:hint="cs"/>
          <w:rtl/>
        </w:rPr>
        <w:t>ی</w:t>
      </w:r>
      <w:r w:rsidRPr="004E04ED">
        <w:rPr>
          <w:rFonts w:hint="eastAsia"/>
          <w:rtl/>
        </w:rPr>
        <w:t>رند</w:t>
      </w:r>
      <w:r w:rsidRPr="004E04ED">
        <w:rPr>
          <w:rtl/>
        </w:rPr>
        <w:t>. با فرض استفاده از کاور و پوشش سطح</w:t>
      </w:r>
      <w:r w:rsidRPr="004E04ED">
        <w:rPr>
          <w:rFonts w:hint="cs"/>
          <w:rtl/>
        </w:rPr>
        <w:t>ی</w:t>
      </w:r>
      <w:r w:rsidRPr="004E04ED">
        <w:rPr>
          <w:rtl/>
        </w:rPr>
        <w:t xml:space="preserve"> مناسب، م</w:t>
      </w:r>
      <w:r w:rsidRPr="004E04ED">
        <w:rPr>
          <w:rFonts w:hint="cs"/>
          <w:rtl/>
        </w:rPr>
        <w:t>ی‌</w:t>
      </w:r>
      <w:r w:rsidRPr="004E04ED">
        <w:rPr>
          <w:rFonts w:hint="eastAsia"/>
          <w:rtl/>
        </w:rPr>
        <w:t>توان</w:t>
      </w:r>
      <w:r w:rsidRPr="004E04ED">
        <w:rPr>
          <w:rtl/>
        </w:rPr>
        <w:t xml:space="preserve"> از س</w:t>
      </w:r>
      <w:r w:rsidRPr="004E04ED">
        <w:rPr>
          <w:rFonts w:hint="cs"/>
          <w:rtl/>
        </w:rPr>
        <w:t>ی</w:t>
      </w:r>
      <w:r w:rsidRPr="004E04ED">
        <w:rPr>
          <w:rFonts w:hint="eastAsia"/>
          <w:rtl/>
        </w:rPr>
        <w:t>مان</w:t>
      </w:r>
      <w:r w:rsidRPr="004E04ED">
        <w:rPr>
          <w:rtl/>
        </w:rPr>
        <w:t xml:space="preserve"> پرتلند نوع </w:t>
      </w:r>
      <w:r w:rsidRPr="004E04ED">
        <w:t>II</w:t>
      </w:r>
      <w:r w:rsidRPr="004E04ED">
        <w:rPr>
          <w:rtl/>
        </w:rPr>
        <w:t xml:space="preserve"> با مواد پوزولان</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سرباره </w:t>
      </w:r>
      <w:r w:rsidRPr="004E04ED">
        <w:rPr>
          <w:rFonts w:hint="cs"/>
          <w:rtl/>
        </w:rPr>
        <w:t>ی</w:t>
      </w:r>
      <w:r w:rsidRPr="004E04ED">
        <w:rPr>
          <w:rFonts w:hint="eastAsia"/>
          <w:rtl/>
        </w:rPr>
        <w:t>ا</w:t>
      </w:r>
      <w:r w:rsidRPr="004E04ED">
        <w:rPr>
          <w:rtl/>
        </w:rPr>
        <w:t xml:space="preserve"> س</w:t>
      </w:r>
      <w:r w:rsidRPr="004E04ED">
        <w:rPr>
          <w:rFonts w:hint="cs"/>
          <w:rtl/>
        </w:rPr>
        <w:t>ی</w:t>
      </w:r>
      <w:r w:rsidRPr="004E04ED">
        <w:rPr>
          <w:rFonts w:hint="eastAsia"/>
          <w:rtl/>
        </w:rPr>
        <w:t>مان</w:t>
      </w:r>
      <w:r w:rsidRPr="004E04ED">
        <w:t>‌</w:t>
      </w:r>
      <w:r w:rsidRPr="004E04ED">
        <w:rPr>
          <w:rFonts w:hint="eastAsia"/>
          <w:rtl/>
        </w:rPr>
        <w:t>ها</w:t>
      </w:r>
      <w:r w:rsidRPr="004E04ED">
        <w:rPr>
          <w:rFonts w:hint="cs"/>
          <w:rtl/>
        </w:rPr>
        <w:t>ی</w:t>
      </w:r>
      <w:r w:rsidRPr="004E04ED">
        <w:rPr>
          <w:rtl/>
        </w:rPr>
        <w:t xml:space="preserve"> آم</w:t>
      </w:r>
      <w:r w:rsidRPr="004E04ED">
        <w:rPr>
          <w:rFonts w:hint="cs"/>
          <w:rtl/>
        </w:rPr>
        <w:t>ی</w:t>
      </w:r>
      <w:r w:rsidRPr="004E04ED">
        <w:rPr>
          <w:rFonts w:hint="eastAsia"/>
          <w:rtl/>
        </w:rPr>
        <w:t>خته</w:t>
      </w:r>
      <w:r w:rsidRPr="004E04ED">
        <w:rPr>
          <w:rtl/>
        </w:rPr>
        <w:t xml:space="preserve"> با حداقل مقدار مواد س</w:t>
      </w:r>
      <w:r w:rsidRPr="004E04ED">
        <w:rPr>
          <w:rFonts w:hint="cs"/>
          <w:rtl/>
        </w:rPr>
        <w:t>ی</w:t>
      </w:r>
      <w:r w:rsidRPr="004E04ED">
        <w:rPr>
          <w:rFonts w:hint="eastAsia"/>
          <w:rtl/>
        </w:rPr>
        <w:t>مان</w:t>
      </w:r>
      <w:r w:rsidRPr="004E04ED">
        <w:rPr>
          <w:rFonts w:hint="cs"/>
          <w:rtl/>
        </w:rPr>
        <w:t>ی</w:t>
      </w:r>
      <w:r w:rsidRPr="004E04ED">
        <w:rPr>
          <w:rtl/>
        </w:rPr>
        <w:t xml:space="preserve"> </w:t>
      </w:r>
      <w:r w:rsidRPr="004E04ED">
        <w:t>kg/m</w:t>
      </w:r>
      <w:r w:rsidRPr="004E04ED">
        <w:rPr>
          <w:vertAlign w:val="superscript"/>
        </w:rPr>
        <w:t>3</w:t>
      </w:r>
      <w:r w:rsidRPr="004E04ED">
        <w:rPr>
          <w:vertAlign w:val="superscript"/>
          <w:rtl/>
        </w:rPr>
        <w:t xml:space="preserve"> </w:t>
      </w:r>
      <w:r w:rsidRPr="004E04ED">
        <w:rPr>
          <w:rtl/>
        </w:rPr>
        <w:t>325</w:t>
      </w:r>
      <w:r w:rsidRPr="004E04ED">
        <w:rPr>
          <w:vertAlign w:val="superscript"/>
          <w:rtl/>
        </w:rPr>
        <w:t xml:space="preserve"> </w:t>
      </w:r>
      <w:r w:rsidRPr="004E04ED">
        <w:rPr>
          <w:rtl/>
        </w:rPr>
        <w:t xml:space="preserve">(نسبت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سيمان</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5/0 </w:t>
      </w:r>
      <w:r w:rsidRPr="004E04ED">
        <w:rPr>
          <w:rFonts w:hint="eastAsia"/>
          <w:rtl/>
        </w:rPr>
        <w:t>تجاوز</w:t>
      </w:r>
      <w:r w:rsidRPr="004E04ED">
        <w:rPr>
          <w:rtl/>
        </w:rPr>
        <w:t xml:space="preserve"> </w:t>
      </w:r>
      <w:r w:rsidRPr="004E04ED">
        <w:rPr>
          <w:rFonts w:hint="eastAsia"/>
          <w:rtl/>
        </w:rPr>
        <w:t>کند</w:t>
      </w:r>
      <w:r w:rsidRPr="004E04ED">
        <w:rPr>
          <w:rtl/>
        </w:rPr>
        <w:t xml:space="preserve">) </w:t>
      </w:r>
      <w:r w:rsidRPr="004E04ED">
        <w:rPr>
          <w:rFonts w:hint="eastAsia"/>
          <w:rtl/>
        </w:rPr>
        <w:t>و</w:t>
      </w:r>
      <w:r w:rsidRPr="004E04ED">
        <w:rPr>
          <w:rtl/>
        </w:rPr>
        <w:t xml:space="preserve"> </w:t>
      </w:r>
      <w:r w:rsidRPr="004E04ED">
        <w:rPr>
          <w:rFonts w:hint="eastAsia"/>
          <w:rtl/>
        </w:rPr>
        <w:t>حداقل</w:t>
      </w:r>
      <w:r w:rsidRPr="004E04ED">
        <w:rPr>
          <w:rtl/>
        </w:rPr>
        <w:t xml:space="preserve"> </w:t>
      </w:r>
      <w:r w:rsidRPr="004E04ED">
        <w:rPr>
          <w:rFonts w:hint="eastAsia"/>
          <w:rtl/>
        </w:rPr>
        <w:t>رده</w:t>
      </w:r>
      <w:r w:rsidRPr="004E04ED">
        <w:t>‌</w:t>
      </w:r>
      <w:r w:rsidRPr="004E04ED">
        <w:rPr>
          <w:rFonts w:hint="cs"/>
          <w:rtl/>
        </w:rPr>
        <w:t>ی</w:t>
      </w:r>
      <w:r w:rsidRPr="004E04ED">
        <w:rPr>
          <w:rtl/>
        </w:rPr>
        <w:t xml:space="preserve"> بتن (مقاومت مشخصه) </w:t>
      </w:r>
      <w:r w:rsidRPr="004E04ED">
        <w:t>C30</w:t>
      </w:r>
      <w:r w:rsidRPr="004E04ED">
        <w:rPr>
          <w:rtl/>
        </w:rPr>
        <w:t xml:space="preserve"> استفاده نمود. در نها</w:t>
      </w:r>
      <w:r w:rsidRPr="004E04ED">
        <w:rPr>
          <w:rFonts w:hint="cs"/>
          <w:rtl/>
        </w:rPr>
        <w:t>ی</w:t>
      </w:r>
      <w:r w:rsidRPr="004E04ED">
        <w:rPr>
          <w:rFonts w:hint="eastAsia"/>
          <w:rtl/>
        </w:rPr>
        <w:t>ت</w:t>
      </w:r>
      <w:r w:rsidRPr="004E04ED">
        <w:rPr>
          <w:rtl/>
        </w:rPr>
        <w:t xml:space="preserve"> ن</w:t>
      </w:r>
      <w:r w:rsidRPr="004E04ED">
        <w:rPr>
          <w:rFonts w:hint="cs"/>
          <w:rtl/>
        </w:rPr>
        <w:t>ی</w:t>
      </w:r>
      <w:r w:rsidRPr="004E04ED">
        <w:rPr>
          <w:rFonts w:hint="eastAsia"/>
          <w:rtl/>
        </w:rPr>
        <w:t>ز</w:t>
      </w:r>
      <w:r w:rsidRPr="004E04ED">
        <w:rPr>
          <w:rtl/>
        </w:rPr>
        <w:t xml:space="preserve"> طرح اختلاط </w:t>
      </w:r>
      <w:r w:rsidRPr="004E04ED">
        <w:rPr>
          <w:rFonts w:hint="eastAsia"/>
          <w:rtl/>
        </w:rPr>
        <w:t>مصوب</w:t>
      </w:r>
      <w:r w:rsidRPr="004E04ED">
        <w:rPr>
          <w:rtl/>
        </w:rPr>
        <w:t xml:space="preserve"> </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ذ</w:t>
      </w:r>
      <w:r w:rsidRPr="004E04ED">
        <w:rPr>
          <w:rFonts w:hint="cs"/>
          <w:rtl/>
        </w:rPr>
        <w:t>ی</w:t>
      </w:r>
      <w:r w:rsidRPr="004E04ED">
        <w:rPr>
          <w:rtl/>
        </w:rPr>
        <w:t xml:space="preserve"> </w:t>
      </w:r>
      <w:r w:rsidRPr="004E04ED">
        <w:rPr>
          <w:rFonts w:hint="eastAsia"/>
          <w:rtl/>
        </w:rPr>
        <w:t>صلاح</w:t>
      </w:r>
      <w:r w:rsidRPr="004E04ED">
        <w:rPr>
          <w:rtl/>
        </w:rPr>
        <w:t xml:space="preserve"> </w:t>
      </w:r>
      <w:r w:rsidRPr="004E04ED">
        <w:rPr>
          <w:rFonts w:hint="eastAsia"/>
          <w:rtl/>
        </w:rPr>
        <w:t>با</w:t>
      </w:r>
      <w:r w:rsidRPr="004E04ED">
        <w:rPr>
          <w:rtl/>
        </w:rPr>
        <w:t xml:space="preserve"> </w:t>
      </w:r>
      <w:r w:rsidRPr="004E04ED">
        <w:rPr>
          <w:rFonts w:hint="eastAsia"/>
          <w:rtl/>
        </w:rPr>
        <w:t>درنظر</w:t>
      </w:r>
      <w:r w:rsidRPr="004E04ED">
        <w:rPr>
          <w:rtl/>
        </w:rPr>
        <w:t xml:space="preserve"> </w:t>
      </w:r>
      <w:r w:rsidRPr="004E04ED">
        <w:rPr>
          <w:rFonts w:hint="eastAsia"/>
          <w:rtl/>
        </w:rPr>
        <w:t>گرفتن</w:t>
      </w:r>
      <w:r w:rsidRPr="004E04ED">
        <w:rPr>
          <w:rtl/>
        </w:rPr>
        <w:t xml:space="preserve"> </w:t>
      </w:r>
      <w:r w:rsidRPr="004E04ED">
        <w:rPr>
          <w:rFonts w:hint="eastAsia"/>
          <w:rtl/>
        </w:rPr>
        <w:t>کل</w:t>
      </w:r>
      <w:r w:rsidRPr="004E04ED">
        <w:rPr>
          <w:rFonts w:hint="cs"/>
          <w:rtl/>
        </w:rPr>
        <w:t>ی</w:t>
      </w:r>
      <w:r w:rsidRPr="004E04ED">
        <w:rPr>
          <w:rFonts w:hint="eastAsia"/>
          <w:rtl/>
        </w:rPr>
        <w:t>ه</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جهت</w:t>
      </w:r>
      <w:r w:rsidRPr="004E04ED">
        <w:rPr>
          <w:rtl/>
        </w:rPr>
        <w:t xml:space="preserve"> </w:t>
      </w:r>
      <w:r w:rsidRPr="004E04ED">
        <w:rPr>
          <w:rFonts w:hint="eastAsia"/>
          <w:rtl/>
        </w:rPr>
        <w:t>اجرا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با</w:t>
      </w:r>
      <w:r w:rsidRPr="004E04ED">
        <w:rPr>
          <w:rtl/>
        </w:rPr>
        <w:t xml:space="preserve"> </w:t>
      </w:r>
      <w:r w:rsidRPr="004E04ED">
        <w:rPr>
          <w:rFonts w:hint="eastAsia"/>
          <w:rtl/>
        </w:rPr>
        <w:t>مقاومت</w:t>
      </w:r>
      <w:r w:rsidRPr="004E04ED">
        <w:rPr>
          <w:rtl/>
        </w:rPr>
        <w:t xml:space="preserve"> </w:t>
      </w:r>
      <w:r w:rsidRPr="004E04ED">
        <w:rPr>
          <w:rFonts w:hint="eastAsia"/>
          <w:rtl/>
        </w:rPr>
        <w:t>مشخص</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شود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تا</w:t>
      </w:r>
      <w:r w:rsidRPr="004E04ED">
        <w:rPr>
          <w:rtl/>
        </w:rPr>
        <w:t xml:space="preserve"> </w:t>
      </w:r>
      <w:r w:rsidRPr="004E04ED">
        <w:rPr>
          <w:rFonts w:hint="eastAsia"/>
          <w:rtl/>
        </w:rPr>
        <w:t>جهت</w:t>
      </w:r>
      <w:r w:rsidRPr="004E04ED">
        <w:rPr>
          <w:rtl/>
        </w:rPr>
        <w:t xml:space="preserve"> </w:t>
      </w:r>
      <w:r w:rsidRPr="004E04ED">
        <w:rPr>
          <w:rFonts w:hint="eastAsia"/>
          <w:rtl/>
        </w:rPr>
        <w:t>انتخاب</w:t>
      </w:r>
      <w:r w:rsidRPr="004E04ED">
        <w:rPr>
          <w:rtl/>
        </w:rPr>
        <w:t xml:space="preserve"> </w:t>
      </w:r>
      <w:r w:rsidRPr="004E04ED">
        <w:rPr>
          <w:rFonts w:hint="eastAsia"/>
          <w:rtl/>
        </w:rPr>
        <w:t>س</w:t>
      </w:r>
      <w:r w:rsidRPr="004E04ED">
        <w:rPr>
          <w:rFonts w:hint="cs"/>
          <w:rtl/>
        </w:rPr>
        <w:t>ی</w:t>
      </w:r>
      <w:r w:rsidRPr="004E04ED">
        <w:rPr>
          <w:rFonts w:hint="eastAsia"/>
          <w:rtl/>
        </w:rPr>
        <w:t>مان</w:t>
      </w:r>
      <w:r w:rsidRPr="004E04ED">
        <w:rPr>
          <w:rtl/>
        </w:rPr>
        <w:t xml:space="preserve"> </w:t>
      </w:r>
      <w:r w:rsidRPr="004E04ED">
        <w:rPr>
          <w:rFonts w:hint="eastAsia"/>
          <w:rtl/>
        </w:rPr>
        <w:t>مناسب</w:t>
      </w:r>
      <w:r w:rsidRPr="004E04ED">
        <w:rPr>
          <w:rtl/>
        </w:rPr>
        <w:t xml:space="preserve"> </w:t>
      </w:r>
      <w:r w:rsidRPr="004E04ED">
        <w:rPr>
          <w:rFonts w:hint="eastAsia"/>
          <w:rtl/>
        </w:rPr>
        <w:t>در</w:t>
      </w:r>
      <w:r w:rsidRPr="004E04ED">
        <w:rPr>
          <w:rtl/>
        </w:rPr>
        <w:t xml:space="preserve"> </w:t>
      </w:r>
      <w:r w:rsidRPr="004E04ED">
        <w:rPr>
          <w:rFonts w:hint="eastAsia"/>
          <w:rtl/>
        </w:rPr>
        <w:t>بتن</w:t>
      </w:r>
      <w:r w:rsidRPr="004E04ED">
        <w:rPr>
          <w:rtl/>
        </w:rPr>
        <w:t xml:space="preserve">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موارد</w:t>
      </w:r>
      <w:r w:rsidRPr="004E04ED">
        <w:rPr>
          <w:rtl/>
        </w:rPr>
        <w:t xml:space="preserve"> </w:t>
      </w:r>
      <w:r w:rsidRPr="004E04ED">
        <w:rPr>
          <w:rFonts w:hint="eastAsia"/>
          <w:rtl/>
        </w:rPr>
        <w:t>ذکر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بتن</w:t>
      </w:r>
      <w:r w:rsidRPr="004E04ED">
        <w:rPr>
          <w:rtl/>
        </w:rPr>
        <w:t xml:space="preserve"> </w:t>
      </w:r>
      <w:r w:rsidRPr="004E04ED">
        <w:rPr>
          <w:rFonts w:hint="eastAsia"/>
          <w:rtl/>
        </w:rPr>
        <w:t>ا</w:t>
      </w:r>
      <w:r w:rsidRPr="004E04ED">
        <w:rPr>
          <w:rFonts w:hint="cs"/>
          <w:rtl/>
        </w:rPr>
        <w:t>ی</w:t>
      </w:r>
      <w:r w:rsidRPr="004E04ED">
        <w:rPr>
          <w:rFonts w:hint="eastAsia"/>
          <w:rtl/>
        </w:rPr>
        <w:t>ران</w:t>
      </w:r>
      <w:r w:rsidRPr="004E04ED">
        <w:rPr>
          <w:rtl/>
        </w:rPr>
        <w:t xml:space="preserve"> (بتن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مناطق</w:t>
      </w:r>
      <w:r w:rsidRPr="004E04ED">
        <w:rPr>
          <w:rtl/>
        </w:rPr>
        <w:t xml:space="preserve"> </w:t>
      </w:r>
      <w:r w:rsidRPr="004E04ED">
        <w:rPr>
          <w:rFonts w:hint="eastAsia"/>
          <w:rtl/>
        </w:rPr>
        <w:t>ساحل</w:t>
      </w:r>
      <w:r w:rsidRPr="004E04ED">
        <w:rPr>
          <w:rFonts w:hint="cs"/>
          <w:rtl/>
        </w:rPr>
        <w:t>ی</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Fonts w:hint="cs"/>
          <w:rtl/>
        </w:rPr>
        <w:t>ی</w:t>
      </w:r>
      <w:r w:rsidRPr="004E04ED">
        <w:rPr>
          <w:rtl/>
        </w:rPr>
        <w:t xml:space="preserve"> </w:t>
      </w:r>
      <w:r w:rsidRPr="004E04ED">
        <w:rPr>
          <w:rFonts w:hint="eastAsia"/>
          <w:rtl/>
        </w:rPr>
        <w:t>عمان</w:t>
      </w:r>
      <w:r w:rsidRPr="004E04ED">
        <w:rPr>
          <w:rtl/>
        </w:rPr>
        <w:t xml:space="preserve">) </w:t>
      </w:r>
      <w:r w:rsidRPr="004E04ED">
        <w:rPr>
          <w:rFonts w:hint="eastAsia"/>
          <w:rtl/>
        </w:rPr>
        <w:t>و</w:t>
      </w:r>
      <w:r w:rsidRPr="004E04ED">
        <w:rPr>
          <w:rtl/>
        </w:rPr>
        <w:t xml:space="preserve"> </w:t>
      </w:r>
      <w:r w:rsidRPr="004E04ED">
        <w:rPr>
          <w:rFonts w:hint="eastAsia"/>
          <w:rtl/>
        </w:rPr>
        <w:t>سا</w:t>
      </w:r>
      <w:r w:rsidRPr="004E04ED">
        <w:rPr>
          <w:rFonts w:hint="cs"/>
          <w:rtl/>
        </w:rPr>
        <w:t>ی</w:t>
      </w:r>
      <w:r w:rsidRPr="004E04ED">
        <w:rPr>
          <w:rFonts w:hint="eastAsia"/>
          <w:rtl/>
        </w:rPr>
        <w:t>ر</w:t>
      </w:r>
      <w:r w:rsidRPr="004E04ED">
        <w:rPr>
          <w:rtl/>
        </w:rPr>
        <w:t xml:space="preserve"> </w:t>
      </w:r>
      <w:r w:rsidRPr="004E04ED">
        <w:rPr>
          <w:rFonts w:hint="eastAsia"/>
          <w:rtl/>
        </w:rPr>
        <w:t>نشر</w:t>
      </w:r>
      <w:r w:rsidRPr="004E04ED">
        <w:rPr>
          <w:rFonts w:hint="cs"/>
          <w:rtl/>
        </w:rPr>
        <w:t>ی</w:t>
      </w:r>
      <w:r w:rsidRPr="004E04ED">
        <w:rPr>
          <w:rFonts w:hint="eastAsia"/>
          <w:rtl/>
        </w:rPr>
        <w:t>ات</w:t>
      </w:r>
      <w:r w:rsidRPr="004E04ED">
        <w:rPr>
          <w:rtl/>
        </w:rPr>
        <w:t xml:space="preserve"> </w:t>
      </w:r>
      <w:r w:rsidRPr="004E04ED">
        <w:rPr>
          <w:rFonts w:hint="eastAsia"/>
          <w:rtl/>
        </w:rPr>
        <w:t>و</w:t>
      </w:r>
      <w:r w:rsidRPr="004E04ED">
        <w:rPr>
          <w:rtl/>
        </w:rPr>
        <w:t xml:space="preserve"> </w:t>
      </w:r>
      <w:r w:rsidRPr="004E04ED">
        <w:rPr>
          <w:rFonts w:hint="eastAsia"/>
          <w:rtl/>
        </w:rPr>
        <w:t>دستورالعمل</w:t>
      </w:r>
      <w:r w:rsidRPr="004E04ED">
        <w:rPr>
          <w:rtl/>
        </w:rPr>
        <w:softHyphen/>
      </w:r>
      <w:r w:rsidRPr="004E04ED">
        <w:rPr>
          <w:rFonts w:hint="eastAsia"/>
          <w:rtl/>
        </w:rPr>
        <w:t>ها</w:t>
      </w:r>
      <w:r w:rsidRPr="004E04ED">
        <w:rPr>
          <w:rFonts w:hint="cs"/>
          <w:rtl/>
        </w:rPr>
        <w:t>ی</w:t>
      </w:r>
      <w:r w:rsidRPr="004E04ED">
        <w:rPr>
          <w:rtl/>
        </w:rPr>
        <w:t xml:space="preserve"> مرتبط با ا</w:t>
      </w:r>
      <w:r w:rsidRPr="004E04ED">
        <w:rPr>
          <w:rFonts w:hint="cs"/>
          <w:rtl/>
        </w:rPr>
        <w:t>ی</w:t>
      </w:r>
      <w:r w:rsidRPr="004E04ED">
        <w:rPr>
          <w:rFonts w:hint="eastAsia"/>
          <w:rtl/>
        </w:rPr>
        <w:t>ن</w:t>
      </w:r>
      <w:r w:rsidRPr="004E04ED">
        <w:rPr>
          <w:rtl/>
        </w:rPr>
        <w:t xml:space="preserve"> امر در سواحل جنوب</w:t>
      </w:r>
      <w:r w:rsidRPr="004E04ED">
        <w:rPr>
          <w:rFonts w:hint="cs"/>
          <w:rtl/>
        </w:rPr>
        <w:t>ی</w:t>
      </w:r>
      <w:r w:rsidRPr="004E04ED">
        <w:rPr>
          <w:rtl/>
        </w:rPr>
        <w:t xml:space="preserve"> کشور مانند نشر</w:t>
      </w:r>
      <w:r w:rsidRPr="004E04ED">
        <w:rPr>
          <w:rFonts w:hint="cs"/>
          <w:rtl/>
        </w:rPr>
        <w:t>ی</w:t>
      </w:r>
      <w:r w:rsidRPr="004E04ED">
        <w:rPr>
          <w:rFonts w:hint="eastAsia"/>
          <w:rtl/>
        </w:rPr>
        <w:t>ات</w:t>
      </w:r>
      <w:r w:rsidRPr="004E04ED">
        <w:rPr>
          <w:rtl/>
        </w:rPr>
        <w:t xml:space="preserve"> 428 و 434 سازمان تحق</w:t>
      </w:r>
      <w:r w:rsidRPr="004E04ED">
        <w:rPr>
          <w:rFonts w:hint="cs"/>
          <w:rtl/>
        </w:rPr>
        <w:t>ی</w:t>
      </w:r>
      <w:r w:rsidRPr="004E04ED">
        <w:rPr>
          <w:rFonts w:hint="eastAsia"/>
          <w:rtl/>
        </w:rPr>
        <w:t>قات</w:t>
      </w:r>
      <w:r w:rsidRPr="004E04ED">
        <w:rPr>
          <w:rtl/>
        </w:rPr>
        <w:t xml:space="preserve"> مسکن و شهرساز</w:t>
      </w:r>
      <w:r w:rsidRPr="004E04ED">
        <w:rPr>
          <w:rFonts w:hint="cs"/>
          <w:rtl/>
        </w:rPr>
        <w:t>ی</w:t>
      </w:r>
      <w:r w:rsidRPr="004E04ED">
        <w:rPr>
          <w:rtl/>
        </w:rPr>
        <w:t xml:space="preserve"> مدنظر قرار داشته باشد. تع</w:t>
      </w:r>
      <w:r w:rsidRPr="004E04ED">
        <w:rPr>
          <w:rFonts w:hint="cs"/>
          <w:rtl/>
        </w:rPr>
        <w:t>یی</w:t>
      </w:r>
      <w:r w:rsidRPr="004E04ED">
        <w:rPr>
          <w:rFonts w:hint="eastAsia"/>
          <w:rtl/>
        </w:rPr>
        <w:t>ن</w:t>
      </w:r>
      <w:r w:rsidRPr="004E04ED">
        <w:rPr>
          <w:rtl/>
        </w:rPr>
        <w:t xml:space="preserve"> مقاومت بتن برا</w:t>
      </w:r>
      <w:r w:rsidRPr="004E04ED">
        <w:rPr>
          <w:rFonts w:hint="cs"/>
          <w:rtl/>
        </w:rPr>
        <w:t>ی</w:t>
      </w:r>
      <w:r w:rsidRPr="004E04ED">
        <w:rPr>
          <w:rtl/>
        </w:rPr>
        <w:t xml:space="preserve"> استفاده در طراح</w:t>
      </w:r>
      <w:r w:rsidRPr="004E04ED">
        <w:rPr>
          <w:rFonts w:hint="cs"/>
          <w:rtl/>
        </w:rPr>
        <w:t>ی‌</w:t>
      </w:r>
      <w:r w:rsidRPr="004E04ED">
        <w:rPr>
          <w:rFonts w:hint="eastAsia"/>
          <w:rtl/>
        </w:rPr>
        <w:t>ها</w:t>
      </w:r>
      <w:r w:rsidRPr="004E04ED">
        <w:rPr>
          <w:rFonts w:hint="cs"/>
          <w:rtl/>
        </w:rPr>
        <w:t>ی</w:t>
      </w:r>
      <w:r w:rsidRPr="004E04ED">
        <w:rPr>
          <w:rtl/>
        </w:rPr>
        <w:t xml:space="preserve"> سازه‌ا</w:t>
      </w:r>
      <w:r w:rsidRPr="004E04ED">
        <w:rPr>
          <w:rFonts w:hint="cs"/>
          <w:rtl/>
        </w:rPr>
        <w:t>ی</w:t>
      </w:r>
      <w:r w:rsidRPr="004E04ED">
        <w:rPr>
          <w:rtl/>
        </w:rPr>
        <w:t xml:space="preserve"> از مشخصه‌ها</w:t>
      </w:r>
      <w:r w:rsidRPr="004E04ED">
        <w:rPr>
          <w:rFonts w:hint="cs"/>
          <w:rtl/>
        </w:rPr>
        <w:t>ی</w:t>
      </w:r>
      <w:r w:rsidRPr="004E04ED">
        <w:rPr>
          <w:rtl/>
        </w:rPr>
        <w:t xml:space="preserve"> طراح</w:t>
      </w:r>
      <w:r w:rsidRPr="004E04ED">
        <w:rPr>
          <w:rFonts w:hint="cs"/>
          <w:rtl/>
        </w:rPr>
        <w:t>ی</w:t>
      </w:r>
      <w:r w:rsidRPr="004E04ED">
        <w:rPr>
          <w:rtl/>
        </w:rPr>
        <w:t xml:space="preserve"> سازه و در اخت</w:t>
      </w:r>
      <w:r w:rsidRPr="004E04ED">
        <w:rPr>
          <w:rFonts w:hint="cs"/>
          <w:rtl/>
        </w:rPr>
        <w:t>ی</w:t>
      </w:r>
      <w:r w:rsidRPr="004E04ED">
        <w:rPr>
          <w:rFonts w:hint="eastAsia"/>
          <w:rtl/>
        </w:rPr>
        <w:t>ار</w:t>
      </w:r>
      <w:r w:rsidRPr="004E04ED">
        <w:rPr>
          <w:rtl/>
        </w:rPr>
        <w:t xml:space="preserve"> طراح سازه است. مهندس مشاور ژئوتکن</w:t>
      </w:r>
      <w:r w:rsidRPr="004E04ED">
        <w:rPr>
          <w:rFonts w:hint="cs"/>
          <w:rtl/>
        </w:rPr>
        <w:t>ی</w:t>
      </w:r>
      <w:r w:rsidRPr="004E04ED">
        <w:rPr>
          <w:rFonts w:hint="eastAsia"/>
          <w:rtl/>
        </w:rPr>
        <w:t>ک</w:t>
      </w:r>
      <w:r w:rsidRPr="004E04ED">
        <w:rPr>
          <w:rtl/>
        </w:rPr>
        <w:t xml:space="preserve"> بر اساس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شات</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tl/>
        </w:rPr>
        <w:t xml:space="preserve"> و مقاد</w:t>
      </w:r>
      <w:r w:rsidRPr="004E04ED">
        <w:rPr>
          <w:rFonts w:hint="cs"/>
          <w:rtl/>
        </w:rPr>
        <w:t>ی</w:t>
      </w:r>
      <w:r w:rsidRPr="004E04ED">
        <w:rPr>
          <w:rFonts w:hint="eastAsia"/>
          <w:rtl/>
        </w:rPr>
        <w:t>ر</w:t>
      </w:r>
      <w:r w:rsidRPr="004E04ED">
        <w:rPr>
          <w:rtl/>
        </w:rPr>
        <w:t xml:space="preserve"> حداقل درج شده در استانداردها</w:t>
      </w:r>
      <w:r w:rsidRPr="004E04ED">
        <w:rPr>
          <w:rFonts w:hint="cs"/>
          <w:rtl/>
        </w:rPr>
        <w:t>ی</w:t>
      </w:r>
      <w:r w:rsidRPr="004E04ED">
        <w:rPr>
          <w:rtl/>
        </w:rPr>
        <w:t xml:space="preserve"> موجود، م</w:t>
      </w:r>
      <w:r w:rsidRPr="004E04ED">
        <w:rPr>
          <w:rFonts w:hint="cs"/>
          <w:rtl/>
        </w:rPr>
        <w:t>ی‌</w:t>
      </w:r>
      <w:r w:rsidRPr="004E04ED">
        <w:rPr>
          <w:rFonts w:hint="eastAsia"/>
          <w:rtl/>
        </w:rPr>
        <w:t>تواند</w:t>
      </w:r>
      <w:r w:rsidRPr="004E04ED">
        <w:rPr>
          <w:rtl/>
        </w:rPr>
        <w:t xml:space="preserve"> پ</w:t>
      </w:r>
      <w:r w:rsidRPr="004E04ED">
        <w:rPr>
          <w:rFonts w:hint="cs"/>
          <w:rtl/>
        </w:rPr>
        <w:t>ی</w:t>
      </w:r>
      <w:r w:rsidRPr="004E04ED">
        <w:rPr>
          <w:rFonts w:hint="eastAsia"/>
          <w:rtl/>
        </w:rPr>
        <w:t>شنهاد</w:t>
      </w:r>
      <w:r w:rsidRPr="004E04ED">
        <w:rPr>
          <w:rtl/>
        </w:rPr>
        <w:t xml:space="preserve"> نما</w:t>
      </w:r>
      <w:r w:rsidRPr="004E04ED">
        <w:rPr>
          <w:rFonts w:hint="cs"/>
          <w:rtl/>
        </w:rPr>
        <w:t>ی</w:t>
      </w:r>
      <w:r w:rsidRPr="004E04ED">
        <w:rPr>
          <w:rFonts w:hint="eastAsia"/>
          <w:rtl/>
        </w:rPr>
        <w:t>د</w:t>
      </w:r>
      <w:r w:rsidRPr="004E04ED">
        <w:rPr>
          <w:rtl/>
        </w:rPr>
        <w:t>. لذا اعلام دق</w:t>
      </w:r>
      <w:r w:rsidRPr="004E04ED">
        <w:rPr>
          <w:rFonts w:hint="cs"/>
          <w:rtl/>
        </w:rPr>
        <w:t>ی</w:t>
      </w:r>
      <w:r w:rsidRPr="004E04ED">
        <w:rPr>
          <w:rFonts w:hint="eastAsia"/>
          <w:rtl/>
        </w:rPr>
        <w:t>ق</w:t>
      </w:r>
      <w:r w:rsidRPr="004E04ED">
        <w:rPr>
          <w:rtl/>
        </w:rPr>
        <w:t xml:space="preserve"> مقاومت بتن در صلاح</w:t>
      </w:r>
      <w:r w:rsidRPr="004E04ED">
        <w:rPr>
          <w:rFonts w:hint="cs"/>
          <w:rtl/>
        </w:rPr>
        <w:t>ی</w:t>
      </w:r>
      <w:r w:rsidRPr="004E04ED">
        <w:rPr>
          <w:rFonts w:hint="eastAsia"/>
          <w:rtl/>
        </w:rPr>
        <w:t>ت</w:t>
      </w:r>
      <w:r w:rsidRPr="004E04ED">
        <w:rPr>
          <w:rtl/>
        </w:rPr>
        <w:t xml:space="preserve"> مهندس طراح سازه است. </w:t>
      </w:r>
    </w:p>
    <w:p w:rsidR="00E8605B" w:rsidRPr="004E04ED" w:rsidRDefault="00E8605B" w:rsidP="00E8605B">
      <w:pPr>
        <w:pStyle w:val="BKP-MatnBullet"/>
        <w:numPr>
          <w:ilvl w:val="0"/>
          <w:numId w:val="0"/>
        </w:numPr>
        <w:ind w:left="360"/>
      </w:pPr>
    </w:p>
    <w:p w:rsidR="00E8605B" w:rsidRPr="004E04ED" w:rsidRDefault="00E8605B" w:rsidP="00E8605B">
      <w:pPr>
        <w:pStyle w:val="BKP-MatnBullet"/>
      </w:pPr>
      <w:r w:rsidRPr="004E04ED">
        <w:rPr>
          <w:rFonts w:hint="eastAsia"/>
          <w:rtl/>
        </w:rPr>
        <w:t>روش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بستر</w:t>
      </w:r>
      <w:r w:rsidRPr="004E04ED">
        <w:rPr>
          <w:rtl/>
        </w:rPr>
        <w:t xml:space="preserve"> </w:t>
      </w:r>
      <w:r w:rsidRPr="004E04ED">
        <w:rPr>
          <w:rFonts w:hint="eastAsia"/>
          <w:rtl/>
        </w:rPr>
        <w:t>راه</w:t>
      </w:r>
      <w:r w:rsidRPr="004E04ED">
        <w:rPr>
          <w:rFonts w:hint="eastAsia"/>
        </w:rPr>
        <w:t>‌</w:t>
      </w:r>
      <w:r w:rsidRPr="004E04ED">
        <w:rPr>
          <w:rFonts w:hint="eastAsia"/>
          <w:rtl/>
        </w:rPr>
        <w:t>ها</w:t>
      </w:r>
      <w:r w:rsidRPr="004E04ED">
        <w:rPr>
          <w:rtl/>
        </w:rPr>
        <w:t>:</w:t>
      </w:r>
    </w:p>
    <w:p w:rsidR="00E8605B" w:rsidRPr="004E04ED" w:rsidRDefault="00E8605B" w:rsidP="00E8605B">
      <w:pPr>
        <w:bidi/>
        <w:spacing w:before="0" w:after="0" w:line="259" w:lineRule="auto"/>
        <w:ind w:left="720"/>
        <w:jc w:val="both"/>
        <w:rPr>
          <w:rFonts w:asciiTheme="majorBidi" w:eastAsiaTheme="minorHAnsi" w:hAnsiTheme="majorBidi"/>
          <w:i/>
          <w:sz w:val="24"/>
          <w:szCs w:val="28"/>
          <w:lang w:bidi="fa-IR"/>
        </w:rPr>
      </w:pP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تحمل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باربر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حساس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عوامل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جو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انتخاب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نقش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تع</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کنند</w:t>
      </w:r>
      <w:r w:rsidRPr="004E04ED">
        <w:rPr>
          <w:rFonts w:asciiTheme="majorBidi" w:eastAsiaTheme="minorHAnsi" w:hAnsiTheme="majorBidi"/>
          <w:i/>
          <w:sz w:val="24"/>
          <w:szCs w:val="28"/>
          <w:rtl/>
          <w:lang w:bidi="fa-IR"/>
        </w:rPr>
        <w:t>ه دارد. در اثر عبور بارتراف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کرنش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فشار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قائم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جاد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شود</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هرگاه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کرنش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مجاز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بزرگتر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تواند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منجر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افتادگ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شود</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rtl/>
          <w:lang w:bidi="fa-IR"/>
        </w:rPr>
        <w:t xml:space="preserve"> به منظور اصلاح و بهبود خواص 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و مهندس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گوناگون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امکان</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است. بستر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سطح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متراکم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برش</w:t>
      </w:r>
      <w:r w:rsidRPr="004E04ED">
        <w:rPr>
          <w:rFonts w:asciiTheme="majorBidi" w:eastAsiaTheme="minorHAnsi" w:hAnsiTheme="majorBidi" w:hint="eastAsia"/>
          <w:i/>
          <w:sz w:val="24"/>
          <w:szCs w:val="28"/>
          <w:lang w:bidi="fa-IR"/>
        </w:rPr>
        <w:t>‌</w:t>
      </w:r>
      <w:r w:rsidRPr="004E04ED">
        <w:rPr>
          <w:rFonts w:asciiTheme="majorBidi" w:eastAsiaTheme="minorHAnsi" w:hAnsiTheme="majorBidi"/>
          <w:i/>
          <w:sz w:val="24"/>
          <w:szCs w:val="28"/>
          <w:rtl/>
          <w:lang w:bidi="fa-IR"/>
        </w:rPr>
        <w:t xml:space="preserve">ها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زم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طب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ع</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موجود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اصلاح شده است.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بستر طبق مشخصات و 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لازم</w:t>
      </w:r>
      <w:r w:rsidRPr="004E04ED">
        <w:rPr>
          <w:rFonts w:asciiTheme="majorBidi" w:eastAsiaTheme="minorHAnsi" w:hAnsiTheme="majorBidi"/>
          <w:i/>
          <w:sz w:val="24"/>
          <w:szCs w:val="28"/>
          <w:rtl/>
          <w:lang w:bidi="fa-IR"/>
        </w:rPr>
        <w:t xml:space="preserve"> آماده شده و اول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ن قشر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آن قرار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rtl/>
          <w:lang w:bidi="fa-IR"/>
        </w:rPr>
        <w:t xml:space="preserve"> پ</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محسوب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شود، 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بارها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وارده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ناش</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جسم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وسا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نقل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تحمل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کند</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rtl/>
          <w:lang w:bidi="fa-IR"/>
        </w:rPr>
        <w:t xml:space="preserve"> برخ</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از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علت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مشخصات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نامطلوب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بودن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قابل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توجه</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رس</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عمل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نامناسب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محسوب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شوند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نگونه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حساس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ناپا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رطوبت،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مقاومت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تراکم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مشکلات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فراوان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نظر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اقتصاد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جاد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کنند</w:t>
      </w:r>
      <w:r w:rsidRPr="004E04ED">
        <w:rPr>
          <w:rFonts w:asciiTheme="majorBidi" w:eastAsiaTheme="minorHAnsi" w:hAnsiTheme="majorBidi"/>
          <w:i/>
          <w:sz w:val="24"/>
          <w:szCs w:val="28"/>
          <w:rtl/>
          <w:lang w:bidi="fa-IR"/>
        </w:rPr>
        <w:t xml:space="preserve"> و 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ازمند</w:t>
      </w:r>
      <w:r w:rsidRPr="004E04ED">
        <w:rPr>
          <w:rFonts w:asciiTheme="majorBidi" w:eastAsiaTheme="minorHAnsi" w:hAnsiTheme="majorBidi"/>
          <w:i/>
          <w:sz w:val="24"/>
          <w:szCs w:val="28"/>
          <w:rtl/>
          <w:lang w:bidi="fa-IR"/>
        </w:rPr>
        <w:t xml:space="preserve">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هستند.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طور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تمام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طبقه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آشتو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lang w:bidi="fa-IR"/>
        </w:rPr>
        <w:t xml:space="preserve"> </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i/>
          <w:sz w:val="24"/>
          <w:szCs w:val="28"/>
          <w:lang w:bidi="fa-IR"/>
        </w:rPr>
        <w:t xml:space="preserve">A-1 </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lang w:bidi="fa-IR"/>
        </w:rPr>
        <w:t xml:space="preserve"> A-7 </w:t>
      </w:r>
      <w:r w:rsidRPr="004E04ED">
        <w:rPr>
          <w:rFonts w:asciiTheme="majorBidi" w:eastAsiaTheme="minorHAnsi" w:hAnsiTheme="majorBidi" w:hint="eastAsia"/>
          <w:i/>
          <w:sz w:val="24"/>
          <w:szCs w:val="28"/>
          <w:rtl/>
          <w:lang w:bidi="fa-IR"/>
        </w:rPr>
        <w:t>تقس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اند</w:t>
      </w:r>
      <w:r w:rsidRPr="004E04ED">
        <w:rPr>
          <w:rFonts w:asciiTheme="majorBidi" w:eastAsiaTheme="minorHAnsi" w:hAnsiTheme="majorBidi"/>
          <w:i/>
          <w:sz w:val="24"/>
          <w:szCs w:val="28"/>
          <w:rtl/>
          <w:lang w:bidi="fa-IR"/>
        </w:rPr>
        <w:t xml:space="preserve"> که شامل ماسه و شن با قلوه سنگ، ماسه 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i/>
          <w:sz w:val="24"/>
          <w:szCs w:val="28"/>
          <w:rtl/>
          <w:lang w:bidi="fa-IR"/>
        </w:rPr>
        <w:t xml:space="preserve"> و ماسه و شن رس دار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دار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توانند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مناسب باشند. با وجود آن که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گروه</w:t>
      </w:r>
      <w:r w:rsidRPr="004E04ED">
        <w:rPr>
          <w:rFonts w:asciiTheme="majorBidi" w:eastAsiaTheme="minorHAnsi" w:hAnsiTheme="majorBidi"/>
          <w:i/>
          <w:sz w:val="24"/>
          <w:szCs w:val="28"/>
          <w:lang w:bidi="fa-IR"/>
        </w:rPr>
        <w:t xml:space="preserve"> A-4 </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lang w:bidi="fa-IR"/>
        </w:rPr>
        <w:t xml:space="preserve"> A-7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طبقه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رس</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i/>
          <w:sz w:val="24"/>
          <w:szCs w:val="28"/>
          <w:rtl/>
          <w:lang w:bidi="fa-IR"/>
        </w:rPr>
        <w:t>)</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خشک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مقاومت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برخوردارند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مناطق</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پربارش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اشباع</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خبندان،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ژه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تراف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سنگ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نبوده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استفاده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کننده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نظ</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آهک،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مصال</w:t>
      </w:r>
      <w:r w:rsidRPr="004E04ED">
        <w:rPr>
          <w:rFonts w:asciiTheme="majorBidi" w:eastAsiaTheme="minorHAnsi" w:hAnsiTheme="majorBidi"/>
          <w:i/>
          <w:sz w:val="24"/>
          <w:szCs w:val="28"/>
          <w:rtl/>
          <w:lang w:bidi="fa-IR"/>
        </w:rPr>
        <w:t>ح را اصلاح و تقو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سنگ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ﺧﺎﻛﺮﻳﺰ</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ﻣﺴﻴﺮ</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ﻣﻮﺟﻮﺩ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ﻳﺎ</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ﺳﻄﺢ</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ﺯﻣﻴﻦ</w:t>
      </w:r>
      <w:r w:rsidRPr="004E04ED">
        <w:rPr>
          <w:rFonts w:eastAsiaTheme="minorHAnsi" w:cs="Times New Roman"/>
          <w:i/>
          <w:sz w:val="24"/>
          <w:szCs w:val="28"/>
          <w:rtl/>
          <w:lang w:bidi="fa-IR"/>
        </w:rPr>
        <w:t>‬</w:t>
      </w:r>
      <w:r w:rsidRPr="004E04ED">
        <w:rPr>
          <w:rFonts w:asciiTheme="majorBidi" w:eastAsiaTheme="minorHAnsi" w:hAnsiTheme="majorBidi"/>
          <w:i/>
          <w:sz w:val="24"/>
          <w:szCs w:val="28"/>
          <w:rtl/>
          <w:lang w:bidi="fa-IR"/>
        </w:rPr>
        <w:t xml:space="preserve"> </w:t>
      </w:r>
      <w:dir w:val="rtl">
        <w:r w:rsidRPr="004E04ED">
          <w:rPr>
            <w:rFonts w:asciiTheme="majorBidi" w:eastAsiaTheme="minorHAnsi" w:hAnsiTheme="majorBidi" w:hint="cs"/>
            <w:i/>
            <w:sz w:val="24"/>
            <w:szCs w:val="28"/>
            <w:rtl/>
            <w:lang w:bidi="fa-IR"/>
          </w:rPr>
          <w:t>ﻃﺒﻴﻌﻲ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ﻭﺍﻗﻊ</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ﺷﻮﺩ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ﺑﺎﻳﺪ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lang w:bidi="fa-IR"/>
          </w:rPr>
          <w:t>‬</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مختلف</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آماده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ﺩﺭ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ﻣﻮﺍﺭﺩ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ﻻﺯﻡ</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ﺑﺎ</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ﻣﺼﺎﻟﺢ</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ﻣﻨﺎﺳﺐ</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ﺗﻘﻮﻳﺖ</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ﮔﺮﺩﺩ</w:t>
        </w:r>
        <w:r w:rsidRPr="004E04ED">
          <w:rPr>
            <w:rFonts w:asciiTheme="majorBidi" w:eastAsiaTheme="minorHAnsi" w:hAnsiTheme="majorBidi"/>
            <w:i/>
            <w:sz w:val="24"/>
            <w:szCs w:val="28"/>
            <w:rtl/>
            <w:lang w:bidi="fa-IR"/>
          </w:rPr>
          <w:t>.</w:t>
        </w:r>
        <w:r w:rsidRPr="004E04ED">
          <w:rPr>
            <w:rFonts w:eastAsiaTheme="minorHAnsi" w:cs="Times New Roman"/>
            <w:i/>
            <w:sz w:val="24"/>
            <w:szCs w:val="28"/>
            <w:rtl/>
            <w:lang w:bidi="fa-IR"/>
          </w:rPr>
          <w:t>‬</w:t>
        </w:r>
        <w:r w:rsidRPr="004E04ED">
          <w:rPr>
            <w:rFonts w:asciiTheme="majorBidi" w:eastAsiaTheme="minorHAnsi" w:hAnsiTheme="majorBidi"/>
            <w:i/>
            <w:sz w:val="24"/>
            <w:szCs w:val="28"/>
            <w:rtl/>
            <w:lang w:bidi="fa-IR"/>
          </w:rPr>
          <w:t xml:space="preserve"> به طور 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استفاده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قرار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رند</w:t>
        </w:r>
        <w:r w:rsidRPr="004E04ED">
          <w:rPr>
            <w:rFonts w:asciiTheme="majorBidi" w:eastAsiaTheme="minorHAnsi" w:hAnsiTheme="majorBidi"/>
            <w:i/>
            <w:sz w:val="24"/>
            <w:szCs w:val="28"/>
            <w:rtl/>
            <w:lang w:bidi="fa-IR"/>
          </w:rPr>
          <w:t xml:space="preserve"> طبق مشخصات </w:t>
        </w:r>
        <w:r w:rsidRPr="004E04ED">
          <w:rPr>
            <w:rFonts w:asciiTheme="majorBidi" w:eastAsiaTheme="minorHAnsi" w:hAnsiTheme="majorBidi"/>
            <w:i/>
            <w:sz w:val="24"/>
            <w:szCs w:val="28"/>
            <w:lang w:bidi="fa-IR"/>
          </w:rPr>
          <w:t>ASTM D 4223</w:t>
        </w:r>
        <w:r w:rsidRPr="004E04ED">
          <w:rPr>
            <w:rFonts w:asciiTheme="majorBidi" w:eastAsiaTheme="minorHAnsi" w:hAnsiTheme="majorBidi"/>
            <w:i/>
            <w:sz w:val="24"/>
            <w:szCs w:val="28"/>
            <w:rtl/>
            <w:lang w:bidi="fa-IR"/>
          </w:rPr>
          <w:t xml:space="preserve"> نبا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ش</w:t>
        </w:r>
        <w:r w:rsidRPr="004E04ED">
          <w:rPr>
            <w:rFonts w:asciiTheme="majorBidi" w:eastAsiaTheme="minorHAnsi" w:hAnsiTheme="majorBidi"/>
            <w:i/>
            <w:sz w:val="24"/>
            <w:szCs w:val="28"/>
            <w:rtl/>
            <w:lang w:bidi="fa-IR"/>
          </w:rPr>
          <w:t xml:space="preserve"> از 25 درصد مصالح مانده 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الک شماره 4 داشته و ارزش ماسه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کمتر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25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حال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حاصلضرب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دامنه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الک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شماره</w:t>
        </w:r>
        <w:r w:rsidRPr="004E04ED">
          <w:rPr>
            <w:rFonts w:asciiTheme="majorBidi" w:eastAsiaTheme="minorHAnsi" w:hAnsiTheme="majorBidi"/>
            <w:i/>
            <w:sz w:val="24"/>
            <w:szCs w:val="28"/>
            <w:rtl/>
            <w:lang w:bidi="fa-IR"/>
          </w:rPr>
          <w:t xml:space="preserve"> 200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60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تجاوز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نکند</w:t>
        </w:r>
        <w:r w:rsidRPr="004E04ED">
          <w:rPr>
            <w:rFonts w:asciiTheme="majorBidi" w:eastAsiaTheme="minorHAnsi" w:hAnsiTheme="majorBidi"/>
            <w:i/>
            <w:sz w:val="24"/>
            <w:szCs w:val="28"/>
            <w:rtl/>
            <w:lang w:bidi="fa-IR"/>
          </w:rPr>
          <w:t xml:space="preserve">. </w:t>
        </w:r>
        <w:r>
          <w:t>‬</w:t>
        </w:r>
        <w:r>
          <w:t>‬</w:t>
        </w:r>
        <w:r>
          <w:t>‬</w:t>
        </w:r>
        <w:r>
          <w:t>‬</w:t>
        </w:r>
        <w:r>
          <w:t>‬</w:t>
        </w:r>
        <w:r>
          <w:t>‬</w:t>
        </w:r>
        <w:r>
          <w:t>‬</w:t>
        </w:r>
        <w:r w:rsidR="005A1876">
          <w:t>‬</w:t>
        </w:r>
        <w:r w:rsidR="00736B96">
          <w:t>‬</w:t>
        </w:r>
        <w:r w:rsidR="00534DBA">
          <w:t>‬</w:t>
        </w:r>
      </w:dir>
    </w:p>
    <w:p w:rsidR="00E8605B" w:rsidRPr="004E04ED" w:rsidRDefault="00E8605B" w:rsidP="00E8605B">
      <w:pPr>
        <w:bidi/>
        <w:spacing w:before="0" w:after="0" w:line="259" w:lineRule="auto"/>
        <w:ind w:left="720"/>
        <w:jc w:val="both"/>
        <w:rPr>
          <w:rFonts w:asciiTheme="majorBidi" w:eastAsiaTheme="minorHAnsi" w:hAnsiTheme="majorBidi"/>
          <w:i/>
          <w:sz w:val="24"/>
          <w:szCs w:val="28"/>
          <w:rtl/>
          <w:lang w:bidi="fa-IR"/>
        </w:rPr>
      </w:pPr>
      <w:r w:rsidRPr="004E04ED">
        <w:rPr>
          <w:rFonts w:asciiTheme="majorBidi" w:eastAsiaTheme="minorHAnsi" w:hAnsiTheme="majorBidi" w:hint="eastAsia"/>
          <w:i/>
          <w:sz w:val="24"/>
          <w:szCs w:val="28"/>
          <w:rtl/>
          <w:lang w:bidi="fa-IR"/>
        </w:rPr>
        <w:t>چنانچه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مناطق</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نامرغوب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(طبقه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ذکر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عبور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اغلب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موارد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اقدام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گردد،</w:t>
      </w:r>
      <w:r w:rsidRPr="004E04ED">
        <w:rPr>
          <w:rFonts w:asciiTheme="majorBidi" w:eastAsiaTheme="minorHAnsi" w:hAnsiTheme="majorBidi"/>
          <w:i/>
          <w:sz w:val="24"/>
          <w:szCs w:val="28"/>
          <w:rtl/>
          <w:lang w:bidi="fa-IR"/>
        </w:rPr>
        <w:t xml:space="preserve"> هرگاه به علل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امکان 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راه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خاک نباشد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نکه</w:t>
      </w:r>
      <w:r w:rsidRPr="004E04ED">
        <w:rPr>
          <w:rFonts w:asciiTheme="majorBidi" w:eastAsiaTheme="minorHAnsi" w:hAnsiTheme="majorBidi"/>
          <w:i/>
          <w:sz w:val="24"/>
          <w:szCs w:val="28"/>
          <w:rtl/>
          <w:lang w:bidi="fa-IR"/>
        </w:rPr>
        <w:t xml:space="preserve"> هز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نه</w:t>
      </w:r>
      <w:r w:rsidRPr="004E04ED">
        <w:rPr>
          <w:rFonts w:asciiTheme="majorBidi" w:eastAsiaTheme="minorHAnsi" w:hAnsiTheme="majorBidi"/>
          <w:i/>
          <w:sz w:val="24"/>
          <w:szCs w:val="28"/>
          <w:rtl/>
          <w:lang w:bidi="fa-IR"/>
        </w:rPr>
        <w:t xml:space="preserve"> 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خاک مقرون به صرفه نباشد با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روش اصلاح و بهبود خاک مورد بررس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قرار 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تا چنانچه از نظر 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قابل توج</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باشد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بستر راه و 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انجام گردد. </w:t>
      </w:r>
    </w:p>
    <w:p w:rsidR="00E8605B" w:rsidRPr="004E04ED" w:rsidRDefault="00E8605B" w:rsidP="00E8605B">
      <w:pPr>
        <w:bidi/>
        <w:spacing w:before="0" w:after="0" w:line="259" w:lineRule="auto"/>
        <w:ind w:left="720" w:hanging="360"/>
        <w:jc w:val="both"/>
        <w:rPr>
          <w:rFonts w:asciiTheme="majorBidi" w:eastAsiaTheme="minorHAnsi" w:hAnsiTheme="majorBidi"/>
          <w:i/>
          <w:sz w:val="24"/>
          <w:szCs w:val="28"/>
          <w:rtl/>
          <w:lang w:bidi="fa-IR"/>
        </w:rPr>
      </w:pPr>
      <w:r w:rsidRPr="004E04ED">
        <w:rPr>
          <w:rFonts w:asciiTheme="majorBidi" w:eastAsiaTheme="minorHAnsi" w:hAnsiTheme="majorBidi"/>
          <w:i/>
          <w:sz w:val="24"/>
          <w:szCs w:val="28"/>
          <w:rtl/>
          <w:lang w:bidi="fa-IR"/>
        </w:rPr>
        <w:t xml:space="preserve">    باتوجه به نوع و مشخصات 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بستر 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اصلاح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بهبود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چند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انجام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شود</w:t>
      </w:r>
      <w:r w:rsidRPr="004E04ED">
        <w:rPr>
          <w:rFonts w:asciiTheme="majorBidi" w:eastAsiaTheme="minorHAnsi" w:hAnsiTheme="majorBidi"/>
          <w:i/>
          <w:sz w:val="24"/>
          <w:szCs w:val="28"/>
          <w:rtl/>
          <w:lang w:bidi="fa-IR"/>
        </w:rPr>
        <w:t>:</w:t>
      </w:r>
    </w:p>
    <w:p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Fonts w:hint="eastAsia"/>
        </w:rPr>
        <w:t>‌</w:t>
      </w:r>
      <w:r w:rsidRPr="004E04ED">
        <w:rPr>
          <w:rtl/>
        </w:rPr>
        <w:t xml:space="preserve"> و مصالح دانه</w:t>
      </w:r>
      <w:r w:rsidRPr="004E04ED">
        <w:rPr>
          <w:rFonts w:hint="eastAsia"/>
        </w:rPr>
        <w:t>‌</w:t>
      </w:r>
      <w:r w:rsidRPr="004E04ED">
        <w:rPr>
          <w:rFonts w:hint="eastAsia"/>
          <w:rtl/>
        </w:rPr>
        <w:t>ا</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آهک</w:t>
      </w:r>
    </w:p>
    <w:p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مصالح</w:t>
      </w:r>
      <w:r w:rsidRPr="004E04ED">
        <w:rPr>
          <w:rtl/>
        </w:rPr>
        <w:t xml:space="preserve"> </w:t>
      </w:r>
      <w:r w:rsidRPr="004E04ED">
        <w:rPr>
          <w:rFonts w:hint="eastAsia"/>
          <w:rtl/>
        </w:rPr>
        <w:t>شن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س</w:t>
      </w:r>
      <w:r w:rsidRPr="004E04ED">
        <w:rPr>
          <w:rFonts w:hint="cs"/>
          <w:rtl/>
        </w:rPr>
        <w:t>ی</w:t>
      </w:r>
      <w:r w:rsidRPr="004E04ED">
        <w:rPr>
          <w:rFonts w:hint="eastAsia"/>
          <w:rtl/>
        </w:rPr>
        <w:t>مان</w:t>
      </w:r>
      <w:r w:rsidRPr="004E04ED">
        <w:rPr>
          <w:rtl/>
        </w:rPr>
        <w:t xml:space="preserve"> </w:t>
      </w:r>
      <w:r w:rsidRPr="004E04ED">
        <w:rPr>
          <w:rFonts w:hint="eastAsia"/>
          <w:rtl/>
        </w:rPr>
        <w:t>پرتلند</w:t>
      </w:r>
    </w:p>
    <w:p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مصالح</w:t>
      </w:r>
      <w:r w:rsidRPr="004E04ED">
        <w:rPr>
          <w:rtl/>
        </w:rPr>
        <w:t xml:space="preserve"> </w:t>
      </w:r>
      <w:r w:rsidRPr="004E04ED">
        <w:rPr>
          <w:rFonts w:hint="eastAsia"/>
          <w:rtl/>
        </w:rPr>
        <w:t>شن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ق</w:t>
      </w:r>
      <w:r w:rsidRPr="004E04ED">
        <w:rPr>
          <w:rFonts w:hint="cs"/>
          <w:rtl/>
        </w:rPr>
        <w:t>ی</w:t>
      </w:r>
      <w:r w:rsidRPr="004E04ED">
        <w:rPr>
          <w:rFonts w:hint="eastAsia"/>
          <w:rtl/>
        </w:rPr>
        <w:t>ر</w:t>
      </w:r>
    </w:p>
    <w:p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Fonts w:hint="eastAsia"/>
        </w:rPr>
        <w:t>‌</w:t>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ترک</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مواد</w:t>
      </w:r>
      <w:r w:rsidRPr="004E04ED">
        <w:rPr>
          <w:rtl/>
        </w:rPr>
        <w:t xml:space="preserve"> </w:t>
      </w: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کننده</w:t>
      </w:r>
    </w:p>
    <w:p w:rsidR="00E8605B" w:rsidRPr="00995F5B" w:rsidRDefault="00E8605B" w:rsidP="00E8605B">
      <w:pPr>
        <w:pStyle w:val="BKP-MatnMark"/>
        <w:numPr>
          <w:ilvl w:val="0"/>
          <w:numId w:val="0"/>
        </w:numPr>
        <w:ind w:left="720"/>
        <w:rPr>
          <w:iCs/>
          <w:rtl/>
        </w:rPr>
      </w:pPr>
      <w:r w:rsidRPr="00995F5B">
        <w:rPr>
          <w:rFonts w:hint="cs"/>
          <w:rtl/>
        </w:rPr>
        <w:t>در این بسته کاری به نظر می</w:t>
      </w:r>
      <w:r w:rsidRPr="00995F5B">
        <w:rPr>
          <w:rFonts w:hint="eastAsia"/>
          <w:rtl/>
        </w:rPr>
        <w:t>‌</w:t>
      </w:r>
      <w:r w:rsidRPr="00995F5B">
        <w:rPr>
          <w:rFonts w:hint="cs"/>
          <w:rtl/>
        </w:rPr>
        <w:t>رسد خاک سطحی جهت بستر راه</w:t>
      </w:r>
      <w:r w:rsidRPr="00995F5B">
        <w:rPr>
          <w:rFonts w:hint="eastAsia"/>
          <w:rtl/>
        </w:rPr>
        <w:t>‌</w:t>
      </w:r>
      <w:r w:rsidRPr="00995F5B">
        <w:rPr>
          <w:rFonts w:hint="cs"/>
          <w:rtl/>
        </w:rPr>
        <w:t>ها مناسب نمی</w:t>
      </w:r>
      <w:r w:rsidRPr="00995F5B">
        <w:rPr>
          <w:rFonts w:hint="eastAsia"/>
          <w:rtl/>
        </w:rPr>
        <w:t>‌</w:t>
      </w:r>
      <w:r w:rsidRPr="00995F5B">
        <w:rPr>
          <w:rFonts w:hint="cs"/>
          <w:rtl/>
        </w:rPr>
        <w:t>باشد</w:t>
      </w:r>
      <w:r>
        <w:rPr>
          <w:rFonts w:hint="cs"/>
          <w:rtl/>
        </w:rPr>
        <w:t xml:space="preserve"> و</w:t>
      </w:r>
      <w:r w:rsidRPr="00995F5B">
        <w:rPr>
          <w:rFonts w:hint="cs"/>
          <w:rtl/>
        </w:rPr>
        <w:t xml:space="preserve"> </w:t>
      </w:r>
      <w:r>
        <w:rPr>
          <w:rFonts w:hint="cs"/>
          <w:rtl/>
        </w:rPr>
        <w:t>توصیه می</w:t>
      </w:r>
      <w:r>
        <w:rPr>
          <w:rFonts w:hint="eastAsia"/>
          <w:rtl/>
        </w:rPr>
        <w:t>‌</w:t>
      </w:r>
      <w:r>
        <w:rPr>
          <w:rFonts w:hint="cs"/>
          <w:rtl/>
        </w:rPr>
        <w:t>شود براساس طراحی ترافیک روزانه و نوع مسیر نسبت به تعیین ضخامت خاک نامناسب اقدام شود.</w:t>
      </w:r>
    </w:p>
    <w:p w:rsidR="0019571A" w:rsidRPr="00DF43F4" w:rsidRDefault="0019571A" w:rsidP="0019571A">
      <w:pPr>
        <w:bidi/>
        <w:spacing w:before="0" w:after="0" w:line="259" w:lineRule="auto"/>
        <w:ind w:left="720"/>
        <w:jc w:val="both"/>
      </w:pPr>
      <w:bookmarkStart w:id="1685" w:name="_Hlk150165367"/>
      <w:r w:rsidRPr="0019571A">
        <w:rPr>
          <w:rFonts w:asciiTheme="majorBidi" w:eastAsiaTheme="minorHAnsi" w:hAnsiTheme="majorBidi" w:hint="eastAsia"/>
          <w:i/>
          <w:sz w:val="24"/>
          <w:szCs w:val="28"/>
          <w:highlight w:val="lightGray"/>
          <w:rtl/>
          <w:lang w:bidi="fa-IR"/>
        </w:rPr>
        <w:t>با</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در</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نظرگ</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ر</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شرا</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ط،</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روش</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اصلاح</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و</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بهبود</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بستر</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راه</w:t>
      </w:r>
      <w:r w:rsidRPr="0019571A">
        <w:rPr>
          <w:rFonts w:asciiTheme="majorBidi" w:eastAsiaTheme="minorHAnsi" w:hAnsiTheme="majorBidi" w:hint="eastAsia"/>
          <w:i/>
          <w:sz w:val="24"/>
          <w:szCs w:val="28"/>
          <w:highlight w:val="lightGray"/>
          <w:lang w:bidi="fa-IR"/>
        </w:rPr>
        <w:t>‌</w:t>
      </w:r>
      <w:r w:rsidRPr="0019571A">
        <w:rPr>
          <w:rFonts w:asciiTheme="majorBidi" w:eastAsiaTheme="minorHAnsi" w:hAnsiTheme="majorBidi" w:hint="eastAsia"/>
          <w:i/>
          <w:sz w:val="24"/>
          <w:szCs w:val="28"/>
          <w:highlight w:val="lightGray"/>
          <w:rtl/>
          <w:lang w:bidi="fa-IR"/>
        </w:rPr>
        <w:t>ها</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مورد</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بررس</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قرار</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خواهد</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گرفت</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توص</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ه</w:t>
      </w:r>
      <w:r w:rsidRPr="0019571A">
        <w:rPr>
          <w:rFonts w:asciiTheme="majorBidi" w:eastAsiaTheme="minorHAnsi" w:hAnsiTheme="majorBidi"/>
          <w:i/>
          <w:sz w:val="24"/>
          <w:szCs w:val="28"/>
          <w:highlight w:val="lightGray"/>
          <w:rtl/>
          <w:lang w:bidi="fa-IR"/>
        </w:rPr>
        <w:softHyphen/>
      </w:r>
      <w:r w:rsidRPr="0019571A">
        <w:rPr>
          <w:rFonts w:asciiTheme="majorBidi" w:eastAsiaTheme="minorHAnsi" w:hAnsiTheme="majorBidi" w:hint="eastAsia"/>
          <w:i/>
          <w:sz w:val="24"/>
          <w:szCs w:val="28"/>
          <w:highlight w:val="lightGray"/>
          <w:rtl/>
          <w:lang w:bidi="fa-IR"/>
        </w:rPr>
        <w:t>ها</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مورد ن</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از</w:t>
      </w:r>
      <w:r w:rsidRPr="0019571A">
        <w:rPr>
          <w:rFonts w:asciiTheme="majorBidi" w:eastAsiaTheme="minorHAnsi" w:hAnsiTheme="majorBidi"/>
          <w:i/>
          <w:sz w:val="24"/>
          <w:szCs w:val="28"/>
          <w:highlight w:val="lightGray"/>
          <w:rtl/>
          <w:lang w:bidi="fa-IR"/>
        </w:rPr>
        <w:t xml:space="preserve"> برا</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عمل</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ات</w:t>
      </w:r>
      <w:r w:rsidRPr="0019571A">
        <w:rPr>
          <w:rFonts w:asciiTheme="majorBidi" w:eastAsiaTheme="minorHAnsi" w:hAnsiTheme="majorBidi"/>
          <w:i/>
          <w:sz w:val="24"/>
          <w:szCs w:val="28"/>
          <w:highlight w:val="lightGray"/>
          <w:rtl/>
          <w:lang w:bidi="fa-IR"/>
        </w:rPr>
        <w:t xml:space="preserve"> خاکر</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ز</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و </w:t>
      </w:r>
      <w:r w:rsidRPr="0019571A">
        <w:rPr>
          <w:rFonts w:asciiTheme="majorBidi" w:eastAsiaTheme="minorHAnsi" w:hAnsiTheme="majorBidi" w:hint="eastAsia"/>
          <w:i/>
          <w:sz w:val="24"/>
          <w:szCs w:val="28"/>
          <w:highlight w:val="lightGray"/>
          <w:rtl/>
          <w:lang w:bidi="fa-IR"/>
        </w:rPr>
        <w:t>شرح</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کامل</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روش</w:t>
      </w:r>
      <w:r w:rsidRPr="0019571A">
        <w:rPr>
          <w:rFonts w:asciiTheme="majorBidi" w:eastAsiaTheme="minorHAnsi" w:hAnsiTheme="majorBidi" w:hint="eastAsia"/>
          <w:i/>
          <w:sz w:val="24"/>
          <w:szCs w:val="28"/>
          <w:highlight w:val="lightGray"/>
          <w:lang w:bidi="fa-IR"/>
        </w:rPr>
        <w:t>‌</w:t>
      </w:r>
      <w:r w:rsidRPr="0019571A">
        <w:rPr>
          <w:rFonts w:asciiTheme="majorBidi" w:eastAsiaTheme="minorHAnsi" w:hAnsiTheme="majorBidi" w:hint="eastAsia"/>
          <w:i/>
          <w:sz w:val="24"/>
          <w:szCs w:val="28"/>
          <w:highlight w:val="lightGray"/>
          <w:rtl/>
          <w:lang w:bidi="fa-IR"/>
        </w:rPr>
        <w:t>ها</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تثب</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ت</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لا</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ه</w:t>
      </w:r>
      <w:r w:rsidRPr="0019571A">
        <w:rPr>
          <w:rFonts w:asciiTheme="majorBidi" w:eastAsiaTheme="minorHAnsi" w:hAnsiTheme="majorBidi" w:hint="eastAsia"/>
          <w:i/>
          <w:sz w:val="24"/>
          <w:szCs w:val="28"/>
          <w:highlight w:val="lightGray"/>
          <w:lang w:bidi="fa-IR"/>
        </w:rPr>
        <w:t>‌</w:t>
      </w:r>
      <w:r w:rsidRPr="0019571A">
        <w:rPr>
          <w:rFonts w:asciiTheme="majorBidi" w:eastAsiaTheme="minorHAnsi" w:hAnsiTheme="majorBidi" w:hint="eastAsia"/>
          <w:i/>
          <w:sz w:val="24"/>
          <w:szCs w:val="28"/>
          <w:highlight w:val="lightGray"/>
          <w:rtl/>
          <w:lang w:bidi="fa-IR"/>
        </w:rPr>
        <w:t>ها</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خاکر</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ز</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و</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روساز</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راه‌ها</w:t>
      </w:r>
      <w:r w:rsidRPr="0019571A">
        <w:rPr>
          <w:rFonts w:asciiTheme="majorBidi" w:eastAsiaTheme="minorHAnsi" w:hAnsiTheme="majorBidi"/>
          <w:i/>
          <w:sz w:val="24"/>
          <w:szCs w:val="28"/>
          <w:highlight w:val="lightGray"/>
          <w:rtl/>
          <w:lang w:bidi="fa-IR"/>
        </w:rPr>
        <w:t xml:space="preserve"> به ترت</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ب</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در</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نشر</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ات</w:t>
      </w:r>
      <w:r w:rsidRPr="0019571A">
        <w:rPr>
          <w:rFonts w:asciiTheme="majorBidi" w:eastAsiaTheme="minorHAnsi" w:hAnsiTheme="majorBidi"/>
          <w:i/>
          <w:sz w:val="24"/>
          <w:szCs w:val="28"/>
          <w:highlight w:val="lightGray"/>
          <w:rtl/>
          <w:lang w:bidi="fa-IR"/>
        </w:rPr>
        <w:t xml:space="preserve"> 101 </w:t>
      </w:r>
      <w:r w:rsidRPr="0019571A">
        <w:rPr>
          <w:rFonts w:asciiTheme="majorBidi" w:eastAsiaTheme="minorHAnsi" w:hAnsiTheme="majorBidi" w:hint="eastAsia"/>
          <w:i/>
          <w:sz w:val="24"/>
          <w:szCs w:val="28"/>
          <w:highlight w:val="lightGray"/>
          <w:rtl/>
          <w:lang w:bidi="fa-IR"/>
        </w:rPr>
        <w:t>و</w:t>
      </w:r>
      <w:r w:rsidRPr="0019571A">
        <w:rPr>
          <w:rFonts w:asciiTheme="majorBidi" w:eastAsiaTheme="minorHAnsi" w:hAnsiTheme="majorBidi"/>
          <w:i/>
          <w:sz w:val="24"/>
          <w:szCs w:val="28"/>
          <w:highlight w:val="lightGray"/>
          <w:rtl/>
          <w:lang w:bidi="fa-IR"/>
        </w:rPr>
        <w:t xml:space="preserve"> 268 </w:t>
      </w:r>
      <w:r w:rsidRPr="0019571A">
        <w:rPr>
          <w:rFonts w:asciiTheme="majorBidi" w:eastAsiaTheme="minorHAnsi" w:hAnsiTheme="majorBidi" w:hint="eastAsia"/>
          <w:i/>
          <w:sz w:val="24"/>
          <w:szCs w:val="28"/>
          <w:highlight w:val="lightGray"/>
          <w:rtl/>
          <w:lang w:bidi="fa-IR"/>
        </w:rPr>
        <w:t>سازمان</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مد</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ر</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ت</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و</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برنامه</w:t>
      </w:r>
      <w:r w:rsidRPr="0019571A">
        <w:rPr>
          <w:rFonts w:asciiTheme="majorBidi" w:eastAsiaTheme="minorHAnsi" w:hAnsiTheme="majorBidi"/>
          <w:i/>
          <w:sz w:val="24"/>
          <w:szCs w:val="28"/>
          <w:highlight w:val="lightGray"/>
          <w:rtl/>
          <w:lang w:bidi="fa-IR"/>
        </w:rPr>
        <w:softHyphen/>
      </w:r>
      <w:r w:rsidRPr="0019571A">
        <w:rPr>
          <w:rFonts w:asciiTheme="majorBidi" w:eastAsiaTheme="minorHAnsi" w:hAnsiTheme="majorBidi" w:hint="eastAsia"/>
          <w:i/>
          <w:sz w:val="24"/>
          <w:szCs w:val="28"/>
          <w:highlight w:val="lightGray"/>
          <w:rtl/>
          <w:lang w:bidi="fa-IR"/>
        </w:rPr>
        <w:t>ر</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hint="eastAsia"/>
          <w:i/>
          <w:sz w:val="24"/>
          <w:szCs w:val="28"/>
          <w:highlight w:val="lightGray"/>
          <w:rtl/>
          <w:lang w:bidi="fa-IR"/>
        </w:rPr>
        <w:t>ز</w:t>
      </w:r>
      <w:r w:rsidRPr="0019571A">
        <w:rPr>
          <w:rFonts w:asciiTheme="majorBidi" w:eastAsiaTheme="minorHAnsi" w:hAnsiTheme="majorBidi" w:hint="cs"/>
          <w:i/>
          <w:sz w:val="24"/>
          <w:szCs w:val="28"/>
          <w:highlight w:val="lightGray"/>
          <w:rtl/>
          <w:lang w:bidi="fa-IR"/>
        </w:rPr>
        <w:t>ی</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کشور</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قابل</w:t>
      </w:r>
      <w:r w:rsidRPr="0019571A">
        <w:rPr>
          <w:rFonts w:asciiTheme="majorBidi" w:eastAsiaTheme="minorHAnsi" w:hAnsiTheme="majorBidi"/>
          <w:i/>
          <w:sz w:val="24"/>
          <w:szCs w:val="28"/>
          <w:highlight w:val="lightGray"/>
          <w:rtl/>
          <w:lang w:bidi="fa-IR"/>
        </w:rPr>
        <w:t xml:space="preserve"> </w:t>
      </w:r>
      <w:r w:rsidRPr="0019571A">
        <w:rPr>
          <w:rFonts w:asciiTheme="majorBidi" w:eastAsiaTheme="minorHAnsi" w:hAnsiTheme="majorBidi" w:hint="eastAsia"/>
          <w:i/>
          <w:sz w:val="24"/>
          <w:szCs w:val="28"/>
          <w:highlight w:val="lightGray"/>
          <w:rtl/>
          <w:lang w:bidi="fa-IR"/>
        </w:rPr>
        <w:t>مشاهده</w:t>
      </w:r>
      <w:r w:rsidRPr="0019571A">
        <w:rPr>
          <w:rFonts w:asciiTheme="majorBidi" w:eastAsiaTheme="minorHAnsi" w:hAnsiTheme="majorBidi"/>
          <w:i/>
          <w:sz w:val="24"/>
          <w:szCs w:val="28"/>
          <w:highlight w:val="lightGray"/>
          <w:rtl/>
          <w:lang w:bidi="fa-IR"/>
        </w:rPr>
        <w:t xml:space="preserve"> است.</w:t>
      </w:r>
    </w:p>
    <w:bookmarkEnd w:id="1685"/>
    <w:p w:rsidR="00E8605B" w:rsidRPr="004E04ED" w:rsidRDefault="0019571A" w:rsidP="00E8605B">
      <w:pPr>
        <w:pStyle w:val="BKP-MatnBullet"/>
        <w:numPr>
          <w:ilvl w:val="0"/>
          <w:numId w:val="0"/>
        </w:numPr>
        <w:ind w:left="720"/>
        <w:rPr>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92544" behindDoc="0" locked="0" layoutInCell="1" allowOverlap="1" wp14:anchorId="5959DA71" wp14:editId="671E1111">
                <wp:simplePos x="0" y="0"/>
                <wp:positionH relativeFrom="column">
                  <wp:posOffset>-87630</wp:posOffset>
                </wp:positionH>
                <wp:positionV relativeFrom="paragraph">
                  <wp:posOffset>19050</wp:posOffset>
                </wp:positionV>
                <wp:extent cx="523875" cy="574040"/>
                <wp:effectExtent l="19050" t="19050" r="47625" b="16510"/>
                <wp:wrapNone/>
                <wp:docPr id="37" name="Isosceles Tri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rsidR="0019571A" w:rsidRPr="00814279" w:rsidRDefault="0019571A" w:rsidP="0019571A">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9DA71" id="Isosceles Triangle 37" o:spid="_x0000_s1047" type="#_x0000_t5" style="position:absolute;left:0;text-align:left;margin-left:-6.9pt;margin-top:1.5pt;width:41.25pt;height:45.2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">
                <v:textbox>
                  <w:txbxContent>
                    <w:p w:rsidR="0019571A" w:rsidRPr="00814279" w:rsidRDefault="0019571A" w:rsidP="0019571A">
                      <w:pPr>
                        <w:ind w:left="-142" w:right="-184"/>
                        <w:jc w:val="center"/>
                        <w:rPr>
                          <w:sz w:val="24"/>
                        </w:rPr>
                      </w:pPr>
                      <w:r w:rsidRPr="00814279">
                        <w:rPr>
                          <w:sz w:val="24"/>
                        </w:rPr>
                        <w:t>D0</w:t>
                      </w:r>
                      <w:r>
                        <w:rPr>
                          <w:sz w:val="24"/>
                        </w:rPr>
                        <w:t>3</w:t>
                      </w:r>
                    </w:p>
                  </w:txbxContent>
                </v:textbox>
              </v:shape>
            </w:pict>
          </mc:Fallback>
        </mc:AlternateContent>
      </w:r>
      <w:r w:rsidR="00E8605B" w:rsidRPr="004E04ED">
        <w:rPr>
          <w:rtl/>
        </w:rPr>
        <w:br w:type="page"/>
      </w:r>
    </w:p>
    <w:p w:rsidR="00E8605B" w:rsidRPr="00470274" w:rsidRDefault="00E8605B" w:rsidP="00470274">
      <w:pPr>
        <w:pStyle w:val="BKP-Heading1"/>
        <w:rPr>
          <w:rtl/>
        </w:rPr>
      </w:pPr>
      <w:r w:rsidRPr="00470274">
        <w:rPr>
          <w:rtl/>
        </w:rPr>
        <w:t xml:space="preserve">                            </w:t>
      </w:r>
      <w:bookmarkStart w:id="1686" w:name="_Toc151368025"/>
      <w:bookmarkEnd w:id="1686"/>
    </w:p>
    <w:p w:rsidR="00E8605B" w:rsidRPr="002042ED" w:rsidRDefault="00E8605B" w:rsidP="00E8605B">
      <w:pPr>
        <w:bidi/>
        <w:spacing w:line="276" w:lineRule="auto"/>
        <w:ind w:firstLine="720"/>
        <w:jc w:val="both"/>
        <w:rPr>
          <w:b/>
          <w:bCs/>
          <w:sz w:val="52"/>
          <w:szCs w:val="48"/>
        </w:rPr>
      </w:pPr>
      <w:r w:rsidRPr="004E04ED">
        <w:rPr>
          <w:b/>
          <w:bCs/>
          <w:sz w:val="52"/>
          <w:szCs w:val="48"/>
          <w:rtl/>
        </w:rPr>
        <w:t xml:space="preserve">                                 پ</w:t>
      </w:r>
      <w:r w:rsidRPr="004E04ED">
        <w:rPr>
          <w:rFonts w:hint="cs"/>
          <w:b/>
          <w:bCs/>
          <w:sz w:val="52"/>
          <w:szCs w:val="48"/>
          <w:rtl/>
        </w:rPr>
        <w:t>ی</w:t>
      </w:r>
      <w:r w:rsidRPr="004E04ED">
        <w:rPr>
          <w:rFonts w:hint="eastAsia"/>
          <w:b/>
          <w:bCs/>
          <w:sz w:val="52"/>
          <w:szCs w:val="48"/>
          <w:rtl/>
        </w:rPr>
        <w:t>وست</w:t>
      </w:r>
      <w:r w:rsidRPr="004E04ED">
        <w:rPr>
          <w:b/>
          <w:bCs/>
          <w:sz w:val="52"/>
          <w:szCs w:val="48"/>
          <w:rtl/>
        </w:rPr>
        <w:softHyphen/>
      </w:r>
      <w:r w:rsidRPr="004E04ED">
        <w:rPr>
          <w:rFonts w:hint="eastAsia"/>
          <w:b/>
          <w:bCs/>
          <w:sz w:val="52"/>
          <w:szCs w:val="48"/>
          <w:rtl/>
        </w:rPr>
        <w:t>ها</w:t>
      </w:r>
    </w:p>
    <w:p w:rsidR="00E8605B" w:rsidRPr="002042ED" w:rsidRDefault="00E8605B" w:rsidP="00E8605B">
      <w:pPr>
        <w:bidi/>
        <w:spacing w:line="276" w:lineRule="auto"/>
        <w:jc w:val="both"/>
        <w:rPr>
          <w:rtl/>
          <w:lang w:bidi="fa-IR"/>
        </w:rPr>
      </w:pPr>
    </w:p>
    <w:p w:rsidR="00E8605B" w:rsidRPr="002042ED" w:rsidRDefault="00E8605B" w:rsidP="00E8605B">
      <w:pPr>
        <w:bidi/>
        <w:spacing w:line="276" w:lineRule="auto"/>
        <w:jc w:val="both"/>
      </w:pPr>
    </w:p>
    <w:p w:rsidR="00E8605B" w:rsidRPr="002042ED" w:rsidRDefault="00E8605B" w:rsidP="00E8605B">
      <w:pPr>
        <w:pStyle w:val="ListParagraph"/>
        <w:shd w:val="clear" w:color="auto" w:fill="FFFFFF" w:themeFill="background1"/>
        <w:spacing w:line="276" w:lineRule="auto"/>
        <w:ind w:left="360"/>
        <w:rPr>
          <w:sz w:val="28"/>
          <w:rtl/>
        </w:rPr>
      </w:pPr>
    </w:p>
    <w:p w:rsidR="00E8605B" w:rsidRPr="002042ED" w:rsidRDefault="00E8605B" w:rsidP="00E8605B">
      <w:pPr>
        <w:pStyle w:val="ListParagraph"/>
        <w:shd w:val="clear" w:color="auto" w:fill="FFFFFF" w:themeFill="background1"/>
        <w:spacing w:line="276" w:lineRule="auto"/>
        <w:ind w:left="360"/>
        <w:rPr>
          <w:sz w:val="28"/>
          <w:rtl/>
        </w:rPr>
      </w:pPr>
    </w:p>
    <w:p w:rsidR="003128BE" w:rsidRPr="002042ED" w:rsidRDefault="003128BE" w:rsidP="00B05D3C">
      <w:pPr>
        <w:bidi/>
        <w:spacing w:line="276" w:lineRule="auto"/>
        <w:jc w:val="both"/>
      </w:pPr>
    </w:p>
    <w:p w:rsidR="003128BE" w:rsidRPr="002042ED" w:rsidRDefault="003128BE" w:rsidP="00B05D3C">
      <w:pPr>
        <w:pStyle w:val="ListParagraph"/>
        <w:shd w:val="clear" w:color="auto" w:fill="FFFFFF" w:themeFill="background1"/>
        <w:spacing w:line="276" w:lineRule="auto"/>
        <w:ind w:left="360"/>
        <w:rPr>
          <w:sz w:val="28"/>
          <w:rtl/>
        </w:rPr>
      </w:pPr>
    </w:p>
    <w:p w:rsidR="003128BE" w:rsidRPr="002042ED" w:rsidRDefault="003128BE" w:rsidP="00B05D3C">
      <w:pPr>
        <w:pStyle w:val="ListParagraph"/>
        <w:shd w:val="clear" w:color="auto" w:fill="FFFFFF" w:themeFill="background1"/>
        <w:spacing w:line="276" w:lineRule="auto"/>
        <w:ind w:left="360"/>
        <w:rPr>
          <w:sz w:val="28"/>
          <w:rtl/>
        </w:rPr>
      </w:pPr>
    </w:p>
    <w:p w:rsidR="003128BE" w:rsidRPr="002042ED" w:rsidRDefault="003128BE" w:rsidP="00B05D3C">
      <w:pPr>
        <w:tabs>
          <w:tab w:val="left" w:pos="7108"/>
        </w:tabs>
        <w:bidi/>
        <w:jc w:val="both"/>
        <w:rPr>
          <w:rFonts w:ascii="Arial" w:hAnsi="Arial"/>
        </w:rPr>
      </w:pPr>
    </w:p>
    <w:p w:rsidR="00266750" w:rsidRPr="00E1228D" w:rsidRDefault="00266750" w:rsidP="00B05D3C">
      <w:pPr>
        <w:pStyle w:val="ListParagraph"/>
        <w:shd w:val="clear" w:color="auto" w:fill="FFFFFF" w:themeFill="background1"/>
        <w:spacing w:before="0" w:line="276" w:lineRule="auto"/>
        <w:ind w:left="360"/>
        <w:rPr>
          <w:sz w:val="28"/>
          <w:rtl/>
          <w:lang w:val="en-US"/>
        </w:rPr>
      </w:pPr>
      <w:bookmarkStart w:id="1687" w:name="_Toc50552696"/>
      <w:bookmarkStart w:id="1688" w:name="_Toc50552697"/>
      <w:bookmarkStart w:id="1689" w:name="_Toc50552698"/>
      <w:bookmarkStart w:id="1690" w:name="_Toc50552699"/>
      <w:bookmarkStart w:id="1691" w:name="_Toc50552700"/>
      <w:bookmarkStart w:id="1692" w:name="_Toc50552701"/>
      <w:bookmarkStart w:id="1693" w:name="_Toc50552702"/>
      <w:bookmarkStart w:id="1694" w:name="_Toc50552703"/>
      <w:bookmarkStart w:id="1695" w:name="_Toc50552704"/>
      <w:bookmarkStart w:id="1696" w:name="_Toc50552705"/>
      <w:bookmarkStart w:id="1697" w:name="_Toc50552706"/>
      <w:bookmarkStart w:id="1698" w:name="_Toc50552707"/>
      <w:bookmarkStart w:id="1699" w:name="_Toc50552708"/>
      <w:bookmarkStart w:id="1700" w:name="_Toc50552710"/>
      <w:bookmarkStart w:id="1701" w:name="_Toc50552712"/>
      <w:bookmarkStart w:id="1702" w:name="_Toc50552714"/>
      <w:bookmarkStart w:id="1703" w:name="_Toc50552715"/>
      <w:bookmarkStart w:id="1704" w:name="_Toc50552716"/>
      <w:bookmarkStart w:id="1705" w:name="_Toc50552717"/>
      <w:bookmarkStart w:id="1706" w:name="_Toc50552718"/>
      <w:bookmarkStart w:id="1707" w:name="_Toc50552719"/>
      <w:bookmarkStart w:id="1708" w:name="_Toc50552720"/>
      <w:bookmarkStart w:id="1709" w:name="_Toc50552721"/>
      <w:bookmarkStart w:id="1710" w:name="_Toc50552722"/>
      <w:bookmarkStart w:id="1711" w:name="_Toc50552723"/>
      <w:bookmarkStart w:id="1712" w:name="_Toc50552725"/>
      <w:bookmarkStart w:id="1713" w:name="_Toc50552726"/>
      <w:bookmarkStart w:id="1714" w:name="_Toc50552727"/>
      <w:bookmarkStart w:id="1715" w:name="_Toc50552728"/>
      <w:bookmarkStart w:id="1716" w:name="_Toc50552729"/>
      <w:bookmarkStart w:id="1717" w:name="_Toc50552730"/>
      <w:bookmarkStart w:id="1718" w:name="_Toc50552731"/>
      <w:bookmarkStart w:id="1719" w:name="_Toc50552732"/>
      <w:bookmarkStart w:id="1720" w:name="_Toc50552733"/>
      <w:bookmarkStart w:id="1721" w:name="_Toc50552734"/>
      <w:bookmarkStart w:id="1722" w:name="_Toc50552736"/>
      <w:bookmarkStart w:id="1723" w:name="_Toc50552737"/>
      <w:bookmarkStart w:id="1724" w:name="_Toc50552738"/>
      <w:bookmarkStart w:id="1725" w:name="_Toc50552739"/>
      <w:bookmarkStart w:id="1726" w:name="_Toc50552740"/>
      <w:bookmarkStart w:id="1727" w:name="_Toc50552741"/>
      <w:bookmarkStart w:id="1728" w:name="_Toc50552742"/>
      <w:bookmarkStart w:id="1729" w:name="_Toc50552743"/>
      <w:bookmarkStart w:id="1730" w:name="_Toc50552744"/>
      <w:bookmarkStart w:id="1731" w:name="_Toc50552745"/>
      <w:bookmarkStart w:id="1732" w:name="_Toc50552746"/>
      <w:bookmarkStart w:id="1733" w:name="_Toc50552747"/>
      <w:bookmarkStart w:id="1734" w:name="_Toc50552748"/>
      <w:bookmarkStart w:id="1735" w:name="_Toc50552749"/>
      <w:bookmarkStart w:id="1736" w:name="_Toc50552750"/>
      <w:bookmarkStart w:id="1737" w:name="_Toc50552751"/>
      <w:bookmarkStart w:id="1738" w:name="_Toc50552752"/>
      <w:bookmarkStart w:id="1739" w:name="_Toc50552753"/>
      <w:bookmarkStart w:id="1740" w:name="_Toc50552754"/>
      <w:bookmarkStart w:id="1741" w:name="_Toc50552755"/>
      <w:bookmarkStart w:id="1742" w:name="_Toc50552756"/>
      <w:bookmarkStart w:id="1743" w:name="_Toc50552757"/>
      <w:bookmarkStart w:id="1744" w:name="_Toc50552758"/>
      <w:bookmarkStart w:id="1745" w:name="_Toc50552759"/>
      <w:bookmarkStart w:id="1746" w:name="_Toc50552760"/>
      <w:bookmarkStart w:id="1747" w:name="_Toc50552761"/>
      <w:bookmarkStart w:id="1748" w:name="_Toc50552762"/>
      <w:bookmarkStart w:id="1749" w:name="_Toc50552763"/>
      <w:bookmarkStart w:id="1750" w:name="_Toc50552764"/>
      <w:bookmarkStart w:id="1751" w:name="_Toc50552765"/>
      <w:bookmarkStart w:id="1752" w:name="_Toc50552766"/>
      <w:bookmarkStart w:id="1753" w:name="_Toc50552767"/>
      <w:bookmarkStart w:id="1754" w:name="_Toc50552768"/>
      <w:bookmarkStart w:id="1755" w:name="_Toc50552769"/>
      <w:bookmarkStart w:id="1756" w:name="_Toc50552770"/>
      <w:bookmarkStart w:id="1757" w:name="_Toc50552771"/>
      <w:bookmarkStart w:id="1758" w:name="_Toc50552772"/>
      <w:bookmarkStart w:id="1759" w:name="_Toc50552773"/>
      <w:bookmarkStart w:id="1760" w:name="_Toc50552774"/>
      <w:bookmarkStart w:id="1761" w:name="_Toc50552775"/>
      <w:bookmarkStart w:id="1762" w:name="_Toc50552776"/>
      <w:bookmarkStart w:id="1763" w:name="_Toc50552777"/>
      <w:bookmarkStart w:id="1764" w:name="_Toc50552778"/>
      <w:bookmarkStart w:id="1765" w:name="_Toc50552779"/>
      <w:bookmarkStart w:id="1766" w:name="_Toc50552780"/>
      <w:bookmarkStart w:id="1767" w:name="_Toc50552781"/>
      <w:bookmarkStart w:id="1768" w:name="_Toc50552782"/>
      <w:bookmarkStart w:id="1769" w:name="_Toc50552783"/>
      <w:bookmarkStart w:id="1770" w:name="_Toc50552784"/>
      <w:bookmarkStart w:id="1771" w:name="_Toc50552786"/>
      <w:bookmarkStart w:id="1772" w:name="_Toc50552787"/>
      <w:bookmarkStart w:id="1773" w:name="_Toc50798159"/>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p>
    <w:sectPr w:rsidR="00266750" w:rsidRPr="00E1228D" w:rsidSect="00D92E86">
      <w:headerReference w:type="default" r:id="rId56"/>
      <w:headerReference w:type="first" r:id="rId57"/>
      <w:footerReference w:type="first" r:id="rId58"/>
      <w:pgSz w:w="11907" w:h="16839" w:code="9"/>
      <w:pgMar w:top="717" w:right="1080" w:bottom="1440" w:left="1080" w:header="510" w:footer="170" w:gutter="0"/>
      <w:cols w:space="720"/>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652D" w:rsidRDefault="0089652D" w:rsidP="003A5445">
      <w:pPr>
        <w:spacing w:before="0" w:after="0"/>
      </w:pPr>
      <w:r>
        <w:separator/>
      </w:r>
    </w:p>
  </w:endnote>
  <w:endnote w:type="continuationSeparator" w:id="0">
    <w:p w:rsidR="0089652D" w:rsidRDefault="0089652D"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0"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Franklin Gothic Demi">
    <w:charset w:val="00"/>
    <w:family w:val="swiss"/>
    <w:pitch w:val="variable"/>
    <w:sig w:usb0="00000287" w:usb1="00000000" w:usb2="00000000" w:usb3="00000000" w:csb0="0000009F" w:csb1="00000000"/>
  </w:font>
  <w:font w:name="Mitra">
    <w:altName w:val="Times New Roman"/>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52D" w:rsidRDefault="0089652D">
    <w:pPr>
      <w:pStyle w:val="Footer"/>
      <w:jc w:val="center"/>
    </w:pPr>
    <w:r>
      <w:fldChar w:fldCharType="begin"/>
    </w:r>
    <w:r>
      <w:instrText xml:space="preserve"> PAGE   \* MERGEFORMAT </w:instrText>
    </w:r>
    <w:r>
      <w:fldChar w:fldCharType="separate"/>
    </w:r>
    <w:r>
      <w:rPr>
        <w:noProof/>
        <w:rtl/>
      </w:rPr>
      <w:t>1</w:t>
    </w:r>
    <w:r>
      <w:rPr>
        <w:noProof/>
      </w:rPr>
      <w:fldChar w:fldCharType="end"/>
    </w:r>
  </w:p>
  <w:p w:rsidR="0089652D" w:rsidRDefault="0089652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652D" w:rsidRDefault="0089652D" w:rsidP="003A5445">
      <w:pPr>
        <w:spacing w:before="0" w:after="0"/>
      </w:pPr>
      <w:r>
        <w:separator/>
      </w:r>
    </w:p>
  </w:footnote>
  <w:footnote w:type="continuationSeparator" w:id="0">
    <w:p w:rsidR="0089652D" w:rsidRDefault="0089652D" w:rsidP="003A544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9652D" w:rsidRPr="003128BE" w:rsidTr="008C5EB7">
      <w:trPr>
        <w:cantSplit/>
        <w:trHeight w:val="1843"/>
        <w:jc w:val="center"/>
      </w:trPr>
      <w:tc>
        <w:tcPr>
          <w:tcW w:w="2524" w:type="dxa"/>
          <w:tcBorders>
            <w:top w:val="single" w:sz="12" w:space="0" w:color="auto"/>
            <w:left w:val="single" w:sz="12" w:space="0" w:color="auto"/>
          </w:tcBorders>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rPr>
          </w:pPr>
          <w:r w:rsidRPr="00D92E86">
            <w:rPr>
              <w:rFonts w:ascii="Arial" w:eastAsia="Times New Roman" w:hAnsi="Arial" w:cs="B Zar"/>
              <w:b/>
              <w:bCs/>
              <w:noProof/>
              <w:color w:val="000000"/>
              <w:sz w:val="20"/>
              <w:szCs w:val="24"/>
              <w:highlight w:val="red"/>
            </w:rPr>
            <w:drawing>
              <wp:anchor distT="0" distB="0" distL="114300" distR="114300" simplePos="0" relativeHeight="251671040" behindDoc="0" locked="0" layoutInCell="1" allowOverlap="1" wp14:anchorId="536E1456" wp14:editId="410F1636">
                <wp:simplePos x="0" y="0"/>
                <wp:positionH relativeFrom="column">
                  <wp:posOffset>1905</wp:posOffset>
                </wp:positionH>
                <wp:positionV relativeFrom="margin">
                  <wp:posOffset>668655</wp:posOffset>
                </wp:positionV>
                <wp:extent cx="456565" cy="4241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1"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2E86">
            <w:rPr>
              <w:rFonts w:ascii="Arial" w:eastAsia="Times New Roman" w:hAnsi="Arial" w:cs="B Zar"/>
              <w:b/>
              <w:bCs/>
              <w:noProof/>
              <w:color w:val="000000"/>
              <w:sz w:val="20"/>
              <w:szCs w:val="24"/>
            </w:rPr>
            <w:drawing>
              <wp:anchor distT="0" distB="0" distL="114300" distR="114300" simplePos="0" relativeHeight="251667968" behindDoc="0" locked="0" layoutInCell="1" allowOverlap="1" wp14:anchorId="7AD3EFD4" wp14:editId="2FA48C88">
                <wp:simplePos x="0" y="0"/>
                <wp:positionH relativeFrom="column">
                  <wp:posOffset>386080</wp:posOffset>
                </wp:positionH>
                <wp:positionV relativeFrom="paragraph">
                  <wp:posOffset>69215</wp:posOffset>
                </wp:positionV>
                <wp:extent cx="511810" cy="485140"/>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D92E86">
            <w:rPr>
              <w:rFonts w:ascii="Arial" w:eastAsia="Times New Roman" w:hAnsi="Arial" w:cs="B Zar"/>
              <w:b/>
              <w:bCs/>
              <w:noProof/>
              <w:color w:val="000000"/>
              <w:sz w:val="20"/>
              <w:szCs w:val="24"/>
            </w:rPr>
            <w:drawing>
              <wp:anchor distT="0" distB="0" distL="114300" distR="114300" simplePos="0" relativeHeight="251664896" behindDoc="0" locked="0" layoutInCell="1" allowOverlap="1" wp14:anchorId="56B00244" wp14:editId="3953C1C5">
                <wp:simplePos x="0" y="0"/>
                <wp:positionH relativeFrom="column">
                  <wp:posOffset>1011555</wp:posOffset>
                </wp:positionH>
                <wp:positionV relativeFrom="paragraph">
                  <wp:posOffset>732790</wp:posOffset>
                </wp:positionV>
                <wp:extent cx="495300" cy="36131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D92E86">
            <w:rPr>
              <w:rFonts w:ascii="Arial" w:eastAsia="Times New Roman" w:hAnsi="Arial" w:cs="B Zar"/>
              <w:b/>
              <w:bCs/>
              <w:noProof/>
              <w:color w:val="000000"/>
              <w:sz w:val="20"/>
              <w:szCs w:val="24"/>
            </w:rPr>
            <w:drawing>
              <wp:anchor distT="0" distB="0" distL="114300" distR="114300" simplePos="0" relativeHeight="251661824" behindDoc="0" locked="0" layoutInCell="1" allowOverlap="1" wp14:anchorId="5D3D7EF4" wp14:editId="1B3C2F0F">
                <wp:simplePos x="0" y="0"/>
                <wp:positionH relativeFrom="column">
                  <wp:posOffset>534670</wp:posOffset>
                </wp:positionH>
                <wp:positionV relativeFrom="paragraph">
                  <wp:posOffset>492760</wp:posOffset>
                </wp:positionV>
                <wp:extent cx="609915" cy="3599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89652D" w:rsidRPr="00FA21C4" w:rsidRDefault="0089652D" w:rsidP="005E4051">
          <w:pPr>
            <w:tabs>
              <w:tab w:val="right" w:pos="29"/>
            </w:tabs>
            <w:jc w:val="center"/>
            <w:rPr>
              <w:rFonts w:ascii="Arial" w:hAnsi="Arial" w:cs="B Zar"/>
              <w:b/>
              <w:bCs/>
              <w:rtl/>
              <w:lang w:bidi="fa-IR"/>
            </w:rPr>
          </w:pPr>
          <w:r w:rsidRPr="00FA21C4">
            <w:rPr>
              <w:rFonts w:ascii="Arial" w:hAnsi="Arial" w:cs="B Zar"/>
              <w:b/>
              <w:bCs/>
              <w:rtl/>
              <w:lang w:bidi="fa-IR"/>
            </w:rPr>
            <w:t xml:space="preserve"> نگهداشت و افزا</w:t>
          </w:r>
          <w:r w:rsidRPr="00FA21C4">
            <w:rPr>
              <w:rFonts w:ascii="Arial" w:hAnsi="Arial" w:cs="B Zar" w:hint="cs"/>
              <w:b/>
              <w:bCs/>
              <w:rtl/>
              <w:lang w:bidi="fa-IR"/>
            </w:rPr>
            <w:t>ی</w:t>
          </w:r>
          <w:r w:rsidRPr="00FA21C4">
            <w:rPr>
              <w:rFonts w:ascii="Arial" w:hAnsi="Arial" w:cs="B Zar" w:hint="eastAsia"/>
              <w:b/>
              <w:bCs/>
              <w:rtl/>
              <w:lang w:bidi="fa-IR"/>
            </w:rPr>
            <w:t>ش</w:t>
          </w:r>
          <w:r w:rsidRPr="00FA21C4">
            <w:rPr>
              <w:rFonts w:ascii="Arial" w:hAnsi="Arial" w:cs="B Zar"/>
              <w:b/>
              <w:bCs/>
              <w:rtl/>
              <w:lang w:bidi="fa-IR"/>
            </w:rPr>
            <w:t xml:space="preserve"> تول</w:t>
          </w:r>
          <w:r w:rsidRPr="00FA21C4">
            <w:rPr>
              <w:rFonts w:ascii="Arial" w:hAnsi="Arial" w:cs="B Zar" w:hint="cs"/>
              <w:b/>
              <w:bCs/>
              <w:rtl/>
              <w:lang w:bidi="fa-IR"/>
            </w:rPr>
            <w:t>ی</w:t>
          </w:r>
          <w:r w:rsidRPr="00FA21C4">
            <w:rPr>
              <w:rFonts w:ascii="Arial" w:hAnsi="Arial" w:cs="B Zar" w:hint="eastAsia"/>
              <w:b/>
              <w:bCs/>
              <w:rtl/>
              <w:lang w:bidi="fa-IR"/>
            </w:rPr>
            <w:t>د</w:t>
          </w:r>
          <w:r w:rsidRPr="00FA21C4">
            <w:rPr>
              <w:rFonts w:ascii="Arial" w:hAnsi="Arial" w:cs="B Zar"/>
              <w:b/>
              <w:bCs/>
              <w:rtl/>
              <w:lang w:bidi="fa-IR"/>
            </w:rPr>
            <w:t xml:space="preserve"> م</w:t>
          </w:r>
          <w:r w:rsidRPr="00FA21C4">
            <w:rPr>
              <w:rFonts w:ascii="Arial" w:hAnsi="Arial" w:cs="B Zar" w:hint="cs"/>
              <w:b/>
              <w:bCs/>
              <w:rtl/>
              <w:lang w:bidi="fa-IR"/>
            </w:rPr>
            <w:t>ی</w:t>
          </w:r>
          <w:r w:rsidRPr="00FA21C4">
            <w:rPr>
              <w:rFonts w:ascii="Arial" w:hAnsi="Arial" w:cs="B Zar" w:hint="eastAsia"/>
              <w:b/>
              <w:bCs/>
              <w:rtl/>
              <w:lang w:bidi="fa-IR"/>
            </w:rPr>
            <w:t>دان</w:t>
          </w:r>
          <w:r w:rsidRPr="00FA21C4">
            <w:rPr>
              <w:rFonts w:ascii="Arial" w:hAnsi="Arial" w:cs="B Zar"/>
              <w:b/>
              <w:bCs/>
              <w:rtl/>
              <w:lang w:bidi="fa-IR"/>
            </w:rPr>
            <w:t xml:space="preserve"> نفت</w:t>
          </w:r>
          <w:r w:rsidRPr="00FA21C4">
            <w:rPr>
              <w:rFonts w:ascii="Arial" w:hAnsi="Arial" w:cs="B Zar" w:hint="cs"/>
              <w:b/>
              <w:bCs/>
              <w:rtl/>
              <w:lang w:bidi="fa-IR"/>
            </w:rPr>
            <w:t>ی</w:t>
          </w:r>
          <w:r w:rsidRPr="00FA21C4">
            <w:rPr>
              <w:rFonts w:ascii="Arial" w:hAnsi="Arial" w:cs="B Zar"/>
              <w:b/>
              <w:bCs/>
              <w:rtl/>
              <w:lang w:bidi="fa-IR"/>
            </w:rPr>
            <w:t xml:space="preserve"> ب</w:t>
          </w:r>
          <w:r w:rsidRPr="00FA21C4">
            <w:rPr>
              <w:rFonts w:ascii="Arial" w:hAnsi="Arial" w:cs="B Zar" w:hint="cs"/>
              <w:b/>
              <w:bCs/>
              <w:rtl/>
              <w:lang w:bidi="fa-IR"/>
            </w:rPr>
            <w:t>ی</w:t>
          </w:r>
          <w:r w:rsidRPr="00FA21C4">
            <w:rPr>
              <w:rFonts w:ascii="Arial" w:hAnsi="Arial" w:cs="B Zar" w:hint="eastAsia"/>
              <w:b/>
              <w:bCs/>
              <w:rtl/>
              <w:lang w:bidi="fa-IR"/>
            </w:rPr>
            <w:t>نک</w:t>
          </w:r>
        </w:p>
        <w:p w:rsidR="0089652D" w:rsidRDefault="0089652D" w:rsidP="005E4051">
          <w:pPr>
            <w:tabs>
              <w:tab w:val="right" w:pos="29"/>
            </w:tabs>
            <w:jc w:val="center"/>
            <w:rPr>
              <w:rFonts w:ascii="Arial" w:hAnsi="Arial" w:cs="B Zar"/>
              <w:b/>
              <w:bCs/>
              <w:sz w:val="24"/>
              <w:rtl/>
              <w:lang w:bidi="fa-IR"/>
            </w:rPr>
          </w:pPr>
          <w:r>
            <w:rPr>
              <w:rFonts w:ascii="Arial" w:hAnsi="Arial" w:cs="B Zar" w:hint="cs"/>
              <w:b/>
              <w:bCs/>
              <w:rtl/>
              <w:lang w:bidi="fa-IR"/>
            </w:rPr>
            <w:t>فعالیت های رو زمینی در بسته های کاری تحت</w:t>
          </w:r>
          <w:r w:rsidRPr="00FA21C4">
            <w:rPr>
              <w:rFonts w:ascii="Arial" w:hAnsi="Arial" w:cs="B Zar"/>
              <w:b/>
              <w:bCs/>
              <w:rtl/>
              <w:lang w:bidi="fa-IR"/>
            </w:rPr>
            <w:t xml:space="preserve"> الارض</w:t>
          </w:r>
          <w:r w:rsidRPr="0000058B">
            <w:rPr>
              <w:rFonts w:ascii="Arial" w:hAnsi="Arial" w:cs="B Zar" w:hint="cs"/>
              <w:b/>
              <w:bCs/>
              <w:sz w:val="24"/>
              <w:rtl/>
              <w:lang w:bidi="fa-IR"/>
            </w:rPr>
            <w:t xml:space="preserve"> </w:t>
          </w:r>
        </w:p>
        <w:p w:rsidR="0089652D" w:rsidRPr="0037207F" w:rsidRDefault="0089652D" w:rsidP="005E4051">
          <w:pPr>
            <w:tabs>
              <w:tab w:val="right" w:pos="29"/>
            </w:tabs>
            <w:jc w:val="center"/>
            <w:rPr>
              <w:rFonts w:ascii="Arial" w:hAnsi="Arial" w:cs="B Zar"/>
              <w:b/>
              <w:bCs/>
              <w:sz w:val="12"/>
              <w:szCs w:val="12"/>
              <w:rtl/>
              <w:lang w:bidi="fa-IR"/>
            </w:rPr>
          </w:pPr>
        </w:p>
        <w:p w:rsidR="0089652D" w:rsidRPr="003128BE" w:rsidRDefault="0089652D" w:rsidP="009908EF">
          <w:pPr>
            <w:tabs>
              <w:tab w:val="right" w:pos="29"/>
            </w:tabs>
            <w:bidi/>
            <w:spacing w:before="0" w:after="0"/>
            <w:jc w:val="center"/>
            <w:rPr>
              <w:rFonts w:ascii="Arial Bold" w:eastAsia="Times New Roman" w:hAnsi="Arial Bold" w:cs="B Zar"/>
              <w:b/>
              <w:bCs/>
              <w:szCs w:val="26"/>
              <w:rtl/>
              <w:lang w:bidi="fa-IR"/>
            </w:rPr>
          </w:pPr>
          <w:r w:rsidRPr="00C12050">
            <w:rPr>
              <w:rFonts w:ascii="Arial" w:hAnsi="Arial" w:cs="B Zar"/>
              <w:b/>
              <w:bCs/>
              <w:szCs w:val="26"/>
              <w:rtl/>
              <w:lang w:bidi="fa-IR"/>
            </w:rPr>
            <w:t>تسه</w:t>
          </w:r>
          <w:r w:rsidRPr="00C12050">
            <w:rPr>
              <w:rFonts w:ascii="Arial" w:hAnsi="Arial" w:cs="B Zar" w:hint="cs"/>
              <w:b/>
              <w:bCs/>
              <w:szCs w:val="26"/>
              <w:rtl/>
              <w:lang w:bidi="fa-IR"/>
            </w:rPr>
            <w:t>ی</w:t>
          </w:r>
          <w:r w:rsidRPr="00C12050">
            <w:rPr>
              <w:rFonts w:ascii="Arial" w:hAnsi="Arial" w:cs="B Zar" w:hint="eastAsia"/>
              <w:b/>
              <w:bCs/>
              <w:szCs w:val="26"/>
              <w:rtl/>
              <w:lang w:bidi="fa-IR"/>
            </w:rPr>
            <w:t>لات</w:t>
          </w:r>
          <w:r w:rsidRPr="00C12050">
            <w:rPr>
              <w:rFonts w:ascii="Arial" w:hAnsi="Arial" w:cs="B Zar"/>
              <w:b/>
              <w:bCs/>
              <w:szCs w:val="26"/>
              <w:rtl/>
              <w:lang w:bidi="fa-IR"/>
            </w:rPr>
            <w:t xml:space="preserve"> برق رسان</w:t>
          </w:r>
          <w:r w:rsidRPr="00C12050">
            <w:rPr>
              <w:rFonts w:ascii="Arial" w:hAnsi="Arial" w:cs="B Zar" w:hint="cs"/>
              <w:b/>
              <w:bCs/>
              <w:szCs w:val="26"/>
              <w:rtl/>
              <w:lang w:bidi="fa-IR"/>
            </w:rPr>
            <w:t>ی</w:t>
          </w:r>
          <w:r w:rsidRPr="00C12050">
            <w:rPr>
              <w:rFonts w:ascii="Arial" w:hAnsi="Arial" w:cs="B Zar"/>
              <w:b/>
              <w:bCs/>
              <w:szCs w:val="26"/>
              <w:rtl/>
              <w:lang w:bidi="fa-IR"/>
            </w:rPr>
            <w:t xml:space="preserve"> </w:t>
          </w:r>
          <w:r w:rsidRPr="00C12050">
            <w:rPr>
              <w:rFonts w:ascii="Arial" w:hAnsi="Arial" w:cs="B Zar" w:hint="cs"/>
              <w:b/>
              <w:bCs/>
              <w:szCs w:val="26"/>
              <w:rtl/>
              <w:lang w:bidi="fa-IR"/>
            </w:rPr>
            <w:t xml:space="preserve">و انجام اصلاحات مربوط به چاه تعمیری </w:t>
          </w:r>
          <w:r w:rsidRPr="00C12050">
            <w:rPr>
              <w:rFonts w:ascii="Arial" w:hAnsi="Arial" w:cs="B Zar"/>
              <w:b/>
              <w:bCs/>
              <w:szCs w:val="26"/>
              <w:lang w:bidi="fa-IR"/>
            </w:rPr>
            <w:t>BK1</w:t>
          </w:r>
          <w:r>
            <w:rPr>
              <w:rFonts w:ascii="Arial" w:hAnsi="Arial" w:cs="B Zar"/>
              <w:b/>
              <w:bCs/>
              <w:szCs w:val="26"/>
              <w:lang w:bidi="fa-IR"/>
            </w:rPr>
            <w:t>4</w:t>
          </w:r>
        </w:p>
      </w:tc>
      <w:tc>
        <w:tcPr>
          <w:tcW w:w="2327" w:type="dxa"/>
          <w:tcBorders>
            <w:top w:val="single" w:sz="12" w:space="0" w:color="auto"/>
            <w:right w:val="single" w:sz="12" w:space="0" w:color="auto"/>
          </w:tcBorders>
          <w:vAlign w:val="center"/>
        </w:tcPr>
        <w:p w:rsidR="0089652D" w:rsidRPr="003128BE" w:rsidRDefault="0089652D"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6EE612CF" wp14:editId="0B6C9087">
                <wp:extent cx="845634" cy="619125"/>
                <wp:effectExtent l="0" t="0" r="0" b="0"/>
                <wp:docPr id="78" name="Picture 7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89652D" w:rsidRPr="003128BE" w:rsidTr="00043952">
      <w:trPr>
        <w:cantSplit/>
        <w:trHeight w:val="150"/>
        <w:jc w:val="center"/>
      </w:trPr>
      <w:tc>
        <w:tcPr>
          <w:tcW w:w="2524" w:type="dxa"/>
          <w:vMerge w:val="restart"/>
          <w:tcBorders>
            <w:left w:val="single" w:sz="12" w:space="0" w:color="auto"/>
          </w:tcBorders>
          <w:vAlign w:val="center"/>
        </w:tcPr>
        <w:p w:rsidR="0089652D" w:rsidRPr="00B05D3C" w:rsidRDefault="0089652D"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534DBA">
            <w:rPr>
              <w:rFonts w:ascii="Arial" w:eastAsia="Times New Roman" w:hAnsi="Arial"/>
              <w:b/>
              <w:bCs/>
              <w:noProof/>
              <w:color w:val="000000"/>
              <w:sz w:val="18"/>
              <w:szCs w:val="18"/>
              <w:rtl/>
            </w:rPr>
            <w:t>2</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534DBA">
            <w:rPr>
              <w:rFonts w:ascii="Arial" w:eastAsia="Times New Roman" w:hAnsi="Arial"/>
              <w:b/>
              <w:bCs/>
              <w:noProof/>
              <w:color w:val="000000"/>
              <w:sz w:val="18"/>
              <w:szCs w:val="18"/>
              <w:rtl/>
            </w:rPr>
            <w:t>29</w:t>
          </w:r>
          <w:r w:rsidRPr="00B05D3C">
            <w:rPr>
              <w:rFonts w:ascii="Arial" w:eastAsia="Times New Roman" w:hAnsi="Arial"/>
              <w:b/>
              <w:bCs/>
              <w:color w:val="000000"/>
              <w:sz w:val="18"/>
              <w:szCs w:val="18"/>
            </w:rPr>
            <w:fldChar w:fldCharType="end"/>
          </w:r>
        </w:p>
      </w:tc>
      <w:tc>
        <w:tcPr>
          <w:tcW w:w="5868" w:type="dxa"/>
          <w:gridSpan w:val="8"/>
          <w:vAlign w:val="center"/>
        </w:tcPr>
        <w:p w:rsidR="0089652D" w:rsidRPr="003128BE" w:rsidRDefault="0089652D" w:rsidP="0004592C">
          <w:pPr>
            <w:widowControl w:val="0"/>
            <w:bidi/>
            <w:spacing w:before="0" w:after="0"/>
            <w:jc w:val="center"/>
            <w:rPr>
              <w:rFonts w:ascii="Arial" w:eastAsia="Times New Roman" w:hAnsi="Arial" w:cs="B Zar"/>
              <w:b/>
              <w:bCs/>
              <w:color w:val="000000"/>
              <w:sz w:val="16"/>
              <w:szCs w:val="16"/>
              <w:lang w:bidi="fa-IR"/>
            </w:rPr>
          </w:pPr>
          <w:r w:rsidRPr="00B05D3C">
            <w:rPr>
              <w:rFonts w:ascii="Arial" w:eastAsia="Times New Roman" w:hAnsi="Arial"/>
              <w:b/>
              <w:bCs/>
              <w:sz w:val="16"/>
              <w:szCs w:val="16"/>
            </w:rPr>
            <w:t>G</w:t>
          </w:r>
          <w:r w:rsidR="0004592C">
            <w:rPr>
              <w:rFonts w:ascii="Arial" w:eastAsia="Times New Roman" w:hAnsi="Arial"/>
              <w:b/>
              <w:bCs/>
              <w:sz w:val="16"/>
              <w:szCs w:val="16"/>
            </w:rPr>
            <w:t>EOTECHNICAL INVESTIGATION REPORT</w:t>
          </w:r>
          <w:r w:rsidRPr="00B05D3C">
            <w:rPr>
              <w:rFonts w:ascii="Arial" w:eastAsia="Times New Roman" w:hAnsi="Arial"/>
              <w:b/>
              <w:bCs/>
              <w:sz w:val="16"/>
              <w:szCs w:val="16"/>
            </w:rPr>
            <w:t xml:space="preserve">- </w:t>
          </w:r>
          <w:r>
            <w:rPr>
              <w:rFonts w:ascii="Arial" w:eastAsia="Times New Roman" w:hAnsi="Arial"/>
              <w:b/>
              <w:bCs/>
              <w:sz w:val="16"/>
              <w:szCs w:val="16"/>
            </w:rPr>
            <w:t>BK-14</w:t>
          </w:r>
        </w:p>
      </w:tc>
      <w:tc>
        <w:tcPr>
          <w:tcW w:w="2327" w:type="dxa"/>
          <w:tcBorders>
            <w:bottom w:val="nil"/>
            <w:right w:val="single" w:sz="12" w:space="0" w:color="auto"/>
          </w:tcBorders>
          <w:vAlign w:val="center"/>
        </w:tcPr>
        <w:p w:rsidR="0089652D" w:rsidRPr="00B05D3C" w:rsidRDefault="0089652D"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89652D" w:rsidRPr="003128BE" w:rsidTr="008C5EB7">
      <w:trPr>
        <w:cantSplit/>
        <w:trHeight w:val="207"/>
        <w:jc w:val="center"/>
      </w:trPr>
      <w:tc>
        <w:tcPr>
          <w:tcW w:w="2524" w:type="dxa"/>
          <w:vMerge/>
          <w:tcBorders>
            <w:left w:val="single" w:sz="12" w:space="0" w:color="auto"/>
          </w:tcBorders>
          <w:vAlign w:val="center"/>
        </w:tcPr>
        <w:p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rsidR="0089652D" w:rsidRPr="003128BE" w:rsidRDefault="0089652D"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89652D" w:rsidRPr="00B05D3C" w:rsidRDefault="0089652D"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89652D" w:rsidRPr="003128BE" w:rsidTr="008C5EB7">
      <w:trPr>
        <w:cantSplit/>
        <w:trHeight w:val="206"/>
        <w:jc w:val="center"/>
      </w:trPr>
      <w:tc>
        <w:tcPr>
          <w:tcW w:w="2524" w:type="dxa"/>
          <w:vMerge/>
          <w:tcBorders>
            <w:left w:val="single" w:sz="12" w:space="0" w:color="auto"/>
            <w:bottom w:val="single" w:sz="12" w:space="0" w:color="auto"/>
          </w:tcBorders>
          <w:vAlign w:val="center"/>
        </w:tcPr>
        <w:p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rsidR="0089652D" w:rsidRPr="003128BE" w:rsidRDefault="00E8605B" w:rsidP="00F41D45">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D0</w:t>
          </w:r>
          <w:r w:rsidR="00F41D45">
            <w:rPr>
              <w:rFonts w:ascii="Arial" w:eastAsia="Times New Roman" w:hAnsi="Arial" w:cs="B Zar"/>
              <w:color w:val="000000"/>
              <w:sz w:val="16"/>
              <w:szCs w:val="16"/>
            </w:rPr>
            <w:t>3</w:t>
          </w:r>
        </w:p>
      </w:tc>
      <w:tc>
        <w:tcPr>
          <w:tcW w:w="711"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0001</w:t>
          </w:r>
        </w:p>
      </w:tc>
      <w:tc>
        <w:tcPr>
          <w:tcW w:w="90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RT</w:t>
          </w:r>
        </w:p>
      </w:tc>
      <w:tc>
        <w:tcPr>
          <w:tcW w:w="54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GT</w:t>
          </w:r>
        </w:p>
      </w:tc>
      <w:tc>
        <w:tcPr>
          <w:tcW w:w="72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110</w:t>
          </w:r>
        </w:p>
      </w:tc>
      <w:tc>
        <w:tcPr>
          <w:tcW w:w="90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rsidR="0089652D" w:rsidRPr="00D92E86" w:rsidRDefault="0089652D" w:rsidP="009908EF">
          <w:pPr>
            <w:tabs>
              <w:tab w:val="center" w:pos="4320"/>
              <w:tab w:val="right" w:pos="8640"/>
            </w:tabs>
            <w:spacing w:before="0" w:after="0"/>
            <w:jc w:val="center"/>
            <w:rPr>
              <w:rFonts w:ascii="Arial" w:eastAsia="Times New Roman" w:hAnsi="Arial" w:cs="B Zar"/>
              <w:color w:val="000000"/>
              <w:sz w:val="16"/>
              <w:szCs w:val="16"/>
              <w:highlight w:val="yellow"/>
              <w:lang w:bidi="fa-IR"/>
            </w:rPr>
          </w:pPr>
          <w:r w:rsidRPr="00D92E86">
            <w:rPr>
              <w:rFonts w:ascii="Arial" w:eastAsia="Times New Roman" w:hAnsi="Arial"/>
              <w:sz w:val="16"/>
              <w:szCs w:val="16"/>
            </w:rPr>
            <w:t>BK14</w:t>
          </w:r>
        </w:p>
      </w:tc>
      <w:tc>
        <w:tcPr>
          <w:tcW w:w="72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89652D" w:rsidRPr="003128BE" w:rsidRDefault="0089652D" w:rsidP="003128BE">
          <w:pPr>
            <w:spacing w:before="0" w:after="0"/>
            <w:jc w:val="center"/>
            <w:rPr>
              <w:rFonts w:ascii="Arial" w:eastAsia="Times New Roman" w:hAnsi="Arial" w:cs="Arial"/>
              <w:b/>
              <w:bCs/>
              <w:sz w:val="20"/>
              <w:szCs w:val="24"/>
              <w:rtl/>
              <w:lang w:bidi="fa-IR"/>
            </w:rPr>
          </w:pPr>
        </w:p>
      </w:tc>
    </w:tr>
  </w:tbl>
  <w:p w:rsidR="0089652D" w:rsidRPr="00B05D3C" w:rsidRDefault="0089652D" w:rsidP="00B05D3C">
    <w:pPr>
      <w:pStyle w:val="Header"/>
      <w:rPr>
        <w:rt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9652D" w:rsidRPr="003128BE" w:rsidTr="008C5EB7">
      <w:trPr>
        <w:cantSplit/>
        <w:trHeight w:val="1843"/>
        <w:jc w:val="center"/>
      </w:trPr>
      <w:tc>
        <w:tcPr>
          <w:tcW w:w="2524" w:type="dxa"/>
          <w:tcBorders>
            <w:top w:val="single" w:sz="12" w:space="0" w:color="auto"/>
            <w:left w:val="single" w:sz="12" w:space="0" w:color="auto"/>
          </w:tcBorders>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1B920276" wp14:editId="4B7522F0">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67CA2242" wp14:editId="50912C58">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6C5F1B29" wp14:editId="17A1E304">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388ED251" wp14:editId="5A273A4D">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89652D" w:rsidRPr="003128BE" w:rsidRDefault="0089652D"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rsidR="0089652D" w:rsidRPr="003128BE" w:rsidRDefault="0089652D"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rsidR="0089652D" w:rsidRPr="003128BE" w:rsidRDefault="0089652D" w:rsidP="003128BE">
          <w:pPr>
            <w:tabs>
              <w:tab w:val="right" w:pos="29"/>
            </w:tabs>
            <w:bidi/>
            <w:spacing w:before="0" w:after="0"/>
            <w:jc w:val="center"/>
            <w:rPr>
              <w:rFonts w:ascii="Arial" w:eastAsia="Times New Roman" w:hAnsi="Arial" w:cs="B Zar"/>
              <w:b/>
              <w:bCs/>
              <w:sz w:val="12"/>
              <w:szCs w:val="12"/>
              <w:rtl/>
              <w:lang w:bidi="fa-IR"/>
            </w:rPr>
          </w:pPr>
        </w:p>
        <w:p w:rsidR="0089652D" w:rsidRPr="003128BE" w:rsidRDefault="0089652D"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rsidR="0089652D" w:rsidRPr="003128BE" w:rsidRDefault="0089652D"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2DF483C0" wp14:editId="186F262F">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89652D" w:rsidRPr="003128BE" w:rsidTr="008C5EB7">
      <w:trPr>
        <w:cantSplit/>
        <w:trHeight w:val="150"/>
        <w:jc w:val="center"/>
      </w:trPr>
      <w:tc>
        <w:tcPr>
          <w:tcW w:w="2524" w:type="dxa"/>
          <w:vMerge w:val="restart"/>
          <w:tcBorders>
            <w:left w:val="single" w:sz="12" w:space="0" w:color="auto"/>
          </w:tcBorders>
          <w:vAlign w:val="center"/>
        </w:tcPr>
        <w:p w:rsidR="0089652D" w:rsidRPr="003128BE" w:rsidRDefault="0089652D"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736B96">
            <w:rPr>
              <w:rFonts w:ascii="Arial" w:eastAsia="Times New Roman" w:hAnsi="Arial" w:cs="B Zar"/>
              <w:b/>
              <w:bCs/>
              <w:noProof/>
              <w:color w:val="000000"/>
              <w:sz w:val="18"/>
              <w:szCs w:val="18"/>
              <w:rtl/>
            </w:rPr>
            <w:t>62</w:t>
          </w:r>
          <w:r w:rsidRPr="003128BE">
            <w:rPr>
              <w:rFonts w:ascii="Arial" w:eastAsia="Times New Roman" w:hAnsi="Arial" w:cs="B Zar"/>
              <w:b/>
              <w:bCs/>
              <w:color w:val="000000"/>
              <w:sz w:val="18"/>
              <w:szCs w:val="18"/>
            </w:rPr>
            <w:fldChar w:fldCharType="end"/>
          </w:r>
        </w:p>
      </w:tc>
      <w:tc>
        <w:tcPr>
          <w:tcW w:w="5868" w:type="dxa"/>
          <w:gridSpan w:val="8"/>
          <w:vAlign w:val="center"/>
        </w:tcPr>
        <w:p w:rsidR="0089652D" w:rsidRPr="003128BE" w:rsidRDefault="0089652D"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rsidR="0089652D" w:rsidRPr="003128BE" w:rsidRDefault="0089652D"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89652D" w:rsidRPr="003128BE" w:rsidTr="008C5EB7">
      <w:trPr>
        <w:cantSplit/>
        <w:trHeight w:val="207"/>
        <w:jc w:val="center"/>
      </w:trPr>
      <w:tc>
        <w:tcPr>
          <w:tcW w:w="2524" w:type="dxa"/>
          <w:vMerge/>
          <w:tcBorders>
            <w:left w:val="single" w:sz="12" w:space="0" w:color="auto"/>
          </w:tcBorders>
          <w:vAlign w:val="center"/>
        </w:tcPr>
        <w:p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rsidR="0089652D" w:rsidRPr="003128BE" w:rsidRDefault="0089652D"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89652D" w:rsidRPr="003128BE" w:rsidRDefault="0089652D"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89652D" w:rsidRPr="003128BE" w:rsidTr="00B05D3C">
      <w:trPr>
        <w:cantSplit/>
        <w:trHeight w:val="44"/>
        <w:jc w:val="center"/>
      </w:trPr>
      <w:tc>
        <w:tcPr>
          <w:tcW w:w="2524" w:type="dxa"/>
          <w:vMerge/>
          <w:tcBorders>
            <w:left w:val="single" w:sz="12" w:space="0" w:color="auto"/>
            <w:bottom w:val="single" w:sz="12" w:space="0" w:color="auto"/>
          </w:tcBorders>
          <w:vAlign w:val="center"/>
        </w:tcPr>
        <w:p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89652D" w:rsidRPr="003128BE" w:rsidRDefault="0089652D" w:rsidP="003128BE">
          <w:pPr>
            <w:spacing w:before="0" w:after="0"/>
            <w:jc w:val="center"/>
            <w:rPr>
              <w:rFonts w:ascii="Arial" w:eastAsia="Times New Roman" w:hAnsi="Arial" w:cs="Arial"/>
              <w:b/>
              <w:bCs/>
              <w:sz w:val="20"/>
              <w:szCs w:val="24"/>
              <w:rtl/>
              <w:lang w:bidi="fa-IR"/>
            </w:rPr>
          </w:pPr>
        </w:p>
      </w:tc>
    </w:tr>
  </w:tbl>
  <w:p w:rsidR="0089652D" w:rsidRPr="002238FB" w:rsidRDefault="0089652D" w:rsidP="00A37C7F">
    <w:pPr>
      <w:pStyle w:val="ART-TitrAval"/>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60F5F1C"/>
    <w:multiLevelType w:val="multilevel"/>
    <w:tmpl w:val="9DCC3912"/>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 w15:restartNumberingAfterBreak="0">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8" w15:restartNumberingAfterBreak="0">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9" w15:restartNumberingAfterBreak="0">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5"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6" w15:restartNumberingAfterBreak="0">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8"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684E4E01"/>
    <w:multiLevelType w:val="multilevel"/>
    <w:tmpl w:val="F6C8E36C"/>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cs="B Nazani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CFB2C65"/>
    <w:multiLevelType w:val="hybridMultilevel"/>
    <w:tmpl w:val="91865318"/>
    <w:lvl w:ilvl="0" w:tplc="1E922E14">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4"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5" w15:restartNumberingAfterBreak="0">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6"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7" w15:restartNumberingAfterBreak="0">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abstractNumId w:val="3"/>
  </w:num>
  <w:num w:numId="2">
    <w:abstractNumId w:val="26"/>
  </w:num>
  <w:num w:numId="3">
    <w:abstractNumId w:val="12"/>
  </w:num>
  <w:num w:numId="4">
    <w:abstractNumId w:val="18"/>
  </w:num>
  <w:num w:numId="5">
    <w:abstractNumId w:val="15"/>
  </w:num>
  <w:num w:numId="6">
    <w:abstractNumId w:val="4"/>
  </w:num>
  <w:num w:numId="7">
    <w:abstractNumId w:val="0"/>
  </w:num>
  <w:num w:numId="8">
    <w:abstractNumId w:val="23"/>
  </w:num>
  <w:num w:numId="9">
    <w:abstractNumId w:val="2"/>
  </w:num>
  <w:num w:numId="10">
    <w:abstractNumId w:val="17"/>
  </w:num>
  <w:num w:numId="11">
    <w:abstractNumId w:val="24"/>
  </w:num>
  <w:num w:numId="12">
    <w:abstractNumId w:val="5"/>
  </w:num>
  <w:num w:numId="13">
    <w:abstractNumId w:val="1"/>
  </w:num>
  <w:num w:numId="14">
    <w:abstractNumId w:val="9"/>
  </w:num>
  <w:num w:numId="15">
    <w:abstractNumId w:val="19"/>
  </w:num>
  <w:num w:numId="16">
    <w:abstractNumId w:val="22"/>
  </w:num>
  <w:num w:numId="17">
    <w:abstractNumId w:val="21"/>
  </w:num>
  <w:num w:numId="18">
    <w:abstractNumId w:val="8"/>
  </w:num>
  <w:num w:numId="19">
    <w:abstractNumId w:val="25"/>
  </w:num>
  <w:num w:numId="20">
    <w:abstractNumId w:val="6"/>
  </w:num>
  <w:num w:numId="21">
    <w:abstractNumId w:val="20"/>
  </w:num>
  <w:num w:numId="22">
    <w:abstractNumId w:val="7"/>
  </w:num>
  <w:num w:numId="23">
    <w:abstractNumId w:val="16"/>
  </w:num>
  <w:num w:numId="24">
    <w:abstractNumId w:val="10"/>
  </w:num>
  <w:num w:numId="25">
    <w:abstractNumId w:val="14"/>
  </w:num>
  <w:num w:numId="26">
    <w:abstractNumId w:val="27"/>
  </w:num>
  <w:num w:numId="27">
    <w:abstractNumId w:val="13"/>
  </w:num>
  <w:num w:numId="28">
    <w:abstractNumId w:val="11"/>
  </w:num>
  <w:num w:numId="29">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US" w:vendorID="64" w:dllVersion="6" w:nlCheck="1" w:checkStyle="0"/>
  <w:activeWritingStyle w:appName="MSWord" w:lang="en-US" w:vendorID="64" w:dllVersion="4096" w:nlCheck="1" w:checkStyle="0"/>
  <w:activeWritingStyle w:appName="MSWord" w:lang="en-US" w:vendorID="64" w:dllVersion="131078" w:nlCheck="1" w:checkStyle="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5445"/>
    <w:rsid w:val="00000ECB"/>
    <w:rsid w:val="00002F81"/>
    <w:rsid w:val="0000385B"/>
    <w:rsid w:val="000040FB"/>
    <w:rsid w:val="00005732"/>
    <w:rsid w:val="000065D9"/>
    <w:rsid w:val="00007712"/>
    <w:rsid w:val="00010E95"/>
    <w:rsid w:val="00012C8C"/>
    <w:rsid w:val="00012D45"/>
    <w:rsid w:val="000151E1"/>
    <w:rsid w:val="000151FA"/>
    <w:rsid w:val="000161B9"/>
    <w:rsid w:val="00016901"/>
    <w:rsid w:val="00016E38"/>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592C"/>
    <w:rsid w:val="000460A9"/>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51FE"/>
    <w:rsid w:val="000753D1"/>
    <w:rsid w:val="000762CC"/>
    <w:rsid w:val="000777BB"/>
    <w:rsid w:val="00077890"/>
    <w:rsid w:val="00077C78"/>
    <w:rsid w:val="000803E7"/>
    <w:rsid w:val="000816F3"/>
    <w:rsid w:val="00081941"/>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75C9"/>
    <w:rsid w:val="000B7EB9"/>
    <w:rsid w:val="000C0803"/>
    <w:rsid w:val="000C0D7F"/>
    <w:rsid w:val="000C19F6"/>
    <w:rsid w:val="000C223D"/>
    <w:rsid w:val="000C24C0"/>
    <w:rsid w:val="000C2834"/>
    <w:rsid w:val="000C2F95"/>
    <w:rsid w:val="000C525F"/>
    <w:rsid w:val="000C5A38"/>
    <w:rsid w:val="000C73EA"/>
    <w:rsid w:val="000C75DB"/>
    <w:rsid w:val="000D0689"/>
    <w:rsid w:val="000D0A57"/>
    <w:rsid w:val="000D119B"/>
    <w:rsid w:val="000D230A"/>
    <w:rsid w:val="000D2C05"/>
    <w:rsid w:val="000D3779"/>
    <w:rsid w:val="000D38C2"/>
    <w:rsid w:val="000D3D18"/>
    <w:rsid w:val="000D4D6E"/>
    <w:rsid w:val="000D59BE"/>
    <w:rsid w:val="000D60AA"/>
    <w:rsid w:val="000D7B64"/>
    <w:rsid w:val="000D7EF1"/>
    <w:rsid w:val="000E0671"/>
    <w:rsid w:val="000E0D7C"/>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101C6D"/>
    <w:rsid w:val="00102250"/>
    <w:rsid w:val="001024B1"/>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174"/>
    <w:rsid w:val="001207F5"/>
    <w:rsid w:val="00121F3A"/>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47A77"/>
    <w:rsid w:val="001502D3"/>
    <w:rsid w:val="001506E7"/>
    <w:rsid w:val="0015207B"/>
    <w:rsid w:val="001526BB"/>
    <w:rsid w:val="0015433D"/>
    <w:rsid w:val="001543F6"/>
    <w:rsid w:val="00154583"/>
    <w:rsid w:val="00154993"/>
    <w:rsid w:val="0015580C"/>
    <w:rsid w:val="001560E4"/>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53D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71A"/>
    <w:rsid w:val="00195ACC"/>
    <w:rsid w:val="00195C89"/>
    <w:rsid w:val="001969F1"/>
    <w:rsid w:val="001A025F"/>
    <w:rsid w:val="001A04BB"/>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0C"/>
    <w:rsid w:val="001B1E50"/>
    <w:rsid w:val="001B293F"/>
    <w:rsid w:val="001B2CCE"/>
    <w:rsid w:val="001B31B3"/>
    <w:rsid w:val="001B4068"/>
    <w:rsid w:val="001B492D"/>
    <w:rsid w:val="001B634F"/>
    <w:rsid w:val="001B7650"/>
    <w:rsid w:val="001B7ADA"/>
    <w:rsid w:val="001B7CA6"/>
    <w:rsid w:val="001C0270"/>
    <w:rsid w:val="001C0A4F"/>
    <w:rsid w:val="001C17B9"/>
    <w:rsid w:val="001C1EF2"/>
    <w:rsid w:val="001C2520"/>
    <w:rsid w:val="001C2A57"/>
    <w:rsid w:val="001C355A"/>
    <w:rsid w:val="001C3C15"/>
    <w:rsid w:val="001C3E0F"/>
    <w:rsid w:val="001C42DD"/>
    <w:rsid w:val="001C4DEF"/>
    <w:rsid w:val="001C51A6"/>
    <w:rsid w:val="001C52F1"/>
    <w:rsid w:val="001C56EA"/>
    <w:rsid w:val="001C622E"/>
    <w:rsid w:val="001C7903"/>
    <w:rsid w:val="001C7A3D"/>
    <w:rsid w:val="001D019C"/>
    <w:rsid w:val="001D08C0"/>
    <w:rsid w:val="001D3D76"/>
    <w:rsid w:val="001D43D4"/>
    <w:rsid w:val="001D507C"/>
    <w:rsid w:val="001D549C"/>
    <w:rsid w:val="001D616D"/>
    <w:rsid w:val="001D6AF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11C"/>
    <w:rsid w:val="002206AE"/>
    <w:rsid w:val="002217C7"/>
    <w:rsid w:val="002224DE"/>
    <w:rsid w:val="002227C3"/>
    <w:rsid w:val="002245E7"/>
    <w:rsid w:val="00224A44"/>
    <w:rsid w:val="00226826"/>
    <w:rsid w:val="00227F66"/>
    <w:rsid w:val="00230F34"/>
    <w:rsid w:val="00231B89"/>
    <w:rsid w:val="002322C7"/>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82A"/>
    <w:rsid w:val="0024391C"/>
    <w:rsid w:val="00243975"/>
    <w:rsid w:val="002449A5"/>
    <w:rsid w:val="00246587"/>
    <w:rsid w:val="0024702D"/>
    <w:rsid w:val="002477E6"/>
    <w:rsid w:val="00247EB8"/>
    <w:rsid w:val="002516BC"/>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46A4"/>
    <w:rsid w:val="00276A42"/>
    <w:rsid w:val="00276E12"/>
    <w:rsid w:val="00277729"/>
    <w:rsid w:val="00280264"/>
    <w:rsid w:val="00281717"/>
    <w:rsid w:val="00281A02"/>
    <w:rsid w:val="002821BF"/>
    <w:rsid w:val="00283D00"/>
    <w:rsid w:val="00285515"/>
    <w:rsid w:val="00285F48"/>
    <w:rsid w:val="0028608E"/>
    <w:rsid w:val="002874F2"/>
    <w:rsid w:val="00290B3E"/>
    <w:rsid w:val="00291077"/>
    <w:rsid w:val="0029695C"/>
    <w:rsid w:val="002976B8"/>
    <w:rsid w:val="00297D37"/>
    <w:rsid w:val="002A0C50"/>
    <w:rsid w:val="002A152A"/>
    <w:rsid w:val="002A1CE2"/>
    <w:rsid w:val="002A1CED"/>
    <w:rsid w:val="002A1E5C"/>
    <w:rsid w:val="002A33E1"/>
    <w:rsid w:val="002A36D7"/>
    <w:rsid w:val="002A40AF"/>
    <w:rsid w:val="002A4918"/>
    <w:rsid w:val="002A5742"/>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C37"/>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15AF"/>
    <w:rsid w:val="002F27A5"/>
    <w:rsid w:val="002F29A6"/>
    <w:rsid w:val="002F2D73"/>
    <w:rsid w:val="002F3869"/>
    <w:rsid w:val="002F39A3"/>
    <w:rsid w:val="002F4314"/>
    <w:rsid w:val="002F71B7"/>
    <w:rsid w:val="00300B7A"/>
    <w:rsid w:val="00301ACC"/>
    <w:rsid w:val="00301DBB"/>
    <w:rsid w:val="003034A7"/>
    <w:rsid w:val="003035FD"/>
    <w:rsid w:val="00303A6E"/>
    <w:rsid w:val="00304D08"/>
    <w:rsid w:val="0030537D"/>
    <w:rsid w:val="003078BA"/>
    <w:rsid w:val="00307B83"/>
    <w:rsid w:val="00307CB5"/>
    <w:rsid w:val="00310D71"/>
    <w:rsid w:val="003112FD"/>
    <w:rsid w:val="0031153A"/>
    <w:rsid w:val="00311908"/>
    <w:rsid w:val="003126D3"/>
    <w:rsid w:val="00312743"/>
    <w:rsid w:val="003128BE"/>
    <w:rsid w:val="00314931"/>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76B9"/>
    <w:rsid w:val="00327E5F"/>
    <w:rsid w:val="00330661"/>
    <w:rsid w:val="00330ABC"/>
    <w:rsid w:val="00330E33"/>
    <w:rsid w:val="003314A1"/>
    <w:rsid w:val="00331AED"/>
    <w:rsid w:val="00331AFF"/>
    <w:rsid w:val="00331CB9"/>
    <w:rsid w:val="00333D30"/>
    <w:rsid w:val="003343C2"/>
    <w:rsid w:val="003344D3"/>
    <w:rsid w:val="00336622"/>
    <w:rsid w:val="00336D31"/>
    <w:rsid w:val="00337C47"/>
    <w:rsid w:val="00340562"/>
    <w:rsid w:val="00340F90"/>
    <w:rsid w:val="00341894"/>
    <w:rsid w:val="00341D30"/>
    <w:rsid w:val="00342500"/>
    <w:rsid w:val="00342699"/>
    <w:rsid w:val="00343A4B"/>
    <w:rsid w:val="00344179"/>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43AB"/>
    <w:rsid w:val="00364E82"/>
    <w:rsid w:val="003654D5"/>
    <w:rsid w:val="00365A27"/>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28F"/>
    <w:rsid w:val="0038456C"/>
    <w:rsid w:val="0038537E"/>
    <w:rsid w:val="003854D2"/>
    <w:rsid w:val="00385846"/>
    <w:rsid w:val="00386969"/>
    <w:rsid w:val="00390F8C"/>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B2E"/>
    <w:rsid w:val="003D22F4"/>
    <w:rsid w:val="003D2F93"/>
    <w:rsid w:val="003D591E"/>
    <w:rsid w:val="003D6BC7"/>
    <w:rsid w:val="003D6D57"/>
    <w:rsid w:val="003D7539"/>
    <w:rsid w:val="003D7B02"/>
    <w:rsid w:val="003E0153"/>
    <w:rsid w:val="003E0C34"/>
    <w:rsid w:val="003E1CBE"/>
    <w:rsid w:val="003E2218"/>
    <w:rsid w:val="003E2397"/>
    <w:rsid w:val="003E26A2"/>
    <w:rsid w:val="003E2837"/>
    <w:rsid w:val="003E2C9E"/>
    <w:rsid w:val="003E2E03"/>
    <w:rsid w:val="003E2EDF"/>
    <w:rsid w:val="003E2F78"/>
    <w:rsid w:val="003E4C19"/>
    <w:rsid w:val="003E5725"/>
    <w:rsid w:val="003E5C10"/>
    <w:rsid w:val="003E5C56"/>
    <w:rsid w:val="003E612E"/>
    <w:rsid w:val="003E661F"/>
    <w:rsid w:val="003E7FDB"/>
    <w:rsid w:val="003F2526"/>
    <w:rsid w:val="003F29C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313F"/>
    <w:rsid w:val="00423562"/>
    <w:rsid w:val="00424440"/>
    <w:rsid w:val="00424779"/>
    <w:rsid w:val="00424F9B"/>
    <w:rsid w:val="00425B96"/>
    <w:rsid w:val="00425FC3"/>
    <w:rsid w:val="004267E8"/>
    <w:rsid w:val="00427ED7"/>
    <w:rsid w:val="00427FC7"/>
    <w:rsid w:val="00430A88"/>
    <w:rsid w:val="00430F1F"/>
    <w:rsid w:val="0043143B"/>
    <w:rsid w:val="00431494"/>
    <w:rsid w:val="00432A8E"/>
    <w:rsid w:val="0043372F"/>
    <w:rsid w:val="00433E88"/>
    <w:rsid w:val="00434F4A"/>
    <w:rsid w:val="00435A29"/>
    <w:rsid w:val="00436527"/>
    <w:rsid w:val="0043717B"/>
    <w:rsid w:val="00437717"/>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3E4"/>
    <w:rsid w:val="004606A9"/>
    <w:rsid w:val="00460B14"/>
    <w:rsid w:val="004613C9"/>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274"/>
    <w:rsid w:val="00470813"/>
    <w:rsid w:val="0047253A"/>
    <w:rsid w:val="00472F2D"/>
    <w:rsid w:val="0047329F"/>
    <w:rsid w:val="00474B9B"/>
    <w:rsid w:val="0047648A"/>
    <w:rsid w:val="004778B9"/>
    <w:rsid w:val="00480B82"/>
    <w:rsid w:val="004810C1"/>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45D9"/>
    <w:rsid w:val="00496A46"/>
    <w:rsid w:val="004974CB"/>
    <w:rsid w:val="00497747"/>
    <w:rsid w:val="004A0879"/>
    <w:rsid w:val="004A08F1"/>
    <w:rsid w:val="004A171D"/>
    <w:rsid w:val="004A1DF6"/>
    <w:rsid w:val="004A3221"/>
    <w:rsid w:val="004A3319"/>
    <w:rsid w:val="004A424E"/>
    <w:rsid w:val="004A430E"/>
    <w:rsid w:val="004A451A"/>
    <w:rsid w:val="004A492A"/>
    <w:rsid w:val="004A4EE8"/>
    <w:rsid w:val="004A555A"/>
    <w:rsid w:val="004A55C9"/>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3D4"/>
    <w:rsid w:val="004C4546"/>
    <w:rsid w:val="004C6DEE"/>
    <w:rsid w:val="004C78C0"/>
    <w:rsid w:val="004D07BB"/>
    <w:rsid w:val="004D1B17"/>
    <w:rsid w:val="004D27E0"/>
    <w:rsid w:val="004D2B82"/>
    <w:rsid w:val="004D3508"/>
    <w:rsid w:val="004D3A18"/>
    <w:rsid w:val="004D3FA5"/>
    <w:rsid w:val="004D494A"/>
    <w:rsid w:val="004D52EB"/>
    <w:rsid w:val="004D55DA"/>
    <w:rsid w:val="004D5E21"/>
    <w:rsid w:val="004D65B0"/>
    <w:rsid w:val="004E0F0E"/>
    <w:rsid w:val="004E123E"/>
    <w:rsid w:val="004E160A"/>
    <w:rsid w:val="004E1889"/>
    <w:rsid w:val="004E38AC"/>
    <w:rsid w:val="004E55E5"/>
    <w:rsid w:val="004E65F0"/>
    <w:rsid w:val="004E6CFD"/>
    <w:rsid w:val="004E6D2A"/>
    <w:rsid w:val="004F07E0"/>
    <w:rsid w:val="004F415F"/>
    <w:rsid w:val="004F571B"/>
    <w:rsid w:val="004F6915"/>
    <w:rsid w:val="004F6C5B"/>
    <w:rsid w:val="00502564"/>
    <w:rsid w:val="005034E1"/>
    <w:rsid w:val="00503503"/>
    <w:rsid w:val="00504D39"/>
    <w:rsid w:val="005050EF"/>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6778"/>
    <w:rsid w:val="00527A8F"/>
    <w:rsid w:val="00527F39"/>
    <w:rsid w:val="005301E4"/>
    <w:rsid w:val="005315C4"/>
    <w:rsid w:val="00531D86"/>
    <w:rsid w:val="005329DA"/>
    <w:rsid w:val="00532B43"/>
    <w:rsid w:val="00532D53"/>
    <w:rsid w:val="005332C2"/>
    <w:rsid w:val="0053477D"/>
    <w:rsid w:val="00534DBA"/>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470B6"/>
    <w:rsid w:val="00550005"/>
    <w:rsid w:val="0055221C"/>
    <w:rsid w:val="005525AE"/>
    <w:rsid w:val="00552F8B"/>
    <w:rsid w:val="0055394C"/>
    <w:rsid w:val="00553D84"/>
    <w:rsid w:val="00555260"/>
    <w:rsid w:val="00556B7D"/>
    <w:rsid w:val="00557195"/>
    <w:rsid w:val="00557893"/>
    <w:rsid w:val="00560C6A"/>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70B38"/>
    <w:rsid w:val="0057284C"/>
    <w:rsid w:val="005728A2"/>
    <w:rsid w:val="00572D08"/>
    <w:rsid w:val="00573813"/>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876"/>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1E5"/>
    <w:rsid w:val="005B38E0"/>
    <w:rsid w:val="005B4AF7"/>
    <w:rsid w:val="005B4E9E"/>
    <w:rsid w:val="005B54C9"/>
    <w:rsid w:val="005B55EF"/>
    <w:rsid w:val="005B60DC"/>
    <w:rsid w:val="005B6399"/>
    <w:rsid w:val="005B661B"/>
    <w:rsid w:val="005B6DEE"/>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AAA"/>
    <w:rsid w:val="005D4C71"/>
    <w:rsid w:val="005D62D3"/>
    <w:rsid w:val="005D706F"/>
    <w:rsid w:val="005E05BA"/>
    <w:rsid w:val="005E0F43"/>
    <w:rsid w:val="005E156B"/>
    <w:rsid w:val="005E16FA"/>
    <w:rsid w:val="005E1D71"/>
    <w:rsid w:val="005E348F"/>
    <w:rsid w:val="005E352B"/>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3D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4937"/>
    <w:rsid w:val="006352F8"/>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3BEC"/>
    <w:rsid w:val="006451CA"/>
    <w:rsid w:val="00645769"/>
    <w:rsid w:val="006460AF"/>
    <w:rsid w:val="00650789"/>
    <w:rsid w:val="00651A68"/>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55DF"/>
    <w:rsid w:val="00685697"/>
    <w:rsid w:val="00686374"/>
    <w:rsid w:val="00686C7C"/>
    <w:rsid w:val="006875A0"/>
    <w:rsid w:val="00690A84"/>
    <w:rsid w:val="006911CA"/>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580A"/>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98"/>
    <w:rsid w:val="006F42A3"/>
    <w:rsid w:val="006F5621"/>
    <w:rsid w:val="006F6737"/>
    <w:rsid w:val="006F6F67"/>
    <w:rsid w:val="006F71DE"/>
    <w:rsid w:val="006F75C5"/>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603"/>
    <w:rsid w:val="00712DB8"/>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5A3E"/>
    <w:rsid w:val="00727709"/>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6B96"/>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72AC"/>
    <w:rsid w:val="0074749A"/>
    <w:rsid w:val="00750FFC"/>
    <w:rsid w:val="00751241"/>
    <w:rsid w:val="00751534"/>
    <w:rsid w:val="00753052"/>
    <w:rsid w:val="0075463A"/>
    <w:rsid w:val="0075515B"/>
    <w:rsid w:val="007554B8"/>
    <w:rsid w:val="00755954"/>
    <w:rsid w:val="00755D1E"/>
    <w:rsid w:val="00755DED"/>
    <w:rsid w:val="00755E1A"/>
    <w:rsid w:val="007562FC"/>
    <w:rsid w:val="00756AA8"/>
    <w:rsid w:val="00756B85"/>
    <w:rsid w:val="007579A1"/>
    <w:rsid w:val="007608F5"/>
    <w:rsid w:val="007609D6"/>
    <w:rsid w:val="00762603"/>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FA3"/>
    <w:rsid w:val="00776BDD"/>
    <w:rsid w:val="00777270"/>
    <w:rsid w:val="00777E7C"/>
    <w:rsid w:val="0078075F"/>
    <w:rsid w:val="00784E94"/>
    <w:rsid w:val="00785326"/>
    <w:rsid w:val="00786AE9"/>
    <w:rsid w:val="00790912"/>
    <w:rsid w:val="00790D87"/>
    <w:rsid w:val="00791936"/>
    <w:rsid w:val="00792BCE"/>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6996"/>
    <w:rsid w:val="007C70B7"/>
    <w:rsid w:val="007C7AA8"/>
    <w:rsid w:val="007C7FD7"/>
    <w:rsid w:val="007D0297"/>
    <w:rsid w:val="007D0451"/>
    <w:rsid w:val="007D0D0B"/>
    <w:rsid w:val="007D14C9"/>
    <w:rsid w:val="007D1794"/>
    <w:rsid w:val="007D263C"/>
    <w:rsid w:val="007D26DD"/>
    <w:rsid w:val="007D2926"/>
    <w:rsid w:val="007D3C21"/>
    <w:rsid w:val="007D3C89"/>
    <w:rsid w:val="007D3EC6"/>
    <w:rsid w:val="007D4796"/>
    <w:rsid w:val="007D4BC6"/>
    <w:rsid w:val="007D5434"/>
    <w:rsid w:val="007D5C16"/>
    <w:rsid w:val="007D62A8"/>
    <w:rsid w:val="007E073B"/>
    <w:rsid w:val="007E0A38"/>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7446"/>
    <w:rsid w:val="00810BDA"/>
    <w:rsid w:val="008112CF"/>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24BD"/>
    <w:rsid w:val="0082345C"/>
    <w:rsid w:val="00823693"/>
    <w:rsid w:val="00823728"/>
    <w:rsid w:val="00823FC9"/>
    <w:rsid w:val="00824178"/>
    <w:rsid w:val="008247BE"/>
    <w:rsid w:val="00824A53"/>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518D"/>
    <w:rsid w:val="00835BB1"/>
    <w:rsid w:val="00836988"/>
    <w:rsid w:val="00836F6F"/>
    <w:rsid w:val="0083754C"/>
    <w:rsid w:val="00837A44"/>
    <w:rsid w:val="008407F9"/>
    <w:rsid w:val="00840D0A"/>
    <w:rsid w:val="00841552"/>
    <w:rsid w:val="00841B0E"/>
    <w:rsid w:val="0084253B"/>
    <w:rsid w:val="00842586"/>
    <w:rsid w:val="00844D4D"/>
    <w:rsid w:val="00847AF9"/>
    <w:rsid w:val="00847B73"/>
    <w:rsid w:val="00850466"/>
    <w:rsid w:val="00850A2D"/>
    <w:rsid w:val="00850B8B"/>
    <w:rsid w:val="00850C7F"/>
    <w:rsid w:val="008519C1"/>
    <w:rsid w:val="00853C72"/>
    <w:rsid w:val="00853FA3"/>
    <w:rsid w:val="00855058"/>
    <w:rsid w:val="008558DD"/>
    <w:rsid w:val="00855D3D"/>
    <w:rsid w:val="00855E52"/>
    <w:rsid w:val="00856595"/>
    <w:rsid w:val="008567DB"/>
    <w:rsid w:val="00856973"/>
    <w:rsid w:val="00856D2B"/>
    <w:rsid w:val="00856E1E"/>
    <w:rsid w:val="0085769A"/>
    <w:rsid w:val="00860039"/>
    <w:rsid w:val="00860BD7"/>
    <w:rsid w:val="00860D2E"/>
    <w:rsid w:val="008615CB"/>
    <w:rsid w:val="00861B84"/>
    <w:rsid w:val="008621E4"/>
    <w:rsid w:val="00862728"/>
    <w:rsid w:val="00862FC2"/>
    <w:rsid w:val="00863D0B"/>
    <w:rsid w:val="00864080"/>
    <w:rsid w:val="00864D3A"/>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3CA1"/>
    <w:rsid w:val="00884370"/>
    <w:rsid w:val="00884ACF"/>
    <w:rsid w:val="00884FE6"/>
    <w:rsid w:val="008850D4"/>
    <w:rsid w:val="008852B1"/>
    <w:rsid w:val="00885528"/>
    <w:rsid w:val="00887F92"/>
    <w:rsid w:val="008909B4"/>
    <w:rsid w:val="00891C3B"/>
    <w:rsid w:val="00892A30"/>
    <w:rsid w:val="0089308E"/>
    <w:rsid w:val="00893AA8"/>
    <w:rsid w:val="0089483C"/>
    <w:rsid w:val="008949C4"/>
    <w:rsid w:val="00895498"/>
    <w:rsid w:val="0089652D"/>
    <w:rsid w:val="00896748"/>
    <w:rsid w:val="008967C2"/>
    <w:rsid w:val="008967F6"/>
    <w:rsid w:val="008A00EE"/>
    <w:rsid w:val="008A0488"/>
    <w:rsid w:val="008A1665"/>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478A"/>
    <w:rsid w:val="009248A7"/>
    <w:rsid w:val="00925BB2"/>
    <w:rsid w:val="00925D31"/>
    <w:rsid w:val="0092706C"/>
    <w:rsid w:val="009306E5"/>
    <w:rsid w:val="00930771"/>
    <w:rsid w:val="00931322"/>
    <w:rsid w:val="00931FD7"/>
    <w:rsid w:val="00932991"/>
    <w:rsid w:val="009331F6"/>
    <w:rsid w:val="00934128"/>
    <w:rsid w:val="009345F2"/>
    <w:rsid w:val="00934817"/>
    <w:rsid w:val="00935D66"/>
    <w:rsid w:val="009370DE"/>
    <w:rsid w:val="0093767B"/>
    <w:rsid w:val="00937718"/>
    <w:rsid w:val="009406E1"/>
    <w:rsid w:val="00940AB5"/>
    <w:rsid w:val="009420F4"/>
    <w:rsid w:val="00943C7B"/>
    <w:rsid w:val="00943F35"/>
    <w:rsid w:val="0094414D"/>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0EC"/>
    <w:rsid w:val="0095774C"/>
    <w:rsid w:val="009578F0"/>
    <w:rsid w:val="00960A4F"/>
    <w:rsid w:val="0096157E"/>
    <w:rsid w:val="0096284A"/>
    <w:rsid w:val="00963309"/>
    <w:rsid w:val="009637B1"/>
    <w:rsid w:val="009639DE"/>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08EF"/>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96D5F"/>
    <w:rsid w:val="009A0330"/>
    <w:rsid w:val="009A0465"/>
    <w:rsid w:val="009A0658"/>
    <w:rsid w:val="009A13FA"/>
    <w:rsid w:val="009A3947"/>
    <w:rsid w:val="009A3A6F"/>
    <w:rsid w:val="009A43D8"/>
    <w:rsid w:val="009A511A"/>
    <w:rsid w:val="009A5F22"/>
    <w:rsid w:val="009A7990"/>
    <w:rsid w:val="009A7E87"/>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209D7"/>
    <w:rsid w:val="00A20D77"/>
    <w:rsid w:val="00A20FBF"/>
    <w:rsid w:val="00A216D6"/>
    <w:rsid w:val="00A227A9"/>
    <w:rsid w:val="00A2318D"/>
    <w:rsid w:val="00A24242"/>
    <w:rsid w:val="00A249E4"/>
    <w:rsid w:val="00A24D95"/>
    <w:rsid w:val="00A25402"/>
    <w:rsid w:val="00A26579"/>
    <w:rsid w:val="00A303DF"/>
    <w:rsid w:val="00A30EFA"/>
    <w:rsid w:val="00A31605"/>
    <w:rsid w:val="00A31681"/>
    <w:rsid w:val="00A318E7"/>
    <w:rsid w:val="00A31A96"/>
    <w:rsid w:val="00A31E1D"/>
    <w:rsid w:val="00A32360"/>
    <w:rsid w:val="00A32687"/>
    <w:rsid w:val="00A3294C"/>
    <w:rsid w:val="00A32A97"/>
    <w:rsid w:val="00A33699"/>
    <w:rsid w:val="00A34FCA"/>
    <w:rsid w:val="00A35247"/>
    <w:rsid w:val="00A353A4"/>
    <w:rsid w:val="00A35BCF"/>
    <w:rsid w:val="00A36B06"/>
    <w:rsid w:val="00A371C5"/>
    <w:rsid w:val="00A372DA"/>
    <w:rsid w:val="00A37958"/>
    <w:rsid w:val="00A379FC"/>
    <w:rsid w:val="00A37C7F"/>
    <w:rsid w:val="00A4075E"/>
    <w:rsid w:val="00A42015"/>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1D69"/>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7E9"/>
    <w:rsid w:val="00A829E6"/>
    <w:rsid w:val="00A82FC5"/>
    <w:rsid w:val="00A83349"/>
    <w:rsid w:val="00A833A7"/>
    <w:rsid w:val="00A84350"/>
    <w:rsid w:val="00A8463E"/>
    <w:rsid w:val="00A84868"/>
    <w:rsid w:val="00A84D26"/>
    <w:rsid w:val="00A8775E"/>
    <w:rsid w:val="00A87CD2"/>
    <w:rsid w:val="00A91A98"/>
    <w:rsid w:val="00A94187"/>
    <w:rsid w:val="00A9464E"/>
    <w:rsid w:val="00A948E7"/>
    <w:rsid w:val="00AA0B74"/>
    <w:rsid w:val="00AA0C49"/>
    <w:rsid w:val="00AA1810"/>
    <w:rsid w:val="00AA3906"/>
    <w:rsid w:val="00AA4085"/>
    <w:rsid w:val="00AA49F6"/>
    <w:rsid w:val="00AA4BE1"/>
    <w:rsid w:val="00AA518D"/>
    <w:rsid w:val="00AA5722"/>
    <w:rsid w:val="00AA699E"/>
    <w:rsid w:val="00AA7273"/>
    <w:rsid w:val="00AA729D"/>
    <w:rsid w:val="00AA7ED0"/>
    <w:rsid w:val="00AB0F58"/>
    <w:rsid w:val="00AB2135"/>
    <w:rsid w:val="00AB2EC2"/>
    <w:rsid w:val="00AB40CD"/>
    <w:rsid w:val="00AB4B8D"/>
    <w:rsid w:val="00AB4E94"/>
    <w:rsid w:val="00AB4FF1"/>
    <w:rsid w:val="00AB57AC"/>
    <w:rsid w:val="00AB607A"/>
    <w:rsid w:val="00AB65DF"/>
    <w:rsid w:val="00AB6633"/>
    <w:rsid w:val="00AB6AB4"/>
    <w:rsid w:val="00AB730E"/>
    <w:rsid w:val="00AB7629"/>
    <w:rsid w:val="00AB7695"/>
    <w:rsid w:val="00AB76FB"/>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785B"/>
    <w:rsid w:val="00AE0216"/>
    <w:rsid w:val="00AE0619"/>
    <w:rsid w:val="00AE26CC"/>
    <w:rsid w:val="00AE2BDC"/>
    <w:rsid w:val="00AE381E"/>
    <w:rsid w:val="00AE3C20"/>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47E5"/>
    <w:rsid w:val="00B04EC7"/>
    <w:rsid w:val="00B05C5B"/>
    <w:rsid w:val="00B05D3C"/>
    <w:rsid w:val="00B0692E"/>
    <w:rsid w:val="00B06C8B"/>
    <w:rsid w:val="00B06EC4"/>
    <w:rsid w:val="00B07308"/>
    <w:rsid w:val="00B07532"/>
    <w:rsid w:val="00B07B51"/>
    <w:rsid w:val="00B10202"/>
    <w:rsid w:val="00B108BA"/>
    <w:rsid w:val="00B129B0"/>
    <w:rsid w:val="00B129C8"/>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10E7"/>
    <w:rsid w:val="00B327CA"/>
    <w:rsid w:val="00B32E42"/>
    <w:rsid w:val="00B33375"/>
    <w:rsid w:val="00B34D42"/>
    <w:rsid w:val="00B359C6"/>
    <w:rsid w:val="00B36FEB"/>
    <w:rsid w:val="00B37338"/>
    <w:rsid w:val="00B37A34"/>
    <w:rsid w:val="00B40494"/>
    <w:rsid w:val="00B4096F"/>
    <w:rsid w:val="00B412F3"/>
    <w:rsid w:val="00B414D6"/>
    <w:rsid w:val="00B41C7E"/>
    <w:rsid w:val="00B4206B"/>
    <w:rsid w:val="00B427C8"/>
    <w:rsid w:val="00B42B3A"/>
    <w:rsid w:val="00B42F2F"/>
    <w:rsid w:val="00B435FF"/>
    <w:rsid w:val="00B44774"/>
    <w:rsid w:val="00B4513C"/>
    <w:rsid w:val="00B4564B"/>
    <w:rsid w:val="00B4660A"/>
    <w:rsid w:val="00B470B0"/>
    <w:rsid w:val="00B47987"/>
    <w:rsid w:val="00B50C0A"/>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698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30AC"/>
    <w:rsid w:val="00BC3E6C"/>
    <w:rsid w:val="00BC3FD3"/>
    <w:rsid w:val="00BC40BE"/>
    <w:rsid w:val="00BC40D1"/>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1700"/>
    <w:rsid w:val="00BE25A2"/>
    <w:rsid w:val="00BE35F9"/>
    <w:rsid w:val="00BE544E"/>
    <w:rsid w:val="00BE5BD0"/>
    <w:rsid w:val="00BE6A45"/>
    <w:rsid w:val="00BE77E0"/>
    <w:rsid w:val="00BE78FF"/>
    <w:rsid w:val="00BF0E02"/>
    <w:rsid w:val="00BF0EB9"/>
    <w:rsid w:val="00BF10DA"/>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1BE4"/>
    <w:rsid w:val="00C02814"/>
    <w:rsid w:val="00C02900"/>
    <w:rsid w:val="00C04706"/>
    <w:rsid w:val="00C050DC"/>
    <w:rsid w:val="00C05AF3"/>
    <w:rsid w:val="00C06391"/>
    <w:rsid w:val="00C079D1"/>
    <w:rsid w:val="00C07BB8"/>
    <w:rsid w:val="00C10243"/>
    <w:rsid w:val="00C107D9"/>
    <w:rsid w:val="00C113EE"/>
    <w:rsid w:val="00C114D0"/>
    <w:rsid w:val="00C13FB1"/>
    <w:rsid w:val="00C14250"/>
    <w:rsid w:val="00C16FC8"/>
    <w:rsid w:val="00C2160B"/>
    <w:rsid w:val="00C21CE4"/>
    <w:rsid w:val="00C21F01"/>
    <w:rsid w:val="00C241A4"/>
    <w:rsid w:val="00C25D9B"/>
    <w:rsid w:val="00C25E5D"/>
    <w:rsid w:val="00C261EE"/>
    <w:rsid w:val="00C26EE1"/>
    <w:rsid w:val="00C273F3"/>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4325"/>
    <w:rsid w:val="00C4579D"/>
    <w:rsid w:val="00C460E0"/>
    <w:rsid w:val="00C473AC"/>
    <w:rsid w:val="00C50331"/>
    <w:rsid w:val="00C515A4"/>
    <w:rsid w:val="00C523FB"/>
    <w:rsid w:val="00C5429C"/>
    <w:rsid w:val="00C55481"/>
    <w:rsid w:val="00C55576"/>
    <w:rsid w:val="00C556EF"/>
    <w:rsid w:val="00C558A0"/>
    <w:rsid w:val="00C56B5C"/>
    <w:rsid w:val="00C57258"/>
    <w:rsid w:val="00C60469"/>
    <w:rsid w:val="00C6066D"/>
    <w:rsid w:val="00C61620"/>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6D5"/>
    <w:rsid w:val="00C81B34"/>
    <w:rsid w:val="00C825DE"/>
    <w:rsid w:val="00C828AF"/>
    <w:rsid w:val="00C828D3"/>
    <w:rsid w:val="00C82DDA"/>
    <w:rsid w:val="00C85419"/>
    <w:rsid w:val="00C858DF"/>
    <w:rsid w:val="00C85FBA"/>
    <w:rsid w:val="00C8621B"/>
    <w:rsid w:val="00C87A82"/>
    <w:rsid w:val="00C906FE"/>
    <w:rsid w:val="00C91507"/>
    <w:rsid w:val="00C91598"/>
    <w:rsid w:val="00C91D8F"/>
    <w:rsid w:val="00C93862"/>
    <w:rsid w:val="00C93F5B"/>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4D7C"/>
    <w:rsid w:val="00CC60C4"/>
    <w:rsid w:val="00CC705F"/>
    <w:rsid w:val="00CC7495"/>
    <w:rsid w:val="00CC7F39"/>
    <w:rsid w:val="00CC7F77"/>
    <w:rsid w:val="00CD14E6"/>
    <w:rsid w:val="00CD15E9"/>
    <w:rsid w:val="00CD1A0C"/>
    <w:rsid w:val="00CD1B74"/>
    <w:rsid w:val="00CD3C35"/>
    <w:rsid w:val="00CD4038"/>
    <w:rsid w:val="00CD4321"/>
    <w:rsid w:val="00CD50F1"/>
    <w:rsid w:val="00CD59A6"/>
    <w:rsid w:val="00CD5F63"/>
    <w:rsid w:val="00CD701E"/>
    <w:rsid w:val="00CD780B"/>
    <w:rsid w:val="00CE0113"/>
    <w:rsid w:val="00CE016A"/>
    <w:rsid w:val="00CE1BBD"/>
    <w:rsid w:val="00CE1CFA"/>
    <w:rsid w:val="00CE2450"/>
    <w:rsid w:val="00CE25F4"/>
    <w:rsid w:val="00CE2F83"/>
    <w:rsid w:val="00CE368B"/>
    <w:rsid w:val="00CE373D"/>
    <w:rsid w:val="00CE59EF"/>
    <w:rsid w:val="00CE623E"/>
    <w:rsid w:val="00CE70BD"/>
    <w:rsid w:val="00CF0CAE"/>
    <w:rsid w:val="00CF3F25"/>
    <w:rsid w:val="00CF468A"/>
    <w:rsid w:val="00CF481C"/>
    <w:rsid w:val="00CF5053"/>
    <w:rsid w:val="00CF5A1A"/>
    <w:rsid w:val="00CF61E2"/>
    <w:rsid w:val="00CF6B1B"/>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013"/>
    <w:rsid w:val="00D101CF"/>
    <w:rsid w:val="00D1087A"/>
    <w:rsid w:val="00D1132F"/>
    <w:rsid w:val="00D11B53"/>
    <w:rsid w:val="00D11C0D"/>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299"/>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5CC1"/>
    <w:rsid w:val="00D76D14"/>
    <w:rsid w:val="00D827E1"/>
    <w:rsid w:val="00D83831"/>
    <w:rsid w:val="00D8389E"/>
    <w:rsid w:val="00D84139"/>
    <w:rsid w:val="00D8471B"/>
    <w:rsid w:val="00D84811"/>
    <w:rsid w:val="00D8564E"/>
    <w:rsid w:val="00D87B42"/>
    <w:rsid w:val="00D87CA4"/>
    <w:rsid w:val="00D9011C"/>
    <w:rsid w:val="00D915FE"/>
    <w:rsid w:val="00D91EA3"/>
    <w:rsid w:val="00D92E86"/>
    <w:rsid w:val="00D933DA"/>
    <w:rsid w:val="00D9483F"/>
    <w:rsid w:val="00D94F8C"/>
    <w:rsid w:val="00D95466"/>
    <w:rsid w:val="00D955EF"/>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6FBD"/>
    <w:rsid w:val="00DD7004"/>
    <w:rsid w:val="00DD7C1B"/>
    <w:rsid w:val="00DD7E8F"/>
    <w:rsid w:val="00DE07DA"/>
    <w:rsid w:val="00DE152F"/>
    <w:rsid w:val="00DE2568"/>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816"/>
    <w:rsid w:val="00E14B18"/>
    <w:rsid w:val="00E16CC9"/>
    <w:rsid w:val="00E17A64"/>
    <w:rsid w:val="00E206BD"/>
    <w:rsid w:val="00E207C5"/>
    <w:rsid w:val="00E212C5"/>
    <w:rsid w:val="00E21EA2"/>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16C"/>
    <w:rsid w:val="00E41396"/>
    <w:rsid w:val="00E413AF"/>
    <w:rsid w:val="00E43AE4"/>
    <w:rsid w:val="00E43E03"/>
    <w:rsid w:val="00E44A0F"/>
    <w:rsid w:val="00E44E9B"/>
    <w:rsid w:val="00E4559F"/>
    <w:rsid w:val="00E45EE8"/>
    <w:rsid w:val="00E46BEE"/>
    <w:rsid w:val="00E471DA"/>
    <w:rsid w:val="00E47CEF"/>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626A"/>
    <w:rsid w:val="00E66A41"/>
    <w:rsid w:val="00E6756F"/>
    <w:rsid w:val="00E67B39"/>
    <w:rsid w:val="00E718A8"/>
    <w:rsid w:val="00E72AAF"/>
    <w:rsid w:val="00E735D0"/>
    <w:rsid w:val="00E747A3"/>
    <w:rsid w:val="00E80D36"/>
    <w:rsid w:val="00E81E2E"/>
    <w:rsid w:val="00E82183"/>
    <w:rsid w:val="00E83EF5"/>
    <w:rsid w:val="00E851AB"/>
    <w:rsid w:val="00E8580F"/>
    <w:rsid w:val="00E8596E"/>
    <w:rsid w:val="00E8605B"/>
    <w:rsid w:val="00E860D5"/>
    <w:rsid w:val="00E86440"/>
    <w:rsid w:val="00E8650D"/>
    <w:rsid w:val="00E86DEF"/>
    <w:rsid w:val="00E87033"/>
    <w:rsid w:val="00E91D3F"/>
    <w:rsid w:val="00E92166"/>
    <w:rsid w:val="00E9313E"/>
    <w:rsid w:val="00E94E8C"/>
    <w:rsid w:val="00E96B29"/>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05CF"/>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42D3"/>
    <w:rsid w:val="00ED5B7F"/>
    <w:rsid w:val="00ED5BB8"/>
    <w:rsid w:val="00ED6582"/>
    <w:rsid w:val="00ED6598"/>
    <w:rsid w:val="00ED6E8F"/>
    <w:rsid w:val="00ED7305"/>
    <w:rsid w:val="00ED75AB"/>
    <w:rsid w:val="00ED7839"/>
    <w:rsid w:val="00ED7905"/>
    <w:rsid w:val="00EE000C"/>
    <w:rsid w:val="00EE03A7"/>
    <w:rsid w:val="00EE0BF9"/>
    <w:rsid w:val="00EE2332"/>
    <w:rsid w:val="00EE2447"/>
    <w:rsid w:val="00EE24E6"/>
    <w:rsid w:val="00EE26FE"/>
    <w:rsid w:val="00EE4093"/>
    <w:rsid w:val="00EE4AF7"/>
    <w:rsid w:val="00EE4ED9"/>
    <w:rsid w:val="00EE5616"/>
    <w:rsid w:val="00EE5BE0"/>
    <w:rsid w:val="00EE5CE9"/>
    <w:rsid w:val="00EE6BF8"/>
    <w:rsid w:val="00EE752F"/>
    <w:rsid w:val="00EF0D23"/>
    <w:rsid w:val="00EF1DF3"/>
    <w:rsid w:val="00EF2E4D"/>
    <w:rsid w:val="00EF379D"/>
    <w:rsid w:val="00EF4C0D"/>
    <w:rsid w:val="00EF4D3E"/>
    <w:rsid w:val="00EF531C"/>
    <w:rsid w:val="00EF6015"/>
    <w:rsid w:val="00EF659D"/>
    <w:rsid w:val="00EF6AE6"/>
    <w:rsid w:val="00EF7098"/>
    <w:rsid w:val="00EF7248"/>
    <w:rsid w:val="00EF7B4A"/>
    <w:rsid w:val="00F007F0"/>
    <w:rsid w:val="00F00AC8"/>
    <w:rsid w:val="00F02542"/>
    <w:rsid w:val="00F02B05"/>
    <w:rsid w:val="00F03E30"/>
    <w:rsid w:val="00F04649"/>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4F34"/>
    <w:rsid w:val="00F259DB"/>
    <w:rsid w:val="00F25B65"/>
    <w:rsid w:val="00F25B9C"/>
    <w:rsid w:val="00F25D2C"/>
    <w:rsid w:val="00F25DB5"/>
    <w:rsid w:val="00F270DF"/>
    <w:rsid w:val="00F27E70"/>
    <w:rsid w:val="00F301B2"/>
    <w:rsid w:val="00F310D6"/>
    <w:rsid w:val="00F32E87"/>
    <w:rsid w:val="00F33077"/>
    <w:rsid w:val="00F330C5"/>
    <w:rsid w:val="00F337EF"/>
    <w:rsid w:val="00F33D84"/>
    <w:rsid w:val="00F3544B"/>
    <w:rsid w:val="00F35488"/>
    <w:rsid w:val="00F36855"/>
    <w:rsid w:val="00F371F9"/>
    <w:rsid w:val="00F37682"/>
    <w:rsid w:val="00F40E01"/>
    <w:rsid w:val="00F41D45"/>
    <w:rsid w:val="00F41E71"/>
    <w:rsid w:val="00F41EA9"/>
    <w:rsid w:val="00F42058"/>
    <w:rsid w:val="00F42260"/>
    <w:rsid w:val="00F42B6A"/>
    <w:rsid w:val="00F43487"/>
    <w:rsid w:val="00F437AE"/>
    <w:rsid w:val="00F43B1F"/>
    <w:rsid w:val="00F44050"/>
    <w:rsid w:val="00F4416E"/>
    <w:rsid w:val="00F450A1"/>
    <w:rsid w:val="00F451FF"/>
    <w:rsid w:val="00F4543A"/>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A0078"/>
    <w:rsid w:val="00FA0D28"/>
    <w:rsid w:val="00FA1211"/>
    <w:rsid w:val="00FA1B83"/>
    <w:rsid w:val="00FA1E06"/>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B7D52"/>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037"/>
    <w:rsid w:val="00FE0975"/>
    <w:rsid w:val="00FE1C2C"/>
    <w:rsid w:val="00FE1C35"/>
    <w:rsid w:val="00FE1EF0"/>
    <w:rsid w:val="00FE2DA2"/>
    <w:rsid w:val="00FE2E85"/>
    <w:rsid w:val="00FE4225"/>
    <w:rsid w:val="00FE45B4"/>
    <w:rsid w:val="00FE472F"/>
    <w:rsid w:val="00FE523A"/>
    <w:rsid w:val="00FE6BB7"/>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6306D8E1-B4A0-4B2C-BA88-F21D784FB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A37C7F"/>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725A3E"/>
    <w:pPr>
      <w:numPr>
        <w:numId w:val="9"/>
      </w:numPr>
      <w:tabs>
        <w:tab w:val="left" w:leader="dot" w:pos="9180"/>
      </w:tabs>
      <w:spacing w:before="0" w:after="0"/>
      <w:ind w:left="-34" w:right="-90" w:hanging="180"/>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36299"/>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36299"/>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842586"/>
    <w:rPr>
      <w:rFonts w:ascii="B Nazanin" w:eastAsia="Times New Roman" w:hAnsi="B Nazanin" w:cs="B Nazanin"/>
      <w:b/>
      <w:bCs/>
      <w:noProof/>
      <w:sz w:val="28"/>
      <w:szCs w:val="28"/>
      <w:lang w:bidi="fa-IR"/>
    </w:rPr>
  </w:style>
  <w:style w:type="paragraph" w:customStyle="1" w:styleId="ART-Shekl1">
    <w:name w:val="ART-Shekl1"/>
    <w:basedOn w:val="ART-Shekl10"/>
    <w:link w:val="ART-Shekl1Char"/>
    <w:autoRedefine/>
    <w:rsid w:val="00842586"/>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A42015"/>
    <w:pPr>
      <w:spacing w:line="20" w:lineRule="atLeast"/>
    </w:pPr>
    <w:rPr>
      <w:b w:val="0"/>
      <w:i/>
      <w:lang w:bidi="fa-IR"/>
    </w:rPr>
  </w:style>
  <w:style w:type="character" w:customStyle="1" w:styleId="ART-JadvalmatnChar">
    <w:name w:val="ART-Jadval matn Char"/>
    <w:link w:val="ART-Jadvalmatn"/>
    <w:rsid w:val="00A4201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725A3E"/>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90D87"/>
    <w:pPr>
      <w:bidi/>
      <w:spacing w:before="0" w:after="0"/>
      <w:ind w:firstLine="288"/>
      <w:jc w:val="both"/>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D36299"/>
    <w:pPr>
      <w:keepNext/>
      <w:bidi/>
      <w:spacing w:before="0" w:after="0"/>
    </w:pPr>
    <w:rPr>
      <w:rFonts w:eastAsiaTheme="minorHAnsi"/>
      <w:i/>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CE0113"/>
    <w:pPr>
      <w:numPr>
        <w:numId w:val="1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D36299"/>
    <w:pPr>
      <w:numPr>
        <w:numId w:val="17"/>
      </w:numPr>
      <w:ind w:left="0" w:firstLine="117"/>
    </w:pPr>
    <w:rPr>
      <w:sz w:val="28"/>
      <w:szCs w:val="28"/>
    </w:rPr>
  </w:style>
  <w:style w:type="paragraph" w:customStyle="1" w:styleId="BKP-Heading3">
    <w:name w:val="BKP- Heading 3"/>
    <w:basedOn w:val="Heading3"/>
    <w:next w:val="BKP-MatnNormal"/>
    <w:autoRedefine/>
    <w:qFormat/>
    <w:rsid w:val="00D36299"/>
    <w:pPr>
      <w:numPr>
        <w:numId w:val="17"/>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autoRedefine/>
    <w:qFormat/>
    <w:rsid w:val="00836F6F"/>
    <w:pPr>
      <w:bidi/>
      <w:spacing w:before="0" w:after="160" w:line="259" w:lineRule="auto"/>
    </w:pPr>
    <w:rPr>
      <w:rFonts w:asciiTheme="majorBidi" w:eastAsiaTheme="minorHAnsi" w:hAnsiTheme="majorBidi"/>
      <w:bCs/>
      <w:i/>
      <w:sz w:val="24"/>
      <w:szCs w:val="28"/>
      <w:lang w:bidi="fa-IR"/>
    </w:rPr>
  </w:style>
  <w:style w:type="character" w:customStyle="1" w:styleId="BKP-MatnBoldChar">
    <w:name w:val="BKP- Matn Bold Char"/>
    <w:basedOn w:val="DefaultParagraphFont"/>
    <w:link w:val="BKP-MatnBold"/>
    <w:rsid w:val="00836F6F"/>
    <w:rPr>
      <w:rFonts w:asciiTheme="majorBidi" w:hAnsiTheme="majorBidi" w:cs="B Nazanin"/>
      <w:bCs/>
      <w:i/>
      <w:sz w:val="24"/>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836F6F"/>
    <w:pPr>
      <w:numPr>
        <w:numId w:val="16"/>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8A1665"/>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CC4D7C"/>
    <w:pPr>
      <w:keepNext/>
      <w:bidi/>
      <w:spacing w:before="0" w:after="0"/>
    </w:pPr>
    <w:rPr>
      <w:rFonts w:asciiTheme="majorBidi" w:eastAsiaTheme="minorHAnsi" w:hAnsiTheme="majorBidi"/>
      <w:i/>
      <w:lang w:val="en-US" w:eastAsia="en-US" w:bidi="fa-IR"/>
    </w:rPr>
  </w:style>
  <w:style w:type="paragraph" w:customStyle="1" w:styleId="BKP-TableHeader">
    <w:name w:val="BKP- Table Header"/>
    <w:basedOn w:val="Normal"/>
    <w:autoRedefine/>
    <w:qFormat/>
    <w:rsid w:val="001C2A57"/>
    <w:pPr>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634937"/>
  </w:style>
  <w:style w:type="numbering" w:customStyle="1" w:styleId="1">
    <w:name w:val="فصل آیدا1"/>
    <w:uiPriority w:val="99"/>
    <w:rsid w:val="00634937"/>
  </w:style>
  <w:style w:type="numbering" w:customStyle="1" w:styleId="10">
    <w:name w:val="آیداااا1"/>
    <w:uiPriority w:val="99"/>
    <w:rsid w:val="00634937"/>
  </w:style>
  <w:style w:type="numbering" w:customStyle="1" w:styleId="NoList2">
    <w:name w:val="No List2"/>
    <w:next w:val="NoList"/>
    <w:uiPriority w:val="99"/>
    <w:semiHidden/>
    <w:unhideWhenUsed/>
    <w:rsid w:val="00634937"/>
  </w:style>
  <w:style w:type="numbering" w:customStyle="1" w:styleId="NoList11">
    <w:name w:val="No List11"/>
    <w:next w:val="NoList"/>
    <w:uiPriority w:val="99"/>
    <w:semiHidden/>
    <w:unhideWhenUsed/>
    <w:rsid w:val="00634937"/>
  </w:style>
  <w:style w:type="numbering" w:customStyle="1" w:styleId="11">
    <w:name w:val="فصل آیدا11"/>
    <w:uiPriority w:val="99"/>
    <w:rsid w:val="00634937"/>
  </w:style>
  <w:style w:type="numbering" w:customStyle="1" w:styleId="110">
    <w:name w:val="آیداااا11"/>
    <w:uiPriority w:val="99"/>
    <w:rsid w:val="00634937"/>
  </w:style>
  <w:style w:type="numbering" w:customStyle="1" w:styleId="NoList3">
    <w:name w:val="No List3"/>
    <w:next w:val="NoList"/>
    <w:uiPriority w:val="99"/>
    <w:semiHidden/>
    <w:unhideWhenUsed/>
    <w:rsid w:val="00634937"/>
  </w:style>
  <w:style w:type="numbering" w:customStyle="1" w:styleId="NoList12">
    <w:name w:val="No List12"/>
    <w:next w:val="NoList"/>
    <w:uiPriority w:val="99"/>
    <w:semiHidden/>
    <w:unhideWhenUsed/>
    <w:rsid w:val="00634937"/>
  </w:style>
  <w:style w:type="numbering" w:customStyle="1" w:styleId="12">
    <w:name w:val="فصل آیدا12"/>
    <w:uiPriority w:val="99"/>
    <w:rsid w:val="00634937"/>
  </w:style>
  <w:style w:type="numbering" w:customStyle="1" w:styleId="120">
    <w:name w:val="آیداااا12"/>
    <w:uiPriority w:val="99"/>
    <w:rsid w:val="00634937"/>
  </w:style>
  <w:style w:type="numbering" w:customStyle="1" w:styleId="NoList21">
    <w:name w:val="No List21"/>
    <w:next w:val="NoList"/>
    <w:uiPriority w:val="99"/>
    <w:semiHidden/>
    <w:unhideWhenUsed/>
    <w:rsid w:val="00634937"/>
  </w:style>
  <w:style w:type="numbering" w:customStyle="1" w:styleId="NoList111">
    <w:name w:val="No List111"/>
    <w:next w:val="NoList"/>
    <w:uiPriority w:val="99"/>
    <w:semiHidden/>
    <w:unhideWhenUsed/>
    <w:rsid w:val="00634937"/>
  </w:style>
  <w:style w:type="numbering" w:customStyle="1" w:styleId="111">
    <w:name w:val="فصل آیدا111"/>
    <w:uiPriority w:val="99"/>
    <w:rsid w:val="00634937"/>
  </w:style>
  <w:style w:type="numbering" w:customStyle="1" w:styleId="1110">
    <w:name w:val="آیداااا111"/>
    <w:uiPriority w:val="99"/>
    <w:rsid w:val="00634937"/>
  </w:style>
  <w:style w:type="paragraph" w:styleId="NormalIndent">
    <w:name w:val="Normal Indent"/>
    <w:basedOn w:val="Normal"/>
    <w:uiPriority w:val="99"/>
    <w:semiHidden/>
    <w:unhideWhenUsed/>
    <w:rsid w:val="00634937"/>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634937"/>
  </w:style>
  <w:style w:type="character" w:customStyle="1" w:styleId="hps">
    <w:name w:val="hps"/>
    <w:basedOn w:val="DefaultParagraphFont"/>
    <w:uiPriority w:val="1"/>
    <w:rsid w:val="00634937"/>
  </w:style>
  <w:style w:type="paragraph" w:customStyle="1" w:styleId="chapter">
    <w:name w:val="chapter"/>
    <w:basedOn w:val="Normal"/>
    <w:uiPriority w:val="1"/>
    <w:rsid w:val="00634937"/>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634937"/>
    <w:pPr>
      <w:pageBreakBefore w:val="0"/>
      <w:numPr>
        <w:numId w:val="18"/>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634937"/>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634937"/>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634937"/>
    <w:pPr>
      <w:numPr>
        <w:numId w:val="19"/>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634937"/>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634937"/>
    <w:pPr>
      <w:numPr>
        <w:numId w:val="18"/>
      </w:numPr>
      <w:tabs>
        <w:tab w:val="clear" w:pos="-567"/>
        <w:tab w:val="clear" w:pos="360"/>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634937"/>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634937"/>
    <w:pPr>
      <w:keepNext w:val="0"/>
      <w:keepLines w:val="0"/>
      <w:numPr>
        <w:numId w:val="18"/>
      </w:numPr>
      <w:tabs>
        <w:tab w:val="clear" w:pos="-567"/>
        <w:tab w:val="clear" w:pos="360"/>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634937"/>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634937"/>
    <w:pPr>
      <w:numPr>
        <w:ilvl w:val="1"/>
      </w:numPr>
      <w:ind w:left="924" w:hanging="357"/>
    </w:pPr>
  </w:style>
  <w:style w:type="character" w:customStyle="1" w:styleId="3-Titr3Char">
    <w:name w:val="3-Titr 3 Char"/>
    <w:basedOn w:val="1-Titr1Char"/>
    <w:link w:val="3-Titr3"/>
    <w:uiPriority w:val="1"/>
    <w:rsid w:val="00634937"/>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634937"/>
    <w:pPr>
      <w:numPr>
        <w:numId w:val="21"/>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634937"/>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634937"/>
    <w:pPr>
      <w:numPr>
        <w:numId w:val="22"/>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634937"/>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634937"/>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634937"/>
    <w:pPr>
      <w:keepNext/>
      <w:numPr>
        <w:ilvl w:val="0"/>
        <w:numId w:val="23"/>
      </w:numPr>
      <w:spacing w:before="240" w:after="0"/>
      <w:ind w:left="1429"/>
      <w:jc w:val="center"/>
    </w:pPr>
    <w:rPr>
      <w:b/>
      <w:sz w:val="20"/>
    </w:rPr>
  </w:style>
  <w:style w:type="character" w:customStyle="1" w:styleId="TableTitleChar">
    <w:name w:val="Table Title Char"/>
    <w:basedOn w:val="NumberedItems2Char"/>
    <w:link w:val="TableTitle"/>
    <w:uiPriority w:val="1"/>
    <w:rsid w:val="00634937"/>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634937"/>
    <w:pPr>
      <w:keepNext w:val="0"/>
      <w:keepLines w:val="0"/>
      <w:numPr>
        <w:numId w:val="18"/>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634937"/>
    <w:pPr>
      <w:numPr>
        <w:ilvl w:val="4"/>
      </w:numPr>
      <w:tabs>
        <w:tab w:val="left" w:pos="1021"/>
      </w:tabs>
    </w:pPr>
  </w:style>
  <w:style w:type="character" w:customStyle="1" w:styleId="4-Titr4Char">
    <w:name w:val="4-Titr 4 Char"/>
    <w:basedOn w:val="3-Titr3Char"/>
    <w:link w:val="4-Titr4"/>
    <w:uiPriority w:val="1"/>
    <w:rsid w:val="00634937"/>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634937"/>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634937"/>
    <w:pPr>
      <w:keepNext w:val="0"/>
    </w:pPr>
    <w:rPr>
      <w:b w:val="0"/>
      <w:bCs w:val="0"/>
    </w:rPr>
  </w:style>
  <w:style w:type="paragraph" w:customStyle="1" w:styleId="3-T-tr3a">
    <w:name w:val="3-T-tr 3 a"/>
    <w:basedOn w:val="3-Titr3"/>
    <w:next w:val="0-MAINTEXT"/>
    <w:link w:val="3-T-tr3aChar"/>
    <w:uiPriority w:val="1"/>
    <w:qFormat/>
    <w:rsid w:val="00634937"/>
    <w:rPr>
      <w:b w:val="0"/>
      <w:bCs w:val="0"/>
    </w:rPr>
  </w:style>
  <w:style w:type="character" w:customStyle="1" w:styleId="2-Titr2aChar">
    <w:name w:val="2-Titr 2 a Char"/>
    <w:basedOn w:val="2-Titr2Char"/>
    <w:link w:val="2-Titr2a"/>
    <w:uiPriority w:val="1"/>
    <w:rsid w:val="00634937"/>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634937"/>
    <w:rPr>
      <w:b w:val="0"/>
      <w:bCs w:val="0"/>
    </w:rPr>
  </w:style>
  <w:style w:type="character" w:customStyle="1" w:styleId="3-T-tr3aChar">
    <w:name w:val="3-T-tr 3 a Char"/>
    <w:basedOn w:val="3-Titr3Char"/>
    <w:link w:val="3-T-tr3a"/>
    <w:uiPriority w:val="1"/>
    <w:rsid w:val="00634937"/>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634937"/>
    <w:rPr>
      <w:b w:val="0"/>
      <w:bCs w:val="0"/>
    </w:rPr>
  </w:style>
  <w:style w:type="character" w:customStyle="1" w:styleId="4-Titr4aChar">
    <w:name w:val="4-Titr 4 a Char"/>
    <w:basedOn w:val="4-Titr4Char"/>
    <w:link w:val="4-Titr4a"/>
    <w:uiPriority w:val="1"/>
    <w:rsid w:val="00634937"/>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634937"/>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634937"/>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634937"/>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634937"/>
    <w:pPr>
      <w:spacing w:before="0"/>
    </w:pPr>
    <w:rPr>
      <w:noProof/>
    </w:rPr>
  </w:style>
  <w:style w:type="character" w:customStyle="1" w:styleId="6-FiguretitleChar">
    <w:name w:val="6-Figure title Char"/>
    <w:basedOn w:val="6-TableTitleChar"/>
    <w:link w:val="6-Figuretitle"/>
    <w:uiPriority w:val="1"/>
    <w:rsid w:val="00634937"/>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634937"/>
    <w:pPr>
      <w:tabs>
        <w:tab w:val="left" w:pos="3544"/>
      </w:tabs>
      <w:ind w:left="3544" w:hanging="3544"/>
    </w:pPr>
  </w:style>
  <w:style w:type="character" w:customStyle="1" w:styleId="0-GENERAL-INFChar">
    <w:name w:val="0-GENERAL-INF Char"/>
    <w:basedOn w:val="0-MAINTEXTChar"/>
    <w:link w:val="0-GENERAL-INF"/>
    <w:uiPriority w:val="1"/>
    <w:rsid w:val="00634937"/>
    <w:rPr>
      <w:rFonts w:asciiTheme="majorBidi" w:eastAsia="Times New Roman" w:hAnsiTheme="majorBidi" w:cstheme="majorBidi"/>
      <w:sz w:val="24"/>
      <w:szCs w:val="24"/>
    </w:rPr>
  </w:style>
  <w:style w:type="paragraph" w:customStyle="1" w:styleId="xxx1">
    <w:name w:val="x.x.x(1)"/>
    <w:basedOn w:val="Normal"/>
    <w:uiPriority w:val="99"/>
    <w:rsid w:val="00634937"/>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634937"/>
  </w:style>
  <w:style w:type="paragraph" w:customStyle="1" w:styleId="FIRSTPAGE">
    <w:name w:val="FIRST PAGE"/>
    <w:basedOn w:val="Normal"/>
    <w:link w:val="FIRSTPAGEChar"/>
    <w:uiPriority w:val="1"/>
    <w:qFormat/>
    <w:rsid w:val="00634937"/>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634937"/>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634937"/>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634937"/>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634937"/>
    <w:pPr>
      <w:keepLines w:val="0"/>
      <w:pageBreakBefore w:val="0"/>
      <w:numPr>
        <w:numId w:val="25"/>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634937"/>
    <w:pPr>
      <w:keepLines w:val="0"/>
      <w:numPr>
        <w:numId w:val="25"/>
      </w:numPr>
      <w:tabs>
        <w:tab w:val="clear" w:pos="-567"/>
        <w:tab w:val="clear" w:pos="360"/>
      </w:tabs>
      <w:spacing w:before="240" w:after="120"/>
    </w:pPr>
    <w:rPr>
      <w:rFonts w:eastAsia="Times New Roman"/>
      <w:snapToGrid w:val="0"/>
      <w:sz w:val="26"/>
      <w:szCs w:val="30"/>
    </w:rPr>
  </w:style>
  <w:style w:type="character" w:customStyle="1" w:styleId="1-Char">
    <w:name w:val="1-تیتر اول Char"/>
    <w:basedOn w:val="Heading1Char"/>
    <w:link w:val="1-"/>
    <w:rsid w:val="00634937"/>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634937"/>
    <w:pPr>
      <w:numPr>
        <w:ilvl w:val="2"/>
      </w:numPr>
    </w:pPr>
    <w:rPr>
      <w:noProof w:val="0"/>
      <w:sz w:val="24"/>
      <w:szCs w:val="28"/>
      <w:lang w:val="x-none" w:eastAsia="x-none"/>
    </w:rPr>
  </w:style>
  <w:style w:type="paragraph" w:customStyle="1" w:styleId="4-">
    <w:name w:val="4-تیتر چهارم"/>
    <w:basedOn w:val="3-"/>
    <w:next w:val="Normal"/>
    <w:link w:val="4-Char"/>
    <w:qFormat/>
    <w:rsid w:val="00634937"/>
    <w:pPr>
      <w:numPr>
        <w:ilvl w:val="3"/>
      </w:numPr>
    </w:pPr>
    <w:rPr>
      <w:rFonts w:asciiTheme="minorHAnsi" w:hAnsiTheme="minorHAnsi"/>
      <w:sz w:val="22"/>
      <w:szCs w:val="26"/>
      <w:lang w:val="en-US" w:eastAsia="en-US"/>
    </w:rPr>
  </w:style>
  <w:style w:type="paragraph" w:customStyle="1" w:styleId="5-">
    <w:name w:val="5-تیتر پنجم"/>
    <w:basedOn w:val="4-"/>
    <w:next w:val="Normal"/>
    <w:link w:val="5-Char"/>
    <w:qFormat/>
    <w:rsid w:val="00634937"/>
    <w:pPr>
      <w:numPr>
        <w:ilvl w:val="4"/>
      </w:numPr>
    </w:pPr>
  </w:style>
  <w:style w:type="character" w:customStyle="1" w:styleId="2-Char">
    <w:name w:val="2-تیتر دوم Char"/>
    <w:basedOn w:val="Heading2Char"/>
    <w:link w:val="2-"/>
    <w:rsid w:val="00634937"/>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634937"/>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634937"/>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6349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634937"/>
    <w:rPr>
      <w:rFonts w:ascii="Courier New" w:eastAsia="Times New Roman" w:hAnsi="Courier New" w:cs="Courier New"/>
      <w:sz w:val="20"/>
      <w:szCs w:val="20"/>
    </w:rPr>
  </w:style>
  <w:style w:type="paragraph" w:customStyle="1" w:styleId="0-10">
    <w:name w:val="0-تب 1"/>
    <w:basedOn w:val="0-3"/>
    <w:link w:val="0-1Char"/>
    <w:qFormat/>
    <w:rsid w:val="00634937"/>
    <w:pPr>
      <w:spacing w:after="360"/>
      <w:ind w:left="4032" w:hanging="3168"/>
    </w:pPr>
  </w:style>
  <w:style w:type="character" w:customStyle="1" w:styleId="0-1Char">
    <w:name w:val="0-تب 1 Char"/>
    <w:basedOn w:val="0-Char"/>
    <w:link w:val="0-10"/>
    <w:rsid w:val="00634937"/>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634937"/>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634937"/>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634937"/>
    <w:pPr>
      <w:keepNext w:val="0"/>
      <w:widowControl w:val="0"/>
      <w:numPr>
        <w:numId w:val="28"/>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634937"/>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634937"/>
    <w:pPr>
      <w:numPr>
        <w:numId w:val="24"/>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634937"/>
    <w:pPr>
      <w:numPr>
        <w:numId w:val="26"/>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634937"/>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634937"/>
    <w:pPr>
      <w:numPr>
        <w:ilvl w:val="3"/>
        <w:numId w:val="27"/>
      </w:numPr>
    </w:pPr>
  </w:style>
  <w:style w:type="character" w:customStyle="1" w:styleId="0-1Char0">
    <w:name w:val="0-بولت 1 Char"/>
    <w:basedOn w:val="DefaultParagraphFont"/>
    <w:link w:val="0-1"/>
    <w:rsid w:val="00634937"/>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634937"/>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634937"/>
    <w:rPr>
      <w:b/>
      <w:bCs/>
      <w:u w:val="single"/>
    </w:rPr>
  </w:style>
  <w:style w:type="character" w:customStyle="1" w:styleId="5-Char0">
    <w:name w:val="5- تیتر بدون شماره Char"/>
    <w:basedOn w:val="0-Char"/>
    <w:link w:val="5-0"/>
    <w:rsid w:val="00634937"/>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634937"/>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634937"/>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634937"/>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634937"/>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634937"/>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634937"/>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634937"/>
    <w:rPr>
      <w:color w:val="954F72"/>
      <w:u w:val="single"/>
    </w:rPr>
  </w:style>
  <w:style w:type="numbering" w:customStyle="1" w:styleId="3">
    <w:name w:val="فصل آیدا3"/>
    <w:uiPriority w:val="99"/>
    <w:rsid w:val="00634937"/>
    <w:pPr>
      <w:numPr>
        <w:numId w:val="20"/>
      </w:numPr>
    </w:pPr>
  </w:style>
  <w:style w:type="numbering" w:customStyle="1" w:styleId="30">
    <w:name w:val="آیداااا3"/>
    <w:uiPriority w:val="99"/>
    <w:rsid w:val="00634937"/>
    <w:pPr>
      <w:numPr>
        <w:numId w:val="22"/>
      </w:numPr>
    </w:pPr>
  </w:style>
  <w:style w:type="table" w:customStyle="1" w:styleId="TableGrid113">
    <w:name w:val="Table Grid113"/>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634937"/>
    <w:pPr>
      <w:spacing w:before="0" w:after="0"/>
    </w:pPr>
    <w:rPr>
      <w:rFonts w:eastAsia="Times New Roman" w:cs="B Titr"/>
      <w:color w:val="0000FF"/>
      <w:sz w:val="44"/>
      <w:szCs w:val="44"/>
    </w:rPr>
  </w:style>
  <w:style w:type="paragraph" w:customStyle="1" w:styleId="heading20">
    <w:name w:val="heading 2."/>
    <w:basedOn w:val="Normal"/>
    <w:rsid w:val="00634937"/>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634937"/>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634937"/>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634937"/>
    <w:pPr>
      <w:bidi/>
      <w:spacing w:before="0" w:after="0"/>
      <w:jc w:val="lowKashida"/>
    </w:pPr>
    <w:rPr>
      <w:rFonts w:eastAsia="Times New Roman" w:cs="Lotus"/>
      <w:sz w:val="24"/>
      <w:szCs w:val="28"/>
    </w:rPr>
  </w:style>
  <w:style w:type="character" w:customStyle="1" w:styleId="ART-ZCHEMICALChar">
    <w:name w:val="ART-ZCHEMICAL Char"/>
    <w:link w:val="ART-ZCHEMICAL"/>
    <w:rsid w:val="00634937"/>
    <w:rPr>
      <w:rFonts w:ascii="Times New Roman" w:eastAsia="Times New Roman" w:hAnsi="Times New Roman" w:cs="Lotus"/>
      <w:sz w:val="24"/>
      <w:szCs w:val="28"/>
    </w:rPr>
  </w:style>
  <w:style w:type="paragraph" w:customStyle="1" w:styleId="ART-Z3AXIAL">
    <w:name w:val="ART-Z3AXIAL"/>
    <w:basedOn w:val="ART-ZCHEMICAL"/>
    <w:rsid w:val="00634937"/>
  </w:style>
  <w:style w:type="paragraph" w:customStyle="1" w:styleId="ART-ZUNIAXIAL">
    <w:name w:val="ART-ZUNIAXIAL"/>
    <w:basedOn w:val="ART-ZCHEMICAL"/>
    <w:rsid w:val="00634937"/>
  </w:style>
  <w:style w:type="paragraph" w:customStyle="1" w:styleId="ART-ZSBT">
    <w:name w:val="ART-ZSBT"/>
    <w:basedOn w:val="Normal"/>
    <w:rsid w:val="00634937"/>
    <w:pPr>
      <w:bidi/>
      <w:spacing w:before="0" w:after="0"/>
      <w:jc w:val="lowKashida"/>
    </w:pPr>
    <w:rPr>
      <w:rFonts w:eastAsia="Times New Roman" w:cs="Lotus"/>
      <w:sz w:val="24"/>
      <w:szCs w:val="28"/>
    </w:rPr>
  </w:style>
  <w:style w:type="paragraph" w:customStyle="1" w:styleId="ART-ZCONS">
    <w:name w:val="ART-ZCONS"/>
    <w:basedOn w:val="Normal"/>
    <w:rsid w:val="00634937"/>
    <w:pPr>
      <w:bidi/>
      <w:spacing w:before="0" w:after="0"/>
      <w:jc w:val="lowKashida"/>
    </w:pPr>
    <w:rPr>
      <w:rFonts w:eastAsia="Times New Roman" w:cs="Lotus"/>
      <w:sz w:val="24"/>
      <w:szCs w:val="28"/>
    </w:rPr>
  </w:style>
  <w:style w:type="paragraph" w:customStyle="1" w:styleId="ARTZCOMP">
    <w:name w:val="ARTZCOMP"/>
    <w:basedOn w:val="Normal"/>
    <w:rsid w:val="00634937"/>
    <w:pPr>
      <w:bidi/>
      <w:spacing w:before="0" w:after="0"/>
      <w:jc w:val="lowKashida"/>
    </w:pPr>
    <w:rPr>
      <w:rFonts w:eastAsia="Times New Roman" w:cs="Lotus"/>
      <w:sz w:val="24"/>
      <w:szCs w:val="28"/>
    </w:rPr>
  </w:style>
  <w:style w:type="paragraph" w:customStyle="1" w:styleId="ART-ZPER">
    <w:name w:val="ART-ZPER"/>
    <w:basedOn w:val="ARTZCOMP"/>
    <w:rsid w:val="00634937"/>
  </w:style>
  <w:style w:type="paragraph" w:customStyle="1" w:styleId="Text">
    <w:name w:val="Text"/>
    <w:basedOn w:val="Normal"/>
    <w:rsid w:val="00634937"/>
    <w:pPr>
      <w:bidi/>
      <w:spacing w:before="0" w:after="0"/>
      <w:jc w:val="lowKashida"/>
    </w:pPr>
    <w:rPr>
      <w:rFonts w:eastAsia="Times New Roman" w:cs="Zar"/>
      <w:sz w:val="24"/>
      <w:szCs w:val="32"/>
    </w:rPr>
  </w:style>
  <w:style w:type="character" w:customStyle="1" w:styleId="CharChar">
    <w:name w:val="Char Char"/>
    <w:rsid w:val="00634937"/>
    <w:rPr>
      <w:rFonts w:cs="Lotus"/>
      <w:szCs w:val="28"/>
      <w:lang w:val="en-US" w:eastAsia="en-US" w:bidi="ar-SA"/>
    </w:rPr>
  </w:style>
  <w:style w:type="paragraph" w:styleId="BodyText3">
    <w:name w:val="Body Text 3"/>
    <w:basedOn w:val="Normal"/>
    <w:link w:val="BodyText3Char"/>
    <w:rsid w:val="00634937"/>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634937"/>
    <w:rPr>
      <w:rFonts w:ascii="Times New Roman" w:eastAsia="Times New Roman" w:hAnsi="Times New Roman" w:cs="Traditional Arabic"/>
      <w:sz w:val="16"/>
      <w:szCs w:val="16"/>
    </w:rPr>
  </w:style>
  <w:style w:type="paragraph" w:customStyle="1" w:styleId="StyleART-MatnUnderline">
    <w:name w:val="Style ART-Matn Underline"/>
    <w:basedOn w:val="ART-Matn"/>
    <w:rsid w:val="00634937"/>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634937"/>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634937"/>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
    <w:name w:val="Unresolved Mention"/>
    <w:basedOn w:val="DefaultParagraphFont"/>
    <w:uiPriority w:val="99"/>
    <w:semiHidden/>
    <w:unhideWhenUsed/>
    <w:rsid w:val="00634937"/>
    <w:rPr>
      <w:color w:val="605E5C"/>
      <w:shd w:val="clear" w:color="auto" w:fill="E1DFDD"/>
    </w:rPr>
  </w:style>
  <w:style w:type="character" w:customStyle="1" w:styleId="UnresolvedMention1">
    <w:name w:val="Unresolved Mention1"/>
    <w:basedOn w:val="DefaultParagraphFont"/>
    <w:uiPriority w:val="99"/>
    <w:semiHidden/>
    <w:unhideWhenUsed/>
    <w:rsid w:val="00E860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5.wmf"/><Relationship Id="rId39" Type="http://schemas.openxmlformats.org/officeDocument/2006/relationships/image" Target="media/image23.wmf"/><Relationship Id="rId21" Type="http://schemas.openxmlformats.org/officeDocument/2006/relationships/image" Target="media/image12.jpg"/><Relationship Id="rId34" Type="http://schemas.openxmlformats.org/officeDocument/2006/relationships/oleObject" Target="embeddings/oleObject5.bin"/><Relationship Id="rId42" Type="http://schemas.openxmlformats.org/officeDocument/2006/relationships/image" Target="media/image24.wmf"/><Relationship Id="rId47" Type="http://schemas.openxmlformats.org/officeDocument/2006/relationships/oleObject" Target="embeddings/oleObject12.bin"/><Relationship Id="rId50" Type="http://schemas.openxmlformats.org/officeDocument/2006/relationships/image" Target="media/image29.emf"/><Relationship Id="rId55" Type="http://schemas.openxmlformats.org/officeDocument/2006/relationships/image" Target="media/image34.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oleObject" Target="embeddings/oleObject4.bin"/><Relationship Id="rId11" Type="http://schemas.openxmlformats.org/officeDocument/2006/relationships/image" Target="media/image3.jpeg"/><Relationship Id="rId24" Type="http://schemas.openxmlformats.org/officeDocument/2006/relationships/image" Target="media/image14.wmf"/><Relationship Id="rId32" Type="http://schemas.openxmlformats.org/officeDocument/2006/relationships/image" Target="media/image19.png"/><Relationship Id="rId37" Type="http://schemas.openxmlformats.org/officeDocument/2006/relationships/image" Target="media/image22.wmf"/><Relationship Id="rId40" Type="http://schemas.openxmlformats.org/officeDocument/2006/relationships/oleObject" Target="embeddings/oleObject8.bin"/><Relationship Id="rId45" Type="http://schemas.openxmlformats.org/officeDocument/2006/relationships/oleObject" Target="embeddings/oleObject11.bin"/><Relationship Id="rId53" Type="http://schemas.openxmlformats.org/officeDocument/2006/relationships/image" Target="media/image32.jpe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1.wm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3.wmf"/><Relationship Id="rId27" Type="http://schemas.openxmlformats.org/officeDocument/2006/relationships/oleObject" Target="embeddings/oleObject3.bin"/><Relationship Id="rId30" Type="http://schemas.openxmlformats.org/officeDocument/2006/relationships/image" Target="media/image17.png"/><Relationship Id="rId35" Type="http://schemas.openxmlformats.org/officeDocument/2006/relationships/image" Target="media/image21.wmf"/><Relationship Id="rId43" Type="http://schemas.openxmlformats.org/officeDocument/2006/relationships/oleObject" Target="embeddings/oleObject10.bin"/><Relationship Id="rId48" Type="http://schemas.openxmlformats.org/officeDocument/2006/relationships/image" Target="media/image27.emf"/><Relationship Id="rId56" Type="http://schemas.openxmlformats.org/officeDocument/2006/relationships/header" Target="header1.xml"/><Relationship Id="rId8" Type="http://schemas.openxmlformats.org/officeDocument/2006/relationships/hyperlink" Target="file:///\\file-srv\Engineering%20Department\Projects\Company%20Projects-1401\589-Binak-HirganEnerji\3-ProceduresDocs\1-Technical\1-Geotechnics\Report\ProcerureOfReport\Geo\BK-14\Rev01\14010515-589-Binak-Hirgan-BK-14-Rev01.docx" TargetMode="External"/><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oleObject" Target="embeddings/oleObject2.bin"/><Relationship Id="rId33" Type="http://schemas.openxmlformats.org/officeDocument/2006/relationships/image" Target="media/image20.wmf"/><Relationship Id="rId38" Type="http://schemas.openxmlformats.org/officeDocument/2006/relationships/oleObject" Target="embeddings/oleObject7.bin"/><Relationship Id="rId46" Type="http://schemas.openxmlformats.org/officeDocument/2006/relationships/image" Target="media/image26.wmf"/><Relationship Id="rId59" Type="http://schemas.openxmlformats.org/officeDocument/2006/relationships/fontTable" Target="fontTable.xml"/><Relationship Id="rId20" Type="http://schemas.openxmlformats.org/officeDocument/2006/relationships/chart" Target="charts/chart1.xml"/><Relationship Id="rId41" Type="http://schemas.openxmlformats.org/officeDocument/2006/relationships/oleObject" Target="embeddings/oleObject9.bin"/><Relationship Id="rId54"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1.bin"/><Relationship Id="rId28" Type="http://schemas.openxmlformats.org/officeDocument/2006/relationships/image" Target="media/image16.wmf"/><Relationship Id="rId36" Type="http://schemas.openxmlformats.org/officeDocument/2006/relationships/oleObject" Target="embeddings/oleObject6.bin"/><Relationship Id="rId49" Type="http://schemas.openxmlformats.org/officeDocument/2006/relationships/image" Target="media/image28.emf"/><Relationship Id="rId5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5.wmf"/><Relationship Id="rId52" Type="http://schemas.openxmlformats.org/officeDocument/2006/relationships/image" Target="media/image31.jp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7.emf"/><Relationship Id="rId2" Type="http://schemas.openxmlformats.org/officeDocument/2006/relationships/image" Target="media/image36.jpeg"/><Relationship Id="rId1" Type="http://schemas.openxmlformats.org/officeDocument/2006/relationships/image" Target="media/image35.jpeg"/><Relationship Id="rId5" Type="http://schemas.openxmlformats.org/officeDocument/2006/relationships/image" Target="media/image39.jpeg"/><Relationship Id="rId4" Type="http://schemas.openxmlformats.org/officeDocument/2006/relationships/image" Target="media/image38.png"/></Relationships>
</file>

<file path=word/_rels/header2.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5.jpeg"/><Relationship Id="rId1" Type="http://schemas.openxmlformats.org/officeDocument/2006/relationships/image" Target="media/image36.jpeg"/><Relationship Id="rId5" Type="http://schemas.openxmlformats.org/officeDocument/2006/relationships/image" Target="media/image39.jpeg"/><Relationship Id="rId4" Type="http://schemas.openxmlformats.org/officeDocument/2006/relationships/image" Target="media/image37.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BK-14</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9657344950921335"/>
          <c:y val="3.208733704525178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99175385182404E-2"/>
          <c:y val="0.12832482514466548"/>
          <c:w val="0.86608823465113538"/>
          <c:h val="0.84825949264360123"/>
        </c:manualLayout>
      </c:layout>
      <c:scatterChart>
        <c:scatterStyle val="lineMarker"/>
        <c:varyColors val="0"/>
        <c:ser>
          <c:idx val="7"/>
          <c:order val="0"/>
          <c:tx>
            <c:strRef>
              <c:f>Graph!$U$4</c:f>
              <c:strCache>
                <c:ptCount val="1"/>
                <c:pt idx="0">
                  <c:v>BH-WH-10</c:v>
                </c:pt>
              </c:strCache>
            </c:strRef>
          </c:tx>
          <c:spPr>
            <a:ln w="19050" cap="rnd">
              <a:solidFill>
                <a:schemeClr val="accent2">
                  <a:lumMod val="60000"/>
                </a:schemeClr>
              </a:solidFill>
              <a:round/>
            </a:ln>
            <a:effectLst/>
          </c:spPr>
          <c:marker>
            <c:symbol val="triangle"/>
            <c:size val="7"/>
            <c:spPr>
              <a:solidFill>
                <a:schemeClr val="accent2">
                  <a:lumMod val="60000"/>
                </a:schemeClr>
              </a:solidFill>
              <a:ln w="9525">
                <a:solidFill>
                  <a:schemeClr val="accent2">
                    <a:lumMod val="60000"/>
                  </a:schemeClr>
                </a:solidFill>
              </a:ln>
              <a:effectLst/>
            </c:spPr>
          </c:marker>
          <c:xVal>
            <c:numRef>
              <c:f>(Graph!$U$5,Graph!$U$8)</c:f>
              <c:numCache>
                <c:formatCode>0.000</c:formatCode>
                <c:ptCount val="2"/>
                <c:pt idx="0">
                  <c:v>36.24037621013715</c:v>
                </c:pt>
                <c:pt idx="1">
                  <c:v>37.326544355409062</c:v>
                </c:pt>
              </c:numCache>
            </c:numRef>
          </c:xVal>
          <c:yVal>
            <c:numRef>
              <c:f>(Graph!$L$5,Graph!$L$8)</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0-F3AF-40C8-B7DE-46E06070623F}"/>
            </c:ext>
          </c:extLst>
        </c:ser>
        <c:ser>
          <c:idx val="0"/>
          <c:order val="1"/>
          <c:tx>
            <c:strRef>
              <c:f>Graph!$V$4</c:f>
              <c:strCache>
                <c:ptCount val="1"/>
                <c:pt idx="0">
                  <c:v>EL-09</c:v>
                </c:pt>
              </c:strCache>
            </c:strRef>
          </c:tx>
          <c:spPr>
            <a:ln w="19050" cap="rnd">
              <a:solidFill>
                <a:schemeClr val="accent1"/>
              </a:solidFill>
              <a:round/>
            </a:ln>
            <a:effectLst/>
          </c:spPr>
          <c:marker>
            <c:symbol val="x"/>
            <c:size val="8"/>
            <c:spPr>
              <a:noFill/>
              <a:ln w="9525">
                <a:solidFill>
                  <a:schemeClr val="accent1"/>
                </a:solidFill>
              </a:ln>
              <a:effectLst/>
            </c:spPr>
          </c:marker>
          <c:xVal>
            <c:numRef>
              <c:f>(Graph!$V$5,Graph!$V$8)</c:f>
              <c:numCache>
                <c:formatCode>0.00</c:formatCode>
                <c:ptCount val="2"/>
                <c:pt idx="0">
                  <c:v>40.973263822724732</c:v>
                </c:pt>
                <c:pt idx="1">
                  <c:v>134.47795835844923</c:v>
                </c:pt>
              </c:numCache>
            </c:numRef>
          </c:xVal>
          <c:yVal>
            <c:numRef>
              <c:f>(Graph!$L$5,Graph!$L$8)</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1-F3AF-40C8-B7DE-46E06070623F}"/>
            </c:ext>
          </c:extLst>
        </c:ser>
        <c:ser>
          <c:idx val="2"/>
          <c:order val="2"/>
          <c:tx>
            <c:strRef>
              <c:f>Graph!$W$4</c:f>
              <c:strCache>
                <c:ptCount val="1"/>
                <c:pt idx="0">
                  <c:v>EL-10</c:v>
                </c:pt>
              </c:strCache>
            </c:strRef>
          </c:tx>
          <c:spPr>
            <a:ln w="19050" cap="rnd">
              <a:solidFill>
                <a:schemeClr val="accent3"/>
              </a:solidFill>
              <a:round/>
            </a:ln>
            <a:effectLst/>
          </c:spPr>
          <c:marker>
            <c:symbol val="circle"/>
            <c:size val="8"/>
            <c:spPr>
              <a:solidFill>
                <a:schemeClr val="accent3"/>
              </a:solidFill>
              <a:ln w="9525">
                <a:solidFill>
                  <a:schemeClr val="accent3"/>
                </a:solidFill>
              </a:ln>
              <a:effectLst/>
            </c:spPr>
          </c:marker>
          <c:xVal>
            <c:numRef>
              <c:f>(Graph!$W$5,Graph!$W$8)</c:f>
              <c:numCache>
                <c:formatCode>0.00</c:formatCode>
                <c:ptCount val="2"/>
                <c:pt idx="0" formatCode="0.000">
                  <c:v>11.958681224803456</c:v>
                </c:pt>
                <c:pt idx="1">
                  <c:v>130.11980998185135</c:v>
                </c:pt>
              </c:numCache>
            </c:numRef>
          </c:xVal>
          <c:yVal>
            <c:numRef>
              <c:f>(Graph!$L$5,Graph!$L$8)</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2-F3AF-40C8-B7DE-46E06070623F}"/>
            </c:ext>
          </c:extLst>
        </c:ser>
        <c:ser>
          <c:idx val="3"/>
          <c:order val="3"/>
          <c:tx>
            <c:strRef>
              <c:f>Graph!$X$4</c:f>
              <c:strCache>
                <c:ptCount val="1"/>
                <c:pt idx="0">
                  <c:v>EL-11</c:v>
                </c:pt>
              </c:strCache>
            </c:strRef>
          </c:tx>
          <c:spPr>
            <a:ln w="19050" cap="rnd">
              <a:solidFill>
                <a:schemeClr val="accent4"/>
              </a:solidFill>
              <a:round/>
            </a:ln>
            <a:effectLst/>
          </c:spPr>
          <c:marker>
            <c:symbol val="square"/>
            <c:size val="8"/>
            <c:spPr>
              <a:solidFill>
                <a:schemeClr val="accent4"/>
              </a:solidFill>
              <a:ln w="9525">
                <a:solidFill>
                  <a:schemeClr val="accent4"/>
                </a:solidFill>
              </a:ln>
              <a:effectLst/>
            </c:spPr>
          </c:marker>
          <c:xVal>
            <c:numRef>
              <c:f>(Graph!$X$5,Graph!$X$8)</c:f>
              <c:numCache>
                <c:formatCode>0.000</c:formatCode>
                <c:ptCount val="2"/>
                <c:pt idx="0">
                  <c:v>14.465535711534011</c:v>
                </c:pt>
                <c:pt idx="1">
                  <c:v>54.772986972162457</c:v>
                </c:pt>
              </c:numCache>
            </c:numRef>
          </c:xVal>
          <c:yVal>
            <c:numRef>
              <c:f>(Graph!$L$5,Graph!$L$8)</c:f>
              <c:numCache>
                <c:formatCode>General</c:formatCode>
                <c:ptCount val="2"/>
                <c:pt idx="0">
                  <c:v>1</c:v>
                </c:pt>
                <c:pt idx="1">
                  <c:v>3</c:v>
                </c:pt>
              </c:numCache>
            </c:numRef>
          </c:yVal>
          <c:smooth val="0"/>
          <c:extLst xmlns:c16r2="http://schemas.microsoft.com/office/drawing/2015/06/chart">
            <c:ext xmlns:c16="http://schemas.microsoft.com/office/drawing/2014/chart" uri="{C3380CC4-5D6E-409C-BE32-E72D297353CC}">
              <c16:uniqueId val="{00000003-F3AF-40C8-B7DE-46E06070623F}"/>
            </c:ext>
          </c:extLst>
        </c:ser>
        <c:dLbls>
          <c:showLegendKey val="0"/>
          <c:showVal val="0"/>
          <c:showCatName val="0"/>
          <c:showSerName val="0"/>
          <c:showPercent val="0"/>
          <c:showBubbleSize val="0"/>
        </c:dLbls>
        <c:axId val="-1488870736"/>
        <c:axId val="-1488865296"/>
        <c:extLst xmlns:c16r2="http://schemas.microsoft.com/office/drawing/2015/06/chart">
          <c:ext xmlns:c15="http://schemas.microsoft.com/office/drawing/2012/chart" uri="{02D57815-91ED-43cb-92C2-25804820EDAC}">
            <c15:filteredScatterSeries>
              <c15:ser>
                <c:idx val="1"/>
                <c:order val="0"/>
                <c:tx>
                  <c:v>W5</c:v>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extLst xmlns:c16r2="http://schemas.microsoft.com/office/drawing/2015/06/chart">
                      <c:ext uri="{02D57815-91ED-43cb-92C2-25804820EDAC}">
                        <c15:formulaRef>
                          <c15:sqref>(Graph!$Y$5,Graph!$Y$7,Graph!$Y$9,Graph!$Y$11)</c15:sqref>
                        </c15:formulaRef>
                      </c:ext>
                    </c:extLst>
                    <c:numCache>
                      <c:formatCode>0.00</c:formatCode>
                      <c:ptCount val="4"/>
                      <c:pt idx="0">
                        <c:v>0</c:v>
                      </c:pt>
                      <c:pt idx="1">
                        <c:v>0</c:v>
                      </c:pt>
                      <c:pt idx="2">
                        <c:v>0</c:v>
                      </c:pt>
                      <c:pt idx="3">
                        <c:v>0</c:v>
                      </c:pt>
                    </c:numCache>
                  </c:numRef>
                </c:xVal>
                <c:yVal>
                  <c:numRef>
                    <c:extLst xmlns:c16r2="http://schemas.microsoft.com/office/drawing/2015/06/chart">
                      <c:ext uri="{02D57815-91ED-43cb-92C2-25804820EDAC}">
                        <c15:formulaRef>
                          <c15:sqref>(Graph!$L$5,Graph!$L$7,Graph!$L$9,Graph!$L$11)</c15:sqref>
                        </c15:formulaRef>
                      </c:ext>
                    </c:extLst>
                    <c:numCache>
                      <c:formatCode>General</c:formatCode>
                      <c:ptCount val="4"/>
                      <c:pt idx="0">
                        <c:v>1</c:v>
                      </c:pt>
                      <c:pt idx="1">
                        <c:v>1</c:v>
                      </c:pt>
                      <c:pt idx="2">
                        <c:v>3</c:v>
                      </c:pt>
                    </c:numCache>
                  </c:numRef>
                </c:yVal>
                <c:smooth val="0"/>
                <c:extLst xmlns:c16r2="http://schemas.microsoft.com/office/drawing/2015/06/chart">
                  <c:ext xmlns:c16="http://schemas.microsoft.com/office/drawing/2014/chart" uri="{C3380CC4-5D6E-409C-BE32-E72D297353CC}">
                    <c16:uniqueId val="{00000004-F3AF-40C8-B7DE-46E06070623F}"/>
                  </c:ext>
                </c:extLst>
              </c15:ser>
            </c15:filteredScatterSeries>
          </c:ext>
        </c:extLst>
      </c:scatterChart>
      <c:valAx>
        <c:axId val="-1488870736"/>
        <c:scaling>
          <c:logBase val="10"/>
          <c:orientation val="minMax"/>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8865296"/>
        <c:crossesAt val="0"/>
        <c:crossBetween val="midCat"/>
        <c:majorUnit val="10"/>
        <c:minorUnit val="5"/>
      </c:valAx>
      <c:valAx>
        <c:axId val="-1488865296"/>
        <c:scaling>
          <c:orientation val="maxMin"/>
          <c:max val="5.099999999999999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t>Depth (m)</a:t>
                </a:r>
              </a:p>
            </c:rich>
          </c:tx>
          <c:layout>
            <c:manualLayout>
              <c:xMode val="edge"/>
              <c:yMode val="edge"/>
              <c:x val="2.4906733266164559E-2"/>
              <c:y val="0.4946226361719828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8870736"/>
        <c:crossesAt val="0"/>
        <c:crossBetween val="midCat"/>
        <c:majorUnit val="1"/>
      </c:valAx>
      <c:spPr>
        <a:noFill/>
        <a:ln w="19050">
          <a:solidFill>
            <a:schemeClr val="tx1"/>
          </a:solidFill>
        </a:ln>
        <a:effectLst/>
      </c:spPr>
    </c:plotArea>
    <c:legend>
      <c:legendPos val="b"/>
      <c:layout>
        <c:manualLayout>
          <c:xMode val="edge"/>
          <c:yMode val="edge"/>
          <c:x val="0.11220725508484992"/>
          <c:y val="0.91211202048019857"/>
          <c:w val="0.54281877327633532"/>
          <c:h val="4.764509871048727E-2"/>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97F883-7639-4CB0-9852-E33854316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29</Pages>
  <Words>12774</Words>
  <Characters>72815</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Bahmani</dc:creator>
  <cp:lastModifiedBy>Arezoo TaherTalari</cp:lastModifiedBy>
  <cp:revision>10</cp:revision>
  <cp:lastPrinted>2023-11-20T06:52:00Z</cp:lastPrinted>
  <dcterms:created xsi:type="dcterms:W3CDTF">2023-11-20T06:34:00Z</dcterms:created>
  <dcterms:modified xsi:type="dcterms:W3CDTF">2023-11-26T07:38:00Z</dcterms:modified>
</cp:coreProperties>
</file>