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46"/>
        <w:gridCol w:w="2072"/>
        <w:gridCol w:w="1524"/>
        <w:gridCol w:w="1350"/>
        <w:gridCol w:w="1678"/>
        <w:gridCol w:w="1773"/>
        <w:gridCol w:w="8"/>
      </w:tblGrid>
      <w:tr w:rsidR="008F7539" w:rsidRPr="00070ED8" w14:paraId="6004BDA4" w14:textId="77777777" w:rsidTr="00FD6796">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A5DEAC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70A0C3D" w14:textId="77777777" w:rsidTr="00FD6796">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30EC2541" w14:textId="77777777" w:rsidR="00F173A3" w:rsidRDefault="005A1228" w:rsidP="00800E4E">
            <w:pPr>
              <w:widowControl w:val="0"/>
              <w:jc w:val="center"/>
              <w:rPr>
                <w:rFonts w:ascii="Arial" w:hAnsi="Arial" w:cs="Arial"/>
                <w:b/>
                <w:bCs/>
                <w:sz w:val="32"/>
                <w:szCs w:val="32"/>
                <w:rtl/>
                <w:lang w:bidi="fa-IR"/>
              </w:rPr>
            </w:pPr>
            <w:r>
              <w:rPr>
                <w:rFonts w:ascii="Arial" w:hAnsi="Arial" w:cs="Arial"/>
                <w:b/>
                <w:bCs/>
                <w:sz w:val="32"/>
                <w:szCs w:val="32"/>
              </w:rPr>
              <w:t xml:space="preserve">PMR FOR </w:t>
            </w:r>
            <w:r w:rsidRPr="005A1228">
              <w:rPr>
                <w:rFonts w:ascii="Arial" w:hAnsi="Arial" w:cs="Arial"/>
                <w:b/>
                <w:bCs/>
                <w:sz w:val="32"/>
                <w:szCs w:val="32"/>
              </w:rPr>
              <w:t>INSTRUMENT BULK ITEMS - W0</w:t>
            </w:r>
            <w:r w:rsidR="00BC1B2F">
              <w:rPr>
                <w:rFonts w:ascii="Arial" w:hAnsi="Arial" w:cs="Arial"/>
                <w:b/>
                <w:bCs/>
                <w:sz w:val="32"/>
                <w:szCs w:val="32"/>
              </w:rPr>
              <w:t>46S</w:t>
            </w:r>
          </w:p>
          <w:p w14:paraId="6E5DFEEF"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700E91DC"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12" w:space="0" w:color="auto"/>
              <w:bottom w:val="single" w:sz="2" w:space="0" w:color="auto"/>
              <w:right w:val="single" w:sz="2" w:space="0" w:color="auto"/>
            </w:tcBorders>
            <w:vAlign w:val="center"/>
          </w:tcPr>
          <w:p w14:paraId="47844BE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2" w:type="dxa"/>
            <w:tcBorders>
              <w:top w:val="single" w:sz="12" w:space="0" w:color="auto"/>
              <w:left w:val="single" w:sz="2" w:space="0" w:color="auto"/>
              <w:bottom w:val="single" w:sz="2" w:space="0" w:color="auto"/>
              <w:right w:val="single" w:sz="2" w:space="0" w:color="auto"/>
            </w:tcBorders>
            <w:vAlign w:val="center"/>
          </w:tcPr>
          <w:p w14:paraId="39611BFC"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1" w:type="dxa"/>
            <w:tcBorders>
              <w:top w:val="single" w:sz="12" w:space="0" w:color="auto"/>
              <w:left w:val="single" w:sz="2" w:space="0" w:color="auto"/>
              <w:bottom w:val="single" w:sz="2" w:space="0" w:color="auto"/>
              <w:right w:val="single" w:sz="2" w:space="0" w:color="auto"/>
            </w:tcBorders>
            <w:vAlign w:val="center"/>
          </w:tcPr>
          <w:p w14:paraId="5D7B736D"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14:paraId="6408177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25799F5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45E224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39" w:type="dxa"/>
            <w:tcBorders>
              <w:left w:val="single" w:sz="2" w:space="0" w:color="auto"/>
              <w:bottom w:val="single" w:sz="2" w:space="0" w:color="auto"/>
            </w:tcBorders>
            <w:vAlign w:val="center"/>
          </w:tcPr>
          <w:p w14:paraId="0FA2B536"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7C1E16A"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79FE9C6E" w14:textId="77777777" w:rsidR="00EB2D3E" w:rsidRPr="000E2E1E" w:rsidRDefault="00EB2D3E" w:rsidP="00EB2D3E">
            <w:pPr>
              <w:widowControl w:val="0"/>
              <w:bidi w:val="0"/>
              <w:spacing w:before="20" w:after="20"/>
              <w:jc w:val="center"/>
              <w:rPr>
                <w:rFonts w:ascii="Arial" w:hAnsi="Arial" w:cs="Arial"/>
                <w:szCs w:val="20"/>
              </w:rPr>
            </w:pPr>
          </w:p>
        </w:tc>
        <w:tc>
          <w:tcPr>
            <w:tcW w:w="1402" w:type="dxa"/>
            <w:tcBorders>
              <w:top w:val="single" w:sz="2" w:space="0" w:color="auto"/>
              <w:left w:val="single" w:sz="2" w:space="0" w:color="auto"/>
              <w:bottom w:val="single" w:sz="2" w:space="0" w:color="auto"/>
              <w:right w:val="single" w:sz="2" w:space="0" w:color="auto"/>
            </w:tcBorders>
            <w:vAlign w:val="center"/>
          </w:tcPr>
          <w:p w14:paraId="37C41D6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1" w:type="dxa"/>
            <w:tcBorders>
              <w:top w:val="single" w:sz="2" w:space="0" w:color="auto"/>
              <w:left w:val="single" w:sz="2" w:space="0" w:color="auto"/>
              <w:bottom w:val="single" w:sz="2" w:space="0" w:color="auto"/>
              <w:right w:val="single" w:sz="2" w:space="0" w:color="auto"/>
            </w:tcBorders>
            <w:vAlign w:val="center"/>
          </w:tcPr>
          <w:p w14:paraId="79A7B7A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14:paraId="323C677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25A2143"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66BAE9CB" w14:textId="77777777" w:rsidR="00EB2D3E" w:rsidRPr="002918D6" w:rsidRDefault="00EB2D3E" w:rsidP="00EB2D3E">
            <w:pPr>
              <w:widowControl w:val="0"/>
              <w:bidi w:val="0"/>
              <w:spacing w:before="20" w:after="20"/>
              <w:jc w:val="center"/>
              <w:rPr>
                <w:rFonts w:ascii="Arial" w:hAnsi="Arial" w:cs="Arial"/>
                <w:szCs w:val="20"/>
              </w:rPr>
            </w:pPr>
          </w:p>
        </w:tc>
        <w:tc>
          <w:tcPr>
            <w:tcW w:w="1839" w:type="dxa"/>
            <w:tcBorders>
              <w:top w:val="single" w:sz="2" w:space="0" w:color="auto"/>
              <w:left w:val="single" w:sz="2" w:space="0" w:color="auto"/>
              <w:bottom w:val="single" w:sz="2" w:space="0" w:color="auto"/>
            </w:tcBorders>
            <w:vAlign w:val="center"/>
          </w:tcPr>
          <w:p w14:paraId="2BA8048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FD6796" w:rsidRPr="000E2E1E" w14:paraId="02AFB64E"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7" w:type="dxa"/>
            <w:tcBorders>
              <w:top w:val="single" w:sz="2" w:space="0" w:color="auto"/>
              <w:bottom w:val="single" w:sz="2" w:space="0" w:color="auto"/>
              <w:right w:val="single" w:sz="2" w:space="0" w:color="auto"/>
            </w:tcBorders>
            <w:vAlign w:val="center"/>
          </w:tcPr>
          <w:p w14:paraId="13F198D2" w14:textId="6A90B12E" w:rsidR="00FD6796" w:rsidRPr="000E2E1E" w:rsidRDefault="00FD6796" w:rsidP="00FD6796">
            <w:pPr>
              <w:widowControl w:val="0"/>
              <w:bidi w:val="0"/>
              <w:spacing w:before="20" w:after="20"/>
              <w:jc w:val="center"/>
              <w:rPr>
                <w:rFonts w:ascii="Arial" w:hAnsi="Arial" w:cs="Arial"/>
                <w:szCs w:val="20"/>
              </w:rPr>
            </w:pPr>
            <w:r>
              <w:rPr>
                <w:rFonts w:ascii="Arial" w:hAnsi="Arial" w:cs="Arial"/>
                <w:szCs w:val="20"/>
              </w:rPr>
              <w:t>D02</w:t>
            </w:r>
          </w:p>
        </w:tc>
        <w:tc>
          <w:tcPr>
            <w:tcW w:w="1402" w:type="dxa"/>
            <w:tcBorders>
              <w:top w:val="single" w:sz="2" w:space="0" w:color="auto"/>
              <w:left w:val="single" w:sz="2" w:space="0" w:color="auto"/>
              <w:bottom w:val="single" w:sz="2" w:space="0" w:color="auto"/>
              <w:right w:val="single" w:sz="2" w:space="0" w:color="auto"/>
            </w:tcBorders>
            <w:vAlign w:val="center"/>
          </w:tcPr>
          <w:p w14:paraId="368066B0" w14:textId="4BEA222E" w:rsidR="00FD6796" w:rsidRPr="000E2E1E" w:rsidRDefault="00FD6796" w:rsidP="00FD6796">
            <w:pPr>
              <w:widowControl w:val="0"/>
              <w:bidi w:val="0"/>
              <w:spacing w:before="20" w:after="20"/>
              <w:ind w:left="-64" w:right="-115" w:hanging="180"/>
              <w:jc w:val="center"/>
              <w:rPr>
                <w:rFonts w:ascii="Arial" w:hAnsi="Arial" w:cs="Arial"/>
                <w:szCs w:val="20"/>
              </w:rPr>
            </w:pPr>
            <w:r>
              <w:rPr>
                <w:rFonts w:ascii="Arial" w:hAnsi="Arial" w:cs="Arial"/>
                <w:szCs w:val="20"/>
              </w:rPr>
              <w:t xml:space="preserve">   NOV. 2023</w:t>
            </w:r>
          </w:p>
        </w:tc>
        <w:tc>
          <w:tcPr>
            <w:tcW w:w="2151" w:type="dxa"/>
            <w:tcBorders>
              <w:top w:val="single" w:sz="2" w:space="0" w:color="auto"/>
              <w:left w:val="single" w:sz="2" w:space="0" w:color="auto"/>
              <w:bottom w:val="single" w:sz="2" w:space="0" w:color="auto"/>
              <w:right w:val="single" w:sz="2" w:space="0" w:color="auto"/>
            </w:tcBorders>
            <w:vAlign w:val="center"/>
          </w:tcPr>
          <w:p w14:paraId="76F042D4" w14:textId="702E0AD6" w:rsidR="00FD6796" w:rsidRPr="000E2E1E" w:rsidRDefault="00FD6796" w:rsidP="00FD6796">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2" w:space="0" w:color="auto"/>
              <w:right w:val="single" w:sz="2" w:space="0" w:color="auto"/>
            </w:tcBorders>
            <w:vAlign w:val="center"/>
          </w:tcPr>
          <w:p w14:paraId="7A40B77F" w14:textId="3162A290" w:rsidR="00FD6796" w:rsidRPr="000E2E1E" w:rsidRDefault="00FD6796" w:rsidP="00FD6796">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1FCC8657" w14:textId="30033AAA" w:rsidR="00FD6796" w:rsidRPr="000E2E1E" w:rsidRDefault="00FD6796" w:rsidP="00FD67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14:paraId="044A6D2F" w14:textId="06EE691F" w:rsidR="00FD6796" w:rsidRPr="000E2E1E" w:rsidRDefault="00FD6796" w:rsidP="00FD6796">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39" w:type="dxa"/>
            <w:tcBorders>
              <w:top w:val="single" w:sz="2" w:space="0" w:color="auto"/>
              <w:left w:val="single" w:sz="2" w:space="0" w:color="auto"/>
              <w:bottom w:val="single" w:sz="2" w:space="0" w:color="auto"/>
            </w:tcBorders>
            <w:vAlign w:val="center"/>
          </w:tcPr>
          <w:p w14:paraId="364B52AE" w14:textId="77777777" w:rsidR="00FD6796" w:rsidRPr="000E2E1E" w:rsidRDefault="00FD6796" w:rsidP="00FD6796">
            <w:pPr>
              <w:widowControl w:val="0"/>
              <w:bidi w:val="0"/>
              <w:spacing w:before="20" w:after="20"/>
              <w:ind w:left="180"/>
              <w:jc w:val="center"/>
              <w:rPr>
                <w:rFonts w:ascii="Arial" w:hAnsi="Arial" w:cs="Arial"/>
                <w:color w:val="000000"/>
                <w:szCs w:val="20"/>
              </w:rPr>
            </w:pPr>
          </w:p>
        </w:tc>
      </w:tr>
      <w:tr w:rsidR="005E612B" w:rsidRPr="000E2E1E" w14:paraId="76861DE5"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29F180B0" w14:textId="77777777" w:rsidR="005E612B" w:rsidRPr="000E2E1E" w:rsidRDefault="005E612B" w:rsidP="00FD6796">
            <w:pPr>
              <w:widowControl w:val="0"/>
              <w:bidi w:val="0"/>
              <w:spacing w:before="20" w:after="20"/>
              <w:jc w:val="center"/>
              <w:rPr>
                <w:rFonts w:ascii="Arial" w:hAnsi="Arial" w:cs="Arial"/>
                <w:szCs w:val="20"/>
              </w:rPr>
            </w:pPr>
            <w:r>
              <w:rPr>
                <w:rFonts w:ascii="Arial" w:hAnsi="Arial" w:cs="Arial"/>
                <w:szCs w:val="20"/>
              </w:rPr>
              <w:t>D01</w:t>
            </w:r>
          </w:p>
        </w:tc>
        <w:tc>
          <w:tcPr>
            <w:tcW w:w="1402" w:type="dxa"/>
            <w:tcBorders>
              <w:top w:val="single" w:sz="2" w:space="0" w:color="auto"/>
              <w:left w:val="single" w:sz="2" w:space="0" w:color="auto"/>
              <w:bottom w:val="single" w:sz="4" w:space="0" w:color="auto"/>
              <w:right w:val="single" w:sz="2" w:space="0" w:color="auto"/>
            </w:tcBorders>
            <w:vAlign w:val="center"/>
          </w:tcPr>
          <w:p w14:paraId="30E2BC2E" w14:textId="77777777" w:rsidR="005E612B" w:rsidRPr="000E2E1E" w:rsidRDefault="005E612B" w:rsidP="00FD6796">
            <w:pPr>
              <w:widowControl w:val="0"/>
              <w:bidi w:val="0"/>
              <w:spacing w:before="20" w:after="20"/>
              <w:ind w:left="-64" w:right="-115"/>
              <w:jc w:val="center"/>
              <w:rPr>
                <w:rFonts w:ascii="Arial" w:hAnsi="Arial" w:cs="Arial"/>
                <w:szCs w:val="20"/>
              </w:rPr>
            </w:pPr>
            <w:r>
              <w:rPr>
                <w:rFonts w:ascii="Arial" w:hAnsi="Arial" w:cs="Arial"/>
                <w:szCs w:val="20"/>
              </w:rPr>
              <w:t>SEP. 2022</w:t>
            </w:r>
          </w:p>
        </w:tc>
        <w:tc>
          <w:tcPr>
            <w:tcW w:w="2151" w:type="dxa"/>
            <w:tcBorders>
              <w:top w:val="single" w:sz="2" w:space="0" w:color="auto"/>
              <w:left w:val="single" w:sz="2" w:space="0" w:color="auto"/>
              <w:bottom w:val="single" w:sz="4" w:space="0" w:color="auto"/>
              <w:right w:val="single" w:sz="2" w:space="0" w:color="auto"/>
            </w:tcBorders>
            <w:vAlign w:val="center"/>
          </w:tcPr>
          <w:p w14:paraId="0559EBD5" w14:textId="77777777" w:rsidR="005E612B" w:rsidRPr="000E2E1E" w:rsidRDefault="005E612B" w:rsidP="00FD679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65B909EB" w14:textId="77777777" w:rsidR="005E612B" w:rsidRPr="00C66E37" w:rsidRDefault="005E612B" w:rsidP="00FD6796">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06BE576A" w14:textId="77777777" w:rsidR="005E612B" w:rsidRPr="000E2E1E" w:rsidRDefault="005E612B" w:rsidP="00FD67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4F2C2538" w14:textId="77777777" w:rsidR="005E612B" w:rsidRPr="002918D6" w:rsidRDefault="005E612B" w:rsidP="00FD679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6B9CB985" w14:textId="77777777" w:rsidR="005E612B" w:rsidRPr="00C9109A" w:rsidRDefault="005E612B" w:rsidP="00FD6796">
            <w:pPr>
              <w:widowControl w:val="0"/>
              <w:bidi w:val="0"/>
              <w:spacing w:before="20" w:after="20"/>
              <w:jc w:val="center"/>
              <w:rPr>
                <w:rFonts w:ascii="Arial" w:hAnsi="Arial" w:cs="Arial"/>
                <w:szCs w:val="20"/>
              </w:rPr>
            </w:pPr>
          </w:p>
        </w:tc>
      </w:tr>
      <w:tr w:rsidR="005E612B" w:rsidRPr="000E2E1E" w14:paraId="75C61096"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4" w:space="0" w:color="auto"/>
              <w:right w:val="single" w:sz="2" w:space="0" w:color="auto"/>
            </w:tcBorders>
            <w:vAlign w:val="center"/>
          </w:tcPr>
          <w:p w14:paraId="1235E0B1" w14:textId="77777777" w:rsidR="005E612B" w:rsidRPr="000E2E1E" w:rsidRDefault="005E612B" w:rsidP="00FD6796">
            <w:pPr>
              <w:widowControl w:val="0"/>
              <w:bidi w:val="0"/>
              <w:spacing w:before="20" w:after="20"/>
              <w:jc w:val="center"/>
              <w:rPr>
                <w:rFonts w:ascii="Arial" w:hAnsi="Arial" w:cs="Arial"/>
                <w:szCs w:val="20"/>
              </w:rPr>
            </w:pPr>
            <w:r>
              <w:rPr>
                <w:rFonts w:ascii="Arial" w:hAnsi="Arial" w:cs="Arial"/>
                <w:szCs w:val="20"/>
              </w:rPr>
              <w:t>D00</w:t>
            </w:r>
          </w:p>
        </w:tc>
        <w:tc>
          <w:tcPr>
            <w:tcW w:w="1402" w:type="dxa"/>
            <w:tcBorders>
              <w:top w:val="single" w:sz="2" w:space="0" w:color="auto"/>
              <w:left w:val="single" w:sz="2" w:space="0" w:color="auto"/>
              <w:bottom w:val="single" w:sz="4" w:space="0" w:color="auto"/>
              <w:right w:val="single" w:sz="2" w:space="0" w:color="auto"/>
            </w:tcBorders>
            <w:vAlign w:val="center"/>
          </w:tcPr>
          <w:p w14:paraId="37F99B93" w14:textId="77777777" w:rsidR="005E612B" w:rsidRPr="000E2E1E" w:rsidRDefault="005E612B" w:rsidP="00FD6796">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1" w:type="dxa"/>
            <w:tcBorders>
              <w:top w:val="single" w:sz="2" w:space="0" w:color="auto"/>
              <w:left w:val="single" w:sz="2" w:space="0" w:color="auto"/>
              <w:bottom w:val="single" w:sz="4" w:space="0" w:color="auto"/>
              <w:right w:val="single" w:sz="2" w:space="0" w:color="auto"/>
            </w:tcBorders>
            <w:vAlign w:val="center"/>
          </w:tcPr>
          <w:p w14:paraId="7DD235DC" w14:textId="77777777" w:rsidR="005E612B" w:rsidRPr="000E2E1E" w:rsidRDefault="005E612B" w:rsidP="00FD6796">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14:paraId="04692280" w14:textId="77777777" w:rsidR="005E612B" w:rsidRPr="00C66E37" w:rsidRDefault="005E612B" w:rsidP="00FD6796">
            <w:pPr>
              <w:widowControl w:val="0"/>
              <w:bidi w:val="0"/>
              <w:spacing w:before="20" w:after="20"/>
              <w:ind w:left="-46"/>
              <w:jc w:val="center"/>
              <w:rPr>
                <w:rFonts w:ascii="Arial" w:hAnsi="Arial" w:cs="Arial"/>
                <w:szCs w:val="20"/>
              </w:rPr>
            </w:pPr>
            <w:proofErr w:type="spellStart"/>
            <w:r>
              <w:rPr>
                <w:rFonts w:ascii="Arial" w:hAnsi="Arial" w:cs="Arial"/>
                <w:szCs w:val="20"/>
              </w:rPr>
              <w:t>P.Hajisadegi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505D396D" w14:textId="77777777" w:rsidR="005E612B" w:rsidRPr="000E2E1E" w:rsidRDefault="005E612B" w:rsidP="00FD6796">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14:paraId="2370FBE4" w14:textId="77777777" w:rsidR="005E612B" w:rsidRPr="002918D6" w:rsidRDefault="005E612B" w:rsidP="00FD6796">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39" w:type="dxa"/>
            <w:tcBorders>
              <w:top w:val="single" w:sz="2" w:space="0" w:color="auto"/>
              <w:left w:val="single" w:sz="2" w:space="0" w:color="auto"/>
              <w:bottom w:val="single" w:sz="4" w:space="0" w:color="auto"/>
            </w:tcBorders>
            <w:vAlign w:val="center"/>
          </w:tcPr>
          <w:p w14:paraId="407C25E1" w14:textId="77777777" w:rsidR="005E612B" w:rsidRPr="00C9109A" w:rsidRDefault="005E612B" w:rsidP="00FD6796">
            <w:pPr>
              <w:widowControl w:val="0"/>
              <w:bidi w:val="0"/>
              <w:spacing w:before="20" w:after="20"/>
              <w:jc w:val="center"/>
              <w:rPr>
                <w:rFonts w:ascii="Arial" w:hAnsi="Arial" w:cs="Arial"/>
                <w:szCs w:val="20"/>
              </w:rPr>
            </w:pPr>
          </w:p>
        </w:tc>
      </w:tr>
      <w:tr w:rsidR="00F173A3" w:rsidRPr="000E2E1E" w14:paraId="2A23DFDA"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7" w:type="dxa"/>
            <w:tcBorders>
              <w:top w:val="single" w:sz="2" w:space="0" w:color="auto"/>
              <w:bottom w:val="single" w:sz="12" w:space="0" w:color="auto"/>
              <w:right w:val="single" w:sz="2" w:space="0" w:color="auto"/>
            </w:tcBorders>
            <w:vAlign w:val="center"/>
          </w:tcPr>
          <w:p w14:paraId="4A774141"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2" w:type="dxa"/>
            <w:tcBorders>
              <w:top w:val="single" w:sz="2" w:space="0" w:color="auto"/>
              <w:left w:val="single" w:sz="2" w:space="0" w:color="auto"/>
              <w:bottom w:val="single" w:sz="12" w:space="0" w:color="auto"/>
              <w:right w:val="single" w:sz="2" w:space="0" w:color="auto"/>
            </w:tcBorders>
            <w:vAlign w:val="center"/>
          </w:tcPr>
          <w:p w14:paraId="5C0F30B4" w14:textId="77777777"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1" w:type="dxa"/>
            <w:tcBorders>
              <w:top w:val="single" w:sz="2" w:space="0" w:color="auto"/>
              <w:left w:val="single" w:sz="2" w:space="0" w:color="auto"/>
              <w:bottom w:val="single" w:sz="12" w:space="0" w:color="auto"/>
              <w:right w:val="single" w:sz="2" w:space="0" w:color="auto"/>
            </w:tcBorders>
            <w:vAlign w:val="center"/>
          </w:tcPr>
          <w:p w14:paraId="4DCC5E47" w14:textId="77777777"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14:paraId="3449B16B" w14:textId="77777777"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0A2837BB"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43EEBCF4" w14:textId="77777777"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14:paraId="38D3A313" w14:textId="77777777"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14:paraId="13BDE18D"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9" w:type="dxa"/>
            <w:gridSpan w:val="2"/>
            <w:tcBorders>
              <w:top w:val="single" w:sz="12" w:space="0" w:color="auto"/>
              <w:bottom w:val="single" w:sz="4" w:space="0" w:color="auto"/>
              <w:right w:val="single" w:sz="2" w:space="0" w:color="auto"/>
            </w:tcBorders>
            <w:vAlign w:val="center"/>
          </w:tcPr>
          <w:p w14:paraId="3D4F80C4" w14:textId="77777777" w:rsidR="00F173A3" w:rsidRPr="00FB14E1" w:rsidRDefault="00F173A3" w:rsidP="003B4E4B">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E612B">
              <w:rPr>
                <w:rFonts w:ascii="Arial" w:hAnsi="Arial" w:cs="Arial"/>
                <w:b/>
                <w:bCs/>
                <w:sz w:val="18"/>
                <w:szCs w:val="18"/>
              </w:rPr>
              <w:t xml:space="preserve"> </w:t>
            </w:r>
            <w:r w:rsidR="003B4E4B">
              <w:rPr>
                <w:rFonts w:ascii="Arial" w:hAnsi="Arial" w:cs="Arial"/>
                <w:b/>
                <w:bCs/>
                <w:sz w:val="18"/>
                <w:szCs w:val="18"/>
              </w:rPr>
              <w:t>3</w:t>
            </w:r>
          </w:p>
        </w:tc>
        <w:tc>
          <w:tcPr>
            <w:tcW w:w="8330" w:type="dxa"/>
            <w:gridSpan w:val="5"/>
            <w:tcBorders>
              <w:top w:val="single" w:sz="12" w:space="0" w:color="auto"/>
              <w:left w:val="single" w:sz="2" w:space="0" w:color="auto"/>
              <w:bottom w:val="single" w:sz="4" w:space="0" w:color="auto"/>
            </w:tcBorders>
            <w:vAlign w:val="center"/>
          </w:tcPr>
          <w:p w14:paraId="2E0BBF7D" w14:textId="77777777"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5E612B">
              <w:t xml:space="preserve"> </w:t>
            </w:r>
            <w:r w:rsidR="005E612B" w:rsidRPr="005E612B">
              <w:rPr>
                <w:rFonts w:asciiTheme="minorBidi" w:hAnsiTheme="minorBidi" w:cstheme="minorBidi"/>
                <w:b/>
                <w:bCs/>
                <w:color w:val="000000"/>
                <w:sz w:val="17"/>
                <w:szCs w:val="17"/>
              </w:rPr>
              <w:t>F0Z-707698</w:t>
            </w:r>
          </w:p>
        </w:tc>
      </w:tr>
      <w:tr w:rsidR="003B1A41" w:rsidRPr="00FB14E1" w14:paraId="42307787" w14:textId="77777777" w:rsidTr="005E612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7" w:type="dxa"/>
            <w:tcBorders>
              <w:top w:val="single" w:sz="4" w:space="0" w:color="auto"/>
              <w:right w:val="nil"/>
            </w:tcBorders>
          </w:tcPr>
          <w:p w14:paraId="7682881B" w14:textId="77777777"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2" w:type="dxa"/>
            <w:gridSpan w:val="6"/>
            <w:tcBorders>
              <w:top w:val="single" w:sz="4" w:space="0" w:color="auto"/>
              <w:left w:val="nil"/>
              <w:bottom w:val="single" w:sz="12" w:space="0" w:color="auto"/>
            </w:tcBorders>
          </w:tcPr>
          <w:p w14:paraId="08AC6242" w14:textId="77777777" w:rsidR="00EB2D3E" w:rsidRDefault="00EB2D3E" w:rsidP="00956369">
            <w:pPr>
              <w:widowControl w:val="0"/>
              <w:bidi w:val="0"/>
              <w:spacing w:before="60" w:after="60"/>
              <w:ind w:hanging="57"/>
              <w:rPr>
                <w:rFonts w:asciiTheme="minorBidi" w:hAnsiTheme="minorBidi" w:cstheme="minorBidi"/>
                <w:b/>
                <w:bCs/>
                <w:color w:val="000000"/>
                <w:sz w:val="14"/>
                <w:szCs w:val="14"/>
              </w:rPr>
            </w:pPr>
          </w:p>
          <w:p w14:paraId="58422790" w14:textId="77777777"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7CF491E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4D8D6B6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55D782D"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14:paraId="2DD82D9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58D7A2"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40555863"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52CB571" w14:textId="77777777"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F3983F9" w14:textId="77777777"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C88ABB8" w14:textId="77777777"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58664D09" w14:textId="77777777" w:rsidR="008F7539" w:rsidRDefault="008F7539" w:rsidP="00956369">
      <w:pPr>
        <w:widowControl w:val="0"/>
        <w:spacing w:line="360" w:lineRule="auto"/>
        <w:ind w:left="720" w:right="540"/>
        <w:jc w:val="center"/>
        <w:rPr>
          <w:rFonts w:ascii="Arial" w:hAnsi="Arial" w:cs="Arial"/>
          <w:sz w:val="4"/>
          <w:szCs w:val="4"/>
          <w:lang w:bidi="fa-IR"/>
        </w:rPr>
      </w:pPr>
    </w:p>
    <w:p w14:paraId="67A627B0" w14:textId="77777777" w:rsidR="009857EC" w:rsidRDefault="009857EC" w:rsidP="00956369">
      <w:pPr>
        <w:widowControl w:val="0"/>
        <w:spacing w:before="120" w:after="120"/>
        <w:jc w:val="center"/>
        <w:rPr>
          <w:rFonts w:ascii="Arial" w:hAnsi="Arial" w:cs="Arial"/>
          <w:b/>
          <w:szCs w:val="20"/>
        </w:rPr>
      </w:pPr>
    </w:p>
    <w:p w14:paraId="6C4D677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6B10975C" w14:textId="77777777" w:rsidTr="00B5542E">
        <w:trPr>
          <w:trHeight w:hRule="exact" w:val="359"/>
          <w:jc w:val="center"/>
        </w:trPr>
        <w:tc>
          <w:tcPr>
            <w:tcW w:w="951" w:type="dxa"/>
            <w:vAlign w:val="center"/>
          </w:tcPr>
          <w:p w14:paraId="7087734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75F7C5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531B29A"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E9DA31A"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2086D82A"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701F942E"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06848926"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58E219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58AB6CD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37AEC17"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5DBFF77C"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88634AD"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F9FA884" w14:textId="77777777" w:rsidR="00737F90" w:rsidRDefault="00737F90" w:rsidP="00956369">
            <w:pPr>
              <w:widowControl w:val="0"/>
              <w:jc w:val="center"/>
            </w:pPr>
            <w:r>
              <w:rPr>
                <w:rFonts w:ascii="Arial" w:hAnsi="Arial" w:cs="Arial"/>
                <w:b/>
                <w:sz w:val="16"/>
                <w:szCs w:val="16"/>
              </w:rPr>
              <w:t>D04</w:t>
            </w:r>
          </w:p>
        </w:tc>
      </w:tr>
      <w:tr w:rsidR="00FD6796" w:rsidRPr="005F03BB" w14:paraId="5C43090C" w14:textId="77777777" w:rsidTr="00FF0DB1">
        <w:trPr>
          <w:trHeight w:hRule="exact" w:val="170"/>
          <w:jc w:val="center"/>
        </w:trPr>
        <w:tc>
          <w:tcPr>
            <w:tcW w:w="951" w:type="dxa"/>
            <w:vAlign w:val="center"/>
          </w:tcPr>
          <w:p w14:paraId="768B823B" w14:textId="77777777" w:rsidR="00FD6796" w:rsidRPr="00A54E86" w:rsidRDefault="00FD6796" w:rsidP="00FD679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10FFB28" w14:textId="77777777" w:rsidR="00FD6796" w:rsidRPr="00290A48" w:rsidRDefault="00FD6796" w:rsidP="00FD67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D2312C3" w14:textId="77777777" w:rsidR="00FD6796" w:rsidRPr="00290A48" w:rsidRDefault="00FD6796" w:rsidP="00FD67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5938588" w14:textId="2709A242" w:rsidR="00FD6796" w:rsidRPr="0090540C" w:rsidRDefault="00FD6796" w:rsidP="00FD6796">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077658D9" w14:textId="77777777" w:rsidR="00FD6796" w:rsidRPr="0090540C" w:rsidRDefault="00FD6796" w:rsidP="00FD6796">
            <w:pPr>
              <w:widowControl w:val="0"/>
              <w:spacing w:line="192" w:lineRule="auto"/>
              <w:jc w:val="center"/>
              <w:rPr>
                <w:rFonts w:ascii="Arial" w:hAnsi="Arial" w:cs="Arial"/>
                <w:b/>
                <w:sz w:val="16"/>
                <w:szCs w:val="16"/>
              </w:rPr>
            </w:pPr>
          </w:p>
        </w:tc>
        <w:tc>
          <w:tcPr>
            <w:tcW w:w="636" w:type="dxa"/>
            <w:vAlign w:val="center"/>
          </w:tcPr>
          <w:p w14:paraId="623B3746" w14:textId="77777777" w:rsidR="00FD6796" w:rsidRPr="0090540C" w:rsidRDefault="00FD6796" w:rsidP="00FD679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C46C59" w14:textId="77777777" w:rsidR="00FD6796" w:rsidRPr="005F03BB" w:rsidRDefault="00FD6796" w:rsidP="00FD6796">
            <w:pPr>
              <w:widowControl w:val="0"/>
              <w:spacing w:line="192" w:lineRule="auto"/>
              <w:jc w:val="center"/>
              <w:rPr>
                <w:rFonts w:cs="Arial"/>
                <w:b/>
                <w:sz w:val="16"/>
                <w:szCs w:val="16"/>
              </w:rPr>
            </w:pPr>
          </w:p>
        </w:tc>
        <w:tc>
          <w:tcPr>
            <w:tcW w:w="915" w:type="dxa"/>
            <w:shd w:val="clear" w:color="auto" w:fill="auto"/>
            <w:vAlign w:val="center"/>
          </w:tcPr>
          <w:p w14:paraId="4E7D45BB" w14:textId="77777777" w:rsidR="00FD6796" w:rsidRPr="00A54E86" w:rsidRDefault="00FD6796" w:rsidP="00FD679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36E90800" w14:textId="77777777" w:rsidR="00FD6796" w:rsidRPr="0090540C" w:rsidRDefault="00FD6796" w:rsidP="00FD6796">
            <w:pPr>
              <w:widowControl w:val="0"/>
              <w:spacing w:line="192" w:lineRule="auto"/>
              <w:jc w:val="center"/>
              <w:rPr>
                <w:rFonts w:ascii="Arial" w:hAnsi="Arial" w:cs="Arial"/>
                <w:b/>
                <w:sz w:val="16"/>
                <w:szCs w:val="16"/>
              </w:rPr>
            </w:pPr>
          </w:p>
        </w:tc>
        <w:tc>
          <w:tcPr>
            <w:tcW w:w="630" w:type="dxa"/>
            <w:shd w:val="clear" w:color="auto" w:fill="auto"/>
            <w:vAlign w:val="center"/>
          </w:tcPr>
          <w:p w14:paraId="24E4C583" w14:textId="77777777" w:rsidR="00FD6796" w:rsidRPr="0090540C" w:rsidRDefault="00FD6796" w:rsidP="00FD6796">
            <w:pPr>
              <w:widowControl w:val="0"/>
              <w:spacing w:line="192" w:lineRule="auto"/>
              <w:jc w:val="center"/>
              <w:rPr>
                <w:rFonts w:ascii="Arial" w:hAnsi="Arial" w:cs="Arial"/>
                <w:b/>
                <w:sz w:val="16"/>
                <w:szCs w:val="16"/>
              </w:rPr>
            </w:pPr>
          </w:p>
        </w:tc>
        <w:tc>
          <w:tcPr>
            <w:tcW w:w="562" w:type="dxa"/>
            <w:shd w:val="clear" w:color="auto" w:fill="auto"/>
            <w:vAlign w:val="center"/>
          </w:tcPr>
          <w:p w14:paraId="777A0070" w14:textId="77777777" w:rsidR="00FD6796" w:rsidRPr="0090540C" w:rsidRDefault="00FD6796" w:rsidP="00FD6796">
            <w:pPr>
              <w:widowControl w:val="0"/>
              <w:spacing w:line="192" w:lineRule="auto"/>
              <w:jc w:val="center"/>
              <w:rPr>
                <w:rFonts w:ascii="Arial" w:hAnsi="Arial" w:cs="Arial"/>
                <w:b/>
                <w:sz w:val="16"/>
                <w:szCs w:val="16"/>
              </w:rPr>
            </w:pPr>
          </w:p>
        </w:tc>
        <w:tc>
          <w:tcPr>
            <w:tcW w:w="648" w:type="dxa"/>
            <w:shd w:val="clear" w:color="auto" w:fill="auto"/>
            <w:vAlign w:val="center"/>
          </w:tcPr>
          <w:p w14:paraId="1E6FBE54" w14:textId="77777777" w:rsidR="00FD6796" w:rsidRPr="0090540C" w:rsidRDefault="00FD6796" w:rsidP="00FD6796">
            <w:pPr>
              <w:widowControl w:val="0"/>
              <w:spacing w:line="192" w:lineRule="auto"/>
              <w:jc w:val="center"/>
              <w:rPr>
                <w:rFonts w:ascii="Arial" w:hAnsi="Arial" w:cs="Arial"/>
                <w:b/>
                <w:sz w:val="16"/>
                <w:szCs w:val="16"/>
              </w:rPr>
            </w:pPr>
          </w:p>
        </w:tc>
        <w:tc>
          <w:tcPr>
            <w:tcW w:w="649" w:type="dxa"/>
            <w:shd w:val="clear" w:color="auto" w:fill="auto"/>
            <w:vAlign w:val="center"/>
          </w:tcPr>
          <w:p w14:paraId="3FE556E3" w14:textId="77777777" w:rsidR="00FD6796" w:rsidRPr="0090540C" w:rsidRDefault="00FD6796" w:rsidP="00FD6796">
            <w:pPr>
              <w:widowControl w:val="0"/>
              <w:spacing w:line="192" w:lineRule="auto"/>
              <w:jc w:val="center"/>
              <w:rPr>
                <w:rFonts w:ascii="Arial" w:hAnsi="Arial" w:cs="Arial"/>
                <w:b/>
                <w:sz w:val="16"/>
                <w:szCs w:val="16"/>
              </w:rPr>
            </w:pPr>
          </w:p>
        </w:tc>
      </w:tr>
      <w:tr w:rsidR="00FD6796" w:rsidRPr="005F03BB" w14:paraId="4B70E658" w14:textId="77777777" w:rsidTr="00FF0DB1">
        <w:trPr>
          <w:trHeight w:hRule="exact" w:val="170"/>
          <w:jc w:val="center"/>
        </w:trPr>
        <w:tc>
          <w:tcPr>
            <w:tcW w:w="951" w:type="dxa"/>
            <w:vAlign w:val="center"/>
          </w:tcPr>
          <w:p w14:paraId="12BEEF3F" w14:textId="77777777" w:rsidR="00FD6796" w:rsidRPr="00A54E86" w:rsidRDefault="00FD6796" w:rsidP="00FD679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1ED0E37" w14:textId="77777777" w:rsidR="00FD6796" w:rsidRPr="00290A48" w:rsidRDefault="00FD6796" w:rsidP="00FD679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E473503" w14:textId="77777777" w:rsidR="00FD6796" w:rsidRPr="00290A48" w:rsidRDefault="00FD6796" w:rsidP="00FD67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4CC9968C" w14:textId="37A27C2B" w:rsidR="00FD6796" w:rsidRPr="00290A48" w:rsidRDefault="00FD6796" w:rsidP="00FD6796">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CA14642" w14:textId="77777777" w:rsidR="00FD6796" w:rsidRPr="00290A48" w:rsidRDefault="00FD6796" w:rsidP="00FD6796">
            <w:pPr>
              <w:widowControl w:val="0"/>
              <w:spacing w:line="192" w:lineRule="auto"/>
              <w:jc w:val="center"/>
              <w:rPr>
                <w:rFonts w:ascii="Arial" w:hAnsi="Arial" w:cs="Arial"/>
                <w:bCs/>
                <w:sz w:val="16"/>
                <w:szCs w:val="16"/>
              </w:rPr>
            </w:pPr>
          </w:p>
        </w:tc>
        <w:tc>
          <w:tcPr>
            <w:tcW w:w="636" w:type="dxa"/>
            <w:vAlign w:val="center"/>
          </w:tcPr>
          <w:p w14:paraId="0211442C" w14:textId="77777777" w:rsidR="00FD6796" w:rsidRPr="00290A48" w:rsidRDefault="00FD6796" w:rsidP="00FD679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B70F890" w14:textId="77777777" w:rsidR="00FD6796" w:rsidRPr="005F03BB" w:rsidRDefault="00FD6796" w:rsidP="00FD6796">
            <w:pPr>
              <w:widowControl w:val="0"/>
              <w:spacing w:line="192" w:lineRule="auto"/>
              <w:jc w:val="center"/>
              <w:rPr>
                <w:rFonts w:cs="Arial"/>
                <w:b/>
                <w:sz w:val="16"/>
                <w:szCs w:val="16"/>
              </w:rPr>
            </w:pPr>
          </w:p>
        </w:tc>
        <w:tc>
          <w:tcPr>
            <w:tcW w:w="915" w:type="dxa"/>
            <w:shd w:val="clear" w:color="auto" w:fill="auto"/>
            <w:vAlign w:val="center"/>
          </w:tcPr>
          <w:p w14:paraId="67FCAF70" w14:textId="77777777" w:rsidR="00FD6796" w:rsidRPr="00A54E86" w:rsidRDefault="00FD6796" w:rsidP="00FD679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63E347A8" w14:textId="77777777" w:rsidR="00FD6796" w:rsidRPr="0090540C" w:rsidRDefault="00FD6796" w:rsidP="00FD6796">
            <w:pPr>
              <w:widowControl w:val="0"/>
              <w:spacing w:line="192" w:lineRule="auto"/>
              <w:jc w:val="center"/>
              <w:rPr>
                <w:rFonts w:ascii="Arial" w:hAnsi="Arial" w:cs="Arial"/>
                <w:b/>
                <w:sz w:val="16"/>
                <w:szCs w:val="16"/>
              </w:rPr>
            </w:pPr>
          </w:p>
        </w:tc>
        <w:tc>
          <w:tcPr>
            <w:tcW w:w="630" w:type="dxa"/>
            <w:shd w:val="clear" w:color="auto" w:fill="auto"/>
            <w:vAlign w:val="center"/>
          </w:tcPr>
          <w:p w14:paraId="2140EE6C" w14:textId="77777777" w:rsidR="00FD6796" w:rsidRPr="0090540C" w:rsidRDefault="00FD6796" w:rsidP="00FD6796">
            <w:pPr>
              <w:widowControl w:val="0"/>
              <w:spacing w:line="192" w:lineRule="auto"/>
              <w:jc w:val="center"/>
              <w:rPr>
                <w:rFonts w:ascii="Arial" w:hAnsi="Arial" w:cs="Arial"/>
                <w:b/>
                <w:sz w:val="16"/>
                <w:szCs w:val="16"/>
              </w:rPr>
            </w:pPr>
          </w:p>
        </w:tc>
        <w:tc>
          <w:tcPr>
            <w:tcW w:w="562" w:type="dxa"/>
            <w:shd w:val="clear" w:color="auto" w:fill="auto"/>
            <w:vAlign w:val="center"/>
          </w:tcPr>
          <w:p w14:paraId="53075869" w14:textId="77777777" w:rsidR="00FD6796" w:rsidRPr="0090540C" w:rsidRDefault="00FD6796" w:rsidP="00FD6796">
            <w:pPr>
              <w:widowControl w:val="0"/>
              <w:spacing w:line="192" w:lineRule="auto"/>
              <w:jc w:val="center"/>
              <w:rPr>
                <w:rFonts w:ascii="Arial" w:hAnsi="Arial" w:cs="Arial"/>
                <w:b/>
                <w:sz w:val="16"/>
                <w:szCs w:val="16"/>
              </w:rPr>
            </w:pPr>
          </w:p>
        </w:tc>
        <w:tc>
          <w:tcPr>
            <w:tcW w:w="648" w:type="dxa"/>
            <w:shd w:val="clear" w:color="auto" w:fill="auto"/>
            <w:vAlign w:val="center"/>
          </w:tcPr>
          <w:p w14:paraId="5BD7904E" w14:textId="77777777" w:rsidR="00FD6796" w:rsidRPr="0090540C" w:rsidRDefault="00FD6796" w:rsidP="00FD6796">
            <w:pPr>
              <w:widowControl w:val="0"/>
              <w:spacing w:line="192" w:lineRule="auto"/>
              <w:jc w:val="center"/>
              <w:rPr>
                <w:rFonts w:ascii="Arial" w:hAnsi="Arial" w:cs="Arial"/>
                <w:b/>
                <w:sz w:val="16"/>
                <w:szCs w:val="16"/>
              </w:rPr>
            </w:pPr>
          </w:p>
        </w:tc>
        <w:tc>
          <w:tcPr>
            <w:tcW w:w="649" w:type="dxa"/>
            <w:shd w:val="clear" w:color="auto" w:fill="auto"/>
            <w:vAlign w:val="center"/>
          </w:tcPr>
          <w:p w14:paraId="77C7EA35" w14:textId="77777777" w:rsidR="00FD6796" w:rsidRPr="0090540C" w:rsidRDefault="00FD6796" w:rsidP="00FD6796">
            <w:pPr>
              <w:widowControl w:val="0"/>
              <w:spacing w:line="192" w:lineRule="auto"/>
              <w:jc w:val="center"/>
              <w:rPr>
                <w:rFonts w:ascii="Arial" w:hAnsi="Arial" w:cs="Arial"/>
                <w:b/>
                <w:sz w:val="16"/>
                <w:szCs w:val="16"/>
              </w:rPr>
            </w:pPr>
          </w:p>
        </w:tc>
      </w:tr>
      <w:tr w:rsidR="002D656E" w:rsidRPr="005F03BB" w14:paraId="7DDE693B" w14:textId="77777777" w:rsidTr="00FF0DB1">
        <w:trPr>
          <w:trHeight w:hRule="exact" w:val="170"/>
          <w:jc w:val="center"/>
        </w:trPr>
        <w:tc>
          <w:tcPr>
            <w:tcW w:w="951" w:type="dxa"/>
            <w:vAlign w:val="center"/>
          </w:tcPr>
          <w:p w14:paraId="454197CF"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0069B1E0" w14:textId="77777777"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1D99166" w14:textId="77777777" w:rsidR="002D656E" w:rsidRPr="00290A48" w:rsidRDefault="002D656E" w:rsidP="00FD6796">
            <w:pPr>
              <w:widowControl w:val="0"/>
              <w:spacing w:line="192" w:lineRule="auto"/>
              <w:jc w:val="center"/>
              <w:rPr>
                <w:rFonts w:ascii="Arial" w:hAnsi="Arial" w:cs="Arial"/>
                <w:bCs/>
                <w:sz w:val="16"/>
                <w:szCs w:val="16"/>
              </w:rPr>
            </w:pPr>
          </w:p>
        </w:tc>
        <w:tc>
          <w:tcPr>
            <w:tcW w:w="678" w:type="dxa"/>
            <w:vAlign w:val="center"/>
          </w:tcPr>
          <w:p w14:paraId="42ABEAA5" w14:textId="77777777"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14:paraId="58559614" w14:textId="77777777"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14:paraId="666B6ACF" w14:textId="77777777" w:rsidR="002D656E" w:rsidRPr="00290A48" w:rsidRDefault="002D656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1ED7678"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4DE6A951"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24FA6C75"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1F8ACA"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31C2964"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6CE282"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3A4E65"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5B7E2366" w14:textId="77777777" w:rsidTr="00FF0DB1">
        <w:trPr>
          <w:trHeight w:hRule="exact" w:val="170"/>
          <w:jc w:val="center"/>
        </w:trPr>
        <w:tc>
          <w:tcPr>
            <w:tcW w:w="951" w:type="dxa"/>
            <w:vAlign w:val="center"/>
          </w:tcPr>
          <w:p w14:paraId="5877F5E4"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D21169B" w14:textId="77777777" w:rsidR="002D656E" w:rsidRPr="00290A48" w:rsidRDefault="002D656E"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96CE591" w14:textId="77777777" w:rsidR="002D656E" w:rsidRPr="00290A48" w:rsidRDefault="002D656E" w:rsidP="00FD6796">
            <w:pPr>
              <w:widowControl w:val="0"/>
              <w:spacing w:line="192" w:lineRule="auto"/>
              <w:jc w:val="center"/>
              <w:rPr>
                <w:rFonts w:ascii="Arial" w:hAnsi="Arial" w:cs="Arial"/>
                <w:bCs/>
                <w:sz w:val="16"/>
                <w:szCs w:val="16"/>
              </w:rPr>
            </w:pPr>
          </w:p>
        </w:tc>
        <w:tc>
          <w:tcPr>
            <w:tcW w:w="678" w:type="dxa"/>
            <w:vAlign w:val="center"/>
          </w:tcPr>
          <w:p w14:paraId="71AFBA6C" w14:textId="77777777"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14:paraId="7D8FBDC3" w14:textId="77777777" w:rsidR="002D656E" w:rsidRPr="00290A48" w:rsidRDefault="002D656E" w:rsidP="00956369">
            <w:pPr>
              <w:widowControl w:val="0"/>
              <w:spacing w:line="192" w:lineRule="auto"/>
              <w:jc w:val="center"/>
              <w:rPr>
                <w:rFonts w:ascii="Arial" w:hAnsi="Arial" w:cs="Arial"/>
                <w:bCs/>
                <w:sz w:val="16"/>
                <w:szCs w:val="16"/>
              </w:rPr>
            </w:pPr>
          </w:p>
        </w:tc>
        <w:tc>
          <w:tcPr>
            <w:tcW w:w="636" w:type="dxa"/>
            <w:vAlign w:val="center"/>
          </w:tcPr>
          <w:p w14:paraId="0E6FDDD9" w14:textId="77777777" w:rsidR="002D656E" w:rsidRPr="00290A48" w:rsidRDefault="002D656E"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49E98FB"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035FDC82"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0F9B1C81"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A139F5"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395594"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94E5FC" w14:textId="77777777" w:rsidR="002D656E" w:rsidRPr="0090540C" w:rsidRDefault="002D656E"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547B881" w14:textId="77777777" w:rsidR="002D656E" w:rsidRPr="0090540C" w:rsidRDefault="002D656E" w:rsidP="00956369">
            <w:pPr>
              <w:widowControl w:val="0"/>
              <w:spacing w:line="192" w:lineRule="auto"/>
              <w:jc w:val="center"/>
              <w:rPr>
                <w:rFonts w:ascii="Arial" w:hAnsi="Arial" w:cs="Arial"/>
                <w:b/>
                <w:sz w:val="16"/>
                <w:szCs w:val="16"/>
              </w:rPr>
            </w:pPr>
          </w:p>
        </w:tc>
      </w:tr>
      <w:tr w:rsidR="00B1186C" w:rsidRPr="005F03BB" w14:paraId="17410B78" w14:textId="77777777" w:rsidTr="009F1842">
        <w:trPr>
          <w:trHeight w:hRule="exact" w:val="170"/>
          <w:jc w:val="center"/>
        </w:trPr>
        <w:tc>
          <w:tcPr>
            <w:tcW w:w="951" w:type="dxa"/>
            <w:vAlign w:val="center"/>
          </w:tcPr>
          <w:p w14:paraId="1120E7AF"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3664E011" w14:textId="77777777" w:rsidR="00B1186C" w:rsidRPr="00290A48" w:rsidRDefault="00B1186C" w:rsidP="00B1186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6F4CE8E" w14:textId="77777777" w:rsidR="00B1186C" w:rsidRPr="00B909F2" w:rsidRDefault="00B1186C" w:rsidP="00B1186C">
            <w:pPr>
              <w:widowControl w:val="0"/>
              <w:spacing w:line="192" w:lineRule="auto"/>
              <w:jc w:val="center"/>
              <w:rPr>
                <w:rFonts w:ascii="Arial" w:hAnsi="Arial" w:cs="Arial"/>
                <w:bCs/>
                <w:sz w:val="16"/>
                <w:szCs w:val="16"/>
              </w:rPr>
            </w:pPr>
          </w:p>
        </w:tc>
        <w:tc>
          <w:tcPr>
            <w:tcW w:w="678" w:type="dxa"/>
          </w:tcPr>
          <w:p w14:paraId="08A50A63" w14:textId="429C9023" w:rsidR="00B1186C" w:rsidRPr="0090540C" w:rsidRDefault="00B1186C" w:rsidP="00B1186C">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3E8C218D" w14:textId="77777777" w:rsidR="00B1186C" w:rsidRPr="0090540C" w:rsidRDefault="00B1186C" w:rsidP="00B1186C">
            <w:pPr>
              <w:widowControl w:val="0"/>
              <w:spacing w:line="192" w:lineRule="auto"/>
              <w:jc w:val="center"/>
              <w:rPr>
                <w:rFonts w:ascii="Arial" w:hAnsi="Arial" w:cs="Arial"/>
                <w:b/>
                <w:sz w:val="16"/>
                <w:szCs w:val="16"/>
              </w:rPr>
            </w:pPr>
          </w:p>
        </w:tc>
        <w:tc>
          <w:tcPr>
            <w:tcW w:w="636" w:type="dxa"/>
            <w:vAlign w:val="center"/>
          </w:tcPr>
          <w:p w14:paraId="20EFF0CC" w14:textId="77777777" w:rsidR="00B1186C" w:rsidRPr="0090540C" w:rsidRDefault="00B1186C" w:rsidP="00B1186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57C08" w14:textId="77777777" w:rsidR="00B1186C" w:rsidRPr="005F03BB" w:rsidRDefault="00B1186C" w:rsidP="00B1186C">
            <w:pPr>
              <w:widowControl w:val="0"/>
              <w:spacing w:line="192" w:lineRule="auto"/>
              <w:jc w:val="center"/>
              <w:rPr>
                <w:rFonts w:cs="Arial"/>
                <w:b/>
                <w:sz w:val="16"/>
                <w:szCs w:val="16"/>
              </w:rPr>
            </w:pPr>
          </w:p>
        </w:tc>
        <w:tc>
          <w:tcPr>
            <w:tcW w:w="915" w:type="dxa"/>
            <w:shd w:val="clear" w:color="auto" w:fill="auto"/>
            <w:vAlign w:val="center"/>
          </w:tcPr>
          <w:p w14:paraId="77A4020A"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9EF303E" w14:textId="77777777" w:rsidR="00B1186C" w:rsidRPr="0090540C" w:rsidRDefault="00B1186C" w:rsidP="00B1186C">
            <w:pPr>
              <w:widowControl w:val="0"/>
              <w:spacing w:line="192" w:lineRule="auto"/>
              <w:jc w:val="center"/>
              <w:rPr>
                <w:rFonts w:ascii="Arial" w:hAnsi="Arial" w:cs="Arial"/>
                <w:b/>
                <w:sz w:val="16"/>
                <w:szCs w:val="16"/>
              </w:rPr>
            </w:pPr>
          </w:p>
        </w:tc>
        <w:tc>
          <w:tcPr>
            <w:tcW w:w="630" w:type="dxa"/>
            <w:shd w:val="clear" w:color="auto" w:fill="auto"/>
            <w:vAlign w:val="center"/>
          </w:tcPr>
          <w:p w14:paraId="181AA90C" w14:textId="77777777" w:rsidR="00B1186C" w:rsidRPr="0090540C" w:rsidRDefault="00B1186C" w:rsidP="00B1186C">
            <w:pPr>
              <w:widowControl w:val="0"/>
              <w:spacing w:line="192" w:lineRule="auto"/>
              <w:jc w:val="center"/>
              <w:rPr>
                <w:rFonts w:ascii="Arial" w:hAnsi="Arial" w:cs="Arial"/>
                <w:b/>
                <w:sz w:val="16"/>
                <w:szCs w:val="16"/>
              </w:rPr>
            </w:pPr>
          </w:p>
        </w:tc>
        <w:tc>
          <w:tcPr>
            <w:tcW w:w="562" w:type="dxa"/>
            <w:shd w:val="clear" w:color="auto" w:fill="auto"/>
            <w:vAlign w:val="center"/>
          </w:tcPr>
          <w:p w14:paraId="51D3E1C3" w14:textId="77777777" w:rsidR="00B1186C" w:rsidRPr="0090540C" w:rsidRDefault="00B1186C" w:rsidP="00B1186C">
            <w:pPr>
              <w:widowControl w:val="0"/>
              <w:spacing w:line="192" w:lineRule="auto"/>
              <w:jc w:val="center"/>
              <w:rPr>
                <w:rFonts w:ascii="Arial" w:hAnsi="Arial" w:cs="Arial"/>
                <w:b/>
                <w:sz w:val="16"/>
                <w:szCs w:val="16"/>
              </w:rPr>
            </w:pPr>
          </w:p>
        </w:tc>
        <w:tc>
          <w:tcPr>
            <w:tcW w:w="648" w:type="dxa"/>
            <w:shd w:val="clear" w:color="auto" w:fill="auto"/>
            <w:vAlign w:val="center"/>
          </w:tcPr>
          <w:p w14:paraId="4888DCB7" w14:textId="77777777" w:rsidR="00B1186C" w:rsidRPr="0090540C" w:rsidRDefault="00B1186C" w:rsidP="00B1186C">
            <w:pPr>
              <w:widowControl w:val="0"/>
              <w:spacing w:line="192" w:lineRule="auto"/>
              <w:jc w:val="center"/>
              <w:rPr>
                <w:rFonts w:ascii="Arial" w:hAnsi="Arial" w:cs="Arial"/>
                <w:b/>
                <w:sz w:val="16"/>
                <w:szCs w:val="16"/>
              </w:rPr>
            </w:pPr>
          </w:p>
        </w:tc>
        <w:tc>
          <w:tcPr>
            <w:tcW w:w="649" w:type="dxa"/>
            <w:shd w:val="clear" w:color="auto" w:fill="auto"/>
            <w:vAlign w:val="center"/>
          </w:tcPr>
          <w:p w14:paraId="45884161" w14:textId="77777777" w:rsidR="00B1186C" w:rsidRPr="0090540C" w:rsidRDefault="00B1186C" w:rsidP="00B1186C">
            <w:pPr>
              <w:widowControl w:val="0"/>
              <w:spacing w:line="192" w:lineRule="auto"/>
              <w:jc w:val="center"/>
              <w:rPr>
                <w:rFonts w:ascii="Arial" w:hAnsi="Arial" w:cs="Arial"/>
                <w:b/>
                <w:sz w:val="16"/>
                <w:szCs w:val="16"/>
              </w:rPr>
            </w:pPr>
          </w:p>
        </w:tc>
      </w:tr>
      <w:tr w:rsidR="00B1186C" w:rsidRPr="005F03BB" w14:paraId="1988D584" w14:textId="77777777" w:rsidTr="009F1842">
        <w:trPr>
          <w:trHeight w:hRule="exact" w:val="170"/>
          <w:jc w:val="center"/>
        </w:trPr>
        <w:tc>
          <w:tcPr>
            <w:tcW w:w="951" w:type="dxa"/>
            <w:vAlign w:val="center"/>
          </w:tcPr>
          <w:p w14:paraId="3561BD48"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01A73FF6" w14:textId="77777777" w:rsidR="00B1186C" w:rsidRPr="00290A48" w:rsidRDefault="00B1186C" w:rsidP="00B1186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84D7AD1" w14:textId="77777777" w:rsidR="00B1186C" w:rsidRPr="00B909F2" w:rsidRDefault="00B1186C" w:rsidP="00B1186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1F6D4B1E" w14:textId="0B5270A6" w:rsidR="00B1186C" w:rsidRPr="0090540C" w:rsidRDefault="00B1186C" w:rsidP="00B1186C">
            <w:pPr>
              <w:widowControl w:val="0"/>
              <w:spacing w:line="192" w:lineRule="auto"/>
              <w:jc w:val="center"/>
              <w:rPr>
                <w:rFonts w:ascii="Arial" w:hAnsi="Arial" w:cs="Arial"/>
                <w:b/>
                <w:sz w:val="16"/>
                <w:szCs w:val="16"/>
              </w:rPr>
            </w:pPr>
            <w:r w:rsidRPr="00F80706">
              <w:rPr>
                <w:rFonts w:ascii="Arial" w:hAnsi="Arial" w:cs="Arial"/>
                <w:bCs/>
                <w:sz w:val="16"/>
                <w:szCs w:val="16"/>
              </w:rPr>
              <w:t>X</w:t>
            </w:r>
          </w:p>
        </w:tc>
        <w:tc>
          <w:tcPr>
            <w:tcW w:w="636" w:type="dxa"/>
            <w:vAlign w:val="center"/>
          </w:tcPr>
          <w:p w14:paraId="3EE77CCD" w14:textId="77777777" w:rsidR="00B1186C" w:rsidRPr="0090540C" w:rsidRDefault="00B1186C" w:rsidP="00B1186C">
            <w:pPr>
              <w:widowControl w:val="0"/>
              <w:spacing w:line="192" w:lineRule="auto"/>
              <w:jc w:val="center"/>
              <w:rPr>
                <w:rFonts w:ascii="Arial" w:hAnsi="Arial" w:cs="Arial"/>
                <w:b/>
                <w:sz w:val="16"/>
                <w:szCs w:val="16"/>
              </w:rPr>
            </w:pPr>
          </w:p>
        </w:tc>
        <w:tc>
          <w:tcPr>
            <w:tcW w:w="636" w:type="dxa"/>
            <w:vAlign w:val="center"/>
          </w:tcPr>
          <w:p w14:paraId="51AB9DD3" w14:textId="77777777" w:rsidR="00B1186C" w:rsidRPr="0090540C" w:rsidRDefault="00B1186C" w:rsidP="00B1186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D2859D" w14:textId="77777777" w:rsidR="00B1186C" w:rsidRPr="005F03BB" w:rsidRDefault="00B1186C" w:rsidP="00B1186C">
            <w:pPr>
              <w:widowControl w:val="0"/>
              <w:spacing w:line="192" w:lineRule="auto"/>
              <w:jc w:val="center"/>
              <w:rPr>
                <w:rFonts w:cs="Arial"/>
                <w:b/>
                <w:sz w:val="16"/>
                <w:szCs w:val="16"/>
              </w:rPr>
            </w:pPr>
          </w:p>
        </w:tc>
        <w:tc>
          <w:tcPr>
            <w:tcW w:w="915" w:type="dxa"/>
            <w:shd w:val="clear" w:color="auto" w:fill="auto"/>
            <w:vAlign w:val="center"/>
          </w:tcPr>
          <w:p w14:paraId="0A5CA956"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FD8FECB" w14:textId="77777777" w:rsidR="00B1186C" w:rsidRPr="0090540C" w:rsidRDefault="00B1186C" w:rsidP="00B1186C">
            <w:pPr>
              <w:widowControl w:val="0"/>
              <w:spacing w:line="192" w:lineRule="auto"/>
              <w:jc w:val="center"/>
              <w:rPr>
                <w:rFonts w:ascii="Arial" w:hAnsi="Arial" w:cs="Arial"/>
                <w:b/>
                <w:sz w:val="16"/>
                <w:szCs w:val="16"/>
              </w:rPr>
            </w:pPr>
          </w:p>
        </w:tc>
        <w:tc>
          <w:tcPr>
            <w:tcW w:w="630" w:type="dxa"/>
            <w:shd w:val="clear" w:color="auto" w:fill="auto"/>
            <w:vAlign w:val="center"/>
          </w:tcPr>
          <w:p w14:paraId="62B36E36" w14:textId="77777777" w:rsidR="00B1186C" w:rsidRPr="0090540C" w:rsidRDefault="00B1186C" w:rsidP="00B1186C">
            <w:pPr>
              <w:widowControl w:val="0"/>
              <w:spacing w:line="192" w:lineRule="auto"/>
              <w:jc w:val="center"/>
              <w:rPr>
                <w:rFonts w:ascii="Arial" w:hAnsi="Arial" w:cs="Arial"/>
                <w:b/>
                <w:sz w:val="16"/>
                <w:szCs w:val="16"/>
              </w:rPr>
            </w:pPr>
          </w:p>
        </w:tc>
        <w:tc>
          <w:tcPr>
            <w:tcW w:w="562" w:type="dxa"/>
            <w:shd w:val="clear" w:color="auto" w:fill="auto"/>
            <w:vAlign w:val="center"/>
          </w:tcPr>
          <w:p w14:paraId="1897FDDD" w14:textId="77777777" w:rsidR="00B1186C" w:rsidRPr="0090540C" w:rsidRDefault="00B1186C" w:rsidP="00B1186C">
            <w:pPr>
              <w:widowControl w:val="0"/>
              <w:spacing w:line="192" w:lineRule="auto"/>
              <w:jc w:val="center"/>
              <w:rPr>
                <w:rFonts w:ascii="Arial" w:hAnsi="Arial" w:cs="Arial"/>
                <w:b/>
                <w:sz w:val="16"/>
                <w:szCs w:val="16"/>
              </w:rPr>
            </w:pPr>
          </w:p>
        </w:tc>
        <w:tc>
          <w:tcPr>
            <w:tcW w:w="648" w:type="dxa"/>
            <w:shd w:val="clear" w:color="auto" w:fill="auto"/>
            <w:vAlign w:val="center"/>
          </w:tcPr>
          <w:p w14:paraId="19F2BE83" w14:textId="77777777" w:rsidR="00B1186C" w:rsidRPr="0090540C" w:rsidRDefault="00B1186C" w:rsidP="00B1186C">
            <w:pPr>
              <w:widowControl w:val="0"/>
              <w:spacing w:line="192" w:lineRule="auto"/>
              <w:jc w:val="center"/>
              <w:rPr>
                <w:rFonts w:ascii="Arial" w:hAnsi="Arial" w:cs="Arial"/>
                <w:b/>
                <w:sz w:val="16"/>
                <w:szCs w:val="16"/>
              </w:rPr>
            </w:pPr>
          </w:p>
        </w:tc>
        <w:tc>
          <w:tcPr>
            <w:tcW w:w="649" w:type="dxa"/>
            <w:shd w:val="clear" w:color="auto" w:fill="auto"/>
            <w:vAlign w:val="center"/>
          </w:tcPr>
          <w:p w14:paraId="1083560C" w14:textId="77777777" w:rsidR="00B1186C" w:rsidRPr="0090540C" w:rsidRDefault="00B1186C" w:rsidP="00B1186C">
            <w:pPr>
              <w:widowControl w:val="0"/>
              <w:spacing w:line="192" w:lineRule="auto"/>
              <w:jc w:val="center"/>
              <w:rPr>
                <w:rFonts w:ascii="Arial" w:hAnsi="Arial" w:cs="Arial"/>
                <w:b/>
                <w:sz w:val="16"/>
                <w:szCs w:val="16"/>
              </w:rPr>
            </w:pPr>
          </w:p>
        </w:tc>
      </w:tr>
      <w:tr w:rsidR="002D656E" w:rsidRPr="005F03BB" w14:paraId="06398B67" w14:textId="77777777" w:rsidTr="00FF0DB1">
        <w:trPr>
          <w:trHeight w:hRule="exact" w:val="170"/>
          <w:jc w:val="center"/>
        </w:trPr>
        <w:tc>
          <w:tcPr>
            <w:tcW w:w="951" w:type="dxa"/>
            <w:vAlign w:val="center"/>
          </w:tcPr>
          <w:p w14:paraId="3173E38C"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45ED4D59"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BBD20DB" w14:textId="77777777" w:rsidR="002D656E" w:rsidRPr="00B909F2" w:rsidRDefault="002D656E" w:rsidP="00FD679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1A23D02"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280B728F"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5A36A2F3"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163DA8"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5948601F"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89C7C79"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60076C"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D098F6E"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D03698"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8CB3192"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5EE89A89" w14:textId="77777777" w:rsidTr="00FF0DB1">
        <w:trPr>
          <w:trHeight w:hRule="exact" w:val="170"/>
          <w:jc w:val="center"/>
        </w:trPr>
        <w:tc>
          <w:tcPr>
            <w:tcW w:w="951" w:type="dxa"/>
            <w:vAlign w:val="center"/>
          </w:tcPr>
          <w:p w14:paraId="68A5AE54"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371DCA65"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CEA6487" w14:textId="77777777" w:rsidR="002D656E" w:rsidRPr="0090540C" w:rsidRDefault="002D656E" w:rsidP="00FD679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171F4EBC" w14:textId="74B8534A" w:rsidR="002D656E" w:rsidRPr="0090540C" w:rsidRDefault="00B1186C"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271C44E9"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028C647B"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F7813F"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5826416D"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4EA8E6E3"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E68B5"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F3C436"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BBB515E"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2D3F78"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550BECEA" w14:textId="77777777" w:rsidTr="00FF0DB1">
        <w:trPr>
          <w:trHeight w:hRule="exact" w:val="170"/>
          <w:jc w:val="center"/>
        </w:trPr>
        <w:tc>
          <w:tcPr>
            <w:tcW w:w="951" w:type="dxa"/>
            <w:vAlign w:val="center"/>
          </w:tcPr>
          <w:p w14:paraId="1C7D5F99"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0C944A8"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5B8CDE" w14:textId="77777777" w:rsidR="002D656E" w:rsidRPr="0090540C" w:rsidRDefault="002D656E" w:rsidP="00FD6796">
            <w:pPr>
              <w:widowControl w:val="0"/>
              <w:spacing w:line="192" w:lineRule="auto"/>
              <w:jc w:val="center"/>
              <w:rPr>
                <w:rFonts w:ascii="Arial" w:hAnsi="Arial" w:cs="Arial"/>
                <w:b/>
                <w:sz w:val="16"/>
                <w:szCs w:val="16"/>
              </w:rPr>
            </w:pPr>
          </w:p>
        </w:tc>
        <w:tc>
          <w:tcPr>
            <w:tcW w:w="678" w:type="dxa"/>
            <w:vAlign w:val="center"/>
          </w:tcPr>
          <w:p w14:paraId="1737DE18"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554FF018"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76BABD74"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030B31"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10D140FA"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6B67922"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151DDAC"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CB204E6"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72B73B"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EC3DCE" w14:textId="77777777" w:rsidR="002D656E" w:rsidRPr="0090540C" w:rsidRDefault="002D656E" w:rsidP="00956369">
            <w:pPr>
              <w:widowControl w:val="0"/>
              <w:spacing w:line="192" w:lineRule="auto"/>
              <w:jc w:val="center"/>
              <w:rPr>
                <w:rFonts w:ascii="Arial" w:hAnsi="Arial" w:cs="Arial"/>
                <w:b/>
                <w:sz w:val="16"/>
                <w:szCs w:val="16"/>
              </w:rPr>
            </w:pPr>
          </w:p>
        </w:tc>
      </w:tr>
      <w:tr w:rsidR="00B1186C" w:rsidRPr="005F03BB" w14:paraId="6E75D30B" w14:textId="77777777" w:rsidTr="005417BF">
        <w:trPr>
          <w:trHeight w:hRule="exact" w:val="170"/>
          <w:jc w:val="center"/>
        </w:trPr>
        <w:tc>
          <w:tcPr>
            <w:tcW w:w="951" w:type="dxa"/>
            <w:vAlign w:val="center"/>
          </w:tcPr>
          <w:p w14:paraId="458CA832"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401D622D" w14:textId="77777777" w:rsidR="00B1186C" w:rsidRPr="00290A48" w:rsidRDefault="00B1186C" w:rsidP="00B1186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24C3449" w14:textId="77777777" w:rsidR="00B1186C" w:rsidRPr="0090540C" w:rsidRDefault="00B1186C" w:rsidP="00B1186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007EA97E" w14:textId="26630335" w:rsidR="00B1186C" w:rsidRPr="0090540C" w:rsidRDefault="00B1186C" w:rsidP="00B1186C">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1638F981" w14:textId="77777777" w:rsidR="00B1186C" w:rsidRPr="0090540C" w:rsidRDefault="00B1186C" w:rsidP="00B1186C">
            <w:pPr>
              <w:widowControl w:val="0"/>
              <w:spacing w:line="192" w:lineRule="auto"/>
              <w:jc w:val="center"/>
              <w:rPr>
                <w:rFonts w:ascii="Arial" w:hAnsi="Arial" w:cs="Arial"/>
                <w:b/>
                <w:sz w:val="16"/>
                <w:szCs w:val="16"/>
              </w:rPr>
            </w:pPr>
          </w:p>
        </w:tc>
        <w:tc>
          <w:tcPr>
            <w:tcW w:w="636" w:type="dxa"/>
            <w:vAlign w:val="center"/>
          </w:tcPr>
          <w:p w14:paraId="22C87C38" w14:textId="77777777" w:rsidR="00B1186C" w:rsidRPr="0090540C" w:rsidRDefault="00B1186C" w:rsidP="00B1186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231B9" w14:textId="77777777" w:rsidR="00B1186C" w:rsidRPr="005F03BB" w:rsidRDefault="00B1186C" w:rsidP="00B1186C">
            <w:pPr>
              <w:widowControl w:val="0"/>
              <w:spacing w:line="192" w:lineRule="auto"/>
              <w:jc w:val="center"/>
              <w:rPr>
                <w:rFonts w:cs="Arial"/>
                <w:b/>
                <w:sz w:val="16"/>
                <w:szCs w:val="16"/>
              </w:rPr>
            </w:pPr>
          </w:p>
        </w:tc>
        <w:tc>
          <w:tcPr>
            <w:tcW w:w="915" w:type="dxa"/>
            <w:shd w:val="clear" w:color="auto" w:fill="auto"/>
            <w:vAlign w:val="center"/>
          </w:tcPr>
          <w:p w14:paraId="6C4A38F8"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6787179" w14:textId="77777777" w:rsidR="00B1186C" w:rsidRPr="0090540C" w:rsidRDefault="00B1186C" w:rsidP="00B1186C">
            <w:pPr>
              <w:widowControl w:val="0"/>
              <w:spacing w:line="192" w:lineRule="auto"/>
              <w:jc w:val="center"/>
              <w:rPr>
                <w:rFonts w:ascii="Arial" w:hAnsi="Arial" w:cs="Arial"/>
                <w:b/>
                <w:sz w:val="16"/>
                <w:szCs w:val="16"/>
              </w:rPr>
            </w:pPr>
          </w:p>
        </w:tc>
        <w:tc>
          <w:tcPr>
            <w:tcW w:w="630" w:type="dxa"/>
            <w:shd w:val="clear" w:color="auto" w:fill="auto"/>
            <w:vAlign w:val="center"/>
          </w:tcPr>
          <w:p w14:paraId="05A62AD1" w14:textId="77777777" w:rsidR="00B1186C" w:rsidRPr="0090540C" w:rsidRDefault="00B1186C" w:rsidP="00B1186C">
            <w:pPr>
              <w:widowControl w:val="0"/>
              <w:spacing w:line="192" w:lineRule="auto"/>
              <w:jc w:val="center"/>
              <w:rPr>
                <w:rFonts w:ascii="Arial" w:hAnsi="Arial" w:cs="Arial"/>
                <w:b/>
                <w:sz w:val="16"/>
                <w:szCs w:val="16"/>
              </w:rPr>
            </w:pPr>
          </w:p>
        </w:tc>
        <w:tc>
          <w:tcPr>
            <w:tcW w:w="562" w:type="dxa"/>
            <w:shd w:val="clear" w:color="auto" w:fill="auto"/>
            <w:vAlign w:val="center"/>
          </w:tcPr>
          <w:p w14:paraId="52C55124" w14:textId="77777777" w:rsidR="00B1186C" w:rsidRPr="0090540C" w:rsidRDefault="00B1186C" w:rsidP="00B1186C">
            <w:pPr>
              <w:widowControl w:val="0"/>
              <w:spacing w:line="192" w:lineRule="auto"/>
              <w:jc w:val="center"/>
              <w:rPr>
                <w:rFonts w:ascii="Arial" w:hAnsi="Arial" w:cs="Arial"/>
                <w:b/>
                <w:sz w:val="16"/>
                <w:szCs w:val="16"/>
              </w:rPr>
            </w:pPr>
          </w:p>
        </w:tc>
        <w:tc>
          <w:tcPr>
            <w:tcW w:w="648" w:type="dxa"/>
            <w:shd w:val="clear" w:color="auto" w:fill="auto"/>
            <w:vAlign w:val="center"/>
          </w:tcPr>
          <w:p w14:paraId="76C6BB46" w14:textId="77777777" w:rsidR="00B1186C" w:rsidRPr="0090540C" w:rsidRDefault="00B1186C" w:rsidP="00B1186C">
            <w:pPr>
              <w:widowControl w:val="0"/>
              <w:spacing w:line="192" w:lineRule="auto"/>
              <w:jc w:val="center"/>
              <w:rPr>
                <w:rFonts w:ascii="Arial" w:hAnsi="Arial" w:cs="Arial"/>
                <w:b/>
                <w:sz w:val="16"/>
                <w:szCs w:val="16"/>
              </w:rPr>
            </w:pPr>
          </w:p>
        </w:tc>
        <w:tc>
          <w:tcPr>
            <w:tcW w:w="649" w:type="dxa"/>
            <w:shd w:val="clear" w:color="auto" w:fill="auto"/>
            <w:vAlign w:val="center"/>
          </w:tcPr>
          <w:p w14:paraId="410B6D88" w14:textId="77777777" w:rsidR="00B1186C" w:rsidRPr="0090540C" w:rsidRDefault="00B1186C" w:rsidP="00B1186C">
            <w:pPr>
              <w:widowControl w:val="0"/>
              <w:spacing w:line="192" w:lineRule="auto"/>
              <w:jc w:val="center"/>
              <w:rPr>
                <w:rFonts w:ascii="Arial" w:hAnsi="Arial" w:cs="Arial"/>
                <w:b/>
                <w:sz w:val="16"/>
                <w:szCs w:val="16"/>
              </w:rPr>
            </w:pPr>
          </w:p>
        </w:tc>
      </w:tr>
      <w:tr w:rsidR="00B1186C" w:rsidRPr="005F03BB" w14:paraId="1FA9BFC1" w14:textId="77777777" w:rsidTr="005417BF">
        <w:trPr>
          <w:trHeight w:hRule="exact" w:val="170"/>
          <w:jc w:val="center"/>
        </w:trPr>
        <w:tc>
          <w:tcPr>
            <w:tcW w:w="951" w:type="dxa"/>
            <w:vAlign w:val="center"/>
          </w:tcPr>
          <w:p w14:paraId="392E48A1"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3FA5173D" w14:textId="77777777" w:rsidR="00B1186C" w:rsidRPr="00290A48" w:rsidRDefault="00B1186C" w:rsidP="00B1186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B795554" w14:textId="77777777" w:rsidR="00B1186C" w:rsidRPr="0090540C" w:rsidRDefault="00B1186C" w:rsidP="00B1186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14:paraId="38CB4D02" w14:textId="3F7EDF65" w:rsidR="00B1186C" w:rsidRPr="0090540C" w:rsidRDefault="00B1186C" w:rsidP="00B1186C">
            <w:pPr>
              <w:widowControl w:val="0"/>
              <w:spacing w:line="192" w:lineRule="auto"/>
              <w:jc w:val="center"/>
              <w:rPr>
                <w:rFonts w:ascii="Arial" w:hAnsi="Arial" w:cs="Arial"/>
                <w:b/>
                <w:sz w:val="16"/>
                <w:szCs w:val="16"/>
              </w:rPr>
            </w:pPr>
            <w:r w:rsidRPr="005C25A5">
              <w:rPr>
                <w:rFonts w:ascii="Arial" w:hAnsi="Arial" w:cs="Arial"/>
                <w:bCs/>
                <w:sz w:val="16"/>
                <w:szCs w:val="16"/>
              </w:rPr>
              <w:t>X</w:t>
            </w:r>
          </w:p>
        </w:tc>
        <w:tc>
          <w:tcPr>
            <w:tcW w:w="636" w:type="dxa"/>
            <w:vAlign w:val="center"/>
          </w:tcPr>
          <w:p w14:paraId="6A56293B" w14:textId="77777777" w:rsidR="00B1186C" w:rsidRPr="0090540C" w:rsidRDefault="00B1186C" w:rsidP="00B1186C">
            <w:pPr>
              <w:widowControl w:val="0"/>
              <w:spacing w:line="192" w:lineRule="auto"/>
              <w:jc w:val="center"/>
              <w:rPr>
                <w:rFonts w:ascii="Arial" w:hAnsi="Arial" w:cs="Arial"/>
                <w:b/>
                <w:sz w:val="16"/>
                <w:szCs w:val="16"/>
              </w:rPr>
            </w:pPr>
          </w:p>
        </w:tc>
        <w:tc>
          <w:tcPr>
            <w:tcW w:w="636" w:type="dxa"/>
            <w:vAlign w:val="center"/>
          </w:tcPr>
          <w:p w14:paraId="06789EAB" w14:textId="77777777" w:rsidR="00B1186C" w:rsidRPr="0090540C" w:rsidRDefault="00B1186C" w:rsidP="00B1186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6BBE9E" w14:textId="77777777" w:rsidR="00B1186C" w:rsidRPr="005F03BB" w:rsidRDefault="00B1186C" w:rsidP="00B1186C">
            <w:pPr>
              <w:widowControl w:val="0"/>
              <w:spacing w:line="192" w:lineRule="auto"/>
              <w:jc w:val="center"/>
              <w:rPr>
                <w:rFonts w:cs="Arial"/>
                <w:b/>
                <w:sz w:val="16"/>
                <w:szCs w:val="16"/>
              </w:rPr>
            </w:pPr>
          </w:p>
        </w:tc>
        <w:tc>
          <w:tcPr>
            <w:tcW w:w="915" w:type="dxa"/>
            <w:shd w:val="clear" w:color="auto" w:fill="auto"/>
            <w:vAlign w:val="center"/>
          </w:tcPr>
          <w:p w14:paraId="2C7C8B97" w14:textId="77777777" w:rsidR="00B1186C" w:rsidRPr="00A54E86" w:rsidRDefault="00B1186C" w:rsidP="00B1186C">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103F1AD" w14:textId="77777777" w:rsidR="00B1186C" w:rsidRPr="0090540C" w:rsidRDefault="00B1186C" w:rsidP="00B1186C">
            <w:pPr>
              <w:widowControl w:val="0"/>
              <w:spacing w:line="192" w:lineRule="auto"/>
              <w:jc w:val="center"/>
              <w:rPr>
                <w:rFonts w:ascii="Arial" w:hAnsi="Arial" w:cs="Arial"/>
                <w:b/>
                <w:sz w:val="16"/>
                <w:szCs w:val="16"/>
              </w:rPr>
            </w:pPr>
          </w:p>
        </w:tc>
        <w:tc>
          <w:tcPr>
            <w:tcW w:w="630" w:type="dxa"/>
            <w:shd w:val="clear" w:color="auto" w:fill="auto"/>
            <w:vAlign w:val="center"/>
          </w:tcPr>
          <w:p w14:paraId="4F5B612C" w14:textId="77777777" w:rsidR="00B1186C" w:rsidRPr="0090540C" w:rsidRDefault="00B1186C" w:rsidP="00B1186C">
            <w:pPr>
              <w:widowControl w:val="0"/>
              <w:spacing w:line="192" w:lineRule="auto"/>
              <w:jc w:val="center"/>
              <w:rPr>
                <w:rFonts w:ascii="Arial" w:hAnsi="Arial" w:cs="Arial"/>
                <w:b/>
                <w:sz w:val="16"/>
                <w:szCs w:val="16"/>
              </w:rPr>
            </w:pPr>
          </w:p>
        </w:tc>
        <w:tc>
          <w:tcPr>
            <w:tcW w:w="562" w:type="dxa"/>
            <w:shd w:val="clear" w:color="auto" w:fill="auto"/>
            <w:vAlign w:val="center"/>
          </w:tcPr>
          <w:p w14:paraId="7FABC154" w14:textId="77777777" w:rsidR="00B1186C" w:rsidRPr="0090540C" w:rsidRDefault="00B1186C" w:rsidP="00B1186C">
            <w:pPr>
              <w:widowControl w:val="0"/>
              <w:spacing w:line="192" w:lineRule="auto"/>
              <w:jc w:val="center"/>
              <w:rPr>
                <w:rFonts w:ascii="Arial" w:hAnsi="Arial" w:cs="Arial"/>
                <w:b/>
                <w:sz w:val="16"/>
                <w:szCs w:val="16"/>
              </w:rPr>
            </w:pPr>
          </w:p>
        </w:tc>
        <w:tc>
          <w:tcPr>
            <w:tcW w:w="648" w:type="dxa"/>
            <w:shd w:val="clear" w:color="auto" w:fill="auto"/>
            <w:vAlign w:val="center"/>
          </w:tcPr>
          <w:p w14:paraId="7B24A661" w14:textId="77777777" w:rsidR="00B1186C" w:rsidRPr="0090540C" w:rsidRDefault="00B1186C" w:rsidP="00B1186C">
            <w:pPr>
              <w:widowControl w:val="0"/>
              <w:spacing w:line="192" w:lineRule="auto"/>
              <w:jc w:val="center"/>
              <w:rPr>
                <w:rFonts w:ascii="Arial" w:hAnsi="Arial" w:cs="Arial"/>
                <w:b/>
                <w:sz w:val="16"/>
                <w:szCs w:val="16"/>
              </w:rPr>
            </w:pPr>
          </w:p>
        </w:tc>
        <w:tc>
          <w:tcPr>
            <w:tcW w:w="649" w:type="dxa"/>
            <w:shd w:val="clear" w:color="auto" w:fill="auto"/>
            <w:vAlign w:val="center"/>
          </w:tcPr>
          <w:p w14:paraId="480FC29C" w14:textId="77777777" w:rsidR="00B1186C" w:rsidRPr="0090540C" w:rsidRDefault="00B1186C" w:rsidP="00B1186C">
            <w:pPr>
              <w:widowControl w:val="0"/>
              <w:spacing w:line="192" w:lineRule="auto"/>
              <w:jc w:val="center"/>
              <w:rPr>
                <w:rFonts w:ascii="Arial" w:hAnsi="Arial" w:cs="Arial"/>
                <w:b/>
                <w:sz w:val="16"/>
                <w:szCs w:val="16"/>
              </w:rPr>
            </w:pPr>
          </w:p>
        </w:tc>
      </w:tr>
      <w:tr w:rsidR="002D656E" w:rsidRPr="005F03BB" w14:paraId="3BBFD7E2" w14:textId="77777777" w:rsidTr="00FF0DB1">
        <w:trPr>
          <w:trHeight w:hRule="exact" w:val="170"/>
          <w:jc w:val="center"/>
        </w:trPr>
        <w:tc>
          <w:tcPr>
            <w:tcW w:w="951" w:type="dxa"/>
            <w:vAlign w:val="center"/>
          </w:tcPr>
          <w:p w14:paraId="4E2E03DD"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6570A54"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4341892" w14:textId="77777777" w:rsidR="002D656E" w:rsidRPr="0090540C" w:rsidRDefault="002D656E" w:rsidP="00FD679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3D9F93FF"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2DFD7A40"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7047B034"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3FBB9F"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6D0D78A2"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8D9CFB2"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701A86C"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A6F906"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AC2116"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37E34E4"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4BB9850F" w14:textId="77777777" w:rsidTr="00FF0DB1">
        <w:trPr>
          <w:trHeight w:hRule="exact" w:val="170"/>
          <w:jc w:val="center"/>
        </w:trPr>
        <w:tc>
          <w:tcPr>
            <w:tcW w:w="951" w:type="dxa"/>
            <w:vAlign w:val="center"/>
          </w:tcPr>
          <w:p w14:paraId="49C9D6C3"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F40D2A0"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4DD3185" w14:textId="77777777" w:rsidR="002D656E" w:rsidRPr="0090540C" w:rsidRDefault="002D656E" w:rsidP="00FD6796">
            <w:pPr>
              <w:widowControl w:val="0"/>
              <w:spacing w:line="192" w:lineRule="auto"/>
              <w:jc w:val="center"/>
              <w:rPr>
                <w:rFonts w:ascii="Arial" w:hAnsi="Arial" w:cs="Arial"/>
                <w:b/>
                <w:sz w:val="16"/>
                <w:szCs w:val="16"/>
              </w:rPr>
            </w:pPr>
          </w:p>
        </w:tc>
        <w:tc>
          <w:tcPr>
            <w:tcW w:w="678" w:type="dxa"/>
            <w:vAlign w:val="center"/>
          </w:tcPr>
          <w:p w14:paraId="44C19CA6"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52A36445"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614A8E58"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43B9A9"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35364D41"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F3E8DAD"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CE289A"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F84E13"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8D7F63C"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0E32A3"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545F45DD" w14:textId="77777777" w:rsidTr="00FF0DB1">
        <w:trPr>
          <w:trHeight w:hRule="exact" w:val="170"/>
          <w:jc w:val="center"/>
        </w:trPr>
        <w:tc>
          <w:tcPr>
            <w:tcW w:w="951" w:type="dxa"/>
            <w:vAlign w:val="center"/>
          </w:tcPr>
          <w:p w14:paraId="2732753B"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55C817AC"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410702" w14:textId="77777777" w:rsidR="002D656E" w:rsidRPr="0090540C" w:rsidRDefault="002D656E" w:rsidP="00FD6796">
            <w:pPr>
              <w:widowControl w:val="0"/>
              <w:spacing w:line="192" w:lineRule="auto"/>
              <w:jc w:val="center"/>
              <w:rPr>
                <w:rFonts w:ascii="Arial" w:hAnsi="Arial" w:cs="Arial"/>
                <w:b/>
                <w:sz w:val="16"/>
                <w:szCs w:val="16"/>
              </w:rPr>
            </w:pPr>
          </w:p>
        </w:tc>
        <w:tc>
          <w:tcPr>
            <w:tcW w:w="678" w:type="dxa"/>
            <w:vAlign w:val="center"/>
          </w:tcPr>
          <w:p w14:paraId="71B6DCA6"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0F3BAF23"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7FBA9BAA"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2D3AD"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62AF64B2"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DB6DA20"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DAF92E"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9647C7"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4C970D"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4BAE01"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5893CFEF" w14:textId="77777777" w:rsidTr="00FF0DB1">
        <w:trPr>
          <w:trHeight w:hRule="exact" w:val="170"/>
          <w:jc w:val="center"/>
        </w:trPr>
        <w:tc>
          <w:tcPr>
            <w:tcW w:w="951" w:type="dxa"/>
            <w:vAlign w:val="center"/>
          </w:tcPr>
          <w:p w14:paraId="6607FF88"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5BE2F2D9"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C8B64FF" w14:textId="77777777" w:rsidR="002D656E" w:rsidRPr="0090540C" w:rsidRDefault="002D656E" w:rsidP="00FD679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7AAE4F45"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0C23F298"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5A1E73AE"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8B878"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49D9C0C4"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1C4EBA1"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9063D1"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522B15"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4B9C84"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C076A1"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7206CE67" w14:textId="77777777" w:rsidTr="00FF0DB1">
        <w:trPr>
          <w:trHeight w:hRule="exact" w:val="170"/>
          <w:jc w:val="center"/>
        </w:trPr>
        <w:tc>
          <w:tcPr>
            <w:tcW w:w="951" w:type="dxa"/>
            <w:vAlign w:val="center"/>
          </w:tcPr>
          <w:p w14:paraId="399CEEAC"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547D1712" w14:textId="77777777" w:rsidR="002D656E" w:rsidRPr="00290A48" w:rsidRDefault="002D656E" w:rsidP="00DE3A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DEAFE88" w14:textId="77777777" w:rsidR="002D656E" w:rsidRPr="0090540C" w:rsidRDefault="002D656E" w:rsidP="00FD6796">
            <w:pPr>
              <w:widowControl w:val="0"/>
              <w:spacing w:line="192" w:lineRule="auto"/>
              <w:jc w:val="center"/>
              <w:rPr>
                <w:rFonts w:ascii="Arial" w:hAnsi="Arial" w:cs="Arial"/>
                <w:b/>
                <w:sz w:val="16"/>
                <w:szCs w:val="16"/>
              </w:rPr>
            </w:pPr>
          </w:p>
        </w:tc>
        <w:tc>
          <w:tcPr>
            <w:tcW w:w="678" w:type="dxa"/>
            <w:vAlign w:val="center"/>
          </w:tcPr>
          <w:p w14:paraId="1B337DF3"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2173A540"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6C975726"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F730EA"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1A1C27E6"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5336072"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07D09A"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DA7FF5"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6BB5F0"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2FB384" w14:textId="77777777" w:rsidR="002D656E" w:rsidRPr="0090540C" w:rsidRDefault="002D656E" w:rsidP="00956369">
            <w:pPr>
              <w:widowControl w:val="0"/>
              <w:spacing w:line="192" w:lineRule="auto"/>
              <w:jc w:val="center"/>
              <w:rPr>
                <w:rFonts w:ascii="Arial" w:hAnsi="Arial" w:cs="Arial"/>
                <w:b/>
                <w:sz w:val="16"/>
                <w:szCs w:val="16"/>
              </w:rPr>
            </w:pPr>
          </w:p>
        </w:tc>
      </w:tr>
      <w:tr w:rsidR="002D656E" w:rsidRPr="005F03BB" w14:paraId="5CE9F65E" w14:textId="77777777" w:rsidTr="00FF0DB1">
        <w:trPr>
          <w:trHeight w:hRule="exact" w:val="170"/>
          <w:jc w:val="center"/>
        </w:trPr>
        <w:tc>
          <w:tcPr>
            <w:tcW w:w="951" w:type="dxa"/>
            <w:vAlign w:val="center"/>
          </w:tcPr>
          <w:p w14:paraId="0A294480"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C35985F" w14:textId="77777777" w:rsidR="002D656E" w:rsidRPr="0090540C" w:rsidRDefault="002D656E" w:rsidP="00956369">
            <w:pPr>
              <w:widowControl w:val="0"/>
              <w:spacing w:line="192" w:lineRule="auto"/>
              <w:jc w:val="center"/>
              <w:rPr>
                <w:rFonts w:ascii="Arial" w:hAnsi="Arial" w:cs="Arial"/>
                <w:b/>
                <w:sz w:val="16"/>
                <w:szCs w:val="16"/>
              </w:rPr>
            </w:pPr>
          </w:p>
        </w:tc>
        <w:tc>
          <w:tcPr>
            <w:tcW w:w="576" w:type="dxa"/>
            <w:vAlign w:val="center"/>
          </w:tcPr>
          <w:p w14:paraId="5F23655A" w14:textId="77777777" w:rsidR="002D656E" w:rsidRPr="009C4066" w:rsidRDefault="009C4066" w:rsidP="00FD6796">
            <w:pPr>
              <w:widowControl w:val="0"/>
              <w:spacing w:line="192" w:lineRule="auto"/>
              <w:jc w:val="center"/>
              <w:rPr>
                <w:rFonts w:ascii="Arial" w:hAnsi="Arial" w:cs="Arial"/>
                <w:bCs/>
                <w:sz w:val="16"/>
                <w:szCs w:val="16"/>
              </w:rPr>
            </w:pPr>
            <w:r w:rsidRPr="009C4066">
              <w:rPr>
                <w:rFonts w:ascii="Arial" w:hAnsi="Arial" w:cs="Arial"/>
                <w:bCs/>
                <w:sz w:val="16"/>
                <w:szCs w:val="16"/>
              </w:rPr>
              <w:t>X</w:t>
            </w:r>
          </w:p>
        </w:tc>
        <w:tc>
          <w:tcPr>
            <w:tcW w:w="678" w:type="dxa"/>
            <w:vAlign w:val="center"/>
          </w:tcPr>
          <w:p w14:paraId="6BF41CD0"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0F023FB7" w14:textId="77777777" w:rsidR="002D656E" w:rsidRPr="0090540C" w:rsidRDefault="002D656E" w:rsidP="00956369">
            <w:pPr>
              <w:widowControl w:val="0"/>
              <w:spacing w:line="192" w:lineRule="auto"/>
              <w:jc w:val="center"/>
              <w:rPr>
                <w:rFonts w:ascii="Arial" w:hAnsi="Arial" w:cs="Arial"/>
                <w:b/>
                <w:sz w:val="16"/>
                <w:szCs w:val="16"/>
              </w:rPr>
            </w:pPr>
          </w:p>
        </w:tc>
        <w:tc>
          <w:tcPr>
            <w:tcW w:w="636" w:type="dxa"/>
            <w:vAlign w:val="center"/>
          </w:tcPr>
          <w:p w14:paraId="64531589" w14:textId="77777777" w:rsidR="002D656E" w:rsidRPr="0090540C" w:rsidRDefault="002D656E"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6E229A" w14:textId="77777777" w:rsidR="002D656E" w:rsidRPr="005F03BB" w:rsidRDefault="002D656E" w:rsidP="00956369">
            <w:pPr>
              <w:widowControl w:val="0"/>
              <w:spacing w:line="192" w:lineRule="auto"/>
              <w:jc w:val="center"/>
              <w:rPr>
                <w:rFonts w:cs="Arial"/>
                <w:b/>
                <w:sz w:val="16"/>
                <w:szCs w:val="16"/>
              </w:rPr>
            </w:pPr>
          </w:p>
        </w:tc>
        <w:tc>
          <w:tcPr>
            <w:tcW w:w="915" w:type="dxa"/>
            <w:shd w:val="clear" w:color="auto" w:fill="auto"/>
            <w:vAlign w:val="center"/>
          </w:tcPr>
          <w:p w14:paraId="3632551F" w14:textId="77777777" w:rsidR="002D656E" w:rsidRPr="00A54E86" w:rsidRDefault="002D656E"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3F864AC" w14:textId="77777777" w:rsidR="002D656E" w:rsidRPr="0090540C" w:rsidRDefault="002D656E"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3AEF3B" w14:textId="77777777" w:rsidR="002D656E" w:rsidRPr="0090540C" w:rsidRDefault="002D656E"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F86E9F" w14:textId="77777777" w:rsidR="002D656E" w:rsidRPr="0090540C" w:rsidRDefault="002D656E"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B88879" w14:textId="77777777" w:rsidR="002D656E" w:rsidRPr="0090540C" w:rsidRDefault="002D656E"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588B6F" w14:textId="77777777" w:rsidR="002D656E" w:rsidRPr="0090540C" w:rsidRDefault="002D656E" w:rsidP="00956369">
            <w:pPr>
              <w:widowControl w:val="0"/>
              <w:spacing w:line="192" w:lineRule="auto"/>
              <w:jc w:val="center"/>
              <w:rPr>
                <w:rFonts w:ascii="Arial" w:hAnsi="Arial" w:cs="Arial"/>
                <w:b/>
                <w:sz w:val="16"/>
                <w:szCs w:val="16"/>
              </w:rPr>
            </w:pPr>
          </w:p>
        </w:tc>
      </w:tr>
      <w:tr w:rsidR="008F7539" w:rsidRPr="005F03BB" w14:paraId="0078772C" w14:textId="77777777" w:rsidTr="00FF0DB1">
        <w:trPr>
          <w:trHeight w:hRule="exact" w:val="170"/>
          <w:jc w:val="center"/>
        </w:trPr>
        <w:tc>
          <w:tcPr>
            <w:tcW w:w="951" w:type="dxa"/>
            <w:vAlign w:val="center"/>
          </w:tcPr>
          <w:p w14:paraId="169D543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2CB449D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81E67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726A5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D6798D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60A57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B882D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98096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52033A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6A3CD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9AE21A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4D2FF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36416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4B0F4F" w14:textId="77777777" w:rsidTr="00FF0DB1">
        <w:trPr>
          <w:trHeight w:hRule="exact" w:val="170"/>
          <w:jc w:val="center"/>
        </w:trPr>
        <w:tc>
          <w:tcPr>
            <w:tcW w:w="951" w:type="dxa"/>
            <w:vAlign w:val="center"/>
          </w:tcPr>
          <w:p w14:paraId="2880898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6629093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543E8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F0205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151B7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CAB1A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0EAB0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0C36D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44418C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7872C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D7EAF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5E329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4C7A67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968724C" w14:textId="77777777" w:rsidTr="00FF0DB1">
        <w:trPr>
          <w:trHeight w:hRule="exact" w:val="170"/>
          <w:jc w:val="center"/>
        </w:trPr>
        <w:tc>
          <w:tcPr>
            <w:tcW w:w="951" w:type="dxa"/>
            <w:vAlign w:val="center"/>
          </w:tcPr>
          <w:p w14:paraId="1C9713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AE551B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7C4CF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DA1933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A98BB8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6020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DE3AB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7E55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39AF28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577F3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B8F83D"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18150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EB71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6645CD7" w14:textId="77777777" w:rsidTr="00FF0DB1">
        <w:trPr>
          <w:trHeight w:hRule="exact" w:val="170"/>
          <w:jc w:val="center"/>
        </w:trPr>
        <w:tc>
          <w:tcPr>
            <w:tcW w:w="951" w:type="dxa"/>
            <w:vAlign w:val="center"/>
          </w:tcPr>
          <w:p w14:paraId="46F596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56AD54E6"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29EED3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5FF6C3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2E833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08EF0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C7B08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DCACB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7F7A03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CAA73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67EA4A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7F7E2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18403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936641" w14:textId="77777777" w:rsidTr="00FF0DB1">
        <w:trPr>
          <w:trHeight w:hRule="exact" w:val="170"/>
          <w:jc w:val="center"/>
        </w:trPr>
        <w:tc>
          <w:tcPr>
            <w:tcW w:w="951" w:type="dxa"/>
            <w:vAlign w:val="center"/>
          </w:tcPr>
          <w:p w14:paraId="134A7C4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2B8F416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1CE004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EDDC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3EFD2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82861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5F717B"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9153F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94E6A1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47F16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30402F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F2605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671B6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1AC2100" w14:textId="77777777" w:rsidTr="00FF0DB1">
        <w:trPr>
          <w:trHeight w:hRule="exact" w:val="170"/>
          <w:jc w:val="center"/>
        </w:trPr>
        <w:tc>
          <w:tcPr>
            <w:tcW w:w="951" w:type="dxa"/>
            <w:vAlign w:val="center"/>
          </w:tcPr>
          <w:p w14:paraId="33C6C70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BCDEAD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B867F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E7971C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40ED3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D7D15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8805F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65A00D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5DF1AC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1373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3C1CF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309D4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0D98D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EF3182" w14:textId="77777777" w:rsidTr="00FF0DB1">
        <w:trPr>
          <w:trHeight w:hRule="exact" w:val="170"/>
          <w:jc w:val="center"/>
        </w:trPr>
        <w:tc>
          <w:tcPr>
            <w:tcW w:w="951" w:type="dxa"/>
            <w:vAlign w:val="center"/>
          </w:tcPr>
          <w:p w14:paraId="737AFB1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5000094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C7009B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13151B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181DE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440645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6184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2EE17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3172CD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210C79"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E8774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34488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CFB21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90F127" w14:textId="77777777" w:rsidTr="00FF0DB1">
        <w:trPr>
          <w:trHeight w:hRule="exact" w:val="170"/>
          <w:jc w:val="center"/>
        </w:trPr>
        <w:tc>
          <w:tcPr>
            <w:tcW w:w="951" w:type="dxa"/>
            <w:vAlign w:val="center"/>
          </w:tcPr>
          <w:p w14:paraId="274B215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849F92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8E7B65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C4A0BE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B78BE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F7E5DA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DCAA5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58076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C518F49"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FF2D1F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6DC0A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85A5C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35C9F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C6AE03F" w14:textId="77777777" w:rsidTr="00FF0DB1">
        <w:trPr>
          <w:trHeight w:hRule="exact" w:val="170"/>
          <w:jc w:val="center"/>
        </w:trPr>
        <w:tc>
          <w:tcPr>
            <w:tcW w:w="951" w:type="dxa"/>
            <w:vAlign w:val="center"/>
          </w:tcPr>
          <w:p w14:paraId="59802D6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255A7FC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BE54B2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8066F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FBD99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6D856D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886B2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08339A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547224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4FA74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5FBE1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0CDF4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DEC65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251BFB7" w14:textId="77777777" w:rsidTr="00FF0DB1">
        <w:trPr>
          <w:trHeight w:hRule="exact" w:val="170"/>
          <w:jc w:val="center"/>
        </w:trPr>
        <w:tc>
          <w:tcPr>
            <w:tcW w:w="951" w:type="dxa"/>
            <w:vAlign w:val="center"/>
          </w:tcPr>
          <w:p w14:paraId="5B29D4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6EC5AB6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04DC5F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B17C0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DEF57A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202965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4E0D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56C94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11955DC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3C7FC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DFFBEC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45BF71"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9CE16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BB4E27E" w14:textId="77777777" w:rsidTr="00FF0DB1">
        <w:trPr>
          <w:trHeight w:hRule="exact" w:val="170"/>
          <w:jc w:val="center"/>
        </w:trPr>
        <w:tc>
          <w:tcPr>
            <w:tcW w:w="951" w:type="dxa"/>
            <w:vAlign w:val="center"/>
          </w:tcPr>
          <w:p w14:paraId="653485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AF27E4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E3508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294D94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360664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44000A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65676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B3D7DF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1163D8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42505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11B2B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02C3E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22DE3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44B9EF7" w14:textId="77777777" w:rsidTr="00FF0DB1">
        <w:trPr>
          <w:trHeight w:hRule="exact" w:val="170"/>
          <w:jc w:val="center"/>
        </w:trPr>
        <w:tc>
          <w:tcPr>
            <w:tcW w:w="951" w:type="dxa"/>
            <w:vAlign w:val="center"/>
          </w:tcPr>
          <w:p w14:paraId="0561B9E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125299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9B8229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1424A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CE985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BB74FF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83BB6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BA38B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D1F72F7"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A8A528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8C2AE7"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756CC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ECD8F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D806E04" w14:textId="77777777" w:rsidTr="00FF0DB1">
        <w:trPr>
          <w:trHeight w:hRule="exact" w:val="170"/>
          <w:jc w:val="center"/>
        </w:trPr>
        <w:tc>
          <w:tcPr>
            <w:tcW w:w="951" w:type="dxa"/>
            <w:vAlign w:val="center"/>
          </w:tcPr>
          <w:p w14:paraId="141E6E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E907F0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66592E"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9781C8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FEBCA6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BFA27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C85DAF"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BEF4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6A6F75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E6A93B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B119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2B93A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4CB120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35884E" w14:textId="77777777" w:rsidTr="00FF0DB1">
        <w:trPr>
          <w:trHeight w:hRule="exact" w:val="170"/>
          <w:jc w:val="center"/>
        </w:trPr>
        <w:tc>
          <w:tcPr>
            <w:tcW w:w="951" w:type="dxa"/>
            <w:vAlign w:val="center"/>
          </w:tcPr>
          <w:p w14:paraId="53095B8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29084BB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E4D7B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963C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A5A60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DF6CA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58242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6FAB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51B19C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B94ED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11B27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F879CF"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B6600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729184" w14:textId="77777777" w:rsidTr="00FF0DB1">
        <w:trPr>
          <w:trHeight w:hRule="exact" w:val="170"/>
          <w:jc w:val="center"/>
        </w:trPr>
        <w:tc>
          <w:tcPr>
            <w:tcW w:w="951" w:type="dxa"/>
            <w:vAlign w:val="center"/>
          </w:tcPr>
          <w:p w14:paraId="07BAD1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2504326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D0E92E1"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325861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95538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8B3417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2FB7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D52B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9ED7EA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20ADC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B76E5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11626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F94FA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228781" w14:textId="77777777" w:rsidTr="00FF0DB1">
        <w:trPr>
          <w:trHeight w:hRule="exact" w:val="170"/>
          <w:jc w:val="center"/>
        </w:trPr>
        <w:tc>
          <w:tcPr>
            <w:tcW w:w="951" w:type="dxa"/>
            <w:vAlign w:val="center"/>
          </w:tcPr>
          <w:p w14:paraId="41453D7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854914C"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F56BC8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D8AFEB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85AF94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5197B6B"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A0B04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9790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797FF61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1160A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B5771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A60B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19501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E13819" w14:textId="77777777" w:rsidTr="00FF0DB1">
        <w:trPr>
          <w:trHeight w:hRule="exact" w:val="170"/>
          <w:jc w:val="center"/>
        </w:trPr>
        <w:tc>
          <w:tcPr>
            <w:tcW w:w="951" w:type="dxa"/>
            <w:vAlign w:val="center"/>
          </w:tcPr>
          <w:p w14:paraId="34B5311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2628EEF0" w14:textId="77777777" w:rsidR="008F7539" w:rsidRPr="00A54E86" w:rsidRDefault="008F7539" w:rsidP="00956369">
            <w:pPr>
              <w:widowControl w:val="0"/>
              <w:jc w:val="center"/>
              <w:rPr>
                <w:rFonts w:ascii="Arial" w:hAnsi="Arial" w:cs="Arial"/>
                <w:b/>
                <w:sz w:val="16"/>
                <w:szCs w:val="16"/>
              </w:rPr>
            </w:pPr>
          </w:p>
        </w:tc>
        <w:tc>
          <w:tcPr>
            <w:tcW w:w="540" w:type="dxa"/>
            <w:vAlign w:val="center"/>
          </w:tcPr>
          <w:p w14:paraId="0B632DC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6DFF4C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BF17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EA826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099991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91C70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68CB3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3EDD86E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8CD5F5"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CF8FEE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56E6A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DAE0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562B64" w14:textId="77777777" w:rsidTr="00FF0DB1">
        <w:trPr>
          <w:trHeight w:hRule="exact" w:val="170"/>
          <w:jc w:val="center"/>
        </w:trPr>
        <w:tc>
          <w:tcPr>
            <w:tcW w:w="951" w:type="dxa"/>
            <w:vAlign w:val="center"/>
          </w:tcPr>
          <w:p w14:paraId="19320A4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2FBFF3B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1F4C13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55A534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DE54E3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0F7659C"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01D74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ACB5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77AF7F3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2B1966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E4242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4C6048"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16A21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8BC580" w14:textId="77777777" w:rsidTr="00FF0DB1">
        <w:trPr>
          <w:trHeight w:hRule="exact" w:val="170"/>
          <w:jc w:val="center"/>
        </w:trPr>
        <w:tc>
          <w:tcPr>
            <w:tcW w:w="951" w:type="dxa"/>
            <w:vAlign w:val="center"/>
          </w:tcPr>
          <w:p w14:paraId="34CB9B0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20662F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A102D6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AB53D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CBC342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B2975D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B740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6BF1B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1C7F267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F24B8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E47BC99"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1B3BE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D5222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998E8BC" w14:textId="77777777" w:rsidTr="00FF0DB1">
        <w:trPr>
          <w:trHeight w:hRule="exact" w:val="170"/>
          <w:jc w:val="center"/>
        </w:trPr>
        <w:tc>
          <w:tcPr>
            <w:tcW w:w="951" w:type="dxa"/>
            <w:vAlign w:val="center"/>
          </w:tcPr>
          <w:p w14:paraId="0824941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7E52395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36E38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68744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4F7BC4"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A4BECF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CF77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1A294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5AF093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700B33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6DAC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62FF4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7E8D0A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BC0BAA6" w14:textId="77777777" w:rsidTr="00FF0DB1">
        <w:trPr>
          <w:trHeight w:hRule="exact" w:val="170"/>
          <w:jc w:val="center"/>
        </w:trPr>
        <w:tc>
          <w:tcPr>
            <w:tcW w:w="951" w:type="dxa"/>
            <w:vAlign w:val="center"/>
          </w:tcPr>
          <w:p w14:paraId="7A2567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7F65B37"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1160E8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638C1D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A720D2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708C0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7EA98"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AF6FB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135E40B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E54F8D"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2987F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532F2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45E72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5036047" w14:textId="77777777" w:rsidTr="00FF0DB1">
        <w:trPr>
          <w:trHeight w:hRule="exact" w:val="170"/>
          <w:jc w:val="center"/>
        </w:trPr>
        <w:tc>
          <w:tcPr>
            <w:tcW w:w="951" w:type="dxa"/>
            <w:vAlign w:val="center"/>
          </w:tcPr>
          <w:p w14:paraId="0BC54E3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2B57757E"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5433BDD"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F5C66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6C1EA3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843F0A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738C30"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D5C14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6B65020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0BD80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6C615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DEE85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8387F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2CECB93" w14:textId="77777777" w:rsidTr="00FF0DB1">
        <w:trPr>
          <w:trHeight w:hRule="exact" w:val="170"/>
          <w:jc w:val="center"/>
        </w:trPr>
        <w:tc>
          <w:tcPr>
            <w:tcW w:w="951" w:type="dxa"/>
            <w:vAlign w:val="center"/>
          </w:tcPr>
          <w:p w14:paraId="5D9145F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9358A6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60AF5A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D7D9FB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64155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594059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A87C2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AECFE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969FF66"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77ADE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7DD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CFA1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79C0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AD14A6" w14:textId="77777777" w:rsidTr="00FF0DB1">
        <w:trPr>
          <w:trHeight w:hRule="exact" w:val="170"/>
          <w:jc w:val="center"/>
        </w:trPr>
        <w:tc>
          <w:tcPr>
            <w:tcW w:w="951" w:type="dxa"/>
            <w:vAlign w:val="center"/>
          </w:tcPr>
          <w:p w14:paraId="0264B4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6C5B1A2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E06368F"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F68034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53D52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F25F34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F2625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6B2F64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A9EB97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3DE27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26FAEE"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5394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242BB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6C5A6AA" w14:textId="77777777" w:rsidTr="00FF0DB1">
        <w:trPr>
          <w:trHeight w:hRule="exact" w:val="170"/>
          <w:jc w:val="center"/>
        </w:trPr>
        <w:tc>
          <w:tcPr>
            <w:tcW w:w="951" w:type="dxa"/>
            <w:vAlign w:val="center"/>
          </w:tcPr>
          <w:p w14:paraId="4DFDD4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1DD8EA81"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25A9154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2A22A6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2414A3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C924E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99949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E6AAE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A36C99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E07AC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8D1E9D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05ECD9"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65C1CB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71E2CD" w14:textId="77777777" w:rsidTr="00FF0DB1">
        <w:trPr>
          <w:trHeight w:hRule="exact" w:val="170"/>
          <w:jc w:val="center"/>
        </w:trPr>
        <w:tc>
          <w:tcPr>
            <w:tcW w:w="951" w:type="dxa"/>
            <w:vAlign w:val="center"/>
          </w:tcPr>
          <w:p w14:paraId="7797A4F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0FA096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EB8002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3EAE496"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50111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BACFEA4"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B1BE82"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BE64E6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0D5AA2B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20B2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7458A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7A513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8A94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63BD7F2" w14:textId="77777777" w:rsidTr="00FF0DB1">
        <w:trPr>
          <w:trHeight w:hRule="exact" w:val="170"/>
          <w:jc w:val="center"/>
        </w:trPr>
        <w:tc>
          <w:tcPr>
            <w:tcW w:w="951" w:type="dxa"/>
            <w:vAlign w:val="center"/>
          </w:tcPr>
          <w:p w14:paraId="0E16BCC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1955AE49"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70BE7A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EC205C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6441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525BA8F"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72DDE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8B804F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76A26E75"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7487B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86A7F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E72CBD"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AC1F5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CCC799C" w14:textId="77777777" w:rsidTr="00FF0DB1">
        <w:trPr>
          <w:trHeight w:hRule="exact" w:val="170"/>
          <w:jc w:val="center"/>
        </w:trPr>
        <w:tc>
          <w:tcPr>
            <w:tcW w:w="951" w:type="dxa"/>
            <w:vAlign w:val="center"/>
          </w:tcPr>
          <w:p w14:paraId="70D862B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84FCD70"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8891C20"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F08DAAD"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1BA23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03BEF0"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C0B3B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BC16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4A9B9D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4C573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BB849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DB2DE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7D2A4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11E7382" w14:textId="77777777" w:rsidTr="00FF0DB1">
        <w:trPr>
          <w:trHeight w:hRule="exact" w:val="170"/>
          <w:jc w:val="center"/>
        </w:trPr>
        <w:tc>
          <w:tcPr>
            <w:tcW w:w="951" w:type="dxa"/>
            <w:vAlign w:val="center"/>
          </w:tcPr>
          <w:p w14:paraId="1B61FA9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18D8219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68C8AE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8BA520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EE8DB23"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2BA15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D92EFE"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0EC9C7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303A708C"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FC68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2EAA3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45784B"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24AD6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E24079" w14:textId="77777777" w:rsidTr="00FF0DB1">
        <w:trPr>
          <w:trHeight w:hRule="exact" w:val="170"/>
          <w:jc w:val="center"/>
        </w:trPr>
        <w:tc>
          <w:tcPr>
            <w:tcW w:w="951" w:type="dxa"/>
            <w:vAlign w:val="center"/>
          </w:tcPr>
          <w:p w14:paraId="6842298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D40F29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FA6978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510746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34F7DF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A177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81B1B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68B4FF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398756B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816E68E"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9785E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F941E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1629B0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C7F75" w14:textId="77777777" w:rsidTr="00FF0DB1">
        <w:trPr>
          <w:trHeight w:hRule="exact" w:val="170"/>
          <w:jc w:val="center"/>
        </w:trPr>
        <w:tc>
          <w:tcPr>
            <w:tcW w:w="951" w:type="dxa"/>
            <w:vAlign w:val="center"/>
          </w:tcPr>
          <w:p w14:paraId="38D02F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5AD08A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A313485"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B8D45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B606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735D58D"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4E2EF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D6C31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4AADA34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5CEDDA"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1D73A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E99A23"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CB3FD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60A708" w14:textId="77777777" w:rsidTr="00FF0DB1">
        <w:trPr>
          <w:trHeight w:hRule="exact" w:val="170"/>
          <w:jc w:val="center"/>
        </w:trPr>
        <w:tc>
          <w:tcPr>
            <w:tcW w:w="951" w:type="dxa"/>
            <w:vAlign w:val="center"/>
          </w:tcPr>
          <w:p w14:paraId="399284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4ECF452"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165D663"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ADE83A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556EA3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08CA1B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3CBD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E4F7DA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0A93357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72E56"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3968BF"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74102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9C547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91BBED1" w14:textId="77777777" w:rsidTr="00FF0DB1">
        <w:trPr>
          <w:trHeight w:hRule="exact" w:val="170"/>
          <w:jc w:val="center"/>
        </w:trPr>
        <w:tc>
          <w:tcPr>
            <w:tcW w:w="951" w:type="dxa"/>
            <w:vAlign w:val="center"/>
          </w:tcPr>
          <w:p w14:paraId="41F49CE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034DA5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6A9BFFB"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936E1B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97EFC8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AAC453"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3A729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64B5E9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4792012"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D0427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9350C2"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8E07C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CD4D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B8144D5" w14:textId="77777777" w:rsidTr="00FF0DB1">
        <w:trPr>
          <w:trHeight w:hRule="exact" w:val="170"/>
          <w:jc w:val="center"/>
        </w:trPr>
        <w:tc>
          <w:tcPr>
            <w:tcW w:w="951" w:type="dxa"/>
            <w:vAlign w:val="center"/>
          </w:tcPr>
          <w:p w14:paraId="1874401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3ECB052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D9254E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1CF2B2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B77B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0FDE29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EA81E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85C2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F8EE414"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D0905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3DE82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FF903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34C270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5A58B97" w14:textId="77777777" w:rsidTr="00FF0DB1">
        <w:trPr>
          <w:trHeight w:hRule="exact" w:val="170"/>
          <w:jc w:val="center"/>
        </w:trPr>
        <w:tc>
          <w:tcPr>
            <w:tcW w:w="951" w:type="dxa"/>
            <w:vAlign w:val="center"/>
          </w:tcPr>
          <w:p w14:paraId="793A4F5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D02534F"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D42D90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88D183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7E6F03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1994518"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C7386"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2E8B24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40CE68D"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F57A00"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56367B"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F74D66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5270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741024" w14:textId="77777777" w:rsidTr="00FF0DB1">
        <w:trPr>
          <w:trHeight w:hRule="exact" w:val="170"/>
          <w:jc w:val="center"/>
        </w:trPr>
        <w:tc>
          <w:tcPr>
            <w:tcW w:w="951" w:type="dxa"/>
            <w:vAlign w:val="center"/>
          </w:tcPr>
          <w:p w14:paraId="6AE9109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A2F9A3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F3C5D4A"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29D3BE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B4F16F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307E95"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75023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E26A3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4B10C9D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1B45F8"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581C46"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4199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B6F8C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52915B" w14:textId="77777777" w:rsidTr="00FF0DB1">
        <w:trPr>
          <w:trHeight w:hRule="exact" w:val="170"/>
          <w:jc w:val="center"/>
        </w:trPr>
        <w:tc>
          <w:tcPr>
            <w:tcW w:w="951" w:type="dxa"/>
            <w:vAlign w:val="center"/>
          </w:tcPr>
          <w:p w14:paraId="669C01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09E436D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318A68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33B878E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7023DA8"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C0441C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C50C7"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293A1D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44B4436B"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8B2DF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6E811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5B49F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B305C5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5D4E5D2" w14:textId="77777777" w:rsidTr="00FF0DB1">
        <w:trPr>
          <w:trHeight w:hRule="exact" w:val="170"/>
          <w:jc w:val="center"/>
        </w:trPr>
        <w:tc>
          <w:tcPr>
            <w:tcW w:w="951" w:type="dxa"/>
            <w:vAlign w:val="center"/>
          </w:tcPr>
          <w:p w14:paraId="0F9F023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6223B2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E8E0669"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7998B19F"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1E32BE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318229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40DCA"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0C1DFC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78B3275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F82D9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AF9A158"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AF7C3E"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83E371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E27C762" w14:textId="77777777" w:rsidTr="00FF0DB1">
        <w:trPr>
          <w:trHeight w:hRule="exact" w:val="170"/>
          <w:jc w:val="center"/>
        </w:trPr>
        <w:tc>
          <w:tcPr>
            <w:tcW w:w="951" w:type="dxa"/>
            <w:vAlign w:val="center"/>
          </w:tcPr>
          <w:p w14:paraId="7381690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46A807A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73AECF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AA24C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F5AB30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924386"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351F74"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C0492B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67C32D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5B75832"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BF33D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33438A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6E93C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B9A8ABC" w14:textId="77777777" w:rsidTr="00FF0DB1">
        <w:trPr>
          <w:trHeight w:hRule="exact" w:val="170"/>
          <w:jc w:val="center"/>
        </w:trPr>
        <w:tc>
          <w:tcPr>
            <w:tcW w:w="951" w:type="dxa"/>
            <w:vAlign w:val="center"/>
          </w:tcPr>
          <w:p w14:paraId="2718B3C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9B57D1B"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428D6E44"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6CC117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1DC748F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146144E"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85A42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F6CE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C5FA628"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7634A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CFE37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56D19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B30A2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95ACD48" w14:textId="77777777" w:rsidTr="00FF0DB1">
        <w:trPr>
          <w:trHeight w:hRule="exact" w:val="170"/>
          <w:jc w:val="center"/>
        </w:trPr>
        <w:tc>
          <w:tcPr>
            <w:tcW w:w="951" w:type="dxa"/>
            <w:vAlign w:val="center"/>
          </w:tcPr>
          <w:p w14:paraId="62C92A3B"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5A6614C4"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19377C4C"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0A821F7"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D2BB69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10922CA"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873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BC1FB5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BD3F620"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95E20B"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0DB795"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B48A51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F18A7E"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66EAF9E" w14:textId="77777777" w:rsidTr="00FF0DB1">
        <w:trPr>
          <w:trHeight w:hRule="exact" w:val="170"/>
          <w:jc w:val="center"/>
        </w:trPr>
        <w:tc>
          <w:tcPr>
            <w:tcW w:w="951" w:type="dxa"/>
            <w:vAlign w:val="center"/>
          </w:tcPr>
          <w:p w14:paraId="1B81FDE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64F649F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780EB7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7D6007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7DB71C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78A79AE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EE8D0C"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AA5EC6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A6A626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4F3FA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4A935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03FD2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1374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D4D89BC" w14:textId="77777777" w:rsidTr="00FF0DB1">
        <w:trPr>
          <w:trHeight w:hRule="exact" w:val="170"/>
          <w:jc w:val="center"/>
        </w:trPr>
        <w:tc>
          <w:tcPr>
            <w:tcW w:w="951" w:type="dxa"/>
            <w:vAlign w:val="center"/>
          </w:tcPr>
          <w:p w14:paraId="2F53F3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2AE6AD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3844EC6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72E1DC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F387C5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507A9F1"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5831"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1B7413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5E4EC183"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629E3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5BDBAC"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074AD2"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CE458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3B45962" w14:textId="77777777" w:rsidTr="00FF0DB1">
        <w:trPr>
          <w:trHeight w:hRule="exact" w:val="170"/>
          <w:jc w:val="center"/>
        </w:trPr>
        <w:tc>
          <w:tcPr>
            <w:tcW w:w="951" w:type="dxa"/>
            <w:vAlign w:val="center"/>
          </w:tcPr>
          <w:p w14:paraId="42A9AE5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293010D"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C9C0C5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9923D6C"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A4B449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2492D4A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F40FC9"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0E700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61EDA1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53D27C"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BEC240"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2EFDFA"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0D2027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E9DA46A" w14:textId="77777777" w:rsidTr="00FF0DB1">
        <w:trPr>
          <w:trHeight w:hRule="exact" w:val="170"/>
          <w:jc w:val="center"/>
        </w:trPr>
        <w:tc>
          <w:tcPr>
            <w:tcW w:w="951" w:type="dxa"/>
            <w:vAlign w:val="center"/>
          </w:tcPr>
          <w:p w14:paraId="38D5BE2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7AEC7E75"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5DBC59B8"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1DCAD491"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4987A9"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64E60EB9"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CFAF1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27DD8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30E9A471"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564944"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456163"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B5E8D5"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4B213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79AEDBF" w14:textId="77777777" w:rsidTr="00FF0DB1">
        <w:trPr>
          <w:trHeight w:hRule="exact" w:val="170"/>
          <w:jc w:val="center"/>
        </w:trPr>
        <w:tc>
          <w:tcPr>
            <w:tcW w:w="951" w:type="dxa"/>
            <w:vAlign w:val="center"/>
          </w:tcPr>
          <w:p w14:paraId="70B930E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B94EE53"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6B879DD2"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4CBE7FEB"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33E3350"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44434ED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347295"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1CAE3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6F54905A"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32D01F"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66FFD1"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C70C480"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2F38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F54AEB3" w14:textId="77777777" w:rsidTr="00FF0DB1">
        <w:trPr>
          <w:trHeight w:hRule="exact" w:val="170"/>
          <w:jc w:val="center"/>
        </w:trPr>
        <w:tc>
          <w:tcPr>
            <w:tcW w:w="951" w:type="dxa"/>
            <w:vAlign w:val="center"/>
          </w:tcPr>
          <w:p w14:paraId="4D9F79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7A0AB728"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08218247"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088FA44E"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99EF4E5"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2259D47"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0F8D73"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7B25A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5050801E"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4FEF37"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98F58A"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105977"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451C1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483AB1" w14:textId="77777777" w:rsidTr="00FF0DB1">
        <w:trPr>
          <w:trHeight w:hRule="exact" w:val="177"/>
          <w:jc w:val="center"/>
        </w:trPr>
        <w:tc>
          <w:tcPr>
            <w:tcW w:w="951" w:type="dxa"/>
            <w:vAlign w:val="center"/>
          </w:tcPr>
          <w:p w14:paraId="0EBECF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493AF10A" w14:textId="77777777"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14:paraId="753DECD6" w14:textId="77777777"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14:paraId="63B3D6A2"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053DFFAA" w14:textId="77777777"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14:paraId="3685C512" w14:textId="77777777"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E612BD" w14:textId="77777777"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969B6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77827E8F" w14:textId="77777777"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3E19B3" w14:textId="77777777"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6CDBA4" w14:textId="77777777"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3306D6" w14:textId="77777777"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99F492" w14:textId="77777777" w:rsidR="008F7539" w:rsidRPr="0090540C" w:rsidRDefault="008F7539" w:rsidP="00956369">
            <w:pPr>
              <w:widowControl w:val="0"/>
              <w:spacing w:line="192" w:lineRule="auto"/>
              <w:jc w:val="center"/>
              <w:rPr>
                <w:rFonts w:ascii="Arial" w:hAnsi="Arial" w:cs="Arial"/>
                <w:b/>
                <w:sz w:val="16"/>
                <w:szCs w:val="16"/>
              </w:rPr>
            </w:pPr>
          </w:p>
        </w:tc>
      </w:tr>
    </w:tbl>
    <w:p w14:paraId="6B004DDF"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2C82239" w14:textId="757F551A" w:rsidR="00B1186C" w:rsidRDefault="00BD2402">
      <w:pPr>
        <w:pStyle w:val="TOC1"/>
        <w:rPr>
          <w:rFonts w:asciiTheme="minorHAnsi" w:eastAsiaTheme="minorEastAsia" w:hAnsiTheme="minorHAnsi" w:cstheme="minorBidi"/>
          <w:b w:val="0"/>
          <w:bCs w:val="0"/>
          <w:caps w:val="0"/>
          <w:kern w:val="2"/>
          <w:sz w:val="22"/>
          <w:szCs w:val="22"/>
          <w14:ligatures w14:val="standardContextual"/>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1886634" w:history="1">
        <w:r w:rsidR="00B1186C" w:rsidRPr="007D1FB4">
          <w:rPr>
            <w:rStyle w:val="Hyperlink"/>
          </w:rPr>
          <w:t>1.0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INTRODUCTION</w:t>
        </w:r>
        <w:r w:rsidR="00B1186C">
          <w:rPr>
            <w:webHidden/>
          </w:rPr>
          <w:tab/>
        </w:r>
        <w:r w:rsidR="00B1186C">
          <w:rPr>
            <w:webHidden/>
          </w:rPr>
          <w:fldChar w:fldCharType="begin"/>
        </w:r>
        <w:r w:rsidR="00B1186C">
          <w:rPr>
            <w:webHidden/>
          </w:rPr>
          <w:instrText xml:space="preserve"> PAGEREF _Toc151886634 \h </w:instrText>
        </w:r>
        <w:r w:rsidR="00B1186C">
          <w:rPr>
            <w:webHidden/>
          </w:rPr>
        </w:r>
        <w:r w:rsidR="00B1186C">
          <w:rPr>
            <w:webHidden/>
          </w:rPr>
          <w:fldChar w:fldCharType="separate"/>
        </w:r>
        <w:r w:rsidR="006C238A">
          <w:rPr>
            <w:webHidden/>
          </w:rPr>
          <w:t>4</w:t>
        </w:r>
        <w:r w:rsidR="00B1186C">
          <w:rPr>
            <w:webHidden/>
          </w:rPr>
          <w:fldChar w:fldCharType="end"/>
        </w:r>
      </w:hyperlink>
    </w:p>
    <w:p w14:paraId="52D5A3CC" w14:textId="5D446786"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35" w:history="1">
        <w:r w:rsidR="00B1186C" w:rsidRPr="007D1FB4">
          <w:rPr>
            <w:rStyle w:val="Hyperlink"/>
          </w:rPr>
          <w:t>2.0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GENERAL</w:t>
        </w:r>
        <w:r w:rsidR="00B1186C">
          <w:rPr>
            <w:webHidden/>
          </w:rPr>
          <w:tab/>
        </w:r>
        <w:r w:rsidR="00B1186C">
          <w:rPr>
            <w:webHidden/>
          </w:rPr>
          <w:fldChar w:fldCharType="begin"/>
        </w:r>
        <w:r w:rsidR="00B1186C">
          <w:rPr>
            <w:webHidden/>
          </w:rPr>
          <w:instrText xml:space="preserve"> PAGEREF _Toc151886635 \h </w:instrText>
        </w:r>
        <w:r w:rsidR="00B1186C">
          <w:rPr>
            <w:webHidden/>
          </w:rPr>
        </w:r>
        <w:r w:rsidR="00B1186C">
          <w:rPr>
            <w:webHidden/>
          </w:rPr>
          <w:fldChar w:fldCharType="separate"/>
        </w:r>
        <w:r w:rsidR="006C238A">
          <w:rPr>
            <w:webHidden/>
          </w:rPr>
          <w:t>4</w:t>
        </w:r>
        <w:r w:rsidR="00B1186C">
          <w:rPr>
            <w:webHidden/>
          </w:rPr>
          <w:fldChar w:fldCharType="end"/>
        </w:r>
      </w:hyperlink>
    </w:p>
    <w:p w14:paraId="68F9A0B3" w14:textId="71A8F842"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36" w:history="1">
        <w:r w:rsidR="00B1186C" w:rsidRPr="007D1FB4">
          <w:rPr>
            <w:rStyle w:val="Hyperlink"/>
          </w:rPr>
          <w:t>3.0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reference / ATTACHED DOCUMENTS</w:t>
        </w:r>
        <w:r w:rsidR="00B1186C">
          <w:rPr>
            <w:webHidden/>
          </w:rPr>
          <w:tab/>
        </w:r>
        <w:r w:rsidR="00B1186C">
          <w:rPr>
            <w:webHidden/>
          </w:rPr>
          <w:fldChar w:fldCharType="begin"/>
        </w:r>
        <w:r w:rsidR="00B1186C">
          <w:rPr>
            <w:webHidden/>
          </w:rPr>
          <w:instrText xml:space="preserve"> PAGEREF _Toc151886636 \h </w:instrText>
        </w:r>
        <w:r w:rsidR="00B1186C">
          <w:rPr>
            <w:webHidden/>
          </w:rPr>
        </w:r>
        <w:r w:rsidR="00B1186C">
          <w:rPr>
            <w:webHidden/>
          </w:rPr>
          <w:fldChar w:fldCharType="separate"/>
        </w:r>
        <w:r w:rsidR="006C238A">
          <w:rPr>
            <w:webHidden/>
          </w:rPr>
          <w:t>5</w:t>
        </w:r>
        <w:r w:rsidR="00B1186C">
          <w:rPr>
            <w:webHidden/>
          </w:rPr>
          <w:fldChar w:fldCharType="end"/>
        </w:r>
      </w:hyperlink>
    </w:p>
    <w:p w14:paraId="4B96F0D5" w14:textId="5BC030BD"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37" w:history="1">
        <w:r w:rsidR="00B1186C" w:rsidRPr="007D1FB4">
          <w:rPr>
            <w:rStyle w:val="Hyperlink"/>
          </w:rPr>
          <w:t>4.0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SUBJECT OF THE SUPPLY</w:t>
        </w:r>
        <w:r w:rsidR="00B1186C">
          <w:rPr>
            <w:webHidden/>
          </w:rPr>
          <w:tab/>
        </w:r>
        <w:r w:rsidR="00B1186C">
          <w:rPr>
            <w:webHidden/>
          </w:rPr>
          <w:fldChar w:fldCharType="begin"/>
        </w:r>
        <w:r w:rsidR="00B1186C">
          <w:rPr>
            <w:webHidden/>
          </w:rPr>
          <w:instrText xml:space="preserve"> PAGEREF _Toc151886637 \h </w:instrText>
        </w:r>
        <w:r w:rsidR="00B1186C">
          <w:rPr>
            <w:webHidden/>
          </w:rPr>
        </w:r>
        <w:r w:rsidR="00B1186C">
          <w:rPr>
            <w:webHidden/>
          </w:rPr>
          <w:fldChar w:fldCharType="separate"/>
        </w:r>
        <w:r w:rsidR="006C238A">
          <w:rPr>
            <w:webHidden/>
          </w:rPr>
          <w:t>5</w:t>
        </w:r>
        <w:r w:rsidR="00B1186C">
          <w:rPr>
            <w:webHidden/>
          </w:rPr>
          <w:fldChar w:fldCharType="end"/>
        </w:r>
      </w:hyperlink>
    </w:p>
    <w:p w14:paraId="78A1F43E" w14:textId="527431DD"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38" w:history="1">
        <w:r w:rsidR="00B1186C" w:rsidRPr="007D1FB4">
          <w:rPr>
            <w:rStyle w:val="Hyperlink"/>
          </w:rPr>
          <w:t>5.0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LIMITS OF SUPPLY</w:t>
        </w:r>
        <w:r w:rsidR="00B1186C">
          <w:rPr>
            <w:webHidden/>
          </w:rPr>
          <w:tab/>
        </w:r>
        <w:r w:rsidR="00B1186C">
          <w:rPr>
            <w:webHidden/>
          </w:rPr>
          <w:fldChar w:fldCharType="begin"/>
        </w:r>
        <w:r w:rsidR="00B1186C">
          <w:rPr>
            <w:webHidden/>
          </w:rPr>
          <w:instrText xml:space="preserve"> PAGEREF _Toc151886638 \h </w:instrText>
        </w:r>
        <w:r w:rsidR="00B1186C">
          <w:rPr>
            <w:webHidden/>
          </w:rPr>
        </w:r>
        <w:r w:rsidR="00B1186C">
          <w:rPr>
            <w:webHidden/>
          </w:rPr>
          <w:fldChar w:fldCharType="separate"/>
        </w:r>
        <w:r w:rsidR="006C238A">
          <w:rPr>
            <w:webHidden/>
          </w:rPr>
          <w:t>6</w:t>
        </w:r>
        <w:r w:rsidR="00B1186C">
          <w:rPr>
            <w:webHidden/>
          </w:rPr>
          <w:fldChar w:fldCharType="end"/>
        </w:r>
      </w:hyperlink>
    </w:p>
    <w:p w14:paraId="7823D8B2" w14:textId="605E40EB"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39" w:history="1">
        <w:r w:rsidR="00B1186C" w:rsidRPr="007D1FB4">
          <w:rPr>
            <w:rStyle w:val="Hyperlink"/>
          </w:rPr>
          <w:t>5.1</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scope of supply</w:t>
        </w:r>
        <w:r w:rsidR="00B1186C">
          <w:rPr>
            <w:webHidden/>
          </w:rPr>
          <w:tab/>
        </w:r>
        <w:r w:rsidR="00B1186C">
          <w:rPr>
            <w:webHidden/>
          </w:rPr>
          <w:fldChar w:fldCharType="begin"/>
        </w:r>
        <w:r w:rsidR="00B1186C">
          <w:rPr>
            <w:webHidden/>
          </w:rPr>
          <w:instrText xml:space="preserve"> PAGEREF _Toc151886639 \h </w:instrText>
        </w:r>
        <w:r w:rsidR="00B1186C">
          <w:rPr>
            <w:webHidden/>
          </w:rPr>
        </w:r>
        <w:r w:rsidR="00B1186C">
          <w:rPr>
            <w:webHidden/>
          </w:rPr>
          <w:fldChar w:fldCharType="separate"/>
        </w:r>
        <w:r w:rsidR="006C238A">
          <w:rPr>
            <w:webHidden/>
          </w:rPr>
          <w:t>6</w:t>
        </w:r>
        <w:r w:rsidR="00B1186C">
          <w:rPr>
            <w:webHidden/>
          </w:rPr>
          <w:fldChar w:fldCharType="end"/>
        </w:r>
      </w:hyperlink>
    </w:p>
    <w:p w14:paraId="123D0D58" w14:textId="1FF1F807" w:rsidR="00B1186C" w:rsidRDefault="0099378A">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51886640" w:history="1">
        <w:r w:rsidR="00B1186C" w:rsidRPr="007D1FB4">
          <w:rPr>
            <w:rStyle w:val="Hyperlink"/>
            <w:noProof/>
          </w:rPr>
          <w:t>5.1.1</w:t>
        </w:r>
        <w:r w:rsidR="00B1186C">
          <w:rPr>
            <w:rFonts w:eastAsiaTheme="minorEastAsia" w:cstheme="minorBidi"/>
            <w:smallCaps w:val="0"/>
            <w:noProof/>
            <w:kern w:val="2"/>
            <w:sz w:val="22"/>
            <w:szCs w:val="22"/>
            <w:lang w:bidi="ar-SA"/>
            <w14:ligatures w14:val="standardContextual"/>
          </w:rPr>
          <w:tab/>
        </w:r>
        <w:r w:rsidR="00B1186C" w:rsidRPr="007D1FB4">
          <w:rPr>
            <w:rStyle w:val="Hyperlink"/>
            <w:noProof/>
          </w:rPr>
          <w:t>main description</w:t>
        </w:r>
        <w:r w:rsidR="00B1186C">
          <w:rPr>
            <w:noProof/>
            <w:webHidden/>
          </w:rPr>
          <w:tab/>
        </w:r>
        <w:r w:rsidR="00B1186C">
          <w:rPr>
            <w:noProof/>
            <w:webHidden/>
          </w:rPr>
          <w:fldChar w:fldCharType="begin"/>
        </w:r>
        <w:r w:rsidR="00B1186C">
          <w:rPr>
            <w:noProof/>
            <w:webHidden/>
          </w:rPr>
          <w:instrText xml:space="preserve"> PAGEREF _Toc151886640 \h </w:instrText>
        </w:r>
        <w:r w:rsidR="00B1186C">
          <w:rPr>
            <w:noProof/>
            <w:webHidden/>
          </w:rPr>
        </w:r>
        <w:r w:rsidR="00B1186C">
          <w:rPr>
            <w:noProof/>
            <w:webHidden/>
          </w:rPr>
          <w:fldChar w:fldCharType="separate"/>
        </w:r>
        <w:r w:rsidR="006C238A">
          <w:rPr>
            <w:noProof/>
            <w:webHidden/>
          </w:rPr>
          <w:t>6</w:t>
        </w:r>
        <w:r w:rsidR="00B1186C">
          <w:rPr>
            <w:noProof/>
            <w:webHidden/>
          </w:rPr>
          <w:fldChar w:fldCharType="end"/>
        </w:r>
      </w:hyperlink>
    </w:p>
    <w:p w14:paraId="4B359301" w14:textId="3F85511A" w:rsidR="00B1186C" w:rsidRDefault="0099378A">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51886641" w:history="1">
        <w:r w:rsidR="00B1186C" w:rsidRPr="007D1FB4">
          <w:rPr>
            <w:rStyle w:val="Hyperlink"/>
            <w:noProof/>
          </w:rPr>
          <w:t>5.1.2</w:t>
        </w:r>
        <w:r w:rsidR="00B1186C">
          <w:rPr>
            <w:rFonts w:eastAsiaTheme="minorEastAsia" w:cstheme="minorBidi"/>
            <w:smallCaps w:val="0"/>
            <w:noProof/>
            <w:kern w:val="2"/>
            <w:sz w:val="22"/>
            <w:szCs w:val="22"/>
            <w:lang w:bidi="ar-SA"/>
            <w14:ligatures w14:val="standardContextual"/>
          </w:rPr>
          <w:tab/>
        </w:r>
        <w:r w:rsidR="00B1186C" w:rsidRPr="007D1FB4">
          <w:rPr>
            <w:rStyle w:val="Hyperlink"/>
            <w:noProof/>
          </w:rPr>
          <w:t>Spare parts</w:t>
        </w:r>
        <w:r w:rsidR="00B1186C">
          <w:rPr>
            <w:noProof/>
            <w:webHidden/>
          </w:rPr>
          <w:tab/>
        </w:r>
        <w:r w:rsidR="00B1186C">
          <w:rPr>
            <w:noProof/>
            <w:webHidden/>
          </w:rPr>
          <w:fldChar w:fldCharType="begin"/>
        </w:r>
        <w:r w:rsidR="00B1186C">
          <w:rPr>
            <w:noProof/>
            <w:webHidden/>
          </w:rPr>
          <w:instrText xml:space="preserve"> PAGEREF _Toc151886641 \h </w:instrText>
        </w:r>
        <w:r w:rsidR="00B1186C">
          <w:rPr>
            <w:noProof/>
            <w:webHidden/>
          </w:rPr>
        </w:r>
        <w:r w:rsidR="00B1186C">
          <w:rPr>
            <w:noProof/>
            <w:webHidden/>
          </w:rPr>
          <w:fldChar w:fldCharType="separate"/>
        </w:r>
        <w:r w:rsidR="006C238A">
          <w:rPr>
            <w:noProof/>
            <w:webHidden/>
          </w:rPr>
          <w:t>7</w:t>
        </w:r>
        <w:r w:rsidR="00B1186C">
          <w:rPr>
            <w:noProof/>
            <w:webHidden/>
          </w:rPr>
          <w:fldChar w:fldCharType="end"/>
        </w:r>
      </w:hyperlink>
    </w:p>
    <w:p w14:paraId="61556361" w14:textId="28E0F41B" w:rsidR="00B1186C" w:rsidRDefault="0099378A">
      <w:pPr>
        <w:pStyle w:val="TOC3"/>
        <w:tabs>
          <w:tab w:val="left" w:pos="880"/>
          <w:tab w:val="right" w:leader="dot" w:pos="10195"/>
        </w:tabs>
        <w:rPr>
          <w:rFonts w:eastAsiaTheme="minorEastAsia" w:cstheme="minorBidi"/>
          <w:smallCaps w:val="0"/>
          <w:noProof/>
          <w:kern w:val="2"/>
          <w:sz w:val="22"/>
          <w:szCs w:val="22"/>
          <w:lang w:bidi="ar-SA"/>
          <w14:ligatures w14:val="standardContextual"/>
        </w:rPr>
      </w:pPr>
      <w:hyperlink w:anchor="_Toc151886642" w:history="1">
        <w:r w:rsidR="00B1186C" w:rsidRPr="007D1FB4">
          <w:rPr>
            <w:rStyle w:val="Hyperlink"/>
            <w:noProof/>
          </w:rPr>
          <w:t>5.1.3</w:t>
        </w:r>
        <w:r w:rsidR="00B1186C">
          <w:rPr>
            <w:rFonts w:eastAsiaTheme="minorEastAsia" w:cstheme="minorBidi"/>
            <w:smallCaps w:val="0"/>
            <w:noProof/>
            <w:kern w:val="2"/>
            <w:sz w:val="22"/>
            <w:szCs w:val="22"/>
            <w:lang w:bidi="ar-SA"/>
            <w14:ligatures w14:val="standardContextual"/>
          </w:rPr>
          <w:tab/>
        </w:r>
        <w:r w:rsidR="00B1186C" w:rsidRPr="007D1FB4">
          <w:rPr>
            <w:rStyle w:val="Hyperlink"/>
            <w:noProof/>
          </w:rPr>
          <w:t>Other items</w:t>
        </w:r>
        <w:r w:rsidR="00B1186C">
          <w:rPr>
            <w:noProof/>
            <w:webHidden/>
          </w:rPr>
          <w:tab/>
        </w:r>
        <w:r w:rsidR="00B1186C">
          <w:rPr>
            <w:noProof/>
            <w:webHidden/>
          </w:rPr>
          <w:fldChar w:fldCharType="begin"/>
        </w:r>
        <w:r w:rsidR="00B1186C">
          <w:rPr>
            <w:noProof/>
            <w:webHidden/>
          </w:rPr>
          <w:instrText xml:space="preserve"> PAGEREF _Toc151886642 \h </w:instrText>
        </w:r>
        <w:r w:rsidR="00B1186C">
          <w:rPr>
            <w:noProof/>
            <w:webHidden/>
          </w:rPr>
        </w:r>
        <w:r w:rsidR="00B1186C">
          <w:rPr>
            <w:noProof/>
            <w:webHidden/>
          </w:rPr>
          <w:fldChar w:fldCharType="separate"/>
        </w:r>
        <w:r w:rsidR="006C238A">
          <w:rPr>
            <w:noProof/>
            <w:webHidden/>
          </w:rPr>
          <w:t>7</w:t>
        </w:r>
        <w:r w:rsidR="00B1186C">
          <w:rPr>
            <w:noProof/>
            <w:webHidden/>
          </w:rPr>
          <w:fldChar w:fldCharType="end"/>
        </w:r>
      </w:hyperlink>
    </w:p>
    <w:p w14:paraId="23D26E29" w14:textId="28CB90D8"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3" w:history="1">
        <w:r w:rsidR="00B1186C" w:rsidRPr="007D1FB4">
          <w:rPr>
            <w:rStyle w:val="Hyperlink"/>
          </w:rPr>
          <w:t>5.2</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Exclusions</w:t>
        </w:r>
        <w:r w:rsidR="00B1186C">
          <w:rPr>
            <w:webHidden/>
          </w:rPr>
          <w:tab/>
        </w:r>
        <w:r w:rsidR="00B1186C">
          <w:rPr>
            <w:webHidden/>
          </w:rPr>
          <w:fldChar w:fldCharType="begin"/>
        </w:r>
        <w:r w:rsidR="00B1186C">
          <w:rPr>
            <w:webHidden/>
          </w:rPr>
          <w:instrText xml:space="preserve"> PAGEREF _Toc151886643 \h </w:instrText>
        </w:r>
        <w:r w:rsidR="00B1186C">
          <w:rPr>
            <w:webHidden/>
          </w:rPr>
        </w:r>
        <w:r w:rsidR="00B1186C">
          <w:rPr>
            <w:webHidden/>
          </w:rPr>
          <w:fldChar w:fldCharType="separate"/>
        </w:r>
        <w:r w:rsidR="006C238A">
          <w:rPr>
            <w:webHidden/>
          </w:rPr>
          <w:t>7</w:t>
        </w:r>
        <w:r w:rsidR="00B1186C">
          <w:rPr>
            <w:webHidden/>
          </w:rPr>
          <w:fldChar w:fldCharType="end"/>
        </w:r>
      </w:hyperlink>
    </w:p>
    <w:p w14:paraId="5AD8E047" w14:textId="6EF1F349"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4" w:history="1">
        <w:r w:rsidR="00B1186C" w:rsidRPr="007D1FB4">
          <w:rPr>
            <w:rStyle w:val="Hyperlink"/>
          </w:rPr>
          <w:t>5.3</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Battery Limits</w:t>
        </w:r>
        <w:r w:rsidR="00B1186C">
          <w:rPr>
            <w:webHidden/>
          </w:rPr>
          <w:tab/>
        </w:r>
        <w:r w:rsidR="00B1186C">
          <w:rPr>
            <w:webHidden/>
          </w:rPr>
          <w:fldChar w:fldCharType="begin"/>
        </w:r>
        <w:r w:rsidR="00B1186C">
          <w:rPr>
            <w:webHidden/>
          </w:rPr>
          <w:instrText xml:space="preserve"> PAGEREF _Toc151886644 \h </w:instrText>
        </w:r>
        <w:r w:rsidR="00B1186C">
          <w:rPr>
            <w:webHidden/>
          </w:rPr>
        </w:r>
        <w:r w:rsidR="00B1186C">
          <w:rPr>
            <w:webHidden/>
          </w:rPr>
          <w:fldChar w:fldCharType="separate"/>
        </w:r>
        <w:r w:rsidR="006C238A">
          <w:rPr>
            <w:webHidden/>
          </w:rPr>
          <w:t>7</w:t>
        </w:r>
        <w:r w:rsidR="00B1186C">
          <w:rPr>
            <w:webHidden/>
          </w:rPr>
          <w:fldChar w:fldCharType="end"/>
        </w:r>
      </w:hyperlink>
    </w:p>
    <w:p w14:paraId="4D20E546" w14:textId="09CE067A"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5" w:history="1">
        <w:r w:rsidR="00B1186C" w:rsidRPr="007D1FB4">
          <w:rPr>
            <w:rStyle w:val="Hyperlink"/>
          </w:rPr>
          <w:t>6.0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INSPECTION AND TESTS</w:t>
        </w:r>
        <w:r w:rsidR="00B1186C">
          <w:rPr>
            <w:webHidden/>
          </w:rPr>
          <w:tab/>
        </w:r>
        <w:r w:rsidR="00B1186C">
          <w:rPr>
            <w:webHidden/>
          </w:rPr>
          <w:fldChar w:fldCharType="begin"/>
        </w:r>
        <w:r w:rsidR="00B1186C">
          <w:rPr>
            <w:webHidden/>
          </w:rPr>
          <w:instrText xml:space="preserve"> PAGEREF _Toc151886645 \h </w:instrText>
        </w:r>
        <w:r w:rsidR="00B1186C">
          <w:rPr>
            <w:webHidden/>
          </w:rPr>
        </w:r>
        <w:r w:rsidR="00B1186C">
          <w:rPr>
            <w:webHidden/>
          </w:rPr>
          <w:fldChar w:fldCharType="separate"/>
        </w:r>
        <w:r w:rsidR="006C238A">
          <w:rPr>
            <w:webHidden/>
          </w:rPr>
          <w:t>7</w:t>
        </w:r>
        <w:r w:rsidR="00B1186C">
          <w:rPr>
            <w:webHidden/>
          </w:rPr>
          <w:fldChar w:fldCharType="end"/>
        </w:r>
      </w:hyperlink>
    </w:p>
    <w:p w14:paraId="02089456" w14:textId="5392034B"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6" w:history="1">
        <w:r w:rsidR="00B1186C" w:rsidRPr="007D1FB4">
          <w:rPr>
            <w:rStyle w:val="Hyperlink"/>
          </w:rPr>
          <w:t>7.0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VENDOR DOCUMENTATION REQUIREMENTS &amp; SCHEDULE</w:t>
        </w:r>
        <w:r w:rsidR="00B1186C">
          <w:rPr>
            <w:webHidden/>
          </w:rPr>
          <w:tab/>
        </w:r>
        <w:r w:rsidR="00B1186C">
          <w:rPr>
            <w:webHidden/>
          </w:rPr>
          <w:fldChar w:fldCharType="begin"/>
        </w:r>
        <w:r w:rsidR="00B1186C">
          <w:rPr>
            <w:webHidden/>
          </w:rPr>
          <w:instrText xml:space="preserve"> PAGEREF _Toc151886646 \h </w:instrText>
        </w:r>
        <w:r w:rsidR="00B1186C">
          <w:rPr>
            <w:webHidden/>
          </w:rPr>
        </w:r>
        <w:r w:rsidR="00B1186C">
          <w:rPr>
            <w:webHidden/>
          </w:rPr>
          <w:fldChar w:fldCharType="separate"/>
        </w:r>
        <w:r w:rsidR="006C238A">
          <w:rPr>
            <w:webHidden/>
          </w:rPr>
          <w:t>8</w:t>
        </w:r>
        <w:r w:rsidR="00B1186C">
          <w:rPr>
            <w:webHidden/>
          </w:rPr>
          <w:fldChar w:fldCharType="end"/>
        </w:r>
      </w:hyperlink>
    </w:p>
    <w:p w14:paraId="1E2F5BEB" w14:textId="2D243305"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7" w:history="1">
        <w:r w:rsidR="00B1186C" w:rsidRPr="007D1FB4">
          <w:rPr>
            <w:rStyle w:val="Hyperlink"/>
          </w:rPr>
          <w:t>8.0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UNIT RESPONSIBILITY</w:t>
        </w:r>
        <w:r w:rsidR="00B1186C">
          <w:rPr>
            <w:webHidden/>
          </w:rPr>
          <w:tab/>
        </w:r>
        <w:r w:rsidR="00B1186C">
          <w:rPr>
            <w:webHidden/>
          </w:rPr>
          <w:fldChar w:fldCharType="begin"/>
        </w:r>
        <w:r w:rsidR="00B1186C">
          <w:rPr>
            <w:webHidden/>
          </w:rPr>
          <w:instrText xml:space="preserve"> PAGEREF _Toc151886647 \h </w:instrText>
        </w:r>
        <w:r w:rsidR="00B1186C">
          <w:rPr>
            <w:webHidden/>
          </w:rPr>
        </w:r>
        <w:r w:rsidR="00B1186C">
          <w:rPr>
            <w:webHidden/>
          </w:rPr>
          <w:fldChar w:fldCharType="separate"/>
        </w:r>
        <w:r w:rsidR="006C238A">
          <w:rPr>
            <w:webHidden/>
          </w:rPr>
          <w:t>8</w:t>
        </w:r>
        <w:r w:rsidR="00B1186C">
          <w:rPr>
            <w:webHidden/>
          </w:rPr>
          <w:fldChar w:fldCharType="end"/>
        </w:r>
      </w:hyperlink>
    </w:p>
    <w:p w14:paraId="19E61474" w14:textId="28B7E30C"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8" w:history="1">
        <w:r w:rsidR="00B1186C" w:rsidRPr="007D1FB4">
          <w:rPr>
            <w:rStyle w:val="Hyperlink"/>
          </w:rPr>
          <w:t>9.0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GUARANTEE AND WARRANTY</w:t>
        </w:r>
        <w:r w:rsidR="00B1186C">
          <w:rPr>
            <w:webHidden/>
          </w:rPr>
          <w:tab/>
        </w:r>
        <w:r w:rsidR="00B1186C">
          <w:rPr>
            <w:webHidden/>
          </w:rPr>
          <w:fldChar w:fldCharType="begin"/>
        </w:r>
        <w:r w:rsidR="00B1186C">
          <w:rPr>
            <w:webHidden/>
          </w:rPr>
          <w:instrText xml:space="preserve"> PAGEREF _Toc151886648 \h </w:instrText>
        </w:r>
        <w:r w:rsidR="00B1186C">
          <w:rPr>
            <w:webHidden/>
          </w:rPr>
        </w:r>
        <w:r w:rsidR="00B1186C">
          <w:rPr>
            <w:webHidden/>
          </w:rPr>
          <w:fldChar w:fldCharType="separate"/>
        </w:r>
        <w:r w:rsidR="006C238A">
          <w:rPr>
            <w:webHidden/>
          </w:rPr>
          <w:t>8</w:t>
        </w:r>
        <w:r w:rsidR="00B1186C">
          <w:rPr>
            <w:webHidden/>
          </w:rPr>
          <w:fldChar w:fldCharType="end"/>
        </w:r>
      </w:hyperlink>
    </w:p>
    <w:p w14:paraId="2AAB5499" w14:textId="2F4315E8"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49" w:history="1">
        <w:r w:rsidR="00B1186C" w:rsidRPr="007D1FB4">
          <w:rPr>
            <w:rStyle w:val="Hyperlink"/>
          </w:rPr>
          <w:t>10.0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DEVIATION</w:t>
        </w:r>
        <w:r w:rsidR="00B1186C">
          <w:rPr>
            <w:webHidden/>
          </w:rPr>
          <w:tab/>
        </w:r>
        <w:r w:rsidR="00B1186C">
          <w:rPr>
            <w:webHidden/>
          </w:rPr>
          <w:fldChar w:fldCharType="begin"/>
        </w:r>
        <w:r w:rsidR="00B1186C">
          <w:rPr>
            <w:webHidden/>
          </w:rPr>
          <w:instrText xml:space="preserve"> PAGEREF _Toc151886649 \h </w:instrText>
        </w:r>
        <w:r w:rsidR="00B1186C">
          <w:rPr>
            <w:webHidden/>
          </w:rPr>
        </w:r>
        <w:r w:rsidR="00B1186C">
          <w:rPr>
            <w:webHidden/>
          </w:rPr>
          <w:fldChar w:fldCharType="separate"/>
        </w:r>
        <w:r w:rsidR="006C238A">
          <w:rPr>
            <w:webHidden/>
          </w:rPr>
          <w:t>9</w:t>
        </w:r>
        <w:r w:rsidR="00B1186C">
          <w:rPr>
            <w:webHidden/>
          </w:rPr>
          <w:fldChar w:fldCharType="end"/>
        </w:r>
      </w:hyperlink>
    </w:p>
    <w:p w14:paraId="09D93CBD" w14:textId="56B41FD3"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50" w:history="1">
        <w:r w:rsidR="00B1186C" w:rsidRPr="007D1FB4">
          <w:rPr>
            <w:rStyle w:val="Hyperlink"/>
          </w:rPr>
          <w:t>11.0</w:t>
        </w:r>
        <w:r w:rsidR="00B1186C">
          <w:rPr>
            <w:rFonts w:asciiTheme="minorHAnsi" w:eastAsiaTheme="minorEastAsia" w:hAnsiTheme="minorHAnsi" w:cstheme="minorBidi"/>
            <w:b w:val="0"/>
            <w:bCs w:val="0"/>
            <w:caps w:val="0"/>
            <w:kern w:val="2"/>
            <w:sz w:val="22"/>
            <w:szCs w:val="22"/>
            <w14:ligatures w14:val="standardContextual"/>
          </w:rPr>
          <w:tab/>
        </w:r>
        <w:r w:rsidR="00B1186C" w:rsidRPr="007D1FB4">
          <w:rPr>
            <w:rStyle w:val="Hyperlink"/>
          </w:rPr>
          <w:t>PRICE BREAKDOWN</w:t>
        </w:r>
        <w:r w:rsidR="00B1186C">
          <w:rPr>
            <w:webHidden/>
          </w:rPr>
          <w:tab/>
        </w:r>
        <w:r w:rsidR="00B1186C">
          <w:rPr>
            <w:webHidden/>
          </w:rPr>
          <w:fldChar w:fldCharType="begin"/>
        </w:r>
        <w:r w:rsidR="00B1186C">
          <w:rPr>
            <w:webHidden/>
          </w:rPr>
          <w:instrText xml:space="preserve"> PAGEREF _Toc151886650 \h </w:instrText>
        </w:r>
        <w:r w:rsidR="00B1186C">
          <w:rPr>
            <w:webHidden/>
          </w:rPr>
        </w:r>
        <w:r w:rsidR="00B1186C">
          <w:rPr>
            <w:webHidden/>
          </w:rPr>
          <w:fldChar w:fldCharType="separate"/>
        </w:r>
        <w:r w:rsidR="006C238A">
          <w:rPr>
            <w:webHidden/>
          </w:rPr>
          <w:t>9</w:t>
        </w:r>
        <w:r w:rsidR="00B1186C">
          <w:rPr>
            <w:webHidden/>
          </w:rPr>
          <w:fldChar w:fldCharType="end"/>
        </w:r>
      </w:hyperlink>
    </w:p>
    <w:p w14:paraId="6DFBD940" w14:textId="460FE3CC"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51" w:history="1">
        <w:r w:rsidR="00B1186C" w:rsidRPr="007D1FB4">
          <w:rPr>
            <w:rStyle w:val="Hyperlink"/>
            <w:rFonts w:eastAsiaTheme="majorEastAsia"/>
          </w:rPr>
          <w:t>ATTACHMENT 1</w:t>
        </w:r>
        <w:r w:rsidR="00B1186C">
          <w:rPr>
            <w:webHidden/>
          </w:rPr>
          <w:tab/>
        </w:r>
        <w:r w:rsidR="00B1186C">
          <w:rPr>
            <w:webHidden/>
          </w:rPr>
          <w:fldChar w:fldCharType="begin"/>
        </w:r>
        <w:r w:rsidR="00B1186C">
          <w:rPr>
            <w:webHidden/>
          </w:rPr>
          <w:instrText xml:space="preserve"> PAGEREF _Toc151886651 \h </w:instrText>
        </w:r>
        <w:r w:rsidR="00B1186C">
          <w:rPr>
            <w:webHidden/>
          </w:rPr>
        </w:r>
        <w:r w:rsidR="00B1186C">
          <w:rPr>
            <w:webHidden/>
          </w:rPr>
          <w:fldChar w:fldCharType="separate"/>
        </w:r>
        <w:r w:rsidR="006C238A">
          <w:rPr>
            <w:webHidden/>
          </w:rPr>
          <w:t>11</w:t>
        </w:r>
        <w:r w:rsidR="00B1186C">
          <w:rPr>
            <w:webHidden/>
          </w:rPr>
          <w:fldChar w:fldCharType="end"/>
        </w:r>
      </w:hyperlink>
    </w:p>
    <w:p w14:paraId="71CA6E19" w14:textId="0334951F"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52" w:history="1">
        <w:r w:rsidR="00B1186C" w:rsidRPr="007D1FB4">
          <w:rPr>
            <w:rStyle w:val="Hyperlink"/>
            <w:rFonts w:eastAsiaTheme="majorEastAsia"/>
          </w:rPr>
          <w:t>ATTACHMENT 2</w:t>
        </w:r>
        <w:r w:rsidR="00B1186C">
          <w:rPr>
            <w:webHidden/>
          </w:rPr>
          <w:tab/>
        </w:r>
        <w:r w:rsidR="00B1186C">
          <w:rPr>
            <w:webHidden/>
          </w:rPr>
          <w:fldChar w:fldCharType="begin"/>
        </w:r>
        <w:r w:rsidR="00B1186C">
          <w:rPr>
            <w:webHidden/>
          </w:rPr>
          <w:instrText xml:space="preserve"> PAGEREF _Toc151886652 \h </w:instrText>
        </w:r>
        <w:r w:rsidR="00B1186C">
          <w:rPr>
            <w:webHidden/>
          </w:rPr>
        </w:r>
        <w:r w:rsidR="00B1186C">
          <w:rPr>
            <w:webHidden/>
          </w:rPr>
          <w:fldChar w:fldCharType="separate"/>
        </w:r>
        <w:r w:rsidR="006C238A">
          <w:rPr>
            <w:webHidden/>
          </w:rPr>
          <w:t>12</w:t>
        </w:r>
        <w:r w:rsidR="00B1186C">
          <w:rPr>
            <w:webHidden/>
          </w:rPr>
          <w:fldChar w:fldCharType="end"/>
        </w:r>
      </w:hyperlink>
    </w:p>
    <w:p w14:paraId="7DEEAD0A" w14:textId="041B017C"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53" w:history="1">
        <w:r w:rsidR="00B1186C" w:rsidRPr="007D1FB4">
          <w:rPr>
            <w:rStyle w:val="Hyperlink"/>
            <w:rFonts w:eastAsiaTheme="majorEastAsia"/>
          </w:rPr>
          <w:t>ATTACHMENT 3</w:t>
        </w:r>
        <w:r w:rsidR="00B1186C">
          <w:rPr>
            <w:webHidden/>
          </w:rPr>
          <w:tab/>
        </w:r>
        <w:r w:rsidR="00B1186C">
          <w:rPr>
            <w:webHidden/>
          </w:rPr>
          <w:fldChar w:fldCharType="begin"/>
        </w:r>
        <w:r w:rsidR="00B1186C">
          <w:rPr>
            <w:webHidden/>
          </w:rPr>
          <w:instrText xml:space="preserve"> PAGEREF _Toc151886653 \h </w:instrText>
        </w:r>
        <w:r w:rsidR="00B1186C">
          <w:rPr>
            <w:webHidden/>
          </w:rPr>
        </w:r>
        <w:r w:rsidR="00B1186C">
          <w:rPr>
            <w:webHidden/>
          </w:rPr>
          <w:fldChar w:fldCharType="separate"/>
        </w:r>
        <w:r w:rsidR="006C238A">
          <w:rPr>
            <w:webHidden/>
          </w:rPr>
          <w:t>16</w:t>
        </w:r>
        <w:r w:rsidR="00B1186C">
          <w:rPr>
            <w:webHidden/>
          </w:rPr>
          <w:fldChar w:fldCharType="end"/>
        </w:r>
      </w:hyperlink>
    </w:p>
    <w:p w14:paraId="4871517E" w14:textId="0429FFD1" w:rsidR="00B1186C" w:rsidRDefault="0099378A">
      <w:pPr>
        <w:pStyle w:val="TOC1"/>
        <w:rPr>
          <w:rFonts w:asciiTheme="minorHAnsi" w:eastAsiaTheme="minorEastAsia" w:hAnsiTheme="minorHAnsi" w:cstheme="minorBidi"/>
          <w:b w:val="0"/>
          <w:bCs w:val="0"/>
          <w:caps w:val="0"/>
          <w:kern w:val="2"/>
          <w:sz w:val="22"/>
          <w:szCs w:val="22"/>
          <w14:ligatures w14:val="standardContextual"/>
        </w:rPr>
      </w:pPr>
      <w:hyperlink w:anchor="_Toc151886654" w:history="1">
        <w:r w:rsidR="00B1186C" w:rsidRPr="007D1FB4">
          <w:rPr>
            <w:rStyle w:val="Hyperlink"/>
            <w:rFonts w:eastAsiaTheme="majorEastAsia"/>
          </w:rPr>
          <w:t>ATTACHMENT 4</w:t>
        </w:r>
        <w:r w:rsidR="00B1186C">
          <w:rPr>
            <w:webHidden/>
          </w:rPr>
          <w:tab/>
        </w:r>
        <w:r w:rsidR="00B1186C">
          <w:rPr>
            <w:webHidden/>
          </w:rPr>
          <w:fldChar w:fldCharType="begin"/>
        </w:r>
        <w:r w:rsidR="00B1186C">
          <w:rPr>
            <w:webHidden/>
          </w:rPr>
          <w:instrText xml:space="preserve"> PAGEREF _Toc151886654 \h </w:instrText>
        </w:r>
        <w:r w:rsidR="00B1186C">
          <w:rPr>
            <w:webHidden/>
          </w:rPr>
        </w:r>
        <w:r w:rsidR="00B1186C">
          <w:rPr>
            <w:webHidden/>
          </w:rPr>
          <w:fldChar w:fldCharType="separate"/>
        </w:r>
        <w:r w:rsidR="006C238A">
          <w:rPr>
            <w:webHidden/>
          </w:rPr>
          <w:t>17</w:t>
        </w:r>
        <w:r w:rsidR="00B1186C">
          <w:rPr>
            <w:webHidden/>
          </w:rPr>
          <w:fldChar w:fldCharType="end"/>
        </w:r>
      </w:hyperlink>
    </w:p>
    <w:p w14:paraId="398A1811" w14:textId="3E50282A"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01CA17F3"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1057B9A" w14:textId="77777777" w:rsidR="00BC1B2F" w:rsidRPr="00BC1B2F" w:rsidRDefault="000C0DD7" w:rsidP="00BC1B2F">
      <w:pPr>
        <w:keepNext/>
        <w:widowControl w:val="0"/>
        <w:numPr>
          <w:ilvl w:val="0"/>
          <w:numId w:val="1"/>
        </w:numPr>
        <w:bidi w:val="0"/>
        <w:spacing w:before="240" w:after="240"/>
        <w:jc w:val="both"/>
        <w:outlineLvl w:val="0"/>
        <w:rPr>
          <w:rFonts w:ascii="Arial" w:hAnsi="Arial" w:cs="Arial"/>
          <w:b/>
          <w:bCs/>
          <w:caps/>
          <w:kern w:val="28"/>
          <w:sz w:val="24"/>
        </w:rPr>
      </w:pPr>
      <w:bookmarkStart w:id="0" w:name="_Toc151886634"/>
      <w:bookmarkStart w:id="1" w:name="_Toc273182409"/>
      <w:bookmarkStart w:id="2" w:name="_Toc12468074"/>
      <w:bookmarkStart w:id="3" w:name="_Toc13909545"/>
      <w:r w:rsidRPr="004E686A">
        <w:rPr>
          <w:rFonts w:ascii="Arial" w:hAnsi="Arial" w:cs="Arial"/>
          <w:b/>
          <w:bCs/>
          <w:caps/>
          <w:kern w:val="28"/>
          <w:sz w:val="24"/>
        </w:rPr>
        <w:lastRenderedPageBreak/>
        <w:t>INTRODUCTION</w:t>
      </w:r>
      <w:bookmarkEnd w:id="0"/>
    </w:p>
    <w:p w14:paraId="0A6390E0" w14:textId="77777777" w:rsidR="00BC1B2F" w:rsidRDefault="00BC1B2F" w:rsidP="00BC1B2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28B9A842" w14:textId="77777777" w:rsidR="00BC1B2F" w:rsidRDefault="00BC1B2F" w:rsidP="00BC1B2F">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7578BF5E" w14:textId="77777777" w:rsidR="00BC1B2F" w:rsidRPr="00847D0F" w:rsidRDefault="00BC1B2F" w:rsidP="00BC1B2F">
      <w:pPr>
        <w:widowControl w:val="0"/>
        <w:bidi w:val="0"/>
        <w:snapToGrid w:val="0"/>
        <w:spacing w:before="240" w:after="240" w:line="276" w:lineRule="auto"/>
        <w:ind w:left="709"/>
        <w:jc w:val="both"/>
        <w:rPr>
          <w:rFonts w:asciiTheme="minorBidi" w:hAnsiTheme="minorBidi" w:cstheme="minorBidi"/>
          <w:sz w:val="22"/>
          <w:szCs w:val="22"/>
          <w:lang w:val="en-GB"/>
        </w:rPr>
      </w:pPr>
      <w:bookmarkStart w:id="4" w:name="_Toc343001687"/>
      <w:bookmarkStart w:id="5" w:name="_Toc343327775"/>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wellhead facilities (</w:t>
      </w:r>
      <w:r w:rsidRPr="00847D0F">
        <w:rPr>
          <w:rFonts w:asciiTheme="minorBidi" w:hAnsiTheme="minorBidi" w:cstheme="minorBidi"/>
          <w:sz w:val="22"/>
          <w:szCs w:val="22"/>
          <w:lang w:val="en-GB"/>
        </w:rPr>
        <w:t xml:space="preserve">with </w:t>
      </w:r>
      <w:r>
        <w:rPr>
          <w:rFonts w:asciiTheme="minorBidi" w:hAnsiTheme="minorBidi" w:cstheme="minorBidi"/>
          <w:sz w:val="22"/>
          <w:szCs w:val="22"/>
          <w:lang w:val="en-GB"/>
        </w:rPr>
        <w:t xml:space="preserve">electric </w:t>
      </w:r>
      <w:r w:rsidRPr="00847D0F">
        <w:rPr>
          <w:rFonts w:asciiTheme="minorBidi" w:hAnsiTheme="minorBidi" w:cstheme="minorBidi"/>
          <w:sz w:val="22"/>
          <w:szCs w:val="22"/>
          <w:lang w:val="en-GB"/>
        </w:rPr>
        <w:t>power supply</w:t>
      </w:r>
      <w:r>
        <w:rPr>
          <w:rFonts w:asciiTheme="minorBidi" w:hAnsiTheme="minorBidi" w:cstheme="minorBidi"/>
          <w:sz w:val="22"/>
          <w:szCs w:val="22"/>
          <w:lang w:val="en-GB"/>
        </w:rPr>
        <w:t xml:space="preserve">) for </w:t>
      </w:r>
      <w:r>
        <w:rPr>
          <w:rFonts w:asciiTheme="minorBidi" w:hAnsiTheme="minorBidi" w:cstheme="minorBidi"/>
          <w:sz w:val="22"/>
          <w:szCs w:val="22"/>
        </w:rPr>
        <w:t>W046S</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is</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34527FB8" w14:textId="77777777" w:rsidR="00BC1B2F" w:rsidRPr="0027058A" w:rsidRDefault="00BC1B2F" w:rsidP="00BC1B2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BFA9860" w14:textId="77777777" w:rsidR="00BC1B2F" w:rsidRPr="00B516BA" w:rsidRDefault="00BC1B2F" w:rsidP="00BC1B2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BC1B2F" w:rsidRPr="00922FD5" w14:paraId="0224198B" w14:textId="77777777" w:rsidTr="00FD6796">
        <w:trPr>
          <w:trHeight w:val="352"/>
        </w:trPr>
        <w:tc>
          <w:tcPr>
            <w:tcW w:w="3780" w:type="dxa"/>
          </w:tcPr>
          <w:p w14:paraId="37B46F3F" w14:textId="77777777" w:rsidR="00BC1B2F" w:rsidRPr="00922FD5" w:rsidRDefault="00BC1B2F" w:rsidP="00FD679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201C8B98" w14:textId="77777777" w:rsidR="00BC1B2F" w:rsidRPr="00B516BA" w:rsidRDefault="00BC1B2F" w:rsidP="00FD679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BC1B2F" w:rsidRPr="00B516BA" w14:paraId="1B5B6942" w14:textId="77777777" w:rsidTr="00FD6796">
        <w:tc>
          <w:tcPr>
            <w:tcW w:w="3780" w:type="dxa"/>
          </w:tcPr>
          <w:p w14:paraId="3DF49C5F"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6C1FCF2A"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 &amp; Flow</w:t>
            </w:r>
            <w:r w:rsidRPr="00921C0A">
              <w:rPr>
                <w:rFonts w:asciiTheme="minorBidi" w:hAnsiTheme="minorBidi" w:cstheme="minorBidi"/>
                <w:sz w:val="22"/>
                <w:szCs w:val="22"/>
                <w:lang w:val="en-GB"/>
              </w:rPr>
              <w:t xml:space="preserve">lines </w:t>
            </w:r>
            <w:r>
              <w:rPr>
                <w:rFonts w:asciiTheme="minorBidi" w:hAnsiTheme="minorBidi" w:cstheme="minorBidi"/>
                <w:sz w:val="22"/>
                <w:szCs w:val="22"/>
                <w:lang w:val="en-GB"/>
              </w:rPr>
              <w:t xml:space="preserve">for </w:t>
            </w:r>
            <w:r>
              <w:rPr>
                <w:rFonts w:asciiTheme="minorBidi" w:hAnsiTheme="minorBidi" w:cstheme="minorBidi"/>
                <w:sz w:val="22"/>
                <w:szCs w:val="22"/>
              </w:rPr>
              <w:t>W046S</w:t>
            </w:r>
          </w:p>
        </w:tc>
      </w:tr>
      <w:tr w:rsidR="00BC1B2F" w:rsidRPr="00B516BA" w14:paraId="77A83A85" w14:textId="77777777" w:rsidTr="00FD6796">
        <w:tc>
          <w:tcPr>
            <w:tcW w:w="3780" w:type="dxa"/>
          </w:tcPr>
          <w:p w14:paraId="1CE1CB24"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1D3AE678"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BC1B2F" w:rsidRPr="00B516BA" w14:paraId="59DFD60E" w14:textId="77777777" w:rsidTr="00FD6796">
        <w:tc>
          <w:tcPr>
            <w:tcW w:w="3780" w:type="dxa"/>
          </w:tcPr>
          <w:p w14:paraId="0BD9F19D"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4316B9B9"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BC1B2F" w:rsidRPr="00B516BA" w14:paraId="467819C0" w14:textId="77777777" w:rsidTr="00FD6796">
        <w:tc>
          <w:tcPr>
            <w:tcW w:w="3780" w:type="dxa"/>
          </w:tcPr>
          <w:p w14:paraId="7B23CDD8"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79CD3DA"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BC1B2F" w:rsidRPr="00B516BA" w14:paraId="2B9BAE4D" w14:textId="77777777" w:rsidTr="00FD6796">
        <w:tc>
          <w:tcPr>
            <w:tcW w:w="3780" w:type="dxa"/>
          </w:tcPr>
          <w:p w14:paraId="0880C680"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F4BD79E"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BC1B2F" w:rsidRPr="00B516BA" w14:paraId="6E3C7F6F" w14:textId="77777777" w:rsidTr="00FD6796">
        <w:tc>
          <w:tcPr>
            <w:tcW w:w="3780" w:type="dxa"/>
          </w:tcPr>
          <w:p w14:paraId="0E7A9B04"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1099902B"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BC1B2F" w:rsidRPr="00B516BA" w14:paraId="2F954912" w14:textId="77777777" w:rsidTr="00FD6796">
        <w:tc>
          <w:tcPr>
            <w:tcW w:w="3780" w:type="dxa"/>
          </w:tcPr>
          <w:p w14:paraId="21F1BFE9"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525C076A"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BC1B2F" w:rsidRPr="00B516BA" w14:paraId="2A0B5D01" w14:textId="77777777" w:rsidTr="00FD6796">
        <w:tc>
          <w:tcPr>
            <w:tcW w:w="3780" w:type="dxa"/>
          </w:tcPr>
          <w:p w14:paraId="0D211008"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4870CA3D"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BC1B2F" w:rsidRPr="00B516BA" w14:paraId="2779937E" w14:textId="77777777" w:rsidTr="00FD6796">
        <w:tc>
          <w:tcPr>
            <w:tcW w:w="3780" w:type="dxa"/>
          </w:tcPr>
          <w:p w14:paraId="10FBB6D9"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3A26140"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BC1B2F" w:rsidRPr="00B516BA" w14:paraId="29B16238" w14:textId="77777777" w:rsidTr="00FD6796">
        <w:tc>
          <w:tcPr>
            <w:tcW w:w="3780" w:type="dxa"/>
          </w:tcPr>
          <w:p w14:paraId="7E1C07EF" w14:textId="77777777" w:rsidR="00BC1B2F" w:rsidRPr="00B516BA" w:rsidRDefault="00BC1B2F" w:rsidP="00FD679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146960C0" w14:textId="77777777" w:rsidR="00BC1B2F" w:rsidRPr="00B516BA" w:rsidRDefault="00BC1B2F" w:rsidP="00FD679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511C83A" w14:textId="77777777" w:rsidR="00BC1B2F" w:rsidRDefault="00BC1B2F" w:rsidP="00BC1B2F">
      <w:pPr>
        <w:keepNext/>
        <w:widowControl w:val="0"/>
        <w:bidi w:val="0"/>
        <w:spacing w:before="240" w:after="240" w:line="276" w:lineRule="auto"/>
        <w:ind w:left="720"/>
        <w:jc w:val="both"/>
        <w:outlineLvl w:val="0"/>
        <w:rPr>
          <w:rFonts w:ascii="Arial" w:hAnsi="Arial" w:cs="Arial"/>
          <w:b/>
          <w:bCs/>
          <w:caps/>
          <w:kern w:val="28"/>
          <w:sz w:val="24"/>
        </w:rPr>
      </w:pPr>
    </w:p>
    <w:p w14:paraId="663B104A" w14:textId="77777777" w:rsidR="00687E14" w:rsidRPr="00CE2D90" w:rsidRDefault="00687E14" w:rsidP="00BC1B2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151886635"/>
      <w:r w:rsidRPr="00CE2D90">
        <w:rPr>
          <w:rFonts w:ascii="Arial" w:hAnsi="Arial" w:cs="Arial"/>
          <w:b/>
          <w:bCs/>
          <w:caps/>
          <w:kern w:val="28"/>
          <w:sz w:val="24"/>
        </w:rPr>
        <w:t>GENERAL</w:t>
      </w:r>
      <w:bookmarkEnd w:id="1"/>
      <w:bookmarkEnd w:id="2"/>
      <w:bookmarkEnd w:id="3"/>
      <w:bookmarkEnd w:id="6"/>
    </w:p>
    <w:p w14:paraId="02ECE212"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25ED6CAF" w14:textId="344EFE3E" w:rsidR="00687E14" w:rsidRPr="008079B3" w:rsidRDefault="0008331D" w:rsidP="008079B3">
      <w:pPr>
        <w:pStyle w:val="ListParagraph"/>
        <w:numPr>
          <w:ilvl w:val="0"/>
          <w:numId w:val="20"/>
        </w:numPr>
        <w:bidi w:val="0"/>
        <w:spacing w:line="276" w:lineRule="auto"/>
        <w:jc w:val="both"/>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67456" behindDoc="0" locked="0" layoutInCell="1" allowOverlap="1" wp14:anchorId="557C553B" wp14:editId="0A02D3CB">
                <wp:simplePos x="0" y="0"/>
                <wp:positionH relativeFrom="column">
                  <wp:posOffset>-66675</wp:posOffset>
                </wp:positionH>
                <wp:positionV relativeFrom="paragraph">
                  <wp:posOffset>-48260</wp:posOffset>
                </wp:positionV>
                <wp:extent cx="714375" cy="419100"/>
                <wp:effectExtent l="19050" t="19050" r="47625" b="19050"/>
                <wp:wrapNone/>
                <wp:docPr id="68254013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048B0FC7" w14:textId="77777777" w:rsidR="0008331D" w:rsidRPr="00166C36" w:rsidRDefault="0008331D" w:rsidP="0008331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557C55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5.25pt;margin-top:-3.8pt;width:56.25pt;height: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" fillcolor="window">
                <v:textbox inset="0,0,0,0">
                  <w:txbxContent>
                    <w:p w14:paraId="048B0FC7" w14:textId="77777777" w:rsidR="0008331D" w:rsidRPr="00166C36" w:rsidRDefault="0008331D" w:rsidP="0008331D">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2B5E11">
        <w:rPr>
          <w:rFonts w:asciiTheme="minorBidi" w:eastAsiaTheme="minorHAnsi" w:hAnsiTheme="minorBidi" w:cstheme="minorBidi"/>
          <w:sz w:val="22"/>
          <w:szCs w:val="28"/>
        </w:rPr>
        <w:t xml:space="preserve">This material requisition covers the requirements for the design, manufacturing, testing and supply </w:t>
      </w:r>
      <w:r w:rsidR="00687E14" w:rsidRPr="0008331D">
        <w:rPr>
          <w:rFonts w:asciiTheme="minorBidi" w:eastAsiaTheme="minorHAnsi" w:hAnsiTheme="minorBidi" w:cstheme="minorBidi"/>
          <w:sz w:val="22"/>
          <w:szCs w:val="28"/>
        </w:rPr>
        <w:t xml:space="preserve">of </w:t>
      </w:r>
      <w:r w:rsidR="00744BE5" w:rsidRPr="0008331D">
        <w:rPr>
          <w:rFonts w:asciiTheme="minorBidi" w:eastAsiaTheme="minorHAnsi" w:hAnsiTheme="minorBidi" w:cstheme="minorBidi"/>
          <w:sz w:val="22"/>
          <w:szCs w:val="28"/>
        </w:rPr>
        <w:t>Instrument Tubes and Fittings</w:t>
      </w:r>
      <w:r w:rsidRPr="0008331D">
        <w:rPr>
          <w:rFonts w:asciiTheme="minorBidi" w:eastAsiaTheme="minorHAnsi" w:hAnsiTheme="minorBidi" w:cstheme="minorBidi"/>
          <w:sz w:val="22"/>
          <w:szCs w:val="28"/>
          <w:highlight w:val="lightGray"/>
        </w:rPr>
        <w:t>/ cable trays with accessories</w:t>
      </w:r>
      <w:r w:rsidR="00793EA4" w:rsidRPr="0008331D">
        <w:rPr>
          <w:rFonts w:asciiTheme="minorBidi" w:eastAsiaTheme="minorHAnsi" w:hAnsiTheme="minorBidi" w:cstheme="minorBidi"/>
          <w:sz w:val="22"/>
          <w:szCs w:val="28"/>
          <w:highlight w:val="lightGray"/>
        </w:rPr>
        <w:t xml:space="preserve"> </w:t>
      </w:r>
      <w:r w:rsidR="00687E14" w:rsidRPr="0008331D">
        <w:rPr>
          <w:rFonts w:asciiTheme="minorBidi" w:eastAsiaTheme="minorHAnsi" w:hAnsiTheme="minorBidi" w:cstheme="minorBidi"/>
          <w:sz w:val="22"/>
          <w:szCs w:val="28"/>
          <w:highlight w:val="lightGray"/>
        </w:rPr>
        <w:t xml:space="preserve">as listed </w:t>
      </w:r>
      <w:r w:rsidRPr="0008331D">
        <w:rPr>
          <w:rFonts w:asciiTheme="minorBidi" w:eastAsiaTheme="minorHAnsi" w:hAnsiTheme="minorBidi" w:cstheme="minorBidi"/>
          <w:sz w:val="22"/>
          <w:szCs w:val="28"/>
          <w:highlight w:val="lightGray"/>
        </w:rPr>
        <w:t>in part 5</w:t>
      </w:r>
      <w:r>
        <w:rPr>
          <w:rFonts w:asciiTheme="minorBidi" w:eastAsiaTheme="minorHAnsi" w:hAnsiTheme="minorBidi" w:cstheme="minorBidi"/>
          <w:sz w:val="22"/>
          <w:szCs w:val="28"/>
        </w:rPr>
        <w:t xml:space="preserve"> </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bookmarkStart w:id="7" w:name="_Toc273182410"/>
      <w:bookmarkStart w:id="8" w:name="_Toc12468075"/>
      <w:bookmarkStart w:id="9" w:name="_Toc13909546"/>
    </w:p>
    <w:p w14:paraId="206F4E25"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51886636"/>
      <w:r w:rsidRPr="001107AE">
        <w:rPr>
          <w:rFonts w:ascii="Arial" w:hAnsi="Arial" w:cs="Arial"/>
          <w:b/>
          <w:bCs/>
          <w:caps/>
          <w:kern w:val="28"/>
          <w:sz w:val="24"/>
        </w:rPr>
        <w:t>reference / ATTACHED DOCUMENTS</w:t>
      </w:r>
      <w:bookmarkEnd w:id="7"/>
      <w:bookmarkEnd w:id="8"/>
      <w:bookmarkEnd w:id="9"/>
      <w:bookmarkEnd w:id="10"/>
    </w:p>
    <w:p w14:paraId="6915A061"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7DB69941"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612241A8"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A3DAB5C"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2AE3E6C1"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418372F"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009BAFA"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0056C571"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1BE13182"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934F736"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FFC9035" w14:textId="77777777"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473526EE"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5D236508"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1"/>
      <w:bookmarkStart w:id="12" w:name="_Toc12468076"/>
      <w:bookmarkStart w:id="13" w:name="_Toc13909547"/>
      <w:bookmarkStart w:id="14" w:name="_Toc151886637"/>
      <w:r w:rsidRPr="002A37FB">
        <w:rPr>
          <w:rFonts w:ascii="Arial" w:hAnsi="Arial" w:cs="Arial"/>
          <w:b/>
          <w:bCs/>
          <w:caps/>
          <w:kern w:val="28"/>
          <w:sz w:val="24"/>
        </w:rPr>
        <w:t>SUBJECT OF THE SUPPLY</w:t>
      </w:r>
      <w:bookmarkEnd w:id="11"/>
      <w:bookmarkEnd w:id="12"/>
      <w:bookmarkEnd w:id="13"/>
      <w:bookmarkEnd w:id="14"/>
    </w:p>
    <w:p w14:paraId="31E7C550" w14:textId="77777777" w:rsidR="00687E14" w:rsidRPr="002A37FB" w:rsidRDefault="00EC0833" w:rsidP="006E7761">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The supplier shall supply</w:t>
      </w:r>
      <w:r w:rsidRPr="00EC0833">
        <w:rPr>
          <w:lang w:bidi="fa-IR"/>
        </w:rPr>
        <w:t xml:space="preserve"> </w:t>
      </w:r>
      <w:r w:rsidRPr="00EC0833">
        <w:rPr>
          <w:rFonts w:asciiTheme="minorBidi" w:eastAsiaTheme="minorHAnsi" w:hAnsiTheme="minorBidi" w:cstheme="minorBidi"/>
          <w:sz w:val="22"/>
          <w:szCs w:val="22"/>
        </w:rPr>
        <w:t>Instrument Tube and fitting</w:t>
      </w:r>
      <w:r>
        <w:rPr>
          <w:rFonts w:asciiTheme="minorBidi" w:eastAsiaTheme="minorHAnsi" w:hAnsiTheme="minorBidi" w:cstheme="minorBidi"/>
          <w:sz w:val="22"/>
          <w:szCs w:val="22"/>
        </w:rPr>
        <w:t>.</w:t>
      </w:r>
      <w:r w:rsidR="00687E14" w:rsidRPr="002A37FB">
        <w:rPr>
          <w:rFonts w:asciiTheme="minorBidi" w:eastAsiaTheme="minorHAnsi" w:hAnsiTheme="minorBidi" w:cstheme="minorBidi"/>
          <w:sz w:val="22"/>
          <w:szCs w:val="22"/>
        </w:rPr>
        <w:t xml:space="preserve"> 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23896D00" w14:textId="77777777"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6A2751CB" w14:textId="77777777"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14:paraId="0179CCD0"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13909548"/>
      <w:bookmarkStart w:id="18" w:name="_Toc151886638"/>
      <w:r w:rsidRPr="002A37FB">
        <w:rPr>
          <w:rFonts w:ascii="Arial" w:hAnsi="Arial" w:cs="Arial"/>
          <w:b/>
          <w:bCs/>
          <w:caps/>
          <w:kern w:val="28"/>
          <w:sz w:val="24"/>
        </w:rPr>
        <w:lastRenderedPageBreak/>
        <w:t>LIMITS OF SUPPLY</w:t>
      </w:r>
      <w:bookmarkEnd w:id="15"/>
      <w:bookmarkEnd w:id="16"/>
      <w:bookmarkEnd w:id="17"/>
      <w:bookmarkEnd w:id="18"/>
    </w:p>
    <w:p w14:paraId="38B308E7"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13909549"/>
      <w:bookmarkStart w:id="21" w:name="_Toc151886639"/>
      <w:r w:rsidRPr="005D38AC">
        <w:rPr>
          <w:rFonts w:ascii="Arial" w:hAnsi="Arial" w:cs="Arial"/>
          <w:b/>
          <w:bCs/>
          <w:caps/>
          <w:kern w:val="28"/>
          <w:sz w:val="22"/>
          <w:szCs w:val="22"/>
        </w:rPr>
        <w:t>scope of supply</w:t>
      </w:r>
      <w:bookmarkEnd w:id="19"/>
      <w:bookmarkEnd w:id="20"/>
      <w:bookmarkEnd w:id="21"/>
    </w:p>
    <w:p w14:paraId="47694861" w14:textId="77777777" w:rsidR="00687E14" w:rsidRPr="00E97A6A" w:rsidRDefault="00687E14" w:rsidP="00E97A6A">
      <w:pPr>
        <w:pStyle w:val="Heading3"/>
      </w:pPr>
      <w:bookmarkStart w:id="22" w:name="_Toc92119526"/>
      <w:bookmarkStart w:id="23" w:name="_Toc92725910"/>
      <w:bookmarkStart w:id="24" w:name="_Toc92726735"/>
      <w:bookmarkStart w:id="25" w:name="_Toc112627544"/>
      <w:bookmarkStart w:id="26" w:name="_Toc112631840"/>
      <w:bookmarkStart w:id="27" w:name="_Toc151886640"/>
      <w:r w:rsidRPr="00E97A6A">
        <w:t>main description</w:t>
      </w:r>
      <w:bookmarkEnd w:id="22"/>
      <w:bookmarkEnd w:id="23"/>
      <w:bookmarkEnd w:id="24"/>
      <w:bookmarkEnd w:id="25"/>
      <w:bookmarkEnd w:id="26"/>
      <w:bookmarkEnd w:id="27"/>
    </w:p>
    <w:bookmarkStart w:id="28" w:name="_Toc12468050"/>
    <w:bookmarkStart w:id="29" w:name="_Toc12468091"/>
    <w:bookmarkStart w:id="30" w:name="_Toc13905928"/>
    <w:bookmarkStart w:id="31" w:name="_Toc13909562"/>
    <w:bookmarkStart w:id="32" w:name="_Toc92119527"/>
    <w:bookmarkStart w:id="33" w:name="_Toc92725911"/>
    <w:bookmarkStart w:id="34" w:name="_Toc92726736"/>
    <w:p w14:paraId="2D0A9AF7" w14:textId="2E129246" w:rsidR="00720E2A" w:rsidRDefault="001F2915" w:rsidP="00720E2A">
      <w:pPr>
        <w:bidi w:val="0"/>
        <w:spacing w:after="240" w:line="276" w:lineRule="auto"/>
        <w:ind w:left="1350"/>
        <w:rPr>
          <w:rFonts w:asciiTheme="minorBidi" w:eastAsiaTheme="minorHAnsi" w:hAnsiTheme="minorBidi" w:cstheme="minorBidi"/>
          <w:sz w:val="22"/>
          <w:szCs w:val="22"/>
        </w:rPr>
      </w:pPr>
      <w:r w:rsidRPr="009D750B">
        <w:rPr>
          <w:rFonts w:eastAsiaTheme="majorEastAsia"/>
          <w:noProof/>
        </w:rPr>
        <mc:AlternateContent>
          <mc:Choice Requires="wps">
            <w:drawing>
              <wp:anchor distT="0" distB="0" distL="114300" distR="114300" simplePos="0" relativeHeight="251665408" behindDoc="0" locked="0" layoutInCell="1" allowOverlap="1" wp14:anchorId="6EE16A55" wp14:editId="72821603">
                <wp:simplePos x="0" y="0"/>
                <wp:positionH relativeFrom="column">
                  <wp:posOffset>-71888</wp:posOffset>
                </wp:positionH>
                <wp:positionV relativeFrom="paragraph">
                  <wp:posOffset>364711</wp:posOffset>
                </wp:positionV>
                <wp:extent cx="714375" cy="419100"/>
                <wp:effectExtent l="19050" t="19050" r="47625" b="19050"/>
                <wp:wrapNone/>
                <wp:docPr id="179280334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375" cy="419100"/>
                        </a:xfrm>
                        <a:prstGeom prst="triangle">
                          <a:avLst>
                            <a:gd name="adj" fmla="val 50000"/>
                          </a:avLst>
                        </a:prstGeom>
                        <a:solidFill>
                          <a:sysClr val="window" lastClr="FFFFFF"/>
                        </a:solidFill>
                        <a:ln w="9525">
                          <a:solidFill>
                            <a:srgbClr val="000000"/>
                          </a:solidFill>
                          <a:miter lim="800000"/>
                          <a:headEnd/>
                          <a:tailEnd/>
                        </a:ln>
                      </wps:spPr>
                      <wps:txbx>
                        <w:txbxContent>
                          <w:p w14:paraId="0F391137" w14:textId="77777777" w:rsidR="009D750B" w:rsidRPr="00166C36" w:rsidRDefault="009D750B" w:rsidP="009D750B">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EE16A55" id="_x0000_s1027" type="#_x0000_t5" style="position:absolute;left:0;text-align:left;margin-left:-5.65pt;margin-top:28.7pt;width:56.2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" fillcolor="window">
                <v:textbox inset="0,0,0,0">
                  <w:txbxContent>
                    <w:p w14:paraId="0F391137" w14:textId="77777777" w:rsidR="009D750B" w:rsidRPr="00166C36" w:rsidRDefault="009D750B" w:rsidP="009D750B">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720E2A" w:rsidRPr="00793EA4">
        <w:rPr>
          <w:rFonts w:asciiTheme="minorBidi" w:eastAsiaTheme="minorHAnsi" w:hAnsiTheme="minorBidi" w:cstheme="minorBidi"/>
          <w:sz w:val="22"/>
          <w:szCs w:val="22"/>
        </w:rPr>
        <w:t>The</w:t>
      </w:r>
      <w:r w:rsidR="00720E2A" w:rsidRPr="00F16DEB">
        <w:rPr>
          <w:rFonts w:asciiTheme="minorBidi" w:eastAsiaTheme="minorHAnsi" w:hAnsiTheme="minorBidi" w:cstheme="minorBidi"/>
          <w:sz w:val="22"/>
          <w:szCs w:val="22"/>
        </w:rPr>
        <w:t xml:space="preserve"> scope of supply </w:t>
      </w:r>
      <w:r w:rsidR="00720E2A" w:rsidRPr="00F76CC5">
        <w:rPr>
          <w:rFonts w:asciiTheme="minorBidi" w:eastAsiaTheme="minorHAnsi" w:hAnsiTheme="minorBidi" w:cstheme="minorBidi"/>
          <w:sz w:val="22"/>
          <w:szCs w:val="22"/>
        </w:rPr>
        <w:t>includes</w:t>
      </w:r>
      <w:r w:rsidR="00720E2A">
        <w:rPr>
          <w:rFonts w:asciiTheme="minorBidi" w:eastAsiaTheme="minorHAnsi" w:hAnsiTheme="minorBidi" w:cstheme="minorBidi"/>
          <w:sz w:val="22"/>
          <w:szCs w:val="22"/>
        </w:rPr>
        <w:t>:</w:t>
      </w:r>
    </w:p>
    <w:p w14:paraId="0AE7B486" w14:textId="4779FE03" w:rsidR="00720E2A" w:rsidRDefault="00720E2A" w:rsidP="00720E2A">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Tube and fittings</w:t>
      </w:r>
    </w:p>
    <w:p w14:paraId="1E579809" w14:textId="099A6F9F" w:rsidR="008079B3" w:rsidRDefault="00720E2A" w:rsidP="008079B3">
      <w:pPr>
        <w:pStyle w:val="ListParagraph"/>
        <w:numPr>
          <w:ilvl w:val="0"/>
          <w:numId w:val="29"/>
        </w:numPr>
        <w:bidi w:val="0"/>
        <w:spacing w:after="240" w:line="276" w:lineRule="auto"/>
        <w:rPr>
          <w:rFonts w:asciiTheme="minorBidi" w:eastAsiaTheme="minorHAnsi" w:hAnsiTheme="minorBidi" w:cstheme="minorBidi"/>
          <w:sz w:val="22"/>
          <w:szCs w:val="22"/>
        </w:rPr>
      </w:pPr>
      <w:r>
        <w:rPr>
          <w:rFonts w:asciiTheme="minorBidi" w:eastAsiaTheme="minorHAnsi" w:hAnsiTheme="minorBidi" w:cstheme="minorBidi"/>
          <w:sz w:val="22"/>
          <w:szCs w:val="22"/>
        </w:rPr>
        <w:t>Cable tray and accessories</w:t>
      </w:r>
    </w:p>
    <w:p w14:paraId="4A86E81C" w14:textId="3DD730DB" w:rsidR="008079B3" w:rsidRPr="008079B3" w:rsidRDefault="008079B3" w:rsidP="008079B3">
      <w:pPr>
        <w:bidi w:val="0"/>
        <w:spacing w:line="276" w:lineRule="auto"/>
        <w:jc w:val="both"/>
        <w:rPr>
          <w:rFonts w:asciiTheme="minorBidi" w:eastAsiaTheme="minorHAnsi" w:hAnsiTheme="minorBidi" w:cstheme="minorBidi"/>
          <w:sz w:val="22"/>
          <w:szCs w:val="28"/>
          <w:highlight w:val="lightGray"/>
        </w:rPr>
      </w:pPr>
      <w:r w:rsidRPr="008079B3">
        <w:rPr>
          <w:rFonts w:asciiTheme="minorBidi" w:eastAsiaTheme="minorHAnsi" w:hAnsiTheme="minorBidi" w:cstheme="minorBidi" w:hint="cs"/>
          <w:sz w:val="22"/>
          <w:szCs w:val="28"/>
          <w:rtl/>
        </w:rPr>
        <w:t xml:space="preserve">       </w:t>
      </w:r>
      <w:r w:rsidRPr="008079B3">
        <w:rPr>
          <w:rFonts w:asciiTheme="minorBidi" w:eastAsiaTheme="minorHAnsi" w:hAnsiTheme="minorBidi" w:cstheme="minorBidi"/>
          <w:sz w:val="22"/>
          <w:szCs w:val="28"/>
          <w:highlight w:val="lightGray"/>
        </w:rPr>
        <w:t>The vendor's supply shall include:</w:t>
      </w:r>
    </w:p>
    <w:p w14:paraId="34835177" w14:textId="4201EFBE" w:rsidR="008079B3" w:rsidRPr="008079B3" w:rsidRDefault="008079B3" w:rsidP="008079B3">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0" w:type="auto"/>
        <w:jc w:val="center"/>
        <w:tblLook w:val="04A0" w:firstRow="1" w:lastRow="0" w:firstColumn="1" w:lastColumn="0" w:noHBand="0" w:noVBand="1"/>
      </w:tblPr>
      <w:tblGrid>
        <w:gridCol w:w="916"/>
        <w:gridCol w:w="3259"/>
        <w:gridCol w:w="6020"/>
      </w:tblGrid>
      <w:tr w:rsidR="008079B3" w:rsidRPr="008079B3" w14:paraId="3EDC7F9A" w14:textId="77777777" w:rsidTr="00D91299">
        <w:trPr>
          <w:trHeight w:val="602"/>
          <w:jc w:val="center"/>
        </w:trPr>
        <w:tc>
          <w:tcPr>
            <w:tcW w:w="916" w:type="dxa"/>
            <w:shd w:val="clear" w:color="auto" w:fill="FBD4B4" w:themeFill="accent6" w:themeFillTint="66"/>
            <w:vAlign w:val="center"/>
          </w:tcPr>
          <w:p w14:paraId="2CD90D29" w14:textId="77777777" w:rsidR="008079B3" w:rsidRPr="008079B3" w:rsidRDefault="008079B3" w:rsidP="000F04A3">
            <w:pPr>
              <w:bidi w:val="0"/>
              <w:spacing w:line="360" w:lineRule="auto"/>
              <w:jc w:val="center"/>
              <w:rPr>
                <w:rFonts w:asciiTheme="minorBidi" w:hAnsiTheme="minorBidi" w:cstheme="minorBidi"/>
                <w:highlight w:val="lightGray"/>
              </w:rPr>
            </w:pPr>
            <w:r w:rsidRPr="008079B3">
              <w:rPr>
                <w:rFonts w:asciiTheme="minorBidi" w:hAnsiTheme="minorBidi" w:cstheme="minorBidi"/>
                <w:b/>
                <w:bCs/>
                <w:highlight w:val="lightGray"/>
              </w:rPr>
              <w:t>No.</w:t>
            </w:r>
          </w:p>
        </w:tc>
        <w:tc>
          <w:tcPr>
            <w:tcW w:w="3259" w:type="dxa"/>
            <w:shd w:val="clear" w:color="auto" w:fill="FBD4B4" w:themeFill="accent6" w:themeFillTint="66"/>
            <w:vAlign w:val="center"/>
          </w:tcPr>
          <w:p w14:paraId="1DDAA9F3" w14:textId="349CB1DF" w:rsidR="008079B3" w:rsidRPr="008079B3" w:rsidRDefault="008079B3" w:rsidP="000F04A3">
            <w:pPr>
              <w:bidi w:val="0"/>
              <w:spacing w:line="360" w:lineRule="auto"/>
              <w:jc w:val="center"/>
              <w:rPr>
                <w:rFonts w:asciiTheme="minorBidi" w:hAnsiTheme="minorBidi" w:cstheme="minorBidi"/>
                <w:highlight w:val="lightGray"/>
              </w:rPr>
            </w:pPr>
            <w:r w:rsidRPr="008079B3">
              <w:rPr>
                <w:rFonts w:asciiTheme="minorBidi" w:hAnsiTheme="minorBidi" w:cstheme="minorBidi"/>
                <w:b/>
                <w:bCs/>
                <w:highlight w:val="lightGray"/>
              </w:rPr>
              <w:t>Item</w:t>
            </w:r>
          </w:p>
        </w:tc>
        <w:tc>
          <w:tcPr>
            <w:tcW w:w="6020" w:type="dxa"/>
            <w:shd w:val="clear" w:color="auto" w:fill="FBD4B4" w:themeFill="accent6" w:themeFillTint="66"/>
            <w:vAlign w:val="center"/>
          </w:tcPr>
          <w:p w14:paraId="68B690C3" w14:textId="77777777" w:rsidR="008079B3" w:rsidRPr="008079B3" w:rsidRDefault="008079B3" w:rsidP="000F04A3">
            <w:pPr>
              <w:bidi w:val="0"/>
              <w:spacing w:line="360" w:lineRule="auto"/>
              <w:jc w:val="center"/>
              <w:rPr>
                <w:rFonts w:asciiTheme="minorBidi" w:hAnsiTheme="minorBidi" w:cstheme="minorBidi"/>
                <w:b/>
                <w:bCs/>
                <w:highlight w:val="lightGray"/>
              </w:rPr>
            </w:pPr>
            <w:r w:rsidRPr="008079B3">
              <w:rPr>
                <w:rFonts w:asciiTheme="minorBidi" w:hAnsiTheme="minorBidi" w:cstheme="minorBidi"/>
                <w:b/>
                <w:bCs/>
                <w:highlight w:val="lightGray"/>
              </w:rPr>
              <w:t>Description</w:t>
            </w:r>
          </w:p>
        </w:tc>
      </w:tr>
      <w:tr w:rsidR="008079B3" w:rsidRPr="008079B3" w14:paraId="19399D30" w14:textId="77777777" w:rsidTr="00D91299">
        <w:trPr>
          <w:trHeight w:val="969"/>
          <w:jc w:val="center"/>
        </w:trPr>
        <w:tc>
          <w:tcPr>
            <w:tcW w:w="916" w:type="dxa"/>
            <w:vAlign w:val="center"/>
          </w:tcPr>
          <w:p w14:paraId="2C180CF7" w14:textId="77777777" w:rsidR="008079B3" w:rsidRPr="008079B3" w:rsidRDefault="008079B3" w:rsidP="000F04A3">
            <w:pPr>
              <w:bidi w:val="0"/>
              <w:spacing w:line="360" w:lineRule="auto"/>
              <w:jc w:val="center"/>
              <w:rPr>
                <w:rFonts w:asciiTheme="minorBidi" w:hAnsiTheme="minorBidi" w:cstheme="minorBidi"/>
                <w:highlight w:val="lightGray"/>
              </w:rPr>
            </w:pPr>
            <w:r w:rsidRPr="008079B3">
              <w:rPr>
                <w:rFonts w:asciiTheme="minorBidi" w:hAnsiTheme="minorBidi" w:cstheme="minorBidi"/>
                <w:highlight w:val="lightGray"/>
              </w:rPr>
              <w:t>1</w:t>
            </w:r>
          </w:p>
        </w:tc>
        <w:tc>
          <w:tcPr>
            <w:tcW w:w="3259" w:type="dxa"/>
            <w:vAlign w:val="center"/>
          </w:tcPr>
          <w:p w14:paraId="31B6274A" w14:textId="77777777" w:rsidR="008079B3" w:rsidRPr="008079B3" w:rsidRDefault="008079B3" w:rsidP="000F04A3">
            <w:pPr>
              <w:bidi w:val="0"/>
              <w:spacing w:line="276" w:lineRule="auto"/>
              <w:jc w:val="center"/>
              <w:rPr>
                <w:rFonts w:asciiTheme="minorBidi" w:eastAsia="Calibri" w:hAnsiTheme="minorBidi" w:cstheme="minorBidi"/>
                <w:szCs w:val="20"/>
                <w:highlight w:val="lightGray"/>
              </w:rPr>
            </w:pPr>
            <w:r w:rsidRPr="008079B3">
              <w:rPr>
                <w:highlight w:val="lightGray"/>
                <w:lang w:bidi="fa-IR"/>
              </w:rPr>
              <w:t>Instrument Tube and Fitting (*)</w:t>
            </w:r>
          </w:p>
        </w:tc>
        <w:tc>
          <w:tcPr>
            <w:tcW w:w="6020" w:type="dxa"/>
            <w:vAlign w:val="center"/>
          </w:tcPr>
          <w:p w14:paraId="340E0744" w14:textId="77777777" w:rsidR="008079B3" w:rsidRPr="008079B3" w:rsidRDefault="008079B3" w:rsidP="000F04A3">
            <w:pPr>
              <w:bidi w:val="0"/>
              <w:spacing w:line="276" w:lineRule="auto"/>
              <w:jc w:val="center"/>
              <w:rPr>
                <w:rFonts w:asciiTheme="minorBidi" w:eastAsia="Calibri" w:hAnsiTheme="minorBidi" w:cstheme="minorBidi"/>
                <w:szCs w:val="20"/>
                <w:highlight w:val="lightGray"/>
              </w:rPr>
            </w:pPr>
            <w:r w:rsidRPr="008079B3">
              <w:rPr>
                <w:rFonts w:asciiTheme="minorBidi" w:eastAsia="Calibri" w:hAnsiTheme="minorBidi" w:cstheme="minorBidi"/>
                <w:szCs w:val="20"/>
                <w:highlight w:val="lightGray"/>
              </w:rPr>
              <w:t>As per attached documents, “MTO For Instrument Tube and Fitting - W046S, BK-W046S-PEDCO-110-IN-MT-0001”</w:t>
            </w:r>
          </w:p>
        </w:tc>
      </w:tr>
    </w:tbl>
    <w:p w14:paraId="49B62325" w14:textId="77777777" w:rsidR="008079B3" w:rsidRPr="00744BE5" w:rsidRDefault="008079B3" w:rsidP="008079B3">
      <w:pPr>
        <w:bidi w:val="0"/>
        <w:spacing w:before="240" w:after="240" w:line="300" w:lineRule="atLeast"/>
        <w:ind w:left="709"/>
        <w:jc w:val="lowKashida"/>
        <w:rPr>
          <w:rFonts w:asciiTheme="minorBidi" w:eastAsiaTheme="minorHAnsi" w:hAnsiTheme="minorBidi" w:cstheme="minorBidi"/>
          <w:sz w:val="22"/>
          <w:szCs w:val="28"/>
        </w:rPr>
      </w:pPr>
      <w:r w:rsidRPr="008079B3">
        <w:rPr>
          <w:highlight w:val="lightGray"/>
          <w:lang w:bidi="fa-IR"/>
        </w:rPr>
        <w:t xml:space="preserve">*: </w:t>
      </w:r>
      <w:r w:rsidRPr="008079B3">
        <w:rPr>
          <w:rFonts w:asciiTheme="minorBidi" w:eastAsiaTheme="minorHAnsi" w:hAnsiTheme="minorBidi" w:cstheme="minorBidi"/>
          <w:sz w:val="22"/>
          <w:szCs w:val="28"/>
          <w:highlight w:val="lightGray"/>
        </w:rPr>
        <w:t>Except for items that considered by WHCP/instrument Vendor in above mentioned MTO</w:t>
      </w:r>
    </w:p>
    <w:p w14:paraId="40B7FDFA" w14:textId="050FCF0D" w:rsidR="00720E2A" w:rsidRPr="00E97A6A" w:rsidRDefault="00720E2A" w:rsidP="008079B3">
      <w:pPr>
        <w:pStyle w:val="ListParagraph"/>
        <w:bidi w:val="0"/>
        <w:spacing w:after="240" w:line="276" w:lineRule="auto"/>
        <w:ind w:left="1710"/>
        <w:rPr>
          <w:rFonts w:asciiTheme="minorBidi" w:eastAsiaTheme="minorHAnsi" w:hAnsiTheme="minorBidi" w:cstheme="minorBidi"/>
          <w:sz w:val="22"/>
          <w:szCs w:val="22"/>
        </w:rPr>
      </w:pPr>
    </w:p>
    <w:p w14:paraId="6D974040" w14:textId="77777777" w:rsidR="00720E2A" w:rsidRPr="00F16C4E" w:rsidRDefault="00720E2A" w:rsidP="00720E2A">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5E88CEAF" w14:textId="77777777"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416DFE18" w14:textId="77777777" w:rsidR="00720E2A" w:rsidRPr="00F16C4E"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33B9B57D" w14:textId="77777777" w:rsidR="00720E2A" w:rsidRPr="00FD6796"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76743CEC" w14:textId="77777777" w:rsidR="00720E2A" w:rsidRPr="00FD6796"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Implement a quality assurance plan</w:t>
      </w:r>
    </w:p>
    <w:p w14:paraId="645212A2" w14:textId="77777777" w:rsidR="00720E2A" w:rsidRPr="00FD6796"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The quality plan applied to the scope of supply shall include:</w:t>
      </w:r>
    </w:p>
    <w:p w14:paraId="3BA1B615" w14:textId="77777777" w:rsidR="00720E2A" w:rsidRPr="00FD6796"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QA/QC Organization Chart and procedures that shall be submitted for approval.</w:t>
      </w:r>
    </w:p>
    <w:p w14:paraId="45D30651" w14:textId="77777777" w:rsidR="00720E2A" w:rsidRPr="00FD6796"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Plan for HOLD points in the production process proposed to CLIENT for witness or approval particular activities.</w:t>
      </w:r>
    </w:p>
    <w:p w14:paraId="4BA61E3A" w14:textId="77777777"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Production schedule indicating main quality manufacturing</w:t>
      </w:r>
      <w:r w:rsidRPr="00F16C4E">
        <w:rPr>
          <w:rFonts w:asciiTheme="minorBidi" w:eastAsiaTheme="minorHAnsi" w:hAnsiTheme="minorBidi" w:cstheme="minorBidi"/>
          <w:sz w:val="22"/>
          <w:szCs w:val="22"/>
        </w:rPr>
        <w:t xml:space="preserve"> processes, inspection and tests</w:t>
      </w:r>
      <w:r>
        <w:rPr>
          <w:rFonts w:asciiTheme="minorBidi" w:eastAsiaTheme="minorHAnsi" w:hAnsiTheme="minorBidi" w:cstheme="minorBidi"/>
          <w:sz w:val="22"/>
          <w:szCs w:val="22"/>
        </w:rPr>
        <w:t>.</w:t>
      </w:r>
    </w:p>
    <w:p w14:paraId="3EE277E1" w14:textId="77777777"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111DC04B" w14:textId="77777777" w:rsidR="00720E2A" w:rsidRPr="00F16C4E" w:rsidRDefault="00720E2A" w:rsidP="00720E2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3D66B0A6" w14:textId="77777777" w:rsidR="00720E2A" w:rsidRPr="00900DCB" w:rsidRDefault="00720E2A" w:rsidP="00720E2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27939B03" w14:textId="77777777" w:rsidR="00720E2A" w:rsidRPr="00F16C4E" w:rsidRDefault="00720E2A" w:rsidP="00720E2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14:paraId="64AE793C" w14:textId="77777777" w:rsidR="00720E2A" w:rsidRPr="00FD6796"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Calibration of test </w:t>
      </w:r>
      <w:r w:rsidRPr="00FD6796">
        <w:rPr>
          <w:rFonts w:asciiTheme="minorBidi" w:eastAsiaTheme="minorHAnsi" w:hAnsiTheme="minorBidi" w:cstheme="minorBidi"/>
          <w:sz w:val="22"/>
          <w:szCs w:val="22"/>
        </w:rPr>
        <w:t>instruments and equipment</w:t>
      </w:r>
    </w:p>
    <w:p w14:paraId="146DE703" w14:textId="77777777" w:rsidR="00720E2A" w:rsidRPr="00FD6796" w:rsidRDefault="00720E2A" w:rsidP="00720E2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Provide detailed specifications and data sheets.</w:t>
      </w:r>
    </w:p>
    <w:p w14:paraId="57442D5D" w14:textId="77777777" w:rsidR="00687E14" w:rsidRPr="00FD6796" w:rsidRDefault="00687E14" w:rsidP="00E97A6A">
      <w:pPr>
        <w:pStyle w:val="Heading3"/>
        <w:ind w:hanging="810"/>
      </w:pPr>
      <w:bookmarkStart w:id="35" w:name="_Toc112627545"/>
      <w:bookmarkStart w:id="36" w:name="_Toc112631841"/>
      <w:bookmarkStart w:id="37" w:name="_Toc151886641"/>
      <w:r w:rsidRPr="00FD6796">
        <w:t>Spare parts</w:t>
      </w:r>
      <w:bookmarkEnd w:id="28"/>
      <w:bookmarkEnd w:id="29"/>
      <w:bookmarkEnd w:id="30"/>
      <w:bookmarkEnd w:id="31"/>
      <w:bookmarkEnd w:id="32"/>
      <w:bookmarkEnd w:id="33"/>
      <w:bookmarkEnd w:id="34"/>
      <w:bookmarkEnd w:id="35"/>
      <w:bookmarkEnd w:id="36"/>
      <w:bookmarkEnd w:id="37"/>
    </w:p>
    <w:p w14:paraId="6D8D295E"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bookmarkStart w:id="38" w:name="_Toc12468051"/>
      <w:bookmarkStart w:id="39" w:name="_Toc12468092"/>
      <w:bookmarkStart w:id="40" w:name="_Toc13905929"/>
      <w:bookmarkStart w:id="41" w:name="_Toc13909563"/>
      <w:bookmarkStart w:id="42" w:name="_Toc92119528"/>
      <w:bookmarkStart w:id="43" w:name="_Toc92725912"/>
      <w:bookmarkStart w:id="44" w:name="_Toc92726737"/>
      <w:r w:rsidRPr="00FD6796">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B78DA28"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465616A9" w14:textId="77777777" w:rsidR="00400812" w:rsidRPr="00FD6796" w:rsidRDefault="00400812" w:rsidP="00FC682B">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FD6796">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6FB01AF9" w14:textId="77777777" w:rsidR="00400812" w:rsidRPr="00FD6796" w:rsidRDefault="00400812" w:rsidP="00FC682B">
      <w:pPr>
        <w:numPr>
          <w:ilvl w:val="0"/>
          <w:numId w:val="31"/>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FD6796">
        <w:rPr>
          <w:rFonts w:asciiTheme="minorBidi" w:eastAsiaTheme="minorHAnsi" w:hAnsiTheme="minorBidi" w:cstheme="minorBidi"/>
          <w:sz w:val="22"/>
          <w:szCs w:val="22"/>
          <w:shd w:val="clear" w:color="auto" w:fill="FFFFFF"/>
          <w:lang w:eastAsia="en-GB"/>
        </w:rPr>
        <w:t>Normal use of the System</w:t>
      </w:r>
    </w:p>
    <w:p w14:paraId="5207AA88"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0B2608CA"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4D2BD7A4"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Spare parts for two years operation; a qualified and complete list based on PROJECT SPARE PART SUPPLY PROCEDURE (Doc. No. E&amp;C-QC-SP-1).</w:t>
      </w:r>
    </w:p>
    <w:p w14:paraId="25FC9981"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 xml:space="preserve">The VENDOR shall be able to provide spares back up and support for the plant life of at least 20 years. </w:t>
      </w:r>
    </w:p>
    <w:p w14:paraId="6699A50E" w14:textId="77777777" w:rsidR="00400812" w:rsidRPr="00FD6796" w:rsidRDefault="00400812" w:rsidP="00FC682B">
      <w:pPr>
        <w:numPr>
          <w:ilvl w:val="0"/>
          <w:numId w:val="14"/>
        </w:numPr>
        <w:autoSpaceDE w:val="0"/>
        <w:autoSpaceDN w:val="0"/>
        <w:bidi w:val="0"/>
        <w:adjustRightInd w:val="0"/>
        <w:spacing w:before="240" w:after="240" w:line="276" w:lineRule="auto"/>
        <w:ind w:left="1620" w:hanging="270"/>
        <w:contextualSpacing/>
        <w:jc w:val="lowKashida"/>
        <w:rPr>
          <w:rFonts w:asciiTheme="minorBidi" w:eastAsiaTheme="minorHAnsi" w:hAnsiTheme="minorBidi" w:cstheme="minorBidi"/>
          <w:sz w:val="22"/>
          <w:szCs w:val="22"/>
        </w:rPr>
      </w:pPr>
      <w:r w:rsidRPr="00FD6796">
        <w:rPr>
          <w:rFonts w:asciiTheme="minorBidi" w:eastAsiaTheme="minorHAnsi" w:hAnsiTheme="minorBidi" w:cstheme="minorBidi"/>
          <w:sz w:val="22"/>
          <w:szCs w:val="22"/>
        </w:rPr>
        <w:t xml:space="preserve">SPIR form shall be approved by CLIENT prior to procurement. </w:t>
      </w:r>
    </w:p>
    <w:p w14:paraId="2F5DF6F5" w14:textId="77777777" w:rsidR="00687E14" w:rsidRPr="00E97A6A" w:rsidRDefault="00687E14" w:rsidP="00E97A6A">
      <w:pPr>
        <w:pStyle w:val="Heading3"/>
      </w:pPr>
      <w:bookmarkStart w:id="45" w:name="_Toc112627546"/>
      <w:bookmarkStart w:id="46" w:name="_Toc112631842"/>
      <w:bookmarkStart w:id="47" w:name="_Toc151886642"/>
      <w:r w:rsidRPr="00E97A6A">
        <w:t>Other items</w:t>
      </w:r>
      <w:bookmarkEnd w:id="38"/>
      <w:bookmarkEnd w:id="39"/>
      <w:bookmarkEnd w:id="40"/>
      <w:bookmarkEnd w:id="41"/>
      <w:bookmarkEnd w:id="42"/>
      <w:bookmarkEnd w:id="43"/>
      <w:bookmarkEnd w:id="44"/>
      <w:bookmarkEnd w:id="45"/>
      <w:bookmarkEnd w:id="46"/>
      <w:bookmarkEnd w:id="47"/>
    </w:p>
    <w:p w14:paraId="42D7EBEC" w14:textId="77777777" w:rsidR="00F76CC5" w:rsidRPr="00396846"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Other Items</w:t>
      </w:r>
      <w:r>
        <w:rPr>
          <w:rFonts w:asciiTheme="minorBidi" w:eastAsiaTheme="minorHAnsi" w:hAnsiTheme="minorBidi" w:cstheme="minorBidi"/>
          <w:sz w:val="22"/>
          <w:szCs w:val="22"/>
        </w:rPr>
        <w:t>.</w:t>
      </w:r>
    </w:p>
    <w:p w14:paraId="70828B2F"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8" w:name="_Toc12468094"/>
      <w:bookmarkStart w:id="49" w:name="_Toc13909565"/>
      <w:bookmarkStart w:id="50" w:name="_Toc151886643"/>
      <w:r w:rsidRPr="005D38AC">
        <w:rPr>
          <w:rFonts w:ascii="Arial" w:hAnsi="Arial" w:cs="Arial"/>
          <w:b/>
          <w:bCs/>
          <w:caps/>
          <w:kern w:val="28"/>
          <w:sz w:val="22"/>
          <w:szCs w:val="22"/>
        </w:rPr>
        <w:t>Exclusions</w:t>
      </w:r>
      <w:bookmarkEnd w:id="48"/>
      <w:bookmarkEnd w:id="49"/>
      <w:bookmarkEnd w:id="50"/>
    </w:p>
    <w:p w14:paraId="5B226ABB" w14:textId="77777777" w:rsidR="00F76CC5" w:rsidRDefault="00F76CC5" w:rsidP="00F76CC5">
      <w:pPr>
        <w:bidi w:val="0"/>
        <w:spacing w:before="120" w:after="120" w:line="276" w:lineRule="auto"/>
        <w:ind w:left="1354"/>
        <w:jc w:val="both"/>
        <w:rPr>
          <w:rFonts w:asciiTheme="minorBidi" w:eastAsiaTheme="minorHAnsi" w:hAnsiTheme="minorBidi" w:cstheme="minorBidi"/>
          <w:sz w:val="22"/>
          <w:szCs w:val="22"/>
        </w:rPr>
      </w:pPr>
      <w:r w:rsidRPr="00F76CC5">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52656E0F" w14:textId="7D2A06AE"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1" w:name="_Toc12468095"/>
      <w:bookmarkStart w:id="52" w:name="_Toc13909566"/>
      <w:bookmarkStart w:id="53" w:name="_Toc151886644"/>
      <w:r w:rsidRPr="005D38AC">
        <w:rPr>
          <w:rFonts w:ascii="Arial" w:hAnsi="Arial" w:cs="Arial"/>
          <w:b/>
          <w:bCs/>
          <w:caps/>
          <w:kern w:val="28"/>
          <w:sz w:val="22"/>
          <w:szCs w:val="22"/>
        </w:rPr>
        <w:t>Battery Limits</w:t>
      </w:r>
      <w:bookmarkEnd w:id="51"/>
      <w:bookmarkEnd w:id="52"/>
      <w:bookmarkEnd w:id="53"/>
    </w:p>
    <w:p w14:paraId="183C2565" w14:textId="67945250" w:rsidR="00687E14" w:rsidRPr="00F76CC5" w:rsidRDefault="00F76CC5" w:rsidP="00F76CC5">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54" w:name="_Toc273182413"/>
      <w:bookmarkStart w:id="55" w:name="_Toc12468096"/>
      <w:bookmarkStart w:id="56" w:name="_Toc13909567"/>
      <w:r w:rsidRPr="00F76CC5">
        <w:rPr>
          <w:rFonts w:asciiTheme="minorBidi" w:eastAsiaTheme="minorHAnsi" w:hAnsiTheme="minorBidi" w:cstheme="minorBidi"/>
          <w:sz w:val="22"/>
          <w:szCs w:val="22"/>
        </w:rPr>
        <w:t>No battery limit is applicable</w:t>
      </w:r>
      <w:r>
        <w:rPr>
          <w:rFonts w:asciiTheme="minorBidi" w:eastAsiaTheme="minorHAnsi" w:hAnsiTheme="minorBidi" w:cstheme="minorBidi"/>
          <w:sz w:val="22"/>
          <w:szCs w:val="22"/>
        </w:rPr>
        <w:t>.</w:t>
      </w:r>
    </w:p>
    <w:p w14:paraId="56735567" w14:textId="3F0E944D"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bookmarkStart w:id="57" w:name="_Toc151886645"/>
    <w:p w14:paraId="21A035B9" w14:textId="26F77606" w:rsidR="00687E14" w:rsidRPr="004C5E69" w:rsidRDefault="009D750B"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9D750B">
        <w:rPr>
          <w:rFonts w:eastAsiaTheme="majorEastAsia"/>
          <w:noProof/>
        </w:rPr>
        <mc:AlternateContent>
          <mc:Choice Requires="wps">
            <w:drawing>
              <wp:anchor distT="0" distB="0" distL="114300" distR="114300" simplePos="0" relativeHeight="251663360" behindDoc="0" locked="0" layoutInCell="1" allowOverlap="1" wp14:anchorId="574C826F" wp14:editId="1A8F86F4">
                <wp:simplePos x="0" y="0"/>
                <wp:positionH relativeFrom="column">
                  <wp:posOffset>5394408</wp:posOffset>
                </wp:positionH>
                <wp:positionV relativeFrom="paragraph">
                  <wp:posOffset>-83847</wp:posOffset>
                </wp:positionV>
                <wp:extent cx="640908" cy="410320"/>
                <wp:effectExtent l="19050" t="19050" r="45085" b="27940"/>
                <wp:wrapNone/>
                <wp:docPr id="47642179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08" cy="410320"/>
                        </a:xfrm>
                        <a:prstGeom prst="triangle">
                          <a:avLst>
                            <a:gd name="adj" fmla="val 50000"/>
                          </a:avLst>
                        </a:prstGeom>
                        <a:solidFill>
                          <a:sysClr val="window" lastClr="FFFFFF"/>
                        </a:solidFill>
                        <a:ln w="9525">
                          <a:solidFill>
                            <a:srgbClr val="000000"/>
                          </a:solidFill>
                          <a:miter lim="800000"/>
                          <a:headEnd/>
                          <a:tailEnd/>
                        </a:ln>
                      </wps:spPr>
                      <wps:txbx>
                        <w:txbxContent>
                          <w:p w14:paraId="112643F1" w14:textId="77777777" w:rsidR="009D750B" w:rsidRPr="00166C36" w:rsidRDefault="009D750B" w:rsidP="009D750B">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74C826F" id="_x0000_s1028" type="#_x0000_t5" style="position:absolute;left:0;text-align:left;margin-left:424.75pt;margin-top:-6.6pt;width:50.45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" fillcolor="window">
                <v:textbox inset="0,0,0,0">
                  <w:txbxContent>
                    <w:p w14:paraId="112643F1" w14:textId="77777777" w:rsidR="009D750B" w:rsidRPr="00166C36" w:rsidRDefault="009D750B" w:rsidP="009D750B">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CC4EA2">
        <w:rPr>
          <w:rFonts w:ascii="Arial" w:hAnsi="Arial" w:cs="Arial"/>
          <w:b/>
          <w:bCs/>
          <w:caps/>
          <w:kern w:val="28"/>
          <w:sz w:val="24"/>
        </w:rPr>
        <w:t>INSPECTION AND TESTS</w:t>
      </w:r>
      <w:bookmarkEnd w:id="54"/>
      <w:bookmarkEnd w:id="55"/>
      <w:bookmarkEnd w:id="56"/>
      <w:bookmarkEnd w:id="57"/>
    </w:p>
    <w:p w14:paraId="1725761E" w14:textId="2DC984C6" w:rsidR="00FD6796" w:rsidRPr="00FD6796" w:rsidRDefault="00FD6796" w:rsidP="00FD6796">
      <w:pPr>
        <w:bidi w:val="0"/>
        <w:spacing w:after="240" w:line="276" w:lineRule="auto"/>
        <w:ind w:left="720"/>
        <w:jc w:val="both"/>
        <w:rPr>
          <w:rFonts w:asciiTheme="minorBidi" w:eastAsiaTheme="minorHAnsi" w:hAnsiTheme="minorBidi" w:cstheme="minorBidi"/>
          <w:sz w:val="22"/>
          <w:szCs w:val="22"/>
        </w:rPr>
      </w:pPr>
      <w:bookmarkStart w:id="58" w:name="_Hlk151455054"/>
      <w:bookmarkStart w:id="59" w:name="_Hlk151451779"/>
      <w:r w:rsidRPr="00FD6796">
        <w:rPr>
          <w:rFonts w:asciiTheme="minorBidi" w:eastAsiaTheme="minorHAnsi" w:hAnsiTheme="minorBidi" w:cstheme="minorBidi"/>
          <w:sz w:val="22"/>
          <w:szCs w:val="22"/>
          <w:highlight w:val="lightGray"/>
        </w:rPr>
        <w:t xml:space="preserve">The equipment shall be inspected and tested in accordance with the Inspection  &amp;Test plan (ITP) issued by the vendor and approved by the CLIENT/EPC CONTRACTOR before the award of the order . The Inspection &amp; Test plan (ITP) shall be at least according to the Commodity Procurement and Manufacturing Inspection Instruction (Docs .Nos. ICE-EID-MI-SP01-Rev01), Inspection Level </w:t>
      </w:r>
      <w:r w:rsidRPr="00FD6796">
        <w:rPr>
          <w:rFonts w:asciiTheme="minorBidi" w:eastAsiaTheme="minorHAnsi" w:hAnsiTheme="minorBidi" w:cstheme="minorBidi"/>
          <w:sz w:val="22"/>
          <w:szCs w:val="22"/>
          <w:highlight w:val="lightGray"/>
        </w:rPr>
        <w:lastRenderedPageBreak/>
        <w:t>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FD6796">
        <w:rPr>
          <w:rFonts w:asciiTheme="minorBidi" w:eastAsiaTheme="minorHAnsi" w:hAnsiTheme="minorBidi" w:cstheme="minorBidi"/>
          <w:sz w:val="22"/>
          <w:szCs w:val="22"/>
        </w:rPr>
        <w:t xml:space="preserve">  </w:t>
      </w:r>
      <w:bookmarkEnd w:id="58"/>
    </w:p>
    <w:bookmarkEnd w:id="59"/>
    <w:p w14:paraId="04538DEB" w14:textId="77777777" w:rsidR="00687E14" w:rsidRDefault="00687E14" w:rsidP="00720E2A">
      <w:pPr>
        <w:tabs>
          <w:tab w:val="left" w:pos="3969"/>
        </w:tabs>
        <w:autoSpaceDE w:val="0"/>
        <w:autoSpaceDN w:val="0"/>
        <w:bidi w:val="0"/>
        <w:adjustRightInd w:val="0"/>
        <w:spacing w:after="120" w:line="276" w:lineRule="auto"/>
        <w:ind w:left="4340" w:hanging="3260"/>
        <w:jc w:val="both"/>
        <w:rPr>
          <w:rFonts w:asciiTheme="minorBidi" w:eastAsiaTheme="minorHAnsi" w:hAnsiTheme="minorBidi" w:cstheme="minorBidi"/>
          <w:sz w:val="22"/>
          <w:szCs w:val="22"/>
        </w:rPr>
      </w:pPr>
    </w:p>
    <w:p w14:paraId="1478140A"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13909568"/>
      <w:bookmarkStart w:id="61" w:name="_Toc151886646"/>
      <w:r w:rsidRPr="00E73FC0">
        <w:rPr>
          <w:rFonts w:ascii="Arial" w:hAnsi="Arial" w:cs="Arial"/>
          <w:b/>
          <w:bCs/>
          <w:caps/>
          <w:kern w:val="28"/>
          <w:sz w:val="24"/>
        </w:rPr>
        <w:t>VENDOR DOCUMENTATION REQUIREMENTS &amp; SCHEDULE</w:t>
      </w:r>
      <w:bookmarkEnd w:id="60"/>
      <w:bookmarkEnd w:id="61"/>
    </w:p>
    <w:p w14:paraId="5DA588CA" w14:textId="77777777"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2" w:name="_Toc12468098"/>
      <w:r w:rsidRPr="00E73FC0">
        <w:rPr>
          <w:rFonts w:asciiTheme="minorBidi" w:eastAsiaTheme="minorHAnsi" w:hAnsiTheme="minorBidi" w:cstheme="minorBidi"/>
          <w:sz w:val="22"/>
          <w:szCs w:val="28"/>
        </w:rPr>
        <w:t>Vendor document shall be according to attachment 2 of this document.</w:t>
      </w:r>
      <w:bookmarkEnd w:id="62"/>
    </w:p>
    <w:p w14:paraId="327DA053" w14:textId="77777777"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3" w:name="_Toc12468099"/>
      <w:r w:rsidRPr="00E73FC0">
        <w:rPr>
          <w:rFonts w:asciiTheme="minorBidi" w:eastAsiaTheme="minorHAnsi" w:hAnsiTheme="minorBidi" w:cstheme="minorBidi"/>
          <w:sz w:val="22"/>
          <w:szCs w:val="28"/>
        </w:rPr>
        <w:t>All documents, preliminary or final, are to be stamped and signed by the supplier.</w:t>
      </w:r>
      <w:bookmarkEnd w:id="63"/>
    </w:p>
    <w:p w14:paraId="187C5C0F" w14:textId="77777777"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4"/>
    </w:p>
    <w:p w14:paraId="75E45EFF" w14:textId="77777777" w:rsidR="00687E14" w:rsidRPr="00E73FC0"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14:paraId="551D5BA4" w14:textId="77777777" w:rsidR="00687E14" w:rsidRDefault="00687E14" w:rsidP="00FC682B">
      <w:pPr>
        <w:pStyle w:val="ListParagraph"/>
        <w:numPr>
          <w:ilvl w:val="0"/>
          <w:numId w:val="20"/>
        </w:numPr>
        <w:bidi w:val="0"/>
        <w:spacing w:line="276" w:lineRule="auto"/>
        <w:jc w:val="both"/>
        <w:rPr>
          <w:rFonts w:asciiTheme="minorBidi" w:eastAsiaTheme="minorHAnsi" w:hAnsiTheme="minorBidi" w:cstheme="minorBidi"/>
          <w:sz w:val="22"/>
          <w:szCs w:val="28"/>
        </w:rPr>
      </w:pPr>
      <w:bookmarkStart w:id="66" w:name="_Toc12468102"/>
      <w:r w:rsidRPr="00E73FC0">
        <w:rPr>
          <w:rFonts w:asciiTheme="minorBidi" w:eastAsiaTheme="minorHAnsi" w:hAnsiTheme="minorBidi" w:cstheme="minorBidi"/>
          <w:sz w:val="22"/>
          <w:szCs w:val="28"/>
        </w:rPr>
        <w:t>All vendor drawings and documents shall be in English language.</w:t>
      </w:r>
      <w:bookmarkEnd w:id="66"/>
    </w:p>
    <w:p w14:paraId="625177EB" w14:textId="77777777" w:rsidR="00907842" w:rsidRPr="0027058A" w:rsidRDefault="00687E14" w:rsidP="00FC682B">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67"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67"/>
    <w:p w14:paraId="6A726E4D"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42FE6A72"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5"/>
      <w:bookmarkStart w:id="69" w:name="_Toc12468104"/>
      <w:bookmarkStart w:id="70" w:name="_Toc13909569"/>
      <w:bookmarkStart w:id="71" w:name="_Toc151886647"/>
      <w:r w:rsidRPr="00C62699">
        <w:rPr>
          <w:rFonts w:ascii="Arial" w:hAnsi="Arial" w:cs="Arial"/>
          <w:b/>
          <w:bCs/>
          <w:caps/>
          <w:kern w:val="28"/>
          <w:sz w:val="24"/>
        </w:rPr>
        <w:t>UNIT RESPONSIBILITY</w:t>
      </w:r>
      <w:bookmarkEnd w:id="68"/>
      <w:bookmarkEnd w:id="69"/>
      <w:bookmarkEnd w:id="70"/>
      <w:bookmarkEnd w:id="71"/>
    </w:p>
    <w:p w14:paraId="35467586" w14:textId="77777777" w:rsidR="00687E14" w:rsidRPr="00C62699" w:rsidRDefault="00687E14" w:rsidP="00FC682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B1774E9" w14:textId="77777777" w:rsidR="00687E14" w:rsidRDefault="00687E14" w:rsidP="00FC682B">
      <w:pPr>
        <w:bidi w:val="0"/>
        <w:spacing w:after="240" w:line="276"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7DED09AC" w14:textId="77777777" w:rsidR="00687E14" w:rsidRPr="00C62699" w:rsidRDefault="00687E14" w:rsidP="00687E14">
      <w:pPr>
        <w:bidi w:val="0"/>
        <w:spacing w:after="240"/>
        <w:ind w:left="720"/>
        <w:rPr>
          <w:rFonts w:asciiTheme="minorBidi" w:eastAsiaTheme="minorHAnsi" w:hAnsiTheme="minorBidi" w:cstheme="minorBidi"/>
          <w:sz w:val="22"/>
          <w:szCs w:val="22"/>
        </w:rPr>
      </w:pPr>
    </w:p>
    <w:p w14:paraId="09991595"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273182416"/>
      <w:bookmarkStart w:id="73" w:name="_Toc12468105"/>
      <w:bookmarkStart w:id="74" w:name="_Toc13909570"/>
      <w:bookmarkStart w:id="75" w:name="_Toc151886648"/>
      <w:r w:rsidRPr="00C62699">
        <w:rPr>
          <w:rFonts w:ascii="Arial" w:hAnsi="Arial" w:cs="Arial"/>
          <w:b/>
          <w:bCs/>
          <w:caps/>
          <w:kern w:val="28"/>
          <w:sz w:val="24"/>
        </w:rPr>
        <w:t>GUARANTEE AND WARRANTY</w:t>
      </w:r>
      <w:bookmarkEnd w:id="72"/>
      <w:bookmarkEnd w:id="73"/>
      <w:bookmarkEnd w:id="74"/>
      <w:bookmarkEnd w:id="75"/>
    </w:p>
    <w:p w14:paraId="50DD9F9D" w14:textId="77777777" w:rsidR="00687E14" w:rsidRDefault="00687E14" w:rsidP="00FC682B">
      <w:pPr>
        <w:bidi w:val="0"/>
        <w:spacing w:after="240" w:line="276"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6141237F" w14:textId="77777777" w:rsidR="00907842" w:rsidRDefault="00907842" w:rsidP="00FC682B">
      <w:pPr>
        <w:bidi w:val="0"/>
        <w:spacing w:after="240" w:line="276"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1AFBBAB2" w14:textId="33CC3A57" w:rsidR="00687E14" w:rsidRPr="00395659" w:rsidRDefault="00687E14" w:rsidP="00FC682B">
      <w:pPr>
        <w:bidi w:val="0"/>
        <w:spacing w:after="240" w:line="276"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w:t>
      </w:r>
      <w:r w:rsidR="004D0169">
        <w:rPr>
          <w:rFonts w:asciiTheme="minorBidi" w:eastAsiaTheme="minorHAnsi" w:hAnsiTheme="minorBidi" w:cstheme="minorBidi"/>
          <w:sz w:val="22"/>
          <w:szCs w:val="22"/>
        </w:rPr>
        <w:t>.</w:t>
      </w:r>
    </w:p>
    <w:p w14:paraId="4636064C" w14:textId="77777777"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14:paraId="219C5DF7" w14:textId="77777777"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06CD83BB" w14:textId="77777777"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15435CDA" w14:textId="77777777"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544DC859" w14:textId="77777777" w:rsidR="00687E14" w:rsidRPr="00B10160"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470BDE2A" w14:textId="77777777" w:rsidR="00687E14" w:rsidRDefault="00687E14" w:rsidP="00FC682B">
      <w:pPr>
        <w:bidi w:val="0"/>
        <w:spacing w:after="240" w:line="276"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D56D750" w14:textId="77777777" w:rsidR="004B7BA0" w:rsidRPr="00B10160" w:rsidRDefault="004B7BA0" w:rsidP="004B7BA0">
      <w:pPr>
        <w:bidi w:val="0"/>
        <w:spacing w:after="240"/>
        <w:ind w:left="720"/>
        <w:jc w:val="both"/>
        <w:rPr>
          <w:rFonts w:asciiTheme="minorBidi" w:eastAsiaTheme="minorHAnsi" w:hAnsiTheme="minorBidi" w:cstheme="minorBidi"/>
          <w:sz w:val="22"/>
          <w:szCs w:val="22"/>
        </w:rPr>
      </w:pPr>
    </w:p>
    <w:p w14:paraId="778EDAAC"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273182417"/>
      <w:bookmarkStart w:id="77" w:name="_Toc12468106"/>
      <w:bookmarkStart w:id="78" w:name="_Toc13909571"/>
      <w:bookmarkStart w:id="79" w:name="_Toc151886649"/>
      <w:r w:rsidRPr="009D5E33">
        <w:rPr>
          <w:rFonts w:ascii="Arial" w:hAnsi="Arial" w:cs="Arial"/>
          <w:b/>
          <w:bCs/>
          <w:caps/>
          <w:kern w:val="28"/>
          <w:sz w:val="24"/>
        </w:rPr>
        <w:t>DEVIATION</w:t>
      </w:r>
      <w:bookmarkEnd w:id="76"/>
      <w:bookmarkEnd w:id="77"/>
      <w:bookmarkEnd w:id="78"/>
      <w:bookmarkEnd w:id="79"/>
    </w:p>
    <w:p w14:paraId="3E67E4AE" w14:textId="77777777" w:rsidR="00687E14" w:rsidRPr="004D0169" w:rsidRDefault="00687E14" w:rsidP="00FC682B">
      <w:pPr>
        <w:bidi w:val="0"/>
        <w:spacing w:after="240" w:line="276" w:lineRule="auto"/>
        <w:ind w:left="720"/>
        <w:jc w:val="both"/>
        <w:rPr>
          <w:rFonts w:asciiTheme="minorBidi" w:eastAsiaTheme="minorHAnsi" w:hAnsiTheme="minorBidi" w:cstheme="minorBidi"/>
          <w:sz w:val="22"/>
          <w:szCs w:val="22"/>
        </w:rPr>
      </w:pPr>
      <w:r w:rsidRPr="004D0169">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32BCCC24" w14:textId="77777777" w:rsidR="00687E14" w:rsidRDefault="00687E14" w:rsidP="00F307EB">
      <w:pPr>
        <w:bidi w:val="0"/>
        <w:spacing w:after="240" w:line="276" w:lineRule="auto"/>
        <w:ind w:left="720"/>
        <w:jc w:val="both"/>
        <w:rPr>
          <w:rFonts w:asciiTheme="minorBidi" w:eastAsiaTheme="minorHAnsi" w:hAnsiTheme="minorBidi" w:cstheme="minorBidi"/>
          <w:sz w:val="22"/>
          <w:szCs w:val="22"/>
        </w:rPr>
      </w:pPr>
      <w:r w:rsidRPr="004D0169">
        <w:rPr>
          <w:rFonts w:asciiTheme="minorBidi" w:eastAsiaTheme="minorHAnsi" w:hAnsiTheme="minorBidi" w:cstheme="minorBidi"/>
          <w:sz w:val="22"/>
          <w:szCs w:val="22"/>
        </w:rPr>
        <w:t xml:space="preserve">VENDOR shall include in his proposal the statement of compliance with the tender documents should VENDOR wish to submit exception to the requirements of tender documents. They shall be submitted for </w:t>
      </w:r>
      <w:r w:rsidR="00F307EB" w:rsidRPr="004D0169">
        <w:rPr>
          <w:rFonts w:asciiTheme="minorBidi" w:eastAsiaTheme="minorHAnsi" w:hAnsiTheme="minorBidi" w:cstheme="minorBidi"/>
          <w:sz w:val="22"/>
          <w:szCs w:val="22"/>
        </w:rPr>
        <w:t>CLIENT</w:t>
      </w:r>
      <w:r w:rsidRPr="004D0169">
        <w:rPr>
          <w:rFonts w:asciiTheme="minorBidi" w:eastAsiaTheme="minorHAnsi" w:hAnsiTheme="minorBidi" w:cstheme="minorBidi"/>
          <w:sz w:val="22"/>
          <w:szCs w:val="22"/>
        </w:rPr>
        <w:t>’s approval.</w:t>
      </w:r>
    </w:p>
    <w:p w14:paraId="0FF04E42" w14:textId="77777777" w:rsidR="00687E14" w:rsidRPr="009D5E33" w:rsidRDefault="00687E14" w:rsidP="00687E14">
      <w:pPr>
        <w:bidi w:val="0"/>
        <w:spacing w:after="240"/>
        <w:ind w:left="720"/>
        <w:rPr>
          <w:rFonts w:asciiTheme="minorBidi" w:eastAsiaTheme="minorHAnsi" w:hAnsiTheme="minorBidi" w:cstheme="minorBidi"/>
          <w:sz w:val="22"/>
          <w:szCs w:val="22"/>
        </w:rPr>
      </w:pPr>
    </w:p>
    <w:p w14:paraId="10F6F0E7"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0" w:name="_Toc273182418"/>
      <w:bookmarkStart w:id="81" w:name="_Toc12468107"/>
      <w:bookmarkStart w:id="82" w:name="_Toc13909572"/>
      <w:bookmarkStart w:id="83" w:name="_Toc151886650"/>
      <w:r w:rsidRPr="004F177C">
        <w:rPr>
          <w:rFonts w:ascii="Arial" w:hAnsi="Arial" w:cs="Arial"/>
          <w:b/>
          <w:bCs/>
          <w:caps/>
          <w:kern w:val="28"/>
          <w:sz w:val="24"/>
        </w:rPr>
        <w:t>PRICE BREAKDOWN</w:t>
      </w:r>
      <w:bookmarkEnd w:id="80"/>
      <w:bookmarkEnd w:id="81"/>
      <w:bookmarkEnd w:id="82"/>
      <w:bookmarkEnd w:id="83"/>
    </w:p>
    <w:p w14:paraId="6C8486DC" w14:textId="33B16D61" w:rsidR="00F307EB" w:rsidRPr="007337F4" w:rsidRDefault="00F307EB" w:rsidP="00F307EB">
      <w:pPr>
        <w:bidi w:val="0"/>
        <w:spacing w:after="240" w:line="276"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3336A7EC" w14:textId="0D1CE841" w:rsidR="00F307EB" w:rsidRPr="00FD6796" w:rsidRDefault="00F307EB" w:rsidP="00F307EB">
      <w:pPr>
        <w:pStyle w:val="ListParagraph"/>
        <w:numPr>
          <w:ilvl w:val="0"/>
          <w:numId w:val="19"/>
        </w:numPr>
        <w:bidi w:val="0"/>
        <w:spacing w:line="276"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 xml:space="preserve">Material and Fabrication for </w:t>
      </w:r>
      <w:r w:rsidRPr="00FD6796">
        <w:rPr>
          <w:rFonts w:asciiTheme="minorBidi" w:eastAsiaTheme="minorHAnsi" w:hAnsiTheme="minorBidi" w:cstheme="minorBidi"/>
          <w:sz w:val="22"/>
          <w:szCs w:val="28"/>
        </w:rPr>
        <w:t>each Section Separately</w:t>
      </w:r>
    </w:p>
    <w:p w14:paraId="52D4E844" w14:textId="28C1DF92" w:rsidR="00F307EB" w:rsidRPr="00FD6796" w:rsidRDefault="00F307EB" w:rsidP="00F307EB">
      <w:pPr>
        <w:pStyle w:val="ListParagraph"/>
        <w:numPr>
          <w:ilvl w:val="0"/>
          <w:numId w:val="19"/>
        </w:numPr>
        <w:bidi w:val="0"/>
        <w:spacing w:line="276" w:lineRule="auto"/>
        <w:rPr>
          <w:rFonts w:asciiTheme="minorBidi" w:eastAsiaTheme="minorHAnsi" w:hAnsiTheme="minorBidi" w:cstheme="minorBidi"/>
          <w:sz w:val="22"/>
          <w:szCs w:val="28"/>
        </w:rPr>
      </w:pPr>
      <w:r w:rsidRPr="00FD6796">
        <w:rPr>
          <w:rFonts w:asciiTheme="minorBidi" w:eastAsiaTheme="minorHAnsi" w:hAnsiTheme="minorBidi" w:cstheme="minorBidi"/>
          <w:sz w:val="22"/>
          <w:szCs w:val="28"/>
        </w:rPr>
        <w:t>Pre-commissioning &amp; commissioning spare parts (E&amp;C-QC-SP-1)</w:t>
      </w:r>
    </w:p>
    <w:p w14:paraId="4CDF693F" w14:textId="30AAA2FB" w:rsidR="00F307EB" w:rsidRPr="009C009A" w:rsidRDefault="0099378A" w:rsidP="00F307EB">
      <w:pPr>
        <w:pStyle w:val="ListParagraph"/>
        <w:numPr>
          <w:ilvl w:val="0"/>
          <w:numId w:val="19"/>
        </w:numPr>
        <w:bidi w:val="0"/>
        <w:spacing w:line="276" w:lineRule="auto"/>
        <w:rPr>
          <w:rFonts w:asciiTheme="minorBidi" w:eastAsiaTheme="minorHAnsi" w:hAnsiTheme="minorBidi" w:cstheme="minorBidi"/>
          <w:sz w:val="22"/>
          <w:szCs w:val="28"/>
        </w:rPr>
      </w:pPr>
      <w:r w:rsidRPr="009D750B">
        <w:rPr>
          <w:rFonts w:eastAsiaTheme="majorEastAsia"/>
          <w:noProof/>
        </w:rPr>
        <w:lastRenderedPageBreak/>
        <mc:AlternateContent>
          <mc:Choice Requires="wps">
            <w:drawing>
              <wp:anchor distT="0" distB="0" distL="114300" distR="114300" simplePos="0" relativeHeight="251661312" behindDoc="0" locked="0" layoutInCell="1" allowOverlap="1" wp14:anchorId="0793B816" wp14:editId="18A84E10">
                <wp:simplePos x="0" y="0"/>
                <wp:positionH relativeFrom="column">
                  <wp:posOffset>4142680</wp:posOffset>
                </wp:positionH>
                <wp:positionV relativeFrom="paragraph">
                  <wp:posOffset>-56048</wp:posOffset>
                </wp:positionV>
                <wp:extent cx="676275" cy="400050"/>
                <wp:effectExtent l="19050" t="19050" r="47625" b="19050"/>
                <wp:wrapNone/>
                <wp:docPr id="148907179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400050"/>
                        </a:xfrm>
                        <a:prstGeom prst="triangle">
                          <a:avLst>
                            <a:gd name="adj" fmla="val 50000"/>
                          </a:avLst>
                        </a:prstGeom>
                        <a:solidFill>
                          <a:sysClr val="window" lastClr="FFFFFF"/>
                        </a:solidFill>
                        <a:ln w="9525">
                          <a:solidFill>
                            <a:srgbClr val="000000"/>
                          </a:solidFill>
                          <a:miter lim="800000"/>
                          <a:headEnd/>
                          <a:tailEnd/>
                        </a:ln>
                      </wps:spPr>
                      <wps:txbx>
                        <w:txbxContent>
                          <w:p w14:paraId="27699B9E" w14:textId="77777777" w:rsidR="009D750B" w:rsidRPr="00166C36" w:rsidRDefault="009D750B" w:rsidP="009D750B">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0793B81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left:0;text-align:left;margin-left:326.2pt;margin-top:-4.4pt;width:53.2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" fillcolor="window">
                <v:textbox inset="0,0,0,0">
                  <w:txbxContent>
                    <w:p w14:paraId="27699B9E" w14:textId="77777777" w:rsidR="009D750B" w:rsidRPr="00166C36" w:rsidRDefault="009D750B" w:rsidP="009D750B">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F307EB" w:rsidRPr="009C009A">
        <w:rPr>
          <w:rFonts w:asciiTheme="minorBidi" w:eastAsiaTheme="minorHAnsi" w:hAnsiTheme="minorBidi" w:cstheme="minorBidi"/>
          <w:sz w:val="22"/>
          <w:szCs w:val="28"/>
        </w:rPr>
        <w:t xml:space="preserve">2 years operational spare parts </w:t>
      </w:r>
      <w:bookmarkStart w:id="84" w:name="_Hlk151909649"/>
      <w:r w:rsidR="00F307EB" w:rsidRPr="001C2EFC">
        <w:rPr>
          <w:rFonts w:asciiTheme="minorBidi" w:eastAsiaTheme="minorHAnsi" w:hAnsiTheme="minorBidi" w:cstheme="minorBidi"/>
          <w:sz w:val="22"/>
          <w:szCs w:val="28"/>
          <w:highlight w:val="lightGray"/>
        </w:rPr>
        <w:t>(</w:t>
      </w:r>
      <w:r w:rsidR="001C2EFC" w:rsidRPr="001C2EFC">
        <w:rPr>
          <w:rFonts w:asciiTheme="minorBidi" w:eastAsiaTheme="minorHAnsi" w:hAnsiTheme="minorBidi" w:cstheme="minorBidi"/>
          <w:sz w:val="22"/>
          <w:szCs w:val="22"/>
          <w:highlight w:val="lightGray"/>
        </w:rPr>
        <w:t>E&amp;C-QC-SP-1</w:t>
      </w:r>
      <w:r w:rsidR="00F307EB" w:rsidRPr="001C2EFC">
        <w:rPr>
          <w:rFonts w:asciiTheme="minorBidi" w:eastAsiaTheme="minorHAnsi" w:hAnsiTheme="minorBidi" w:cstheme="minorBidi"/>
          <w:sz w:val="22"/>
          <w:szCs w:val="28"/>
          <w:highlight w:val="lightGray"/>
        </w:rPr>
        <w:t>)</w:t>
      </w:r>
      <w:bookmarkEnd w:id="84"/>
    </w:p>
    <w:p w14:paraId="1F5B8F64" w14:textId="00ED0CA8" w:rsidR="009D750B" w:rsidRDefault="00F307EB" w:rsidP="00FD6796">
      <w:pPr>
        <w:pStyle w:val="ListParagraph"/>
        <w:numPr>
          <w:ilvl w:val="0"/>
          <w:numId w:val="19"/>
        </w:numPr>
        <w:bidi w:val="0"/>
        <w:spacing w:line="276" w:lineRule="auto"/>
        <w:rPr>
          <w:rFonts w:eastAsiaTheme="minorHAnsi"/>
          <w:u w:val="single"/>
        </w:rPr>
      </w:pPr>
      <w:r w:rsidRPr="009C009A">
        <w:rPr>
          <w:rFonts w:asciiTheme="minorBidi" w:eastAsiaTheme="minorHAnsi" w:hAnsiTheme="minorBidi" w:cstheme="minorBidi"/>
          <w:sz w:val="22"/>
          <w:szCs w:val="28"/>
        </w:rPr>
        <w:t>Packing &amp; transportation</w:t>
      </w:r>
      <w:bookmarkStart w:id="85" w:name="_Toc272928621"/>
      <w:bookmarkStart w:id="86" w:name="_Toc273182419"/>
      <w:bookmarkStart w:id="87" w:name="_Toc12468108"/>
      <w:bookmarkStart w:id="88" w:name="_Toc13909573"/>
      <w:bookmarkStart w:id="89" w:name="_Toc272928623"/>
    </w:p>
    <w:p w14:paraId="7AC13273" w14:textId="77777777" w:rsidR="009D750B" w:rsidRDefault="009D750B">
      <w:pPr>
        <w:bidi w:val="0"/>
        <w:rPr>
          <w:rFonts w:eastAsiaTheme="minorHAnsi"/>
          <w:u w:val="single"/>
        </w:rPr>
      </w:pPr>
      <w:r>
        <w:rPr>
          <w:rFonts w:eastAsiaTheme="minorHAnsi"/>
          <w:u w:val="single"/>
        </w:rPr>
        <w:br w:type="page"/>
      </w:r>
    </w:p>
    <w:bookmarkStart w:id="90" w:name="_Toc151886651"/>
    <w:p w14:paraId="3396DD51" w14:textId="0775201B" w:rsidR="009D750B" w:rsidRPr="009D750B" w:rsidRDefault="00244E01" w:rsidP="009D750B">
      <w:pPr>
        <w:pStyle w:val="Heading1"/>
        <w:spacing w:before="0" w:line="240" w:lineRule="auto"/>
        <w:rPr>
          <w:rFonts w:eastAsiaTheme="majorEastAsia"/>
          <w:u w:val="single"/>
        </w:rPr>
      </w:pPr>
      <w:r w:rsidRPr="009D750B">
        <w:rPr>
          <w:rFonts w:eastAsiaTheme="majorEastAsia"/>
          <w:noProof/>
          <w:u w:val="single"/>
        </w:rPr>
        <w:lastRenderedPageBreak/>
        <mc:AlternateContent>
          <mc:Choice Requires="wps">
            <w:drawing>
              <wp:anchor distT="0" distB="0" distL="114300" distR="114300" simplePos="0" relativeHeight="251659264" behindDoc="0" locked="0" layoutInCell="1" allowOverlap="1" wp14:anchorId="53C3C45F" wp14:editId="7EE3DD3B">
                <wp:simplePos x="0" y="0"/>
                <wp:positionH relativeFrom="column">
                  <wp:posOffset>5393690</wp:posOffset>
                </wp:positionH>
                <wp:positionV relativeFrom="paragraph">
                  <wp:posOffset>147320</wp:posOffset>
                </wp:positionV>
                <wp:extent cx="771525" cy="466725"/>
                <wp:effectExtent l="19050" t="19050" r="47625" b="28575"/>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466725"/>
                        </a:xfrm>
                        <a:prstGeom prst="triangle">
                          <a:avLst>
                            <a:gd name="adj" fmla="val 50000"/>
                          </a:avLst>
                        </a:prstGeom>
                        <a:solidFill>
                          <a:sysClr val="window" lastClr="FFFFFF"/>
                        </a:solidFill>
                        <a:ln w="9525">
                          <a:solidFill>
                            <a:srgbClr val="000000"/>
                          </a:solidFill>
                          <a:miter lim="800000"/>
                          <a:headEnd/>
                          <a:tailEnd/>
                        </a:ln>
                      </wps:spPr>
                      <wps:txbx>
                        <w:txbxContent>
                          <w:p w14:paraId="15ADD2F4" w14:textId="77777777" w:rsidR="00244E01" w:rsidRPr="00166C36" w:rsidRDefault="00244E01" w:rsidP="00244E01">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53C3C45F" id="_x0000_s1030" type="#_x0000_t5" style="position:absolute;margin-left:424.7pt;margin-top:11.6pt;width:60.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" fillcolor="window">
                <v:textbox inset="0,0,0,0">
                  <w:txbxContent>
                    <w:p w14:paraId="15ADD2F4" w14:textId="77777777" w:rsidR="00244E01" w:rsidRPr="00166C36" w:rsidRDefault="00244E01" w:rsidP="00244E01">
                      <w:pPr>
                        <w:pStyle w:val="NormalWeb"/>
                        <w:ind w:left="0"/>
                        <w:jc w:val="center"/>
                        <w:rPr>
                          <w:rFonts w:asciiTheme="minorBidi" w:hAnsiTheme="minorBidi" w:cstheme="minorBidi"/>
                          <w:sz w:val="16"/>
                          <w:szCs w:val="16"/>
                        </w:rPr>
                      </w:pPr>
                      <w:r>
                        <w:rPr>
                          <w:rFonts w:asciiTheme="minorBidi" w:hAnsiTheme="minorBidi" w:cstheme="minorBidi"/>
                          <w:sz w:val="16"/>
                          <w:szCs w:val="16"/>
                        </w:rPr>
                        <w:t>D02</w:t>
                      </w:r>
                    </w:p>
                  </w:txbxContent>
                </v:textbox>
              </v:shape>
            </w:pict>
          </mc:Fallback>
        </mc:AlternateContent>
      </w:r>
      <w:r w:rsidR="00687E14" w:rsidRPr="009D750B">
        <w:rPr>
          <w:rFonts w:eastAsiaTheme="majorEastAsia"/>
          <w:u w:val="single"/>
        </w:rPr>
        <w:t>ATTACHMENT 1</w:t>
      </w:r>
      <w:bookmarkEnd w:id="85"/>
      <w:bookmarkEnd w:id="86"/>
      <w:bookmarkEnd w:id="87"/>
      <w:bookmarkEnd w:id="88"/>
      <w:bookmarkEnd w:id="90"/>
    </w:p>
    <w:p w14:paraId="341B87FC" w14:textId="55FF3504" w:rsidR="00687E14" w:rsidRDefault="00687E14" w:rsidP="00272D8C">
      <w:pPr>
        <w:bidi w:val="0"/>
        <w:rPr>
          <w:rFonts w:eastAsiaTheme="minorHAnsi"/>
          <w:b/>
          <w:bCs/>
          <w:sz w:val="24"/>
          <w:u w:val="single"/>
        </w:rPr>
      </w:pPr>
      <w:bookmarkStart w:id="91" w:name="_Toc13909574"/>
      <w:r w:rsidRPr="00272D8C">
        <w:rPr>
          <w:rFonts w:eastAsiaTheme="minorHAnsi"/>
          <w:b/>
          <w:bCs/>
          <w:sz w:val="24"/>
          <w:u w:val="single"/>
        </w:rPr>
        <w:t>LIST OF REFERENCE / APPLICABLE DOCUMENTS</w:t>
      </w:r>
      <w:bookmarkEnd w:id="91"/>
    </w:p>
    <w:p w14:paraId="1F3CA458" w14:textId="77777777" w:rsidR="00272D8C" w:rsidRPr="00272D8C" w:rsidRDefault="00272D8C" w:rsidP="00272D8C">
      <w:pPr>
        <w:bidi w:val="0"/>
        <w:rPr>
          <w:rFonts w:eastAsiaTheme="minorHAnsi"/>
          <w:b/>
          <w:bCs/>
          <w:sz w:val="24"/>
          <w:u w:val="single"/>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64"/>
        <w:gridCol w:w="3813"/>
        <w:gridCol w:w="687"/>
      </w:tblGrid>
      <w:tr w:rsidR="00004A06" w:rsidRPr="004F177C" w14:paraId="132DB979" w14:textId="77777777" w:rsidTr="00FD6796">
        <w:trPr>
          <w:trHeight w:val="620"/>
          <w:tblHeader/>
          <w:jc w:val="center"/>
        </w:trPr>
        <w:tc>
          <w:tcPr>
            <w:tcW w:w="523" w:type="dxa"/>
            <w:tcBorders>
              <w:bottom w:val="single" w:sz="4" w:space="0" w:color="auto"/>
            </w:tcBorders>
            <w:shd w:val="clear" w:color="auto" w:fill="FDE9D9" w:themeFill="accent6" w:themeFillTint="33"/>
            <w:vAlign w:val="center"/>
          </w:tcPr>
          <w:p w14:paraId="7479769E" w14:textId="77777777" w:rsidR="00004A06" w:rsidRPr="004F177C" w:rsidRDefault="00004A06" w:rsidP="00FD679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72C88381" w14:textId="77777777" w:rsidR="00004A06" w:rsidRPr="004F177C" w:rsidRDefault="00004A06" w:rsidP="00FD679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13" w:type="dxa"/>
            <w:tcBorders>
              <w:bottom w:val="single" w:sz="4" w:space="0" w:color="auto"/>
            </w:tcBorders>
            <w:shd w:val="clear" w:color="auto" w:fill="FDE9D9" w:themeFill="accent6" w:themeFillTint="33"/>
            <w:vAlign w:val="center"/>
          </w:tcPr>
          <w:p w14:paraId="1169F2AA" w14:textId="77777777" w:rsidR="00004A06" w:rsidRPr="004F177C" w:rsidRDefault="00004A06" w:rsidP="00FD679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687" w:type="dxa"/>
            <w:tcBorders>
              <w:bottom w:val="single" w:sz="4" w:space="0" w:color="auto"/>
            </w:tcBorders>
            <w:shd w:val="clear" w:color="auto" w:fill="FDE9D9" w:themeFill="accent6" w:themeFillTint="33"/>
            <w:vAlign w:val="center"/>
          </w:tcPr>
          <w:p w14:paraId="288F0E8B" w14:textId="77777777" w:rsidR="00004A06" w:rsidRPr="004F177C" w:rsidRDefault="00004A06" w:rsidP="00FD679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004A06" w:rsidRPr="004F177C" w14:paraId="62FF3840" w14:textId="77777777" w:rsidTr="00FD6796">
        <w:trPr>
          <w:trHeight w:val="297"/>
          <w:jc w:val="center"/>
        </w:trPr>
        <w:tc>
          <w:tcPr>
            <w:tcW w:w="8787" w:type="dxa"/>
            <w:gridSpan w:val="4"/>
            <w:shd w:val="clear" w:color="auto" w:fill="B6DDE8" w:themeFill="accent5" w:themeFillTint="66"/>
            <w:vAlign w:val="center"/>
          </w:tcPr>
          <w:p w14:paraId="5C311BAA" w14:textId="77777777" w:rsidR="00004A06" w:rsidRPr="004F177C" w:rsidRDefault="00004A06" w:rsidP="00FD679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004A06" w:rsidRPr="004F177C" w14:paraId="55F3B464" w14:textId="77777777" w:rsidTr="0099378A">
        <w:trPr>
          <w:trHeight w:val="579"/>
          <w:jc w:val="center"/>
        </w:trPr>
        <w:tc>
          <w:tcPr>
            <w:tcW w:w="523" w:type="dxa"/>
            <w:vAlign w:val="center"/>
          </w:tcPr>
          <w:p w14:paraId="741DD3E0" w14:textId="77777777" w:rsidR="00004A06" w:rsidRPr="004F177C"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37563668" w14:textId="77777777" w:rsidR="00004A06" w:rsidRPr="00244E01" w:rsidRDefault="00004A06"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BK-GNRAL-PEDCO-000-IN-SP-0001</w:t>
            </w:r>
          </w:p>
        </w:tc>
        <w:tc>
          <w:tcPr>
            <w:tcW w:w="3813" w:type="dxa"/>
            <w:vAlign w:val="center"/>
          </w:tcPr>
          <w:p w14:paraId="0171FB58" w14:textId="77777777" w:rsidR="00004A06" w:rsidRPr="00244E01" w:rsidRDefault="00004A06"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Specification For Instrumentation</w:t>
            </w:r>
          </w:p>
        </w:tc>
        <w:tc>
          <w:tcPr>
            <w:tcW w:w="687" w:type="dxa"/>
            <w:vAlign w:val="center"/>
          </w:tcPr>
          <w:p w14:paraId="0CC3FDFE" w14:textId="77777777" w:rsidR="00004A06" w:rsidRPr="00244E01" w:rsidRDefault="00004A06" w:rsidP="00FD6796">
            <w:pPr>
              <w:widowControl w:val="0"/>
              <w:autoSpaceDE w:val="0"/>
              <w:autoSpaceDN w:val="0"/>
              <w:bidi w:val="0"/>
              <w:adjustRightInd w:val="0"/>
              <w:jc w:val="center"/>
              <w:rPr>
                <w:rFonts w:asciiTheme="minorBidi" w:hAnsiTheme="minorBidi" w:cstheme="minorBidi"/>
                <w:color w:val="000000"/>
                <w:sz w:val="19"/>
                <w:szCs w:val="19"/>
              </w:rPr>
            </w:pPr>
            <w:r w:rsidRPr="00244E01">
              <w:rPr>
                <w:rFonts w:asciiTheme="minorBidi" w:hAnsiTheme="minorBidi" w:cstheme="minorBidi"/>
                <w:color w:val="000000"/>
                <w:sz w:val="19"/>
                <w:szCs w:val="19"/>
              </w:rPr>
              <w:t>D04</w:t>
            </w:r>
          </w:p>
        </w:tc>
      </w:tr>
      <w:tr w:rsidR="00004A06" w:rsidRPr="004F177C" w14:paraId="1F915277" w14:textId="77777777" w:rsidTr="00FD6796">
        <w:trPr>
          <w:trHeight w:val="653"/>
          <w:jc w:val="center"/>
        </w:trPr>
        <w:tc>
          <w:tcPr>
            <w:tcW w:w="523" w:type="dxa"/>
            <w:vAlign w:val="center"/>
          </w:tcPr>
          <w:p w14:paraId="015C51BC" w14:textId="77777777" w:rsidR="00004A06" w:rsidRPr="004F177C"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DB85C95" w14:textId="77777777" w:rsidR="00004A06" w:rsidRPr="00244E01" w:rsidRDefault="00004A06"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BK-SSGRL-PEDCO-110-IN-DG-0001</w:t>
            </w:r>
          </w:p>
        </w:tc>
        <w:tc>
          <w:tcPr>
            <w:tcW w:w="3813" w:type="dxa"/>
            <w:vAlign w:val="center"/>
          </w:tcPr>
          <w:p w14:paraId="34C49E51" w14:textId="77777777" w:rsidR="00004A06" w:rsidRPr="00244E01" w:rsidRDefault="00004A06"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Instrument Hook-up Diagram - Wellheads</w:t>
            </w:r>
          </w:p>
        </w:tc>
        <w:tc>
          <w:tcPr>
            <w:tcW w:w="687" w:type="dxa"/>
            <w:vAlign w:val="center"/>
          </w:tcPr>
          <w:p w14:paraId="75FA54BA" w14:textId="15D1C96B" w:rsidR="00004A06" w:rsidRPr="006C452E" w:rsidRDefault="00004A06" w:rsidP="00FD6796">
            <w:pPr>
              <w:widowControl w:val="0"/>
              <w:autoSpaceDE w:val="0"/>
              <w:autoSpaceDN w:val="0"/>
              <w:bidi w:val="0"/>
              <w:adjustRightInd w:val="0"/>
              <w:jc w:val="center"/>
              <w:rPr>
                <w:rFonts w:asciiTheme="minorBidi" w:hAnsiTheme="minorBidi" w:cstheme="minorBidi"/>
                <w:color w:val="000000"/>
                <w:sz w:val="19"/>
                <w:szCs w:val="19"/>
                <w:highlight w:val="lightGray"/>
              </w:rPr>
            </w:pPr>
            <w:r w:rsidRPr="006C452E">
              <w:rPr>
                <w:rFonts w:asciiTheme="minorBidi" w:hAnsiTheme="minorBidi" w:cstheme="minorBidi"/>
                <w:color w:val="000000"/>
                <w:sz w:val="19"/>
                <w:szCs w:val="19"/>
                <w:highlight w:val="lightGray"/>
              </w:rPr>
              <w:t>D0</w:t>
            </w:r>
            <w:r w:rsidR="006C452E" w:rsidRPr="006C452E">
              <w:rPr>
                <w:rFonts w:asciiTheme="minorBidi" w:hAnsiTheme="minorBidi" w:cstheme="minorBidi"/>
                <w:color w:val="000000"/>
                <w:sz w:val="19"/>
                <w:szCs w:val="19"/>
                <w:highlight w:val="lightGray"/>
              </w:rPr>
              <w:t>4</w:t>
            </w:r>
          </w:p>
        </w:tc>
      </w:tr>
      <w:tr w:rsidR="00004A06" w:rsidRPr="004F177C" w14:paraId="1E885BED" w14:textId="77777777" w:rsidTr="00FD6796">
        <w:trPr>
          <w:trHeight w:val="699"/>
          <w:jc w:val="center"/>
        </w:trPr>
        <w:tc>
          <w:tcPr>
            <w:tcW w:w="523" w:type="dxa"/>
            <w:vAlign w:val="center"/>
          </w:tcPr>
          <w:p w14:paraId="2515727A" w14:textId="77777777" w:rsidR="00004A06" w:rsidRPr="004F177C"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42D58497" w14:textId="77777777" w:rsidR="00004A06" w:rsidRPr="00244E01" w:rsidRDefault="00004A06" w:rsidP="00FD6796">
            <w:pPr>
              <w:widowControl w:val="0"/>
              <w:autoSpaceDE w:val="0"/>
              <w:autoSpaceDN w:val="0"/>
              <w:bidi w:val="0"/>
              <w:adjustRightInd w:val="0"/>
              <w:rPr>
                <w:rFonts w:ascii="Arial" w:hAnsi="Arial" w:cs="B Zar"/>
                <w:color w:val="000000"/>
                <w:szCs w:val="22"/>
              </w:rPr>
            </w:pPr>
            <w:r w:rsidRPr="00244E01">
              <w:rPr>
                <w:rFonts w:ascii="Arial" w:hAnsi="Arial" w:cs="B Zar"/>
                <w:color w:val="000000"/>
                <w:szCs w:val="22"/>
              </w:rPr>
              <w:t>BK-SSGRL-PEDCO-110-IN-DC-0002</w:t>
            </w:r>
          </w:p>
        </w:tc>
        <w:tc>
          <w:tcPr>
            <w:tcW w:w="3813" w:type="dxa"/>
            <w:vAlign w:val="center"/>
          </w:tcPr>
          <w:p w14:paraId="144C7FA2" w14:textId="77777777" w:rsidR="00004A06" w:rsidRPr="00244E01" w:rsidRDefault="00004A06" w:rsidP="00FD6796">
            <w:pPr>
              <w:widowControl w:val="0"/>
              <w:autoSpaceDE w:val="0"/>
              <w:autoSpaceDN w:val="0"/>
              <w:bidi w:val="0"/>
              <w:adjustRightInd w:val="0"/>
              <w:rPr>
                <w:rFonts w:ascii="Arial" w:hAnsi="Arial" w:cs="B Zar"/>
                <w:color w:val="000000"/>
                <w:szCs w:val="22"/>
              </w:rPr>
            </w:pPr>
            <w:r w:rsidRPr="00244E01">
              <w:rPr>
                <w:rFonts w:ascii="Arial" w:hAnsi="Arial" w:cs="B Zar"/>
                <w:color w:val="000000"/>
                <w:szCs w:val="22"/>
              </w:rPr>
              <w:t>Instrument &amp; Control System Design Criteria</w:t>
            </w:r>
          </w:p>
        </w:tc>
        <w:tc>
          <w:tcPr>
            <w:tcW w:w="687" w:type="dxa"/>
            <w:vAlign w:val="center"/>
          </w:tcPr>
          <w:p w14:paraId="55C9171B" w14:textId="33C796E9" w:rsidR="00004A06" w:rsidRPr="006C452E" w:rsidRDefault="00004A06" w:rsidP="00FD6796">
            <w:pPr>
              <w:widowControl w:val="0"/>
              <w:autoSpaceDE w:val="0"/>
              <w:autoSpaceDN w:val="0"/>
              <w:bidi w:val="0"/>
              <w:adjustRightInd w:val="0"/>
              <w:jc w:val="center"/>
              <w:rPr>
                <w:rFonts w:ascii="Arial" w:hAnsi="Arial" w:cs="B Zar"/>
                <w:color w:val="000000"/>
                <w:szCs w:val="22"/>
                <w:highlight w:val="lightGray"/>
              </w:rPr>
            </w:pPr>
            <w:r w:rsidRPr="006C452E">
              <w:rPr>
                <w:rFonts w:ascii="Arial" w:hAnsi="Arial" w:cs="B Zar"/>
                <w:color w:val="000000"/>
                <w:szCs w:val="22"/>
                <w:highlight w:val="lightGray"/>
              </w:rPr>
              <w:t>D0</w:t>
            </w:r>
            <w:r w:rsidR="006C452E" w:rsidRPr="006C452E">
              <w:rPr>
                <w:rFonts w:ascii="Arial" w:hAnsi="Arial" w:cs="B Zar"/>
                <w:color w:val="000000"/>
                <w:szCs w:val="22"/>
                <w:highlight w:val="lightGray"/>
              </w:rPr>
              <w:t>3</w:t>
            </w:r>
          </w:p>
        </w:tc>
      </w:tr>
      <w:tr w:rsidR="00004A06" w:rsidRPr="004F177C" w14:paraId="277B4285" w14:textId="77777777" w:rsidTr="00FD6796">
        <w:trPr>
          <w:trHeight w:val="699"/>
          <w:jc w:val="center"/>
        </w:trPr>
        <w:tc>
          <w:tcPr>
            <w:tcW w:w="523" w:type="dxa"/>
            <w:vAlign w:val="center"/>
          </w:tcPr>
          <w:p w14:paraId="703B42E6" w14:textId="77777777" w:rsidR="00004A06" w:rsidRPr="004F177C"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2C826D6A" w14:textId="77777777" w:rsidR="00004A06" w:rsidRPr="00244E01" w:rsidRDefault="00004A06"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BK-W046S-PEDCO-110-IN-MT-0001</w:t>
            </w:r>
          </w:p>
        </w:tc>
        <w:tc>
          <w:tcPr>
            <w:tcW w:w="3813" w:type="dxa"/>
            <w:vAlign w:val="center"/>
          </w:tcPr>
          <w:p w14:paraId="22AC38BA" w14:textId="77777777" w:rsidR="00004A06" w:rsidRPr="00244E01" w:rsidRDefault="00004A06"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MTO  For Instrument Tube and Fitting - W046S</w:t>
            </w:r>
          </w:p>
        </w:tc>
        <w:tc>
          <w:tcPr>
            <w:tcW w:w="687" w:type="dxa"/>
            <w:vAlign w:val="center"/>
          </w:tcPr>
          <w:p w14:paraId="4408FA68" w14:textId="3EDABD67" w:rsidR="00004A06" w:rsidRPr="006C452E" w:rsidRDefault="00004A06" w:rsidP="000529F4">
            <w:pPr>
              <w:jc w:val="center"/>
              <w:rPr>
                <w:rFonts w:asciiTheme="minorBidi" w:hAnsiTheme="minorBidi" w:cstheme="minorBidi"/>
                <w:color w:val="000000"/>
                <w:sz w:val="19"/>
                <w:szCs w:val="19"/>
                <w:highlight w:val="lightGray"/>
              </w:rPr>
            </w:pPr>
            <w:r w:rsidRPr="006C452E">
              <w:rPr>
                <w:rFonts w:asciiTheme="minorBidi" w:hAnsiTheme="minorBidi" w:cstheme="minorBidi"/>
                <w:color w:val="000000"/>
                <w:sz w:val="19"/>
                <w:szCs w:val="19"/>
                <w:highlight w:val="lightGray"/>
              </w:rPr>
              <w:t>D0</w:t>
            </w:r>
            <w:r w:rsidR="006C452E">
              <w:rPr>
                <w:rFonts w:asciiTheme="minorBidi" w:hAnsiTheme="minorBidi" w:cstheme="minorBidi"/>
                <w:color w:val="000000"/>
                <w:sz w:val="19"/>
                <w:szCs w:val="19"/>
                <w:highlight w:val="lightGray"/>
              </w:rPr>
              <w:t>2</w:t>
            </w:r>
          </w:p>
        </w:tc>
      </w:tr>
      <w:tr w:rsidR="00004A06" w:rsidRPr="004F177C" w14:paraId="10FB6C68" w14:textId="77777777" w:rsidTr="00FD6796">
        <w:trPr>
          <w:trHeight w:val="452"/>
          <w:jc w:val="center"/>
        </w:trPr>
        <w:tc>
          <w:tcPr>
            <w:tcW w:w="8787" w:type="dxa"/>
            <w:gridSpan w:val="4"/>
            <w:shd w:val="clear" w:color="auto" w:fill="B6DDE8" w:themeFill="accent5" w:themeFillTint="66"/>
            <w:vAlign w:val="center"/>
          </w:tcPr>
          <w:p w14:paraId="3EB3C0E2" w14:textId="77777777" w:rsidR="00004A06" w:rsidRPr="000213D9" w:rsidRDefault="00004A06" w:rsidP="00FD679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832CFA" w:rsidRPr="004F177C" w14:paraId="6B88BB86" w14:textId="77777777" w:rsidTr="00244E01">
        <w:trPr>
          <w:trHeight w:val="567"/>
          <w:jc w:val="center"/>
        </w:trPr>
        <w:tc>
          <w:tcPr>
            <w:tcW w:w="523" w:type="dxa"/>
            <w:vAlign w:val="center"/>
          </w:tcPr>
          <w:p w14:paraId="187A7E24" w14:textId="77777777" w:rsidR="00832CFA" w:rsidRPr="0032612C" w:rsidRDefault="00832CFA"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shd w:val="clear" w:color="auto" w:fill="auto"/>
            <w:vAlign w:val="center"/>
          </w:tcPr>
          <w:p w14:paraId="2E45F2F0" w14:textId="77777777" w:rsidR="00832CFA" w:rsidRPr="00244E01" w:rsidRDefault="00832CFA"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BK-W046S-PEDCO-110-PR-PI-0001</w:t>
            </w:r>
          </w:p>
        </w:tc>
        <w:tc>
          <w:tcPr>
            <w:tcW w:w="3813" w:type="dxa"/>
            <w:shd w:val="clear" w:color="auto" w:fill="auto"/>
            <w:vAlign w:val="center"/>
          </w:tcPr>
          <w:p w14:paraId="4C859C15" w14:textId="77777777" w:rsidR="00832CFA" w:rsidRPr="00244E01" w:rsidRDefault="00832CFA"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P&amp;ID - W046S</w:t>
            </w:r>
          </w:p>
        </w:tc>
        <w:tc>
          <w:tcPr>
            <w:tcW w:w="687" w:type="dxa"/>
            <w:shd w:val="clear" w:color="auto" w:fill="auto"/>
            <w:vAlign w:val="center"/>
          </w:tcPr>
          <w:p w14:paraId="3CC1A2A0" w14:textId="6746624D" w:rsidR="00832CFA" w:rsidRPr="00244E01" w:rsidRDefault="00832CFA" w:rsidP="00FD6796">
            <w:pPr>
              <w:widowControl w:val="0"/>
              <w:autoSpaceDE w:val="0"/>
              <w:autoSpaceDN w:val="0"/>
              <w:bidi w:val="0"/>
              <w:adjustRightInd w:val="0"/>
              <w:jc w:val="center"/>
              <w:rPr>
                <w:rFonts w:asciiTheme="minorBidi" w:eastAsiaTheme="minorHAnsi" w:hAnsiTheme="minorBidi" w:cstheme="minorBidi"/>
                <w:sz w:val="19"/>
                <w:szCs w:val="19"/>
              </w:rPr>
            </w:pPr>
            <w:r w:rsidRPr="006C452E">
              <w:rPr>
                <w:rFonts w:asciiTheme="minorBidi" w:eastAsiaTheme="minorHAnsi" w:hAnsiTheme="minorBidi" w:cstheme="minorBidi"/>
                <w:sz w:val="19"/>
                <w:szCs w:val="19"/>
                <w:highlight w:val="lightGray"/>
              </w:rPr>
              <w:t>D0</w:t>
            </w:r>
            <w:r w:rsidR="006C452E" w:rsidRPr="006C452E">
              <w:rPr>
                <w:rFonts w:asciiTheme="minorBidi" w:eastAsiaTheme="minorHAnsi" w:hAnsiTheme="minorBidi" w:cstheme="minorBidi"/>
                <w:sz w:val="19"/>
                <w:szCs w:val="19"/>
                <w:highlight w:val="lightGray"/>
              </w:rPr>
              <w:t>6</w:t>
            </w:r>
          </w:p>
        </w:tc>
      </w:tr>
      <w:tr w:rsidR="00A00C13" w:rsidRPr="004F177C" w14:paraId="61686ED5" w14:textId="77777777" w:rsidTr="00244E01">
        <w:trPr>
          <w:trHeight w:val="567"/>
          <w:jc w:val="center"/>
        </w:trPr>
        <w:tc>
          <w:tcPr>
            <w:tcW w:w="523" w:type="dxa"/>
            <w:vAlign w:val="center"/>
          </w:tcPr>
          <w:p w14:paraId="778EF6FE" w14:textId="77777777" w:rsidR="00A00C13" w:rsidRPr="0032612C" w:rsidRDefault="00A00C13"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shd w:val="clear" w:color="auto" w:fill="auto"/>
            <w:vAlign w:val="center"/>
          </w:tcPr>
          <w:p w14:paraId="42A65D18" w14:textId="77777777" w:rsidR="00A00C13" w:rsidRPr="00244E01" w:rsidRDefault="00A00C13"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BK-GNRAL-PEDCO-000-PR-DC-0001</w:t>
            </w:r>
          </w:p>
        </w:tc>
        <w:tc>
          <w:tcPr>
            <w:tcW w:w="3813" w:type="dxa"/>
            <w:shd w:val="clear" w:color="auto" w:fill="auto"/>
            <w:vAlign w:val="center"/>
          </w:tcPr>
          <w:p w14:paraId="034E2E13" w14:textId="77777777" w:rsidR="00A00C13" w:rsidRPr="00244E01" w:rsidRDefault="00A00C13"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Process Design Criteria</w:t>
            </w:r>
          </w:p>
        </w:tc>
        <w:tc>
          <w:tcPr>
            <w:tcW w:w="687" w:type="dxa"/>
            <w:shd w:val="clear" w:color="auto" w:fill="auto"/>
            <w:vAlign w:val="center"/>
          </w:tcPr>
          <w:p w14:paraId="694A45E6" w14:textId="77777777" w:rsidR="00A00C13" w:rsidRPr="00244E01" w:rsidRDefault="00A00C13" w:rsidP="00FD6796">
            <w:pPr>
              <w:jc w:val="center"/>
              <w:rPr>
                <w:rFonts w:ascii="Arial" w:hAnsi="Arial" w:cs="B Zar"/>
                <w:color w:val="000000"/>
                <w:szCs w:val="22"/>
              </w:rPr>
            </w:pPr>
            <w:r w:rsidRPr="00244E01">
              <w:rPr>
                <w:rFonts w:ascii="Arial" w:hAnsi="Arial" w:cs="B Zar"/>
                <w:color w:val="000000"/>
                <w:szCs w:val="22"/>
              </w:rPr>
              <w:t>D02</w:t>
            </w:r>
          </w:p>
        </w:tc>
      </w:tr>
      <w:tr w:rsidR="00A00C13" w:rsidRPr="004F177C" w14:paraId="7AA5B50A" w14:textId="77777777" w:rsidTr="00244E01">
        <w:trPr>
          <w:trHeight w:val="567"/>
          <w:jc w:val="center"/>
        </w:trPr>
        <w:tc>
          <w:tcPr>
            <w:tcW w:w="523" w:type="dxa"/>
            <w:vAlign w:val="center"/>
          </w:tcPr>
          <w:p w14:paraId="7E70CFE5" w14:textId="77777777" w:rsidR="00A00C13" w:rsidRPr="0032612C" w:rsidRDefault="00A00C13"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shd w:val="clear" w:color="auto" w:fill="auto"/>
            <w:vAlign w:val="center"/>
          </w:tcPr>
          <w:p w14:paraId="48E48152" w14:textId="77777777" w:rsidR="00A00C13" w:rsidRPr="00244E01" w:rsidRDefault="00A00C13"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BK-GNRAL-PEDCO-000-PR-DB-0001</w:t>
            </w:r>
          </w:p>
        </w:tc>
        <w:tc>
          <w:tcPr>
            <w:tcW w:w="3813" w:type="dxa"/>
            <w:shd w:val="clear" w:color="auto" w:fill="auto"/>
            <w:vAlign w:val="center"/>
          </w:tcPr>
          <w:p w14:paraId="01420DD2" w14:textId="77777777" w:rsidR="00A00C13" w:rsidRPr="00244E01" w:rsidRDefault="00A00C13" w:rsidP="00FD6796">
            <w:pPr>
              <w:widowControl w:val="0"/>
              <w:autoSpaceDE w:val="0"/>
              <w:autoSpaceDN w:val="0"/>
              <w:bidi w:val="0"/>
              <w:adjustRightInd w:val="0"/>
              <w:rPr>
                <w:rFonts w:asciiTheme="minorBidi" w:hAnsiTheme="minorBidi" w:cstheme="minorBidi"/>
                <w:color w:val="000000"/>
                <w:sz w:val="19"/>
                <w:szCs w:val="19"/>
              </w:rPr>
            </w:pPr>
            <w:r w:rsidRPr="00244E01">
              <w:rPr>
                <w:rFonts w:asciiTheme="minorBidi" w:hAnsiTheme="minorBidi" w:cstheme="minorBidi"/>
                <w:color w:val="000000"/>
                <w:sz w:val="19"/>
                <w:szCs w:val="19"/>
              </w:rPr>
              <w:t>Process Basis Of Design</w:t>
            </w:r>
          </w:p>
        </w:tc>
        <w:tc>
          <w:tcPr>
            <w:tcW w:w="687" w:type="dxa"/>
            <w:shd w:val="clear" w:color="auto" w:fill="auto"/>
            <w:vAlign w:val="center"/>
          </w:tcPr>
          <w:p w14:paraId="5E18DB66" w14:textId="3FFFFC13" w:rsidR="00A00C13" w:rsidRPr="00244E01" w:rsidRDefault="00A00C13" w:rsidP="00FD6796">
            <w:pPr>
              <w:jc w:val="center"/>
              <w:rPr>
                <w:rFonts w:ascii="Arial" w:hAnsi="Arial" w:cs="B Zar"/>
                <w:color w:val="000000"/>
                <w:szCs w:val="22"/>
              </w:rPr>
            </w:pPr>
            <w:r w:rsidRPr="006C452E">
              <w:rPr>
                <w:rFonts w:ascii="Arial" w:hAnsi="Arial" w:cs="B Zar"/>
                <w:color w:val="000000"/>
                <w:szCs w:val="22"/>
                <w:highlight w:val="lightGray"/>
              </w:rPr>
              <w:t>D0</w:t>
            </w:r>
            <w:r w:rsidR="006C452E" w:rsidRPr="006C452E">
              <w:rPr>
                <w:rFonts w:ascii="Arial" w:hAnsi="Arial" w:cs="B Zar"/>
                <w:color w:val="000000"/>
                <w:szCs w:val="22"/>
                <w:highlight w:val="lightGray"/>
              </w:rPr>
              <w:t>8</w:t>
            </w:r>
          </w:p>
        </w:tc>
      </w:tr>
      <w:tr w:rsidR="00004A06" w:rsidRPr="004F177C" w14:paraId="4263765F" w14:textId="77777777" w:rsidTr="00FD6796">
        <w:trPr>
          <w:trHeight w:val="381"/>
          <w:jc w:val="center"/>
        </w:trPr>
        <w:tc>
          <w:tcPr>
            <w:tcW w:w="8787" w:type="dxa"/>
            <w:gridSpan w:val="4"/>
            <w:shd w:val="clear" w:color="auto" w:fill="B6DDE8" w:themeFill="accent5" w:themeFillTint="66"/>
            <w:vAlign w:val="center"/>
          </w:tcPr>
          <w:p w14:paraId="421F35E5" w14:textId="77777777" w:rsidR="00004A06" w:rsidRPr="00EB0225" w:rsidRDefault="00004A06" w:rsidP="00FD6796">
            <w:pPr>
              <w:widowControl w:val="0"/>
              <w:autoSpaceDE w:val="0"/>
              <w:autoSpaceDN w:val="0"/>
              <w:bidi w:val="0"/>
              <w:adjustRightInd w:val="0"/>
              <w:spacing w:before="60" w:after="60"/>
              <w:rPr>
                <w:rFonts w:asciiTheme="minorBidi" w:hAnsiTheme="minorBidi" w:cstheme="minorBidi"/>
                <w:b/>
                <w:bCs/>
                <w:color w:val="000000"/>
                <w:sz w:val="19"/>
                <w:szCs w:val="19"/>
              </w:rPr>
            </w:pPr>
            <w:r w:rsidRPr="00EB0225">
              <w:rPr>
                <w:rFonts w:asciiTheme="minorBidi" w:hAnsiTheme="minorBidi" w:cstheme="minorBidi"/>
                <w:b/>
                <w:bCs/>
                <w:color w:val="000000"/>
                <w:sz w:val="19"/>
                <w:szCs w:val="19"/>
              </w:rPr>
              <w:t>Piping</w:t>
            </w:r>
          </w:p>
        </w:tc>
      </w:tr>
      <w:tr w:rsidR="006C452E" w:rsidRPr="004F177C" w14:paraId="41935364" w14:textId="77777777" w:rsidTr="00FD6796">
        <w:trPr>
          <w:trHeight w:val="587"/>
          <w:jc w:val="center"/>
        </w:trPr>
        <w:tc>
          <w:tcPr>
            <w:tcW w:w="523" w:type="dxa"/>
            <w:vAlign w:val="center"/>
          </w:tcPr>
          <w:p w14:paraId="7CC0EEBA" w14:textId="77777777" w:rsidR="006C452E" w:rsidRPr="004F177C" w:rsidRDefault="006C452E" w:rsidP="006C45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10935C12" w14:textId="387FB3E7" w:rsidR="006C452E" w:rsidRPr="00EB0225" w:rsidRDefault="006C452E" w:rsidP="006C452E">
            <w:pPr>
              <w:widowControl w:val="0"/>
              <w:autoSpaceDE w:val="0"/>
              <w:autoSpaceDN w:val="0"/>
              <w:bidi w:val="0"/>
              <w:adjustRightInd w:val="0"/>
              <w:rPr>
                <w:rFonts w:asciiTheme="minorBidi" w:eastAsiaTheme="minorHAnsi" w:hAnsiTheme="minorBidi" w:cstheme="minorBidi"/>
                <w:sz w:val="19"/>
                <w:szCs w:val="19"/>
              </w:rPr>
            </w:pPr>
            <w:r w:rsidRPr="00FA4FB6">
              <w:rPr>
                <w:rFonts w:ascii="Arial" w:hAnsi="Arial" w:cs="B Zar"/>
                <w:color w:val="000000"/>
                <w:szCs w:val="22"/>
              </w:rPr>
              <w:t>BK-SSGRL-PEDCO-110-PL-SP-0001</w:t>
            </w:r>
          </w:p>
        </w:tc>
        <w:tc>
          <w:tcPr>
            <w:tcW w:w="3813" w:type="dxa"/>
            <w:vAlign w:val="center"/>
          </w:tcPr>
          <w:p w14:paraId="003FD3D1" w14:textId="350CE637" w:rsidR="006C452E" w:rsidRPr="00EB0225" w:rsidRDefault="006C452E" w:rsidP="006C452E">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Pipeline Material Specification</w:t>
            </w:r>
          </w:p>
        </w:tc>
        <w:tc>
          <w:tcPr>
            <w:tcW w:w="687" w:type="dxa"/>
            <w:vAlign w:val="center"/>
          </w:tcPr>
          <w:p w14:paraId="2BADB206" w14:textId="6EE49564" w:rsidR="006C452E" w:rsidRPr="0008331D" w:rsidRDefault="006C452E" w:rsidP="006C452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08331D">
              <w:rPr>
                <w:rFonts w:ascii="Arial" w:hAnsi="Arial" w:cs="B Zar"/>
                <w:color w:val="000000"/>
                <w:szCs w:val="22"/>
                <w:highlight w:val="lightGray"/>
              </w:rPr>
              <w:t>D0</w:t>
            </w:r>
            <w:r w:rsidR="0008331D" w:rsidRPr="0008331D">
              <w:rPr>
                <w:rFonts w:ascii="Arial" w:hAnsi="Arial" w:cs="B Zar"/>
                <w:color w:val="000000"/>
                <w:szCs w:val="22"/>
                <w:highlight w:val="lightGray"/>
              </w:rPr>
              <w:t>5</w:t>
            </w:r>
          </w:p>
        </w:tc>
      </w:tr>
      <w:tr w:rsidR="006C452E" w:rsidRPr="004F177C" w14:paraId="051CC55F" w14:textId="77777777" w:rsidTr="00FD6796">
        <w:trPr>
          <w:trHeight w:val="587"/>
          <w:jc w:val="center"/>
        </w:trPr>
        <w:tc>
          <w:tcPr>
            <w:tcW w:w="523" w:type="dxa"/>
            <w:vAlign w:val="center"/>
          </w:tcPr>
          <w:p w14:paraId="1C5B0D57" w14:textId="77777777" w:rsidR="006C452E" w:rsidRPr="004F177C" w:rsidRDefault="006C452E" w:rsidP="006C452E">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C1B94F3" w14:textId="15DA4A03" w:rsidR="006C452E" w:rsidRPr="00EB0225" w:rsidRDefault="006C452E" w:rsidP="006C452E">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BK-SSGRL-PEDCO-110-PI-SP-0001</w:t>
            </w:r>
          </w:p>
        </w:tc>
        <w:tc>
          <w:tcPr>
            <w:tcW w:w="3813" w:type="dxa"/>
            <w:vAlign w:val="center"/>
          </w:tcPr>
          <w:p w14:paraId="792E2004" w14:textId="72560FE8" w:rsidR="006C452E" w:rsidRPr="00EB0225" w:rsidRDefault="006C452E" w:rsidP="006C452E">
            <w:pPr>
              <w:widowControl w:val="0"/>
              <w:autoSpaceDE w:val="0"/>
              <w:autoSpaceDN w:val="0"/>
              <w:bidi w:val="0"/>
              <w:adjustRightInd w:val="0"/>
              <w:rPr>
                <w:rFonts w:asciiTheme="minorBidi" w:eastAsiaTheme="minorHAnsi" w:hAnsiTheme="minorBidi" w:cstheme="minorBidi"/>
                <w:sz w:val="19"/>
                <w:szCs w:val="19"/>
              </w:rPr>
            </w:pPr>
            <w:r w:rsidRPr="0011069A">
              <w:rPr>
                <w:rFonts w:ascii="Arial" w:hAnsi="Arial" w:cs="B Zar"/>
                <w:color w:val="000000"/>
                <w:szCs w:val="22"/>
                <w:highlight w:val="lightGray"/>
              </w:rPr>
              <w:t>Piping Material Specification</w:t>
            </w:r>
          </w:p>
        </w:tc>
        <w:tc>
          <w:tcPr>
            <w:tcW w:w="687" w:type="dxa"/>
            <w:vAlign w:val="center"/>
          </w:tcPr>
          <w:p w14:paraId="798F2F76" w14:textId="15B2CFAF" w:rsidR="006C452E" w:rsidRPr="0008331D" w:rsidRDefault="006C452E" w:rsidP="006C452E">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08331D">
              <w:rPr>
                <w:rFonts w:ascii="Arial" w:hAnsi="Arial" w:cs="B Zar"/>
                <w:color w:val="000000"/>
                <w:szCs w:val="22"/>
                <w:highlight w:val="lightGray"/>
              </w:rPr>
              <w:t>D0</w:t>
            </w:r>
            <w:r w:rsidR="0008331D" w:rsidRPr="0008331D">
              <w:rPr>
                <w:rFonts w:ascii="Arial" w:hAnsi="Arial" w:cs="B Zar"/>
                <w:color w:val="000000"/>
                <w:szCs w:val="22"/>
                <w:highlight w:val="lightGray"/>
              </w:rPr>
              <w:t>3</w:t>
            </w:r>
          </w:p>
        </w:tc>
      </w:tr>
      <w:tr w:rsidR="00004A06" w:rsidRPr="004F177C" w14:paraId="45AA77FD" w14:textId="77777777" w:rsidTr="00FD6796">
        <w:trPr>
          <w:trHeight w:val="318"/>
          <w:jc w:val="center"/>
        </w:trPr>
        <w:tc>
          <w:tcPr>
            <w:tcW w:w="8787" w:type="dxa"/>
            <w:gridSpan w:val="4"/>
            <w:shd w:val="clear" w:color="auto" w:fill="B6DDE8" w:themeFill="accent5" w:themeFillTint="66"/>
            <w:vAlign w:val="center"/>
          </w:tcPr>
          <w:p w14:paraId="4BF308EE" w14:textId="77777777" w:rsidR="00004A06" w:rsidRPr="004F177C" w:rsidRDefault="00004A06" w:rsidP="00FD6796">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004A06" w:rsidRPr="00957DAD" w14:paraId="4B5189B2" w14:textId="77777777" w:rsidTr="00FD6796">
        <w:trPr>
          <w:trHeight w:val="288"/>
          <w:jc w:val="center"/>
        </w:trPr>
        <w:tc>
          <w:tcPr>
            <w:tcW w:w="523" w:type="dxa"/>
            <w:vAlign w:val="center"/>
          </w:tcPr>
          <w:p w14:paraId="37CA0378" w14:textId="77777777" w:rsidR="00004A06"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BF3F546" w14:textId="77777777" w:rsidR="00004A06" w:rsidRPr="00957DAD" w:rsidRDefault="00004A06" w:rsidP="00FD6796">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3813" w:type="dxa"/>
            <w:vAlign w:val="center"/>
          </w:tcPr>
          <w:p w14:paraId="391560BD" w14:textId="77777777" w:rsidR="00004A06" w:rsidRPr="00266AAF" w:rsidRDefault="00004A06" w:rsidP="00FD6796">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687" w:type="dxa"/>
            <w:vAlign w:val="center"/>
          </w:tcPr>
          <w:p w14:paraId="042CF221" w14:textId="77777777" w:rsidR="00004A06" w:rsidRDefault="00004A06" w:rsidP="00FD6796">
            <w:pPr>
              <w:jc w:val="center"/>
            </w:pPr>
            <w:r w:rsidRPr="00101369">
              <w:rPr>
                <w:rFonts w:asciiTheme="minorBidi" w:eastAsiaTheme="minorHAnsi" w:hAnsiTheme="minorBidi" w:cstheme="minorBidi"/>
                <w:sz w:val="19"/>
                <w:szCs w:val="19"/>
              </w:rPr>
              <w:t>D00</w:t>
            </w:r>
          </w:p>
        </w:tc>
      </w:tr>
      <w:tr w:rsidR="00004A06" w:rsidRPr="00244E01" w14:paraId="70590A60" w14:textId="77777777" w:rsidTr="00FD6796">
        <w:trPr>
          <w:trHeight w:val="288"/>
          <w:jc w:val="center"/>
        </w:trPr>
        <w:tc>
          <w:tcPr>
            <w:tcW w:w="523" w:type="dxa"/>
            <w:vAlign w:val="center"/>
          </w:tcPr>
          <w:p w14:paraId="121C43DD" w14:textId="77777777" w:rsidR="00004A06"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16432BA" w14:textId="77777777" w:rsidR="00004A06" w:rsidRPr="00244E01" w:rsidRDefault="00004A06" w:rsidP="00FD6796">
            <w:pPr>
              <w:widowControl w:val="0"/>
              <w:autoSpaceDE w:val="0"/>
              <w:autoSpaceDN w:val="0"/>
              <w:bidi w:val="0"/>
              <w:adjustRightInd w:val="0"/>
              <w:rPr>
                <w:rFonts w:asciiTheme="minorBidi" w:eastAsiaTheme="minorHAnsi" w:hAnsiTheme="minorBidi" w:cstheme="minorBidi"/>
                <w:sz w:val="19"/>
                <w:szCs w:val="19"/>
              </w:rPr>
            </w:pPr>
            <w:r w:rsidRPr="00244E01">
              <w:rPr>
                <w:rFonts w:asciiTheme="minorBidi" w:eastAsiaTheme="minorHAnsi" w:hAnsiTheme="minorBidi" w:cstheme="minorBidi"/>
                <w:sz w:val="19"/>
                <w:szCs w:val="19"/>
              </w:rPr>
              <w:t>ICE-EID-MI-SP02-Rev01</w:t>
            </w:r>
          </w:p>
        </w:tc>
        <w:tc>
          <w:tcPr>
            <w:tcW w:w="3813" w:type="dxa"/>
            <w:vAlign w:val="center"/>
          </w:tcPr>
          <w:p w14:paraId="5BFAE14F" w14:textId="77777777" w:rsidR="00004A06" w:rsidRPr="00244E01" w:rsidRDefault="00004A06" w:rsidP="00FD6796">
            <w:pPr>
              <w:widowControl w:val="0"/>
              <w:autoSpaceDE w:val="0"/>
              <w:autoSpaceDN w:val="0"/>
              <w:bidi w:val="0"/>
              <w:adjustRightInd w:val="0"/>
              <w:jc w:val="right"/>
              <w:rPr>
                <w:rFonts w:asciiTheme="minorBidi" w:hAnsiTheme="minorBidi" w:cs="B Mitra"/>
                <w:color w:val="000000"/>
                <w:sz w:val="24"/>
              </w:rPr>
            </w:pPr>
            <w:r w:rsidRPr="00244E01">
              <w:rPr>
                <w:rFonts w:asciiTheme="minorBidi" w:hAnsiTheme="minorBidi" w:cs="B Mitra" w:hint="cs"/>
                <w:color w:val="000000"/>
                <w:sz w:val="24"/>
                <w:rtl/>
              </w:rPr>
              <w:t xml:space="preserve">دستورالعمل انتخاب سطح بازرسی کالا و تجهیزات </w:t>
            </w:r>
          </w:p>
        </w:tc>
        <w:tc>
          <w:tcPr>
            <w:tcW w:w="687" w:type="dxa"/>
            <w:vAlign w:val="center"/>
          </w:tcPr>
          <w:p w14:paraId="42A28870" w14:textId="77777777" w:rsidR="00004A06" w:rsidRPr="00244E01" w:rsidRDefault="00004A06" w:rsidP="00FD6796">
            <w:pPr>
              <w:jc w:val="center"/>
            </w:pPr>
            <w:r w:rsidRPr="00244E01">
              <w:rPr>
                <w:rFonts w:asciiTheme="minorBidi" w:eastAsiaTheme="minorHAnsi" w:hAnsiTheme="minorBidi" w:cstheme="minorBidi"/>
                <w:sz w:val="19"/>
                <w:szCs w:val="19"/>
              </w:rPr>
              <w:t>D00</w:t>
            </w:r>
          </w:p>
        </w:tc>
      </w:tr>
      <w:tr w:rsidR="00004A06" w:rsidRPr="00244E01" w14:paraId="217B522D" w14:textId="77777777" w:rsidTr="00FD6796">
        <w:trPr>
          <w:trHeight w:val="288"/>
          <w:jc w:val="center"/>
        </w:trPr>
        <w:tc>
          <w:tcPr>
            <w:tcW w:w="523" w:type="dxa"/>
            <w:vAlign w:val="center"/>
          </w:tcPr>
          <w:p w14:paraId="22EFEEFA" w14:textId="77777777" w:rsidR="00004A06" w:rsidRPr="00244E01"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69AFA816" w14:textId="77777777" w:rsidR="00004A06" w:rsidRPr="00244E01" w:rsidRDefault="00004A06" w:rsidP="00FD6796">
            <w:pPr>
              <w:widowControl w:val="0"/>
              <w:autoSpaceDE w:val="0"/>
              <w:autoSpaceDN w:val="0"/>
              <w:bidi w:val="0"/>
              <w:adjustRightInd w:val="0"/>
              <w:rPr>
                <w:rFonts w:asciiTheme="minorBidi" w:eastAsiaTheme="minorHAnsi" w:hAnsiTheme="minorBidi" w:cstheme="minorBidi"/>
                <w:sz w:val="19"/>
                <w:szCs w:val="19"/>
              </w:rPr>
            </w:pPr>
            <w:r w:rsidRPr="00244E01">
              <w:rPr>
                <w:rFonts w:asciiTheme="minorBidi" w:eastAsiaTheme="minorHAnsi" w:hAnsiTheme="minorBidi" w:cstheme="minorBidi"/>
                <w:sz w:val="19"/>
                <w:szCs w:val="19"/>
              </w:rPr>
              <w:t>E&amp;C-QC-SP-1</w:t>
            </w:r>
          </w:p>
        </w:tc>
        <w:tc>
          <w:tcPr>
            <w:tcW w:w="3813" w:type="dxa"/>
            <w:vAlign w:val="center"/>
          </w:tcPr>
          <w:p w14:paraId="12D047D6" w14:textId="77777777" w:rsidR="00004A06" w:rsidRPr="00244E01" w:rsidRDefault="00004A06" w:rsidP="00FD6796">
            <w:pPr>
              <w:widowControl w:val="0"/>
              <w:autoSpaceDE w:val="0"/>
              <w:autoSpaceDN w:val="0"/>
              <w:bidi w:val="0"/>
              <w:adjustRightInd w:val="0"/>
              <w:jc w:val="right"/>
              <w:rPr>
                <w:rFonts w:asciiTheme="minorBidi" w:hAnsiTheme="minorBidi" w:cs="B Mitra"/>
                <w:color w:val="000000"/>
                <w:sz w:val="24"/>
                <w:rtl/>
              </w:rPr>
            </w:pPr>
            <w:r w:rsidRPr="00244E01">
              <w:rPr>
                <w:rFonts w:asciiTheme="minorBidi" w:hAnsiTheme="minorBidi" w:cs="B Mitra" w:hint="cs"/>
                <w:color w:val="000000"/>
                <w:sz w:val="24"/>
                <w:rtl/>
              </w:rPr>
              <w:t>دستورالعمل تامین قطعات</w:t>
            </w:r>
            <w:r w:rsidRPr="00244E01">
              <w:rPr>
                <w:rFonts w:asciiTheme="minorBidi" w:hAnsiTheme="minorBidi" w:cs="B Mitra"/>
                <w:color w:val="000000"/>
                <w:sz w:val="24"/>
                <w:rtl/>
              </w:rPr>
              <w:t xml:space="preserve"> یدکی</w:t>
            </w:r>
            <w:r w:rsidRPr="00244E01">
              <w:rPr>
                <w:rFonts w:asciiTheme="minorBidi" w:hAnsiTheme="minorBidi" w:cs="B Mitra" w:hint="cs"/>
                <w:color w:val="000000"/>
                <w:sz w:val="24"/>
                <w:rtl/>
              </w:rPr>
              <w:t xml:space="preserve"> راه اندازی وراهبری</w:t>
            </w:r>
            <w:r w:rsidRPr="00244E01">
              <w:rPr>
                <w:rFonts w:asciiTheme="minorBidi" w:hAnsiTheme="minorBidi" w:cs="B Mitra"/>
                <w:color w:val="000000"/>
                <w:sz w:val="24"/>
                <w:rtl/>
              </w:rPr>
              <w:t xml:space="preserve"> دو سال</w:t>
            </w:r>
            <w:r w:rsidRPr="00244E01">
              <w:rPr>
                <w:rFonts w:asciiTheme="minorBidi" w:hAnsiTheme="minorBidi" w:cs="B Mitra" w:hint="cs"/>
                <w:color w:val="000000"/>
                <w:sz w:val="24"/>
                <w:rtl/>
                <w:lang w:bidi="fa-IR"/>
              </w:rPr>
              <w:t>ان</w:t>
            </w:r>
            <w:r w:rsidRPr="00244E01">
              <w:rPr>
                <w:rFonts w:asciiTheme="minorBidi" w:hAnsiTheme="minorBidi" w:cs="B Mitra"/>
                <w:color w:val="000000"/>
                <w:sz w:val="24"/>
                <w:rtl/>
              </w:rPr>
              <w:t xml:space="preserve">ه </w:t>
            </w:r>
          </w:p>
        </w:tc>
        <w:tc>
          <w:tcPr>
            <w:tcW w:w="687" w:type="dxa"/>
            <w:vAlign w:val="center"/>
          </w:tcPr>
          <w:p w14:paraId="5B60892C" w14:textId="77777777" w:rsidR="00004A06" w:rsidRPr="00244E01" w:rsidRDefault="00004A06" w:rsidP="00FD6796">
            <w:pPr>
              <w:jc w:val="center"/>
            </w:pPr>
            <w:r w:rsidRPr="00244E01">
              <w:rPr>
                <w:rFonts w:asciiTheme="minorBidi" w:eastAsiaTheme="minorHAnsi" w:hAnsiTheme="minorBidi" w:cstheme="minorBidi"/>
                <w:sz w:val="19"/>
                <w:szCs w:val="19"/>
              </w:rPr>
              <w:t>D00</w:t>
            </w:r>
          </w:p>
        </w:tc>
      </w:tr>
      <w:tr w:rsidR="00004A06" w:rsidRPr="00244E01" w14:paraId="68E80F31" w14:textId="77777777" w:rsidTr="00FD6796">
        <w:trPr>
          <w:trHeight w:val="288"/>
          <w:jc w:val="center"/>
        </w:trPr>
        <w:tc>
          <w:tcPr>
            <w:tcW w:w="523" w:type="dxa"/>
            <w:vAlign w:val="center"/>
          </w:tcPr>
          <w:p w14:paraId="130C3F20" w14:textId="77777777" w:rsidR="00004A06" w:rsidRPr="00244E01"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7DE59A2" w14:textId="77777777" w:rsidR="00004A06" w:rsidRPr="00244E01" w:rsidRDefault="00004A06" w:rsidP="00FD6796">
            <w:pPr>
              <w:widowControl w:val="0"/>
              <w:autoSpaceDE w:val="0"/>
              <w:autoSpaceDN w:val="0"/>
              <w:bidi w:val="0"/>
              <w:adjustRightInd w:val="0"/>
              <w:rPr>
                <w:rFonts w:asciiTheme="minorBidi" w:eastAsiaTheme="minorHAnsi" w:hAnsiTheme="minorBidi" w:cstheme="minorBidi"/>
                <w:sz w:val="19"/>
                <w:szCs w:val="19"/>
              </w:rPr>
            </w:pPr>
            <w:r w:rsidRPr="00244E01">
              <w:rPr>
                <w:rFonts w:asciiTheme="minorBidi" w:eastAsiaTheme="minorHAnsi" w:hAnsiTheme="minorBidi" w:cstheme="minorBidi"/>
                <w:sz w:val="19"/>
                <w:szCs w:val="19"/>
              </w:rPr>
              <w:t>BK-GNRAL-PEDCO-000-QC-PR-0022</w:t>
            </w:r>
          </w:p>
        </w:tc>
        <w:tc>
          <w:tcPr>
            <w:tcW w:w="3813" w:type="dxa"/>
            <w:vAlign w:val="center"/>
          </w:tcPr>
          <w:p w14:paraId="08217FBC" w14:textId="77777777" w:rsidR="00004A06" w:rsidRPr="00244E01" w:rsidRDefault="00004A06" w:rsidP="00FD6796">
            <w:pPr>
              <w:widowControl w:val="0"/>
              <w:autoSpaceDE w:val="0"/>
              <w:autoSpaceDN w:val="0"/>
              <w:bidi w:val="0"/>
              <w:adjustRightInd w:val="0"/>
              <w:rPr>
                <w:rFonts w:asciiTheme="minorBidi" w:eastAsiaTheme="minorHAnsi" w:hAnsiTheme="minorBidi" w:cstheme="minorBidi"/>
                <w:sz w:val="19"/>
                <w:szCs w:val="19"/>
                <w:rtl/>
              </w:rPr>
            </w:pPr>
            <w:r w:rsidRPr="00244E01">
              <w:rPr>
                <w:rFonts w:asciiTheme="minorBidi" w:eastAsiaTheme="minorHAnsi" w:hAnsiTheme="minorBidi" w:cstheme="minorBidi"/>
                <w:sz w:val="19"/>
                <w:szCs w:val="19"/>
              </w:rPr>
              <w:t>Specification For Final Data Book (FDB) Requirements</w:t>
            </w:r>
          </w:p>
        </w:tc>
        <w:tc>
          <w:tcPr>
            <w:tcW w:w="687" w:type="dxa"/>
            <w:vAlign w:val="center"/>
          </w:tcPr>
          <w:p w14:paraId="082E07A6" w14:textId="77777777" w:rsidR="00004A06" w:rsidRPr="00244E01" w:rsidRDefault="00004A06" w:rsidP="00FD6796">
            <w:pPr>
              <w:widowControl w:val="0"/>
              <w:autoSpaceDE w:val="0"/>
              <w:autoSpaceDN w:val="0"/>
              <w:bidi w:val="0"/>
              <w:adjustRightInd w:val="0"/>
              <w:jc w:val="center"/>
              <w:rPr>
                <w:rFonts w:asciiTheme="minorBidi" w:eastAsiaTheme="minorHAnsi" w:hAnsiTheme="minorBidi" w:cstheme="minorBidi"/>
                <w:sz w:val="19"/>
                <w:szCs w:val="19"/>
              </w:rPr>
            </w:pPr>
            <w:r w:rsidRPr="00244E01">
              <w:rPr>
                <w:rFonts w:asciiTheme="minorBidi" w:eastAsiaTheme="minorHAnsi" w:hAnsiTheme="minorBidi" w:cstheme="minorBidi"/>
                <w:sz w:val="19"/>
                <w:szCs w:val="19"/>
              </w:rPr>
              <w:t>D00</w:t>
            </w:r>
          </w:p>
        </w:tc>
      </w:tr>
      <w:tr w:rsidR="00004A06" w:rsidRPr="00244E01" w14:paraId="53B4F79F" w14:textId="77777777" w:rsidTr="00FD6796">
        <w:trPr>
          <w:trHeight w:val="288"/>
          <w:jc w:val="center"/>
        </w:trPr>
        <w:tc>
          <w:tcPr>
            <w:tcW w:w="523" w:type="dxa"/>
            <w:vAlign w:val="center"/>
          </w:tcPr>
          <w:p w14:paraId="299BCB3B" w14:textId="77777777" w:rsidR="00004A06" w:rsidRPr="00244E01" w:rsidRDefault="00004A06" w:rsidP="00FD6796">
            <w:pPr>
              <w:pStyle w:val="ListParagraph"/>
              <w:widowControl w:val="0"/>
              <w:numPr>
                <w:ilvl w:val="0"/>
                <w:numId w:val="26"/>
              </w:numPr>
              <w:autoSpaceDE w:val="0"/>
              <w:autoSpaceDN w:val="0"/>
              <w:bidi w:val="0"/>
              <w:adjustRightInd w:val="0"/>
              <w:ind w:left="363" w:hanging="283"/>
              <w:rPr>
                <w:rFonts w:asciiTheme="minorBidi" w:hAnsiTheme="minorBidi" w:cstheme="minorBidi"/>
                <w:b/>
                <w:bCs/>
                <w:color w:val="000000"/>
                <w:sz w:val="19"/>
                <w:szCs w:val="19"/>
              </w:rPr>
            </w:pPr>
          </w:p>
        </w:tc>
        <w:tc>
          <w:tcPr>
            <w:tcW w:w="3764" w:type="dxa"/>
            <w:vAlign w:val="center"/>
          </w:tcPr>
          <w:p w14:paraId="58D056A5" w14:textId="77777777" w:rsidR="00004A06" w:rsidRPr="00244E01" w:rsidRDefault="00004A06" w:rsidP="00FD6796">
            <w:pPr>
              <w:widowControl w:val="0"/>
              <w:autoSpaceDE w:val="0"/>
              <w:autoSpaceDN w:val="0"/>
              <w:bidi w:val="0"/>
              <w:adjustRightInd w:val="0"/>
              <w:rPr>
                <w:rFonts w:ascii="Arial" w:hAnsi="Arial" w:cs="B Zar"/>
                <w:color w:val="000000"/>
                <w:szCs w:val="22"/>
              </w:rPr>
            </w:pPr>
            <w:r w:rsidRPr="00244E01">
              <w:rPr>
                <w:rFonts w:asciiTheme="minorBidi" w:eastAsiaTheme="minorHAnsi" w:hAnsiTheme="minorBidi" w:cstheme="minorBidi"/>
                <w:sz w:val="19"/>
                <w:szCs w:val="19"/>
              </w:rPr>
              <w:t>BK-GNRAL-PEDCO-000-QC-PR-0045</w:t>
            </w:r>
          </w:p>
        </w:tc>
        <w:tc>
          <w:tcPr>
            <w:tcW w:w="3813" w:type="dxa"/>
            <w:vAlign w:val="center"/>
          </w:tcPr>
          <w:p w14:paraId="4B98EB55" w14:textId="77777777" w:rsidR="00004A06" w:rsidRPr="00244E01" w:rsidRDefault="00004A06" w:rsidP="00FD6796">
            <w:pPr>
              <w:widowControl w:val="0"/>
              <w:autoSpaceDE w:val="0"/>
              <w:autoSpaceDN w:val="0"/>
              <w:bidi w:val="0"/>
              <w:adjustRightInd w:val="0"/>
              <w:rPr>
                <w:rFonts w:ascii="Arial" w:hAnsi="Arial" w:cs="B Zar"/>
                <w:color w:val="000000"/>
                <w:szCs w:val="22"/>
                <w:rtl/>
              </w:rPr>
            </w:pPr>
            <w:r w:rsidRPr="00244E01">
              <w:rPr>
                <w:rFonts w:asciiTheme="minorBidi" w:eastAsiaTheme="minorHAnsi" w:hAnsiTheme="minorBidi" w:cstheme="minorBidi"/>
                <w:sz w:val="19"/>
                <w:szCs w:val="19"/>
              </w:rPr>
              <w:t>Packing, Marking, Transportation Procedure</w:t>
            </w:r>
          </w:p>
        </w:tc>
        <w:tc>
          <w:tcPr>
            <w:tcW w:w="687" w:type="dxa"/>
            <w:vAlign w:val="center"/>
          </w:tcPr>
          <w:p w14:paraId="4488EB3A" w14:textId="77777777" w:rsidR="00004A06" w:rsidRPr="00244E01" w:rsidRDefault="00004A06" w:rsidP="00FD6796">
            <w:pPr>
              <w:widowControl w:val="0"/>
              <w:autoSpaceDE w:val="0"/>
              <w:autoSpaceDN w:val="0"/>
              <w:bidi w:val="0"/>
              <w:adjustRightInd w:val="0"/>
              <w:jc w:val="center"/>
              <w:rPr>
                <w:rFonts w:asciiTheme="minorBidi" w:eastAsiaTheme="minorHAnsi" w:hAnsiTheme="minorBidi" w:cstheme="minorBidi"/>
                <w:sz w:val="19"/>
                <w:szCs w:val="19"/>
              </w:rPr>
            </w:pPr>
            <w:r w:rsidRPr="00244E01">
              <w:rPr>
                <w:rFonts w:asciiTheme="minorBidi" w:eastAsiaTheme="minorHAnsi" w:hAnsiTheme="minorBidi" w:cstheme="minorBidi"/>
                <w:sz w:val="19"/>
                <w:szCs w:val="19"/>
              </w:rPr>
              <w:t>D00</w:t>
            </w:r>
          </w:p>
        </w:tc>
      </w:tr>
    </w:tbl>
    <w:p w14:paraId="608C69A6" w14:textId="77777777" w:rsidR="00004A06" w:rsidRPr="00244E01" w:rsidRDefault="00004A06" w:rsidP="00004A06">
      <w:pPr>
        <w:rPr>
          <w:rFonts w:eastAsiaTheme="minorHAnsi"/>
          <w:lang w:val="en-GB"/>
        </w:rPr>
      </w:pPr>
    </w:p>
    <w:p w14:paraId="05BDEBCF" w14:textId="77777777" w:rsidR="00004A06" w:rsidRPr="00244E01" w:rsidRDefault="00004A06" w:rsidP="00004A06">
      <w:pPr>
        <w:rPr>
          <w:rFonts w:eastAsiaTheme="minorHAnsi"/>
          <w:lang w:val="en-GB"/>
        </w:rPr>
      </w:pPr>
    </w:p>
    <w:p w14:paraId="620C2A41" w14:textId="77777777" w:rsidR="004925E7" w:rsidRPr="001E1BCB" w:rsidRDefault="004925E7" w:rsidP="004925E7">
      <w:pPr>
        <w:bidi w:val="0"/>
        <w:spacing w:after="240"/>
        <w:ind w:left="720"/>
        <w:rPr>
          <w:rFonts w:asciiTheme="minorBidi" w:eastAsiaTheme="minorHAnsi" w:hAnsiTheme="minorBidi" w:cstheme="minorBidi"/>
          <w:sz w:val="22"/>
          <w:szCs w:val="22"/>
        </w:rPr>
      </w:pPr>
      <w:r w:rsidRPr="00244E01">
        <w:rPr>
          <w:rFonts w:asciiTheme="minorBidi" w:eastAsiaTheme="minorHAnsi" w:hAnsiTheme="minorBidi" w:cstheme="minorBidi"/>
          <w:sz w:val="22"/>
          <w:szCs w:val="22"/>
        </w:rPr>
        <w:t>**NOTE: List of Documents will be Finalized in VDLS.</w:t>
      </w:r>
    </w:p>
    <w:p w14:paraId="07BDF973" w14:textId="77777777" w:rsidR="00004A06" w:rsidRPr="00004A06" w:rsidRDefault="00004A06" w:rsidP="004925E7">
      <w:pPr>
        <w:bidi w:val="0"/>
        <w:rPr>
          <w:rFonts w:eastAsiaTheme="minorHAnsi"/>
          <w:lang w:val="en-GB"/>
        </w:rPr>
      </w:pPr>
    </w:p>
    <w:p w14:paraId="1E177198" w14:textId="77777777" w:rsidR="00DE2456" w:rsidRDefault="00DE2456" w:rsidP="00DE2456">
      <w:pPr>
        <w:rPr>
          <w:rFonts w:eastAsiaTheme="majorEastAsia"/>
        </w:rPr>
      </w:pPr>
      <w:bookmarkStart w:id="92" w:name="_Toc272928622"/>
      <w:bookmarkStart w:id="93" w:name="_Toc273182420"/>
      <w:bookmarkStart w:id="94" w:name="_Toc12468109"/>
      <w:bookmarkStart w:id="95" w:name="_Toc13909575"/>
    </w:p>
    <w:p w14:paraId="79AAE172" w14:textId="77777777" w:rsidR="00687E14" w:rsidRPr="00B274C0" w:rsidRDefault="00687E14" w:rsidP="00687E14">
      <w:pPr>
        <w:pStyle w:val="Heading1"/>
        <w:spacing w:before="0"/>
        <w:rPr>
          <w:rFonts w:eastAsiaTheme="majorEastAsia"/>
          <w:u w:val="single"/>
        </w:rPr>
      </w:pPr>
      <w:bookmarkStart w:id="96" w:name="_Toc151886652"/>
      <w:r w:rsidRPr="00B274C0">
        <w:rPr>
          <w:rFonts w:eastAsiaTheme="majorEastAsia"/>
          <w:u w:val="single"/>
        </w:rPr>
        <w:t>ATTACHMENT 2</w:t>
      </w:r>
      <w:bookmarkEnd w:id="92"/>
      <w:bookmarkEnd w:id="93"/>
      <w:bookmarkEnd w:id="94"/>
      <w:bookmarkEnd w:id="95"/>
      <w:bookmarkEnd w:id="96"/>
    </w:p>
    <w:p w14:paraId="2B97BCF7" w14:textId="77777777" w:rsidR="00687E14" w:rsidRPr="00272D8C" w:rsidRDefault="00687E14" w:rsidP="00272D8C">
      <w:pPr>
        <w:bidi w:val="0"/>
        <w:rPr>
          <w:rFonts w:eastAsiaTheme="minorHAnsi"/>
          <w:b/>
          <w:bCs/>
          <w:sz w:val="24"/>
          <w:u w:val="single"/>
        </w:rPr>
      </w:pPr>
      <w:r w:rsidRPr="00272D8C">
        <w:rPr>
          <w:rFonts w:eastAsiaTheme="minorHAnsi"/>
          <w:b/>
          <w:bCs/>
          <w:sz w:val="24"/>
          <w:u w:val="single"/>
        </w:rPr>
        <w:t xml:space="preserve"> </w:t>
      </w:r>
      <w:bookmarkStart w:id="97" w:name="_Toc13909576"/>
      <w:r w:rsidRPr="00272D8C">
        <w:rPr>
          <w:rFonts w:eastAsiaTheme="minorHAnsi"/>
          <w:b/>
          <w:bCs/>
          <w:sz w:val="24"/>
          <w:u w:val="single"/>
        </w:rPr>
        <w:t>VENDOR DOCUMENTS MIN. REQUIREMENT</w:t>
      </w:r>
      <w:bookmarkEnd w:id="97"/>
      <w:r w:rsidRPr="00272D8C">
        <w:rPr>
          <w:rFonts w:eastAsiaTheme="minorHAnsi"/>
          <w:b/>
          <w:bCs/>
          <w:sz w:val="24"/>
          <w:u w:val="single"/>
        </w:rPr>
        <w:t xml:space="preserve"> </w:t>
      </w:r>
    </w:p>
    <w:p w14:paraId="77390E98" w14:textId="77777777" w:rsidR="00C45B30" w:rsidRDefault="00C45B30" w:rsidP="00C45B30">
      <w:pPr>
        <w:rPr>
          <w:rFonts w:eastAsiaTheme="minorHAnsi"/>
          <w:lang w:val="en-GB"/>
        </w:rPr>
      </w:pP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102"/>
      </w:tblGrid>
      <w:tr w:rsidR="00C45B30" w:rsidRPr="00C45B30" w14:paraId="069B2114" w14:textId="77777777" w:rsidTr="00DE3AA4">
        <w:trPr>
          <w:cantSplit/>
          <w:trHeight w:val="463"/>
          <w:tblHeader/>
          <w:jc w:val="center"/>
        </w:trPr>
        <w:tc>
          <w:tcPr>
            <w:tcW w:w="712" w:type="dxa"/>
            <w:vMerge w:val="restart"/>
            <w:shd w:val="clear" w:color="auto" w:fill="F2DBDB" w:themeFill="accent2" w:themeFillTint="33"/>
            <w:vAlign w:val="center"/>
          </w:tcPr>
          <w:p w14:paraId="62F1C644" w14:textId="77777777" w:rsidR="00C45B30" w:rsidRPr="00C45B30" w:rsidRDefault="00C45B30" w:rsidP="00DE3AA4">
            <w:pPr>
              <w:tabs>
                <w:tab w:val="left" w:pos="570"/>
              </w:tabs>
              <w:ind w:left="56" w:right="112"/>
              <w:jc w:val="center"/>
              <w:rPr>
                <w:rFonts w:asciiTheme="minorBidi" w:hAnsiTheme="minorBidi" w:cstheme="minorBidi"/>
                <w:b/>
                <w:bCs/>
                <w:szCs w:val="20"/>
              </w:rPr>
            </w:pPr>
            <w:r w:rsidRPr="00C45B30">
              <w:rPr>
                <w:rFonts w:asciiTheme="minorBidi" w:hAnsiTheme="minorBidi" w:cstheme="minorBidi"/>
                <w:b/>
                <w:bCs/>
                <w:szCs w:val="20"/>
              </w:rPr>
              <w:t>NO.</w:t>
            </w:r>
          </w:p>
        </w:tc>
        <w:tc>
          <w:tcPr>
            <w:tcW w:w="4369" w:type="dxa"/>
            <w:vMerge w:val="restart"/>
            <w:shd w:val="clear" w:color="auto" w:fill="F2DBDB" w:themeFill="accent2" w:themeFillTint="33"/>
            <w:vAlign w:val="center"/>
          </w:tcPr>
          <w:p w14:paraId="70501204"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DESCRIPTION</w:t>
            </w:r>
          </w:p>
        </w:tc>
        <w:tc>
          <w:tcPr>
            <w:tcW w:w="965" w:type="dxa"/>
            <w:shd w:val="clear" w:color="auto" w:fill="F2DBDB" w:themeFill="accent2" w:themeFillTint="33"/>
            <w:vAlign w:val="center"/>
          </w:tcPr>
          <w:p w14:paraId="4AD01232"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B56F3FD"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AFTER ORDERING</w:t>
            </w:r>
          </w:p>
        </w:tc>
        <w:tc>
          <w:tcPr>
            <w:tcW w:w="1102" w:type="dxa"/>
            <w:vMerge w:val="restart"/>
            <w:shd w:val="clear" w:color="auto" w:fill="F2DBDB" w:themeFill="accent2" w:themeFillTint="33"/>
            <w:vAlign w:val="center"/>
          </w:tcPr>
          <w:p w14:paraId="41DAF2FF"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AT THE FINAL</w:t>
            </w:r>
          </w:p>
          <w:p w14:paraId="07A9026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INSPECTION</w:t>
            </w:r>
          </w:p>
          <w:p w14:paraId="79CE9E48" w14:textId="77777777" w:rsidR="00C45B30" w:rsidRPr="00C45B30" w:rsidRDefault="00C45B30" w:rsidP="00DE3AA4">
            <w:pPr>
              <w:tabs>
                <w:tab w:val="left" w:pos="570"/>
              </w:tabs>
              <w:spacing w:line="158" w:lineRule="atLeast"/>
              <w:jc w:val="center"/>
              <w:rPr>
                <w:rFonts w:asciiTheme="minorBidi" w:hAnsiTheme="minorBidi" w:cstheme="minorBidi"/>
                <w:b/>
                <w:bCs/>
                <w:szCs w:val="20"/>
              </w:rPr>
            </w:pPr>
            <w:r w:rsidRPr="00C45B30">
              <w:rPr>
                <w:rFonts w:asciiTheme="minorBidi" w:hAnsiTheme="minorBidi" w:cstheme="minorBidi"/>
                <w:b/>
                <w:bCs/>
                <w:szCs w:val="20"/>
              </w:rPr>
              <w:t>(4)</w:t>
            </w:r>
          </w:p>
        </w:tc>
      </w:tr>
      <w:tr w:rsidR="00C45B30" w:rsidRPr="00C45B30" w14:paraId="00C8AD76" w14:textId="77777777" w:rsidTr="00DE3AA4">
        <w:trPr>
          <w:cantSplit/>
          <w:trHeight w:val="543"/>
          <w:tblHeader/>
          <w:jc w:val="center"/>
        </w:trPr>
        <w:tc>
          <w:tcPr>
            <w:tcW w:w="712" w:type="dxa"/>
            <w:vMerge/>
            <w:vAlign w:val="center"/>
          </w:tcPr>
          <w:p w14:paraId="0850A58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4369" w:type="dxa"/>
            <w:vMerge/>
            <w:vAlign w:val="center"/>
          </w:tcPr>
          <w:p w14:paraId="18EBEF4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2E478DED"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0A1C7EBD"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714" w:type="dxa"/>
            <w:shd w:val="clear" w:color="auto" w:fill="F2DBDB" w:themeFill="accent2" w:themeFillTint="33"/>
            <w:vAlign w:val="center"/>
          </w:tcPr>
          <w:p w14:paraId="0236D0A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Q./TYPE</w:t>
            </w:r>
          </w:p>
          <w:p w14:paraId="0BEEA4A1"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(1)</w:t>
            </w:r>
          </w:p>
        </w:tc>
        <w:tc>
          <w:tcPr>
            <w:tcW w:w="1170" w:type="dxa"/>
            <w:shd w:val="clear" w:color="auto" w:fill="F2DBDB" w:themeFill="accent2" w:themeFillTint="33"/>
            <w:vAlign w:val="center"/>
          </w:tcPr>
          <w:p w14:paraId="5D2E7CCC"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 xml:space="preserve">DELIVERY DATE </w:t>
            </w:r>
            <w:r w:rsidRPr="00C45B30">
              <w:rPr>
                <w:rFonts w:asciiTheme="minorBidi" w:hAnsiTheme="minorBidi" w:cstheme="minorBidi"/>
                <w:b/>
                <w:bCs/>
                <w:iCs/>
                <w:szCs w:val="20"/>
              </w:rPr>
              <w:t>(2)</w:t>
            </w:r>
          </w:p>
        </w:tc>
        <w:tc>
          <w:tcPr>
            <w:tcW w:w="846" w:type="dxa"/>
            <w:shd w:val="clear" w:color="auto" w:fill="F2DBDB" w:themeFill="accent2" w:themeFillTint="33"/>
            <w:vAlign w:val="center"/>
          </w:tcPr>
          <w:p w14:paraId="5B767371"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PURPOSE</w:t>
            </w:r>
          </w:p>
          <w:p w14:paraId="6A37A2B2"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(3)</w:t>
            </w:r>
          </w:p>
        </w:tc>
        <w:tc>
          <w:tcPr>
            <w:tcW w:w="740" w:type="dxa"/>
            <w:shd w:val="clear" w:color="auto" w:fill="F2DBDB" w:themeFill="accent2" w:themeFillTint="33"/>
            <w:vAlign w:val="center"/>
          </w:tcPr>
          <w:p w14:paraId="73696F09"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FINAL</w:t>
            </w:r>
          </w:p>
          <w:p w14:paraId="2ED5AD73" w14:textId="77777777" w:rsidR="00C45B30" w:rsidRPr="00C45B30" w:rsidRDefault="00C45B30" w:rsidP="00DE3AA4">
            <w:pPr>
              <w:tabs>
                <w:tab w:val="left" w:pos="570"/>
              </w:tabs>
              <w:jc w:val="center"/>
              <w:rPr>
                <w:rFonts w:asciiTheme="minorBidi" w:hAnsiTheme="minorBidi" w:cstheme="minorBidi"/>
                <w:b/>
                <w:bCs/>
                <w:szCs w:val="20"/>
              </w:rPr>
            </w:pPr>
            <w:r w:rsidRPr="00C45B30">
              <w:rPr>
                <w:rFonts w:asciiTheme="minorBidi" w:hAnsiTheme="minorBidi" w:cstheme="minorBidi"/>
                <w:b/>
                <w:bCs/>
                <w:szCs w:val="20"/>
              </w:rPr>
              <w:t>ISSUE</w:t>
            </w:r>
          </w:p>
        </w:tc>
        <w:tc>
          <w:tcPr>
            <w:tcW w:w="1102" w:type="dxa"/>
            <w:vMerge/>
            <w:vAlign w:val="center"/>
          </w:tcPr>
          <w:p w14:paraId="566BCDF2" w14:textId="77777777" w:rsidR="00C45B30" w:rsidRPr="00C45B30" w:rsidRDefault="00C45B30" w:rsidP="00DE3AA4">
            <w:pPr>
              <w:tabs>
                <w:tab w:val="left" w:pos="570"/>
              </w:tabs>
              <w:spacing w:line="158" w:lineRule="atLeast"/>
              <w:jc w:val="center"/>
              <w:rPr>
                <w:rFonts w:asciiTheme="minorBidi" w:hAnsiTheme="minorBidi" w:cstheme="minorBidi"/>
                <w:szCs w:val="20"/>
              </w:rPr>
            </w:pPr>
          </w:p>
        </w:tc>
      </w:tr>
      <w:tr w:rsidR="00C45B30" w:rsidRPr="00C45B30" w14:paraId="4EF5BC48" w14:textId="77777777" w:rsidTr="00DE3AA4">
        <w:trPr>
          <w:trHeight w:val="372"/>
          <w:jc w:val="center"/>
        </w:trPr>
        <w:tc>
          <w:tcPr>
            <w:tcW w:w="10618" w:type="dxa"/>
            <w:gridSpan w:val="8"/>
            <w:shd w:val="clear" w:color="auto" w:fill="B8CCE4" w:themeFill="accent1" w:themeFillTint="66"/>
            <w:vAlign w:val="center"/>
          </w:tcPr>
          <w:p w14:paraId="2DB3349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MANAGEMENT</w:t>
            </w:r>
          </w:p>
        </w:tc>
      </w:tr>
      <w:tr w:rsidR="00C45B30" w:rsidRPr="00C45B30" w14:paraId="3479BDC2" w14:textId="77777777" w:rsidTr="00DE3AA4">
        <w:trPr>
          <w:trHeight w:val="372"/>
          <w:jc w:val="center"/>
        </w:trPr>
        <w:tc>
          <w:tcPr>
            <w:tcW w:w="712" w:type="dxa"/>
            <w:vAlign w:val="center"/>
          </w:tcPr>
          <w:p w14:paraId="4444EE4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E36607C" w14:textId="46B2655D" w:rsidR="00C45B30" w:rsidRPr="00244E01" w:rsidRDefault="00C45B30" w:rsidP="00244E01">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Vendor Document Index and Schedule</w:t>
            </w:r>
          </w:p>
        </w:tc>
        <w:tc>
          <w:tcPr>
            <w:tcW w:w="965" w:type="dxa"/>
            <w:vAlign w:val="center"/>
          </w:tcPr>
          <w:p w14:paraId="77204BF6"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2D0F112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612F27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0FEBC60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317A58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D35D00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F6576A" w:rsidRPr="00C45B30" w14:paraId="18FB167D" w14:textId="77777777" w:rsidTr="00F6576A">
        <w:trPr>
          <w:trHeight w:val="480"/>
          <w:jc w:val="center"/>
        </w:trPr>
        <w:tc>
          <w:tcPr>
            <w:tcW w:w="712" w:type="dxa"/>
            <w:vAlign w:val="center"/>
          </w:tcPr>
          <w:p w14:paraId="3D719DEF" w14:textId="77777777"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AC4A73A" w14:textId="77777777"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lang w:val="de-DE"/>
              </w:rPr>
              <w:t>Organization Brief</w:t>
            </w:r>
          </w:p>
        </w:tc>
        <w:tc>
          <w:tcPr>
            <w:tcW w:w="965" w:type="dxa"/>
            <w:vAlign w:val="center"/>
          </w:tcPr>
          <w:p w14:paraId="755027E5" w14:textId="77777777" w:rsidR="00F6576A" w:rsidRDefault="00F6576A" w:rsidP="00F6576A">
            <w:pPr>
              <w:jc w:val="center"/>
            </w:pPr>
            <w:r w:rsidRPr="006907F4">
              <w:rPr>
                <w:rFonts w:asciiTheme="minorBidi" w:eastAsia="¹ÙÅÁÃ¼" w:hAnsiTheme="minorBidi" w:cstheme="minorBidi"/>
                <w:szCs w:val="20"/>
              </w:rPr>
              <w:t>4N</w:t>
            </w:r>
          </w:p>
        </w:tc>
        <w:tc>
          <w:tcPr>
            <w:tcW w:w="714" w:type="dxa"/>
            <w:vAlign w:val="center"/>
          </w:tcPr>
          <w:p w14:paraId="1F177581"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2038C56"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3D2B9B1B"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4CEA28CF"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E2C6A69" w14:textId="77777777" w:rsidR="00F6576A" w:rsidRPr="00C45B30" w:rsidRDefault="00F6576A" w:rsidP="00DE3AA4">
            <w:pPr>
              <w:tabs>
                <w:tab w:val="left" w:pos="570"/>
              </w:tabs>
              <w:ind w:left="56" w:right="112"/>
              <w:jc w:val="center"/>
              <w:rPr>
                <w:rFonts w:asciiTheme="minorBidi" w:hAnsiTheme="minorBidi" w:cstheme="minorBidi"/>
                <w:szCs w:val="20"/>
              </w:rPr>
            </w:pPr>
          </w:p>
        </w:tc>
      </w:tr>
      <w:tr w:rsidR="00F6576A" w:rsidRPr="00C45B30" w14:paraId="22404527" w14:textId="77777777" w:rsidTr="00F6576A">
        <w:trPr>
          <w:trHeight w:val="525"/>
          <w:jc w:val="center"/>
        </w:trPr>
        <w:tc>
          <w:tcPr>
            <w:tcW w:w="712" w:type="dxa"/>
            <w:vAlign w:val="center"/>
          </w:tcPr>
          <w:p w14:paraId="739A72CD" w14:textId="77777777"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73327EC" w14:textId="77777777"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508F4F8A" w14:textId="77777777" w:rsidR="00F6576A" w:rsidRDefault="00F6576A" w:rsidP="00F6576A">
            <w:pPr>
              <w:jc w:val="center"/>
            </w:pPr>
            <w:r w:rsidRPr="006907F4">
              <w:rPr>
                <w:rFonts w:asciiTheme="minorBidi" w:eastAsia="¹ÙÅÁÃ¼" w:hAnsiTheme="minorBidi" w:cstheme="minorBidi"/>
                <w:szCs w:val="20"/>
              </w:rPr>
              <w:t>4N</w:t>
            </w:r>
          </w:p>
        </w:tc>
        <w:tc>
          <w:tcPr>
            <w:tcW w:w="714" w:type="dxa"/>
            <w:vAlign w:val="center"/>
          </w:tcPr>
          <w:p w14:paraId="24EB53ED"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72FF6910"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4B6E6CF8"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6573E22"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3BF7889A"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93F3E48" w14:textId="77777777" w:rsidTr="00DE3AA4">
        <w:trPr>
          <w:trHeight w:val="480"/>
          <w:jc w:val="center"/>
        </w:trPr>
        <w:tc>
          <w:tcPr>
            <w:tcW w:w="712" w:type="dxa"/>
            <w:vAlign w:val="center"/>
          </w:tcPr>
          <w:p w14:paraId="16A9AE6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69478F8" w14:textId="77777777" w:rsidR="00C45B30" w:rsidRPr="00C45B30" w:rsidRDefault="00C45B30"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Physically Progress Report (Every 2 Weeks))</w:t>
            </w:r>
          </w:p>
        </w:tc>
        <w:tc>
          <w:tcPr>
            <w:tcW w:w="965" w:type="dxa"/>
            <w:vAlign w:val="center"/>
          </w:tcPr>
          <w:p w14:paraId="08F1638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2F8372E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0DAF6D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4B3D1696"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40" w:type="dxa"/>
            <w:vAlign w:val="center"/>
          </w:tcPr>
          <w:p w14:paraId="019848F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4A3408B7"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F6576A" w:rsidRPr="00C45B30" w14:paraId="57E51B0B" w14:textId="77777777" w:rsidTr="00F6576A">
        <w:trPr>
          <w:trHeight w:val="480"/>
          <w:jc w:val="center"/>
        </w:trPr>
        <w:tc>
          <w:tcPr>
            <w:tcW w:w="712" w:type="dxa"/>
            <w:vAlign w:val="center"/>
          </w:tcPr>
          <w:p w14:paraId="1A452162" w14:textId="77777777"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91E5C2E" w14:textId="77777777"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Project Organization Chart</w:t>
            </w:r>
          </w:p>
        </w:tc>
        <w:tc>
          <w:tcPr>
            <w:tcW w:w="965" w:type="dxa"/>
            <w:vAlign w:val="center"/>
          </w:tcPr>
          <w:p w14:paraId="4CC337A9" w14:textId="77777777" w:rsidR="00F6576A" w:rsidRDefault="00F6576A" w:rsidP="00F6576A">
            <w:pPr>
              <w:jc w:val="center"/>
            </w:pPr>
            <w:r w:rsidRPr="002674F3">
              <w:rPr>
                <w:rFonts w:asciiTheme="minorBidi" w:eastAsia="¹ÙÅÁÃ¼" w:hAnsiTheme="minorBidi" w:cstheme="minorBidi"/>
                <w:szCs w:val="20"/>
              </w:rPr>
              <w:t>4N</w:t>
            </w:r>
          </w:p>
        </w:tc>
        <w:tc>
          <w:tcPr>
            <w:tcW w:w="714" w:type="dxa"/>
            <w:vAlign w:val="center"/>
          </w:tcPr>
          <w:p w14:paraId="783B3E42"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3D07173"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3E9D0BD7" w14:textId="77777777" w:rsidR="00F6576A" w:rsidRPr="00C45B30" w:rsidRDefault="00F6576A" w:rsidP="00DE3AA4">
            <w:pPr>
              <w:tabs>
                <w:tab w:val="left" w:pos="570"/>
              </w:tabs>
              <w:ind w:left="56" w:right="112"/>
              <w:jc w:val="center"/>
              <w:rPr>
                <w:rFonts w:asciiTheme="minorBidi" w:hAnsiTheme="minorBidi" w:cstheme="minorBidi"/>
                <w:szCs w:val="20"/>
              </w:rPr>
            </w:pPr>
          </w:p>
        </w:tc>
        <w:tc>
          <w:tcPr>
            <w:tcW w:w="740" w:type="dxa"/>
            <w:vAlign w:val="center"/>
          </w:tcPr>
          <w:p w14:paraId="29DC0063" w14:textId="77777777" w:rsidR="00F6576A" w:rsidRPr="00C45B30" w:rsidRDefault="00F6576A" w:rsidP="00DE3AA4">
            <w:pPr>
              <w:tabs>
                <w:tab w:val="left" w:pos="570"/>
              </w:tabs>
              <w:ind w:left="56" w:right="112"/>
              <w:jc w:val="center"/>
              <w:rPr>
                <w:rFonts w:asciiTheme="minorBidi" w:hAnsiTheme="minorBidi" w:cstheme="minorBidi"/>
                <w:szCs w:val="20"/>
              </w:rPr>
            </w:pPr>
          </w:p>
        </w:tc>
        <w:tc>
          <w:tcPr>
            <w:tcW w:w="1102" w:type="dxa"/>
            <w:vAlign w:val="center"/>
          </w:tcPr>
          <w:p w14:paraId="7807A22A"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F6576A" w:rsidRPr="00C45B30" w14:paraId="2CC5F96A" w14:textId="77777777" w:rsidTr="00F6576A">
        <w:trPr>
          <w:trHeight w:val="480"/>
          <w:jc w:val="center"/>
        </w:trPr>
        <w:tc>
          <w:tcPr>
            <w:tcW w:w="712" w:type="dxa"/>
            <w:vAlign w:val="center"/>
          </w:tcPr>
          <w:p w14:paraId="0B4B6385" w14:textId="77777777"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63595B8" w14:textId="77777777"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Reference List</w:t>
            </w:r>
          </w:p>
        </w:tc>
        <w:tc>
          <w:tcPr>
            <w:tcW w:w="965" w:type="dxa"/>
            <w:vAlign w:val="center"/>
          </w:tcPr>
          <w:p w14:paraId="30BD9AB9" w14:textId="77777777" w:rsidR="00F6576A" w:rsidRDefault="00F6576A" w:rsidP="00F6576A">
            <w:pPr>
              <w:jc w:val="center"/>
            </w:pPr>
            <w:r w:rsidRPr="002674F3">
              <w:rPr>
                <w:rFonts w:asciiTheme="minorBidi" w:eastAsia="¹ÙÅÁÃ¼" w:hAnsiTheme="minorBidi" w:cstheme="minorBidi"/>
                <w:szCs w:val="20"/>
              </w:rPr>
              <w:t>4N</w:t>
            </w:r>
          </w:p>
        </w:tc>
        <w:tc>
          <w:tcPr>
            <w:tcW w:w="714" w:type="dxa"/>
            <w:vAlign w:val="center"/>
          </w:tcPr>
          <w:p w14:paraId="74E56DBE"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0AFF741"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19AD3B61"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25CBA5A6"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09E87A2" w14:textId="77777777" w:rsidR="00F6576A" w:rsidRPr="00C45B30" w:rsidRDefault="00F6576A" w:rsidP="00DE3AA4">
            <w:pPr>
              <w:tabs>
                <w:tab w:val="left" w:pos="570"/>
              </w:tabs>
              <w:ind w:left="56" w:right="112"/>
              <w:jc w:val="center"/>
              <w:rPr>
                <w:rFonts w:asciiTheme="minorBidi" w:hAnsiTheme="minorBidi" w:cstheme="minorBidi"/>
                <w:szCs w:val="20"/>
              </w:rPr>
            </w:pPr>
          </w:p>
        </w:tc>
      </w:tr>
      <w:tr w:rsidR="00F6576A" w:rsidRPr="00C45B30" w14:paraId="495D1F4E" w14:textId="77777777" w:rsidTr="00F6576A">
        <w:trPr>
          <w:trHeight w:val="480"/>
          <w:jc w:val="center"/>
        </w:trPr>
        <w:tc>
          <w:tcPr>
            <w:tcW w:w="712" w:type="dxa"/>
            <w:vAlign w:val="center"/>
          </w:tcPr>
          <w:p w14:paraId="41FE2DC0" w14:textId="77777777" w:rsidR="00F6576A" w:rsidRPr="00C45B30" w:rsidRDefault="00F6576A"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F2DFB36" w14:textId="77777777" w:rsidR="00F6576A" w:rsidRPr="00C45B30" w:rsidRDefault="00F6576A" w:rsidP="00DE3AA4">
            <w:pPr>
              <w:tabs>
                <w:tab w:val="left" w:pos="570"/>
              </w:tabs>
              <w:bidi w:val="0"/>
              <w:ind w:left="56" w:right="112"/>
              <w:rPr>
                <w:rFonts w:asciiTheme="minorBidi" w:hAnsiTheme="minorBidi" w:cstheme="minorBidi"/>
                <w:szCs w:val="20"/>
              </w:rPr>
            </w:pPr>
            <w:r w:rsidRPr="00C45B30">
              <w:rPr>
                <w:rFonts w:asciiTheme="minorBidi" w:eastAsia="¹ÙÅÁÃ¼" w:hAnsiTheme="minorBidi" w:cstheme="minorBidi"/>
                <w:szCs w:val="20"/>
              </w:rPr>
              <w:t>Vendor Catalogue</w:t>
            </w:r>
          </w:p>
        </w:tc>
        <w:tc>
          <w:tcPr>
            <w:tcW w:w="965" w:type="dxa"/>
            <w:vAlign w:val="center"/>
          </w:tcPr>
          <w:p w14:paraId="320B2601" w14:textId="77777777" w:rsidR="00F6576A" w:rsidRDefault="00F6576A" w:rsidP="00F6576A">
            <w:pPr>
              <w:jc w:val="center"/>
            </w:pPr>
            <w:r w:rsidRPr="002674F3">
              <w:rPr>
                <w:rFonts w:asciiTheme="minorBidi" w:eastAsia="¹ÙÅÁÃ¼" w:hAnsiTheme="minorBidi" w:cstheme="minorBidi"/>
                <w:szCs w:val="20"/>
              </w:rPr>
              <w:t>4N</w:t>
            </w:r>
          </w:p>
        </w:tc>
        <w:tc>
          <w:tcPr>
            <w:tcW w:w="714" w:type="dxa"/>
            <w:vAlign w:val="center"/>
          </w:tcPr>
          <w:p w14:paraId="70BDB09A"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382D05A6"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2W</w:t>
            </w:r>
          </w:p>
        </w:tc>
        <w:tc>
          <w:tcPr>
            <w:tcW w:w="846" w:type="dxa"/>
            <w:vAlign w:val="center"/>
          </w:tcPr>
          <w:p w14:paraId="323E74F7"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vAlign w:val="center"/>
          </w:tcPr>
          <w:p w14:paraId="211A0265"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DDAAE49" w14:textId="77777777" w:rsidR="00F6576A" w:rsidRPr="00C45B30" w:rsidRDefault="00F6576A"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15A95F5" w14:textId="77777777" w:rsidTr="00DE3AA4">
        <w:trPr>
          <w:trHeight w:val="480"/>
          <w:jc w:val="center"/>
        </w:trPr>
        <w:tc>
          <w:tcPr>
            <w:tcW w:w="10618" w:type="dxa"/>
            <w:gridSpan w:val="8"/>
            <w:shd w:val="clear" w:color="auto" w:fill="B8CCE4" w:themeFill="accent1" w:themeFillTint="66"/>
            <w:vAlign w:val="center"/>
          </w:tcPr>
          <w:p w14:paraId="1486C5AF" w14:textId="77777777" w:rsidR="00C45B30" w:rsidRPr="00C45B30" w:rsidRDefault="00C45B30" w:rsidP="00DE3AA4">
            <w:pPr>
              <w:tabs>
                <w:tab w:val="left" w:pos="570"/>
              </w:tabs>
              <w:ind w:left="56" w:right="112"/>
              <w:jc w:val="center"/>
              <w:rPr>
                <w:rFonts w:asciiTheme="minorBidi" w:eastAsia="¹ÙÅÁÃ¼" w:hAnsiTheme="minorBidi" w:cstheme="minorBidi"/>
                <w:b/>
                <w:szCs w:val="20"/>
              </w:rPr>
            </w:pPr>
            <w:r w:rsidRPr="00C45B30">
              <w:rPr>
                <w:rFonts w:asciiTheme="minorBidi" w:eastAsia="¹ÙÅÁÃ¼" w:hAnsiTheme="minorBidi" w:cstheme="minorBidi"/>
                <w:b/>
                <w:szCs w:val="20"/>
              </w:rPr>
              <w:t>QUALITY</w:t>
            </w:r>
          </w:p>
        </w:tc>
      </w:tr>
      <w:tr w:rsidR="00C45B30" w:rsidRPr="00C45B30" w14:paraId="3CABCF28" w14:textId="77777777" w:rsidTr="004B7BA0">
        <w:trPr>
          <w:trHeight w:val="480"/>
          <w:jc w:val="center"/>
        </w:trPr>
        <w:tc>
          <w:tcPr>
            <w:tcW w:w="712" w:type="dxa"/>
            <w:vAlign w:val="center"/>
          </w:tcPr>
          <w:p w14:paraId="5B37812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B62113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Quality Assurance Manual /Quality Management System Certificate (according to latest rev. of ISO)</w:t>
            </w:r>
          </w:p>
        </w:tc>
        <w:tc>
          <w:tcPr>
            <w:tcW w:w="965" w:type="dxa"/>
            <w:vAlign w:val="center"/>
          </w:tcPr>
          <w:p w14:paraId="7C3ACA88"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7678D11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13FA722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09F9A2A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lang w:eastAsia="ko-KR"/>
              </w:rPr>
              <w:t>A</w:t>
            </w:r>
          </w:p>
        </w:tc>
        <w:tc>
          <w:tcPr>
            <w:tcW w:w="740" w:type="dxa"/>
            <w:vAlign w:val="center"/>
          </w:tcPr>
          <w:p w14:paraId="48E09BE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BC9ED91"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1D260F97" w14:textId="77777777" w:rsidTr="004B7BA0">
        <w:trPr>
          <w:trHeight w:val="480"/>
          <w:jc w:val="center"/>
        </w:trPr>
        <w:tc>
          <w:tcPr>
            <w:tcW w:w="712" w:type="dxa"/>
            <w:vAlign w:val="center"/>
          </w:tcPr>
          <w:p w14:paraId="2637188F" w14:textId="77777777" w:rsidR="00C45B30" w:rsidRPr="00C45B30" w:rsidRDefault="00F32D8B" w:rsidP="00C45B30">
            <w:pPr>
              <w:numPr>
                <w:ilvl w:val="0"/>
                <w:numId w:val="28"/>
              </w:numPr>
              <w:autoSpaceDE w:val="0"/>
              <w:autoSpaceDN w:val="0"/>
              <w:bidi w:val="0"/>
              <w:spacing w:line="360" w:lineRule="auto"/>
              <w:ind w:left="170" w:hanging="170"/>
              <w:contextualSpacing/>
              <w:jc w:val="center"/>
              <w:rPr>
                <w:rFonts w:asciiTheme="minorBidi" w:eastAsia="¹ÙÅÁÃ¼" w:hAnsiTheme="minorBidi" w:cstheme="minorBidi"/>
                <w:szCs w:val="20"/>
                <w:lang w:bidi="fa-IR"/>
              </w:rPr>
            </w:pPr>
            <w:r>
              <w:rPr>
                <w:rFonts w:asciiTheme="minorBidi" w:eastAsia="¹ÙÅÁÃ¼" w:hAnsiTheme="minorBidi" w:cstheme="minorBidi"/>
                <w:szCs w:val="20"/>
                <w:lang w:bidi="fa-IR"/>
              </w:rPr>
              <w:t xml:space="preserve"> </w:t>
            </w:r>
          </w:p>
        </w:tc>
        <w:tc>
          <w:tcPr>
            <w:tcW w:w="4369" w:type="dxa"/>
            <w:vAlign w:val="center"/>
          </w:tcPr>
          <w:p w14:paraId="2AB5F66D"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Inspection and Test Plan</w:t>
            </w:r>
          </w:p>
        </w:tc>
        <w:tc>
          <w:tcPr>
            <w:tcW w:w="965" w:type="dxa"/>
            <w:vAlign w:val="center"/>
          </w:tcPr>
          <w:p w14:paraId="21BB6A39" w14:textId="77777777" w:rsidR="00C45B30" w:rsidRPr="00C45B30" w:rsidRDefault="00C45B30" w:rsidP="004B7BA0">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vAlign w:val="center"/>
          </w:tcPr>
          <w:p w14:paraId="2DE6D02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vAlign w:val="center"/>
          </w:tcPr>
          <w:p w14:paraId="0ACBE134"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vAlign w:val="center"/>
          </w:tcPr>
          <w:p w14:paraId="4A8B3F7D"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p>
        </w:tc>
        <w:tc>
          <w:tcPr>
            <w:tcW w:w="740" w:type="dxa"/>
            <w:vAlign w:val="center"/>
          </w:tcPr>
          <w:p w14:paraId="5B0F6FB5"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02" w:type="dxa"/>
            <w:vAlign w:val="center"/>
          </w:tcPr>
          <w:p w14:paraId="7A3D4FA9"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3152243B" w14:textId="77777777" w:rsidTr="00DE3AA4">
        <w:trPr>
          <w:trHeight w:val="480"/>
          <w:jc w:val="center"/>
        </w:trPr>
        <w:tc>
          <w:tcPr>
            <w:tcW w:w="712" w:type="dxa"/>
            <w:vAlign w:val="center"/>
          </w:tcPr>
          <w:p w14:paraId="5830DDC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5BA32C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Inspection and Test Plan</w:t>
            </w:r>
          </w:p>
        </w:tc>
        <w:tc>
          <w:tcPr>
            <w:tcW w:w="965" w:type="dxa"/>
            <w:vAlign w:val="center"/>
          </w:tcPr>
          <w:p w14:paraId="3339E6D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4F58851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1F6A0C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3W</w:t>
            </w:r>
          </w:p>
        </w:tc>
        <w:tc>
          <w:tcPr>
            <w:tcW w:w="846" w:type="dxa"/>
            <w:vAlign w:val="center"/>
          </w:tcPr>
          <w:p w14:paraId="3D8352A1" w14:textId="77777777" w:rsidR="00C45B30" w:rsidRPr="00C45B30" w:rsidRDefault="00C45B30" w:rsidP="00DE3AA4">
            <w:pPr>
              <w:tabs>
                <w:tab w:val="left" w:pos="570"/>
              </w:tabs>
              <w:ind w:left="56" w:right="112"/>
              <w:jc w:val="center"/>
              <w:rPr>
                <w:rFonts w:asciiTheme="minorBidi" w:hAnsiTheme="minorBidi" w:cstheme="minorBidi"/>
                <w:szCs w:val="20"/>
                <w:lang w:eastAsia="ko-KR"/>
              </w:rPr>
            </w:pPr>
            <w:r w:rsidRPr="00C45B30">
              <w:rPr>
                <w:rFonts w:asciiTheme="minorBidi" w:hAnsiTheme="minorBidi" w:cstheme="minorBidi"/>
                <w:szCs w:val="20"/>
                <w:lang w:eastAsia="ko-KR"/>
              </w:rPr>
              <w:t>A</w:t>
            </w:r>
          </w:p>
        </w:tc>
        <w:tc>
          <w:tcPr>
            <w:tcW w:w="740" w:type="dxa"/>
            <w:vAlign w:val="center"/>
          </w:tcPr>
          <w:p w14:paraId="7205BDE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152674F"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637F098A" w14:textId="77777777" w:rsidTr="00DE3AA4">
        <w:trPr>
          <w:trHeight w:val="615"/>
          <w:jc w:val="center"/>
        </w:trPr>
        <w:tc>
          <w:tcPr>
            <w:tcW w:w="10618" w:type="dxa"/>
            <w:gridSpan w:val="8"/>
            <w:shd w:val="clear" w:color="auto" w:fill="B8CCE4" w:themeFill="accent1" w:themeFillTint="66"/>
            <w:vAlign w:val="center"/>
          </w:tcPr>
          <w:p w14:paraId="3744BFC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HSE</w:t>
            </w:r>
          </w:p>
        </w:tc>
      </w:tr>
      <w:tr w:rsidR="00C45B30" w:rsidRPr="00C45B30" w14:paraId="4D054519" w14:textId="77777777" w:rsidTr="00DE3AA4">
        <w:trPr>
          <w:trHeight w:val="480"/>
          <w:jc w:val="center"/>
        </w:trPr>
        <w:tc>
          <w:tcPr>
            <w:tcW w:w="712" w:type="dxa"/>
            <w:vAlign w:val="center"/>
          </w:tcPr>
          <w:p w14:paraId="1B9DECD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492E72B" w14:textId="77777777" w:rsidR="00C45B30" w:rsidRPr="00C45B30" w:rsidRDefault="00C45B30" w:rsidP="00DE3AA4">
            <w:pPr>
              <w:widowControl w:val="0"/>
              <w:bidi w:val="0"/>
              <w:spacing w:before="60" w:after="60"/>
              <w:rPr>
                <w:rFonts w:asciiTheme="minorBidi" w:hAnsiTheme="minorBidi" w:cstheme="minorBidi"/>
                <w:szCs w:val="20"/>
              </w:rPr>
            </w:pPr>
            <w:r w:rsidRPr="00C45B30">
              <w:rPr>
                <w:rFonts w:asciiTheme="minorBidi" w:eastAsia="¹ÙÅÁÃ¼" w:hAnsiTheme="minorBidi" w:cstheme="minorBidi"/>
                <w:szCs w:val="20"/>
              </w:rPr>
              <w:t>HSE Procedure</w:t>
            </w:r>
          </w:p>
        </w:tc>
        <w:tc>
          <w:tcPr>
            <w:tcW w:w="965" w:type="dxa"/>
            <w:vAlign w:val="center"/>
          </w:tcPr>
          <w:p w14:paraId="62BB1CE8"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3F50EAA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E4660C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0CFCA6C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3965E3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4AA8E92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1037B93" w14:textId="77777777" w:rsidTr="00DE3AA4">
        <w:trPr>
          <w:trHeight w:val="480"/>
          <w:jc w:val="center"/>
        </w:trPr>
        <w:tc>
          <w:tcPr>
            <w:tcW w:w="10618" w:type="dxa"/>
            <w:gridSpan w:val="8"/>
            <w:shd w:val="clear" w:color="auto" w:fill="B8CCE4" w:themeFill="accent1" w:themeFillTint="66"/>
            <w:vAlign w:val="center"/>
          </w:tcPr>
          <w:p w14:paraId="5E38B84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ENGINEERING</w:t>
            </w:r>
          </w:p>
        </w:tc>
      </w:tr>
      <w:tr w:rsidR="00C45B30" w:rsidRPr="00C45B30" w14:paraId="4D1B1217" w14:textId="77777777" w:rsidTr="00DE3AA4">
        <w:trPr>
          <w:trHeight w:val="480"/>
          <w:jc w:val="center"/>
        </w:trPr>
        <w:tc>
          <w:tcPr>
            <w:tcW w:w="712" w:type="dxa"/>
            <w:vAlign w:val="center"/>
          </w:tcPr>
          <w:p w14:paraId="3DA89E2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8C9142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Dimensional Outlines</w:t>
            </w:r>
          </w:p>
        </w:tc>
        <w:tc>
          <w:tcPr>
            <w:tcW w:w="965" w:type="dxa"/>
            <w:vAlign w:val="center"/>
          </w:tcPr>
          <w:p w14:paraId="25168338" w14:textId="77777777"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vAlign w:val="center"/>
          </w:tcPr>
          <w:p w14:paraId="6BB4C28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10977DF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EC7A31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6BC7FAE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71F1321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3A485BD" w14:textId="77777777" w:rsidTr="00DE3AA4">
        <w:trPr>
          <w:trHeight w:val="507"/>
          <w:jc w:val="center"/>
        </w:trPr>
        <w:tc>
          <w:tcPr>
            <w:tcW w:w="712" w:type="dxa"/>
            <w:vAlign w:val="center"/>
          </w:tcPr>
          <w:p w14:paraId="2291DAB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7F861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Mounting Details</w:t>
            </w:r>
          </w:p>
        </w:tc>
        <w:tc>
          <w:tcPr>
            <w:tcW w:w="965" w:type="dxa"/>
            <w:vAlign w:val="center"/>
          </w:tcPr>
          <w:p w14:paraId="4747759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vAlign w:val="center"/>
          </w:tcPr>
          <w:p w14:paraId="1B7646B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2384C5A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379FA7A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02F09C6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3ACB4E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1BD2190" w14:textId="77777777" w:rsidTr="00DE3AA4">
        <w:trPr>
          <w:trHeight w:val="480"/>
          <w:jc w:val="center"/>
        </w:trPr>
        <w:tc>
          <w:tcPr>
            <w:tcW w:w="712" w:type="dxa"/>
            <w:vAlign w:val="center"/>
          </w:tcPr>
          <w:p w14:paraId="09AB9E9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7F0F01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General Arrangement</w:t>
            </w:r>
          </w:p>
        </w:tc>
        <w:tc>
          <w:tcPr>
            <w:tcW w:w="965" w:type="dxa"/>
            <w:vAlign w:val="center"/>
          </w:tcPr>
          <w:p w14:paraId="113749EC" w14:textId="77777777"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vAlign w:val="center"/>
          </w:tcPr>
          <w:p w14:paraId="111B929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69D46D7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1579808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714450E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64E1491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C20EFBA" w14:textId="77777777" w:rsidTr="00DE3AA4">
        <w:trPr>
          <w:trHeight w:val="480"/>
          <w:jc w:val="center"/>
        </w:trPr>
        <w:tc>
          <w:tcPr>
            <w:tcW w:w="712" w:type="dxa"/>
            <w:vAlign w:val="center"/>
          </w:tcPr>
          <w:p w14:paraId="3FBD6BF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0E4276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Hook-Up Diagrams</w:t>
            </w:r>
          </w:p>
        </w:tc>
        <w:tc>
          <w:tcPr>
            <w:tcW w:w="965" w:type="dxa"/>
            <w:vAlign w:val="center"/>
          </w:tcPr>
          <w:p w14:paraId="2BC9064B"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vAlign w:val="center"/>
          </w:tcPr>
          <w:p w14:paraId="5A033D9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vAlign w:val="center"/>
          </w:tcPr>
          <w:p w14:paraId="495EBB9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vAlign w:val="center"/>
          </w:tcPr>
          <w:p w14:paraId="524FAC1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vAlign w:val="center"/>
          </w:tcPr>
          <w:p w14:paraId="558970C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vAlign w:val="center"/>
          </w:tcPr>
          <w:p w14:paraId="14B76EC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17F0D1B"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69997F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6715E6"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Parts/Material List</w:t>
            </w:r>
          </w:p>
        </w:tc>
        <w:tc>
          <w:tcPr>
            <w:tcW w:w="965" w:type="dxa"/>
            <w:tcBorders>
              <w:top w:val="single" w:sz="6" w:space="0" w:color="auto"/>
              <w:left w:val="single" w:sz="6" w:space="0" w:color="auto"/>
              <w:bottom w:val="single" w:sz="6" w:space="0" w:color="auto"/>
              <w:right w:val="single" w:sz="6" w:space="0" w:color="auto"/>
            </w:tcBorders>
            <w:vAlign w:val="center"/>
          </w:tcPr>
          <w:p w14:paraId="76C00379" w14:textId="77777777"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F5240F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1929E3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CB979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82606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DB846C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61DD4AD3"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267C5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7E032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624B6E44" w14:textId="77777777"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2D2200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22EFD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58531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478827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E327C7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E40A2D2"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18C74F2"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6F17C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34F0A336" w14:textId="77777777"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EB2132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94E8F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BA134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81535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868242D"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433ECAC8"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0B32F4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297A3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14:paraId="4342EF31" w14:textId="77777777" w:rsidR="00C45B30" w:rsidRPr="00C45B30" w:rsidRDefault="00C45B30" w:rsidP="00DE3AA4">
            <w:pPr>
              <w:tabs>
                <w:tab w:val="left" w:pos="570"/>
              </w:tabs>
              <w:ind w:left="56" w:right="112"/>
              <w:jc w:val="center"/>
              <w:rPr>
                <w:rFonts w:asciiTheme="minorBidi" w:eastAsia="¹ÙÅÁÃ¼"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DF08C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C5FF22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07D905B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BC8DE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B9CA3A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31124BC7" w14:textId="77777777" w:rsidTr="00DE3AA4">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AF62C6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PROCUREMENT</w:t>
            </w:r>
          </w:p>
        </w:tc>
      </w:tr>
      <w:tr w:rsidR="00C45B30" w:rsidRPr="00C45B30" w14:paraId="4A31D343"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5F1DB6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7AA42E" w14:textId="3A85BCDF"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 xml:space="preserve">List of Sub-Vendors ( table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5DF9678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40598A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BF47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638B92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922FE2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E7C1B59"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1E39E99" w14:textId="77777777" w:rsidTr="00DE3AA4">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82987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1EFE7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2D1600B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026374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22C3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B1293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487B2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54D59C8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B2325C5"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448111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C4CAC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57A4980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068121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89D66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9F2875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3F7D6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6BAE656"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46481B11"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6CB6B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AA03D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Weight List/ Shipping List</w:t>
            </w:r>
          </w:p>
        </w:tc>
        <w:tc>
          <w:tcPr>
            <w:tcW w:w="965" w:type="dxa"/>
            <w:tcBorders>
              <w:top w:val="single" w:sz="6" w:space="0" w:color="auto"/>
              <w:left w:val="single" w:sz="6" w:space="0" w:color="auto"/>
              <w:bottom w:val="single" w:sz="6" w:space="0" w:color="auto"/>
              <w:right w:val="single" w:sz="6" w:space="0" w:color="auto"/>
            </w:tcBorders>
            <w:vAlign w:val="center"/>
          </w:tcPr>
          <w:p w14:paraId="6461160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B97181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83BC0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ED1A06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B026D7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72F8D30"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510585DE"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743309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AC13C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2F7EB97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B9DE8B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F5903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EA98E3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9C22C8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1932E846"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4011521D" w14:textId="77777777" w:rsidTr="00DE3AA4">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ED779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MANUFACTURING</w:t>
            </w:r>
          </w:p>
        </w:tc>
      </w:tr>
      <w:tr w:rsidR="00C45B30" w:rsidRPr="00C45B30" w14:paraId="08BB38C6"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3880B3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522E6F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Project Schedule</w:t>
            </w:r>
          </w:p>
        </w:tc>
        <w:tc>
          <w:tcPr>
            <w:tcW w:w="965" w:type="dxa"/>
            <w:tcBorders>
              <w:top w:val="single" w:sz="6" w:space="0" w:color="auto"/>
              <w:left w:val="single" w:sz="6" w:space="0" w:color="auto"/>
              <w:bottom w:val="single" w:sz="6" w:space="0" w:color="auto"/>
              <w:right w:val="single" w:sz="6" w:space="0" w:color="auto"/>
            </w:tcBorders>
            <w:vAlign w:val="center"/>
          </w:tcPr>
          <w:p w14:paraId="67027A9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526319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4A8C23"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EED95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1154C3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14:paraId="6919400E" w14:textId="77777777" w:rsidR="00C45B30" w:rsidRPr="00C45B30" w:rsidRDefault="00C45B30" w:rsidP="00DE3AA4">
            <w:pPr>
              <w:tabs>
                <w:tab w:val="left" w:pos="570"/>
              </w:tabs>
              <w:ind w:left="56" w:right="112"/>
              <w:jc w:val="center"/>
              <w:rPr>
                <w:rFonts w:asciiTheme="minorBidi" w:hAnsiTheme="minorBidi" w:cstheme="minorBidi"/>
                <w:szCs w:val="20"/>
              </w:rPr>
            </w:pPr>
          </w:p>
        </w:tc>
      </w:tr>
      <w:tr w:rsidR="00C45B30" w:rsidRPr="00C45B30" w14:paraId="2BAFF739"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7DB5A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AFC56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5835D20B"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C7DBF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4E891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EF1D6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0492DD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270C7D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23F64DFD"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8AC174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06DDC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2B762DD3"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C8C30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EED96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D1739F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F182BC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D55143D"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AEA8D62" w14:textId="77777777" w:rsidTr="00DE3AA4">
        <w:trPr>
          <w:trHeight w:val="43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B1AB6FB" w14:textId="77777777" w:rsidR="00C45B30" w:rsidRPr="00C45B30" w:rsidRDefault="00C45B30" w:rsidP="00DE3AA4">
            <w:pPr>
              <w:tabs>
                <w:tab w:val="left" w:pos="814"/>
              </w:tabs>
              <w:ind w:left="-86" w:right="-70"/>
              <w:jc w:val="center"/>
              <w:rPr>
                <w:rFonts w:asciiTheme="minorBidi" w:hAnsiTheme="minorBidi" w:cstheme="minorBidi"/>
                <w:szCs w:val="20"/>
              </w:rPr>
            </w:pPr>
            <w:r w:rsidRPr="00C45B30">
              <w:rPr>
                <w:rFonts w:asciiTheme="minorBidi" w:eastAsia="¹ÙÅÁÃ¼" w:hAnsiTheme="minorBidi" w:cstheme="minorBidi"/>
                <w:b/>
                <w:szCs w:val="20"/>
              </w:rPr>
              <w:t>TESTING</w:t>
            </w:r>
          </w:p>
        </w:tc>
      </w:tr>
      <w:tr w:rsidR="00C45B30" w:rsidRPr="00C45B30" w14:paraId="1AB85656"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33EA60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74CBB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Manufacturing, Test &amp; Inspection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CB8E00A" w14:textId="77777777" w:rsidR="00C45B30" w:rsidRPr="00C45B30" w:rsidRDefault="00F6576A" w:rsidP="00DE3AA4">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B30" w:rsidRPr="00C45B30">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7B77931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536AD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36BA02"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8ABAE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730805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1AB369F" w14:textId="77777777" w:rsidTr="00DE3AA4">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2CD4D4B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F1688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7436957"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02D2344"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AEE0D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5F54D2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E9EE82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13DF9F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0AFC1E0"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5B4CF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A3EDC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10E4D909"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66F28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73111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63765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C009C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B42E74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57EEE5FD"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AD667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41F1D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60E7F842"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E2BE16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74108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ABD80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8B401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3275B8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4E81E9A1"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2FA119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eastAsia="¹ÙÅÁÃ¼" w:hAnsiTheme="minorBidi" w:cstheme="minorBidi"/>
                <w:b/>
                <w:szCs w:val="20"/>
              </w:rPr>
              <w:t>RECORDS, REPORTS &amp; CERTIFICATES</w:t>
            </w:r>
          </w:p>
        </w:tc>
      </w:tr>
      <w:tr w:rsidR="00C45B30" w:rsidRPr="00C45B30" w14:paraId="62802858" w14:textId="77777777" w:rsidTr="00DE3AA4">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8ECB788"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49B86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334BCD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93C262A"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9118B6"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06DD6D5"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D7859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72DC8E0"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1BC2F01A" w14:textId="77777777" w:rsidTr="00DE3AA4">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69989DA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E4AF71" w14:textId="350FDFB8"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462B3620"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C84CA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328DF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7E40D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D8B24D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E12368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2136D6F" w14:textId="77777777" w:rsidTr="00DE3AA4">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2081D01E"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19CAF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B8D3FAE"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D09B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F10ECC"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7D15E8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623761E"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9775561"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72438B9C"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E5A3D9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FAF82C"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50F69C1" w14:textId="77777777" w:rsidR="00C45B30" w:rsidRPr="00C45B30" w:rsidRDefault="00C45B30" w:rsidP="00DE3AA4">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B58ECAD"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7C815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7AADEF"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96FA708"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B67A57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X</w:t>
            </w:r>
          </w:p>
        </w:tc>
      </w:tr>
      <w:tr w:rsidR="00C45B30" w:rsidRPr="00C45B30" w14:paraId="0C65367F"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44FE78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7198EF"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2904C47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6F1F98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FF546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56373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F90B7D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DEA30F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303E4C6E"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1E8538C"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D9D82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0847510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2FB433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C4F7DF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A10BE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538C2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934236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D0819CF"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06EC07"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99C11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291E63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3AFCF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086AA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F03BF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3A69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BEC230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0FCCCAB6"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D2ED5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E920D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29CBA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1A9EDC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12B10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1DF79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B02F7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D1A2A1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2818EBE"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E89573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E4EF6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2AC0B19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6899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E17263"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3EE382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ECF12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00EB6B5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59B62BF9" w14:textId="77777777" w:rsidTr="00DE3AA4">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4DFA53"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89054B"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C9CB82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50B87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C04A1F"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E8724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9744D8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DCE2D8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X</w:t>
            </w:r>
          </w:p>
        </w:tc>
      </w:tr>
      <w:tr w:rsidR="00C45B30" w:rsidRPr="00C45B30" w14:paraId="4ECCD10D"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C1E0AD"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4D511EE"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2D1DC36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9DF496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61094BE"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27151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75FF11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6AFBC0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FA190F8" w14:textId="77777777" w:rsidTr="00DE3AA4">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7CB34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F625DA"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Test &amp;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1216D0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03B0A6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0A1244"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6B8B2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C71A5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24A18A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486FE81" w14:textId="77777777" w:rsidTr="00DE3AA4">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443580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95E26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F1AA68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C72D26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BFF431C" w14:textId="77777777" w:rsidR="00C45B30" w:rsidRPr="00C45B30" w:rsidRDefault="00C45B30" w:rsidP="00DE3AA4">
            <w:pPr>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ABE8D2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B38B32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93DD7A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5CA462A"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9DE76B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7D8B9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9603D4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1A989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5CB89D" w14:textId="77777777" w:rsidR="00C45B30" w:rsidRPr="00C45B30" w:rsidRDefault="00C45B30" w:rsidP="00DE3AA4">
            <w:pPr>
              <w:tabs>
                <w:tab w:val="left" w:pos="570"/>
              </w:tabs>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233E1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E12F1F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57DA891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3ECE8B48"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BF2C16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AF267E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08900E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2F38A29"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08193E" w14:textId="77777777" w:rsidR="00C45B30" w:rsidRPr="00C45B30" w:rsidRDefault="00C45B30" w:rsidP="00DE3AA4">
            <w:pPr>
              <w:tabs>
                <w:tab w:val="left" w:pos="570"/>
              </w:tabs>
              <w:jc w:val="center"/>
              <w:rPr>
                <w:rFonts w:asciiTheme="minorBidi" w:hAnsiTheme="minorBidi" w:cstheme="minorBidi"/>
                <w:szCs w:val="20"/>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5BD2AE7"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23AF6B" w14:textId="77777777" w:rsidR="00C45B30" w:rsidRPr="00C45B30" w:rsidRDefault="00C45B30" w:rsidP="00DE3AA4">
            <w:pPr>
              <w:tabs>
                <w:tab w:val="left" w:pos="570"/>
              </w:tabs>
              <w:ind w:left="56" w:right="112"/>
              <w:jc w:val="center"/>
              <w:rPr>
                <w:rFonts w:asciiTheme="minorBidi" w:hAnsiTheme="minorBidi" w:cstheme="minorBidi"/>
                <w:szCs w:val="20"/>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50D6B0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8C7EB28"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14C2306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INSTALLATION</w:t>
            </w:r>
          </w:p>
        </w:tc>
      </w:tr>
      <w:tr w:rsidR="00C45B30" w:rsidRPr="00C45B30" w14:paraId="20CAEE87"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95548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D836E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8BE10E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E9C675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134FEC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1FA68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E459C9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F95CC4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C2E2C37"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42D7B0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FD46D3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136DC18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4A5171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7424D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B681F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A467D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030D37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17AD243"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63109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80968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14:paraId="591B5D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DD35F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6CCE4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32497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F38511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E8C8FF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FC3CDCB"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E139A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6D389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F210E4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22D018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3A03BC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225A2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E92C4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953D29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B3F8D87"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BABFC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5C501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8798CE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1F27C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45B71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58CBC6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323875D"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150CE87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FE18317"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0253B86"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696875"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9D9361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FD8F5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70B4C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D4FF2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24D5D7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D07D0C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719CC15F"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96EF2A1"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5EEC31"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34980E9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875455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F23688"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22D90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EC77F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9C264A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6855638A"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5B33DC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OPERATION &amp; MAINTENANCE</w:t>
            </w:r>
          </w:p>
        </w:tc>
      </w:tr>
      <w:tr w:rsidR="00C45B30" w:rsidRPr="00C45B30" w14:paraId="578355F6" w14:textId="77777777" w:rsidTr="00DE3AA4">
        <w:trPr>
          <w:trHeight w:val="4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D88F1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F5EC53"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297801D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BEC9A0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F075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D288E9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7F1DF82"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45187D1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F84CCE6" w14:textId="77777777" w:rsidTr="00DE3AA4">
        <w:trPr>
          <w:trHeight w:val="5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4859535"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3BA0019"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Maintenance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41A2A3D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775149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1A41E1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022BFB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213F7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68BE2B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52865830"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14B569E0"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AB737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6278915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66B8D0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0EB6D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881EE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3167FD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13392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2B294E80" w14:textId="77777777" w:rsidTr="00DE3AA4">
        <w:trPr>
          <w:trHeight w:val="517"/>
          <w:jc w:val="center"/>
        </w:trPr>
        <w:tc>
          <w:tcPr>
            <w:tcW w:w="712" w:type="dxa"/>
            <w:tcBorders>
              <w:top w:val="single" w:sz="6" w:space="0" w:color="auto"/>
              <w:left w:val="single" w:sz="6" w:space="0" w:color="auto"/>
              <w:bottom w:val="single" w:sz="6" w:space="0" w:color="auto"/>
              <w:right w:val="single" w:sz="6" w:space="0" w:color="auto"/>
            </w:tcBorders>
            <w:vAlign w:val="center"/>
          </w:tcPr>
          <w:p w14:paraId="06F2006F"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075162"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CC9D2C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5A7DC4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BA94C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7EAF309"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B7A581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7F92508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E81FD28" w14:textId="77777777" w:rsidTr="00DE3AA4">
        <w:trPr>
          <w:trHeight w:val="544"/>
          <w:jc w:val="center"/>
        </w:trPr>
        <w:tc>
          <w:tcPr>
            <w:tcW w:w="712" w:type="dxa"/>
            <w:tcBorders>
              <w:top w:val="single" w:sz="6" w:space="0" w:color="auto"/>
              <w:left w:val="single" w:sz="6" w:space="0" w:color="auto"/>
              <w:bottom w:val="single" w:sz="6" w:space="0" w:color="auto"/>
              <w:right w:val="single" w:sz="6" w:space="0" w:color="auto"/>
            </w:tcBorders>
            <w:vAlign w:val="center"/>
          </w:tcPr>
          <w:p w14:paraId="6AB5422A"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B831E7"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35F534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B0B3F10"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97F01F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7BEABA"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4E8B4A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6E67C87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4559B6FC" w14:textId="77777777" w:rsidTr="00DE3AA4">
        <w:trPr>
          <w:trHeight w:val="526"/>
          <w:jc w:val="center"/>
        </w:trPr>
        <w:tc>
          <w:tcPr>
            <w:tcW w:w="712" w:type="dxa"/>
            <w:tcBorders>
              <w:top w:val="single" w:sz="6" w:space="0" w:color="auto"/>
              <w:left w:val="single" w:sz="6" w:space="0" w:color="auto"/>
              <w:bottom w:val="single" w:sz="6" w:space="0" w:color="auto"/>
              <w:right w:val="single" w:sz="6" w:space="0" w:color="auto"/>
            </w:tcBorders>
            <w:vAlign w:val="center"/>
          </w:tcPr>
          <w:p w14:paraId="7BD9BA79"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D3B714"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572375A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666279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0AB3F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A6BCD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A80B41"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39C4937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12557714" w14:textId="77777777" w:rsidTr="00DE3AA4">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CDC654" w14:textId="77777777" w:rsidR="00C45B30" w:rsidRPr="00C45B30" w:rsidRDefault="00C45B30" w:rsidP="00C45B30">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A3E43C0" w14:textId="77777777" w:rsidR="00C45B30" w:rsidRPr="00C45B30" w:rsidRDefault="00C45B30" w:rsidP="00DE3AA4">
            <w:pPr>
              <w:widowControl w:val="0"/>
              <w:bidi w:val="0"/>
              <w:spacing w:before="60" w:after="60"/>
              <w:rPr>
                <w:rFonts w:asciiTheme="minorBidi" w:eastAsia="¹ÙÅÁÃ¼" w:hAnsiTheme="minorBidi" w:cstheme="minorBidi"/>
                <w:szCs w:val="20"/>
              </w:rPr>
            </w:pPr>
            <w:r w:rsidRPr="00C45B30">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41BA28A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B5FA37"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4CD34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51B5E3"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0BBABA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AB58FA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D048F44" w14:textId="77777777" w:rsidTr="00DE3AA4">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3C5F99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r w:rsidRPr="00C45B30">
              <w:rPr>
                <w:rFonts w:asciiTheme="minorBidi" w:eastAsia="¹ÙÅÁÃ¼" w:hAnsiTheme="minorBidi" w:cstheme="minorBidi"/>
                <w:b/>
                <w:szCs w:val="20"/>
              </w:rPr>
              <w:t>OTHERS</w:t>
            </w:r>
          </w:p>
        </w:tc>
      </w:tr>
      <w:tr w:rsidR="00F6576A" w:rsidRPr="00C45B30" w14:paraId="38A05304"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02F8D7C8" w14:textId="77777777" w:rsidR="00F6576A" w:rsidRPr="00244E01" w:rsidRDefault="00F6576A" w:rsidP="00FD6796">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7AD05A" w14:textId="77777777" w:rsidR="00F6576A" w:rsidRPr="00244E01" w:rsidRDefault="00F6576A" w:rsidP="00FD6796">
            <w:pPr>
              <w:tabs>
                <w:tab w:val="left" w:pos="570"/>
              </w:tabs>
              <w:bidi w:val="0"/>
              <w:ind w:left="56" w:right="112"/>
              <w:rPr>
                <w:rFonts w:asciiTheme="minorBidi" w:eastAsia="¹ÙÅÁÃ¼" w:hAnsiTheme="minorBidi" w:cstheme="minorBidi"/>
                <w:szCs w:val="20"/>
              </w:rPr>
            </w:pPr>
            <w:r w:rsidRPr="00244E01">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4597C51E" w14:textId="77777777" w:rsidR="00F6576A" w:rsidRPr="00244E01" w:rsidRDefault="00F6576A" w:rsidP="00FD679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A71F81F" w14:textId="77777777" w:rsidR="00F6576A" w:rsidRPr="00244E01" w:rsidRDefault="00F6576A" w:rsidP="00FD6796">
            <w:pPr>
              <w:tabs>
                <w:tab w:val="left" w:pos="570"/>
              </w:tabs>
              <w:ind w:left="56" w:right="112"/>
              <w:jc w:val="center"/>
              <w:rPr>
                <w:rFonts w:asciiTheme="minorBidi" w:hAnsiTheme="minorBidi" w:cstheme="minorBidi"/>
                <w:szCs w:val="20"/>
              </w:rPr>
            </w:pPr>
            <w:r w:rsidRPr="00244E01">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148B081" w14:textId="77777777" w:rsidR="00F6576A" w:rsidRPr="00244E01" w:rsidRDefault="00F6576A" w:rsidP="00FD6796">
            <w:pPr>
              <w:tabs>
                <w:tab w:val="left" w:pos="570"/>
              </w:tabs>
              <w:ind w:left="56" w:right="112"/>
              <w:jc w:val="center"/>
              <w:rPr>
                <w:rFonts w:asciiTheme="minorBidi" w:hAnsiTheme="minorBidi" w:cstheme="minorBidi"/>
                <w:szCs w:val="20"/>
              </w:rPr>
            </w:pPr>
            <w:r w:rsidRPr="00244E01">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A80646" w14:textId="77777777" w:rsidR="00F6576A" w:rsidRPr="00244E01" w:rsidRDefault="00F6576A" w:rsidP="00FD6796">
            <w:pPr>
              <w:tabs>
                <w:tab w:val="left" w:pos="570"/>
              </w:tabs>
              <w:ind w:left="56" w:right="112"/>
              <w:jc w:val="center"/>
              <w:rPr>
                <w:rFonts w:asciiTheme="minorBidi" w:hAnsiTheme="minorBidi" w:cstheme="minorBidi"/>
                <w:szCs w:val="20"/>
              </w:rPr>
            </w:pPr>
            <w:r w:rsidRPr="00244E01">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059B39" w14:textId="77777777" w:rsidR="00F6576A" w:rsidRPr="00244E01" w:rsidRDefault="00F6576A" w:rsidP="00FD6796">
            <w:pPr>
              <w:tabs>
                <w:tab w:val="left" w:pos="570"/>
              </w:tabs>
              <w:ind w:left="56" w:right="112"/>
              <w:jc w:val="center"/>
              <w:rPr>
                <w:rFonts w:asciiTheme="minorBidi" w:hAnsiTheme="minorBidi" w:cstheme="minorBidi"/>
                <w:szCs w:val="20"/>
              </w:rPr>
            </w:pPr>
            <w:r w:rsidRPr="00244E01">
              <w:rPr>
                <w:rFonts w:asciiTheme="minorBidi" w:hAnsiTheme="minorBidi" w:cstheme="minorBidi"/>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14:paraId="2320B3D9" w14:textId="77777777" w:rsidR="00F6576A" w:rsidRPr="00244E01" w:rsidRDefault="00F6576A" w:rsidP="00FD6796">
            <w:pPr>
              <w:tabs>
                <w:tab w:val="left" w:pos="570"/>
              </w:tabs>
              <w:ind w:left="56" w:right="112"/>
              <w:jc w:val="center"/>
              <w:rPr>
                <w:rFonts w:asciiTheme="minorBidi" w:hAnsiTheme="minorBidi" w:cstheme="minorBidi"/>
                <w:szCs w:val="20"/>
              </w:rPr>
            </w:pPr>
            <w:r w:rsidRPr="00244E01">
              <w:rPr>
                <w:rFonts w:asciiTheme="minorBidi" w:hAnsiTheme="minorBidi" w:cstheme="minorBidi"/>
                <w:szCs w:val="20"/>
              </w:rPr>
              <w:t>X</w:t>
            </w:r>
          </w:p>
        </w:tc>
      </w:tr>
      <w:tr w:rsidR="00F6576A" w:rsidRPr="00C45B30" w14:paraId="1B683749" w14:textId="77777777" w:rsidTr="00DE3AA4">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99D895B" w14:textId="77777777" w:rsidR="00F6576A" w:rsidRPr="00244E01" w:rsidRDefault="00F6576A" w:rsidP="00FD6796">
            <w:pPr>
              <w:numPr>
                <w:ilvl w:val="0"/>
                <w:numId w:val="28"/>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AB5E26" w14:textId="77777777" w:rsidR="00F6576A" w:rsidRPr="00244E01" w:rsidRDefault="00F6576A" w:rsidP="00FD6796">
            <w:pPr>
              <w:tabs>
                <w:tab w:val="left" w:pos="570"/>
              </w:tabs>
              <w:bidi w:val="0"/>
              <w:ind w:left="56" w:right="112"/>
              <w:rPr>
                <w:rFonts w:asciiTheme="minorBidi" w:eastAsia="¹ÙÅÁÃ¼" w:hAnsiTheme="minorBidi" w:cstheme="minorBidi"/>
                <w:szCs w:val="20"/>
              </w:rPr>
            </w:pPr>
            <w:r w:rsidRPr="00244E01">
              <w:rPr>
                <w:rFonts w:asciiTheme="minorBidi" w:eastAsia="¹ÙÅÁÃ¼" w:hAnsiTheme="minorBidi" w:cstheme="minorBidi"/>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68479578" w14:textId="77777777" w:rsidR="00F6576A" w:rsidRPr="00244E01" w:rsidRDefault="00F6576A" w:rsidP="00FD6796">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3E093E" w14:textId="77777777" w:rsidR="00F6576A" w:rsidRPr="00244E01" w:rsidRDefault="00F6576A" w:rsidP="00FD6796">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6FF55188" w14:textId="77777777" w:rsidR="00F6576A" w:rsidRPr="00244E01" w:rsidRDefault="00F6576A" w:rsidP="00FD6796">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vAlign w:val="center"/>
          </w:tcPr>
          <w:p w14:paraId="3145CF95" w14:textId="77777777" w:rsidR="00F6576A" w:rsidRPr="00244E01" w:rsidRDefault="00F6576A" w:rsidP="00FD6796">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vAlign w:val="center"/>
          </w:tcPr>
          <w:p w14:paraId="5E3966A9" w14:textId="77777777" w:rsidR="00F6576A" w:rsidRPr="00244E01" w:rsidRDefault="00F6576A" w:rsidP="00FD6796">
            <w:pPr>
              <w:tabs>
                <w:tab w:val="left" w:pos="570"/>
              </w:tabs>
              <w:ind w:left="56" w:right="112"/>
              <w:jc w:val="center"/>
              <w:rPr>
                <w:rFonts w:asciiTheme="minorBidi" w:hAnsiTheme="minorBidi" w:cstheme="minorBidi"/>
                <w:szCs w:val="20"/>
              </w:rPr>
            </w:pPr>
          </w:p>
        </w:tc>
        <w:tc>
          <w:tcPr>
            <w:tcW w:w="1102" w:type="dxa"/>
            <w:tcBorders>
              <w:top w:val="single" w:sz="6" w:space="0" w:color="auto"/>
              <w:left w:val="single" w:sz="6" w:space="0" w:color="auto"/>
              <w:bottom w:val="single" w:sz="6" w:space="0" w:color="auto"/>
              <w:right w:val="single" w:sz="6" w:space="0" w:color="auto"/>
            </w:tcBorders>
            <w:vAlign w:val="center"/>
          </w:tcPr>
          <w:p w14:paraId="5B2451EF" w14:textId="77777777" w:rsidR="00F6576A" w:rsidRPr="00244E01" w:rsidRDefault="00F6576A" w:rsidP="00FD6796">
            <w:pPr>
              <w:tabs>
                <w:tab w:val="left" w:pos="570"/>
              </w:tabs>
              <w:ind w:left="56" w:right="112"/>
              <w:jc w:val="center"/>
              <w:rPr>
                <w:rFonts w:asciiTheme="minorBidi" w:hAnsiTheme="minorBidi" w:cstheme="minorBidi"/>
                <w:szCs w:val="20"/>
              </w:rPr>
            </w:pPr>
          </w:p>
        </w:tc>
      </w:tr>
      <w:tr w:rsidR="00C45B30" w:rsidRPr="00C45B30" w14:paraId="28EC691F" w14:textId="77777777" w:rsidTr="00DE3AA4">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DAFDC"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5F03135"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1A9CB77E"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380C5B"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63EBFA6"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704B0CC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0A37424F"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c>
          <w:tcPr>
            <w:tcW w:w="1102" w:type="dxa"/>
            <w:tcBorders>
              <w:top w:val="single" w:sz="6" w:space="0" w:color="auto"/>
              <w:left w:val="single" w:sz="6" w:space="0" w:color="auto"/>
              <w:bottom w:val="single" w:sz="6" w:space="0" w:color="auto"/>
              <w:right w:val="single" w:sz="6" w:space="0" w:color="auto"/>
            </w:tcBorders>
            <w:vAlign w:val="center"/>
          </w:tcPr>
          <w:p w14:paraId="04F793C4" w14:textId="77777777" w:rsidR="00C45B30" w:rsidRPr="00C45B30" w:rsidRDefault="00C45B30" w:rsidP="00DE3AA4">
            <w:pPr>
              <w:tabs>
                <w:tab w:val="left" w:pos="570"/>
              </w:tabs>
              <w:ind w:left="56" w:right="112"/>
              <w:jc w:val="center"/>
              <w:rPr>
                <w:rFonts w:asciiTheme="minorBidi" w:hAnsiTheme="minorBidi" w:cstheme="minorBidi"/>
                <w:szCs w:val="20"/>
                <w:highlight w:val="lightGray"/>
              </w:rPr>
            </w:pPr>
          </w:p>
        </w:tc>
      </w:tr>
      <w:tr w:rsidR="00C45B30" w:rsidRPr="00C45B30" w14:paraId="095E22A8" w14:textId="77777777" w:rsidTr="00DE3AA4">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14:paraId="10899678" w14:textId="77777777" w:rsidR="00C45B30" w:rsidRPr="00C45B30" w:rsidRDefault="00C45B30" w:rsidP="00DE3AA4">
            <w:pPr>
              <w:pStyle w:val="Style1"/>
              <w:ind w:left="176"/>
              <w:rPr>
                <w:rFonts w:asciiTheme="minorBidi" w:hAnsiTheme="minorBidi" w:cstheme="minorBidi"/>
                <w:b/>
                <w:bCs/>
                <w:spacing w:val="18"/>
              </w:rPr>
            </w:pPr>
            <w:r w:rsidRPr="00C45B30">
              <w:rPr>
                <w:rFonts w:asciiTheme="minorBidi" w:hAnsiTheme="minorBidi" w:cstheme="minorBidi"/>
                <w:b/>
                <w:bCs/>
                <w:spacing w:val="18"/>
              </w:rPr>
              <w:t>NOTES :</w:t>
            </w:r>
          </w:p>
        </w:tc>
      </w:tr>
      <w:tr w:rsidR="00C45B30" w:rsidRPr="00C45B30" w14:paraId="523EBB34" w14:textId="77777777" w:rsidTr="00DE3AA4">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B644F2F" w14:textId="77777777" w:rsidR="00C45B30" w:rsidRPr="00C45B30" w:rsidRDefault="00C45B30" w:rsidP="00DE3AA4">
            <w:pPr>
              <w:pStyle w:val="Style1"/>
              <w:ind w:left="176"/>
              <w:rPr>
                <w:rFonts w:asciiTheme="minorBidi" w:hAnsiTheme="minorBidi" w:cstheme="minorBidi"/>
                <w:b/>
                <w:bCs/>
              </w:rPr>
            </w:pPr>
            <w:r w:rsidRPr="00C45B30">
              <w:rPr>
                <w:rFonts w:asciiTheme="minorBidi" w:hAnsiTheme="minorBidi" w:cstheme="minorBidi"/>
                <w:b/>
                <w:bCs/>
              </w:rPr>
              <w:t>*** The electronic file (Native/PDF) and Hardcopy version shall be provided in all stages by vendor.</w:t>
            </w:r>
          </w:p>
        </w:tc>
      </w:tr>
      <w:tr w:rsidR="00C45B30" w:rsidRPr="00C45B30" w14:paraId="6C4A27D7"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BA0A0EB" w14:textId="77777777" w:rsidR="00C45B30" w:rsidRPr="00C45B30" w:rsidRDefault="00C45B30" w:rsidP="00DE3AA4">
            <w:pPr>
              <w:pStyle w:val="Style1"/>
              <w:tabs>
                <w:tab w:val="left" w:pos="657"/>
                <w:tab w:val="left" w:pos="3438"/>
                <w:tab w:val="left" w:pos="5202"/>
                <w:tab w:val="left" w:pos="6642"/>
                <w:tab w:val="left" w:pos="8064"/>
              </w:tabs>
              <w:ind w:left="176"/>
              <w:rPr>
                <w:rFonts w:asciiTheme="minorBidi" w:hAnsiTheme="minorBidi" w:cstheme="minorBidi"/>
              </w:rPr>
            </w:pPr>
            <w:r w:rsidRPr="00C45B30">
              <w:rPr>
                <w:rFonts w:asciiTheme="minorBidi" w:hAnsiTheme="minorBidi" w:cstheme="minorBidi"/>
              </w:rPr>
              <w:t>(1)</w:t>
            </w:r>
            <w:r w:rsidRPr="00C45B30">
              <w:rPr>
                <w:rFonts w:asciiTheme="minorBidi" w:hAnsiTheme="minorBidi" w:cstheme="minorBidi"/>
              </w:rPr>
              <w:tab/>
              <w:t>Q : QUANTITY ; TYPE : C = COPY,       R = REPRODUCIBLE,       P = POLYESTER,      M = MICROFILM,     E = ELECTRONIC,    N=NUMBER OF DOCUMENT</w:t>
            </w:r>
          </w:p>
        </w:tc>
      </w:tr>
      <w:tr w:rsidR="00C45B30" w:rsidRPr="00C45B30" w14:paraId="0F525A05" w14:textId="77777777" w:rsidTr="00DE3AA4">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3E76674"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(2)</w:t>
            </w:r>
            <w:r w:rsidRPr="00C45B30">
              <w:rPr>
                <w:rFonts w:asciiTheme="minorBidi" w:hAnsiTheme="minorBidi" w:cstheme="minorBidi"/>
              </w:rPr>
              <w:tab/>
              <w:t>W = CONSECUTIVE CALENDAR WEEK, M = CONSECUTIVE CALENDAR MONTH</w:t>
            </w:r>
          </w:p>
        </w:tc>
      </w:tr>
      <w:tr w:rsidR="00C45B30" w:rsidRPr="00C45B30" w14:paraId="6633566B" w14:textId="77777777" w:rsidTr="00DE3AA4">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5541841"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(3)</w:t>
            </w:r>
            <w:r w:rsidRPr="00C45B30">
              <w:rPr>
                <w:rFonts w:asciiTheme="minorBidi" w:hAnsiTheme="minorBidi" w:cstheme="minorBidi"/>
              </w:rPr>
              <w:tab/>
              <w:t>A = FOR APPROVAL - I = FOR INFORMATION</w:t>
            </w:r>
          </w:p>
        </w:tc>
      </w:tr>
      <w:tr w:rsidR="00C45B30" w:rsidRPr="00C45B30" w14:paraId="10E70AC9"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A873AC9" w14:textId="77777777" w:rsidR="00C45B30" w:rsidRPr="00C45B30" w:rsidRDefault="00C45B30" w:rsidP="00DE3AA4">
            <w:pPr>
              <w:pStyle w:val="Style1"/>
              <w:tabs>
                <w:tab w:val="left" w:pos="648"/>
              </w:tabs>
              <w:ind w:left="176"/>
              <w:rPr>
                <w:rFonts w:asciiTheme="minorBidi" w:hAnsiTheme="minorBidi" w:cstheme="minorBidi"/>
              </w:rPr>
            </w:pPr>
            <w:r w:rsidRPr="00C45B30">
              <w:rPr>
                <w:rFonts w:asciiTheme="minorBidi" w:hAnsiTheme="minorBidi" w:cstheme="minorBidi"/>
              </w:rPr>
              <w:t>(4)</w:t>
            </w:r>
            <w:r w:rsidRPr="00C45B30">
              <w:rPr>
                <w:rFonts w:asciiTheme="minorBidi" w:hAnsiTheme="minorBidi" w:cstheme="minorBidi"/>
              </w:rPr>
              <w:tab/>
              <w:t>X = DOCUMENTS TO BE SUBMITTED AT THE FINAL INSPECTION</w:t>
            </w:r>
          </w:p>
        </w:tc>
      </w:tr>
      <w:tr w:rsidR="00C45B30" w:rsidRPr="00C45B30" w14:paraId="261E15B8" w14:textId="77777777" w:rsidTr="00DE3AA4">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0A958BBA"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(5)</w:t>
            </w:r>
            <w:r w:rsidRPr="00C45B30">
              <w:rPr>
                <w:rFonts w:asciiTheme="minorBidi" w:hAnsiTheme="minorBidi" w:cstheme="minorBidi"/>
              </w:rPr>
              <w:tab/>
              <w:t>‘‘6 C+E’’ COPY OF</w:t>
            </w:r>
            <w:r w:rsidRPr="00C45B30">
              <w:rPr>
                <w:rFonts w:asciiTheme="minorBidi" w:hAnsiTheme="minorBidi" w:cstheme="minorBidi"/>
                <w:rtl/>
              </w:rPr>
              <w:t xml:space="preserve"> </w:t>
            </w:r>
            <w:r w:rsidRPr="00C45B30">
              <w:rPr>
                <w:rFonts w:asciiTheme="minorBidi" w:hAnsiTheme="minorBidi" w:cstheme="minorBidi"/>
              </w:rPr>
              <w:t>DOCUMENT</w:t>
            </w:r>
            <w:r w:rsidRPr="00C45B30">
              <w:rPr>
                <w:rFonts w:asciiTheme="minorBidi" w:hAnsiTheme="minorBidi" w:cstheme="minorBidi"/>
                <w:rtl/>
              </w:rPr>
              <w:t>.</w:t>
            </w:r>
          </w:p>
        </w:tc>
      </w:tr>
      <w:tr w:rsidR="00C45B30" w:rsidRPr="00C45B30" w14:paraId="4531D8F0" w14:textId="77777777" w:rsidTr="00DE3AA4">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6B3401B1" w14:textId="77777777" w:rsidR="00C45B30" w:rsidRPr="00C45B30" w:rsidRDefault="00C45B30" w:rsidP="00DE3AA4">
            <w:pPr>
              <w:pStyle w:val="Style1"/>
              <w:tabs>
                <w:tab w:val="left" w:pos="657"/>
              </w:tabs>
              <w:ind w:left="176"/>
              <w:rPr>
                <w:rFonts w:asciiTheme="minorBidi" w:hAnsiTheme="minorBidi" w:cstheme="minorBidi"/>
              </w:rPr>
            </w:pPr>
            <w:r w:rsidRPr="00C45B30">
              <w:rPr>
                <w:rFonts w:asciiTheme="minorBidi" w:hAnsiTheme="minorBidi" w:cstheme="minorBidi"/>
              </w:rPr>
              <w:t>(6)</w:t>
            </w:r>
            <w:r w:rsidRPr="00C45B30">
              <w:rPr>
                <w:rFonts w:asciiTheme="minorBidi" w:hAnsiTheme="minorBidi" w:cstheme="minorBidi"/>
              </w:rPr>
              <w:tab/>
              <w:t>MECHANICAL CATALOGUE INCLUDING FINAL DRAWINGS/DOCUMENTS, UNPRICED PURCHASE ORDER &amp; SUB</w:t>
            </w:r>
            <w:r w:rsidRPr="00C45B30">
              <w:rPr>
                <w:rFonts w:asciiTheme="minorBidi" w:hAnsiTheme="minorBidi" w:cstheme="minorBidi"/>
              </w:rPr>
              <w:noBreakHyphen/>
            </w:r>
          </w:p>
        </w:tc>
      </w:tr>
      <w:tr w:rsidR="00C45B30" w:rsidRPr="00C45B30" w14:paraId="0472D752" w14:textId="77777777" w:rsidTr="00DE3AA4">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45C4FEC" w14:textId="77777777" w:rsidR="00C45B30" w:rsidRPr="00C45B30" w:rsidRDefault="00C45B30" w:rsidP="00DE3AA4">
            <w:pPr>
              <w:pStyle w:val="Style1"/>
              <w:ind w:left="626"/>
              <w:rPr>
                <w:rFonts w:asciiTheme="minorBidi" w:hAnsiTheme="minorBidi" w:cstheme="minorBidi"/>
                <w:lang w:val="fr-FR"/>
              </w:rPr>
            </w:pPr>
            <w:r w:rsidRPr="00C45B30">
              <w:rPr>
                <w:rFonts w:asciiTheme="minorBidi" w:hAnsiTheme="minorBidi" w:cstheme="minorBidi"/>
                <w:lang w:val="fr-FR"/>
              </w:rPr>
              <w:t>PURCHASE ORDER, MAINTENANCE DOSSIER ETC.</w:t>
            </w:r>
          </w:p>
        </w:tc>
      </w:tr>
      <w:tr w:rsidR="00C45B30" w:rsidRPr="00C45B30" w14:paraId="5939F364"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44BB1C50" w14:textId="77777777" w:rsidR="00C45B30" w:rsidRPr="00C45B30" w:rsidRDefault="00C45B30" w:rsidP="00DE3AA4">
            <w:pPr>
              <w:pStyle w:val="Style6"/>
              <w:tabs>
                <w:tab w:val="left" w:pos="648"/>
              </w:tabs>
              <w:ind w:left="90" w:right="183"/>
              <w:jc w:val="left"/>
              <w:rPr>
                <w:rStyle w:val="CharacterStyle5"/>
                <w:rFonts w:asciiTheme="minorBidi" w:hAnsiTheme="minorBidi" w:cstheme="minorBidi"/>
                <w:color w:val="auto"/>
                <w:sz w:val="20"/>
                <w:szCs w:val="20"/>
              </w:rPr>
            </w:pPr>
            <w:r w:rsidRPr="00C45B30">
              <w:rPr>
                <w:rStyle w:val="CharacterStyle5"/>
                <w:rFonts w:asciiTheme="minorBidi" w:hAnsiTheme="minorBidi" w:cstheme="minorBidi"/>
                <w:color w:val="auto"/>
                <w:sz w:val="20"/>
                <w:szCs w:val="20"/>
              </w:rPr>
              <w:t>(7)</w:t>
            </w:r>
            <w:r w:rsidRPr="00C45B30">
              <w:rPr>
                <w:rStyle w:val="CharacterStyle5"/>
                <w:rFonts w:asciiTheme="minorBidi" w:hAnsiTheme="minorBidi" w:cstheme="minorBidi"/>
                <w:color w:val="auto"/>
                <w:sz w:val="20"/>
                <w:szCs w:val="20"/>
              </w:rPr>
              <w:tab/>
              <w:t>ALL DOCUMENTS AND/OR DRAWINGS FOR THIS PROJECT SHALL ALSO BE SUBMITTED IN THE ELECTRONIC FILES BY</w:t>
            </w:r>
          </w:p>
        </w:tc>
      </w:tr>
      <w:tr w:rsidR="00C45B30" w:rsidRPr="00C45B30" w14:paraId="3AEEBFE1" w14:textId="77777777" w:rsidTr="00DE3AA4">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1F3B245D"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USING THE FOLLOWING SOFTWARE.</w:t>
            </w:r>
          </w:p>
        </w:tc>
      </w:tr>
      <w:tr w:rsidR="00C45B30" w:rsidRPr="00C45B30" w14:paraId="6C2D78E7" w14:textId="77777777" w:rsidTr="00DE3AA4">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443E823"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WORD 2013 OR UPPER VERSION (ENGLISH) FOR WORD PROCESSING</w:t>
            </w:r>
          </w:p>
        </w:tc>
      </w:tr>
      <w:tr w:rsidR="00C45B30" w:rsidRPr="00C45B30" w14:paraId="1514A0E9" w14:textId="77777777" w:rsidTr="00DE3AA4">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27842F3B"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MS OFFICE EXCEL 2013 OR UPPER VERSION (ENGLISH) FOR SPREAD SHEET</w:t>
            </w:r>
          </w:p>
        </w:tc>
      </w:tr>
      <w:tr w:rsidR="00C45B30" w:rsidRPr="00C45B30" w14:paraId="34711971" w14:textId="77777777" w:rsidTr="00DE3AA4">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536DC024" w14:textId="77777777" w:rsidR="00C45B30" w:rsidRPr="00C45B30" w:rsidRDefault="00C45B30" w:rsidP="00DE3AA4">
            <w:pPr>
              <w:pStyle w:val="Style1"/>
              <w:ind w:left="896"/>
              <w:rPr>
                <w:rFonts w:asciiTheme="minorBidi" w:hAnsiTheme="minorBidi" w:cstheme="minorBidi"/>
              </w:rPr>
            </w:pPr>
            <w:r w:rsidRPr="00C45B30">
              <w:rPr>
                <w:rFonts w:asciiTheme="minorBidi" w:hAnsiTheme="minorBidi" w:cstheme="minorBidi"/>
              </w:rPr>
              <w:t>AUTO CAD 2005 (ENGLISH) FOR DRAWING</w:t>
            </w:r>
          </w:p>
        </w:tc>
      </w:tr>
      <w:tr w:rsidR="00C45B30" w:rsidRPr="00C45B30" w14:paraId="34739FAE" w14:textId="77777777" w:rsidTr="00DE3AA4">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14:paraId="71E9E142" w14:textId="77777777" w:rsidR="00C45B30" w:rsidRPr="00C45B30" w:rsidRDefault="00C45B30" w:rsidP="00DE3AA4">
            <w:pPr>
              <w:pStyle w:val="Style1"/>
              <w:tabs>
                <w:tab w:val="left" w:pos="666"/>
              </w:tabs>
              <w:ind w:left="176"/>
              <w:rPr>
                <w:rFonts w:asciiTheme="minorBidi" w:hAnsiTheme="minorBidi" w:cstheme="minorBidi"/>
              </w:rPr>
            </w:pPr>
            <w:r w:rsidRPr="00C45B30">
              <w:rPr>
                <w:rFonts w:asciiTheme="minorBidi" w:hAnsiTheme="minorBidi" w:cstheme="minorBidi"/>
              </w:rPr>
              <w:t>(8)</w:t>
            </w:r>
            <w:r w:rsidRPr="00C45B30">
              <w:rPr>
                <w:rFonts w:asciiTheme="minorBidi" w:hAnsiTheme="minorBidi" w:cstheme="minorBidi"/>
              </w:rPr>
              <w:tab/>
              <w:t>IN ORDER TO DESIGN AND MANUFACTURE THE INSTRUMENTS, VENDOR SHALL CONSIDER THE SEISMIC FACTOR,</w:t>
            </w:r>
          </w:p>
        </w:tc>
      </w:tr>
      <w:tr w:rsidR="00C45B30" w:rsidRPr="00C45B30" w14:paraId="6C71AA0C" w14:textId="77777777" w:rsidTr="00DE3AA4">
        <w:trPr>
          <w:trHeight w:val="170"/>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14:paraId="52C1B60B" w14:textId="77777777" w:rsidR="00C45B30" w:rsidRPr="00C45B30" w:rsidRDefault="00C45B30" w:rsidP="00DE3AA4">
            <w:pPr>
              <w:pStyle w:val="Style1"/>
              <w:ind w:left="626"/>
              <w:rPr>
                <w:rFonts w:asciiTheme="minorBidi" w:hAnsiTheme="minorBidi" w:cstheme="minorBidi"/>
              </w:rPr>
            </w:pPr>
            <w:r w:rsidRPr="00C45B30">
              <w:rPr>
                <w:rFonts w:asciiTheme="minorBidi" w:hAnsiTheme="minorBidi" w:cstheme="minorBidi"/>
              </w:rPr>
              <w:t xml:space="preserve">SUITABLE FOR SEISMIC UBC 97 </w:t>
            </w:r>
            <w:r w:rsidR="00DE2456" w:rsidRPr="00C45B30">
              <w:rPr>
                <w:rFonts w:asciiTheme="minorBidi" w:hAnsiTheme="minorBidi" w:cstheme="minorBidi"/>
              </w:rPr>
              <w:t xml:space="preserve">ZONE </w:t>
            </w:r>
            <w:r w:rsidRPr="00C45B30">
              <w:rPr>
                <w:rFonts w:asciiTheme="minorBidi" w:hAnsiTheme="minorBidi" w:cstheme="minorBidi"/>
              </w:rPr>
              <w:t>4, AND THE RESULTS SHALL BE PROVIDED BY VENDOR.</w:t>
            </w:r>
          </w:p>
        </w:tc>
      </w:tr>
    </w:tbl>
    <w:p w14:paraId="5F957755" w14:textId="77777777" w:rsidR="00C45B30" w:rsidRDefault="00C45B30" w:rsidP="00C45B30">
      <w:pPr>
        <w:rPr>
          <w:rFonts w:eastAsiaTheme="minorHAnsi"/>
          <w:lang w:val="en-GB"/>
        </w:rPr>
      </w:pPr>
    </w:p>
    <w:p w14:paraId="040FE427" w14:textId="77777777" w:rsidR="00687E14" w:rsidRDefault="00687E14" w:rsidP="00687E14">
      <w:pPr>
        <w:rPr>
          <w:rFonts w:eastAsiaTheme="minorHAnsi"/>
          <w:lang w:val="en-GB"/>
        </w:rPr>
      </w:pPr>
    </w:p>
    <w:p w14:paraId="70B071B3" w14:textId="77777777" w:rsidR="00687E14" w:rsidRDefault="00687E14" w:rsidP="00687E14">
      <w:pPr>
        <w:rPr>
          <w:rFonts w:eastAsiaTheme="minorHAnsi"/>
          <w:lang w:val="en-GB"/>
        </w:rPr>
      </w:pPr>
    </w:p>
    <w:p w14:paraId="3C06CF72" w14:textId="77777777" w:rsidR="00687E14" w:rsidRPr="002E29A3" w:rsidRDefault="00687E14" w:rsidP="00687E14">
      <w:pPr>
        <w:pStyle w:val="Heading1"/>
        <w:spacing w:before="0" w:line="240" w:lineRule="auto"/>
        <w:rPr>
          <w:rFonts w:eastAsiaTheme="majorEastAsia"/>
          <w:u w:val="single"/>
        </w:rPr>
      </w:pPr>
      <w:bookmarkStart w:id="98" w:name="_Toc273182421"/>
      <w:bookmarkStart w:id="99" w:name="_Toc12468110"/>
      <w:bookmarkStart w:id="100" w:name="_Toc13909577"/>
      <w:bookmarkStart w:id="101" w:name="_Toc151886653"/>
      <w:r w:rsidRPr="002E29A3">
        <w:rPr>
          <w:rFonts w:eastAsiaTheme="majorEastAsia"/>
          <w:u w:val="single"/>
        </w:rPr>
        <w:lastRenderedPageBreak/>
        <w:t>ATTACHMENT 3</w:t>
      </w:r>
      <w:bookmarkEnd w:id="89"/>
      <w:bookmarkEnd w:id="98"/>
      <w:bookmarkEnd w:id="99"/>
      <w:bookmarkEnd w:id="100"/>
      <w:bookmarkEnd w:id="101"/>
    </w:p>
    <w:p w14:paraId="6C512626" w14:textId="77777777" w:rsidR="00687E14" w:rsidRPr="00272D8C" w:rsidRDefault="00687E14" w:rsidP="00272D8C">
      <w:pPr>
        <w:bidi w:val="0"/>
        <w:rPr>
          <w:rFonts w:eastAsiaTheme="minorHAnsi"/>
          <w:b/>
          <w:bCs/>
          <w:sz w:val="24"/>
          <w:u w:val="single"/>
        </w:rPr>
      </w:pPr>
      <w:bookmarkStart w:id="102" w:name="_Toc13909578"/>
      <w:r w:rsidRPr="00272D8C">
        <w:rPr>
          <w:rFonts w:eastAsiaTheme="minorHAnsi"/>
          <w:b/>
          <w:bCs/>
          <w:sz w:val="24"/>
          <w:u w:val="single"/>
        </w:rPr>
        <w:t>DEVIATIONS / EXCEPTIONS TO JOB SPECIFICATION</w:t>
      </w:r>
      <w:bookmarkEnd w:id="102"/>
    </w:p>
    <w:p w14:paraId="00316290" w14:textId="77777777" w:rsidR="00687E14" w:rsidRDefault="00687E14" w:rsidP="00687E14">
      <w:pPr>
        <w:rPr>
          <w:rFonts w:eastAsiaTheme="minorHAnsi"/>
          <w:lang w:val="en-GB"/>
        </w:rPr>
      </w:pPr>
    </w:p>
    <w:p w14:paraId="019EF161" w14:textId="77777777" w:rsidR="00687E14" w:rsidRPr="002E29A3" w:rsidRDefault="00687E14" w:rsidP="00687E14">
      <w:pPr>
        <w:rPr>
          <w:rFonts w:eastAsiaTheme="minorHAnsi"/>
          <w:lang w:val="en-GB"/>
        </w:rPr>
      </w:pPr>
    </w:p>
    <w:p w14:paraId="499EB928"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69320E1B"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4054076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72AD2CAB"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3A29C5F4" w14:textId="77777777" w:rsidTr="00124FB9">
        <w:trPr>
          <w:jc w:val="center"/>
        </w:trPr>
        <w:tc>
          <w:tcPr>
            <w:tcW w:w="683" w:type="dxa"/>
            <w:shd w:val="clear" w:color="auto" w:fill="FBD4B4" w:themeFill="accent6" w:themeFillTint="66"/>
            <w:vAlign w:val="center"/>
          </w:tcPr>
          <w:p w14:paraId="7897A10A"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C0A05D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78E5FF8"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0C0491B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26573DE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BED81C7"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6198B377"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6EEB13EF" w14:textId="77777777" w:rsidTr="00124FB9">
        <w:trPr>
          <w:jc w:val="center"/>
        </w:trPr>
        <w:tc>
          <w:tcPr>
            <w:tcW w:w="683" w:type="dxa"/>
          </w:tcPr>
          <w:p w14:paraId="6F9C06C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BD7BD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344450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D186B7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CE08DB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DA9E0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927B5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37C05C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67F7006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9D7707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2901970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3D0B208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B68A991" w14:textId="77777777" w:rsidR="00687E14" w:rsidRDefault="00687E14" w:rsidP="00687E14">
      <w:pPr>
        <w:autoSpaceDE w:val="0"/>
        <w:autoSpaceDN w:val="0"/>
        <w:adjustRightInd w:val="0"/>
        <w:spacing w:after="200" w:line="276" w:lineRule="auto"/>
        <w:rPr>
          <w:rFonts w:ascii="Arial" w:hAnsi="Arial" w:cs="Arial"/>
          <w:color w:val="000000"/>
        </w:rPr>
      </w:pPr>
    </w:p>
    <w:p w14:paraId="093DEF54" w14:textId="77777777" w:rsidR="00687E14" w:rsidRDefault="00687E14" w:rsidP="00687E14">
      <w:r>
        <w:br w:type="page"/>
      </w:r>
    </w:p>
    <w:p w14:paraId="28132037" w14:textId="77777777" w:rsidR="00687E14" w:rsidRPr="002E29A3" w:rsidRDefault="00687E14" w:rsidP="00687E14">
      <w:pPr>
        <w:pStyle w:val="Heading1"/>
        <w:spacing w:before="0" w:line="240" w:lineRule="auto"/>
        <w:rPr>
          <w:rFonts w:eastAsiaTheme="majorEastAsia"/>
          <w:u w:val="single"/>
        </w:rPr>
      </w:pPr>
      <w:bookmarkStart w:id="103" w:name="_Toc272928624"/>
      <w:bookmarkStart w:id="104" w:name="_Toc273182422"/>
      <w:bookmarkStart w:id="105" w:name="_Toc12468111"/>
      <w:bookmarkStart w:id="106" w:name="_Toc13909579"/>
      <w:bookmarkStart w:id="107" w:name="_Toc151886654"/>
      <w:r w:rsidRPr="002E29A3">
        <w:rPr>
          <w:rFonts w:eastAsiaTheme="majorEastAsia"/>
          <w:u w:val="single"/>
        </w:rPr>
        <w:lastRenderedPageBreak/>
        <w:t>ATTACHMENT 4</w:t>
      </w:r>
      <w:bookmarkEnd w:id="103"/>
      <w:bookmarkEnd w:id="104"/>
      <w:bookmarkEnd w:id="105"/>
      <w:bookmarkEnd w:id="106"/>
      <w:bookmarkEnd w:id="107"/>
    </w:p>
    <w:p w14:paraId="00C7A863" w14:textId="77777777" w:rsidR="00687E14" w:rsidRPr="00272D8C" w:rsidRDefault="00687E14" w:rsidP="00272D8C">
      <w:pPr>
        <w:bidi w:val="0"/>
        <w:rPr>
          <w:rFonts w:eastAsiaTheme="minorHAnsi"/>
          <w:b/>
          <w:bCs/>
          <w:sz w:val="24"/>
          <w:u w:val="single"/>
        </w:rPr>
      </w:pPr>
      <w:bookmarkStart w:id="108" w:name="_Toc13909580"/>
      <w:r w:rsidRPr="00272D8C">
        <w:rPr>
          <w:rFonts w:eastAsiaTheme="minorHAnsi"/>
          <w:b/>
          <w:bCs/>
          <w:sz w:val="24"/>
          <w:u w:val="single"/>
        </w:rPr>
        <w:t>ALTERNATIVES TO JOB SPECIFICATION</w:t>
      </w:r>
      <w:bookmarkEnd w:id="108"/>
    </w:p>
    <w:p w14:paraId="06939F9B" w14:textId="77777777" w:rsidR="00687E14" w:rsidRPr="002E29A3" w:rsidRDefault="00687E14" w:rsidP="00687E14">
      <w:pPr>
        <w:rPr>
          <w:rFonts w:eastAsiaTheme="minorHAnsi"/>
          <w:lang w:val="en-GB"/>
        </w:rPr>
      </w:pPr>
    </w:p>
    <w:p w14:paraId="685EB54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145D646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5DE29F4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45142EA5" w14:textId="77777777" w:rsidTr="00124FB9">
        <w:trPr>
          <w:trHeight w:val="743"/>
          <w:jc w:val="center"/>
        </w:trPr>
        <w:tc>
          <w:tcPr>
            <w:tcW w:w="710" w:type="dxa"/>
            <w:shd w:val="clear" w:color="auto" w:fill="FBD4B4" w:themeFill="accent6" w:themeFillTint="66"/>
            <w:vAlign w:val="center"/>
          </w:tcPr>
          <w:p w14:paraId="5A068140"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46994F2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027DD83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30DCA26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B4F1CE5"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5377B728" w14:textId="77777777" w:rsidTr="00124FB9">
        <w:trPr>
          <w:trHeight w:val="6349"/>
          <w:jc w:val="center"/>
        </w:trPr>
        <w:tc>
          <w:tcPr>
            <w:tcW w:w="710" w:type="dxa"/>
          </w:tcPr>
          <w:p w14:paraId="324E454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C4D71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7C517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54E206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13E68B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243DEA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C203B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E154E4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2681E7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F6538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92E055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58ECD5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326959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0EABBD9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6D94A07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79DDF7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2BA4AFB"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FDB43A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09BFD1B7"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7ADD0" w14:textId="77777777" w:rsidR="00244E01" w:rsidRDefault="00244E01" w:rsidP="00053F8D">
      <w:r>
        <w:separator/>
      </w:r>
    </w:p>
  </w:endnote>
  <w:endnote w:type="continuationSeparator" w:id="0">
    <w:p w14:paraId="27C4FCD1" w14:textId="77777777" w:rsidR="00244E01" w:rsidRDefault="00244E0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0" w:usb1="09060000" w:usb2="00000010" w:usb3="00000000" w:csb0="00080000"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CFDC0" w14:textId="77777777" w:rsidR="00244E01" w:rsidRDefault="00244E01" w:rsidP="00053F8D">
      <w:r>
        <w:separator/>
      </w:r>
    </w:p>
  </w:footnote>
  <w:footnote w:type="continuationSeparator" w:id="0">
    <w:p w14:paraId="45E9A26F" w14:textId="77777777" w:rsidR="00244E01" w:rsidRDefault="00244E0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44E01" w:rsidRPr="008C593B" w14:paraId="63D239D3" w14:textId="77777777" w:rsidTr="00124FB9">
      <w:trPr>
        <w:cantSplit/>
        <w:trHeight w:val="1843"/>
        <w:jc w:val="center"/>
      </w:trPr>
      <w:tc>
        <w:tcPr>
          <w:tcW w:w="2524" w:type="dxa"/>
          <w:tcBorders>
            <w:top w:val="single" w:sz="12" w:space="0" w:color="auto"/>
            <w:left w:val="single" w:sz="12" w:space="0" w:color="auto"/>
          </w:tcBorders>
        </w:tcPr>
        <w:p w14:paraId="3481698C" w14:textId="77777777" w:rsidR="00244E01" w:rsidRDefault="00244E0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8752" behindDoc="0" locked="0" layoutInCell="1" allowOverlap="1" wp14:anchorId="0F9D55AF" wp14:editId="21ECC28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3BAFBCB" w14:textId="77777777" w:rsidR="00244E01" w:rsidRPr="00ED37F3" w:rsidRDefault="00244E0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12EEEE50" wp14:editId="73393AE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75962AA0" wp14:editId="1CEE33A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75A9615" w14:textId="77777777" w:rsidR="00244E01" w:rsidRPr="007D7D0A" w:rsidRDefault="00244E01" w:rsidP="00BC1B2F">
          <w:pPr>
            <w:tabs>
              <w:tab w:val="right" w:pos="29"/>
            </w:tabs>
            <w:jc w:val="center"/>
            <w:rPr>
              <w:rFonts w:ascii="Arial" w:hAnsi="Arial" w:cs="B Zar"/>
              <w:b/>
              <w:bCs/>
              <w:szCs w:val="20"/>
              <w:rtl/>
              <w:lang w:bidi="fa-IR"/>
            </w:rPr>
          </w:pPr>
          <w:r w:rsidRPr="007D7D0A">
            <w:rPr>
              <w:rFonts w:ascii="Arial" w:hAnsi="Arial" w:cs="B Zar"/>
              <w:b/>
              <w:bCs/>
              <w:szCs w:val="20"/>
              <w:rtl/>
              <w:lang w:bidi="fa-IR"/>
            </w:rPr>
            <w:t>نگهداشت و افزا</w:t>
          </w:r>
          <w:r w:rsidRPr="007D7D0A">
            <w:rPr>
              <w:rFonts w:ascii="Arial" w:hAnsi="Arial" w:cs="B Zar" w:hint="cs"/>
              <w:b/>
              <w:bCs/>
              <w:szCs w:val="20"/>
              <w:rtl/>
              <w:lang w:bidi="fa-IR"/>
            </w:rPr>
            <w:t>ی</w:t>
          </w:r>
          <w:r w:rsidRPr="007D7D0A">
            <w:rPr>
              <w:rFonts w:ascii="Arial" w:hAnsi="Arial" w:cs="B Zar" w:hint="eastAsia"/>
              <w:b/>
              <w:bCs/>
              <w:szCs w:val="20"/>
              <w:rtl/>
              <w:lang w:bidi="fa-IR"/>
            </w:rPr>
            <w:t>ش</w:t>
          </w:r>
          <w:r w:rsidRPr="007D7D0A">
            <w:rPr>
              <w:rFonts w:ascii="Arial" w:hAnsi="Arial" w:cs="B Zar"/>
              <w:b/>
              <w:bCs/>
              <w:szCs w:val="20"/>
              <w:rtl/>
              <w:lang w:bidi="fa-IR"/>
            </w:rPr>
            <w:t xml:space="preserve"> تول</w:t>
          </w:r>
          <w:r w:rsidRPr="007D7D0A">
            <w:rPr>
              <w:rFonts w:ascii="Arial" w:hAnsi="Arial" w:cs="B Zar" w:hint="cs"/>
              <w:b/>
              <w:bCs/>
              <w:szCs w:val="20"/>
              <w:rtl/>
              <w:lang w:bidi="fa-IR"/>
            </w:rPr>
            <w:t>ی</w:t>
          </w:r>
          <w:r w:rsidRPr="007D7D0A">
            <w:rPr>
              <w:rFonts w:ascii="Arial" w:hAnsi="Arial" w:cs="B Zar" w:hint="eastAsia"/>
              <w:b/>
              <w:bCs/>
              <w:szCs w:val="20"/>
              <w:rtl/>
              <w:lang w:bidi="fa-IR"/>
            </w:rPr>
            <w:t>د</w:t>
          </w:r>
          <w:r w:rsidRPr="007D7D0A">
            <w:rPr>
              <w:rFonts w:ascii="Arial" w:hAnsi="Arial" w:cs="B Zar"/>
              <w:b/>
              <w:bCs/>
              <w:szCs w:val="20"/>
              <w:rtl/>
              <w:lang w:bidi="fa-IR"/>
            </w:rPr>
            <w:t xml:space="preserve"> م</w:t>
          </w:r>
          <w:r w:rsidRPr="007D7D0A">
            <w:rPr>
              <w:rFonts w:ascii="Arial" w:hAnsi="Arial" w:cs="B Zar" w:hint="cs"/>
              <w:b/>
              <w:bCs/>
              <w:szCs w:val="20"/>
              <w:rtl/>
              <w:lang w:bidi="fa-IR"/>
            </w:rPr>
            <w:t>ی</w:t>
          </w:r>
          <w:r w:rsidRPr="007D7D0A">
            <w:rPr>
              <w:rFonts w:ascii="Arial" w:hAnsi="Arial" w:cs="B Zar" w:hint="eastAsia"/>
              <w:b/>
              <w:bCs/>
              <w:szCs w:val="20"/>
              <w:rtl/>
              <w:lang w:bidi="fa-IR"/>
            </w:rPr>
            <w:t>دان</w:t>
          </w:r>
          <w:r w:rsidRPr="007D7D0A">
            <w:rPr>
              <w:rFonts w:ascii="Arial" w:hAnsi="Arial" w:cs="B Zar"/>
              <w:b/>
              <w:bCs/>
              <w:szCs w:val="20"/>
              <w:rtl/>
              <w:lang w:bidi="fa-IR"/>
            </w:rPr>
            <w:t xml:space="preserve"> نفت</w:t>
          </w:r>
          <w:r w:rsidRPr="007D7D0A">
            <w:rPr>
              <w:rFonts w:ascii="Arial" w:hAnsi="Arial" w:cs="B Zar" w:hint="cs"/>
              <w:b/>
              <w:bCs/>
              <w:szCs w:val="20"/>
              <w:rtl/>
              <w:lang w:bidi="fa-IR"/>
            </w:rPr>
            <w:t>ی</w:t>
          </w:r>
          <w:r w:rsidRPr="007D7D0A">
            <w:rPr>
              <w:rFonts w:ascii="Arial" w:hAnsi="Arial" w:cs="B Zar"/>
              <w:b/>
              <w:bCs/>
              <w:szCs w:val="20"/>
              <w:rtl/>
              <w:lang w:bidi="fa-IR"/>
            </w:rPr>
            <w:t xml:space="preserve"> ب</w:t>
          </w:r>
          <w:r w:rsidRPr="007D7D0A">
            <w:rPr>
              <w:rFonts w:ascii="Arial" w:hAnsi="Arial" w:cs="B Zar" w:hint="cs"/>
              <w:b/>
              <w:bCs/>
              <w:szCs w:val="20"/>
              <w:rtl/>
              <w:lang w:bidi="fa-IR"/>
            </w:rPr>
            <w:t>ی</w:t>
          </w:r>
          <w:r w:rsidRPr="007D7D0A">
            <w:rPr>
              <w:rFonts w:ascii="Arial" w:hAnsi="Arial" w:cs="B Zar" w:hint="eastAsia"/>
              <w:b/>
              <w:bCs/>
              <w:szCs w:val="20"/>
              <w:rtl/>
              <w:lang w:bidi="fa-IR"/>
            </w:rPr>
            <w:t>نک</w:t>
          </w:r>
        </w:p>
        <w:p w14:paraId="093C565C" w14:textId="77777777" w:rsidR="00244E01" w:rsidRPr="007D7D0A" w:rsidRDefault="00244E01" w:rsidP="00BC1B2F">
          <w:pPr>
            <w:tabs>
              <w:tab w:val="right" w:pos="29"/>
            </w:tabs>
            <w:jc w:val="center"/>
            <w:rPr>
              <w:rFonts w:ascii="Arial" w:hAnsi="Arial" w:cs="B Zar"/>
              <w:b/>
              <w:bCs/>
              <w:sz w:val="22"/>
              <w:szCs w:val="22"/>
              <w:rtl/>
              <w:lang w:bidi="fa-IR"/>
            </w:rPr>
          </w:pPr>
          <w:r w:rsidRPr="007D7D0A">
            <w:rPr>
              <w:rFonts w:ascii="Arial" w:hAnsi="Arial" w:cs="B Zar" w:hint="cs"/>
              <w:b/>
              <w:bCs/>
              <w:szCs w:val="20"/>
              <w:rtl/>
              <w:lang w:bidi="fa-IR"/>
            </w:rPr>
            <w:t>فعالیت های رو زمینی در بسته های کاری تحت</w:t>
          </w:r>
          <w:r w:rsidRPr="007D7D0A">
            <w:rPr>
              <w:rFonts w:ascii="Arial" w:hAnsi="Arial" w:cs="B Zar"/>
              <w:b/>
              <w:bCs/>
              <w:szCs w:val="20"/>
              <w:rtl/>
              <w:lang w:bidi="fa-IR"/>
            </w:rPr>
            <w:t xml:space="preserve"> الارض</w:t>
          </w:r>
          <w:r w:rsidRPr="007D7D0A">
            <w:rPr>
              <w:rFonts w:ascii="Arial" w:hAnsi="Arial" w:cs="B Zar" w:hint="cs"/>
              <w:b/>
              <w:bCs/>
              <w:sz w:val="22"/>
              <w:szCs w:val="22"/>
              <w:rtl/>
              <w:lang w:bidi="fa-IR"/>
            </w:rPr>
            <w:t xml:space="preserve"> </w:t>
          </w:r>
        </w:p>
        <w:p w14:paraId="6AC9B9C5" w14:textId="77777777" w:rsidR="00244E01" w:rsidRPr="0037207F" w:rsidRDefault="00244E01" w:rsidP="00BC1B2F">
          <w:pPr>
            <w:tabs>
              <w:tab w:val="right" w:pos="29"/>
            </w:tabs>
            <w:jc w:val="center"/>
            <w:rPr>
              <w:rFonts w:ascii="Arial" w:hAnsi="Arial" w:cs="B Zar"/>
              <w:b/>
              <w:bCs/>
              <w:sz w:val="12"/>
              <w:szCs w:val="12"/>
              <w:rtl/>
              <w:lang w:bidi="fa-IR"/>
            </w:rPr>
          </w:pPr>
        </w:p>
        <w:p w14:paraId="57E8BD2A" w14:textId="77777777" w:rsidR="00244E01" w:rsidRPr="00822FF3" w:rsidRDefault="00244E01" w:rsidP="00BC1B2F">
          <w:pPr>
            <w:tabs>
              <w:tab w:val="right" w:pos="29"/>
            </w:tabs>
            <w:jc w:val="center"/>
            <w:rPr>
              <w:rFonts w:ascii="Arial" w:hAnsi="Arial" w:cs="B Zar"/>
              <w:b/>
              <w:bCs/>
              <w:sz w:val="26"/>
              <w:szCs w:val="26"/>
              <w:rtl/>
              <w:lang w:bidi="fa-IR"/>
            </w:rPr>
          </w:pPr>
          <w:r w:rsidRPr="007D7D0A">
            <w:rPr>
              <w:rFonts w:ascii="Arial Bold" w:hAnsi="Arial Bold" w:cs="B Zar" w:hint="cs"/>
              <w:b/>
              <w:bCs/>
              <w:rtl/>
              <w:lang w:bidi="fa-IR"/>
            </w:rPr>
            <w:t xml:space="preserve">ساخت موقعیت چاه، </w:t>
          </w:r>
          <w:r w:rsidRPr="007D7D0A">
            <w:rPr>
              <w:rFonts w:ascii="Arial Bold" w:hAnsi="Arial Bold" w:cs="B Zar"/>
              <w:b/>
              <w:bCs/>
              <w:rtl/>
              <w:lang w:bidi="fa-IR"/>
            </w:rPr>
            <w:t>تاس</w:t>
          </w:r>
          <w:r w:rsidRPr="007D7D0A">
            <w:rPr>
              <w:rFonts w:ascii="Arial Bold" w:hAnsi="Arial Bold" w:cs="B Zar" w:hint="cs"/>
              <w:b/>
              <w:bCs/>
              <w:rtl/>
              <w:lang w:bidi="fa-IR"/>
            </w:rPr>
            <w:t>ی</w:t>
          </w:r>
          <w:r w:rsidRPr="007D7D0A">
            <w:rPr>
              <w:rFonts w:ascii="Arial Bold" w:hAnsi="Arial Bold" w:cs="B Zar" w:hint="eastAsia"/>
              <w:b/>
              <w:bCs/>
              <w:rtl/>
              <w:lang w:bidi="fa-IR"/>
            </w:rPr>
            <w:t>سات</w:t>
          </w:r>
          <w:r w:rsidRPr="007D7D0A">
            <w:rPr>
              <w:rFonts w:ascii="Arial Bold" w:hAnsi="Arial Bold" w:cs="B Zar"/>
              <w:b/>
              <w:bCs/>
              <w:rtl/>
              <w:lang w:bidi="fa-IR"/>
            </w:rPr>
            <w:t xml:space="preserve"> سرچاه</w:t>
          </w:r>
          <w:r w:rsidRPr="007D7D0A">
            <w:rPr>
              <w:rFonts w:ascii="Arial Bold" w:hAnsi="Arial Bold" w:cs="B Zar" w:hint="cs"/>
              <w:b/>
              <w:bCs/>
              <w:rtl/>
              <w:lang w:bidi="fa-IR"/>
            </w:rPr>
            <w:t xml:space="preserve">ی، </w:t>
          </w:r>
          <w:r w:rsidRPr="007D7D0A">
            <w:rPr>
              <w:rFonts w:ascii="Arial Bold" w:hAnsi="Arial Bold" w:cs="B Zar"/>
              <w:b/>
              <w:bCs/>
              <w:rtl/>
              <w:lang w:bidi="fa-IR"/>
            </w:rPr>
            <w:t>خطوط جرياني</w:t>
          </w:r>
          <w:r w:rsidRPr="007D7D0A">
            <w:rPr>
              <w:rFonts w:ascii="Arial Bold" w:hAnsi="Arial Bold" w:cs="B Zar" w:hint="cs"/>
              <w:b/>
              <w:bCs/>
              <w:rtl/>
              <w:lang w:bidi="fa-IR"/>
            </w:rPr>
            <w:t xml:space="preserve">، و </w:t>
          </w:r>
          <w:r w:rsidRPr="007D7D0A">
            <w:rPr>
              <w:rFonts w:ascii="Arial Bold" w:hAnsi="Arial Bold" w:cs="B Zar"/>
              <w:b/>
              <w:bCs/>
              <w:rtl/>
              <w:lang w:bidi="fa-IR"/>
            </w:rPr>
            <w:t>تسه</w:t>
          </w:r>
          <w:r w:rsidRPr="007D7D0A">
            <w:rPr>
              <w:rFonts w:ascii="Arial Bold" w:hAnsi="Arial Bold" w:cs="B Zar" w:hint="cs"/>
              <w:b/>
              <w:bCs/>
              <w:rtl/>
              <w:lang w:bidi="fa-IR"/>
            </w:rPr>
            <w:t>ی</w:t>
          </w:r>
          <w:r w:rsidRPr="007D7D0A">
            <w:rPr>
              <w:rFonts w:ascii="Arial Bold" w:hAnsi="Arial Bold" w:cs="B Zar" w:hint="eastAsia"/>
              <w:b/>
              <w:bCs/>
              <w:rtl/>
              <w:lang w:bidi="fa-IR"/>
            </w:rPr>
            <w:t>لات</w:t>
          </w:r>
          <w:r w:rsidRPr="007D7D0A">
            <w:rPr>
              <w:rFonts w:ascii="Arial Bold" w:hAnsi="Arial Bold" w:cs="B Zar"/>
              <w:b/>
              <w:bCs/>
              <w:rtl/>
              <w:lang w:bidi="fa-IR"/>
            </w:rPr>
            <w:t xml:space="preserve"> برق رسان</w:t>
          </w:r>
          <w:r w:rsidRPr="007D7D0A">
            <w:rPr>
              <w:rFonts w:ascii="Arial Bold" w:hAnsi="Arial Bold" w:cs="B Zar" w:hint="cs"/>
              <w:b/>
              <w:bCs/>
              <w:rtl/>
              <w:lang w:bidi="fa-IR"/>
            </w:rPr>
            <w:t>ی</w:t>
          </w:r>
          <w:r w:rsidRPr="007D7D0A">
            <w:rPr>
              <w:rFonts w:ascii="Arial Bold" w:hAnsi="Arial Bold" w:cs="B Zar"/>
              <w:b/>
              <w:bCs/>
              <w:rtl/>
              <w:lang w:bidi="fa-IR"/>
            </w:rPr>
            <w:t xml:space="preserve"> </w:t>
          </w:r>
          <w:r w:rsidRPr="007D7D0A">
            <w:rPr>
              <w:rFonts w:ascii="Arial Bold" w:hAnsi="Arial Bold" w:cs="B Zar" w:hint="cs"/>
              <w:b/>
              <w:bCs/>
              <w:rtl/>
              <w:lang w:bidi="fa-IR"/>
            </w:rPr>
            <w:t>مربوط به موقعیت</w:t>
          </w:r>
          <w:r>
            <w:rPr>
              <w:rFonts w:ascii="Arial Bold" w:hAnsi="Arial Bold" w:cs="B Zar" w:hint="cs"/>
              <w:b/>
              <w:bCs/>
              <w:rtl/>
              <w:lang w:bidi="fa-IR"/>
            </w:rPr>
            <w:t xml:space="preserve"> </w:t>
          </w:r>
          <w:r w:rsidRPr="007D7D0A">
            <w:rPr>
              <w:rFonts w:asciiTheme="minorHAnsi" w:hAnsiTheme="minorHAnsi" w:cs="B Zar"/>
              <w:b/>
              <w:bCs/>
              <w:sz w:val="22"/>
              <w:szCs w:val="28"/>
              <w:lang w:bidi="fa-IR"/>
            </w:rPr>
            <w:t>W046S</w:t>
          </w:r>
        </w:p>
      </w:tc>
      <w:tc>
        <w:tcPr>
          <w:tcW w:w="2327" w:type="dxa"/>
          <w:tcBorders>
            <w:top w:val="single" w:sz="12" w:space="0" w:color="auto"/>
            <w:right w:val="single" w:sz="12" w:space="0" w:color="auto"/>
          </w:tcBorders>
          <w:vAlign w:val="center"/>
        </w:tcPr>
        <w:p w14:paraId="16ADE52D" w14:textId="77777777" w:rsidR="00244E01" w:rsidRPr="0034040D" w:rsidRDefault="00244E01" w:rsidP="00EB2D3E">
          <w:pPr>
            <w:bidi w:val="0"/>
            <w:jc w:val="center"/>
            <w:rPr>
              <w:noProof/>
              <w:sz w:val="24"/>
              <w:rtl/>
            </w:rPr>
          </w:pPr>
          <w:r w:rsidRPr="0034040D">
            <w:rPr>
              <w:rFonts w:ascii="Arial" w:hAnsi="Arial" w:cs="B Zar"/>
              <w:noProof/>
              <w:color w:val="000000"/>
              <w:sz w:val="24"/>
            </w:rPr>
            <w:drawing>
              <wp:inline distT="0" distB="0" distL="0" distR="0" wp14:anchorId="793FC343" wp14:editId="1E32D3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83DBEEC" w14:textId="77777777" w:rsidR="00244E01" w:rsidRPr="0034040D" w:rsidRDefault="00244E0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44E01" w:rsidRPr="008C593B" w14:paraId="2E34A843" w14:textId="77777777" w:rsidTr="00124FB9">
      <w:trPr>
        <w:cantSplit/>
        <w:trHeight w:val="150"/>
        <w:jc w:val="center"/>
      </w:trPr>
      <w:tc>
        <w:tcPr>
          <w:tcW w:w="2524" w:type="dxa"/>
          <w:vMerge w:val="restart"/>
          <w:tcBorders>
            <w:left w:val="single" w:sz="12" w:space="0" w:color="auto"/>
          </w:tcBorders>
          <w:vAlign w:val="center"/>
        </w:tcPr>
        <w:p w14:paraId="1301488B" w14:textId="77777777" w:rsidR="00244E01" w:rsidRPr="00F67855" w:rsidRDefault="00244E0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F2915">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F2915">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348BDC2" w14:textId="77777777" w:rsidR="00244E01" w:rsidRPr="00E07E6E" w:rsidRDefault="00244E01" w:rsidP="00273B08">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Instrument Bulk Items - W046S</w:t>
          </w:r>
        </w:p>
      </w:tc>
      <w:tc>
        <w:tcPr>
          <w:tcW w:w="2327" w:type="dxa"/>
          <w:tcBorders>
            <w:bottom w:val="nil"/>
            <w:right w:val="single" w:sz="12" w:space="0" w:color="auto"/>
          </w:tcBorders>
          <w:vAlign w:val="center"/>
        </w:tcPr>
        <w:p w14:paraId="08A49D56" w14:textId="77777777" w:rsidR="00244E01" w:rsidRPr="007B6EBF" w:rsidRDefault="00244E0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44E01" w:rsidRPr="008C593B" w14:paraId="038FC71E" w14:textId="77777777" w:rsidTr="00124FB9">
      <w:trPr>
        <w:cantSplit/>
        <w:trHeight w:val="207"/>
        <w:jc w:val="center"/>
      </w:trPr>
      <w:tc>
        <w:tcPr>
          <w:tcW w:w="2524" w:type="dxa"/>
          <w:vMerge/>
          <w:tcBorders>
            <w:left w:val="single" w:sz="12" w:space="0" w:color="auto"/>
          </w:tcBorders>
          <w:vAlign w:val="center"/>
        </w:tcPr>
        <w:p w14:paraId="3527D8C6" w14:textId="77777777" w:rsidR="00244E01" w:rsidRPr="00F1221B" w:rsidRDefault="00244E0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54B3F3E1" w14:textId="77777777" w:rsidR="00244E01" w:rsidRPr="00571B19" w:rsidRDefault="00244E0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69FD150" w14:textId="77777777" w:rsidR="00244E01" w:rsidRPr="00571B19" w:rsidRDefault="00244E0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C2DA3FC" w14:textId="77777777" w:rsidR="00244E01" w:rsidRPr="00571B19" w:rsidRDefault="00244E0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4DF8BDAF" w14:textId="77777777" w:rsidR="00244E01" w:rsidRPr="00571B19" w:rsidRDefault="00244E0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91B2D2" w14:textId="77777777" w:rsidR="00244E01" w:rsidRPr="00571B19" w:rsidRDefault="00244E0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28610BC" w14:textId="77777777" w:rsidR="00244E01" w:rsidRPr="00571B19" w:rsidRDefault="00244E0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C3CCC19" w14:textId="77777777" w:rsidR="00244E01" w:rsidRPr="00571B19" w:rsidRDefault="00244E0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136E9FB8" w14:textId="77777777" w:rsidR="00244E01" w:rsidRPr="00571B19" w:rsidRDefault="00244E0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5F21802" w14:textId="77777777" w:rsidR="00244E01" w:rsidRPr="00470459" w:rsidRDefault="00244E0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44E01" w:rsidRPr="008C593B" w14:paraId="1BB07476" w14:textId="77777777" w:rsidTr="00124FB9">
      <w:trPr>
        <w:cantSplit/>
        <w:trHeight w:val="206"/>
        <w:jc w:val="center"/>
      </w:trPr>
      <w:tc>
        <w:tcPr>
          <w:tcW w:w="2524" w:type="dxa"/>
          <w:vMerge/>
          <w:tcBorders>
            <w:left w:val="single" w:sz="12" w:space="0" w:color="auto"/>
            <w:bottom w:val="single" w:sz="12" w:space="0" w:color="auto"/>
          </w:tcBorders>
          <w:vAlign w:val="center"/>
        </w:tcPr>
        <w:p w14:paraId="3DD67AD4" w14:textId="77777777" w:rsidR="00244E01" w:rsidRPr="008C593B" w:rsidRDefault="00244E0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6832E1F1" w14:textId="6D33056A" w:rsidR="00244E01" w:rsidRPr="007B6EBF" w:rsidRDefault="00244E01" w:rsidP="005E612B">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0312CCF8" w14:textId="77777777" w:rsidR="00244E01" w:rsidRPr="007B6EBF" w:rsidRDefault="00244E01"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034E0796" w14:textId="77777777" w:rsidR="00244E01" w:rsidRPr="007B6EBF" w:rsidRDefault="00244E0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6385AF87" w14:textId="77777777" w:rsidR="00244E01" w:rsidRPr="007B6EBF" w:rsidRDefault="00244E01"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AABBB10" w14:textId="77777777" w:rsidR="00244E01" w:rsidRPr="007B6EBF" w:rsidRDefault="00244E0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49340BA9" w14:textId="77777777" w:rsidR="00244E01" w:rsidRPr="007B6EBF" w:rsidRDefault="00244E0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CB02ABC" w14:textId="77777777" w:rsidR="00244E01" w:rsidRPr="007B6EBF" w:rsidRDefault="00244E01" w:rsidP="00800E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W046S</w:t>
          </w:r>
        </w:p>
      </w:tc>
      <w:tc>
        <w:tcPr>
          <w:tcW w:w="720" w:type="dxa"/>
          <w:tcBorders>
            <w:bottom w:val="single" w:sz="12" w:space="0" w:color="auto"/>
          </w:tcBorders>
          <w:vAlign w:val="center"/>
        </w:tcPr>
        <w:p w14:paraId="3D644E0E" w14:textId="77777777" w:rsidR="00244E01" w:rsidRPr="007B6EBF" w:rsidRDefault="00244E0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C134E52" w14:textId="77777777" w:rsidR="00244E01" w:rsidRPr="008C593B" w:rsidRDefault="00244E01" w:rsidP="00EB2D3E">
          <w:pPr>
            <w:bidi w:val="0"/>
            <w:jc w:val="center"/>
            <w:rPr>
              <w:rFonts w:ascii="Arial" w:hAnsi="Arial" w:cs="Arial"/>
              <w:b/>
              <w:bCs/>
              <w:rtl/>
              <w:lang w:bidi="fa-IR"/>
            </w:rPr>
          </w:pPr>
        </w:p>
      </w:tc>
    </w:tr>
  </w:tbl>
  <w:p w14:paraId="5B709015" w14:textId="77777777" w:rsidR="00244E01" w:rsidRPr="00CE0376" w:rsidRDefault="00244E0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9B21A60"/>
    <w:multiLevelType w:val="hybridMultilevel"/>
    <w:tmpl w:val="C8DC5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197613"/>
    <w:multiLevelType w:val="hybridMultilevel"/>
    <w:tmpl w:val="0F7087CC"/>
    <w:lvl w:ilvl="0" w:tplc="5DD8A36E">
      <w:start w:val="1"/>
      <mc:AlternateContent>
        <mc:Choice Requires="w14">
          <w:numFmt w:val="custom" w:format="001, 002, 003, ..."/>
        </mc:Choice>
        <mc:Fallback>
          <w:numFmt w:val="decimal"/>
        </mc:Fallback>
      </mc:AlternateContent>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9C54694"/>
    <w:multiLevelType w:val="multilevel"/>
    <w:tmpl w:val="6D84E8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7"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9"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1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15:restartNumberingAfterBreak="0">
    <w:nsid w:val="62EF3BC8"/>
    <w:multiLevelType w:val="hybridMultilevel"/>
    <w:tmpl w:val="63087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573198885">
    <w:abstractNumId w:val="20"/>
  </w:num>
  <w:num w:numId="2" w16cid:durableId="1723291590">
    <w:abstractNumId w:val="26"/>
  </w:num>
  <w:num w:numId="3" w16cid:durableId="1392971084">
    <w:abstractNumId w:val="23"/>
  </w:num>
  <w:num w:numId="4" w16cid:durableId="745539328">
    <w:abstractNumId w:val="24"/>
  </w:num>
  <w:num w:numId="5" w16cid:durableId="1511673689">
    <w:abstractNumId w:val="18"/>
  </w:num>
  <w:num w:numId="6" w16cid:durableId="1448811650">
    <w:abstractNumId w:val="16"/>
  </w:num>
  <w:num w:numId="7" w16cid:durableId="465393556">
    <w:abstractNumId w:val="6"/>
  </w:num>
  <w:num w:numId="8" w16cid:durableId="1388652988">
    <w:abstractNumId w:val="20"/>
  </w:num>
  <w:num w:numId="9" w16cid:durableId="5090275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12439712">
    <w:abstractNumId w:val="20"/>
  </w:num>
  <w:num w:numId="11" w16cid:durableId="1305771419">
    <w:abstractNumId w:val="19"/>
  </w:num>
  <w:num w:numId="12" w16cid:durableId="498808214">
    <w:abstractNumId w:val="15"/>
  </w:num>
  <w:num w:numId="13" w16cid:durableId="124782782">
    <w:abstractNumId w:val="7"/>
  </w:num>
  <w:num w:numId="14" w16cid:durableId="978650517">
    <w:abstractNumId w:val="22"/>
  </w:num>
  <w:num w:numId="15" w16cid:durableId="1429038296">
    <w:abstractNumId w:val="17"/>
  </w:num>
  <w:num w:numId="16" w16cid:durableId="1669406039">
    <w:abstractNumId w:val="11"/>
  </w:num>
  <w:num w:numId="17" w16cid:durableId="1285188308">
    <w:abstractNumId w:val="12"/>
  </w:num>
  <w:num w:numId="18" w16cid:durableId="2103187368">
    <w:abstractNumId w:val="5"/>
  </w:num>
  <w:num w:numId="19" w16cid:durableId="1914655289">
    <w:abstractNumId w:val="25"/>
  </w:num>
  <w:num w:numId="20" w16cid:durableId="1209957415">
    <w:abstractNumId w:val="14"/>
  </w:num>
  <w:num w:numId="21" w16cid:durableId="829105395">
    <w:abstractNumId w:val="4"/>
  </w:num>
  <w:num w:numId="22" w16cid:durableId="276833417">
    <w:abstractNumId w:val="0"/>
  </w:num>
  <w:num w:numId="23" w16cid:durableId="890655383">
    <w:abstractNumId w:val="9"/>
  </w:num>
  <w:num w:numId="24" w16cid:durableId="1595043532">
    <w:abstractNumId w:val="8"/>
  </w:num>
  <w:num w:numId="25" w16cid:durableId="329337079">
    <w:abstractNumId w:val="21"/>
  </w:num>
  <w:num w:numId="26" w16cid:durableId="1405882826">
    <w:abstractNumId w:val="1"/>
  </w:num>
  <w:num w:numId="27" w16cid:durableId="535503055">
    <w:abstractNumId w:val="2"/>
  </w:num>
  <w:num w:numId="28" w16cid:durableId="997614364">
    <w:abstractNumId w:val="10"/>
  </w:num>
  <w:num w:numId="29" w16cid:durableId="105084995">
    <w:abstractNumId w:val="3"/>
  </w:num>
  <w:num w:numId="30" w16cid:durableId="483545398">
    <w:abstractNumId w:val="4"/>
  </w:num>
  <w:num w:numId="31" w16cid:durableId="1453939656">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4A06"/>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29F4"/>
    <w:rsid w:val="00053F8D"/>
    <w:rsid w:val="000648E7"/>
    <w:rsid w:val="00064A6F"/>
    <w:rsid w:val="000701F1"/>
    <w:rsid w:val="00070A5C"/>
    <w:rsid w:val="00071989"/>
    <w:rsid w:val="00080BDD"/>
    <w:rsid w:val="0008331D"/>
    <w:rsid w:val="00083A11"/>
    <w:rsid w:val="00087D8D"/>
    <w:rsid w:val="0009060E"/>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0DD7"/>
    <w:rsid w:val="000C38B1"/>
    <w:rsid w:val="000C3C86"/>
    <w:rsid w:val="000C4EAB"/>
    <w:rsid w:val="000C7433"/>
    <w:rsid w:val="000D719F"/>
    <w:rsid w:val="000D7763"/>
    <w:rsid w:val="000E2DDE"/>
    <w:rsid w:val="000E5C72"/>
    <w:rsid w:val="000F5F03"/>
    <w:rsid w:val="00110C11"/>
    <w:rsid w:val="00112D2E"/>
    <w:rsid w:val="00113474"/>
    <w:rsid w:val="00113941"/>
    <w:rsid w:val="0011681D"/>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25A3"/>
    <w:rsid w:val="001B77A3"/>
    <w:rsid w:val="001C2BE4"/>
    <w:rsid w:val="001C2EFC"/>
    <w:rsid w:val="001C55B5"/>
    <w:rsid w:val="001C78DA"/>
    <w:rsid w:val="001C7B0A"/>
    <w:rsid w:val="001D3D57"/>
    <w:rsid w:val="001D4C9F"/>
    <w:rsid w:val="001D4F29"/>
    <w:rsid w:val="001D5B7F"/>
    <w:rsid w:val="001D692B"/>
    <w:rsid w:val="001E3690"/>
    <w:rsid w:val="001E3946"/>
    <w:rsid w:val="001E4809"/>
    <w:rsid w:val="001E4C59"/>
    <w:rsid w:val="001E5B5F"/>
    <w:rsid w:val="001F0228"/>
    <w:rsid w:val="001F0B63"/>
    <w:rsid w:val="001F20FC"/>
    <w:rsid w:val="001F2915"/>
    <w:rsid w:val="001F310F"/>
    <w:rsid w:val="001F47C8"/>
    <w:rsid w:val="001F7F5E"/>
    <w:rsid w:val="00202F81"/>
    <w:rsid w:val="00203911"/>
    <w:rsid w:val="00206A35"/>
    <w:rsid w:val="002078E5"/>
    <w:rsid w:val="0022151F"/>
    <w:rsid w:val="0022390B"/>
    <w:rsid w:val="0022505B"/>
    <w:rsid w:val="00226297"/>
    <w:rsid w:val="00231A23"/>
    <w:rsid w:val="00236DB2"/>
    <w:rsid w:val="00244596"/>
    <w:rsid w:val="00244E01"/>
    <w:rsid w:val="002539AC"/>
    <w:rsid w:val="002545B8"/>
    <w:rsid w:val="00257A8D"/>
    <w:rsid w:val="00260700"/>
    <w:rsid w:val="00260743"/>
    <w:rsid w:val="00262A1D"/>
    <w:rsid w:val="00265187"/>
    <w:rsid w:val="0027058A"/>
    <w:rsid w:val="00272D8C"/>
    <w:rsid w:val="00273B08"/>
    <w:rsid w:val="00280952"/>
    <w:rsid w:val="00291A41"/>
    <w:rsid w:val="00292627"/>
    <w:rsid w:val="00293484"/>
    <w:rsid w:val="00294CBA"/>
    <w:rsid w:val="00295345"/>
    <w:rsid w:val="00295A85"/>
    <w:rsid w:val="002A5DF1"/>
    <w:rsid w:val="002B15CA"/>
    <w:rsid w:val="002B2368"/>
    <w:rsid w:val="002B37E0"/>
    <w:rsid w:val="002C076E"/>
    <w:rsid w:val="002C1BD8"/>
    <w:rsid w:val="002C737E"/>
    <w:rsid w:val="002D05AE"/>
    <w:rsid w:val="002D0A01"/>
    <w:rsid w:val="002D111E"/>
    <w:rsid w:val="002D33E4"/>
    <w:rsid w:val="002D656E"/>
    <w:rsid w:val="002E0372"/>
    <w:rsid w:val="002E3B0C"/>
    <w:rsid w:val="002E3D3D"/>
    <w:rsid w:val="002E4A3F"/>
    <w:rsid w:val="002E54D9"/>
    <w:rsid w:val="002E5CFC"/>
    <w:rsid w:val="002E6985"/>
    <w:rsid w:val="002F1674"/>
    <w:rsid w:val="002F40BE"/>
    <w:rsid w:val="002F7477"/>
    <w:rsid w:val="002F7868"/>
    <w:rsid w:val="002F7B4E"/>
    <w:rsid w:val="003006B8"/>
    <w:rsid w:val="00300EB6"/>
    <w:rsid w:val="00302048"/>
    <w:rsid w:val="003039C9"/>
    <w:rsid w:val="0030566B"/>
    <w:rsid w:val="00306040"/>
    <w:rsid w:val="003147B4"/>
    <w:rsid w:val="00314BD5"/>
    <w:rsid w:val="0031550C"/>
    <w:rsid w:val="003223A8"/>
    <w:rsid w:val="0032612C"/>
    <w:rsid w:val="00327126"/>
    <w:rsid w:val="00327C1C"/>
    <w:rsid w:val="00330466"/>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A4C"/>
    <w:rsid w:val="00394F1B"/>
    <w:rsid w:val="003A1389"/>
    <w:rsid w:val="003B02ED"/>
    <w:rsid w:val="003B1A41"/>
    <w:rsid w:val="003B1B97"/>
    <w:rsid w:val="003B4E4B"/>
    <w:rsid w:val="003C208B"/>
    <w:rsid w:val="003C369B"/>
    <w:rsid w:val="003C54A9"/>
    <w:rsid w:val="003C740A"/>
    <w:rsid w:val="003D061E"/>
    <w:rsid w:val="003D1053"/>
    <w:rsid w:val="003D14D0"/>
    <w:rsid w:val="003D2D6A"/>
    <w:rsid w:val="003D3CF7"/>
    <w:rsid w:val="003D3FDF"/>
    <w:rsid w:val="003D5293"/>
    <w:rsid w:val="003D61D1"/>
    <w:rsid w:val="003E0357"/>
    <w:rsid w:val="003E261A"/>
    <w:rsid w:val="003F3138"/>
    <w:rsid w:val="003F4ED4"/>
    <w:rsid w:val="003F6F9C"/>
    <w:rsid w:val="004007D5"/>
    <w:rsid w:val="00400812"/>
    <w:rsid w:val="00411071"/>
    <w:rsid w:val="004138B9"/>
    <w:rsid w:val="0041786C"/>
    <w:rsid w:val="00417C20"/>
    <w:rsid w:val="0042473D"/>
    <w:rsid w:val="00424830"/>
    <w:rsid w:val="00426114"/>
    <w:rsid w:val="00426B75"/>
    <w:rsid w:val="00441D91"/>
    <w:rsid w:val="0044427F"/>
    <w:rsid w:val="0044624C"/>
    <w:rsid w:val="00446580"/>
    <w:rsid w:val="00447CC2"/>
    <w:rsid w:val="00447F6C"/>
    <w:rsid w:val="00450002"/>
    <w:rsid w:val="0045046C"/>
    <w:rsid w:val="0045374C"/>
    <w:rsid w:val="004633A9"/>
    <w:rsid w:val="00470459"/>
    <w:rsid w:val="00472C85"/>
    <w:rsid w:val="004822FE"/>
    <w:rsid w:val="00482674"/>
    <w:rsid w:val="00487F42"/>
    <w:rsid w:val="004925E7"/>
    <w:rsid w:val="004929C4"/>
    <w:rsid w:val="00495A5D"/>
    <w:rsid w:val="004A2C4F"/>
    <w:rsid w:val="004A3F9E"/>
    <w:rsid w:val="004A659F"/>
    <w:rsid w:val="004A66EE"/>
    <w:rsid w:val="004B04D8"/>
    <w:rsid w:val="004B1238"/>
    <w:rsid w:val="004B5BE6"/>
    <w:rsid w:val="004B7BA0"/>
    <w:rsid w:val="004C0007"/>
    <w:rsid w:val="004C3241"/>
    <w:rsid w:val="004C7447"/>
    <w:rsid w:val="004D0169"/>
    <w:rsid w:val="004D0E8B"/>
    <w:rsid w:val="004E3E87"/>
    <w:rsid w:val="004E424D"/>
    <w:rsid w:val="004E6108"/>
    <w:rsid w:val="004E757E"/>
    <w:rsid w:val="004F0595"/>
    <w:rsid w:val="0050312F"/>
    <w:rsid w:val="00506772"/>
    <w:rsid w:val="00506F7A"/>
    <w:rsid w:val="005110E0"/>
    <w:rsid w:val="00511C3E"/>
    <w:rsid w:val="00512A74"/>
    <w:rsid w:val="00516C4C"/>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4C58"/>
    <w:rsid w:val="005976FC"/>
    <w:rsid w:val="005A075B"/>
    <w:rsid w:val="005A122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12B"/>
    <w:rsid w:val="005E63BA"/>
    <w:rsid w:val="005E7A61"/>
    <w:rsid w:val="005F64DD"/>
    <w:rsid w:val="005F6504"/>
    <w:rsid w:val="006018FB"/>
    <w:rsid w:val="0060299C"/>
    <w:rsid w:val="00610D69"/>
    <w:rsid w:val="00612F70"/>
    <w:rsid w:val="00613A0C"/>
    <w:rsid w:val="00614CA8"/>
    <w:rsid w:val="006159C2"/>
    <w:rsid w:val="00617241"/>
    <w:rsid w:val="00623060"/>
    <w:rsid w:val="00623134"/>
    <w:rsid w:val="00623755"/>
    <w:rsid w:val="00626690"/>
    <w:rsid w:val="00630525"/>
    <w:rsid w:val="00631A8C"/>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238A"/>
    <w:rsid w:val="006C3483"/>
    <w:rsid w:val="006C452E"/>
    <w:rsid w:val="006C4D8F"/>
    <w:rsid w:val="006D4B08"/>
    <w:rsid w:val="006D4E25"/>
    <w:rsid w:val="006D59C2"/>
    <w:rsid w:val="006E2505"/>
    <w:rsid w:val="006E2C22"/>
    <w:rsid w:val="006E48FE"/>
    <w:rsid w:val="006E7645"/>
    <w:rsid w:val="006E7761"/>
    <w:rsid w:val="006F7F7B"/>
    <w:rsid w:val="007031D7"/>
    <w:rsid w:val="007040A4"/>
    <w:rsid w:val="0071361A"/>
    <w:rsid w:val="00720E2A"/>
    <w:rsid w:val="00723BE6"/>
    <w:rsid w:val="00724C3D"/>
    <w:rsid w:val="00727098"/>
    <w:rsid w:val="00730A4D"/>
    <w:rsid w:val="007310CB"/>
    <w:rsid w:val="00732F2F"/>
    <w:rsid w:val="00735B02"/>
    <w:rsid w:val="00735D0E"/>
    <w:rsid w:val="00736740"/>
    <w:rsid w:val="00736C4F"/>
    <w:rsid w:val="00737635"/>
    <w:rsid w:val="00737F90"/>
    <w:rsid w:val="007402E7"/>
    <w:rsid w:val="00740454"/>
    <w:rsid w:val="00740FF7"/>
    <w:rsid w:val="007440EB"/>
    <w:rsid w:val="00744BE5"/>
    <w:rsid w:val="007463F1"/>
    <w:rsid w:val="0074659C"/>
    <w:rsid w:val="00750665"/>
    <w:rsid w:val="00751ED1"/>
    <w:rsid w:val="00753466"/>
    <w:rsid w:val="00755958"/>
    <w:rsid w:val="00762975"/>
    <w:rsid w:val="00764739"/>
    <w:rsid w:val="00775E6A"/>
    <w:rsid w:val="00776586"/>
    <w:rsid w:val="0078450A"/>
    <w:rsid w:val="00785404"/>
    <w:rsid w:val="00790506"/>
    <w:rsid w:val="00791741"/>
    <w:rsid w:val="007919D8"/>
    <w:rsid w:val="00792323"/>
    <w:rsid w:val="00793EA4"/>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E4E"/>
    <w:rsid w:val="00800F3C"/>
    <w:rsid w:val="00801DF0"/>
    <w:rsid w:val="0080257D"/>
    <w:rsid w:val="0080318B"/>
    <w:rsid w:val="00804237"/>
    <w:rsid w:val="0080489A"/>
    <w:rsid w:val="008054B6"/>
    <w:rsid w:val="0080562C"/>
    <w:rsid w:val="00805D91"/>
    <w:rsid w:val="008079B3"/>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2CFA"/>
    <w:rsid w:val="00835FA6"/>
    <w:rsid w:val="00836F8B"/>
    <w:rsid w:val="008422AA"/>
    <w:rsid w:val="0084580C"/>
    <w:rsid w:val="00847D72"/>
    <w:rsid w:val="00855832"/>
    <w:rsid w:val="0086453D"/>
    <w:rsid w:val="008649B1"/>
    <w:rsid w:val="00890A2D"/>
    <w:rsid w:val="00891D17"/>
    <w:rsid w:val="008921D7"/>
    <w:rsid w:val="00897F48"/>
    <w:rsid w:val="008A3242"/>
    <w:rsid w:val="008A3EC7"/>
    <w:rsid w:val="008A4B9D"/>
    <w:rsid w:val="008A575D"/>
    <w:rsid w:val="008A7ACE"/>
    <w:rsid w:val="008B0F82"/>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56"/>
    <w:rsid w:val="00936D9A"/>
    <w:rsid w:val="00936F7F"/>
    <w:rsid w:val="009375CB"/>
    <w:rsid w:val="00943759"/>
    <w:rsid w:val="00945D84"/>
    <w:rsid w:val="00947E1D"/>
    <w:rsid w:val="00950DD4"/>
    <w:rsid w:val="00953B13"/>
    <w:rsid w:val="00956369"/>
    <w:rsid w:val="0095738C"/>
    <w:rsid w:val="00960D1A"/>
    <w:rsid w:val="0096310A"/>
    <w:rsid w:val="0096616D"/>
    <w:rsid w:val="00970DAE"/>
    <w:rsid w:val="00981285"/>
    <w:rsid w:val="0098455D"/>
    <w:rsid w:val="00984CA6"/>
    <w:rsid w:val="009850AA"/>
    <w:rsid w:val="009857EC"/>
    <w:rsid w:val="00986C1D"/>
    <w:rsid w:val="00992BB1"/>
    <w:rsid w:val="00993175"/>
    <w:rsid w:val="0099378A"/>
    <w:rsid w:val="009A0E93"/>
    <w:rsid w:val="009A320C"/>
    <w:rsid w:val="009A3B1B"/>
    <w:rsid w:val="009A47E8"/>
    <w:rsid w:val="009B328B"/>
    <w:rsid w:val="009B350E"/>
    <w:rsid w:val="009B6BE8"/>
    <w:rsid w:val="009B70B5"/>
    <w:rsid w:val="009C1887"/>
    <w:rsid w:val="009C3981"/>
    <w:rsid w:val="009C4066"/>
    <w:rsid w:val="009C410A"/>
    <w:rsid w:val="009C51B9"/>
    <w:rsid w:val="009C534A"/>
    <w:rsid w:val="009D165C"/>
    <w:rsid w:val="009D22BE"/>
    <w:rsid w:val="009D29E7"/>
    <w:rsid w:val="009D750B"/>
    <w:rsid w:val="009F2D00"/>
    <w:rsid w:val="009F7162"/>
    <w:rsid w:val="009F7400"/>
    <w:rsid w:val="00A00C13"/>
    <w:rsid w:val="00A01AC8"/>
    <w:rsid w:val="00A031B5"/>
    <w:rsid w:val="00A052FF"/>
    <w:rsid w:val="00A07CE6"/>
    <w:rsid w:val="00A11DA4"/>
    <w:rsid w:val="00A23034"/>
    <w:rsid w:val="00A31D47"/>
    <w:rsid w:val="00A33135"/>
    <w:rsid w:val="00A36189"/>
    <w:rsid w:val="00A37381"/>
    <w:rsid w:val="00A41585"/>
    <w:rsid w:val="00A51E75"/>
    <w:rsid w:val="00A528A6"/>
    <w:rsid w:val="00A61ED6"/>
    <w:rsid w:val="00A62638"/>
    <w:rsid w:val="00A637B9"/>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3434"/>
    <w:rsid w:val="00AE73B4"/>
    <w:rsid w:val="00AF0B9D"/>
    <w:rsid w:val="00AF0FA4"/>
    <w:rsid w:val="00AF14F9"/>
    <w:rsid w:val="00AF4D7D"/>
    <w:rsid w:val="00AF732C"/>
    <w:rsid w:val="00B00C7D"/>
    <w:rsid w:val="00B0523E"/>
    <w:rsid w:val="00B05255"/>
    <w:rsid w:val="00B07C89"/>
    <w:rsid w:val="00B1186C"/>
    <w:rsid w:val="00B11AC7"/>
    <w:rsid w:val="00B12A9D"/>
    <w:rsid w:val="00B13A0C"/>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27FE"/>
    <w:rsid w:val="00B91F23"/>
    <w:rsid w:val="00B97347"/>
    <w:rsid w:val="00B97B4B"/>
    <w:rsid w:val="00BA7996"/>
    <w:rsid w:val="00BB3A37"/>
    <w:rsid w:val="00BB64C1"/>
    <w:rsid w:val="00BC1743"/>
    <w:rsid w:val="00BC1B2F"/>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5B30"/>
    <w:rsid w:val="00C46822"/>
    <w:rsid w:val="00C4732D"/>
    <w:rsid w:val="00C4767B"/>
    <w:rsid w:val="00C53C22"/>
    <w:rsid w:val="00C5721E"/>
    <w:rsid w:val="00C57D6F"/>
    <w:rsid w:val="00C605FB"/>
    <w:rsid w:val="00C633DD"/>
    <w:rsid w:val="00C67504"/>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D6EE5"/>
    <w:rsid w:val="00CD6F93"/>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1299"/>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456"/>
    <w:rsid w:val="00DE2526"/>
    <w:rsid w:val="00DE3AA4"/>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2898"/>
    <w:rsid w:val="00E33279"/>
    <w:rsid w:val="00E335AF"/>
    <w:rsid w:val="00E34FDE"/>
    <w:rsid w:val="00E378FE"/>
    <w:rsid w:val="00E41370"/>
    <w:rsid w:val="00E42337"/>
    <w:rsid w:val="00E4347A"/>
    <w:rsid w:val="00E43FD4"/>
    <w:rsid w:val="00E53F80"/>
    <w:rsid w:val="00E54431"/>
    <w:rsid w:val="00E56DF1"/>
    <w:rsid w:val="00E64322"/>
    <w:rsid w:val="00E65AE1"/>
    <w:rsid w:val="00E66D90"/>
    <w:rsid w:val="00E71255"/>
    <w:rsid w:val="00E72C45"/>
    <w:rsid w:val="00E82848"/>
    <w:rsid w:val="00E860F5"/>
    <w:rsid w:val="00E8781D"/>
    <w:rsid w:val="00E90109"/>
    <w:rsid w:val="00E9342E"/>
    <w:rsid w:val="00E96640"/>
    <w:rsid w:val="00E97A6A"/>
    <w:rsid w:val="00EA009D"/>
    <w:rsid w:val="00EA3057"/>
    <w:rsid w:val="00EA58B4"/>
    <w:rsid w:val="00EA6AD5"/>
    <w:rsid w:val="00EB2106"/>
    <w:rsid w:val="00EB2A77"/>
    <w:rsid w:val="00EB2D3E"/>
    <w:rsid w:val="00EB7C80"/>
    <w:rsid w:val="00EC0630"/>
    <w:rsid w:val="00EC0833"/>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07EB"/>
    <w:rsid w:val="00F31045"/>
    <w:rsid w:val="00F32D8B"/>
    <w:rsid w:val="00F33BFB"/>
    <w:rsid w:val="00F33E8E"/>
    <w:rsid w:val="00F40DF0"/>
    <w:rsid w:val="00F42723"/>
    <w:rsid w:val="00F45A37"/>
    <w:rsid w:val="00F55F7E"/>
    <w:rsid w:val="00F5641A"/>
    <w:rsid w:val="00F61F33"/>
    <w:rsid w:val="00F62DD9"/>
    <w:rsid w:val="00F639EA"/>
    <w:rsid w:val="00F64E18"/>
    <w:rsid w:val="00F6576A"/>
    <w:rsid w:val="00F67855"/>
    <w:rsid w:val="00F70D97"/>
    <w:rsid w:val="00F7463B"/>
    <w:rsid w:val="00F74B12"/>
    <w:rsid w:val="00F76CC5"/>
    <w:rsid w:val="00F7792F"/>
    <w:rsid w:val="00F82018"/>
    <w:rsid w:val="00F82556"/>
    <w:rsid w:val="00F83C38"/>
    <w:rsid w:val="00FA21C4"/>
    <w:rsid w:val="00FA3E65"/>
    <w:rsid w:val="00FA3F45"/>
    <w:rsid w:val="00FA442D"/>
    <w:rsid w:val="00FB14E1"/>
    <w:rsid w:val="00FB21FE"/>
    <w:rsid w:val="00FB6FEA"/>
    <w:rsid w:val="00FC4809"/>
    <w:rsid w:val="00FC4BE1"/>
    <w:rsid w:val="00FC682B"/>
    <w:rsid w:val="00FD3BF7"/>
    <w:rsid w:val="00FD6796"/>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09D46B"/>
  <w15:docId w15:val="{BA426DBC-B4F5-4C7C-B467-73AEAEEBD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E97A6A"/>
    <w:pPr>
      <w:keepNext/>
      <w:numPr>
        <w:ilvl w:val="2"/>
        <w:numId w:val="21"/>
      </w:numPr>
      <w:bidi w:val="0"/>
      <w:spacing w:before="60" w:after="60" w:line="288" w:lineRule="auto"/>
      <w:outlineLvl w:val="2"/>
    </w:pPr>
    <w:rPr>
      <w:rFonts w:ascii="Arial" w:hAnsi="Arial" w:cs="Arial"/>
      <w:b/>
      <w:bCs/>
      <w:caps/>
      <w:szCs w:val="20"/>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E97A6A"/>
    <w:rPr>
      <w:rFonts w:ascii="Arial" w:eastAsia="Times New Roman" w:hAnsi="Arial"/>
      <w:b/>
      <w:bCs/>
      <w:caps/>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B13A0C"/>
    <w:pPr>
      <w:spacing w:after="200" w:line="276" w:lineRule="auto"/>
    </w:pPr>
    <w:rPr>
      <w:rFonts w:asciiTheme="minorHAnsi" w:eastAsiaTheme="minorEastAsia" w:hAnsiTheme="minorHAnsi" w:cstheme="minorBidi"/>
      <w:sz w:val="22"/>
      <w:szCs w:val="22"/>
    </w:rPr>
  </w:style>
  <w:style w:type="paragraph" w:customStyle="1" w:styleId="Style1">
    <w:name w:val="Style 1"/>
    <w:uiPriority w:val="99"/>
    <w:rsid w:val="00C45B30"/>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45B30"/>
    <w:rPr>
      <w:rFonts w:ascii="Arial" w:hAnsi="Arial" w:cs="Arial" w:hint="default"/>
      <w:color w:val="000000"/>
      <w:sz w:val="16"/>
      <w:szCs w:val="16"/>
    </w:rPr>
  </w:style>
  <w:style w:type="paragraph" w:customStyle="1" w:styleId="Style6">
    <w:name w:val="Style 6"/>
    <w:rsid w:val="00C45B30"/>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80825A-F85D-4521-8802-E22AD1ED3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1686</TotalTime>
  <Pages>17</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21939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12</cp:revision>
  <cp:lastPrinted>2023-11-26T10:18:00Z</cp:lastPrinted>
  <dcterms:created xsi:type="dcterms:W3CDTF">2021-12-04T09:56:00Z</dcterms:created>
  <dcterms:modified xsi:type="dcterms:W3CDTF">2023-11-26T13:26:00Z</dcterms:modified>
</cp:coreProperties>
</file>