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46"/>
        <w:gridCol w:w="2076"/>
        <w:gridCol w:w="1512"/>
        <w:gridCol w:w="1350"/>
        <w:gridCol w:w="1678"/>
        <w:gridCol w:w="1780"/>
        <w:gridCol w:w="8"/>
      </w:tblGrid>
      <w:tr w:rsidR="008F7539" w:rsidRPr="00070ED8" w14:paraId="41AF45F1" w14:textId="77777777" w:rsidTr="00280C78">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14:paraId="0E17CA0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9E9EC54" w14:textId="77777777" w:rsidTr="00D00E48">
        <w:trPr>
          <w:trHeight w:val="3245"/>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14:paraId="7C1B0200" w14:textId="77777777" w:rsidR="00A44E38" w:rsidRDefault="00B9629B" w:rsidP="00902952">
            <w:pPr>
              <w:widowControl w:val="0"/>
              <w:jc w:val="center"/>
              <w:rPr>
                <w:rFonts w:ascii="Arial" w:hAnsi="Arial" w:cs="Arial"/>
                <w:b/>
                <w:bCs/>
                <w:sz w:val="32"/>
                <w:szCs w:val="32"/>
              </w:rPr>
            </w:pPr>
            <w:r w:rsidRPr="00B9629B">
              <w:rPr>
                <w:rFonts w:ascii="Arial" w:hAnsi="Arial" w:cs="Arial"/>
                <w:b/>
                <w:bCs/>
                <w:sz w:val="32"/>
                <w:szCs w:val="32"/>
              </w:rPr>
              <w:t>PMR FOR FLARE PACKAGES</w:t>
            </w:r>
          </w:p>
          <w:p w14:paraId="3328A90B"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FE802CB" w14:textId="77777777"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5E1C2A7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799693F6"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14:paraId="20B7380F"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14:paraId="2FEE5C4F"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65819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5CE1509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14:paraId="4ADD894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71273D5A" w14:textId="77777777"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2C000B5"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4AE80D39"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14:paraId="43502C15"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14:paraId="75B7FC70"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E5C5A96"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80BF6BF" w14:textId="77777777" w:rsidR="00EB2D3E" w:rsidRPr="002918D6" w:rsidRDefault="00EB2D3E" w:rsidP="00EB2D3E">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14:paraId="6E05D77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2578AE80" w14:textId="77777777"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969992A" w14:textId="77777777"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3325904A"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14:paraId="431D2AEB"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14:paraId="51045083"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D9194F2"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50BDC35" w14:textId="77777777" w:rsidR="002B2368" w:rsidRPr="000E2E1E" w:rsidRDefault="002B2368" w:rsidP="00956369">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14:paraId="730BC45A"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80C78" w:rsidRPr="000E2E1E" w14:paraId="6D9D088A" w14:textId="77777777"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21CB3D71" w14:textId="77777777" w:rsidR="00280C78" w:rsidRPr="000E2E1E" w:rsidRDefault="00280C78" w:rsidP="00280C78">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14:paraId="0D00E2D5" w14:textId="77777777" w:rsidR="00280C78" w:rsidRPr="000E2E1E" w:rsidRDefault="00280C78" w:rsidP="00280C78">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4" w:space="0" w:color="auto"/>
              <w:right w:val="single" w:sz="2" w:space="0" w:color="auto"/>
            </w:tcBorders>
            <w:vAlign w:val="center"/>
          </w:tcPr>
          <w:p w14:paraId="760AC37E" w14:textId="77777777" w:rsidR="00280C78" w:rsidRPr="000E2E1E" w:rsidRDefault="00280C78" w:rsidP="00280C78">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4" w:space="0" w:color="auto"/>
              <w:right w:val="single" w:sz="2" w:space="0" w:color="auto"/>
            </w:tcBorders>
            <w:vAlign w:val="center"/>
          </w:tcPr>
          <w:p w14:paraId="15FAA8DE" w14:textId="77777777" w:rsidR="00280C78" w:rsidRPr="00C66E37" w:rsidRDefault="00280C78" w:rsidP="00280C78">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4C2D1C4C" w14:textId="77777777" w:rsidR="00280C78" w:rsidRPr="000E2E1E" w:rsidRDefault="00280C78" w:rsidP="00280C78">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79A36CAB" w14:textId="77777777" w:rsidR="00280C78" w:rsidRPr="002918D6" w:rsidRDefault="00280C78" w:rsidP="00280C78">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4" w:space="0" w:color="auto"/>
            </w:tcBorders>
            <w:vAlign w:val="center"/>
          </w:tcPr>
          <w:p w14:paraId="0D8CCCE4" w14:textId="77777777" w:rsidR="00280C78" w:rsidRPr="00C9109A" w:rsidRDefault="00280C78" w:rsidP="00956369">
            <w:pPr>
              <w:widowControl w:val="0"/>
              <w:bidi w:val="0"/>
              <w:spacing w:before="20" w:after="20"/>
              <w:jc w:val="center"/>
              <w:rPr>
                <w:rFonts w:ascii="Arial" w:hAnsi="Arial" w:cs="Arial"/>
                <w:szCs w:val="20"/>
              </w:rPr>
            </w:pPr>
          </w:p>
        </w:tc>
      </w:tr>
      <w:tr w:rsidR="00F173A3" w:rsidRPr="000E2E1E" w14:paraId="5D068D37" w14:textId="77777777"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3C5D7B70" w14:textId="77777777"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69554157" w14:textId="77777777" w:rsidR="00F173A3" w:rsidRPr="000E2E1E" w:rsidRDefault="00323DBF" w:rsidP="00323DBF">
            <w:pPr>
              <w:widowControl w:val="0"/>
              <w:bidi w:val="0"/>
              <w:spacing w:before="20" w:after="20"/>
              <w:ind w:left="-64" w:right="-115"/>
              <w:jc w:val="center"/>
              <w:rPr>
                <w:rFonts w:ascii="Arial" w:hAnsi="Arial" w:cs="Arial"/>
                <w:szCs w:val="20"/>
              </w:rPr>
            </w:pPr>
            <w:r>
              <w:rPr>
                <w:rFonts w:ascii="Arial" w:hAnsi="Arial" w:cs="Arial"/>
                <w:szCs w:val="20"/>
              </w:rPr>
              <w:t>JAN</w:t>
            </w:r>
            <w:r w:rsidR="00F173A3">
              <w:rPr>
                <w:rFonts w:ascii="Arial" w:hAnsi="Arial" w:cs="Arial"/>
                <w:szCs w:val="20"/>
              </w:rPr>
              <w:t>. 202</w:t>
            </w:r>
            <w:r>
              <w:rPr>
                <w:rFonts w:ascii="Arial" w:hAnsi="Arial" w:cs="Arial"/>
                <w:szCs w:val="20"/>
              </w:rPr>
              <w:t>4</w:t>
            </w:r>
          </w:p>
        </w:tc>
        <w:tc>
          <w:tcPr>
            <w:tcW w:w="2151" w:type="dxa"/>
            <w:tcBorders>
              <w:top w:val="single" w:sz="2" w:space="0" w:color="auto"/>
              <w:left w:val="single" w:sz="2" w:space="0" w:color="auto"/>
              <w:bottom w:val="single" w:sz="4" w:space="0" w:color="auto"/>
              <w:right w:val="single" w:sz="2" w:space="0" w:color="auto"/>
            </w:tcBorders>
            <w:vAlign w:val="center"/>
          </w:tcPr>
          <w:p w14:paraId="06B895A7" w14:textId="77777777"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531" w:type="dxa"/>
            <w:tcBorders>
              <w:top w:val="single" w:sz="2" w:space="0" w:color="auto"/>
              <w:left w:val="single" w:sz="2" w:space="0" w:color="auto"/>
              <w:bottom w:val="single" w:sz="4" w:space="0" w:color="auto"/>
              <w:right w:val="single" w:sz="2" w:space="0" w:color="auto"/>
            </w:tcBorders>
            <w:vAlign w:val="center"/>
          </w:tcPr>
          <w:p w14:paraId="7251E27C" w14:textId="77777777" w:rsidR="00F173A3" w:rsidRPr="00C66E37" w:rsidRDefault="00323DBF" w:rsidP="00124FB9">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H.Ghadyani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4A6A9F70" w14:textId="77777777"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77737735" w14:textId="77777777" w:rsidR="00F173A3" w:rsidRPr="002918D6" w:rsidRDefault="005C5412" w:rsidP="00124FB9">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40" w:type="dxa"/>
            <w:tcBorders>
              <w:top w:val="single" w:sz="2" w:space="0" w:color="auto"/>
              <w:left w:val="single" w:sz="2" w:space="0" w:color="auto"/>
              <w:bottom w:val="single" w:sz="4" w:space="0" w:color="auto"/>
            </w:tcBorders>
            <w:vAlign w:val="center"/>
          </w:tcPr>
          <w:p w14:paraId="23B11F32"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5E1BC12F" w14:textId="77777777"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F645ED4"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2896E1C7"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14:paraId="3F606550"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14:paraId="701B759E"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87C1A25"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7C03DF12"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14:paraId="3B91A961"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0A16F157" w14:textId="77777777"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69CF04D5" w14:textId="77777777" w:rsidR="00F173A3" w:rsidRPr="00FB14E1" w:rsidRDefault="00F173A3" w:rsidP="00FC76CD">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w:t>
            </w:r>
            <w:r w:rsidR="00FC76CD">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45F95AA3" w14:textId="77777777" w:rsidR="00F173A3" w:rsidRPr="00FB14E1" w:rsidRDefault="008D2FFC" w:rsidP="00B9629B">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B9629B" w:rsidRPr="00B9629B">
              <w:rPr>
                <w:rFonts w:asciiTheme="minorBidi" w:hAnsiTheme="minorBidi" w:cstheme="minorBidi"/>
                <w:b/>
                <w:bCs/>
                <w:color w:val="000000"/>
                <w:sz w:val="17"/>
                <w:szCs w:val="17"/>
              </w:rPr>
              <w:t>F0Z-709237</w:t>
            </w:r>
          </w:p>
        </w:tc>
      </w:tr>
      <w:tr w:rsidR="003B1A41" w:rsidRPr="00FB14E1" w14:paraId="2791A24C" w14:textId="77777777" w:rsidTr="00D00E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62"/>
          <w:jc w:val="center"/>
        </w:trPr>
        <w:tc>
          <w:tcPr>
            <w:tcW w:w="987" w:type="dxa"/>
            <w:tcBorders>
              <w:top w:val="single" w:sz="4" w:space="0" w:color="auto"/>
              <w:right w:val="nil"/>
            </w:tcBorders>
          </w:tcPr>
          <w:p w14:paraId="2D354D14"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70DAD420"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1608C3FE"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9539E32"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7E8C379"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79FD498"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59ABAAA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9BF986C"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6473E74"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633AC19"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75E319E"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23A261E0"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90C01DF" w14:textId="77777777" w:rsidR="008F7539" w:rsidRDefault="008F7539" w:rsidP="00956369">
      <w:pPr>
        <w:widowControl w:val="0"/>
        <w:spacing w:line="360" w:lineRule="auto"/>
        <w:ind w:left="720" w:right="540"/>
        <w:jc w:val="center"/>
        <w:rPr>
          <w:rFonts w:ascii="Arial" w:hAnsi="Arial" w:cs="Arial"/>
          <w:sz w:val="4"/>
          <w:szCs w:val="4"/>
          <w:lang w:bidi="fa-IR"/>
        </w:rPr>
      </w:pPr>
    </w:p>
    <w:p w14:paraId="7CB08DB1"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617A778C" w14:textId="77777777" w:rsidTr="00D00E48">
        <w:trPr>
          <w:trHeight w:hRule="exact" w:val="289"/>
          <w:jc w:val="center"/>
        </w:trPr>
        <w:tc>
          <w:tcPr>
            <w:tcW w:w="951" w:type="dxa"/>
            <w:vAlign w:val="center"/>
          </w:tcPr>
          <w:p w14:paraId="1C38BCA9"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7AA4E8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B934E2F"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D2B434F"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4FC1E645"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CABC43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4493B2C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13E174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60F748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9F63D61"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069D8018"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6347C1A1"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52DC1E12" w14:textId="77777777" w:rsidR="00737F90" w:rsidRDefault="00737F90" w:rsidP="00956369">
            <w:pPr>
              <w:widowControl w:val="0"/>
              <w:jc w:val="center"/>
            </w:pPr>
            <w:r>
              <w:rPr>
                <w:rFonts w:ascii="Arial" w:hAnsi="Arial" w:cs="Arial"/>
                <w:b/>
                <w:sz w:val="16"/>
                <w:szCs w:val="16"/>
              </w:rPr>
              <w:t>D04</w:t>
            </w:r>
          </w:p>
        </w:tc>
      </w:tr>
      <w:tr w:rsidR="008F7539" w:rsidRPr="005F03BB" w14:paraId="7EE60249" w14:textId="77777777" w:rsidTr="00FF0DB1">
        <w:trPr>
          <w:trHeight w:hRule="exact" w:val="170"/>
          <w:jc w:val="center"/>
        </w:trPr>
        <w:tc>
          <w:tcPr>
            <w:tcW w:w="951" w:type="dxa"/>
            <w:vAlign w:val="center"/>
          </w:tcPr>
          <w:p w14:paraId="32491BFD" w14:textId="77777777"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39C3827E"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71DD7D" w14:textId="77777777"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14:paraId="574AC3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51D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B3CE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011A0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517B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0FAE2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DD45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AEA9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A608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B3EF09"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04D2E0D7" w14:textId="77777777" w:rsidTr="00FF0DB1">
        <w:trPr>
          <w:trHeight w:hRule="exact" w:val="170"/>
          <w:jc w:val="center"/>
        </w:trPr>
        <w:tc>
          <w:tcPr>
            <w:tcW w:w="951" w:type="dxa"/>
            <w:vAlign w:val="center"/>
          </w:tcPr>
          <w:p w14:paraId="58F2987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DCEEC82"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6541FAD"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45011C7"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EC6E8A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FD7C441"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390C1F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36CE33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35666D7"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B40B1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1B3C8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EE4E46"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3DD2F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C12D2D8" w14:textId="77777777" w:rsidTr="00FF0DB1">
        <w:trPr>
          <w:trHeight w:hRule="exact" w:val="170"/>
          <w:jc w:val="center"/>
        </w:trPr>
        <w:tc>
          <w:tcPr>
            <w:tcW w:w="951" w:type="dxa"/>
            <w:vAlign w:val="center"/>
          </w:tcPr>
          <w:p w14:paraId="290857C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01CEFB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25520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FC92E8F"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40C177D"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EEDF3D9"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9B092B7"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5F949E1"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793F696"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6794A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BEEBC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6785EA"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90F0A"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3F7C9190" w14:textId="77777777" w:rsidTr="00FF0DB1">
        <w:trPr>
          <w:trHeight w:hRule="exact" w:val="170"/>
          <w:jc w:val="center"/>
        </w:trPr>
        <w:tc>
          <w:tcPr>
            <w:tcW w:w="951" w:type="dxa"/>
            <w:vAlign w:val="center"/>
          </w:tcPr>
          <w:p w14:paraId="192F64A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A349595"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5B6332"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2F96ED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61E541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48C1D4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E4B94AA"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4932B3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0CEE3873"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F8483B"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F7B89B"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71DC7D"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1247A82"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193408D" w14:textId="77777777" w:rsidTr="00FF0DB1">
        <w:trPr>
          <w:trHeight w:hRule="exact" w:val="170"/>
          <w:jc w:val="center"/>
        </w:trPr>
        <w:tc>
          <w:tcPr>
            <w:tcW w:w="951" w:type="dxa"/>
            <w:vAlign w:val="center"/>
          </w:tcPr>
          <w:p w14:paraId="28E90DF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FC98F9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296DCBD"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309F17AD"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625C1998"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024EBC95"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A543DF"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C298E2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13EDA8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52A358"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513E30"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CB7B66"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49C83B" w14:textId="77777777" w:rsidR="00B55398" w:rsidRPr="0090540C" w:rsidRDefault="00B55398" w:rsidP="00956369">
            <w:pPr>
              <w:widowControl w:val="0"/>
              <w:spacing w:line="192" w:lineRule="auto"/>
              <w:jc w:val="center"/>
              <w:rPr>
                <w:rFonts w:ascii="Arial" w:hAnsi="Arial" w:cs="Arial"/>
                <w:b/>
                <w:sz w:val="16"/>
                <w:szCs w:val="16"/>
              </w:rPr>
            </w:pPr>
          </w:p>
        </w:tc>
      </w:tr>
      <w:tr w:rsidR="007D6D55" w:rsidRPr="005F03BB" w14:paraId="09316A7A" w14:textId="77777777" w:rsidTr="007D6D55">
        <w:trPr>
          <w:trHeight w:hRule="exact" w:val="170"/>
          <w:jc w:val="center"/>
        </w:trPr>
        <w:tc>
          <w:tcPr>
            <w:tcW w:w="951" w:type="dxa"/>
            <w:vAlign w:val="center"/>
          </w:tcPr>
          <w:p w14:paraId="09200EC8"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2DE3D2EB" w14:textId="77777777" w:rsidR="007D6D55" w:rsidRDefault="007D6D55" w:rsidP="007D6D55">
            <w:pPr>
              <w:jc w:val="center"/>
            </w:pPr>
            <w:r w:rsidRPr="00AC3676">
              <w:rPr>
                <w:rFonts w:ascii="Arial" w:hAnsi="Arial" w:cs="Arial"/>
                <w:bCs/>
                <w:sz w:val="16"/>
                <w:szCs w:val="16"/>
              </w:rPr>
              <w:t>X</w:t>
            </w:r>
          </w:p>
        </w:tc>
        <w:tc>
          <w:tcPr>
            <w:tcW w:w="576" w:type="dxa"/>
            <w:vAlign w:val="center"/>
          </w:tcPr>
          <w:p w14:paraId="181F528F" w14:textId="77777777"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14:paraId="04AEF73B"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474F41E7"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46A0043C"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CF54B5"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43F14E3D"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B5353A1"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66BBF651"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53E56F6B"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23F04E97"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5503ADDA"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52315294" w14:textId="77777777" w:rsidTr="007D6D55">
        <w:trPr>
          <w:trHeight w:hRule="exact" w:val="170"/>
          <w:jc w:val="center"/>
        </w:trPr>
        <w:tc>
          <w:tcPr>
            <w:tcW w:w="951" w:type="dxa"/>
            <w:vAlign w:val="center"/>
          </w:tcPr>
          <w:p w14:paraId="47CE7B79"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5763B0CA" w14:textId="77777777" w:rsidR="007D6D55" w:rsidRDefault="007D6D55" w:rsidP="007D6D55">
            <w:pPr>
              <w:jc w:val="center"/>
            </w:pPr>
            <w:r w:rsidRPr="00AC3676">
              <w:rPr>
                <w:rFonts w:ascii="Arial" w:hAnsi="Arial" w:cs="Arial"/>
                <w:bCs/>
                <w:sz w:val="16"/>
                <w:szCs w:val="16"/>
              </w:rPr>
              <w:t>X</w:t>
            </w:r>
          </w:p>
        </w:tc>
        <w:tc>
          <w:tcPr>
            <w:tcW w:w="576" w:type="dxa"/>
            <w:vAlign w:val="center"/>
          </w:tcPr>
          <w:p w14:paraId="26821B70" w14:textId="77777777"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14:paraId="68635A4C"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468C01CE"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42E20C5"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BCC60"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71CC8285"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DB82E10"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2DCBFE7F"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05EF0A15"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3E628718"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64E577C9"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55AB3A2A" w14:textId="77777777" w:rsidTr="007D6D55">
        <w:trPr>
          <w:trHeight w:hRule="exact" w:val="170"/>
          <w:jc w:val="center"/>
        </w:trPr>
        <w:tc>
          <w:tcPr>
            <w:tcW w:w="951" w:type="dxa"/>
            <w:vAlign w:val="center"/>
          </w:tcPr>
          <w:p w14:paraId="4939DB92"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BA947C8" w14:textId="77777777" w:rsidR="007D6D55" w:rsidRDefault="007D6D55" w:rsidP="007D6D55">
            <w:pPr>
              <w:jc w:val="center"/>
            </w:pPr>
            <w:r w:rsidRPr="00AC3676">
              <w:rPr>
                <w:rFonts w:ascii="Arial" w:hAnsi="Arial" w:cs="Arial"/>
                <w:bCs/>
                <w:sz w:val="16"/>
                <w:szCs w:val="16"/>
              </w:rPr>
              <w:t>X</w:t>
            </w:r>
          </w:p>
        </w:tc>
        <w:tc>
          <w:tcPr>
            <w:tcW w:w="576" w:type="dxa"/>
            <w:vAlign w:val="center"/>
          </w:tcPr>
          <w:p w14:paraId="38339208"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2D761699"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264DAF52"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D4B9810"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1544ED"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53020AE5"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1068C205"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1DE7F097"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6605A23A"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012D6EF4"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47063EFD"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11E49FEE" w14:textId="77777777" w:rsidTr="007D6D55">
        <w:trPr>
          <w:trHeight w:hRule="exact" w:val="170"/>
          <w:jc w:val="center"/>
        </w:trPr>
        <w:tc>
          <w:tcPr>
            <w:tcW w:w="951" w:type="dxa"/>
            <w:vAlign w:val="center"/>
          </w:tcPr>
          <w:p w14:paraId="24E342CA"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3D85F794" w14:textId="77777777" w:rsidR="007D6D55" w:rsidRDefault="007D6D55" w:rsidP="007D6D55">
            <w:pPr>
              <w:jc w:val="center"/>
            </w:pPr>
            <w:r w:rsidRPr="00AC3676">
              <w:rPr>
                <w:rFonts w:ascii="Arial" w:hAnsi="Arial" w:cs="Arial"/>
                <w:bCs/>
                <w:sz w:val="16"/>
                <w:szCs w:val="16"/>
              </w:rPr>
              <w:t>X</w:t>
            </w:r>
          </w:p>
        </w:tc>
        <w:tc>
          <w:tcPr>
            <w:tcW w:w="576" w:type="dxa"/>
            <w:vAlign w:val="center"/>
          </w:tcPr>
          <w:p w14:paraId="5777CB72"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29C4B6B9"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7AA296AB"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4A7B188E"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69D1EE"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49A78934"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B475F8A"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3C290E32"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0E125E92"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71C2C8AC"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5899732E"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6522D72E" w14:textId="77777777" w:rsidTr="007D6D55">
        <w:trPr>
          <w:trHeight w:hRule="exact" w:val="170"/>
          <w:jc w:val="center"/>
        </w:trPr>
        <w:tc>
          <w:tcPr>
            <w:tcW w:w="951" w:type="dxa"/>
            <w:vAlign w:val="center"/>
          </w:tcPr>
          <w:p w14:paraId="0AD81660"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1EDF1B19" w14:textId="77777777" w:rsidR="007D6D55" w:rsidRDefault="007D6D55" w:rsidP="007D6D55">
            <w:pPr>
              <w:jc w:val="center"/>
            </w:pPr>
            <w:r w:rsidRPr="00AC3676">
              <w:rPr>
                <w:rFonts w:ascii="Arial" w:hAnsi="Arial" w:cs="Arial"/>
                <w:bCs/>
                <w:sz w:val="16"/>
                <w:szCs w:val="16"/>
              </w:rPr>
              <w:t>X</w:t>
            </w:r>
          </w:p>
        </w:tc>
        <w:tc>
          <w:tcPr>
            <w:tcW w:w="576" w:type="dxa"/>
            <w:vAlign w:val="center"/>
          </w:tcPr>
          <w:p w14:paraId="701F46BA"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7AE933B2"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F7123AE"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1272B955"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3CB3AA"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71C56D07"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3DF49171"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6A7C651B"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413F9A78"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4015C962"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1EDB7BA3"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32C958A8" w14:textId="77777777" w:rsidTr="007D6D55">
        <w:trPr>
          <w:trHeight w:hRule="exact" w:val="170"/>
          <w:jc w:val="center"/>
        </w:trPr>
        <w:tc>
          <w:tcPr>
            <w:tcW w:w="951" w:type="dxa"/>
            <w:vAlign w:val="center"/>
          </w:tcPr>
          <w:p w14:paraId="04A5FE0B"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6F0FA8E9" w14:textId="77777777" w:rsidR="007D6D55" w:rsidRDefault="007D6D55" w:rsidP="007D6D55">
            <w:pPr>
              <w:jc w:val="center"/>
            </w:pPr>
            <w:r w:rsidRPr="00AC3676">
              <w:rPr>
                <w:rFonts w:ascii="Arial" w:hAnsi="Arial" w:cs="Arial"/>
                <w:bCs/>
                <w:sz w:val="16"/>
                <w:szCs w:val="16"/>
              </w:rPr>
              <w:t>X</w:t>
            </w:r>
          </w:p>
        </w:tc>
        <w:tc>
          <w:tcPr>
            <w:tcW w:w="576" w:type="dxa"/>
            <w:vAlign w:val="center"/>
          </w:tcPr>
          <w:p w14:paraId="46CFE655"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30C4361A"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725C5A82"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C092FFA"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2624F"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10025E66"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5EC1F89"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0E829241"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42318607"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00EFA026"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03DF90F9"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0E4206B7" w14:textId="77777777" w:rsidTr="007D6D55">
        <w:trPr>
          <w:trHeight w:hRule="exact" w:val="170"/>
          <w:jc w:val="center"/>
        </w:trPr>
        <w:tc>
          <w:tcPr>
            <w:tcW w:w="951" w:type="dxa"/>
            <w:vAlign w:val="center"/>
          </w:tcPr>
          <w:p w14:paraId="715AECD8"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83D03C8" w14:textId="77777777" w:rsidR="007D6D55" w:rsidRDefault="007D6D55" w:rsidP="007D6D55">
            <w:pPr>
              <w:jc w:val="center"/>
            </w:pPr>
            <w:r w:rsidRPr="00AC3676">
              <w:rPr>
                <w:rFonts w:ascii="Arial" w:hAnsi="Arial" w:cs="Arial"/>
                <w:bCs/>
                <w:sz w:val="16"/>
                <w:szCs w:val="16"/>
              </w:rPr>
              <w:t>X</w:t>
            </w:r>
          </w:p>
        </w:tc>
        <w:tc>
          <w:tcPr>
            <w:tcW w:w="576" w:type="dxa"/>
            <w:vAlign w:val="center"/>
          </w:tcPr>
          <w:p w14:paraId="67C6E1B3"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53CD8C42"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F8A9FF7"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4276DFE"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38A02"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0DC23550"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E83F595"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577145D2"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2F906A53"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524BAE3E"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3C68744A"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4D7138BE" w14:textId="77777777" w:rsidTr="007D6D55">
        <w:trPr>
          <w:trHeight w:hRule="exact" w:val="170"/>
          <w:jc w:val="center"/>
        </w:trPr>
        <w:tc>
          <w:tcPr>
            <w:tcW w:w="951" w:type="dxa"/>
            <w:vAlign w:val="center"/>
          </w:tcPr>
          <w:p w14:paraId="16084711"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569B0D93" w14:textId="77777777" w:rsidR="007D6D55" w:rsidRDefault="007D6D55" w:rsidP="007D6D55">
            <w:pPr>
              <w:jc w:val="center"/>
            </w:pPr>
            <w:r w:rsidRPr="00AC3676">
              <w:rPr>
                <w:rFonts w:ascii="Arial" w:hAnsi="Arial" w:cs="Arial"/>
                <w:bCs/>
                <w:sz w:val="16"/>
                <w:szCs w:val="16"/>
              </w:rPr>
              <w:t>X</w:t>
            </w:r>
          </w:p>
        </w:tc>
        <w:tc>
          <w:tcPr>
            <w:tcW w:w="576" w:type="dxa"/>
            <w:vAlign w:val="center"/>
          </w:tcPr>
          <w:p w14:paraId="1564954D"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4EC056BB"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43CC20C5"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912016F"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DA6F7"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768B0893"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ED4EE1B"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59BF61A4"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1E11B6A2"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28982777"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702EC610"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60C32120" w14:textId="77777777" w:rsidTr="007D6D55">
        <w:trPr>
          <w:trHeight w:hRule="exact" w:val="170"/>
          <w:jc w:val="center"/>
        </w:trPr>
        <w:tc>
          <w:tcPr>
            <w:tcW w:w="951" w:type="dxa"/>
            <w:vAlign w:val="center"/>
          </w:tcPr>
          <w:p w14:paraId="0B9A9E47"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5B6C7AF" w14:textId="77777777" w:rsidR="007D6D55" w:rsidRDefault="007D6D55" w:rsidP="007D6D55">
            <w:pPr>
              <w:jc w:val="center"/>
            </w:pPr>
            <w:r w:rsidRPr="00AC3676">
              <w:rPr>
                <w:rFonts w:ascii="Arial" w:hAnsi="Arial" w:cs="Arial"/>
                <w:bCs/>
                <w:sz w:val="16"/>
                <w:szCs w:val="16"/>
              </w:rPr>
              <w:t>X</w:t>
            </w:r>
          </w:p>
        </w:tc>
        <w:tc>
          <w:tcPr>
            <w:tcW w:w="576" w:type="dxa"/>
            <w:vAlign w:val="center"/>
          </w:tcPr>
          <w:p w14:paraId="10175FC4"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6BC197D9"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7CEB6221"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6D208765"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F70DD4"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07DA334B"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8EE7D57"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504B5C2E"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761C27ED"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3134996C"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49EE947B"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452CB060" w14:textId="77777777" w:rsidTr="007D6D55">
        <w:trPr>
          <w:trHeight w:hRule="exact" w:val="170"/>
          <w:jc w:val="center"/>
        </w:trPr>
        <w:tc>
          <w:tcPr>
            <w:tcW w:w="951" w:type="dxa"/>
            <w:vAlign w:val="center"/>
          </w:tcPr>
          <w:p w14:paraId="38DABECA"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3AD61005" w14:textId="77777777" w:rsidR="007D6D55" w:rsidRDefault="007D6D55" w:rsidP="007D6D55">
            <w:pPr>
              <w:jc w:val="center"/>
            </w:pPr>
            <w:r w:rsidRPr="00AC3676">
              <w:rPr>
                <w:rFonts w:ascii="Arial" w:hAnsi="Arial" w:cs="Arial"/>
                <w:bCs/>
                <w:sz w:val="16"/>
                <w:szCs w:val="16"/>
              </w:rPr>
              <w:t>X</w:t>
            </w:r>
          </w:p>
        </w:tc>
        <w:tc>
          <w:tcPr>
            <w:tcW w:w="576" w:type="dxa"/>
            <w:vAlign w:val="center"/>
          </w:tcPr>
          <w:p w14:paraId="413151FA"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1C22CC93"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7E0ED454"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19F48BCF"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A45040"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1BA78F1A"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629A8D9"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073F3C7D"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20004EF8"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46E2457A"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71903ACD"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5F0E5E2E" w14:textId="77777777" w:rsidTr="007D6D55">
        <w:trPr>
          <w:trHeight w:hRule="exact" w:val="170"/>
          <w:jc w:val="center"/>
        </w:trPr>
        <w:tc>
          <w:tcPr>
            <w:tcW w:w="951" w:type="dxa"/>
            <w:vAlign w:val="center"/>
          </w:tcPr>
          <w:p w14:paraId="5E772DE9"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D293816" w14:textId="77777777" w:rsidR="007D6D55" w:rsidRDefault="007D6D55" w:rsidP="007D6D55">
            <w:pPr>
              <w:jc w:val="center"/>
            </w:pPr>
            <w:r w:rsidRPr="00AC3676">
              <w:rPr>
                <w:rFonts w:ascii="Arial" w:hAnsi="Arial" w:cs="Arial"/>
                <w:bCs/>
                <w:sz w:val="16"/>
                <w:szCs w:val="16"/>
              </w:rPr>
              <w:t>X</w:t>
            </w:r>
          </w:p>
        </w:tc>
        <w:tc>
          <w:tcPr>
            <w:tcW w:w="576" w:type="dxa"/>
            <w:vAlign w:val="center"/>
          </w:tcPr>
          <w:p w14:paraId="515961CF"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6D0A166B"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370AE701"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384CED00"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2CF875"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2A448A14"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271F88F"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095950E2"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428093CA"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59B2943B"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32ED9232"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4E50116B" w14:textId="77777777" w:rsidTr="007D6D55">
        <w:trPr>
          <w:trHeight w:hRule="exact" w:val="170"/>
          <w:jc w:val="center"/>
        </w:trPr>
        <w:tc>
          <w:tcPr>
            <w:tcW w:w="951" w:type="dxa"/>
            <w:vAlign w:val="center"/>
          </w:tcPr>
          <w:p w14:paraId="453FF8A1"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4232243C" w14:textId="77777777" w:rsidR="007D6D55" w:rsidRDefault="007D6D55" w:rsidP="007D6D55">
            <w:pPr>
              <w:jc w:val="center"/>
            </w:pPr>
            <w:r w:rsidRPr="00AC3676">
              <w:rPr>
                <w:rFonts w:ascii="Arial" w:hAnsi="Arial" w:cs="Arial"/>
                <w:bCs/>
                <w:sz w:val="16"/>
                <w:szCs w:val="16"/>
              </w:rPr>
              <w:t>X</w:t>
            </w:r>
          </w:p>
        </w:tc>
        <w:tc>
          <w:tcPr>
            <w:tcW w:w="576" w:type="dxa"/>
            <w:vAlign w:val="center"/>
          </w:tcPr>
          <w:p w14:paraId="18A4F348"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0B15D0B3"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EF417B3"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53E2277"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BD1369"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2F9E775E"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560AEA"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18EDB4F0"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72430D76"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11686381"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6CBDF43F"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375C9F3A" w14:textId="77777777" w:rsidTr="007D6D55">
        <w:trPr>
          <w:trHeight w:hRule="exact" w:val="170"/>
          <w:jc w:val="center"/>
        </w:trPr>
        <w:tc>
          <w:tcPr>
            <w:tcW w:w="951" w:type="dxa"/>
            <w:vAlign w:val="center"/>
          </w:tcPr>
          <w:p w14:paraId="70B90B83"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05FB9209" w14:textId="77777777" w:rsidR="007D6D55" w:rsidRDefault="007D6D55" w:rsidP="007D6D55">
            <w:pPr>
              <w:jc w:val="center"/>
            </w:pPr>
            <w:r w:rsidRPr="00AC3676">
              <w:rPr>
                <w:rFonts w:ascii="Arial" w:hAnsi="Arial" w:cs="Arial"/>
                <w:bCs/>
                <w:sz w:val="16"/>
                <w:szCs w:val="16"/>
              </w:rPr>
              <w:t>X</w:t>
            </w:r>
          </w:p>
        </w:tc>
        <w:tc>
          <w:tcPr>
            <w:tcW w:w="576" w:type="dxa"/>
            <w:vAlign w:val="center"/>
          </w:tcPr>
          <w:p w14:paraId="1F1E170C"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6066EE8A"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67DA1366"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34272625"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EF171B"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5B565374"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19CC7185"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532BAFC4"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4E02D1BC"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5D3509D6"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56C75033"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6E270CC1" w14:textId="77777777" w:rsidTr="007D6D55">
        <w:trPr>
          <w:trHeight w:hRule="exact" w:val="170"/>
          <w:jc w:val="center"/>
        </w:trPr>
        <w:tc>
          <w:tcPr>
            <w:tcW w:w="951" w:type="dxa"/>
            <w:vAlign w:val="center"/>
          </w:tcPr>
          <w:p w14:paraId="775540B8"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1CA0CC15" w14:textId="77777777" w:rsidR="007D6D55" w:rsidRDefault="007D6D55" w:rsidP="007D6D55">
            <w:pPr>
              <w:jc w:val="center"/>
            </w:pPr>
            <w:r w:rsidRPr="00AC3676">
              <w:rPr>
                <w:rFonts w:ascii="Arial" w:hAnsi="Arial" w:cs="Arial"/>
                <w:bCs/>
                <w:sz w:val="16"/>
                <w:szCs w:val="16"/>
              </w:rPr>
              <w:t>X</w:t>
            </w:r>
          </w:p>
        </w:tc>
        <w:tc>
          <w:tcPr>
            <w:tcW w:w="576" w:type="dxa"/>
            <w:vAlign w:val="center"/>
          </w:tcPr>
          <w:p w14:paraId="5FC1F135"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2E4F6535"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36EA6BC2"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A34D295"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F878E"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32801BDE"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7B9DFD9"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30CD7D9F"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565904EB"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301E8224"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1D735F98"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481C5411" w14:textId="77777777" w:rsidTr="007D6D55">
        <w:trPr>
          <w:trHeight w:hRule="exact" w:val="170"/>
          <w:jc w:val="center"/>
        </w:trPr>
        <w:tc>
          <w:tcPr>
            <w:tcW w:w="951" w:type="dxa"/>
            <w:vAlign w:val="center"/>
          </w:tcPr>
          <w:p w14:paraId="6B212D57"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72D54BBA" w14:textId="77777777" w:rsidR="007D6D55" w:rsidRDefault="007D6D55" w:rsidP="007D6D55">
            <w:pPr>
              <w:jc w:val="center"/>
            </w:pPr>
            <w:r w:rsidRPr="00AC3676">
              <w:rPr>
                <w:rFonts w:ascii="Arial" w:hAnsi="Arial" w:cs="Arial"/>
                <w:bCs/>
                <w:sz w:val="16"/>
                <w:szCs w:val="16"/>
              </w:rPr>
              <w:t>X</w:t>
            </w:r>
          </w:p>
        </w:tc>
        <w:tc>
          <w:tcPr>
            <w:tcW w:w="576" w:type="dxa"/>
            <w:vAlign w:val="center"/>
          </w:tcPr>
          <w:p w14:paraId="7BC718C6"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200E6E06"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649FAD07"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CBDBF02"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5584EB"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49D9195E"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8AEF781"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5B59C6DC"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1E2ECC34"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045C980C"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6F41BDD4"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02631229" w14:textId="77777777" w:rsidTr="007D6D55">
        <w:trPr>
          <w:trHeight w:hRule="exact" w:val="170"/>
          <w:jc w:val="center"/>
        </w:trPr>
        <w:tc>
          <w:tcPr>
            <w:tcW w:w="951" w:type="dxa"/>
            <w:vAlign w:val="center"/>
          </w:tcPr>
          <w:p w14:paraId="01D1F94E"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6F55D2BD" w14:textId="77777777" w:rsidR="007D6D55" w:rsidRDefault="007D6D55" w:rsidP="007D6D55">
            <w:pPr>
              <w:jc w:val="center"/>
            </w:pPr>
            <w:r w:rsidRPr="00AC3676">
              <w:rPr>
                <w:rFonts w:ascii="Arial" w:hAnsi="Arial" w:cs="Arial"/>
                <w:bCs/>
                <w:sz w:val="16"/>
                <w:szCs w:val="16"/>
              </w:rPr>
              <w:t>X</w:t>
            </w:r>
          </w:p>
        </w:tc>
        <w:tc>
          <w:tcPr>
            <w:tcW w:w="576" w:type="dxa"/>
            <w:vAlign w:val="center"/>
          </w:tcPr>
          <w:p w14:paraId="4A829FB6"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1035EE0D"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7FFA0F88"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3732D80E"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977078"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30C28E33"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2D615DE"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5A11A93C"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7296367D"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07B5557F"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529D94D2"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28EEBBCC" w14:textId="77777777" w:rsidTr="007D6D55">
        <w:trPr>
          <w:trHeight w:hRule="exact" w:val="170"/>
          <w:jc w:val="center"/>
        </w:trPr>
        <w:tc>
          <w:tcPr>
            <w:tcW w:w="951" w:type="dxa"/>
            <w:vAlign w:val="center"/>
          </w:tcPr>
          <w:p w14:paraId="2DBC6884"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30025D95" w14:textId="77777777" w:rsidR="007D6D55" w:rsidRDefault="007D6D55" w:rsidP="007D6D55">
            <w:pPr>
              <w:jc w:val="center"/>
            </w:pPr>
            <w:r w:rsidRPr="00AC3676">
              <w:rPr>
                <w:rFonts w:ascii="Arial" w:hAnsi="Arial" w:cs="Arial"/>
                <w:bCs/>
                <w:sz w:val="16"/>
                <w:szCs w:val="16"/>
              </w:rPr>
              <w:t>X</w:t>
            </w:r>
          </w:p>
        </w:tc>
        <w:tc>
          <w:tcPr>
            <w:tcW w:w="576" w:type="dxa"/>
            <w:vAlign w:val="center"/>
          </w:tcPr>
          <w:p w14:paraId="65CCEE80"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01E68862"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40ACFF4"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2DD86789"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08BD76"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04594C7F"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0D8603A"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37F084D6"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2124D1A6"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1C8B80DC"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2EDB2A33"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277E0336" w14:textId="77777777" w:rsidTr="007D6D55">
        <w:trPr>
          <w:trHeight w:hRule="exact" w:val="170"/>
          <w:jc w:val="center"/>
        </w:trPr>
        <w:tc>
          <w:tcPr>
            <w:tcW w:w="951" w:type="dxa"/>
            <w:vAlign w:val="center"/>
          </w:tcPr>
          <w:p w14:paraId="69A74FB5"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52A9C159" w14:textId="77777777" w:rsidR="007D6D55" w:rsidRDefault="007D6D55" w:rsidP="007D6D55">
            <w:pPr>
              <w:jc w:val="center"/>
            </w:pPr>
            <w:r w:rsidRPr="00AC3676">
              <w:rPr>
                <w:rFonts w:ascii="Arial" w:hAnsi="Arial" w:cs="Arial"/>
                <w:bCs/>
                <w:sz w:val="16"/>
                <w:szCs w:val="16"/>
              </w:rPr>
              <w:t>X</w:t>
            </w:r>
          </w:p>
        </w:tc>
        <w:tc>
          <w:tcPr>
            <w:tcW w:w="576" w:type="dxa"/>
            <w:vAlign w:val="center"/>
          </w:tcPr>
          <w:p w14:paraId="556B5111"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1111DBEF"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752F22BB"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2C546801"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26C2CF"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130C4DE1"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A145993"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59BD3604"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4ACE1A95"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5FDEABE1"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7C74CA33"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744CA2AA" w14:textId="77777777" w:rsidTr="007D6D55">
        <w:trPr>
          <w:trHeight w:hRule="exact" w:val="170"/>
          <w:jc w:val="center"/>
        </w:trPr>
        <w:tc>
          <w:tcPr>
            <w:tcW w:w="951" w:type="dxa"/>
            <w:vAlign w:val="center"/>
          </w:tcPr>
          <w:p w14:paraId="284DEBAF"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505773D6" w14:textId="77777777" w:rsidR="007D6D55" w:rsidRDefault="007D6D55" w:rsidP="007D6D55">
            <w:pPr>
              <w:jc w:val="center"/>
            </w:pPr>
            <w:r w:rsidRPr="00AC3676">
              <w:rPr>
                <w:rFonts w:ascii="Arial" w:hAnsi="Arial" w:cs="Arial"/>
                <w:bCs/>
                <w:sz w:val="16"/>
                <w:szCs w:val="16"/>
              </w:rPr>
              <w:t>X</w:t>
            </w:r>
          </w:p>
        </w:tc>
        <w:tc>
          <w:tcPr>
            <w:tcW w:w="576" w:type="dxa"/>
            <w:vAlign w:val="center"/>
          </w:tcPr>
          <w:p w14:paraId="4603BBB9"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18458007"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3D4D3B86"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6F1593F"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9B05D"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1CEF9789"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E951BA4"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29523740"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521E4F77"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6FDB716D"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509B63B3"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126E83D1" w14:textId="77777777" w:rsidTr="00D00E48">
        <w:trPr>
          <w:trHeight w:hRule="exact" w:val="199"/>
          <w:jc w:val="center"/>
        </w:trPr>
        <w:tc>
          <w:tcPr>
            <w:tcW w:w="951" w:type="dxa"/>
            <w:vAlign w:val="center"/>
          </w:tcPr>
          <w:p w14:paraId="3B094F64"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6F377E13" w14:textId="16951C0E" w:rsidR="007D6D55" w:rsidRDefault="001C0D16" w:rsidP="007D6D55">
            <w:pPr>
              <w:jc w:val="center"/>
            </w:pPr>
            <w:r w:rsidRPr="00AC3676">
              <w:rPr>
                <w:rFonts w:ascii="Arial" w:hAnsi="Arial" w:cs="Arial"/>
                <w:bCs/>
                <w:sz w:val="16"/>
                <w:szCs w:val="16"/>
              </w:rPr>
              <w:t>X</w:t>
            </w:r>
          </w:p>
        </w:tc>
        <w:tc>
          <w:tcPr>
            <w:tcW w:w="576" w:type="dxa"/>
            <w:vAlign w:val="center"/>
          </w:tcPr>
          <w:p w14:paraId="3EEC9B6F"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1613C6F8"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FC4E32D"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F4BE8FA"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357810"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144BF553"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10F4034"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011ED693"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171A640D"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6A7D055D"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5943A06E"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6640D7FE" w14:textId="77777777" w:rsidTr="007D6D55">
        <w:trPr>
          <w:trHeight w:hRule="exact" w:val="170"/>
          <w:jc w:val="center"/>
        </w:trPr>
        <w:tc>
          <w:tcPr>
            <w:tcW w:w="951" w:type="dxa"/>
            <w:vAlign w:val="center"/>
          </w:tcPr>
          <w:p w14:paraId="34C392F6"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4DE9BD62" w14:textId="579D7191" w:rsidR="007D6D55" w:rsidRDefault="001C0D16" w:rsidP="007D6D55">
            <w:pPr>
              <w:jc w:val="center"/>
            </w:pPr>
            <w:r w:rsidRPr="00AC3676">
              <w:rPr>
                <w:rFonts w:ascii="Arial" w:hAnsi="Arial" w:cs="Arial"/>
                <w:bCs/>
                <w:sz w:val="16"/>
                <w:szCs w:val="16"/>
              </w:rPr>
              <w:t>X</w:t>
            </w:r>
          </w:p>
        </w:tc>
        <w:tc>
          <w:tcPr>
            <w:tcW w:w="576" w:type="dxa"/>
            <w:vAlign w:val="center"/>
          </w:tcPr>
          <w:p w14:paraId="1B134686"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4D854810"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D2A6F4C"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2FFC7626"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4D6AD9"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4C08AE8B"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41CEEAE"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64FD4E11"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64A8DF9B"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3D9719B2"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68C19A14"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486791AC" w14:textId="77777777" w:rsidTr="007D6D55">
        <w:trPr>
          <w:trHeight w:hRule="exact" w:val="170"/>
          <w:jc w:val="center"/>
        </w:trPr>
        <w:tc>
          <w:tcPr>
            <w:tcW w:w="951" w:type="dxa"/>
            <w:vAlign w:val="center"/>
          </w:tcPr>
          <w:p w14:paraId="60AB063C"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1C1B1945" w14:textId="4E1ABB97" w:rsidR="007D6D55" w:rsidRDefault="001C0D16" w:rsidP="007D6D55">
            <w:pPr>
              <w:jc w:val="center"/>
            </w:pPr>
            <w:r w:rsidRPr="00AC3676">
              <w:rPr>
                <w:rFonts w:ascii="Arial" w:hAnsi="Arial" w:cs="Arial"/>
                <w:bCs/>
                <w:sz w:val="16"/>
                <w:szCs w:val="16"/>
              </w:rPr>
              <w:t>X</w:t>
            </w:r>
          </w:p>
        </w:tc>
        <w:tc>
          <w:tcPr>
            <w:tcW w:w="576" w:type="dxa"/>
            <w:vAlign w:val="center"/>
          </w:tcPr>
          <w:p w14:paraId="56A52E01"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19E2B036"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288EC4E9"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0824E874"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F65A66"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27F6ADA2"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D6FEAA1"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098906F9"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68DD21D2"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06676B4E"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488C4609"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1C47019B" w14:textId="77777777" w:rsidTr="007D6D55">
        <w:trPr>
          <w:trHeight w:hRule="exact" w:val="170"/>
          <w:jc w:val="center"/>
        </w:trPr>
        <w:tc>
          <w:tcPr>
            <w:tcW w:w="951" w:type="dxa"/>
            <w:vAlign w:val="center"/>
          </w:tcPr>
          <w:p w14:paraId="484C5B7C"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345E8262" w14:textId="729B699E" w:rsidR="007D6D55" w:rsidRDefault="001C0D16" w:rsidP="007D6D55">
            <w:pPr>
              <w:jc w:val="center"/>
            </w:pPr>
            <w:r w:rsidRPr="00AC3676">
              <w:rPr>
                <w:rFonts w:ascii="Arial" w:hAnsi="Arial" w:cs="Arial"/>
                <w:bCs/>
                <w:sz w:val="16"/>
                <w:szCs w:val="16"/>
              </w:rPr>
              <w:t>X</w:t>
            </w:r>
          </w:p>
        </w:tc>
        <w:tc>
          <w:tcPr>
            <w:tcW w:w="576" w:type="dxa"/>
            <w:vAlign w:val="center"/>
          </w:tcPr>
          <w:p w14:paraId="28BCB761"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6AD3CC8B"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A5AD533"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69B1E429"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AE28B"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3321CCAF"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2B6156A"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0E60540F"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2085810B"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3CB44250"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6A60BD31" w14:textId="77777777" w:rsidR="007D6D55" w:rsidRPr="0090540C" w:rsidRDefault="007D6D55" w:rsidP="007D6D55">
            <w:pPr>
              <w:widowControl w:val="0"/>
              <w:spacing w:line="192" w:lineRule="auto"/>
              <w:jc w:val="center"/>
              <w:rPr>
                <w:rFonts w:ascii="Arial" w:hAnsi="Arial" w:cs="Arial"/>
                <w:b/>
                <w:sz w:val="16"/>
                <w:szCs w:val="16"/>
              </w:rPr>
            </w:pPr>
          </w:p>
        </w:tc>
      </w:tr>
      <w:tr w:rsidR="007D6D55" w:rsidRPr="005F03BB" w14:paraId="181C01FC" w14:textId="77777777" w:rsidTr="007D6D55">
        <w:trPr>
          <w:trHeight w:hRule="exact" w:val="170"/>
          <w:jc w:val="center"/>
        </w:trPr>
        <w:tc>
          <w:tcPr>
            <w:tcW w:w="951" w:type="dxa"/>
            <w:vAlign w:val="center"/>
          </w:tcPr>
          <w:p w14:paraId="6B155400"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2C4462C9" w14:textId="4F2FC377" w:rsidR="007D6D55" w:rsidRDefault="001C0D16" w:rsidP="007D6D55">
            <w:pPr>
              <w:jc w:val="center"/>
            </w:pPr>
            <w:r w:rsidRPr="00AC3676">
              <w:rPr>
                <w:rFonts w:ascii="Arial" w:hAnsi="Arial" w:cs="Arial"/>
                <w:bCs/>
                <w:sz w:val="16"/>
                <w:szCs w:val="16"/>
              </w:rPr>
              <w:t>X</w:t>
            </w:r>
          </w:p>
        </w:tc>
        <w:tc>
          <w:tcPr>
            <w:tcW w:w="576" w:type="dxa"/>
            <w:vAlign w:val="center"/>
          </w:tcPr>
          <w:p w14:paraId="568E8A51" w14:textId="77777777"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14:paraId="355D2256"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50FB2012" w14:textId="77777777"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14:paraId="4D0A42C8" w14:textId="77777777"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0D03E" w14:textId="77777777"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14:paraId="2331AF58" w14:textId="77777777"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4208E1F" w14:textId="77777777"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2FF91C38" w14:textId="77777777"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02BC6BD6" w14:textId="77777777"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11819BE7" w14:textId="77777777"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3446B860" w14:textId="77777777" w:rsidR="007D6D55" w:rsidRPr="0090540C" w:rsidRDefault="007D6D55" w:rsidP="007D6D55">
            <w:pPr>
              <w:widowControl w:val="0"/>
              <w:spacing w:line="192" w:lineRule="auto"/>
              <w:jc w:val="center"/>
              <w:rPr>
                <w:rFonts w:ascii="Arial" w:hAnsi="Arial" w:cs="Arial"/>
                <w:b/>
                <w:sz w:val="16"/>
                <w:szCs w:val="16"/>
              </w:rPr>
            </w:pPr>
          </w:p>
        </w:tc>
      </w:tr>
      <w:tr w:rsidR="00EA3873" w:rsidRPr="005F03BB" w14:paraId="687D1F7F" w14:textId="77777777" w:rsidTr="007D6D55">
        <w:trPr>
          <w:trHeight w:hRule="exact" w:val="170"/>
          <w:jc w:val="center"/>
        </w:trPr>
        <w:tc>
          <w:tcPr>
            <w:tcW w:w="951" w:type="dxa"/>
            <w:vAlign w:val="center"/>
          </w:tcPr>
          <w:p w14:paraId="0584E27D" w14:textId="77777777" w:rsidR="00EA3873" w:rsidRPr="00A54E86" w:rsidRDefault="00EA3873" w:rsidP="007D6D55">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55F182E4" w14:textId="766A89D0" w:rsidR="00EA3873" w:rsidRDefault="001C0D16" w:rsidP="00DA26BB">
            <w:pPr>
              <w:jc w:val="center"/>
            </w:pPr>
            <w:r w:rsidRPr="00AC3676">
              <w:rPr>
                <w:rFonts w:ascii="Arial" w:hAnsi="Arial" w:cs="Arial"/>
                <w:bCs/>
                <w:sz w:val="16"/>
                <w:szCs w:val="16"/>
              </w:rPr>
              <w:t>X</w:t>
            </w:r>
          </w:p>
        </w:tc>
        <w:tc>
          <w:tcPr>
            <w:tcW w:w="576" w:type="dxa"/>
            <w:vAlign w:val="center"/>
          </w:tcPr>
          <w:p w14:paraId="2D37487C" w14:textId="77777777" w:rsidR="00EA3873" w:rsidRPr="0090540C" w:rsidRDefault="00EA3873" w:rsidP="007D6D55">
            <w:pPr>
              <w:widowControl w:val="0"/>
              <w:spacing w:line="192" w:lineRule="auto"/>
              <w:jc w:val="center"/>
              <w:rPr>
                <w:rFonts w:ascii="Arial" w:hAnsi="Arial" w:cs="Arial"/>
                <w:b/>
                <w:sz w:val="16"/>
                <w:szCs w:val="16"/>
              </w:rPr>
            </w:pPr>
          </w:p>
        </w:tc>
        <w:tc>
          <w:tcPr>
            <w:tcW w:w="678" w:type="dxa"/>
            <w:vAlign w:val="center"/>
          </w:tcPr>
          <w:p w14:paraId="3CE486DA" w14:textId="77777777" w:rsidR="00EA3873" w:rsidRPr="0090540C" w:rsidRDefault="00EA3873" w:rsidP="007D6D55">
            <w:pPr>
              <w:widowControl w:val="0"/>
              <w:spacing w:line="192" w:lineRule="auto"/>
              <w:jc w:val="center"/>
              <w:rPr>
                <w:rFonts w:ascii="Arial" w:hAnsi="Arial" w:cs="Arial"/>
                <w:b/>
                <w:sz w:val="16"/>
                <w:szCs w:val="16"/>
              </w:rPr>
            </w:pPr>
          </w:p>
        </w:tc>
        <w:tc>
          <w:tcPr>
            <w:tcW w:w="636" w:type="dxa"/>
            <w:vAlign w:val="center"/>
          </w:tcPr>
          <w:p w14:paraId="26162FD0" w14:textId="77777777" w:rsidR="00EA3873" w:rsidRPr="0090540C" w:rsidRDefault="00EA3873" w:rsidP="007D6D55">
            <w:pPr>
              <w:widowControl w:val="0"/>
              <w:spacing w:line="192" w:lineRule="auto"/>
              <w:jc w:val="center"/>
              <w:rPr>
                <w:rFonts w:ascii="Arial" w:hAnsi="Arial" w:cs="Arial"/>
                <w:b/>
                <w:sz w:val="16"/>
                <w:szCs w:val="16"/>
              </w:rPr>
            </w:pPr>
          </w:p>
        </w:tc>
        <w:tc>
          <w:tcPr>
            <w:tcW w:w="636" w:type="dxa"/>
            <w:vAlign w:val="center"/>
          </w:tcPr>
          <w:p w14:paraId="3C351781" w14:textId="77777777" w:rsidR="00EA3873" w:rsidRPr="0090540C" w:rsidRDefault="00EA3873"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D37AA4" w14:textId="77777777" w:rsidR="00EA3873" w:rsidRPr="005F03BB" w:rsidRDefault="00EA3873" w:rsidP="007D6D55">
            <w:pPr>
              <w:widowControl w:val="0"/>
              <w:spacing w:line="192" w:lineRule="auto"/>
              <w:jc w:val="center"/>
              <w:rPr>
                <w:rFonts w:cs="Arial"/>
                <w:b/>
                <w:sz w:val="16"/>
                <w:szCs w:val="16"/>
              </w:rPr>
            </w:pPr>
          </w:p>
        </w:tc>
        <w:tc>
          <w:tcPr>
            <w:tcW w:w="915" w:type="dxa"/>
            <w:shd w:val="clear" w:color="auto" w:fill="auto"/>
            <w:vAlign w:val="center"/>
          </w:tcPr>
          <w:p w14:paraId="5B14CA0E" w14:textId="77777777" w:rsidR="00EA3873" w:rsidRPr="00A54E86" w:rsidRDefault="00EA3873" w:rsidP="007D6D5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47986B2E" w14:textId="77777777" w:rsidR="00EA3873" w:rsidRPr="0090540C" w:rsidRDefault="00EA3873" w:rsidP="007D6D55">
            <w:pPr>
              <w:widowControl w:val="0"/>
              <w:spacing w:line="192" w:lineRule="auto"/>
              <w:jc w:val="center"/>
              <w:rPr>
                <w:rFonts w:ascii="Arial" w:hAnsi="Arial" w:cs="Arial"/>
                <w:b/>
                <w:sz w:val="16"/>
                <w:szCs w:val="16"/>
              </w:rPr>
            </w:pPr>
          </w:p>
        </w:tc>
        <w:tc>
          <w:tcPr>
            <w:tcW w:w="630" w:type="dxa"/>
            <w:shd w:val="clear" w:color="auto" w:fill="auto"/>
            <w:vAlign w:val="center"/>
          </w:tcPr>
          <w:p w14:paraId="3D54935C" w14:textId="77777777" w:rsidR="00EA3873" w:rsidRPr="0090540C" w:rsidRDefault="00EA3873" w:rsidP="007D6D55">
            <w:pPr>
              <w:widowControl w:val="0"/>
              <w:spacing w:line="192" w:lineRule="auto"/>
              <w:jc w:val="center"/>
              <w:rPr>
                <w:rFonts w:ascii="Arial" w:hAnsi="Arial" w:cs="Arial"/>
                <w:b/>
                <w:sz w:val="16"/>
                <w:szCs w:val="16"/>
              </w:rPr>
            </w:pPr>
          </w:p>
        </w:tc>
        <w:tc>
          <w:tcPr>
            <w:tcW w:w="562" w:type="dxa"/>
            <w:shd w:val="clear" w:color="auto" w:fill="auto"/>
            <w:vAlign w:val="center"/>
          </w:tcPr>
          <w:p w14:paraId="70A60D7B" w14:textId="77777777" w:rsidR="00EA3873" w:rsidRPr="0090540C" w:rsidRDefault="00EA3873" w:rsidP="007D6D55">
            <w:pPr>
              <w:widowControl w:val="0"/>
              <w:spacing w:line="192" w:lineRule="auto"/>
              <w:jc w:val="center"/>
              <w:rPr>
                <w:rFonts w:ascii="Arial" w:hAnsi="Arial" w:cs="Arial"/>
                <w:b/>
                <w:sz w:val="16"/>
                <w:szCs w:val="16"/>
              </w:rPr>
            </w:pPr>
          </w:p>
        </w:tc>
        <w:tc>
          <w:tcPr>
            <w:tcW w:w="648" w:type="dxa"/>
            <w:shd w:val="clear" w:color="auto" w:fill="auto"/>
            <w:vAlign w:val="center"/>
          </w:tcPr>
          <w:p w14:paraId="2D601874" w14:textId="77777777" w:rsidR="00EA3873" w:rsidRPr="0090540C" w:rsidRDefault="00EA3873" w:rsidP="007D6D55">
            <w:pPr>
              <w:widowControl w:val="0"/>
              <w:spacing w:line="192" w:lineRule="auto"/>
              <w:jc w:val="center"/>
              <w:rPr>
                <w:rFonts w:ascii="Arial" w:hAnsi="Arial" w:cs="Arial"/>
                <w:b/>
                <w:sz w:val="16"/>
                <w:szCs w:val="16"/>
              </w:rPr>
            </w:pPr>
          </w:p>
        </w:tc>
        <w:tc>
          <w:tcPr>
            <w:tcW w:w="649" w:type="dxa"/>
            <w:shd w:val="clear" w:color="auto" w:fill="auto"/>
            <w:vAlign w:val="center"/>
          </w:tcPr>
          <w:p w14:paraId="5A96DBDA" w14:textId="77777777" w:rsidR="00EA3873" w:rsidRPr="0090540C" w:rsidRDefault="00EA3873" w:rsidP="007D6D55">
            <w:pPr>
              <w:widowControl w:val="0"/>
              <w:spacing w:line="192" w:lineRule="auto"/>
              <w:jc w:val="center"/>
              <w:rPr>
                <w:rFonts w:ascii="Arial" w:hAnsi="Arial" w:cs="Arial"/>
                <w:b/>
                <w:sz w:val="16"/>
                <w:szCs w:val="16"/>
              </w:rPr>
            </w:pPr>
          </w:p>
        </w:tc>
      </w:tr>
      <w:tr w:rsidR="00EA3873" w:rsidRPr="005F03BB" w14:paraId="4CBE9A51" w14:textId="77777777" w:rsidTr="003C77AF">
        <w:trPr>
          <w:trHeight w:hRule="exact" w:val="170"/>
          <w:jc w:val="center"/>
        </w:trPr>
        <w:tc>
          <w:tcPr>
            <w:tcW w:w="951" w:type="dxa"/>
            <w:vAlign w:val="center"/>
          </w:tcPr>
          <w:p w14:paraId="232E3B28" w14:textId="77777777"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3FA03636" w14:textId="7035EBBE" w:rsidR="00EA3873" w:rsidRDefault="001C0D16" w:rsidP="00DA26BB">
            <w:pPr>
              <w:jc w:val="center"/>
            </w:pPr>
            <w:r w:rsidRPr="00AC3676">
              <w:rPr>
                <w:rFonts w:ascii="Arial" w:hAnsi="Arial" w:cs="Arial"/>
                <w:bCs/>
                <w:sz w:val="16"/>
                <w:szCs w:val="16"/>
              </w:rPr>
              <w:t>X</w:t>
            </w:r>
          </w:p>
        </w:tc>
        <w:tc>
          <w:tcPr>
            <w:tcW w:w="576" w:type="dxa"/>
            <w:vAlign w:val="center"/>
          </w:tcPr>
          <w:p w14:paraId="004C96CE" w14:textId="77777777" w:rsidR="00EA3873" w:rsidRPr="0090540C" w:rsidRDefault="00EA3873" w:rsidP="00114227">
            <w:pPr>
              <w:widowControl w:val="0"/>
              <w:spacing w:line="192" w:lineRule="auto"/>
              <w:jc w:val="center"/>
              <w:rPr>
                <w:rFonts w:ascii="Arial" w:hAnsi="Arial" w:cs="Arial"/>
                <w:b/>
                <w:sz w:val="16"/>
                <w:szCs w:val="16"/>
              </w:rPr>
            </w:pPr>
          </w:p>
        </w:tc>
        <w:tc>
          <w:tcPr>
            <w:tcW w:w="678" w:type="dxa"/>
            <w:vAlign w:val="center"/>
          </w:tcPr>
          <w:p w14:paraId="15420081" w14:textId="77777777"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14:paraId="201A1A07" w14:textId="77777777"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14:paraId="24653320" w14:textId="77777777" w:rsidR="00EA3873" w:rsidRPr="0090540C" w:rsidRDefault="00EA3873"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672199" w14:textId="77777777" w:rsidR="00EA3873" w:rsidRPr="005F03BB" w:rsidRDefault="00EA3873" w:rsidP="00114227">
            <w:pPr>
              <w:widowControl w:val="0"/>
              <w:spacing w:line="192" w:lineRule="auto"/>
              <w:jc w:val="center"/>
              <w:rPr>
                <w:rFonts w:cs="Arial"/>
                <w:b/>
                <w:sz w:val="16"/>
                <w:szCs w:val="16"/>
              </w:rPr>
            </w:pPr>
          </w:p>
        </w:tc>
        <w:tc>
          <w:tcPr>
            <w:tcW w:w="915" w:type="dxa"/>
            <w:shd w:val="clear" w:color="auto" w:fill="auto"/>
            <w:vAlign w:val="center"/>
          </w:tcPr>
          <w:p w14:paraId="6480D5A7" w14:textId="77777777"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D915729" w14:textId="77777777" w:rsidR="00EA3873" w:rsidRPr="0090540C" w:rsidRDefault="00EA3873" w:rsidP="00114227">
            <w:pPr>
              <w:widowControl w:val="0"/>
              <w:spacing w:line="192" w:lineRule="auto"/>
              <w:jc w:val="center"/>
              <w:rPr>
                <w:rFonts w:ascii="Arial" w:hAnsi="Arial" w:cs="Arial"/>
                <w:b/>
                <w:sz w:val="16"/>
                <w:szCs w:val="16"/>
              </w:rPr>
            </w:pPr>
          </w:p>
        </w:tc>
        <w:tc>
          <w:tcPr>
            <w:tcW w:w="630" w:type="dxa"/>
            <w:shd w:val="clear" w:color="auto" w:fill="auto"/>
            <w:vAlign w:val="center"/>
          </w:tcPr>
          <w:p w14:paraId="0BC9A487" w14:textId="77777777" w:rsidR="00EA3873" w:rsidRPr="0090540C" w:rsidRDefault="00EA3873" w:rsidP="00114227">
            <w:pPr>
              <w:widowControl w:val="0"/>
              <w:spacing w:line="192" w:lineRule="auto"/>
              <w:jc w:val="center"/>
              <w:rPr>
                <w:rFonts w:ascii="Arial" w:hAnsi="Arial" w:cs="Arial"/>
                <w:b/>
                <w:sz w:val="16"/>
                <w:szCs w:val="16"/>
              </w:rPr>
            </w:pPr>
          </w:p>
        </w:tc>
        <w:tc>
          <w:tcPr>
            <w:tcW w:w="562" w:type="dxa"/>
            <w:shd w:val="clear" w:color="auto" w:fill="auto"/>
            <w:vAlign w:val="center"/>
          </w:tcPr>
          <w:p w14:paraId="51B98058" w14:textId="77777777" w:rsidR="00EA3873" w:rsidRPr="0090540C" w:rsidRDefault="00EA3873" w:rsidP="00114227">
            <w:pPr>
              <w:widowControl w:val="0"/>
              <w:spacing w:line="192" w:lineRule="auto"/>
              <w:jc w:val="center"/>
              <w:rPr>
                <w:rFonts w:ascii="Arial" w:hAnsi="Arial" w:cs="Arial"/>
                <w:b/>
                <w:sz w:val="16"/>
                <w:szCs w:val="16"/>
              </w:rPr>
            </w:pPr>
          </w:p>
        </w:tc>
        <w:tc>
          <w:tcPr>
            <w:tcW w:w="648" w:type="dxa"/>
            <w:shd w:val="clear" w:color="auto" w:fill="auto"/>
            <w:vAlign w:val="center"/>
          </w:tcPr>
          <w:p w14:paraId="547D9DBD" w14:textId="77777777" w:rsidR="00EA3873" w:rsidRPr="0090540C" w:rsidRDefault="00EA3873" w:rsidP="00114227">
            <w:pPr>
              <w:widowControl w:val="0"/>
              <w:spacing w:line="192" w:lineRule="auto"/>
              <w:jc w:val="center"/>
              <w:rPr>
                <w:rFonts w:ascii="Arial" w:hAnsi="Arial" w:cs="Arial"/>
                <w:b/>
                <w:sz w:val="16"/>
                <w:szCs w:val="16"/>
              </w:rPr>
            </w:pPr>
          </w:p>
        </w:tc>
        <w:tc>
          <w:tcPr>
            <w:tcW w:w="649" w:type="dxa"/>
            <w:shd w:val="clear" w:color="auto" w:fill="auto"/>
            <w:vAlign w:val="center"/>
          </w:tcPr>
          <w:p w14:paraId="72193978" w14:textId="77777777" w:rsidR="00EA3873" w:rsidRPr="0090540C" w:rsidRDefault="00EA3873" w:rsidP="00114227">
            <w:pPr>
              <w:widowControl w:val="0"/>
              <w:spacing w:line="192" w:lineRule="auto"/>
              <w:jc w:val="center"/>
              <w:rPr>
                <w:rFonts w:ascii="Arial" w:hAnsi="Arial" w:cs="Arial"/>
                <w:b/>
                <w:sz w:val="16"/>
                <w:szCs w:val="16"/>
              </w:rPr>
            </w:pPr>
          </w:p>
        </w:tc>
      </w:tr>
      <w:tr w:rsidR="00EA3873" w:rsidRPr="005F03BB" w14:paraId="3F85AECB" w14:textId="77777777" w:rsidTr="003C77AF">
        <w:trPr>
          <w:trHeight w:hRule="exact" w:val="170"/>
          <w:jc w:val="center"/>
        </w:trPr>
        <w:tc>
          <w:tcPr>
            <w:tcW w:w="951" w:type="dxa"/>
            <w:vAlign w:val="center"/>
          </w:tcPr>
          <w:p w14:paraId="4732FAA7" w14:textId="77777777"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09C6C1B9" w14:textId="5FA1C98A" w:rsidR="00EA3873" w:rsidRDefault="001C0D16" w:rsidP="00DA26BB">
            <w:pPr>
              <w:jc w:val="center"/>
            </w:pPr>
            <w:r w:rsidRPr="00AC3676">
              <w:rPr>
                <w:rFonts w:ascii="Arial" w:hAnsi="Arial" w:cs="Arial"/>
                <w:bCs/>
                <w:sz w:val="16"/>
                <w:szCs w:val="16"/>
              </w:rPr>
              <w:t>X</w:t>
            </w:r>
          </w:p>
        </w:tc>
        <w:tc>
          <w:tcPr>
            <w:tcW w:w="576" w:type="dxa"/>
            <w:vAlign w:val="center"/>
          </w:tcPr>
          <w:p w14:paraId="29027CA6" w14:textId="77777777" w:rsidR="00EA3873" w:rsidRPr="0090540C" w:rsidRDefault="00EA3873" w:rsidP="00114227">
            <w:pPr>
              <w:widowControl w:val="0"/>
              <w:spacing w:line="192" w:lineRule="auto"/>
              <w:jc w:val="center"/>
              <w:rPr>
                <w:rFonts w:ascii="Arial" w:hAnsi="Arial" w:cs="Arial"/>
                <w:b/>
                <w:sz w:val="16"/>
                <w:szCs w:val="16"/>
              </w:rPr>
            </w:pPr>
          </w:p>
        </w:tc>
        <w:tc>
          <w:tcPr>
            <w:tcW w:w="678" w:type="dxa"/>
            <w:vAlign w:val="center"/>
          </w:tcPr>
          <w:p w14:paraId="5F74A6BF" w14:textId="77777777"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14:paraId="192DE14E" w14:textId="77777777"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14:paraId="102920BD" w14:textId="77777777" w:rsidR="00EA3873" w:rsidRPr="0090540C" w:rsidRDefault="00EA3873"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D9BD5E" w14:textId="77777777" w:rsidR="00EA3873" w:rsidRPr="005F03BB" w:rsidRDefault="00EA3873" w:rsidP="00114227">
            <w:pPr>
              <w:widowControl w:val="0"/>
              <w:spacing w:line="192" w:lineRule="auto"/>
              <w:jc w:val="center"/>
              <w:rPr>
                <w:rFonts w:cs="Arial"/>
                <w:b/>
                <w:sz w:val="16"/>
                <w:szCs w:val="16"/>
              </w:rPr>
            </w:pPr>
          </w:p>
        </w:tc>
        <w:tc>
          <w:tcPr>
            <w:tcW w:w="915" w:type="dxa"/>
            <w:shd w:val="clear" w:color="auto" w:fill="auto"/>
            <w:vAlign w:val="center"/>
          </w:tcPr>
          <w:p w14:paraId="0042764D" w14:textId="77777777"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0C10F77" w14:textId="77777777" w:rsidR="00EA3873" w:rsidRPr="0090540C" w:rsidRDefault="00EA3873" w:rsidP="00114227">
            <w:pPr>
              <w:widowControl w:val="0"/>
              <w:spacing w:line="192" w:lineRule="auto"/>
              <w:jc w:val="center"/>
              <w:rPr>
                <w:rFonts w:ascii="Arial" w:hAnsi="Arial" w:cs="Arial"/>
                <w:b/>
                <w:sz w:val="16"/>
                <w:szCs w:val="16"/>
              </w:rPr>
            </w:pPr>
          </w:p>
        </w:tc>
        <w:tc>
          <w:tcPr>
            <w:tcW w:w="630" w:type="dxa"/>
            <w:shd w:val="clear" w:color="auto" w:fill="auto"/>
            <w:vAlign w:val="center"/>
          </w:tcPr>
          <w:p w14:paraId="597AF124" w14:textId="77777777" w:rsidR="00EA3873" w:rsidRPr="0090540C" w:rsidRDefault="00EA3873" w:rsidP="00114227">
            <w:pPr>
              <w:widowControl w:val="0"/>
              <w:spacing w:line="192" w:lineRule="auto"/>
              <w:jc w:val="center"/>
              <w:rPr>
                <w:rFonts w:ascii="Arial" w:hAnsi="Arial" w:cs="Arial"/>
                <w:b/>
                <w:sz w:val="16"/>
                <w:szCs w:val="16"/>
              </w:rPr>
            </w:pPr>
          </w:p>
        </w:tc>
        <w:tc>
          <w:tcPr>
            <w:tcW w:w="562" w:type="dxa"/>
            <w:shd w:val="clear" w:color="auto" w:fill="auto"/>
            <w:vAlign w:val="center"/>
          </w:tcPr>
          <w:p w14:paraId="5C81E107" w14:textId="77777777" w:rsidR="00EA3873" w:rsidRPr="0090540C" w:rsidRDefault="00EA3873" w:rsidP="00114227">
            <w:pPr>
              <w:widowControl w:val="0"/>
              <w:spacing w:line="192" w:lineRule="auto"/>
              <w:jc w:val="center"/>
              <w:rPr>
                <w:rFonts w:ascii="Arial" w:hAnsi="Arial" w:cs="Arial"/>
                <w:b/>
                <w:sz w:val="16"/>
                <w:szCs w:val="16"/>
              </w:rPr>
            </w:pPr>
          </w:p>
        </w:tc>
        <w:tc>
          <w:tcPr>
            <w:tcW w:w="648" w:type="dxa"/>
            <w:shd w:val="clear" w:color="auto" w:fill="auto"/>
            <w:vAlign w:val="center"/>
          </w:tcPr>
          <w:p w14:paraId="7DA2AB9F" w14:textId="77777777" w:rsidR="00EA3873" w:rsidRPr="0090540C" w:rsidRDefault="00EA3873" w:rsidP="00114227">
            <w:pPr>
              <w:widowControl w:val="0"/>
              <w:spacing w:line="192" w:lineRule="auto"/>
              <w:jc w:val="center"/>
              <w:rPr>
                <w:rFonts w:ascii="Arial" w:hAnsi="Arial" w:cs="Arial"/>
                <w:b/>
                <w:sz w:val="16"/>
                <w:szCs w:val="16"/>
              </w:rPr>
            </w:pPr>
          </w:p>
        </w:tc>
        <w:tc>
          <w:tcPr>
            <w:tcW w:w="649" w:type="dxa"/>
            <w:shd w:val="clear" w:color="auto" w:fill="auto"/>
            <w:vAlign w:val="center"/>
          </w:tcPr>
          <w:p w14:paraId="649EEA0C" w14:textId="77777777" w:rsidR="00EA3873" w:rsidRPr="0090540C" w:rsidRDefault="00EA3873" w:rsidP="00114227">
            <w:pPr>
              <w:widowControl w:val="0"/>
              <w:spacing w:line="192" w:lineRule="auto"/>
              <w:jc w:val="center"/>
              <w:rPr>
                <w:rFonts w:ascii="Arial" w:hAnsi="Arial" w:cs="Arial"/>
                <w:b/>
                <w:sz w:val="16"/>
                <w:szCs w:val="16"/>
              </w:rPr>
            </w:pPr>
          </w:p>
        </w:tc>
      </w:tr>
      <w:tr w:rsidR="00114227" w:rsidRPr="005F03BB" w14:paraId="28CEB579" w14:textId="77777777" w:rsidTr="003C77AF">
        <w:trPr>
          <w:trHeight w:hRule="exact" w:val="170"/>
          <w:jc w:val="center"/>
        </w:trPr>
        <w:tc>
          <w:tcPr>
            <w:tcW w:w="951" w:type="dxa"/>
            <w:vAlign w:val="center"/>
          </w:tcPr>
          <w:p w14:paraId="068F72D3" w14:textId="77777777"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4834AA4C" w14:textId="5CBD942A" w:rsidR="00114227" w:rsidRDefault="001C0D16" w:rsidP="00114227">
            <w:pPr>
              <w:jc w:val="center"/>
            </w:pPr>
            <w:r w:rsidRPr="00AC3676">
              <w:rPr>
                <w:rFonts w:ascii="Arial" w:hAnsi="Arial" w:cs="Arial"/>
                <w:bCs/>
                <w:sz w:val="16"/>
                <w:szCs w:val="16"/>
              </w:rPr>
              <w:t>X</w:t>
            </w:r>
          </w:p>
        </w:tc>
        <w:tc>
          <w:tcPr>
            <w:tcW w:w="576" w:type="dxa"/>
            <w:vAlign w:val="center"/>
          </w:tcPr>
          <w:p w14:paraId="2775EE71" w14:textId="77777777"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14:paraId="72492DCE" w14:textId="77777777"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14:paraId="7C6F1FFC" w14:textId="77777777"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14:paraId="4E2AF2F8" w14:textId="77777777"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B7E7A3" w14:textId="77777777"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14:paraId="0A3E465D" w14:textId="77777777"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21E11B7" w14:textId="77777777"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14:paraId="269A483D" w14:textId="77777777"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14:paraId="07D20CD4" w14:textId="77777777"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14:paraId="2042CB21" w14:textId="77777777"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14:paraId="3D77679D" w14:textId="77777777" w:rsidR="00114227" w:rsidRPr="0090540C" w:rsidRDefault="00114227" w:rsidP="00114227">
            <w:pPr>
              <w:widowControl w:val="0"/>
              <w:spacing w:line="192" w:lineRule="auto"/>
              <w:jc w:val="center"/>
              <w:rPr>
                <w:rFonts w:ascii="Arial" w:hAnsi="Arial" w:cs="Arial"/>
                <w:b/>
                <w:sz w:val="16"/>
                <w:szCs w:val="16"/>
              </w:rPr>
            </w:pPr>
          </w:p>
        </w:tc>
      </w:tr>
      <w:tr w:rsidR="00114227" w:rsidRPr="005F03BB" w14:paraId="11B57DB9" w14:textId="77777777" w:rsidTr="003C77AF">
        <w:trPr>
          <w:trHeight w:hRule="exact" w:val="170"/>
          <w:jc w:val="center"/>
        </w:trPr>
        <w:tc>
          <w:tcPr>
            <w:tcW w:w="951" w:type="dxa"/>
            <w:vAlign w:val="center"/>
          </w:tcPr>
          <w:p w14:paraId="1D14A8B8" w14:textId="77777777"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34</w:t>
            </w:r>
          </w:p>
          <w:p w14:paraId="3C995271" w14:textId="77777777" w:rsidR="00114227" w:rsidRPr="00A54E86" w:rsidRDefault="00114227" w:rsidP="00114227">
            <w:pPr>
              <w:widowControl w:val="0"/>
              <w:jc w:val="center"/>
              <w:rPr>
                <w:rFonts w:ascii="Arial" w:hAnsi="Arial" w:cs="Arial"/>
                <w:b/>
                <w:sz w:val="16"/>
                <w:szCs w:val="16"/>
              </w:rPr>
            </w:pPr>
          </w:p>
        </w:tc>
        <w:tc>
          <w:tcPr>
            <w:tcW w:w="540" w:type="dxa"/>
          </w:tcPr>
          <w:p w14:paraId="60FC8A59" w14:textId="6FE9F1B6" w:rsidR="00114227" w:rsidRDefault="001C0D16" w:rsidP="00114227">
            <w:pPr>
              <w:jc w:val="center"/>
            </w:pPr>
            <w:r w:rsidRPr="00AC3676">
              <w:rPr>
                <w:rFonts w:ascii="Arial" w:hAnsi="Arial" w:cs="Arial"/>
                <w:bCs/>
                <w:sz w:val="16"/>
                <w:szCs w:val="16"/>
              </w:rPr>
              <w:t>X</w:t>
            </w:r>
          </w:p>
        </w:tc>
        <w:tc>
          <w:tcPr>
            <w:tcW w:w="576" w:type="dxa"/>
            <w:vAlign w:val="center"/>
          </w:tcPr>
          <w:p w14:paraId="5354553E" w14:textId="77777777"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14:paraId="65570E5A" w14:textId="77777777"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14:paraId="57CE82F0" w14:textId="77777777"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14:paraId="28820EC6" w14:textId="77777777"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7D96C0" w14:textId="77777777"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14:paraId="0D0D0EE8" w14:textId="77777777"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90194E0" w14:textId="77777777"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14:paraId="5CB930DC" w14:textId="77777777"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14:paraId="47945FCF" w14:textId="77777777"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14:paraId="222C53A7" w14:textId="77777777"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14:paraId="19920423" w14:textId="77777777" w:rsidR="00114227" w:rsidRPr="0090540C" w:rsidRDefault="00114227" w:rsidP="00114227">
            <w:pPr>
              <w:widowControl w:val="0"/>
              <w:spacing w:line="192" w:lineRule="auto"/>
              <w:jc w:val="center"/>
              <w:rPr>
                <w:rFonts w:ascii="Arial" w:hAnsi="Arial" w:cs="Arial"/>
                <w:b/>
                <w:sz w:val="16"/>
                <w:szCs w:val="16"/>
              </w:rPr>
            </w:pPr>
          </w:p>
        </w:tc>
      </w:tr>
      <w:tr w:rsidR="00114227" w:rsidRPr="005F03BB" w14:paraId="40563B5E" w14:textId="77777777" w:rsidTr="003C77AF">
        <w:trPr>
          <w:trHeight w:hRule="exact" w:val="170"/>
          <w:jc w:val="center"/>
        </w:trPr>
        <w:tc>
          <w:tcPr>
            <w:tcW w:w="951" w:type="dxa"/>
            <w:vAlign w:val="center"/>
          </w:tcPr>
          <w:p w14:paraId="7AA4CEDC" w14:textId="77777777"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1FA0D804" w14:textId="7F24070F" w:rsidR="00114227" w:rsidRDefault="00114227" w:rsidP="00114227">
            <w:pPr>
              <w:jc w:val="center"/>
            </w:pPr>
          </w:p>
        </w:tc>
        <w:tc>
          <w:tcPr>
            <w:tcW w:w="576" w:type="dxa"/>
            <w:vAlign w:val="center"/>
          </w:tcPr>
          <w:p w14:paraId="788BE24C" w14:textId="77777777"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14:paraId="29757D70" w14:textId="77777777"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14:paraId="1B5A0709" w14:textId="77777777"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14:paraId="67CC9379" w14:textId="77777777"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42736E" w14:textId="77777777"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14:paraId="46532112" w14:textId="77777777"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E288EC5" w14:textId="77777777"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14:paraId="74FA1699" w14:textId="77777777"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14:paraId="3941CF50" w14:textId="77777777"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14:paraId="2CBB00E9" w14:textId="77777777"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14:paraId="1D1EC41D" w14:textId="77777777" w:rsidR="00114227" w:rsidRPr="0090540C" w:rsidRDefault="00114227" w:rsidP="00114227">
            <w:pPr>
              <w:widowControl w:val="0"/>
              <w:spacing w:line="192" w:lineRule="auto"/>
              <w:jc w:val="center"/>
              <w:rPr>
                <w:rFonts w:ascii="Arial" w:hAnsi="Arial" w:cs="Arial"/>
                <w:b/>
                <w:sz w:val="16"/>
                <w:szCs w:val="16"/>
              </w:rPr>
            </w:pPr>
          </w:p>
        </w:tc>
      </w:tr>
      <w:tr w:rsidR="008F7539" w:rsidRPr="005F03BB" w14:paraId="106C2F99" w14:textId="77777777" w:rsidTr="00FF0DB1">
        <w:trPr>
          <w:trHeight w:hRule="exact" w:val="170"/>
          <w:jc w:val="center"/>
        </w:trPr>
        <w:tc>
          <w:tcPr>
            <w:tcW w:w="951" w:type="dxa"/>
            <w:vAlign w:val="center"/>
          </w:tcPr>
          <w:p w14:paraId="47304C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2FE610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DC67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6B9D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7D37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CA2E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78796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D6F24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E1AA4E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341FF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BADA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4F4C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2E186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3E5081" w14:textId="77777777" w:rsidTr="00FF0DB1">
        <w:trPr>
          <w:trHeight w:hRule="exact" w:val="170"/>
          <w:jc w:val="center"/>
        </w:trPr>
        <w:tc>
          <w:tcPr>
            <w:tcW w:w="951" w:type="dxa"/>
            <w:vAlign w:val="center"/>
          </w:tcPr>
          <w:p w14:paraId="216AA8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3E108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06C7D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2D19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46D5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72FC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56B6F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B75A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2B2483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D5DBC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5E55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12B0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1B23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A56113" w14:textId="77777777" w:rsidTr="00FF0DB1">
        <w:trPr>
          <w:trHeight w:hRule="exact" w:val="170"/>
          <w:jc w:val="center"/>
        </w:trPr>
        <w:tc>
          <w:tcPr>
            <w:tcW w:w="951" w:type="dxa"/>
            <w:vAlign w:val="center"/>
          </w:tcPr>
          <w:p w14:paraId="6CA346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EC304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8C35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ECC8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E75D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06CE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2BF6F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AE10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9C10B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EF19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A4F1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C8A07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C091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0AE26D" w14:textId="77777777" w:rsidTr="00FF0DB1">
        <w:trPr>
          <w:trHeight w:hRule="exact" w:val="170"/>
          <w:jc w:val="center"/>
        </w:trPr>
        <w:tc>
          <w:tcPr>
            <w:tcW w:w="951" w:type="dxa"/>
            <w:vAlign w:val="center"/>
          </w:tcPr>
          <w:p w14:paraId="6689F1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4FE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F028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543E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F8FC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0C2F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94553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9556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01CA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1693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16E92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FC1F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5D5E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7D422B" w14:textId="77777777" w:rsidTr="00FF0DB1">
        <w:trPr>
          <w:trHeight w:hRule="exact" w:val="170"/>
          <w:jc w:val="center"/>
        </w:trPr>
        <w:tc>
          <w:tcPr>
            <w:tcW w:w="951" w:type="dxa"/>
            <w:vAlign w:val="center"/>
          </w:tcPr>
          <w:p w14:paraId="749D1E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A96CA3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D967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58A5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C8A2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0A2F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BC72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72EC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3D856F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C4FE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E2A1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5299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9B83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E568F5" w14:textId="77777777" w:rsidTr="00FF0DB1">
        <w:trPr>
          <w:trHeight w:hRule="exact" w:val="170"/>
          <w:jc w:val="center"/>
        </w:trPr>
        <w:tc>
          <w:tcPr>
            <w:tcW w:w="951" w:type="dxa"/>
            <w:vAlign w:val="center"/>
          </w:tcPr>
          <w:p w14:paraId="716045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563F0E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1D460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1537C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0A1C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FE89F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0048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F9ED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5B1D40C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4B11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EEE55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E1DE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310DA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97C800" w14:textId="77777777" w:rsidTr="00FF0DB1">
        <w:trPr>
          <w:trHeight w:hRule="exact" w:val="170"/>
          <w:jc w:val="center"/>
        </w:trPr>
        <w:tc>
          <w:tcPr>
            <w:tcW w:w="951" w:type="dxa"/>
            <w:vAlign w:val="center"/>
          </w:tcPr>
          <w:p w14:paraId="4CF835B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93104C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91C7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A8C8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292E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FC41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772C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0252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4A17E5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BC5B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02B38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AEF8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8A818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29A45E" w14:textId="77777777" w:rsidTr="00FF0DB1">
        <w:trPr>
          <w:trHeight w:hRule="exact" w:val="170"/>
          <w:jc w:val="center"/>
        </w:trPr>
        <w:tc>
          <w:tcPr>
            <w:tcW w:w="951" w:type="dxa"/>
            <w:vAlign w:val="center"/>
          </w:tcPr>
          <w:p w14:paraId="1CE065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79218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C063A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BC6E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F8C2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4BB1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D40AC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AF34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97C727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40837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00619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ABE2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26A8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0D7094" w14:textId="77777777" w:rsidTr="00FF0DB1">
        <w:trPr>
          <w:trHeight w:hRule="exact" w:val="170"/>
          <w:jc w:val="center"/>
        </w:trPr>
        <w:tc>
          <w:tcPr>
            <w:tcW w:w="951" w:type="dxa"/>
            <w:vAlign w:val="center"/>
          </w:tcPr>
          <w:p w14:paraId="0C9381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1EAD6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28629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5AB1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664C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A1A0D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477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8E2A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29FA1C3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18A1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07D86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06F91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8F78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806928" w14:textId="77777777" w:rsidTr="00D00E48">
        <w:trPr>
          <w:trHeight w:hRule="exact" w:val="136"/>
          <w:jc w:val="center"/>
        </w:trPr>
        <w:tc>
          <w:tcPr>
            <w:tcW w:w="951" w:type="dxa"/>
            <w:vAlign w:val="center"/>
          </w:tcPr>
          <w:p w14:paraId="16A4C7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4A88CB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F13F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E15A4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60C2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224E7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831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F342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C5C0F5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C6274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DD5C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3863A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5420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D608A5" w14:textId="77777777" w:rsidTr="00FF0DB1">
        <w:trPr>
          <w:trHeight w:hRule="exact" w:val="170"/>
          <w:jc w:val="center"/>
        </w:trPr>
        <w:tc>
          <w:tcPr>
            <w:tcW w:w="951" w:type="dxa"/>
            <w:vAlign w:val="center"/>
          </w:tcPr>
          <w:p w14:paraId="7E4F18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B7707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7503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1210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64B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53F1B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6CAF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8481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F57CF5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989C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E877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4FB1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53830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10F8CE" w14:textId="77777777" w:rsidTr="00FF0DB1">
        <w:trPr>
          <w:trHeight w:hRule="exact" w:val="170"/>
          <w:jc w:val="center"/>
        </w:trPr>
        <w:tc>
          <w:tcPr>
            <w:tcW w:w="951" w:type="dxa"/>
            <w:vAlign w:val="center"/>
          </w:tcPr>
          <w:p w14:paraId="7B1673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763E7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A822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4740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893A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91C6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74259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D409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C6AF0D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A725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4DEA3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1EF62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D61C8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C16274" w14:textId="77777777" w:rsidTr="00FF0DB1">
        <w:trPr>
          <w:trHeight w:hRule="exact" w:val="170"/>
          <w:jc w:val="center"/>
        </w:trPr>
        <w:tc>
          <w:tcPr>
            <w:tcW w:w="951" w:type="dxa"/>
            <w:vAlign w:val="center"/>
          </w:tcPr>
          <w:p w14:paraId="6925AC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54B6D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B4AC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35BE4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4F92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9E9B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86DE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1DB9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D50E8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FB6DE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B4C3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B2C01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8036C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0E28B9" w14:textId="77777777" w:rsidTr="00FF0DB1">
        <w:trPr>
          <w:trHeight w:hRule="exact" w:val="170"/>
          <w:jc w:val="center"/>
        </w:trPr>
        <w:tc>
          <w:tcPr>
            <w:tcW w:w="951" w:type="dxa"/>
            <w:vAlign w:val="center"/>
          </w:tcPr>
          <w:p w14:paraId="4AEADB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F02E5A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D308B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5D41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A773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1107F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C29F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928C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7E35096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B5D1A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3931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2599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83D8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0FDC00" w14:textId="77777777" w:rsidTr="00FF0DB1">
        <w:trPr>
          <w:trHeight w:hRule="exact" w:val="170"/>
          <w:jc w:val="center"/>
        </w:trPr>
        <w:tc>
          <w:tcPr>
            <w:tcW w:w="951" w:type="dxa"/>
            <w:vAlign w:val="center"/>
          </w:tcPr>
          <w:p w14:paraId="1A3D37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984DC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F969D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5ED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B810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57DC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B8E7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83FB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45863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3BB1F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28435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ABB04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9667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222B2DB" w14:textId="77777777" w:rsidTr="00FF0DB1">
        <w:trPr>
          <w:trHeight w:hRule="exact" w:val="170"/>
          <w:jc w:val="center"/>
        </w:trPr>
        <w:tc>
          <w:tcPr>
            <w:tcW w:w="951" w:type="dxa"/>
            <w:vAlign w:val="center"/>
          </w:tcPr>
          <w:p w14:paraId="1B77B9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B248F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9BD91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E340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3090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2672E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13B1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973A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09E48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56E74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F314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62F1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E660F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79A52F" w14:textId="77777777" w:rsidTr="00FF0DB1">
        <w:trPr>
          <w:trHeight w:hRule="exact" w:val="170"/>
          <w:jc w:val="center"/>
        </w:trPr>
        <w:tc>
          <w:tcPr>
            <w:tcW w:w="951" w:type="dxa"/>
            <w:vAlign w:val="center"/>
          </w:tcPr>
          <w:p w14:paraId="28344E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9A9082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AA32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5E83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DC2D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C73F4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480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5887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D4F09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36FA3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29476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A4075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BA69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B5F7FF" w14:textId="77777777" w:rsidTr="00FF0DB1">
        <w:trPr>
          <w:trHeight w:hRule="exact" w:val="170"/>
          <w:jc w:val="center"/>
        </w:trPr>
        <w:tc>
          <w:tcPr>
            <w:tcW w:w="951" w:type="dxa"/>
            <w:vAlign w:val="center"/>
          </w:tcPr>
          <w:p w14:paraId="54C2A9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4ADE51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D6E8F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B4DF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F02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F8C9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C12FB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50FF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69F1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6213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983C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48087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78CF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81F5F8" w14:textId="77777777" w:rsidTr="00FF0DB1">
        <w:trPr>
          <w:trHeight w:hRule="exact" w:val="170"/>
          <w:jc w:val="center"/>
        </w:trPr>
        <w:tc>
          <w:tcPr>
            <w:tcW w:w="951" w:type="dxa"/>
            <w:vAlign w:val="center"/>
          </w:tcPr>
          <w:p w14:paraId="15F7B3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AAE02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9E04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2544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B24D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494A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CAD5B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765D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1DE4CB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31F1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F79C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2CDBD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FA1EF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569226" w14:textId="77777777" w:rsidTr="00FF0DB1">
        <w:trPr>
          <w:trHeight w:hRule="exact" w:val="170"/>
          <w:jc w:val="center"/>
        </w:trPr>
        <w:tc>
          <w:tcPr>
            <w:tcW w:w="951" w:type="dxa"/>
            <w:vAlign w:val="center"/>
          </w:tcPr>
          <w:p w14:paraId="49C5EC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4914C0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25DAF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4D8A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C9EB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535C9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13818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5D7B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A4490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595C3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34506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FC3FF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2F302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2AFEE0" w14:textId="77777777" w:rsidTr="00FF0DB1">
        <w:trPr>
          <w:trHeight w:hRule="exact" w:val="170"/>
          <w:jc w:val="center"/>
        </w:trPr>
        <w:tc>
          <w:tcPr>
            <w:tcW w:w="951" w:type="dxa"/>
            <w:vAlign w:val="center"/>
          </w:tcPr>
          <w:p w14:paraId="703170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33C06C3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055A5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68AB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93C7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6474F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6FA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1C16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A8B0E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C081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4586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4738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4A5EF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5F6A96" w14:textId="77777777" w:rsidTr="00FF0DB1">
        <w:trPr>
          <w:trHeight w:hRule="exact" w:val="170"/>
          <w:jc w:val="center"/>
        </w:trPr>
        <w:tc>
          <w:tcPr>
            <w:tcW w:w="951" w:type="dxa"/>
            <w:vAlign w:val="center"/>
          </w:tcPr>
          <w:p w14:paraId="2480D7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DE979C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F225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96A2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EACF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1866C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2C83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ADF8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E16A2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69AA8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F746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E257B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4B99F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48F324" w14:textId="77777777" w:rsidTr="00FF0DB1">
        <w:trPr>
          <w:trHeight w:hRule="exact" w:val="170"/>
          <w:jc w:val="center"/>
        </w:trPr>
        <w:tc>
          <w:tcPr>
            <w:tcW w:w="951" w:type="dxa"/>
            <w:vAlign w:val="center"/>
          </w:tcPr>
          <w:p w14:paraId="3888B0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6EED6D9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92879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693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6612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D62B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5124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FAB40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9D892A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7F20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0A11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5E0E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58A1E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53433D" w14:textId="77777777" w:rsidTr="00D00E48">
        <w:trPr>
          <w:trHeight w:hRule="exact" w:val="110"/>
          <w:jc w:val="center"/>
        </w:trPr>
        <w:tc>
          <w:tcPr>
            <w:tcW w:w="951" w:type="dxa"/>
            <w:vAlign w:val="center"/>
          </w:tcPr>
          <w:p w14:paraId="58A471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7933DF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BE33C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D55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BD4F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B1DB9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41614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3CE60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0D52B9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A0345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0481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E48B0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B58F9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385629" w14:textId="77777777" w:rsidTr="00D00E48">
        <w:trPr>
          <w:trHeight w:hRule="exact" w:val="186"/>
          <w:jc w:val="center"/>
        </w:trPr>
        <w:tc>
          <w:tcPr>
            <w:tcW w:w="951" w:type="dxa"/>
            <w:vAlign w:val="center"/>
          </w:tcPr>
          <w:p w14:paraId="244766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23DF4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C751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A024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AB16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8076B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6A3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D48D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040CEE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4D65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324E7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F8517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5A2B3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837304" w14:textId="77777777" w:rsidTr="00FF0DB1">
        <w:trPr>
          <w:trHeight w:hRule="exact" w:val="170"/>
          <w:jc w:val="center"/>
        </w:trPr>
        <w:tc>
          <w:tcPr>
            <w:tcW w:w="951" w:type="dxa"/>
            <w:vAlign w:val="center"/>
          </w:tcPr>
          <w:p w14:paraId="404E4E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7318AC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A6B82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F2CC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E48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713B8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049BE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DDD7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219455D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AD6B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F849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33DE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FAAB1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23D069" w14:textId="77777777" w:rsidTr="00FF0DB1">
        <w:trPr>
          <w:trHeight w:hRule="exact" w:val="170"/>
          <w:jc w:val="center"/>
        </w:trPr>
        <w:tc>
          <w:tcPr>
            <w:tcW w:w="951" w:type="dxa"/>
            <w:vAlign w:val="center"/>
          </w:tcPr>
          <w:p w14:paraId="0DE047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70230A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497D8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611A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4F03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4F69D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D14F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39D4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3A95F4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E1A7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D5429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68EED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F0F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AC060F" w14:textId="77777777" w:rsidTr="00FF0DB1">
        <w:trPr>
          <w:trHeight w:hRule="exact" w:val="170"/>
          <w:jc w:val="center"/>
        </w:trPr>
        <w:tc>
          <w:tcPr>
            <w:tcW w:w="951" w:type="dxa"/>
            <w:vAlign w:val="center"/>
          </w:tcPr>
          <w:p w14:paraId="65FF3D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BEA7D7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DCB7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708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53B6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9382D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0EEE8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E0D5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E790A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8CFA5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6D020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F363E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4CE9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B587900" w14:textId="77777777" w:rsidTr="00FF0DB1">
        <w:trPr>
          <w:trHeight w:hRule="exact" w:val="170"/>
          <w:jc w:val="center"/>
        </w:trPr>
        <w:tc>
          <w:tcPr>
            <w:tcW w:w="951" w:type="dxa"/>
            <w:vAlign w:val="center"/>
          </w:tcPr>
          <w:p w14:paraId="327119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7FAC1E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EE7E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6D95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0076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CEEB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2240D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1F851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E41107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220B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28147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A600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78D38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15EC63" w14:textId="77777777" w:rsidTr="00D00E48">
        <w:trPr>
          <w:trHeight w:hRule="exact" w:val="110"/>
          <w:jc w:val="center"/>
        </w:trPr>
        <w:tc>
          <w:tcPr>
            <w:tcW w:w="951" w:type="dxa"/>
            <w:vAlign w:val="center"/>
          </w:tcPr>
          <w:p w14:paraId="3C26D8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946EF8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5EF6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24DB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FF25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5115C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D2E8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B017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258D735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8E3A4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5E8AA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FB540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D4A04A" w14:textId="77777777" w:rsidR="008F7539" w:rsidRPr="0090540C" w:rsidRDefault="008F7539" w:rsidP="00956369">
            <w:pPr>
              <w:widowControl w:val="0"/>
              <w:spacing w:line="192" w:lineRule="auto"/>
              <w:jc w:val="center"/>
              <w:rPr>
                <w:rFonts w:ascii="Arial" w:hAnsi="Arial" w:cs="Arial"/>
                <w:b/>
                <w:sz w:val="16"/>
                <w:szCs w:val="16"/>
              </w:rPr>
            </w:pPr>
          </w:p>
        </w:tc>
      </w:tr>
    </w:tbl>
    <w:p w14:paraId="7A1A399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5B20A628" w14:textId="30F0C577" w:rsidR="00EA3873" w:rsidRDefault="00BD2402" w:rsidP="00EA3873">
      <w:pPr>
        <w:pStyle w:val="TOC1"/>
        <w:rPr>
          <w:rFonts w:asciiTheme="minorHAnsi" w:eastAsiaTheme="minorEastAsia" w:hAnsiTheme="minorHAnsi" w:cstheme="minorBidi"/>
          <w:kern w:val="0"/>
          <w:sz w:val="22"/>
          <w:szCs w:val="22"/>
          <w:lang w:bidi="ar-SA"/>
        </w:rPr>
      </w:pPr>
      <w:r w:rsidRPr="00687E14">
        <w:rPr>
          <w:b/>
          <w:bCs/>
          <w:sz w:val="18"/>
          <w:szCs w:val="18"/>
        </w:rPr>
        <w:fldChar w:fldCharType="begin"/>
      </w:r>
      <w:r w:rsidR="008F7539" w:rsidRPr="00687E14">
        <w:rPr>
          <w:sz w:val="18"/>
          <w:szCs w:val="18"/>
        </w:rPr>
        <w:instrText xml:space="preserve"> TOC \o "1-3" \h \z \u </w:instrText>
      </w:r>
      <w:r w:rsidRPr="00687E14">
        <w:rPr>
          <w:b/>
          <w:bCs/>
          <w:sz w:val="18"/>
          <w:szCs w:val="18"/>
        </w:rPr>
        <w:fldChar w:fldCharType="separate"/>
      </w:r>
      <w:hyperlink w:anchor="_Toc108853552" w:history="1">
        <w:r w:rsidR="00EA3873" w:rsidRPr="00385CAE">
          <w:rPr>
            <w:rStyle w:val="Hyperlink"/>
            <w:b/>
            <w:bCs/>
          </w:rPr>
          <w:t>1.0</w:t>
        </w:r>
        <w:r w:rsidR="00EA3873">
          <w:rPr>
            <w:rFonts w:asciiTheme="minorHAnsi" w:eastAsiaTheme="minorEastAsia" w:hAnsiTheme="minorHAnsi" w:cstheme="minorBidi"/>
            <w:kern w:val="0"/>
            <w:sz w:val="22"/>
            <w:szCs w:val="22"/>
            <w:lang w:bidi="ar-SA"/>
          </w:rPr>
          <w:tab/>
        </w:r>
        <w:r w:rsidR="00EA3873" w:rsidRPr="00385CAE">
          <w:rPr>
            <w:rStyle w:val="Hyperlink"/>
            <w:b/>
            <w:bCs/>
          </w:rPr>
          <w:t>INTRODUCTION</w:t>
        </w:r>
        <w:r w:rsidR="00EA3873">
          <w:rPr>
            <w:webHidden/>
          </w:rPr>
          <w:tab/>
        </w:r>
        <w:r w:rsidR="00EA3873">
          <w:rPr>
            <w:webHidden/>
          </w:rPr>
          <w:fldChar w:fldCharType="begin"/>
        </w:r>
        <w:r w:rsidR="00EA3873">
          <w:rPr>
            <w:webHidden/>
          </w:rPr>
          <w:instrText xml:space="preserve"> PAGEREF _Toc108853552 \h </w:instrText>
        </w:r>
        <w:r w:rsidR="00EA3873">
          <w:rPr>
            <w:webHidden/>
          </w:rPr>
        </w:r>
        <w:r w:rsidR="00EA3873">
          <w:rPr>
            <w:webHidden/>
          </w:rPr>
          <w:fldChar w:fldCharType="separate"/>
        </w:r>
        <w:r w:rsidR="00AD3601">
          <w:rPr>
            <w:webHidden/>
          </w:rPr>
          <w:t>4</w:t>
        </w:r>
        <w:r w:rsidR="00EA3873">
          <w:rPr>
            <w:webHidden/>
          </w:rPr>
          <w:fldChar w:fldCharType="end"/>
        </w:r>
      </w:hyperlink>
    </w:p>
    <w:p w14:paraId="0E9324E0" w14:textId="089D2072" w:rsidR="00EA3873" w:rsidRDefault="00AD3601" w:rsidP="00EA3873">
      <w:pPr>
        <w:pStyle w:val="TOC1"/>
        <w:rPr>
          <w:rFonts w:asciiTheme="minorHAnsi" w:eastAsiaTheme="minorEastAsia" w:hAnsiTheme="minorHAnsi" w:cstheme="minorBidi"/>
          <w:kern w:val="0"/>
          <w:sz w:val="22"/>
          <w:szCs w:val="22"/>
          <w:lang w:bidi="ar-SA"/>
        </w:rPr>
      </w:pPr>
      <w:hyperlink w:anchor="_Toc108853553" w:history="1">
        <w:r w:rsidR="00EA3873" w:rsidRPr="00385CAE">
          <w:rPr>
            <w:rStyle w:val="Hyperlink"/>
            <w:b/>
            <w:bCs/>
          </w:rPr>
          <w:t>2.0</w:t>
        </w:r>
        <w:r w:rsidR="00EA3873">
          <w:rPr>
            <w:rFonts w:asciiTheme="minorHAnsi" w:eastAsiaTheme="minorEastAsia" w:hAnsiTheme="minorHAnsi" w:cstheme="minorBidi"/>
            <w:kern w:val="0"/>
            <w:sz w:val="22"/>
            <w:szCs w:val="22"/>
            <w:lang w:bidi="ar-SA"/>
          </w:rPr>
          <w:tab/>
        </w:r>
        <w:r w:rsidR="00EA3873" w:rsidRPr="00385CAE">
          <w:rPr>
            <w:rStyle w:val="Hyperlink"/>
            <w:b/>
            <w:bCs/>
          </w:rPr>
          <w:t>GENERAL</w:t>
        </w:r>
        <w:r w:rsidR="00EA3873">
          <w:rPr>
            <w:webHidden/>
          </w:rPr>
          <w:tab/>
        </w:r>
        <w:r w:rsidR="00EA3873">
          <w:rPr>
            <w:webHidden/>
          </w:rPr>
          <w:fldChar w:fldCharType="begin"/>
        </w:r>
        <w:r w:rsidR="00EA3873">
          <w:rPr>
            <w:webHidden/>
          </w:rPr>
          <w:instrText xml:space="preserve"> PAGEREF _Toc108853553 \h </w:instrText>
        </w:r>
        <w:r w:rsidR="00EA3873">
          <w:rPr>
            <w:webHidden/>
          </w:rPr>
        </w:r>
        <w:r w:rsidR="00EA3873">
          <w:rPr>
            <w:webHidden/>
          </w:rPr>
          <w:fldChar w:fldCharType="separate"/>
        </w:r>
        <w:r>
          <w:rPr>
            <w:webHidden/>
          </w:rPr>
          <w:t>5</w:t>
        </w:r>
        <w:r w:rsidR="00EA3873">
          <w:rPr>
            <w:webHidden/>
          </w:rPr>
          <w:fldChar w:fldCharType="end"/>
        </w:r>
      </w:hyperlink>
    </w:p>
    <w:p w14:paraId="3DFA5EC5" w14:textId="044FE8C6" w:rsidR="00EA3873" w:rsidRDefault="00AD3601" w:rsidP="00EA3873">
      <w:pPr>
        <w:pStyle w:val="TOC1"/>
        <w:rPr>
          <w:rFonts w:asciiTheme="minorHAnsi" w:eastAsiaTheme="minorEastAsia" w:hAnsiTheme="minorHAnsi" w:cstheme="minorBidi"/>
          <w:kern w:val="0"/>
          <w:sz w:val="22"/>
          <w:szCs w:val="22"/>
          <w:lang w:bidi="ar-SA"/>
        </w:rPr>
      </w:pPr>
      <w:hyperlink w:anchor="_Toc108853554" w:history="1">
        <w:r w:rsidR="00EA3873" w:rsidRPr="00385CAE">
          <w:rPr>
            <w:rStyle w:val="Hyperlink"/>
            <w:b/>
            <w:bCs/>
          </w:rPr>
          <w:t>3.0</w:t>
        </w:r>
        <w:r w:rsidR="00EA3873">
          <w:rPr>
            <w:rFonts w:asciiTheme="minorHAnsi" w:eastAsiaTheme="minorEastAsia" w:hAnsiTheme="minorHAnsi" w:cstheme="minorBidi"/>
            <w:kern w:val="0"/>
            <w:sz w:val="22"/>
            <w:szCs w:val="22"/>
            <w:lang w:bidi="ar-SA"/>
          </w:rPr>
          <w:tab/>
        </w:r>
        <w:r w:rsidR="00EA3873" w:rsidRPr="00385CAE">
          <w:rPr>
            <w:rStyle w:val="Hyperlink"/>
            <w:b/>
            <w:bCs/>
          </w:rPr>
          <w:t>reference / ATTACHED DOCUMENTS</w:t>
        </w:r>
        <w:r w:rsidR="00EA3873">
          <w:rPr>
            <w:webHidden/>
          </w:rPr>
          <w:tab/>
        </w:r>
        <w:r w:rsidR="00EA3873">
          <w:rPr>
            <w:webHidden/>
          </w:rPr>
          <w:fldChar w:fldCharType="begin"/>
        </w:r>
        <w:r w:rsidR="00EA3873">
          <w:rPr>
            <w:webHidden/>
          </w:rPr>
          <w:instrText xml:space="preserve"> PAGEREF _Toc108853554 \h </w:instrText>
        </w:r>
        <w:r w:rsidR="00EA3873">
          <w:rPr>
            <w:webHidden/>
          </w:rPr>
        </w:r>
        <w:r w:rsidR="00EA3873">
          <w:rPr>
            <w:webHidden/>
          </w:rPr>
          <w:fldChar w:fldCharType="separate"/>
        </w:r>
        <w:r>
          <w:rPr>
            <w:webHidden/>
          </w:rPr>
          <w:t>5</w:t>
        </w:r>
        <w:r w:rsidR="00EA3873">
          <w:rPr>
            <w:webHidden/>
          </w:rPr>
          <w:fldChar w:fldCharType="end"/>
        </w:r>
      </w:hyperlink>
    </w:p>
    <w:p w14:paraId="49128AA6" w14:textId="39F1115D" w:rsidR="00EA3873" w:rsidRDefault="00AD3601" w:rsidP="00EA3873">
      <w:pPr>
        <w:pStyle w:val="TOC1"/>
        <w:rPr>
          <w:rFonts w:asciiTheme="minorHAnsi" w:eastAsiaTheme="minorEastAsia" w:hAnsiTheme="minorHAnsi" w:cstheme="minorBidi"/>
          <w:kern w:val="0"/>
          <w:sz w:val="22"/>
          <w:szCs w:val="22"/>
          <w:lang w:bidi="ar-SA"/>
        </w:rPr>
      </w:pPr>
      <w:hyperlink w:anchor="_Toc108853555" w:history="1">
        <w:r w:rsidR="00EA3873" w:rsidRPr="00385CAE">
          <w:rPr>
            <w:rStyle w:val="Hyperlink"/>
            <w:b/>
            <w:bCs/>
          </w:rPr>
          <w:t>4.0</w:t>
        </w:r>
        <w:r w:rsidR="00EA3873">
          <w:rPr>
            <w:rFonts w:asciiTheme="minorHAnsi" w:eastAsiaTheme="minorEastAsia" w:hAnsiTheme="minorHAnsi" w:cstheme="minorBidi"/>
            <w:kern w:val="0"/>
            <w:sz w:val="22"/>
            <w:szCs w:val="22"/>
            <w:lang w:bidi="ar-SA"/>
          </w:rPr>
          <w:tab/>
        </w:r>
        <w:r w:rsidR="00EA3873" w:rsidRPr="00385CAE">
          <w:rPr>
            <w:rStyle w:val="Hyperlink"/>
            <w:b/>
            <w:bCs/>
          </w:rPr>
          <w:t>SUBJECT OF THE SUPPLY</w:t>
        </w:r>
        <w:r w:rsidR="00EA3873">
          <w:rPr>
            <w:webHidden/>
          </w:rPr>
          <w:tab/>
        </w:r>
        <w:r w:rsidR="00EA3873">
          <w:rPr>
            <w:webHidden/>
          </w:rPr>
          <w:fldChar w:fldCharType="begin"/>
        </w:r>
        <w:r w:rsidR="00EA3873">
          <w:rPr>
            <w:webHidden/>
          </w:rPr>
          <w:instrText xml:space="preserve"> PAGEREF _Toc108853555 \h </w:instrText>
        </w:r>
        <w:r w:rsidR="00EA3873">
          <w:rPr>
            <w:webHidden/>
          </w:rPr>
        </w:r>
        <w:r w:rsidR="00EA3873">
          <w:rPr>
            <w:webHidden/>
          </w:rPr>
          <w:fldChar w:fldCharType="separate"/>
        </w:r>
        <w:r>
          <w:rPr>
            <w:webHidden/>
          </w:rPr>
          <w:t>6</w:t>
        </w:r>
        <w:r w:rsidR="00EA3873">
          <w:rPr>
            <w:webHidden/>
          </w:rPr>
          <w:fldChar w:fldCharType="end"/>
        </w:r>
      </w:hyperlink>
    </w:p>
    <w:p w14:paraId="675DEF66" w14:textId="1297E02C" w:rsidR="00EA3873" w:rsidRDefault="00AD3601" w:rsidP="00EA3873">
      <w:pPr>
        <w:pStyle w:val="TOC1"/>
        <w:rPr>
          <w:rFonts w:asciiTheme="minorHAnsi" w:eastAsiaTheme="minorEastAsia" w:hAnsiTheme="minorHAnsi" w:cstheme="minorBidi"/>
          <w:kern w:val="0"/>
          <w:sz w:val="22"/>
          <w:szCs w:val="22"/>
          <w:lang w:bidi="ar-SA"/>
        </w:rPr>
      </w:pPr>
      <w:hyperlink w:anchor="_Toc108853556" w:history="1">
        <w:r w:rsidR="00EA3873" w:rsidRPr="00385CAE">
          <w:rPr>
            <w:rStyle w:val="Hyperlink"/>
            <w:b/>
            <w:bCs/>
          </w:rPr>
          <w:t>5.0</w:t>
        </w:r>
        <w:r w:rsidR="00EA3873">
          <w:rPr>
            <w:rFonts w:asciiTheme="minorHAnsi" w:eastAsiaTheme="minorEastAsia" w:hAnsiTheme="minorHAnsi" w:cstheme="minorBidi"/>
            <w:kern w:val="0"/>
            <w:sz w:val="22"/>
            <w:szCs w:val="22"/>
            <w:lang w:bidi="ar-SA"/>
          </w:rPr>
          <w:tab/>
        </w:r>
        <w:r w:rsidR="00EA3873" w:rsidRPr="00385CAE">
          <w:rPr>
            <w:rStyle w:val="Hyperlink"/>
            <w:b/>
            <w:bCs/>
          </w:rPr>
          <w:t>LIMITS OF SUPPLY</w:t>
        </w:r>
        <w:r w:rsidR="00EA3873">
          <w:rPr>
            <w:webHidden/>
          </w:rPr>
          <w:tab/>
        </w:r>
        <w:r w:rsidR="00EA3873">
          <w:rPr>
            <w:webHidden/>
          </w:rPr>
          <w:fldChar w:fldCharType="begin"/>
        </w:r>
        <w:r w:rsidR="00EA3873">
          <w:rPr>
            <w:webHidden/>
          </w:rPr>
          <w:instrText xml:space="preserve"> PAGEREF _Toc108853556 \h </w:instrText>
        </w:r>
        <w:r w:rsidR="00EA3873">
          <w:rPr>
            <w:webHidden/>
          </w:rPr>
        </w:r>
        <w:r w:rsidR="00EA3873">
          <w:rPr>
            <w:webHidden/>
          </w:rPr>
          <w:fldChar w:fldCharType="separate"/>
        </w:r>
        <w:r>
          <w:rPr>
            <w:webHidden/>
          </w:rPr>
          <w:t>7</w:t>
        </w:r>
        <w:r w:rsidR="00EA3873">
          <w:rPr>
            <w:webHidden/>
          </w:rPr>
          <w:fldChar w:fldCharType="end"/>
        </w:r>
      </w:hyperlink>
    </w:p>
    <w:p w14:paraId="19B607E1" w14:textId="2B2EB985" w:rsidR="00EA3873" w:rsidRDefault="00AD3601" w:rsidP="00EA3873">
      <w:pPr>
        <w:pStyle w:val="TOC1"/>
        <w:rPr>
          <w:rFonts w:asciiTheme="minorHAnsi" w:eastAsiaTheme="minorEastAsia" w:hAnsiTheme="minorHAnsi" w:cstheme="minorBidi"/>
          <w:kern w:val="0"/>
          <w:sz w:val="22"/>
          <w:szCs w:val="22"/>
          <w:lang w:bidi="ar-SA"/>
        </w:rPr>
      </w:pPr>
      <w:hyperlink w:anchor="_Toc108853557" w:history="1">
        <w:r w:rsidR="00EA3873" w:rsidRPr="00385CAE">
          <w:rPr>
            <w:rStyle w:val="Hyperlink"/>
            <w:b/>
            <w:bCs/>
          </w:rPr>
          <w:t>5.1</w:t>
        </w:r>
        <w:r w:rsidR="00EA3873">
          <w:rPr>
            <w:rFonts w:asciiTheme="minorHAnsi" w:eastAsiaTheme="minorEastAsia" w:hAnsiTheme="minorHAnsi" w:cstheme="minorBidi"/>
            <w:kern w:val="0"/>
            <w:sz w:val="22"/>
            <w:szCs w:val="22"/>
            <w:lang w:bidi="ar-SA"/>
          </w:rPr>
          <w:tab/>
        </w:r>
        <w:r w:rsidR="00EA3873" w:rsidRPr="00385CAE">
          <w:rPr>
            <w:rStyle w:val="Hyperlink"/>
            <w:b/>
            <w:bCs/>
          </w:rPr>
          <w:t>scope of supply</w:t>
        </w:r>
        <w:r w:rsidR="00EA3873">
          <w:rPr>
            <w:webHidden/>
          </w:rPr>
          <w:tab/>
        </w:r>
        <w:r w:rsidR="00EA3873">
          <w:rPr>
            <w:webHidden/>
          </w:rPr>
          <w:fldChar w:fldCharType="begin"/>
        </w:r>
        <w:r w:rsidR="00EA3873">
          <w:rPr>
            <w:webHidden/>
          </w:rPr>
          <w:instrText xml:space="preserve"> PAGEREF _Toc108853557 \h </w:instrText>
        </w:r>
        <w:r w:rsidR="00EA3873">
          <w:rPr>
            <w:webHidden/>
          </w:rPr>
        </w:r>
        <w:r w:rsidR="00EA3873">
          <w:rPr>
            <w:webHidden/>
          </w:rPr>
          <w:fldChar w:fldCharType="separate"/>
        </w:r>
        <w:r>
          <w:rPr>
            <w:webHidden/>
          </w:rPr>
          <w:t>7</w:t>
        </w:r>
        <w:r w:rsidR="00EA3873">
          <w:rPr>
            <w:webHidden/>
          </w:rPr>
          <w:fldChar w:fldCharType="end"/>
        </w:r>
      </w:hyperlink>
    </w:p>
    <w:p w14:paraId="775904D2" w14:textId="3D85E085" w:rsidR="00EA3873" w:rsidRDefault="00AD3601" w:rsidP="00EA3873">
      <w:pPr>
        <w:pStyle w:val="TOC1"/>
        <w:rPr>
          <w:rFonts w:asciiTheme="minorHAnsi" w:eastAsiaTheme="minorEastAsia" w:hAnsiTheme="minorHAnsi" w:cstheme="minorBidi"/>
          <w:kern w:val="0"/>
          <w:sz w:val="22"/>
          <w:szCs w:val="22"/>
          <w:lang w:bidi="ar-SA"/>
        </w:rPr>
      </w:pPr>
      <w:hyperlink w:anchor="_Toc108853558" w:history="1">
        <w:r w:rsidR="00EA3873" w:rsidRPr="00385CAE">
          <w:rPr>
            <w:rStyle w:val="Hyperlink"/>
            <w:b/>
            <w:bCs/>
          </w:rPr>
          <w:t>5.2</w:t>
        </w:r>
        <w:r w:rsidR="00EA3873">
          <w:rPr>
            <w:rFonts w:asciiTheme="minorHAnsi" w:eastAsiaTheme="minorEastAsia" w:hAnsiTheme="minorHAnsi" w:cstheme="minorBidi"/>
            <w:kern w:val="0"/>
            <w:sz w:val="22"/>
            <w:szCs w:val="22"/>
            <w:lang w:bidi="ar-SA"/>
          </w:rPr>
          <w:tab/>
        </w:r>
        <w:r w:rsidR="00EA3873" w:rsidRPr="00385CAE">
          <w:rPr>
            <w:rStyle w:val="Hyperlink"/>
            <w:b/>
            <w:bCs/>
          </w:rPr>
          <w:t>SCOPE OF WORK</w:t>
        </w:r>
        <w:r w:rsidR="00EA3873">
          <w:rPr>
            <w:webHidden/>
          </w:rPr>
          <w:tab/>
        </w:r>
        <w:r w:rsidR="00EA3873">
          <w:rPr>
            <w:webHidden/>
          </w:rPr>
          <w:fldChar w:fldCharType="begin"/>
        </w:r>
        <w:r w:rsidR="00EA3873">
          <w:rPr>
            <w:webHidden/>
          </w:rPr>
          <w:instrText xml:space="preserve"> PAGEREF _Toc108853558 \h </w:instrText>
        </w:r>
        <w:r w:rsidR="00EA3873">
          <w:rPr>
            <w:webHidden/>
          </w:rPr>
        </w:r>
        <w:r w:rsidR="00EA3873">
          <w:rPr>
            <w:webHidden/>
          </w:rPr>
          <w:fldChar w:fldCharType="separate"/>
        </w:r>
        <w:r>
          <w:rPr>
            <w:webHidden/>
          </w:rPr>
          <w:t>10</w:t>
        </w:r>
        <w:r w:rsidR="00EA3873">
          <w:rPr>
            <w:webHidden/>
          </w:rPr>
          <w:fldChar w:fldCharType="end"/>
        </w:r>
      </w:hyperlink>
    </w:p>
    <w:p w14:paraId="2D1AF46F" w14:textId="161D2FBE" w:rsidR="00EA3873" w:rsidRDefault="00AD3601" w:rsidP="00EA3873">
      <w:pPr>
        <w:pStyle w:val="TOC1"/>
        <w:rPr>
          <w:rFonts w:asciiTheme="minorHAnsi" w:eastAsiaTheme="minorEastAsia" w:hAnsiTheme="minorHAnsi" w:cstheme="minorBidi"/>
          <w:kern w:val="0"/>
          <w:sz w:val="22"/>
          <w:szCs w:val="22"/>
          <w:lang w:bidi="ar-SA"/>
        </w:rPr>
      </w:pPr>
      <w:hyperlink w:anchor="_Toc108853559" w:history="1">
        <w:r w:rsidR="00EA3873" w:rsidRPr="00385CAE">
          <w:rPr>
            <w:rStyle w:val="Hyperlink"/>
            <w:b/>
            <w:bCs/>
          </w:rPr>
          <w:t>5.3</w:t>
        </w:r>
        <w:r w:rsidR="00EA3873">
          <w:rPr>
            <w:rFonts w:asciiTheme="minorHAnsi" w:eastAsiaTheme="minorEastAsia" w:hAnsiTheme="minorHAnsi" w:cstheme="minorBidi"/>
            <w:kern w:val="0"/>
            <w:sz w:val="22"/>
            <w:szCs w:val="22"/>
            <w:lang w:bidi="ar-SA"/>
          </w:rPr>
          <w:tab/>
        </w:r>
        <w:r w:rsidR="00EA3873" w:rsidRPr="00385CAE">
          <w:rPr>
            <w:rStyle w:val="Hyperlink"/>
            <w:b/>
            <w:bCs/>
          </w:rPr>
          <w:t>Spare parts</w:t>
        </w:r>
        <w:r w:rsidR="00EA3873">
          <w:rPr>
            <w:webHidden/>
          </w:rPr>
          <w:tab/>
        </w:r>
        <w:r w:rsidR="00EA3873">
          <w:rPr>
            <w:webHidden/>
          </w:rPr>
          <w:fldChar w:fldCharType="begin"/>
        </w:r>
        <w:r w:rsidR="00EA3873">
          <w:rPr>
            <w:webHidden/>
          </w:rPr>
          <w:instrText xml:space="preserve"> PAGEREF _Toc108853559 \h </w:instrText>
        </w:r>
        <w:r w:rsidR="00EA3873">
          <w:rPr>
            <w:webHidden/>
          </w:rPr>
        </w:r>
        <w:r w:rsidR="00EA3873">
          <w:rPr>
            <w:webHidden/>
          </w:rPr>
          <w:fldChar w:fldCharType="separate"/>
        </w:r>
        <w:r>
          <w:rPr>
            <w:webHidden/>
          </w:rPr>
          <w:t>13</w:t>
        </w:r>
        <w:r w:rsidR="00EA3873">
          <w:rPr>
            <w:webHidden/>
          </w:rPr>
          <w:fldChar w:fldCharType="end"/>
        </w:r>
      </w:hyperlink>
    </w:p>
    <w:p w14:paraId="7E2021CF" w14:textId="12533F7B" w:rsidR="00EA3873" w:rsidRDefault="00AD3601" w:rsidP="00EA3873">
      <w:pPr>
        <w:pStyle w:val="TOC1"/>
        <w:rPr>
          <w:rFonts w:asciiTheme="minorHAnsi" w:eastAsiaTheme="minorEastAsia" w:hAnsiTheme="minorHAnsi" w:cstheme="minorBidi"/>
          <w:kern w:val="0"/>
          <w:sz w:val="22"/>
          <w:szCs w:val="22"/>
          <w:lang w:bidi="ar-SA"/>
        </w:rPr>
      </w:pPr>
      <w:hyperlink w:anchor="_Toc108853560" w:history="1">
        <w:r w:rsidR="00EA3873" w:rsidRPr="00385CAE">
          <w:rPr>
            <w:rStyle w:val="Hyperlink"/>
            <w:b/>
            <w:bCs/>
          </w:rPr>
          <w:t>5.4</w:t>
        </w:r>
        <w:r w:rsidR="00EA3873">
          <w:rPr>
            <w:rFonts w:asciiTheme="minorHAnsi" w:eastAsiaTheme="minorEastAsia" w:hAnsiTheme="minorHAnsi" w:cstheme="minorBidi"/>
            <w:kern w:val="0"/>
            <w:sz w:val="22"/>
            <w:szCs w:val="22"/>
            <w:lang w:bidi="ar-SA"/>
          </w:rPr>
          <w:tab/>
        </w:r>
        <w:r w:rsidR="00EA3873" w:rsidRPr="00385CAE">
          <w:rPr>
            <w:rStyle w:val="Hyperlink"/>
            <w:b/>
            <w:bCs/>
          </w:rPr>
          <w:t>exclusion</w:t>
        </w:r>
        <w:r w:rsidR="00EA3873">
          <w:rPr>
            <w:webHidden/>
          </w:rPr>
          <w:tab/>
        </w:r>
        <w:r w:rsidR="00EA3873">
          <w:rPr>
            <w:webHidden/>
          </w:rPr>
          <w:fldChar w:fldCharType="begin"/>
        </w:r>
        <w:r w:rsidR="00EA3873">
          <w:rPr>
            <w:webHidden/>
          </w:rPr>
          <w:instrText xml:space="preserve"> PAGEREF _Toc108853560 \h </w:instrText>
        </w:r>
        <w:r w:rsidR="00EA3873">
          <w:rPr>
            <w:webHidden/>
          </w:rPr>
        </w:r>
        <w:r w:rsidR="00EA3873">
          <w:rPr>
            <w:webHidden/>
          </w:rPr>
          <w:fldChar w:fldCharType="separate"/>
        </w:r>
        <w:r>
          <w:rPr>
            <w:webHidden/>
          </w:rPr>
          <w:t>13</w:t>
        </w:r>
        <w:r w:rsidR="00EA3873">
          <w:rPr>
            <w:webHidden/>
          </w:rPr>
          <w:fldChar w:fldCharType="end"/>
        </w:r>
      </w:hyperlink>
    </w:p>
    <w:p w14:paraId="31BDFA16" w14:textId="7047B0CD" w:rsidR="00EA3873" w:rsidRDefault="00AD3601" w:rsidP="00EA3873">
      <w:pPr>
        <w:pStyle w:val="TOC1"/>
        <w:rPr>
          <w:rFonts w:asciiTheme="minorHAnsi" w:eastAsiaTheme="minorEastAsia" w:hAnsiTheme="minorHAnsi" w:cstheme="minorBidi"/>
          <w:kern w:val="0"/>
          <w:sz w:val="22"/>
          <w:szCs w:val="22"/>
          <w:lang w:bidi="ar-SA"/>
        </w:rPr>
      </w:pPr>
      <w:hyperlink w:anchor="_Toc108853561" w:history="1">
        <w:r w:rsidR="00EA3873" w:rsidRPr="00385CAE">
          <w:rPr>
            <w:rStyle w:val="Hyperlink"/>
            <w:b/>
            <w:bCs/>
          </w:rPr>
          <w:t>6.0</w:t>
        </w:r>
        <w:r w:rsidR="00EA3873">
          <w:rPr>
            <w:rFonts w:asciiTheme="minorHAnsi" w:eastAsiaTheme="minorEastAsia" w:hAnsiTheme="minorHAnsi" w:cstheme="minorBidi"/>
            <w:kern w:val="0"/>
            <w:sz w:val="22"/>
            <w:szCs w:val="22"/>
            <w:lang w:bidi="ar-SA"/>
          </w:rPr>
          <w:tab/>
        </w:r>
        <w:r w:rsidR="00EA3873" w:rsidRPr="00385CAE">
          <w:rPr>
            <w:rStyle w:val="Hyperlink"/>
            <w:b/>
            <w:bCs/>
          </w:rPr>
          <w:t>INSPECTION AND TESTS</w:t>
        </w:r>
        <w:r w:rsidR="00EA3873">
          <w:rPr>
            <w:webHidden/>
          </w:rPr>
          <w:tab/>
        </w:r>
        <w:r w:rsidR="00EA3873">
          <w:rPr>
            <w:webHidden/>
          </w:rPr>
          <w:fldChar w:fldCharType="begin"/>
        </w:r>
        <w:r w:rsidR="00EA3873">
          <w:rPr>
            <w:webHidden/>
          </w:rPr>
          <w:instrText xml:space="preserve"> PAGEREF _Toc108853561 \h </w:instrText>
        </w:r>
        <w:r w:rsidR="00EA3873">
          <w:rPr>
            <w:webHidden/>
          </w:rPr>
        </w:r>
        <w:r w:rsidR="00EA3873">
          <w:rPr>
            <w:webHidden/>
          </w:rPr>
          <w:fldChar w:fldCharType="separate"/>
        </w:r>
        <w:r>
          <w:rPr>
            <w:webHidden/>
          </w:rPr>
          <w:t>13</w:t>
        </w:r>
        <w:r w:rsidR="00EA3873">
          <w:rPr>
            <w:webHidden/>
          </w:rPr>
          <w:fldChar w:fldCharType="end"/>
        </w:r>
      </w:hyperlink>
    </w:p>
    <w:p w14:paraId="602FE971" w14:textId="5D0A8129" w:rsidR="00EA3873" w:rsidRDefault="00AD3601" w:rsidP="00EA3873">
      <w:pPr>
        <w:pStyle w:val="TOC1"/>
        <w:rPr>
          <w:rFonts w:asciiTheme="minorHAnsi" w:eastAsiaTheme="minorEastAsia" w:hAnsiTheme="minorHAnsi" w:cstheme="minorBidi"/>
          <w:kern w:val="0"/>
          <w:sz w:val="22"/>
          <w:szCs w:val="22"/>
          <w:lang w:bidi="ar-SA"/>
        </w:rPr>
      </w:pPr>
      <w:hyperlink w:anchor="_Toc108853562" w:history="1">
        <w:r w:rsidR="00EA3873" w:rsidRPr="00385CAE">
          <w:rPr>
            <w:rStyle w:val="Hyperlink"/>
            <w:b/>
            <w:bCs/>
          </w:rPr>
          <w:t>7.0</w:t>
        </w:r>
        <w:r w:rsidR="00EA3873">
          <w:rPr>
            <w:rFonts w:asciiTheme="minorHAnsi" w:eastAsiaTheme="minorEastAsia" w:hAnsiTheme="minorHAnsi" w:cstheme="minorBidi"/>
            <w:kern w:val="0"/>
            <w:sz w:val="22"/>
            <w:szCs w:val="22"/>
            <w:lang w:bidi="ar-SA"/>
          </w:rPr>
          <w:tab/>
        </w:r>
        <w:r w:rsidR="00EA3873" w:rsidRPr="00385CAE">
          <w:rPr>
            <w:rStyle w:val="Hyperlink"/>
            <w:b/>
            <w:bCs/>
          </w:rPr>
          <w:t>VENDOR DOCUMENTATION REQUIREMENTS &amp; SCHEDULE</w:t>
        </w:r>
        <w:r w:rsidR="00EA3873">
          <w:rPr>
            <w:webHidden/>
          </w:rPr>
          <w:tab/>
        </w:r>
        <w:r w:rsidR="00EA3873">
          <w:rPr>
            <w:webHidden/>
          </w:rPr>
          <w:fldChar w:fldCharType="begin"/>
        </w:r>
        <w:r w:rsidR="00EA3873">
          <w:rPr>
            <w:webHidden/>
          </w:rPr>
          <w:instrText xml:space="preserve"> PAGEREF _Toc108853562 \h </w:instrText>
        </w:r>
        <w:r w:rsidR="00EA3873">
          <w:rPr>
            <w:webHidden/>
          </w:rPr>
        </w:r>
        <w:r w:rsidR="00EA3873">
          <w:rPr>
            <w:webHidden/>
          </w:rPr>
          <w:fldChar w:fldCharType="separate"/>
        </w:r>
        <w:r>
          <w:rPr>
            <w:webHidden/>
          </w:rPr>
          <w:t>13</w:t>
        </w:r>
        <w:r w:rsidR="00EA3873">
          <w:rPr>
            <w:webHidden/>
          </w:rPr>
          <w:fldChar w:fldCharType="end"/>
        </w:r>
      </w:hyperlink>
    </w:p>
    <w:p w14:paraId="291B90E2" w14:textId="54084163" w:rsidR="00EA3873" w:rsidRDefault="00AD3601" w:rsidP="00EA3873">
      <w:pPr>
        <w:pStyle w:val="TOC1"/>
        <w:rPr>
          <w:rFonts w:asciiTheme="minorHAnsi" w:eastAsiaTheme="minorEastAsia" w:hAnsiTheme="minorHAnsi" w:cstheme="minorBidi"/>
          <w:kern w:val="0"/>
          <w:sz w:val="22"/>
          <w:szCs w:val="22"/>
          <w:lang w:bidi="ar-SA"/>
        </w:rPr>
      </w:pPr>
      <w:hyperlink w:anchor="_Toc108853563" w:history="1">
        <w:r w:rsidR="00EA3873" w:rsidRPr="00385CAE">
          <w:rPr>
            <w:rStyle w:val="Hyperlink"/>
            <w:b/>
            <w:bCs/>
          </w:rPr>
          <w:t>8.0</w:t>
        </w:r>
        <w:r w:rsidR="00EA3873">
          <w:rPr>
            <w:rFonts w:asciiTheme="minorHAnsi" w:eastAsiaTheme="minorEastAsia" w:hAnsiTheme="minorHAnsi" w:cstheme="minorBidi"/>
            <w:kern w:val="0"/>
            <w:sz w:val="22"/>
            <w:szCs w:val="22"/>
            <w:lang w:bidi="ar-SA"/>
          </w:rPr>
          <w:tab/>
        </w:r>
        <w:r w:rsidR="00EA3873" w:rsidRPr="00385CAE">
          <w:rPr>
            <w:rStyle w:val="Hyperlink"/>
            <w:b/>
            <w:bCs/>
          </w:rPr>
          <w:t>UNIT RESPONSIBILITY</w:t>
        </w:r>
        <w:r w:rsidR="00EA3873">
          <w:rPr>
            <w:webHidden/>
          </w:rPr>
          <w:tab/>
        </w:r>
        <w:r w:rsidR="00EA3873">
          <w:rPr>
            <w:webHidden/>
          </w:rPr>
          <w:fldChar w:fldCharType="begin"/>
        </w:r>
        <w:r w:rsidR="00EA3873">
          <w:rPr>
            <w:webHidden/>
          </w:rPr>
          <w:instrText xml:space="preserve"> PAGEREF _Toc108853563 \h </w:instrText>
        </w:r>
        <w:r w:rsidR="00EA3873">
          <w:rPr>
            <w:webHidden/>
          </w:rPr>
        </w:r>
        <w:r w:rsidR="00EA3873">
          <w:rPr>
            <w:webHidden/>
          </w:rPr>
          <w:fldChar w:fldCharType="separate"/>
        </w:r>
        <w:r>
          <w:rPr>
            <w:webHidden/>
          </w:rPr>
          <w:t>14</w:t>
        </w:r>
        <w:r w:rsidR="00EA3873">
          <w:rPr>
            <w:webHidden/>
          </w:rPr>
          <w:fldChar w:fldCharType="end"/>
        </w:r>
      </w:hyperlink>
    </w:p>
    <w:p w14:paraId="2191F91B" w14:textId="2075DA7A" w:rsidR="00EA3873" w:rsidRDefault="00AD3601" w:rsidP="00EA3873">
      <w:pPr>
        <w:pStyle w:val="TOC1"/>
        <w:rPr>
          <w:rFonts w:asciiTheme="minorHAnsi" w:eastAsiaTheme="minorEastAsia" w:hAnsiTheme="minorHAnsi" w:cstheme="minorBidi"/>
          <w:kern w:val="0"/>
          <w:sz w:val="22"/>
          <w:szCs w:val="22"/>
          <w:lang w:bidi="ar-SA"/>
        </w:rPr>
      </w:pPr>
      <w:hyperlink w:anchor="_Toc108853564" w:history="1">
        <w:r w:rsidR="00EA3873" w:rsidRPr="00385CAE">
          <w:rPr>
            <w:rStyle w:val="Hyperlink"/>
            <w:b/>
            <w:bCs/>
          </w:rPr>
          <w:t>9.0</w:t>
        </w:r>
        <w:r w:rsidR="00EA3873">
          <w:rPr>
            <w:rFonts w:asciiTheme="minorHAnsi" w:eastAsiaTheme="minorEastAsia" w:hAnsiTheme="minorHAnsi" w:cstheme="minorBidi"/>
            <w:kern w:val="0"/>
            <w:sz w:val="22"/>
            <w:szCs w:val="22"/>
            <w:lang w:bidi="ar-SA"/>
          </w:rPr>
          <w:tab/>
        </w:r>
        <w:r w:rsidR="00EA3873" w:rsidRPr="00385CAE">
          <w:rPr>
            <w:rStyle w:val="Hyperlink"/>
            <w:b/>
            <w:bCs/>
          </w:rPr>
          <w:t>GUARANTEE AND WARRANTY</w:t>
        </w:r>
        <w:r w:rsidR="00EA3873">
          <w:rPr>
            <w:webHidden/>
          </w:rPr>
          <w:tab/>
        </w:r>
        <w:r w:rsidR="00EA3873">
          <w:rPr>
            <w:webHidden/>
          </w:rPr>
          <w:fldChar w:fldCharType="begin"/>
        </w:r>
        <w:r w:rsidR="00EA3873">
          <w:rPr>
            <w:webHidden/>
          </w:rPr>
          <w:instrText xml:space="preserve"> PAGEREF _Toc108853564 \h </w:instrText>
        </w:r>
        <w:r w:rsidR="00EA3873">
          <w:rPr>
            <w:webHidden/>
          </w:rPr>
        </w:r>
        <w:r w:rsidR="00EA3873">
          <w:rPr>
            <w:webHidden/>
          </w:rPr>
          <w:fldChar w:fldCharType="separate"/>
        </w:r>
        <w:r>
          <w:rPr>
            <w:webHidden/>
          </w:rPr>
          <w:t>14</w:t>
        </w:r>
        <w:r w:rsidR="00EA3873">
          <w:rPr>
            <w:webHidden/>
          </w:rPr>
          <w:fldChar w:fldCharType="end"/>
        </w:r>
      </w:hyperlink>
    </w:p>
    <w:p w14:paraId="780E53D3" w14:textId="368CD5BA" w:rsidR="00EA3873" w:rsidRDefault="00AD3601" w:rsidP="00EA3873">
      <w:pPr>
        <w:pStyle w:val="TOC1"/>
        <w:rPr>
          <w:rFonts w:asciiTheme="minorHAnsi" w:eastAsiaTheme="minorEastAsia" w:hAnsiTheme="minorHAnsi" w:cstheme="minorBidi"/>
          <w:kern w:val="0"/>
          <w:sz w:val="22"/>
          <w:szCs w:val="22"/>
          <w:lang w:bidi="ar-SA"/>
        </w:rPr>
      </w:pPr>
      <w:hyperlink w:anchor="_Toc108853565" w:history="1">
        <w:r w:rsidR="00EA3873" w:rsidRPr="00385CAE">
          <w:rPr>
            <w:rStyle w:val="Hyperlink"/>
            <w:b/>
            <w:bCs/>
          </w:rPr>
          <w:t>10.0</w:t>
        </w:r>
        <w:r w:rsidR="00EA3873">
          <w:rPr>
            <w:rFonts w:asciiTheme="minorHAnsi" w:eastAsiaTheme="minorEastAsia" w:hAnsiTheme="minorHAnsi" w:cstheme="minorBidi"/>
            <w:kern w:val="0"/>
            <w:sz w:val="22"/>
            <w:szCs w:val="22"/>
            <w:lang w:bidi="ar-SA"/>
          </w:rPr>
          <w:tab/>
        </w:r>
        <w:r w:rsidR="00EA3873" w:rsidRPr="00385CAE">
          <w:rPr>
            <w:rStyle w:val="Hyperlink"/>
            <w:b/>
            <w:bCs/>
          </w:rPr>
          <w:t>DEVIATION</w:t>
        </w:r>
        <w:r w:rsidR="00EA3873">
          <w:rPr>
            <w:webHidden/>
          </w:rPr>
          <w:tab/>
        </w:r>
        <w:r w:rsidR="00EA3873">
          <w:rPr>
            <w:webHidden/>
          </w:rPr>
          <w:fldChar w:fldCharType="begin"/>
        </w:r>
        <w:r w:rsidR="00EA3873">
          <w:rPr>
            <w:webHidden/>
          </w:rPr>
          <w:instrText xml:space="preserve"> PAGEREF _Toc108853565 \h </w:instrText>
        </w:r>
        <w:r w:rsidR="00EA3873">
          <w:rPr>
            <w:webHidden/>
          </w:rPr>
        </w:r>
        <w:r w:rsidR="00EA3873">
          <w:rPr>
            <w:webHidden/>
          </w:rPr>
          <w:fldChar w:fldCharType="separate"/>
        </w:r>
        <w:r>
          <w:rPr>
            <w:webHidden/>
          </w:rPr>
          <w:t>15</w:t>
        </w:r>
        <w:r w:rsidR="00EA3873">
          <w:rPr>
            <w:webHidden/>
          </w:rPr>
          <w:fldChar w:fldCharType="end"/>
        </w:r>
      </w:hyperlink>
    </w:p>
    <w:p w14:paraId="58B2CFBE" w14:textId="3A971DD2" w:rsidR="00EA3873" w:rsidRDefault="00AD3601" w:rsidP="00EA3873">
      <w:pPr>
        <w:pStyle w:val="TOC1"/>
        <w:rPr>
          <w:rFonts w:asciiTheme="minorHAnsi" w:eastAsiaTheme="minorEastAsia" w:hAnsiTheme="minorHAnsi" w:cstheme="minorBidi"/>
          <w:kern w:val="0"/>
          <w:sz w:val="22"/>
          <w:szCs w:val="22"/>
          <w:lang w:bidi="ar-SA"/>
        </w:rPr>
      </w:pPr>
      <w:hyperlink w:anchor="_Toc108853566" w:history="1">
        <w:r w:rsidR="00EA3873" w:rsidRPr="00385CAE">
          <w:rPr>
            <w:rStyle w:val="Hyperlink"/>
            <w:b/>
            <w:bCs/>
          </w:rPr>
          <w:t>11.0</w:t>
        </w:r>
        <w:r w:rsidR="00EA3873">
          <w:rPr>
            <w:rFonts w:asciiTheme="minorHAnsi" w:eastAsiaTheme="minorEastAsia" w:hAnsiTheme="minorHAnsi" w:cstheme="minorBidi"/>
            <w:kern w:val="0"/>
            <w:sz w:val="22"/>
            <w:szCs w:val="22"/>
            <w:lang w:bidi="ar-SA"/>
          </w:rPr>
          <w:tab/>
        </w:r>
        <w:r w:rsidR="00EA3873" w:rsidRPr="00385CAE">
          <w:rPr>
            <w:rStyle w:val="Hyperlink"/>
            <w:b/>
            <w:bCs/>
          </w:rPr>
          <w:t>PRICE BREAKDOWN</w:t>
        </w:r>
        <w:r w:rsidR="00EA3873">
          <w:rPr>
            <w:webHidden/>
          </w:rPr>
          <w:tab/>
        </w:r>
        <w:r w:rsidR="00EA3873">
          <w:rPr>
            <w:webHidden/>
          </w:rPr>
          <w:fldChar w:fldCharType="begin"/>
        </w:r>
        <w:r w:rsidR="00EA3873">
          <w:rPr>
            <w:webHidden/>
          </w:rPr>
          <w:instrText xml:space="preserve"> PAGEREF _Toc108853566 \h </w:instrText>
        </w:r>
        <w:r w:rsidR="00EA3873">
          <w:rPr>
            <w:webHidden/>
          </w:rPr>
        </w:r>
        <w:r w:rsidR="00EA3873">
          <w:rPr>
            <w:webHidden/>
          </w:rPr>
          <w:fldChar w:fldCharType="separate"/>
        </w:r>
        <w:r>
          <w:rPr>
            <w:webHidden/>
          </w:rPr>
          <w:t>15</w:t>
        </w:r>
        <w:r w:rsidR="00EA3873">
          <w:rPr>
            <w:webHidden/>
          </w:rPr>
          <w:fldChar w:fldCharType="end"/>
        </w:r>
      </w:hyperlink>
    </w:p>
    <w:p w14:paraId="5ED8A33C" w14:textId="41E2189C" w:rsidR="00EA3873" w:rsidRDefault="00AD3601" w:rsidP="00EA3873">
      <w:pPr>
        <w:pStyle w:val="TOC1"/>
        <w:rPr>
          <w:rFonts w:asciiTheme="minorHAnsi" w:eastAsiaTheme="minorEastAsia" w:hAnsiTheme="minorHAnsi" w:cstheme="minorBidi"/>
          <w:kern w:val="0"/>
          <w:sz w:val="22"/>
          <w:szCs w:val="22"/>
          <w:lang w:bidi="ar-SA"/>
        </w:rPr>
      </w:pPr>
      <w:hyperlink w:anchor="_Toc108853567" w:history="1">
        <w:r w:rsidR="00EA3873" w:rsidRPr="00385CAE">
          <w:rPr>
            <w:rStyle w:val="Hyperlink"/>
            <w:b/>
            <w:bCs/>
          </w:rPr>
          <w:t>12.0</w:t>
        </w:r>
        <w:r w:rsidR="00EA3873">
          <w:rPr>
            <w:rFonts w:asciiTheme="minorHAnsi" w:eastAsiaTheme="minorEastAsia" w:hAnsiTheme="minorHAnsi" w:cstheme="minorBidi"/>
            <w:kern w:val="0"/>
            <w:sz w:val="22"/>
            <w:szCs w:val="22"/>
            <w:lang w:bidi="ar-SA"/>
          </w:rPr>
          <w:tab/>
        </w:r>
        <w:r w:rsidR="00EA3873" w:rsidRPr="00385CAE">
          <w:rPr>
            <w:rStyle w:val="Hyperlink"/>
            <w:b/>
            <w:bCs/>
          </w:rPr>
          <w:t>SPECIAL Notes</w:t>
        </w:r>
        <w:r w:rsidR="00EA3873">
          <w:rPr>
            <w:webHidden/>
          </w:rPr>
          <w:tab/>
        </w:r>
        <w:r w:rsidR="00EA3873">
          <w:rPr>
            <w:webHidden/>
          </w:rPr>
          <w:fldChar w:fldCharType="begin"/>
        </w:r>
        <w:r w:rsidR="00EA3873">
          <w:rPr>
            <w:webHidden/>
          </w:rPr>
          <w:instrText xml:space="preserve"> PAGEREF _Toc108853567 \h </w:instrText>
        </w:r>
        <w:r w:rsidR="00EA3873">
          <w:rPr>
            <w:webHidden/>
          </w:rPr>
        </w:r>
        <w:r w:rsidR="00EA3873">
          <w:rPr>
            <w:webHidden/>
          </w:rPr>
          <w:fldChar w:fldCharType="separate"/>
        </w:r>
        <w:r>
          <w:rPr>
            <w:webHidden/>
          </w:rPr>
          <w:t>16</w:t>
        </w:r>
        <w:r w:rsidR="00EA3873">
          <w:rPr>
            <w:webHidden/>
          </w:rPr>
          <w:fldChar w:fldCharType="end"/>
        </w:r>
      </w:hyperlink>
    </w:p>
    <w:p w14:paraId="37FB0E43" w14:textId="65BAE1EA" w:rsidR="00EA3873" w:rsidRDefault="00AD3601" w:rsidP="00EA3873">
      <w:pPr>
        <w:pStyle w:val="TOC1"/>
        <w:rPr>
          <w:rFonts w:asciiTheme="minorHAnsi" w:eastAsiaTheme="minorEastAsia" w:hAnsiTheme="minorHAnsi" w:cstheme="minorBidi"/>
          <w:kern w:val="0"/>
          <w:sz w:val="22"/>
          <w:szCs w:val="22"/>
          <w:lang w:bidi="ar-SA"/>
        </w:rPr>
      </w:pPr>
      <w:hyperlink w:anchor="_Toc108853568" w:history="1">
        <w:r w:rsidR="00EA3873" w:rsidRPr="00385CAE">
          <w:rPr>
            <w:rStyle w:val="Hyperlink"/>
            <w:b/>
            <w:bCs/>
          </w:rPr>
          <w:t>12.1</w:t>
        </w:r>
        <w:r w:rsidR="00EA3873">
          <w:rPr>
            <w:rFonts w:asciiTheme="minorHAnsi" w:eastAsiaTheme="minorEastAsia" w:hAnsiTheme="minorHAnsi" w:cstheme="minorBidi"/>
            <w:kern w:val="0"/>
            <w:sz w:val="22"/>
            <w:szCs w:val="22"/>
            <w:lang w:bidi="ar-SA"/>
          </w:rPr>
          <w:tab/>
        </w:r>
        <w:r w:rsidR="00EA3873" w:rsidRPr="00385CAE">
          <w:rPr>
            <w:rStyle w:val="Hyperlink"/>
            <w:b/>
            <w:bCs/>
          </w:rPr>
          <w:t>Kick-Off Meeting (KOM)</w:t>
        </w:r>
        <w:r w:rsidR="00EA3873">
          <w:rPr>
            <w:webHidden/>
          </w:rPr>
          <w:tab/>
        </w:r>
        <w:r w:rsidR="00EA3873">
          <w:rPr>
            <w:webHidden/>
          </w:rPr>
          <w:fldChar w:fldCharType="begin"/>
        </w:r>
        <w:r w:rsidR="00EA3873">
          <w:rPr>
            <w:webHidden/>
          </w:rPr>
          <w:instrText xml:space="preserve"> PAGEREF _Toc108853568 \h </w:instrText>
        </w:r>
        <w:r w:rsidR="00EA3873">
          <w:rPr>
            <w:webHidden/>
          </w:rPr>
        </w:r>
        <w:r w:rsidR="00EA3873">
          <w:rPr>
            <w:webHidden/>
          </w:rPr>
          <w:fldChar w:fldCharType="separate"/>
        </w:r>
        <w:r>
          <w:rPr>
            <w:webHidden/>
          </w:rPr>
          <w:t>16</w:t>
        </w:r>
        <w:r w:rsidR="00EA3873">
          <w:rPr>
            <w:webHidden/>
          </w:rPr>
          <w:fldChar w:fldCharType="end"/>
        </w:r>
      </w:hyperlink>
    </w:p>
    <w:p w14:paraId="355EF589" w14:textId="541408DC" w:rsidR="00EA3873" w:rsidRDefault="00AD3601" w:rsidP="00EA3873">
      <w:pPr>
        <w:pStyle w:val="TOC1"/>
        <w:rPr>
          <w:rFonts w:asciiTheme="minorHAnsi" w:eastAsiaTheme="minorEastAsia" w:hAnsiTheme="minorHAnsi" w:cstheme="minorBidi"/>
          <w:kern w:val="0"/>
          <w:sz w:val="22"/>
          <w:szCs w:val="22"/>
          <w:lang w:bidi="ar-SA"/>
        </w:rPr>
      </w:pPr>
      <w:hyperlink w:anchor="_Toc108853569" w:history="1">
        <w:r w:rsidR="00EA3873" w:rsidRPr="00385CAE">
          <w:rPr>
            <w:rStyle w:val="Hyperlink"/>
            <w:b/>
            <w:bCs/>
          </w:rPr>
          <w:t>12.2</w:t>
        </w:r>
        <w:r w:rsidR="00EA3873">
          <w:rPr>
            <w:rFonts w:asciiTheme="minorHAnsi" w:eastAsiaTheme="minorEastAsia" w:hAnsiTheme="minorHAnsi" w:cstheme="minorBidi"/>
            <w:kern w:val="0"/>
            <w:sz w:val="22"/>
            <w:szCs w:val="22"/>
            <w:lang w:bidi="ar-SA"/>
          </w:rPr>
          <w:tab/>
        </w:r>
        <w:r w:rsidR="00EA3873" w:rsidRPr="00385CAE">
          <w:rPr>
            <w:rStyle w:val="Hyperlink"/>
            <w:b/>
            <w:bCs/>
          </w:rPr>
          <w:t>Pre-Inspection Meeting (PIM)</w:t>
        </w:r>
        <w:r w:rsidR="00EA3873">
          <w:rPr>
            <w:webHidden/>
          </w:rPr>
          <w:tab/>
        </w:r>
        <w:r w:rsidR="00EA3873">
          <w:rPr>
            <w:webHidden/>
          </w:rPr>
          <w:fldChar w:fldCharType="begin"/>
        </w:r>
        <w:r w:rsidR="00EA3873">
          <w:rPr>
            <w:webHidden/>
          </w:rPr>
          <w:instrText xml:space="preserve"> PAGEREF _Toc108853569 \h </w:instrText>
        </w:r>
        <w:r w:rsidR="00EA3873">
          <w:rPr>
            <w:webHidden/>
          </w:rPr>
        </w:r>
        <w:r w:rsidR="00EA3873">
          <w:rPr>
            <w:webHidden/>
          </w:rPr>
          <w:fldChar w:fldCharType="separate"/>
        </w:r>
        <w:r>
          <w:rPr>
            <w:webHidden/>
          </w:rPr>
          <w:t>16</w:t>
        </w:r>
        <w:r w:rsidR="00EA3873">
          <w:rPr>
            <w:webHidden/>
          </w:rPr>
          <w:fldChar w:fldCharType="end"/>
        </w:r>
      </w:hyperlink>
    </w:p>
    <w:p w14:paraId="16FE5067" w14:textId="0D1B43A7" w:rsidR="00EA3873" w:rsidRDefault="00AD3601" w:rsidP="00EA3873">
      <w:pPr>
        <w:pStyle w:val="TOC1"/>
        <w:rPr>
          <w:rFonts w:asciiTheme="minorHAnsi" w:eastAsiaTheme="minorEastAsia" w:hAnsiTheme="minorHAnsi" w:cstheme="minorBidi"/>
          <w:kern w:val="0"/>
          <w:sz w:val="22"/>
          <w:szCs w:val="22"/>
          <w:lang w:bidi="ar-SA"/>
        </w:rPr>
      </w:pPr>
      <w:hyperlink w:anchor="_Toc108853570" w:history="1">
        <w:r w:rsidR="00EA3873" w:rsidRPr="00385CAE">
          <w:rPr>
            <w:rStyle w:val="Hyperlink"/>
            <w:b/>
            <w:bCs/>
          </w:rPr>
          <w:t>12.3</w:t>
        </w:r>
        <w:r w:rsidR="00EA3873">
          <w:rPr>
            <w:rFonts w:asciiTheme="minorHAnsi" w:eastAsiaTheme="minorEastAsia" w:hAnsiTheme="minorHAnsi" w:cstheme="minorBidi"/>
            <w:kern w:val="0"/>
            <w:sz w:val="22"/>
            <w:szCs w:val="22"/>
            <w:lang w:bidi="ar-SA"/>
          </w:rPr>
          <w:tab/>
        </w:r>
        <w:r w:rsidR="00EA3873" w:rsidRPr="00385CAE">
          <w:rPr>
            <w:rStyle w:val="Hyperlink"/>
            <w:b/>
            <w:bCs/>
          </w:rPr>
          <w:t>Technical Quotation shall include the following items as a minimum:</w:t>
        </w:r>
        <w:r w:rsidR="00EA3873">
          <w:rPr>
            <w:webHidden/>
          </w:rPr>
          <w:tab/>
        </w:r>
        <w:r w:rsidR="00EA3873">
          <w:rPr>
            <w:webHidden/>
          </w:rPr>
          <w:fldChar w:fldCharType="begin"/>
        </w:r>
        <w:r w:rsidR="00EA3873">
          <w:rPr>
            <w:webHidden/>
          </w:rPr>
          <w:instrText xml:space="preserve"> PAGEREF _Toc108853570 \h </w:instrText>
        </w:r>
        <w:r w:rsidR="00EA3873">
          <w:rPr>
            <w:webHidden/>
          </w:rPr>
        </w:r>
        <w:r w:rsidR="00EA3873">
          <w:rPr>
            <w:webHidden/>
          </w:rPr>
          <w:fldChar w:fldCharType="separate"/>
        </w:r>
        <w:r>
          <w:rPr>
            <w:webHidden/>
          </w:rPr>
          <w:t>16</w:t>
        </w:r>
        <w:r w:rsidR="00EA3873">
          <w:rPr>
            <w:webHidden/>
          </w:rPr>
          <w:fldChar w:fldCharType="end"/>
        </w:r>
      </w:hyperlink>
    </w:p>
    <w:p w14:paraId="355F4BC5" w14:textId="7BB42DEB" w:rsidR="00EA3873" w:rsidRDefault="00AD3601" w:rsidP="00EA3873">
      <w:pPr>
        <w:pStyle w:val="TOC1"/>
        <w:rPr>
          <w:rFonts w:asciiTheme="minorHAnsi" w:eastAsiaTheme="minorEastAsia" w:hAnsiTheme="minorHAnsi" w:cstheme="minorBidi"/>
          <w:kern w:val="0"/>
          <w:sz w:val="22"/>
          <w:szCs w:val="22"/>
          <w:lang w:bidi="ar-SA"/>
        </w:rPr>
      </w:pPr>
      <w:hyperlink w:anchor="_Toc108853571" w:history="1">
        <w:r w:rsidR="00EA3873" w:rsidRPr="00385CAE">
          <w:rPr>
            <w:rStyle w:val="Hyperlink"/>
          </w:rPr>
          <w:t>ATTACHMENT #1</w:t>
        </w:r>
        <w:r w:rsidR="00EA3873">
          <w:rPr>
            <w:webHidden/>
          </w:rPr>
          <w:tab/>
        </w:r>
        <w:r w:rsidR="00EA3873">
          <w:rPr>
            <w:webHidden/>
          </w:rPr>
          <w:fldChar w:fldCharType="begin"/>
        </w:r>
        <w:r w:rsidR="00EA3873">
          <w:rPr>
            <w:webHidden/>
          </w:rPr>
          <w:instrText xml:space="preserve"> PAGEREF _Toc108853571 \h </w:instrText>
        </w:r>
        <w:r w:rsidR="00EA3873">
          <w:rPr>
            <w:webHidden/>
          </w:rPr>
        </w:r>
        <w:r w:rsidR="00EA3873">
          <w:rPr>
            <w:webHidden/>
          </w:rPr>
          <w:fldChar w:fldCharType="separate"/>
        </w:r>
        <w:r>
          <w:rPr>
            <w:webHidden/>
          </w:rPr>
          <w:t>22</w:t>
        </w:r>
        <w:r w:rsidR="00EA3873">
          <w:rPr>
            <w:webHidden/>
          </w:rPr>
          <w:fldChar w:fldCharType="end"/>
        </w:r>
      </w:hyperlink>
    </w:p>
    <w:p w14:paraId="23EAA1EE" w14:textId="5A08C599" w:rsidR="00EA3873" w:rsidRDefault="00AD3601" w:rsidP="00EA3873">
      <w:pPr>
        <w:pStyle w:val="TOC1"/>
        <w:rPr>
          <w:rFonts w:asciiTheme="minorHAnsi" w:eastAsiaTheme="minorEastAsia" w:hAnsiTheme="minorHAnsi" w:cstheme="minorBidi"/>
          <w:kern w:val="0"/>
          <w:sz w:val="22"/>
          <w:szCs w:val="22"/>
          <w:lang w:bidi="ar-SA"/>
        </w:rPr>
      </w:pPr>
      <w:hyperlink w:anchor="_Toc108853573" w:history="1">
        <w:r w:rsidR="00EA3873" w:rsidRPr="00385CAE">
          <w:rPr>
            <w:rStyle w:val="Hyperlink"/>
          </w:rPr>
          <w:t>ATTACHMENT #2</w:t>
        </w:r>
        <w:r w:rsidR="00EA3873">
          <w:rPr>
            <w:webHidden/>
          </w:rPr>
          <w:tab/>
        </w:r>
        <w:r w:rsidR="00EA3873">
          <w:rPr>
            <w:webHidden/>
          </w:rPr>
          <w:fldChar w:fldCharType="begin"/>
        </w:r>
        <w:r w:rsidR="00EA3873">
          <w:rPr>
            <w:webHidden/>
          </w:rPr>
          <w:instrText xml:space="preserve"> PAGEREF _Toc108853573 \h </w:instrText>
        </w:r>
        <w:r w:rsidR="00EA3873">
          <w:rPr>
            <w:webHidden/>
          </w:rPr>
        </w:r>
        <w:r w:rsidR="00EA3873">
          <w:rPr>
            <w:webHidden/>
          </w:rPr>
          <w:fldChar w:fldCharType="separate"/>
        </w:r>
        <w:r>
          <w:rPr>
            <w:webHidden/>
          </w:rPr>
          <w:t>24</w:t>
        </w:r>
        <w:r w:rsidR="00EA3873">
          <w:rPr>
            <w:webHidden/>
          </w:rPr>
          <w:fldChar w:fldCharType="end"/>
        </w:r>
      </w:hyperlink>
    </w:p>
    <w:p w14:paraId="7B52E75F" w14:textId="709763C0" w:rsidR="00EA3873" w:rsidRDefault="00AD3601" w:rsidP="00EA3873">
      <w:pPr>
        <w:pStyle w:val="TOC1"/>
        <w:rPr>
          <w:rFonts w:asciiTheme="minorHAnsi" w:eastAsiaTheme="minorEastAsia" w:hAnsiTheme="minorHAnsi" w:cstheme="minorBidi"/>
          <w:kern w:val="0"/>
          <w:sz w:val="22"/>
          <w:szCs w:val="22"/>
          <w:lang w:bidi="ar-SA"/>
        </w:rPr>
      </w:pPr>
      <w:hyperlink w:anchor="_Toc108853575" w:history="1">
        <w:r w:rsidR="00EA3873" w:rsidRPr="00385CAE">
          <w:rPr>
            <w:rStyle w:val="Hyperlink"/>
          </w:rPr>
          <w:t>ATTACHMENT #3</w:t>
        </w:r>
        <w:r w:rsidR="00EA3873">
          <w:rPr>
            <w:webHidden/>
          </w:rPr>
          <w:tab/>
        </w:r>
        <w:r w:rsidR="00EA3873">
          <w:rPr>
            <w:webHidden/>
          </w:rPr>
          <w:fldChar w:fldCharType="begin"/>
        </w:r>
        <w:r w:rsidR="00EA3873">
          <w:rPr>
            <w:webHidden/>
          </w:rPr>
          <w:instrText xml:space="preserve"> PAGEREF _Toc108853575 \h </w:instrText>
        </w:r>
        <w:r w:rsidR="00EA3873">
          <w:rPr>
            <w:webHidden/>
          </w:rPr>
        </w:r>
        <w:r w:rsidR="00EA3873">
          <w:rPr>
            <w:webHidden/>
          </w:rPr>
          <w:fldChar w:fldCharType="separate"/>
        </w:r>
        <w:r>
          <w:rPr>
            <w:webHidden/>
          </w:rPr>
          <w:t>31</w:t>
        </w:r>
        <w:r w:rsidR="00EA3873">
          <w:rPr>
            <w:webHidden/>
          </w:rPr>
          <w:fldChar w:fldCharType="end"/>
        </w:r>
      </w:hyperlink>
    </w:p>
    <w:p w14:paraId="36832564" w14:textId="33A1190C" w:rsidR="00EA3873" w:rsidRPr="00EA3873" w:rsidRDefault="00AD3601" w:rsidP="00EA3873">
      <w:pPr>
        <w:pStyle w:val="TOC1"/>
        <w:rPr>
          <w:rFonts w:asciiTheme="minorHAnsi" w:eastAsiaTheme="minorEastAsia" w:hAnsiTheme="minorHAnsi" w:cstheme="minorBidi"/>
          <w:kern w:val="0"/>
          <w:sz w:val="22"/>
          <w:szCs w:val="22"/>
          <w:lang w:bidi="ar-SA"/>
        </w:rPr>
      </w:pPr>
      <w:hyperlink w:anchor="_Toc108853577" w:history="1">
        <w:r w:rsidR="00EA3873" w:rsidRPr="00EA3873">
          <w:rPr>
            <w:rStyle w:val="Hyperlink"/>
          </w:rPr>
          <w:t>Attachment #4</w:t>
        </w:r>
        <w:r w:rsidR="00EA3873" w:rsidRPr="00EA3873">
          <w:rPr>
            <w:webHidden/>
          </w:rPr>
          <w:tab/>
        </w:r>
        <w:r w:rsidR="00EA3873" w:rsidRPr="00EA3873">
          <w:rPr>
            <w:webHidden/>
          </w:rPr>
          <w:fldChar w:fldCharType="begin"/>
        </w:r>
        <w:r w:rsidR="00EA3873" w:rsidRPr="00EA3873">
          <w:rPr>
            <w:webHidden/>
          </w:rPr>
          <w:instrText xml:space="preserve"> PAGEREF _Toc108853577 \h </w:instrText>
        </w:r>
        <w:r w:rsidR="00EA3873" w:rsidRPr="00EA3873">
          <w:rPr>
            <w:webHidden/>
          </w:rPr>
        </w:r>
        <w:r w:rsidR="00EA3873" w:rsidRPr="00EA3873">
          <w:rPr>
            <w:webHidden/>
          </w:rPr>
          <w:fldChar w:fldCharType="separate"/>
        </w:r>
        <w:r>
          <w:rPr>
            <w:webHidden/>
          </w:rPr>
          <w:t>33</w:t>
        </w:r>
        <w:r w:rsidR="00EA3873" w:rsidRPr="00EA3873">
          <w:rPr>
            <w:webHidden/>
          </w:rPr>
          <w:fldChar w:fldCharType="end"/>
        </w:r>
      </w:hyperlink>
    </w:p>
    <w:p w14:paraId="603E4D29" w14:textId="3B726B68" w:rsidR="00EA3873" w:rsidRDefault="00AD3601" w:rsidP="00EA3873">
      <w:pPr>
        <w:pStyle w:val="TOC1"/>
        <w:rPr>
          <w:rFonts w:asciiTheme="minorHAnsi" w:eastAsiaTheme="minorEastAsia" w:hAnsiTheme="minorHAnsi" w:cstheme="minorBidi"/>
          <w:kern w:val="0"/>
          <w:sz w:val="22"/>
          <w:szCs w:val="22"/>
          <w:lang w:bidi="ar-SA"/>
        </w:rPr>
      </w:pPr>
      <w:hyperlink w:anchor="_Toc108853583" w:history="1">
        <w:r w:rsidR="00EA3873" w:rsidRPr="00385CAE">
          <w:rPr>
            <w:rStyle w:val="Hyperlink"/>
          </w:rPr>
          <w:t>Attachment #5</w:t>
        </w:r>
        <w:r w:rsidR="00EA3873">
          <w:rPr>
            <w:webHidden/>
          </w:rPr>
          <w:tab/>
        </w:r>
        <w:r w:rsidR="00EA3873">
          <w:rPr>
            <w:webHidden/>
          </w:rPr>
          <w:fldChar w:fldCharType="begin"/>
        </w:r>
        <w:r w:rsidR="00EA3873">
          <w:rPr>
            <w:webHidden/>
          </w:rPr>
          <w:instrText xml:space="preserve"> PAGEREF _Toc108853583 \h </w:instrText>
        </w:r>
        <w:r w:rsidR="00EA3873">
          <w:rPr>
            <w:webHidden/>
          </w:rPr>
        </w:r>
        <w:r w:rsidR="00EA3873">
          <w:rPr>
            <w:webHidden/>
          </w:rPr>
          <w:fldChar w:fldCharType="separate"/>
        </w:r>
        <w:r>
          <w:rPr>
            <w:webHidden/>
          </w:rPr>
          <w:t>34</w:t>
        </w:r>
        <w:r w:rsidR="00EA3873">
          <w:rPr>
            <w:webHidden/>
          </w:rPr>
          <w:fldChar w:fldCharType="end"/>
        </w:r>
      </w:hyperlink>
    </w:p>
    <w:p w14:paraId="512303F2"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475B43E3" w14:textId="77777777" w:rsidR="00855832" w:rsidRPr="004E686A" w:rsidRDefault="008A3242" w:rsidP="00EB15F0">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Arial" w:hAnsi="Arial" w:cs="Arial"/>
          <w:sz w:val="22"/>
          <w:szCs w:val="22"/>
          <w:lang w:bidi="fa-IR"/>
        </w:rPr>
        <w:br w:type="page"/>
      </w:r>
      <w:bookmarkStart w:id="0" w:name="_Toc343327774"/>
      <w:bookmarkStart w:id="1" w:name="_Toc325006571"/>
      <w:bookmarkStart w:id="2" w:name="_Toc328298189"/>
      <w:bookmarkStart w:id="3" w:name="_Toc108853552"/>
      <w:r w:rsidR="00855832" w:rsidRPr="004E686A">
        <w:rPr>
          <w:rFonts w:ascii="Arial" w:hAnsi="Arial" w:cs="Arial"/>
          <w:b/>
          <w:bCs/>
          <w:caps/>
          <w:kern w:val="28"/>
          <w:sz w:val="24"/>
        </w:rPr>
        <w:lastRenderedPageBreak/>
        <w:t>INTRODUCTION</w:t>
      </w:r>
      <w:bookmarkEnd w:id="0"/>
      <w:bookmarkEnd w:id="1"/>
      <w:bookmarkEnd w:id="2"/>
      <w:bookmarkEnd w:id="3"/>
    </w:p>
    <w:p w14:paraId="134847AA" w14:textId="77777777"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56F20352" w14:textId="77777777"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1D765455" w14:textId="77777777"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5F8DF7CD"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646852C8"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32501CF7" w14:textId="77777777" w:rsidTr="00124FB9">
        <w:trPr>
          <w:trHeight w:val="352"/>
        </w:trPr>
        <w:tc>
          <w:tcPr>
            <w:tcW w:w="3780" w:type="dxa"/>
          </w:tcPr>
          <w:p w14:paraId="113C9E4C"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5D9182B4"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C4E6056" w14:textId="77777777" w:rsidTr="00124FB9">
        <w:tc>
          <w:tcPr>
            <w:tcW w:w="3780" w:type="dxa"/>
          </w:tcPr>
          <w:p w14:paraId="467406F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C3B5C3C" w14:textId="77777777"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579DB739" w14:textId="77777777" w:rsidTr="00124FB9">
        <w:tc>
          <w:tcPr>
            <w:tcW w:w="3780" w:type="dxa"/>
          </w:tcPr>
          <w:p w14:paraId="25D28482"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18322AB9"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62F31422" w14:textId="77777777" w:rsidTr="00124FB9">
        <w:tc>
          <w:tcPr>
            <w:tcW w:w="3780" w:type="dxa"/>
          </w:tcPr>
          <w:p w14:paraId="588AF28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14:paraId="65860EC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5C4FD8F1" w14:textId="77777777" w:rsidTr="00124FB9">
        <w:tc>
          <w:tcPr>
            <w:tcW w:w="3780" w:type="dxa"/>
          </w:tcPr>
          <w:p w14:paraId="22583CA3"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E1AFC5A"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14:paraId="097A9667" w14:textId="77777777" w:rsidTr="00124FB9">
        <w:tc>
          <w:tcPr>
            <w:tcW w:w="3780" w:type="dxa"/>
          </w:tcPr>
          <w:p w14:paraId="7E4283F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8CE9D6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6DC8B40E" w14:textId="77777777" w:rsidTr="00124FB9">
        <w:tc>
          <w:tcPr>
            <w:tcW w:w="3780" w:type="dxa"/>
          </w:tcPr>
          <w:p w14:paraId="3EE8902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AF03FB3" w14:textId="77777777"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3D028086" w14:textId="77777777" w:rsidTr="00124FB9">
        <w:tc>
          <w:tcPr>
            <w:tcW w:w="3780" w:type="dxa"/>
          </w:tcPr>
          <w:p w14:paraId="47B06B01"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5605F12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4F375CB6" w14:textId="77777777" w:rsidTr="00124FB9">
        <w:tc>
          <w:tcPr>
            <w:tcW w:w="3780" w:type="dxa"/>
          </w:tcPr>
          <w:p w14:paraId="24097677"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A126848"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04FEA638" w14:textId="77777777" w:rsidTr="00124FB9">
        <w:tc>
          <w:tcPr>
            <w:tcW w:w="3780" w:type="dxa"/>
          </w:tcPr>
          <w:p w14:paraId="19EC81B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1383965" w14:textId="77777777" w:rsidR="00EB2D3E" w:rsidRPr="00B516BA" w:rsidRDefault="00EB2D3E" w:rsidP="00382FDA">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lastRenderedPageBreak/>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 xml:space="preserve">than by an EPC/EPD CONTRACTOR, </w:t>
            </w:r>
            <w:r w:rsidRPr="00AD14D4">
              <w:rPr>
                <w:rFonts w:asciiTheme="minorBidi" w:hAnsiTheme="minorBidi" w:cstheme="minorBidi"/>
                <w:sz w:val="22"/>
                <w:szCs w:val="22"/>
                <w:highlight w:val="lightGray"/>
                <w:lang w:val="en-GB"/>
              </w:rPr>
              <w:t>VENDOR.</w:t>
            </w:r>
          </w:p>
        </w:tc>
      </w:tr>
      <w:tr w:rsidR="00EB2D3E" w:rsidRPr="00B516BA" w14:paraId="2AEDA4A4" w14:textId="77777777" w:rsidTr="00124FB9">
        <w:tc>
          <w:tcPr>
            <w:tcW w:w="3780" w:type="dxa"/>
          </w:tcPr>
          <w:p w14:paraId="383B739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14:paraId="5BCEE32A"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79D1EE02"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08853553"/>
      <w:r w:rsidRPr="00CE2D90">
        <w:rPr>
          <w:rFonts w:ascii="Arial" w:hAnsi="Arial" w:cs="Arial"/>
          <w:b/>
          <w:bCs/>
          <w:caps/>
          <w:kern w:val="28"/>
          <w:sz w:val="24"/>
        </w:rPr>
        <w:t>GENERAL</w:t>
      </w:r>
      <w:bookmarkEnd w:id="6"/>
      <w:bookmarkEnd w:id="7"/>
      <w:bookmarkEnd w:id="8"/>
      <w:bookmarkEnd w:id="9"/>
    </w:p>
    <w:p w14:paraId="05A4B90B" w14:textId="77777777" w:rsidR="00137A59" w:rsidRPr="002B5E11"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1B5B8748" w14:textId="77777777" w:rsidR="00137A59" w:rsidRPr="002B5E11"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09099B">
        <w:rPr>
          <w:rFonts w:asciiTheme="minorBidi" w:eastAsiaTheme="minorHAnsi" w:hAnsiTheme="minorBidi" w:cstheme="minorBidi"/>
          <w:sz w:val="22"/>
          <w:szCs w:val="28"/>
        </w:rPr>
        <w:t xml:space="preserve">flare packages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w:t>
      </w:r>
      <w:r>
        <w:rPr>
          <w:rFonts w:asciiTheme="minorBidi" w:eastAsiaTheme="minorHAnsi" w:hAnsiTheme="minorBidi" w:cstheme="minorBidi"/>
          <w:sz w:val="22"/>
          <w:szCs w:val="28"/>
        </w:rPr>
        <w:t>A</w:t>
      </w:r>
      <w:r w:rsidRPr="002B5E11">
        <w:rPr>
          <w:rFonts w:asciiTheme="minorBidi" w:eastAsiaTheme="minorHAnsi" w:hAnsiTheme="minorBidi" w:cstheme="minorBidi"/>
          <w:sz w:val="22"/>
          <w:szCs w:val="28"/>
        </w:rPr>
        <w:t>ttachment 1 of this material requisition.</w:t>
      </w:r>
    </w:p>
    <w:p w14:paraId="2161960C" w14:textId="77777777" w:rsidR="00137A59"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14:paraId="37C60960" w14:textId="77777777" w:rsidR="00137A59" w:rsidRPr="00137A59" w:rsidRDefault="00137A59" w:rsidP="00137A59">
      <w:pPr>
        <w:bidi w:val="0"/>
        <w:spacing w:line="360" w:lineRule="auto"/>
        <w:ind w:left="720"/>
        <w:jc w:val="both"/>
        <w:rPr>
          <w:rFonts w:asciiTheme="minorBidi" w:eastAsiaTheme="minorHAnsi" w:hAnsiTheme="minorBidi" w:cstheme="minorBidi"/>
          <w:sz w:val="22"/>
          <w:szCs w:val="28"/>
        </w:rPr>
      </w:pPr>
    </w:p>
    <w:p w14:paraId="4362787F" w14:textId="77777777"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462"/>
        <w:gridCol w:w="4410"/>
        <w:gridCol w:w="1711"/>
      </w:tblGrid>
      <w:tr w:rsidR="00137A59" w:rsidRPr="002B5E11" w14:paraId="6F1049EE" w14:textId="77777777" w:rsidTr="00137A59">
        <w:trPr>
          <w:trHeight w:val="602"/>
          <w:jc w:val="center"/>
        </w:trPr>
        <w:tc>
          <w:tcPr>
            <w:tcW w:w="572" w:type="dxa"/>
            <w:shd w:val="clear" w:color="auto" w:fill="FBD4B4" w:themeFill="accent6" w:themeFillTint="66"/>
            <w:vAlign w:val="center"/>
          </w:tcPr>
          <w:p w14:paraId="33B58B0F" w14:textId="77777777"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462" w:type="dxa"/>
            <w:shd w:val="clear" w:color="auto" w:fill="FBD4B4" w:themeFill="accent6" w:themeFillTint="66"/>
            <w:vAlign w:val="center"/>
          </w:tcPr>
          <w:p w14:paraId="56A4A001" w14:textId="77777777"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410" w:type="dxa"/>
            <w:shd w:val="clear" w:color="auto" w:fill="FBD4B4" w:themeFill="accent6" w:themeFillTint="66"/>
            <w:vAlign w:val="center"/>
          </w:tcPr>
          <w:p w14:paraId="049B333D" w14:textId="77777777"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711" w:type="dxa"/>
            <w:shd w:val="clear" w:color="auto" w:fill="FBD4B4" w:themeFill="accent6" w:themeFillTint="66"/>
            <w:vAlign w:val="center"/>
          </w:tcPr>
          <w:p w14:paraId="51095BB7" w14:textId="77777777"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137A59" w:rsidRPr="002B5E11" w14:paraId="07C010A0" w14:textId="77777777" w:rsidTr="00137A59">
        <w:trPr>
          <w:trHeight w:val="530"/>
          <w:jc w:val="center"/>
        </w:trPr>
        <w:tc>
          <w:tcPr>
            <w:tcW w:w="572" w:type="dxa"/>
            <w:vAlign w:val="center"/>
          </w:tcPr>
          <w:p w14:paraId="5EF1101E" w14:textId="77777777" w:rsidR="00137A59" w:rsidRPr="00B030C7" w:rsidRDefault="00137A59" w:rsidP="00CA76BF">
            <w:pPr>
              <w:bidi w:val="0"/>
              <w:jc w:val="center"/>
              <w:rPr>
                <w:rFonts w:asciiTheme="minorBidi" w:hAnsiTheme="minorBidi" w:cstheme="minorBidi"/>
              </w:rPr>
            </w:pPr>
            <w:r w:rsidRPr="00B030C7">
              <w:rPr>
                <w:rFonts w:asciiTheme="minorBidi" w:hAnsiTheme="minorBidi" w:cstheme="minorBidi"/>
              </w:rPr>
              <w:t>1</w:t>
            </w:r>
          </w:p>
        </w:tc>
        <w:tc>
          <w:tcPr>
            <w:tcW w:w="1462" w:type="dxa"/>
            <w:vAlign w:val="center"/>
          </w:tcPr>
          <w:p w14:paraId="61043506" w14:textId="77777777" w:rsidR="00137A59" w:rsidRPr="00B030C7" w:rsidRDefault="00137A59" w:rsidP="00CA76BF">
            <w:pPr>
              <w:bidi w:val="0"/>
              <w:jc w:val="center"/>
              <w:rPr>
                <w:rFonts w:asciiTheme="minorBidi" w:hAnsiTheme="minorBidi" w:cstheme="minorBidi"/>
              </w:rPr>
            </w:pPr>
            <w:r w:rsidRPr="006761F8">
              <w:rPr>
                <w:rFonts w:asciiTheme="minorBidi" w:hAnsiTheme="minorBidi" w:cstheme="minorBidi"/>
              </w:rPr>
              <w:t>FST-2201</w:t>
            </w:r>
          </w:p>
        </w:tc>
        <w:tc>
          <w:tcPr>
            <w:tcW w:w="4410" w:type="dxa"/>
            <w:vAlign w:val="center"/>
          </w:tcPr>
          <w:p w14:paraId="7973171F" w14:textId="77777777" w:rsidR="00137A59" w:rsidRPr="00B030C7" w:rsidRDefault="00137A59" w:rsidP="00240020">
            <w:pPr>
              <w:bidi w:val="0"/>
              <w:jc w:val="center"/>
              <w:rPr>
                <w:rFonts w:asciiTheme="minorBidi" w:hAnsiTheme="minorBidi" w:cstheme="minorBidi"/>
              </w:rPr>
            </w:pPr>
            <w:r w:rsidRPr="007243AB">
              <w:rPr>
                <w:rFonts w:asciiTheme="minorBidi" w:hAnsiTheme="minorBidi" w:cstheme="minorBidi"/>
              </w:rPr>
              <w:t>LP FLARE</w:t>
            </w:r>
            <w:r w:rsidR="00300D03">
              <w:rPr>
                <w:rFonts w:asciiTheme="minorBidi" w:hAnsiTheme="minorBidi" w:cstheme="minorBidi"/>
              </w:rPr>
              <w:t xml:space="preserve"> </w:t>
            </w:r>
            <w:r w:rsidRPr="007243AB">
              <w:rPr>
                <w:rFonts w:asciiTheme="minorBidi" w:hAnsiTheme="minorBidi" w:cstheme="minorBidi"/>
              </w:rPr>
              <w:t>PACKAGE</w:t>
            </w:r>
            <w:r>
              <w:rPr>
                <w:rFonts w:asciiTheme="minorBidi" w:hAnsiTheme="minorBidi" w:cstheme="minorBidi"/>
              </w:rPr>
              <w:t xml:space="preserve"> </w:t>
            </w:r>
          </w:p>
        </w:tc>
        <w:tc>
          <w:tcPr>
            <w:tcW w:w="1711" w:type="dxa"/>
            <w:vAlign w:val="center"/>
          </w:tcPr>
          <w:p w14:paraId="4F4AE856" w14:textId="77777777" w:rsidR="00137A59" w:rsidRPr="00B030C7" w:rsidRDefault="00137A59" w:rsidP="00CA76BF">
            <w:pPr>
              <w:bidi w:val="0"/>
              <w:jc w:val="center"/>
              <w:rPr>
                <w:rFonts w:asciiTheme="minorBidi" w:hAnsiTheme="minorBidi" w:cstheme="minorBidi"/>
              </w:rPr>
            </w:pPr>
            <w:r w:rsidRPr="00B030C7">
              <w:rPr>
                <w:rFonts w:asciiTheme="minorBidi" w:hAnsiTheme="minorBidi" w:cstheme="minorBidi"/>
              </w:rPr>
              <w:t>1</w:t>
            </w:r>
            <w:r>
              <w:rPr>
                <w:rFonts w:asciiTheme="minorBidi" w:hAnsiTheme="minorBidi" w:cstheme="minorBidi"/>
              </w:rPr>
              <w:t xml:space="preserve"> SET</w:t>
            </w:r>
          </w:p>
        </w:tc>
      </w:tr>
      <w:tr w:rsidR="00240020" w:rsidRPr="002B5E11" w14:paraId="52ECBEEE" w14:textId="77777777" w:rsidTr="00137A59">
        <w:trPr>
          <w:trHeight w:val="530"/>
          <w:jc w:val="center"/>
        </w:trPr>
        <w:tc>
          <w:tcPr>
            <w:tcW w:w="572" w:type="dxa"/>
            <w:vAlign w:val="center"/>
          </w:tcPr>
          <w:p w14:paraId="6E4A7462" w14:textId="77777777" w:rsidR="00240020" w:rsidRPr="00B030C7" w:rsidRDefault="00240020" w:rsidP="00CA76BF">
            <w:pPr>
              <w:bidi w:val="0"/>
              <w:jc w:val="center"/>
              <w:rPr>
                <w:rFonts w:asciiTheme="minorBidi" w:hAnsiTheme="minorBidi" w:cstheme="minorBidi"/>
              </w:rPr>
            </w:pPr>
            <w:r>
              <w:rPr>
                <w:rFonts w:asciiTheme="minorBidi" w:hAnsiTheme="minorBidi" w:cstheme="minorBidi"/>
              </w:rPr>
              <w:t>2</w:t>
            </w:r>
          </w:p>
        </w:tc>
        <w:tc>
          <w:tcPr>
            <w:tcW w:w="1462" w:type="dxa"/>
            <w:vAlign w:val="center"/>
          </w:tcPr>
          <w:p w14:paraId="395FBE86" w14:textId="77777777" w:rsidR="00240020" w:rsidRPr="006761F8" w:rsidRDefault="00240020" w:rsidP="00CA76BF">
            <w:pPr>
              <w:bidi w:val="0"/>
              <w:jc w:val="center"/>
              <w:rPr>
                <w:rFonts w:asciiTheme="minorBidi" w:hAnsiTheme="minorBidi" w:cstheme="minorBidi"/>
              </w:rPr>
            </w:pPr>
            <w:r>
              <w:rPr>
                <w:rFonts w:asciiTheme="minorBidi" w:hAnsiTheme="minorBidi" w:cstheme="minorBidi"/>
              </w:rPr>
              <w:t>IG-2201</w:t>
            </w:r>
          </w:p>
        </w:tc>
        <w:tc>
          <w:tcPr>
            <w:tcW w:w="4410" w:type="dxa"/>
            <w:vAlign w:val="center"/>
          </w:tcPr>
          <w:p w14:paraId="291CFC50" w14:textId="77777777" w:rsidR="00240020" w:rsidRPr="007243AB" w:rsidRDefault="00300D03" w:rsidP="007243AB">
            <w:pPr>
              <w:bidi w:val="0"/>
              <w:jc w:val="center"/>
              <w:rPr>
                <w:rFonts w:asciiTheme="minorBidi" w:hAnsiTheme="minorBidi" w:cstheme="minorBidi"/>
              </w:rPr>
            </w:pPr>
            <w:r w:rsidRPr="007243AB">
              <w:rPr>
                <w:rFonts w:asciiTheme="minorBidi" w:hAnsiTheme="minorBidi" w:cstheme="minorBidi"/>
              </w:rPr>
              <w:t>LP FLARE</w:t>
            </w:r>
            <w:r>
              <w:rPr>
                <w:rFonts w:asciiTheme="minorBidi" w:hAnsiTheme="minorBidi" w:cstheme="minorBidi"/>
              </w:rPr>
              <w:t xml:space="preserve"> </w:t>
            </w:r>
            <w:r w:rsidR="00240020">
              <w:rPr>
                <w:rFonts w:asciiTheme="minorBidi" w:hAnsiTheme="minorBidi" w:cstheme="minorBidi"/>
              </w:rPr>
              <w:t>IGNITION</w:t>
            </w:r>
            <w:r>
              <w:rPr>
                <w:rFonts w:asciiTheme="minorBidi" w:hAnsiTheme="minorBidi" w:cstheme="minorBidi"/>
              </w:rPr>
              <w:t xml:space="preserve"> </w:t>
            </w:r>
            <w:r w:rsidRPr="007243AB">
              <w:rPr>
                <w:rFonts w:asciiTheme="minorBidi" w:hAnsiTheme="minorBidi" w:cstheme="minorBidi"/>
              </w:rPr>
              <w:t>PACKAGE</w:t>
            </w:r>
          </w:p>
        </w:tc>
        <w:tc>
          <w:tcPr>
            <w:tcW w:w="1711" w:type="dxa"/>
            <w:vAlign w:val="center"/>
          </w:tcPr>
          <w:p w14:paraId="5808568A" w14:textId="77777777" w:rsidR="00240020" w:rsidRPr="00B030C7" w:rsidRDefault="00240020" w:rsidP="00CA76BF">
            <w:pPr>
              <w:bidi w:val="0"/>
              <w:jc w:val="center"/>
              <w:rPr>
                <w:rFonts w:asciiTheme="minorBidi" w:hAnsiTheme="minorBidi" w:cstheme="minorBidi"/>
              </w:rPr>
            </w:pPr>
            <w:r w:rsidRPr="00B030C7">
              <w:rPr>
                <w:rFonts w:asciiTheme="minorBidi" w:hAnsiTheme="minorBidi" w:cstheme="minorBidi"/>
              </w:rPr>
              <w:t>1</w:t>
            </w:r>
            <w:r>
              <w:rPr>
                <w:rFonts w:asciiTheme="minorBidi" w:hAnsiTheme="minorBidi" w:cstheme="minorBidi"/>
              </w:rPr>
              <w:t xml:space="preserve"> SET</w:t>
            </w:r>
          </w:p>
        </w:tc>
      </w:tr>
    </w:tbl>
    <w:p w14:paraId="5F657F49" w14:textId="77777777" w:rsidR="006761F8" w:rsidRDefault="006761F8" w:rsidP="006761F8">
      <w:pPr>
        <w:keepNext/>
        <w:widowControl w:val="0"/>
        <w:bidi w:val="0"/>
        <w:spacing w:before="240" w:after="240" w:line="276" w:lineRule="auto"/>
        <w:ind w:left="720"/>
        <w:jc w:val="both"/>
        <w:outlineLvl w:val="0"/>
        <w:rPr>
          <w:rFonts w:ascii="Arial" w:hAnsi="Arial" w:cs="Arial"/>
          <w:caps/>
          <w:kern w:val="28"/>
          <w:sz w:val="16"/>
          <w:szCs w:val="16"/>
        </w:rPr>
      </w:pPr>
      <w:bookmarkStart w:id="10" w:name="_Toc273182410"/>
      <w:bookmarkStart w:id="11" w:name="_Toc12468075"/>
      <w:bookmarkStart w:id="12" w:name="_Toc13909546"/>
    </w:p>
    <w:p w14:paraId="53D0F0A8"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08853554"/>
      <w:r w:rsidRPr="001107AE">
        <w:rPr>
          <w:rFonts w:ascii="Arial" w:hAnsi="Arial" w:cs="Arial"/>
          <w:b/>
          <w:bCs/>
          <w:caps/>
          <w:kern w:val="28"/>
          <w:sz w:val="24"/>
        </w:rPr>
        <w:t>reference / ATTACHED DOCUMENTS</w:t>
      </w:r>
      <w:bookmarkEnd w:id="10"/>
      <w:bookmarkEnd w:id="11"/>
      <w:bookmarkEnd w:id="12"/>
      <w:bookmarkEnd w:id="13"/>
    </w:p>
    <w:p w14:paraId="11AD2E68" w14:textId="77777777" w:rsidR="00687E14" w:rsidRPr="002B5E11"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3BDA094C" w14:textId="77777777" w:rsidR="00687E14" w:rsidRPr="002B5E11"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36A38752" w14:textId="77777777" w:rsidR="00687E14" w:rsidRPr="00687E14"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A8B1F0B" w14:textId="77777777" w:rsidR="00687E14" w:rsidRPr="002B5E11" w:rsidRDefault="00687E14" w:rsidP="00BA41B2">
      <w:pPr>
        <w:pStyle w:val="ListParagraph"/>
        <w:numPr>
          <w:ilvl w:val="0"/>
          <w:numId w:val="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0632C310" w14:textId="77777777"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14:paraId="6471FD06" w14:textId="77777777"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0404C293" w14:textId="77777777"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45A92A63" w14:textId="77777777"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05CBFF85" w14:textId="77777777"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E1645D6" w14:textId="77777777"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37822F9C" w14:textId="77777777"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186939BC" w14:textId="77777777"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08853555"/>
      <w:r w:rsidRPr="002A37FB">
        <w:rPr>
          <w:rFonts w:ascii="Arial" w:hAnsi="Arial" w:cs="Arial"/>
          <w:b/>
          <w:bCs/>
          <w:caps/>
          <w:kern w:val="28"/>
          <w:sz w:val="24"/>
        </w:rPr>
        <w:t>SUBJECT OF THE SUPPLY</w:t>
      </w:r>
      <w:bookmarkEnd w:id="14"/>
      <w:bookmarkEnd w:id="15"/>
      <w:bookmarkEnd w:id="16"/>
      <w:bookmarkEnd w:id="17"/>
    </w:p>
    <w:p w14:paraId="17D88E68" w14:textId="77777777" w:rsidR="00137A59" w:rsidRDefault="00137A59" w:rsidP="00E630D6">
      <w:pPr>
        <w:bidi w:val="0"/>
        <w:spacing w:after="240" w:line="360" w:lineRule="auto"/>
        <w:ind w:left="720"/>
        <w:jc w:val="both"/>
        <w:rPr>
          <w:rFonts w:asciiTheme="minorBidi" w:eastAsiaTheme="minorHAnsi" w:hAnsiTheme="minorBidi" w:cstheme="minorBidi"/>
          <w:sz w:val="22"/>
          <w:szCs w:val="22"/>
        </w:rPr>
      </w:pPr>
      <w:r w:rsidRPr="00137A59">
        <w:rPr>
          <w:rFonts w:asciiTheme="minorBidi" w:eastAsiaTheme="minorHAnsi" w:hAnsiTheme="minorBidi" w:cstheme="minorBidi"/>
          <w:sz w:val="22"/>
          <w:szCs w:val="22"/>
        </w:rPr>
        <w:t xml:space="preserve">Vendor’s Scope of supply and works shall be in accordance to </w:t>
      </w:r>
      <w:r w:rsidRPr="00E630D6">
        <w:rPr>
          <w:rFonts w:asciiTheme="minorBidi" w:eastAsiaTheme="minorHAnsi" w:hAnsiTheme="minorBidi" w:cstheme="minorBidi"/>
          <w:color w:val="000000" w:themeColor="text1"/>
          <w:sz w:val="22"/>
          <w:szCs w:val="22"/>
        </w:rPr>
        <w:t xml:space="preserve">Para. </w:t>
      </w:r>
      <w:r w:rsidR="00E630D6" w:rsidRPr="00E630D6">
        <w:rPr>
          <w:rFonts w:asciiTheme="minorBidi" w:eastAsiaTheme="minorHAnsi" w:hAnsiTheme="minorBidi" w:cstheme="minorBidi"/>
          <w:color w:val="000000" w:themeColor="text1"/>
          <w:sz w:val="22"/>
          <w:szCs w:val="22"/>
        </w:rPr>
        <w:t>5</w:t>
      </w:r>
      <w:r w:rsidR="00E630D6">
        <w:rPr>
          <w:rFonts w:asciiTheme="minorBidi" w:eastAsiaTheme="minorHAnsi" w:hAnsiTheme="minorBidi" w:cstheme="minorBidi"/>
          <w:color w:val="000000" w:themeColor="text1"/>
          <w:sz w:val="22"/>
          <w:szCs w:val="22"/>
        </w:rPr>
        <w:t xml:space="preserve"> </w:t>
      </w:r>
      <w:r w:rsidRPr="00137A59">
        <w:rPr>
          <w:rFonts w:asciiTheme="minorBidi" w:eastAsiaTheme="minorHAnsi" w:hAnsiTheme="minorBidi" w:cstheme="minorBidi"/>
          <w:sz w:val="22"/>
          <w:szCs w:val="22"/>
        </w:rPr>
        <w:t xml:space="preserve">of this Material Requisition. Exceptions, deviations and alternatives will be valid only by written approval of Purchaser. </w:t>
      </w:r>
    </w:p>
    <w:p w14:paraId="69DBEC98" w14:textId="77777777" w:rsidR="00780FFF" w:rsidRPr="00137A59" w:rsidRDefault="00780FFF" w:rsidP="00382FDA">
      <w:pPr>
        <w:bidi w:val="0"/>
        <w:spacing w:after="240" w:line="360" w:lineRule="auto"/>
        <w:ind w:left="720"/>
        <w:jc w:val="both"/>
        <w:rPr>
          <w:rFonts w:asciiTheme="minorBidi" w:eastAsiaTheme="minorHAnsi" w:hAnsiTheme="minorBidi" w:cstheme="minorBidi"/>
          <w:sz w:val="22"/>
          <w:szCs w:val="22"/>
        </w:rPr>
      </w:pPr>
      <w:r w:rsidRPr="00074E62">
        <w:rPr>
          <w:rFonts w:asciiTheme="minorBidi" w:eastAsiaTheme="minorHAnsi" w:hAnsiTheme="minorBidi" w:cstheme="minorBidi"/>
          <w:sz w:val="22"/>
          <w:szCs w:val="22"/>
          <w:highlight w:val="lightGray"/>
        </w:rPr>
        <w:t xml:space="preserve">The </w:t>
      </w:r>
      <w:r w:rsidR="00382FDA">
        <w:rPr>
          <w:rFonts w:asciiTheme="minorBidi" w:eastAsiaTheme="minorHAnsi" w:hAnsiTheme="minorBidi" w:cstheme="minorBidi"/>
          <w:sz w:val="22"/>
          <w:szCs w:val="22"/>
          <w:highlight w:val="lightGray"/>
        </w:rPr>
        <w:t>Vendor</w:t>
      </w:r>
      <w:r w:rsidRPr="00074E62">
        <w:rPr>
          <w:rFonts w:asciiTheme="minorBidi" w:eastAsiaTheme="minorHAnsi" w:hAnsiTheme="minorBidi" w:cstheme="minorBidi"/>
          <w:sz w:val="22"/>
          <w:szCs w:val="22"/>
          <w:highlight w:val="lightGray"/>
        </w:rPr>
        <w:t xml:space="preserve"> shall include in the supply, all other equipment/ devices/ item not listed in the following but not necessary for good design and a safe operation, taking into account process data and installation conditions such as area classification and climatic conditions.</w:t>
      </w:r>
    </w:p>
    <w:p w14:paraId="351061A1" w14:textId="77777777" w:rsidR="00137A59" w:rsidRPr="00137A59" w:rsidRDefault="00137A59" w:rsidP="00137A59">
      <w:pPr>
        <w:bidi w:val="0"/>
        <w:spacing w:after="240" w:line="360" w:lineRule="auto"/>
        <w:ind w:left="720"/>
        <w:jc w:val="both"/>
        <w:rPr>
          <w:rFonts w:asciiTheme="minorBidi" w:eastAsiaTheme="minorHAnsi" w:hAnsiTheme="minorBidi" w:cstheme="minorBidi"/>
          <w:sz w:val="22"/>
          <w:szCs w:val="22"/>
        </w:rPr>
      </w:pPr>
      <w:r w:rsidRPr="00137A59">
        <w:rPr>
          <w:rFonts w:asciiTheme="minorBidi" w:eastAsiaTheme="minorHAnsi" w:hAnsiTheme="minorBidi" w:cstheme="minorBidi"/>
          <w:sz w:val="22"/>
          <w:szCs w:val="22"/>
        </w:rPr>
        <w:t xml:space="preserve">For general terms and conditions of material/equipment purchasing (e.g. delivery </w:t>
      </w:r>
      <w:proofErr w:type="gramStart"/>
      <w:r w:rsidRPr="00137A59">
        <w:rPr>
          <w:rFonts w:asciiTheme="minorBidi" w:eastAsiaTheme="minorHAnsi" w:hAnsiTheme="minorBidi" w:cstheme="minorBidi"/>
          <w:sz w:val="22"/>
          <w:szCs w:val="22"/>
        </w:rPr>
        <w:t>condition,…</w:t>
      </w:r>
      <w:proofErr w:type="gramEnd"/>
      <w:r w:rsidRPr="00137A59">
        <w:rPr>
          <w:rFonts w:asciiTheme="minorBidi" w:eastAsiaTheme="minorHAnsi" w:hAnsiTheme="minorBidi" w:cstheme="minorBidi"/>
          <w:sz w:val="22"/>
          <w:szCs w:val="22"/>
        </w:rPr>
        <w:t>) reference should be made to Purchaser’s inquiry package.</w:t>
      </w:r>
    </w:p>
    <w:p w14:paraId="507E323B" w14:textId="77777777"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08853556"/>
      <w:r w:rsidRPr="002A37FB">
        <w:rPr>
          <w:rFonts w:ascii="Arial" w:hAnsi="Arial" w:cs="Arial"/>
          <w:b/>
          <w:bCs/>
          <w:caps/>
          <w:kern w:val="28"/>
          <w:sz w:val="24"/>
        </w:rPr>
        <w:lastRenderedPageBreak/>
        <w:t>LIMITS OF SUPPLY</w:t>
      </w:r>
      <w:bookmarkEnd w:id="18"/>
      <w:bookmarkEnd w:id="19"/>
      <w:bookmarkEnd w:id="20"/>
      <w:bookmarkEnd w:id="21"/>
    </w:p>
    <w:p w14:paraId="1459EBFC" w14:textId="77777777"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108853557"/>
      <w:r w:rsidRPr="005D38AC">
        <w:rPr>
          <w:rFonts w:ascii="Arial" w:hAnsi="Arial" w:cs="Arial"/>
          <w:b/>
          <w:bCs/>
          <w:caps/>
          <w:kern w:val="28"/>
          <w:sz w:val="22"/>
          <w:szCs w:val="22"/>
        </w:rPr>
        <w:t>scope of supply</w:t>
      </w:r>
      <w:bookmarkEnd w:id="22"/>
      <w:bookmarkEnd w:id="23"/>
      <w:bookmarkEnd w:id="24"/>
    </w:p>
    <w:p w14:paraId="58BEE143" w14:textId="77777777"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Vendor’s technical proposal shall include but not be limited to, equipment, materials specified in the following table. Hereunder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14:paraId="7BA165FF" w14:textId="77777777"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4A274" w14:textId="77777777"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9112F" w14:textId="77777777"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51822" w14:textId="77777777"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14:paraId="123BA4F3" w14:textId="77777777"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3B487" w14:textId="77777777"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30D6" w14:paraId="2270041B"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79D2E85C" w14:textId="77777777" w:rsidR="00E630D6" w:rsidRPr="00E630D6" w:rsidRDefault="00E630D6" w:rsidP="007D6740">
            <w:pPr>
              <w:bidi w:val="0"/>
              <w:spacing w:line="360" w:lineRule="auto"/>
              <w:ind w:left="180" w:right="149"/>
              <w:jc w:val="both"/>
              <w:rPr>
                <w:rFonts w:asciiTheme="minorBidi" w:eastAsia="?l?r ?ｨ奛ｯｨﾏ" w:hAnsiTheme="minorBidi"/>
                <w:noProof/>
                <w:szCs w:val="20"/>
                <w:u w:val="single"/>
                <w:lang w:bidi="fa-IR"/>
              </w:rPr>
            </w:pPr>
            <w:r w:rsidRPr="0000237E">
              <w:rPr>
                <w:rFonts w:eastAsia="?l?r ?ｨ奛ｯｨﾏ" w:cstheme="majorBidi"/>
                <w:szCs w:val="20"/>
              </w:rPr>
              <w:t>Flare package including:</w:t>
            </w:r>
          </w:p>
        </w:tc>
        <w:tc>
          <w:tcPr>
            <w:tcW w:w="1566" w:type="dxa"/>
            <w:tcBorders>
              <w:top w:val="single" w:sz="4" w:space="0" w:color="auto"/>
              <w:left w:val="single" w:sz="4" w:space="0" w:color="auto"/>
              <w:bottom w:val="single" w:sz="4" w:space="0" w:color="auto"/>
              <w:right w:val="single" w:sz="4" w:space="0" w:color="auto"/>
            </w:tcBorders>
            <w:vAlign w:val="center"/>
          </w:tcPr>
          <w:p w14:paraId="2B291406" w14:textId="77777777" w:rsidR="00E630D6" w:rsidRPr="006C75F3" w:rsidRDefault="00E630D6" w:rsidP="007D6740">
            <w:pPr>
              <w:tabs>
                <w:tab w:val="center" w:pos="4153"/>
                <w:tab w:val="right" w:pos="8306"/>
              </w:tabs>
              <w:spacing w:line="360" w:lineRule="auto"/>
              <w:jc w:val="center"/>
              <w:rPr>
                <w:rFonts w:asciiTheme="minorBidi" w:eastAsia="?l?r ?ｨ奛ｯｨﾏ" w:hAnsiTheme="minorBidi"/>
                <w:noProof/>
                <w:szCs w:val="20"/>
                <w:lang w:bidi="fa-IR"/>
              </w:rPr>
            </w:pPr>
          </w:p>
        </w:tc>
        <w:tc>
          <w:tcPr>
            <w:tcW w:w="1559" w:type="dxa"/>
            <w:tcBorders>
              <w:top w:val="single" w:sz="4" w:space="0" w:color="auto"/>
              <w:left w:val="single" w:sz="4" w:space="0" w:color="auto"/>
              <w:bottom w:val="single" w:sz="4" w:space="0" w:color="auto"/>
              <w:right w:val="single" w:sz="4" w:space="0" w:color="auto"/>
            </w:tcBorders>
            <w:vAlign w:val="center"/>
          </w:tcPr>
          <w:p w14:paraId="61F1F4BB" w14:textId="77777777" w:rsidR="00E630D6" w:rsidRPr="006C75F3" w:rsidRDefault="00E630D6" w:rsidP="007D6740">
            <w:pPr>
              <w:tabs>
                <w:tab w:val="center" w:pos="4153"/>
                <w:tab w:val="right" w:pos="8306"/>
              </w:tabs>
              <w:spacing w:line="360" w:lineRule="auto"/>
              <w:jc w:val="center"/>
              <w:rPr>
                <w:rFonts w:asciiTheme="minorBidi" w:eastAsia="?l?r ?ｨ奛ｯｨﾏ" w:hAnsiTheme="minorBidi"/>
                <w:noProof/>
                <w:szCs w:val="20"/>
                <w:lang w:bidi="fa-IR"/>
              </w:rPr>
            </w:pPr>
          </w:p>
        </w:tc>
        <w:tc>
          <w:tcPr>
            <w:tcW w:w="1289" w:type="dxa"/>
            <w:tcBorders>
              <w:top w:val="single" w:sz="4" w:space="0" w:color="auto"/>
              <w:left w:val="single" w:sz="4" w:space="0" w:color="auto"/>
              <w:bottom w:val="single" w:sz="4" w:space="0" w:color="auto"/>
              <w:right w:val="single" w:sz="4" w:space="0" w:color="auto"/>
            </w:tcBorders>
            <w:vAlign w:val="center"/>
          </w:tcPr>
          <w:p w14:paraId="1A469FE0" w14:textId="77777777" w:rsidR="00E630D6" w:rsidRDefault="00E630D6" w:rsidP="007D6740">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7D6740" w14:paraId="110A4082"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3E5A4E55" w14:textId="77777777" w:rsidR="007D6740" w:rsidRPr="00E630D6" w:rsidRDefault="007D6740" w:rsidP="00BA41B2">
            <w:pPr>
              <w:pStyle w:val="ListParagraph"/>
              <w:numPr>
                <w:ilvl w:val="0"/>
                <w:numId w:val="13"/>
              </w:numPr>
              <w:bidi w:val="0"/>
              <w:spacing w:line="360" w:lineRule="auto"/>
              <w:ind w:right="149"/>
              <w:jc w:val="both"/>
              <w:rPr>
                <w:rFonts w:asciiTheme="minorBidi" w:eastAsia="?l?r ?ｨ奛ｯｨﾏ" w:hAnsiTheme="minorBidi"/>
                <w:noProof/>
                <w:szCs w:val="20"/>
                <w:u w:val="single"/>
                <w:lang w:bidi="fa-IR"/>
              </w:rPr>
            </w:pPr>
            <w:r w:rsidRPr="00E630D6">
              <w:rPr>
                <w:rFonts w:eastAsia="?l?r ?ｨ奛ｯｨﾏ" w:cstheme="majorBidi"/>
                <w:szCs w:val="20"/>
              </w:rPr>
              <w:t>Flare Tip including:</w:t>
            </w:r>
          </w:p>
        </w:tc>
        <w:tc>
          <w:tcPr>
            <w:tcW w:w="1566" w:type="dxa"/>
            <w:tcBorders>
              <w:top w:val="single" w:sz="4" w:space="0" w:color="auto"/>
              <w:left w:val="single" w:sz="4" w:space="0" w:color="auto"/>
              <w:bottom w:val="single" w:sz="4" w:space="0" w:color="auto"/>
              <w:right w:val="single" w:sz="4" w:space="0" w:color="auto"/>
            </w:tcBorders>
            <w:vAlign w:val="center"/>
          </w:tcPr>
          <w:p w14:paraId="297BFA82"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144608B9"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5DC95D39" w14:textId="77777777"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Sub-sonic type</w:t>
            </w:r>
          </w:p>
        </w:tc>
      </w:tr>
      <w:tr w:rsidR="007D6740" w14:paraId="2B75EEE4"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515964D0" w14:textId="77777777"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Self-inspiring pilots</w:t>
            </w:r>
          </w:p>
        </w:tc>
        <w:tc>
          <w:tcPr>
            <w:tcW w:w="1566" w:type="dxa"/>
            <w:tcBorders>
              <w:top w:val="single" w:sz="4" w:space="0" w:color="auto"/>
              <w:left w:val="single" w:sz="4" w:space="0" w:color="auto"/>
              <w:bottom w:val="single" w:sz="4" w:space="0" w:color="auto"/>
              <w:right w:val="single" w:sz="4" w:space="0" w:color="auto"/>
            </w:tcBorders>
            <w:vAlign w:val="center"/>
          </w:tcPr>
          <w:p w14:paraId="6D7D5222"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BC4C2A2"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466BAA6D" w14:textId="77777777"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p>
        </w:tc>
      </w:tr>
      <w:tr w:rsidR="007D6740" w14:paraId="2365D6E0"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665A6BC1" w14:textId="77777777"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Windshield</w:t>
            </w:r>
          </w:p>
        </w:tc>
        <w:tc>
          <w:tcPr>
            <w:tcW w:w="1566" w:type="dxa"/>
            <w:tcBorders>
              <w:top w:val="single" w:sz="4" w:space="0" w:color="auto"/>
              <w:left w:val="single" w:sz="4" w:space="0" w:color="auto"/>
              <w:bottom w:val="single" w:sz="4" w:space="0" w:color="auto"/>
              <w:right w:val="single" w:sz="4" w:space="0" w:color="auto"/>
            </w:tcBorders>
            <w:vAlign w:val="center"/>
          </w:tcPr>
          <w:p w14:paraId="35E4BD88"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2347CBE5"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1465E098" w14:textId="77777777"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p>
        </w:tc>
      </w:tr>
      <w:tr w:rsidR="007D6740" w14:paraId="55D99C2E"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4F116EF" w14:textId="77777777"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Thermocouples (for flame monitoring)</w:t>
            </w:r>
          </w:p>
        </w:tc>
        <w:tc>
          <w:tcPr>
            <w:tcW w:w="1566" w:type="dxa"/>
            <w:tcBorders>
              <w:top w:val="single" w:sz="4" w:space="0" w:color="auto"/>
              <w:left w:val="single" w:sz="4" w:space="0" w:color="auto"/>
              <w:bottom w:val="single" w:sz="4" w:space="0" w:color="auto"/>
              <w:right w:val="single" w:sz="4" w:space="0" w:color="auto"/>
            </w:tcBorders>
            <w:vAlign w:val="center"/>
          </w:tcPr>
          <w:p w14:paraId="00099436"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A8796BD"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0EAE9034" w14:textId="77777777"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K type</w:t>
            </w:r>
          </w:p>
          <w:p w14:paraId="59DEDD38" w14:textId="77777777"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Dual element</w:t>
            </w:r>
          </w:p>
        </w:tc>
      </w:tr>
      <w:tr w:rsidR="007D6740" w14:paraId="28412835"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8497B7D" w14:textId="77777777"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Flame retention device</w:t>
            </w:r>
          </w:p>
        </w:tc>
        <w:tc>
          <w:tcPr>
            <w:tcW w:w="1566" w:type="dxa"/>
            <w:tcBorders>
              <w:top w:val="single" w:sz="4" w:space="0" w:color="auto"/>
              <w:left w:val="single" w:sz="4" w:space="0" w:color="auto"/>
              <w:bottom w:val="single" w:sz="4" w:space="0" w:color="auto"/>
              <w:right w:val="single" w:sz="4" w:space="0" w:color="auto"/>
            </w:tcBorders>
            <w:vAlign w:val="center"/>
          </w:tcPr>
          <w:p w14:paraId="561317AA"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357FC9DF"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0270462F" w14:textId="77777777"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p>
        </w:tc>
      </w:tr>
      <w:tr w:rsidR="007D6740" w14:paraId="2098C538"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66B03665" w14:textId="77777777"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Purge conservation device (as integrated)</w:t>
            </w:r>
          </w:p>
        </w:tc>
        <w:tc>
          <w:tcPr>
            <w:tcW w:w="1566" w:type="dxa"/>
            <w:tcBorders>
              <w:top w:val="single" w:sz="4" w:space="0" w:color="auto"/>
              <w:left w:val="single" w:sz="4" w:space="0" w:color="auto"/>
              <w:bottom w:val="single" w:sz="4" w:space="0" w:color="auto"/>
              <w:right w:val="single" w:sz="4" w:space="0" w:color="auto"/>
            </w:tcBorders>
            <w:vAlign w:val="center"/>
          </w:tcPr>
          <w:p w14:paraId="1123B9EE"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22A08EE5"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049699D9" w14:textId="77777777"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Molecular seal</w:t>
            </w:r>
          </w:p>
        </w:tc>
      </w:tr>
      <w:tr w:rsidR="007D6740" w14:paraId="5125D13F"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FD2AF57" w14:textId="77777777"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Lifting lugs</w:t>
            </w:r>
          </w:p>
        </w:tc>
        <w:tc>
          <w:tcPr>
            <w:tcW w:w="1566" w:type="dxa"/>
            <w:tcBorders>
              <w:top w:val="single" w:sz="4" w:space="0" w:color="auto"/>
              <w:left w:val="single" w:sz="4" w:space="0" w:color="auto"/>
              <w:bottom w:val="single" w:sz="4" w:space="0" w:color="auto"/>
              <w:right w:val="single" w:sz="4" w:space="0" w:color="auto"/>
            </w:tcBorders>
            <w:vAlign w:val="center"/>
          </w:tcPr>
          <w:p w14:paraId="709D66B5"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17A203E" w14:textId="77777777"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2533D958" w14:textId="77777777"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p>
        </w:tc>
      </w:tr>
      <w:tr w:rsidR="00E630D6" w14:paraId="1C6FF094"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32D93448" w14:textId="77777777" w:rsidR="00E630D6" w:rsidRPr="0000237E" w:rsidRDefault="00E630D6"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clips and supports for cable ducts, ignition and gas/air pipes, etc.</w:t>
            </w:r>
          </w:p>
        </w:tc>
        <w:tc>
          <w:tcPr>
            <w:tcW w:w="1566" w:type="dxa"/>
            <w:tcBorders>
              <w:top w:val="single" w:sz="4" w:space="0" w:color="auto"/>
              <w:left w:val="single" w:sz="4" w:space="0" w:color="auto"/>
              <w:bottom w:val="single" w:sz="4" w:space="0" w:color="auto"/>
              <w:right w:val="single" w:sz="4" w:space="0" w:color="auto"/>
            </w:tcBorders>
            <w:vAlign w:val="center"/>
          </w:tcPr>
          <w:p w14:paraId="51B77231" w14:textId="77777777"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14:paraId="05A498F2" w14:textId="77777777"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14:paraId="168C38E9" w14:textId="77777777" w:rsidR="00E630D6" w:rsidRPr="006C75F3" w:rsidRDefault="00E630D6"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E630D6" w14:paraId="24443CA1"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0D6D1E82" w14:textId="77777777" w:rsidR="00E630D6" w:rsidRPr="0000237E" w:rsidRDefault="00E630D6"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required bolts, nuts and gaskets</w:t>
            </w:r>
          </w:p>
        </w:tc>
        <w:tc>
          <w:tcPr>
            <w:tcW w:w="1566" w:type="dxa"/>
            <w:tcBorders>
              <w:top w:val="single" w:sz="4" w:space="0" w:color="auto"/>
              <w:left w:val="single" w:sz="4" w:space="0" w:color="auto"/>
              <w:bottom w:val="single" w:sz="4" w:space="0" w:color="auto"/>
              <w:right w:val="single" w:sz="4" w:space="0" w:color="auto"/>
            </w:tcBorders>
            <w:vAlign w:val="center"/>
          </w:tcPr>
          <w:p w14:paraId="2E38124E" w14:textId="77777777"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14:paraId="38231334" w14:textId="77777777"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14:paraId="34A475B4" w14:textId="77777777" w:rsidR="00E630D6" w:rsidRPr="006C75F3" w:rsidRDefault="00E630D6"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D12C64" w14:paraId="43BEF019"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68D6B5D7" w14:textId="77777777" w:rsidR="00D12C64" w:rsidRPr="006C75F3" w:rsidRDefault="00D12C64" w:rsidP="00BA41B2">
            <w:pPr>
              <w:pStyle w:val="ListParagraph"/>
              <w:numPr>
                <w:ilvl w:val="0"/>
                <w:numId w:val="13"/>
              </w:numPr>
              <w:bidi w:val="0"/>
              <w:spacing w:line="360" w:lineRule="auto"/>
              <w:ind w:right="149"/>
              <w:jc w:val="both"/>
              <w:rPr>
                <w:rFonts w:asciiTheme="minorBidi" w:hAnsiTheme="minorBidi"/>
                <w:szCs w:val="20"/>
              </w:rPr>
            </w:pPr>
            <w:r w:rsidRPr="001D7712">
              <w:rPr>
                <w:rFonts w:asciiTheme="minorBidi" w:hAnsiTheme="minorBidi"/>
                <w:szCs w:val="20"/>
              </w:rPr>
              <w:tab/>
            </w:r>
            <w:r w:rsidRPr="001D7712">
              <w:rPr>
                <w:rFonts w:eastAsia="?l?r ?ｨ奛ｯｨﾏ" w:cstheme="majorBidi"/>
                <w:szCs w:val="20"/>
              </w:rPr>
              <w:t>Flare stack including:</w:t>
            </w:r>
          </w:p>
        </w:tc>
        <w:tc>
          <w:tcPr>
            <w:tcW w:w="1566" w:type="dxa"/>
            <w:tcBorders>
              <w:top w:val="single" w:sz="4" w:space="0" w:color="auto"/>
              <w:left w:val="single" w:sz="4" w:space="0" w:color="auto"/>
              <w:bottom w:val="single" w:sz="4" w:space="0" w:color="auto"/>
              <w:right w:val="single" w:sz="4" w:space="0" w:color="auto"/>
            </w:tcBorders>
            <w:vAlign w:val="center"/>
          </w:tcPr>
          <w:p w14:paraId="100AF2A4"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F0B48E2"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3EF7CEA2"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0C77531B"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0F0DC15B"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 xml:space="preserve">Flanged connection at top (for </w:t>
            </w:r>
            <w:r>
              <w:rPr>
                <w:rFonts w:eastAsia="?l?r ?ｨ奛ｯｨﾏ" w:cstheme="majorBidi"/>
                <w:szCs w:val="20"/>
              </w:rPr>
              <w:t>T</w:t>
            </w:r>
            <w:r w:rsidRPr="0000237E">
              <w:rPr>
                <w:rFonts w:eastAsia="?l?r ?ｨ奛ｯｨﾏ" w:cstheme="majorBidi"/>
                <w:szCs w:val="20"/>
              </w:rPr>
              <w:t>ip)</w:t>
            </w:r>
          </w:p>
        </w:tc>
        <w:tc>
          <w:tcPr>
            <w:tcW w:w="1566" w:type="dxa"/>
            <w:tcBorders>
              <w:top w:val="single" w:sz="4" w:space="0" w:color="auto"/>
              <w:left w:val="single" w:sz="4" w:space="0" w:color="auto"/>
              <w:bottom w:val="single" w:sz="4" w:space="0" w:color="auto"/>
              <w:right w:val="single" w:sz="4" w:space="0" w:color="auto"/>
            </w:tcBorders>
            <w:vAlign w:val="center"/>
          </w:tcPr>
          <w:p w14:paraId="1DBF8478"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5749C336"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43D2E3BB"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Retractable type</w:t>
            </w:r>
          </w:p>
        </w:tc>
      </w:tr>
      <w:tr w:rsidR="00D12C64" w14:paraId="7091E40A"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58BBE1F0"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Davit (mounted on top)</w:t>
            </w:r>
          </w:p>
        </w:tc>
        <w:tc>
          <w:tcPr>
            <w:tcW w:w="1566" w:type="dxa"/>
            <w:tcBorders>
              <w:top w:val="single" w:sz="4" w:space="0" w:color="auto"/>
              <w:left w:val="single" w:sz="4" w:space="0" w:color="auto"/>
              <w:bottom w:val="single" w:sz="4" w:space="0" w:color="auto"/>
              <w:right w:val="single" w:sz="4" w:space="0" w:color="auto"/>
            </w:tcBorders>
            <w:vAlign w:val="center"/>
          </w:tcPr>
          <w:p w14:paraId="3AD797B1"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BE34387"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58A29744"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6714F10A"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27E659C2"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Air craft warning light (with all required cables, etc.)</w:t>
            </w:r>
          </w:p>
        </w:tc>
        <w:tc>
          <w:tcPr>
            <w:tcW w:w="1566" w:type="dxa"/>
            <w:tcBorders>
              <w:top w:val="single" w:sz="4" w:space="0" w:color="auto"/>
              <w:left w:val="single" w:sz="4" w:space="0" w:color="auto"/>
              <w:bottom w:val="single" w:sz="4" w:space="0" w:color="auto"/>
              <w:right w:val="single" w:sz="4" w:space="0" w:color="auto"/>
            </w:tcBorders>
            <w:vAlign w:val="center"/>
          </w:tcPr>
          <w:p w14:paraId="4B0E2059"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7FBCAFF"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11A7A295"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16027C3B"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296FEE57"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Winch (manual and electrical) with all required pulleys</w:t>
            </w:r>
          </w:p>
        </w:tc>
        <w:tc>
          <w:tcPr>
            <w:tcW w:w="1566" w:type="dxa"/>
            <w:tcBorders>
              <w:top w:val="single" w:sz="4" w:space="0" w:color="auto"/>
              <w:left w:val="single" w:sz="4" w:space="0" w:color="auto"/>
              <w:bottom w:val="single" w:sz="4" w:space="0" w:color="auto"/>
              <w:right w:val="single" w:sz="4" w:space="0" w:color="auto"/>
            </w:tcBorders>
            <w:vAlign w:val="center"/>
          </w:tcPr>
          <w:p w14:paraId="4617540D"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8004567"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0D732942"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1F406776"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7864A033"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lastRenderedPageBreak/>
              <w:t>Earthing lugs</w:t>
            </w:r>
          </w:p>
        </w:tc>
        <w:tc>
          <w:tcPr>
            <w:tcW w:w="1566" w:type="dxa"/>
            <w:tcBorders>
              <w:top w:val="single" w:sz="4" w:space="0" w:color="auto"/>
              <w:left w:val="single" w:sz="4" w:space="0" w:color="auto"/>
              <w:bottom w:val="single" w:sz="4" w:space="0" w:color="auto"/>
              <w:right w:val="single" w:sz="4" w:space="0" w:color="auto"/>
            </w:tcBorders>
            <w:vAlign w:val="center"/>
          </w:tcPr>
          <w:p w14:paraId="4762AA48"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2F2B5969"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2D11CF09"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312FC152"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04CDCF85"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Lifting lugs</w:t>
            </w:r>
          </w:p>
        </w:tc>
        <w:tc>
          <w:tcPr>
            <w:tcW w:w="1566" w:type="dxa"/>
            <w:tcBorders>
              <w:top w:val="single" w:sz="4" w:space="0" w:color="auto"/>
              <w:left w:val="single" w:sz="4" w:space="0" w:color="auto"/>
              <w:bottom w:val="single" w:sz="4" w:space="0" w:color="auto"/>
              <w:right w:val="single" w:sz="4" w:space="0" w:color="auto"/>
            </w:tcBorders>
            <w:vAlign w:val="center"/>
          </w:tcPr>
          <w:p w14:paraId="669ED6E3"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6A6BDCB"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75CC1432"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043D1CDC"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01823B6"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clips and supports for cable ducts, ignition and gas/air pipes, ACWL, junction box, nameplate, etc.</w:t>
            </w:r>
          </w:p>
        </w:tc>
        <w:tc>
          <w:tcPr>
            <w:tcW w:w="1566" w:type="dxa"/>
            <w:tcBorders>
              <w:top w:val="single" w:sz="4" w:space="0" w:color="auto"/>
              <w:left w:val="single" w:sz="4" w:space="0" w:color="auto"/>
              <w:bottom w:val="single" w:sz="4" w:space="0" w:color="auto"/>
              <w:right w:val="single" w:sz="4" w:space="0" w:color="auto"/>
            </w:tcBorders>
            <w:vAlign w:val="center"/>
          </w:tcPr>
          <w:p w14:paraId="091EA415"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7897E7C"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70C65879"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prefabricated</w:t>
            </w:r>
          </w:p>
        </w:tc>
      </w:tr>
      <w:tr w:rsidR="00D12C64" w14:paraId="0F0388F7"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3788E3FD" w14:textId="77777777" w:rsidR="00D12C64" w:rsidRPr="006C75F3" w:rsidRDefault="00D12C64" w:rsidP="00BA41B2">
            <w:pPr>
              <w:pStyle w:val="ListParagraph"/>
              <w:numPr>
                <w:ilvl w:val="0"/>
                <w:numId w:val="13"/>
              </w:numPr>
              <w:bidi w:val="0"/>
              <w:spacing w:line="360" w:lineRule="auto"/>
              <w:ind w:right="149"/>
              <w:jc w:val="both"/>
              <w:rPr>
                <w:rFonts w:asciiTheme="minorBidi" w:hAnsiTheme="minorBidi"/>
                <w:szCs w:val="20"/>
              </w:rPr>
            </w:pPr>
            <w:r w:rsidRPr="001D7712">
              <w:rPr>
                <w:rFonts w:asciiTheme="minorBidi" w:hAnsiTheme="minorBidi"/>
                <w:szCs w:val="20"/>
              </w:rPr>
              <w:tab/>
            </w:r>
            <w:r w:rsidRPr="001D7712">
              <w:rPr>
                <w:rFonts w:eastAsia="?l?r ?ｨ奛ｯｨﾏ" w:cstheme="majorBidi"/>
                <w:szCs w:val="20"/>
              </w:rPr>
              <w:t>Support structure (derrick) including:</w:t>
            </w:r>
          </w:p>
        </w:tc>
        <w:tc>
          <w:tcPr>
            <w:tcW w:w="1566" w:type="dxa"/>
            <w:tcBorders>
              <w:top w:val="single" w:sz="4" w:space="0" w:color="auto"/>
              <w:left w:val="single" w:sz="4" w:space="0" w:color="auto"/>
              <w:bottom w:val="single" w:sz="4" w:space="0" w:color="auto"/>
              <w:right w:val="single" w:sz="4" w:space="0" w:color="auto"/>
            </w:tcBorders>
            <w:vAlign w:val="center"/>
          </w:tcPr>
          <w:p w14:paraId="199F2001"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89B7798"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4F47C2A8"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17F4416D"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5AA2EB8"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Top platform (360</w:t>
            </w:r>
            <w:r w:rsidRPr="0000237E">
              <w:rPr>
                <w:rFonts w:eastAsia="?l?r ?ｨ奛ｯｨﾏ" w:cstheme="majorBidi"/>
                <w:szCs w:val="20"/>
                <w:vertAlign w:val="superscript"/>
              </w:rPr>
              <w:t>o</w:t>
            </w:r>
            <w:r w:rsidRPr="0000237E">
              <w:rPr>
                <w:rFonts w:eastAsia="?l?r ?ｨ奛ｯｨﾏ" w:cstheme="majorBidi"/>
                <w:szCs w:val="20"/>
              </w:rPr>
              <w:t>) for maintenance of flare tip, pilot and seal</w:t>
            </w:r>
          </w:p>
        </w:tc>
        <w:tc>
          <w:tcPr>
            <w:tcW w:w="1566" w:type="dxa"/>
            <w:tcBorders>
              <w:top w:val="single" w:sz="4" w:space="0" w:color="auto"/>
              <w:left w:val="single" w:sz="4" w:space="0" w:color="auto"/>
              <w:bottom w:val="single" w:sz="4" w:space="0" w:color="auto"/>
              <w:right w:val="single" w:sz="4" w:space="0" w:color="auto"/>
            </w:tcBorders>
            <w:vAlign w:val="center"/>
          </w:tcPr>
          <w:p w14:paraId="3CCF0B28"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DEBCDDA"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0A45199D"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17DEA2F3"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07EBE94"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access platforms</w:t>
            </w:r>
          </w:p>
        </w:tc>
        <w:tc>
          <w:tcPr>
            <w:tcW w:w="1566" w:type="dxa"/>
            <w:tcBorders>
              <w:top w:val="single" w:sz="4" w:space="0" w:color="auto"/>
              <w:left w:val="single" w:sz="4" w:space="0" w:color="auto"/>
              <w:bottom w:val="single" w:sz="4" w:space="0" w:color="auto"/>
              <w:right w:val="single" w:sz="4" w:space="0" w:color="auto"/>
            </w:tcBorders>
            <w:vAlign w:val="center"/>
          </w:tcPr>
          <w:p w14:paraId="6961EE48"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CFF3B09"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1688C447"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70CA2651"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531DFEDF"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Caged ladders</w:t>
            </w:r>
          </w:p>
        </w:tc>
        <w:tc>
          <w:tcPr>
            <w:tcW w:w="1566" w:type="dxa"/>
            <w:tcBorders>
              <w:top w:val="single" w:sz="4" w:space="0" w:color="auto"/>
              <w:left w:val="single" w:sz="4" w:space="0" w:color="auto"/>
              <w:bottom w:val="single" w:sz="4" w:space="0" w:color="auto"/>
              <w:right w:val="single" w:sz="4" w:space="0" w:color="auto"/>
            </w:tcBorders>
            <w:vAlign w:val="center"/>
          </w:tcPr>
          <w:p w14:paraId="40C78C80"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4265DC06"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58B69DA2"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4FC31748"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62CE2CC"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Resting platforms</w:t>
            </w:r>
          </w:p>
        </w:tc>
        <w:tc>
          <w:tcPr>
            <w:tcW w:w="1566" w:type="dxa"/>
            <w:tcBorders>
              <w:top w:val="single" w:sz="4" w:space="0" w:color="auto"/>
              <w:left w:val="single" w:sz="4" w:space="0" w:color="auto"/>
              <w:bottom w:val="single" w:sz="4" w:space="0" w:color="auto"/>
              <w:right w:val="single" w:sz="4" w:space="0" w:color="auto"/>
            </w:tcBorders>
            <w:vAlign w:val="center"/>
          </w:tcPr>
          <w:p w14:paraId="530558D7"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F2E1ACF"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76C71D7C"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0ED156B2"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0A60FB1A"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Gratings, toe guards, etc.</w:t>
            </w:r>
          </w:p>
        </w:tc>
        <w:tc>
          <w:tcPr>
            <w:tcW w:w="1566" w:type="dxa"/>
            <w:tcBorders>
              <w:top w:val="single" w:sz="4" w:space="0" w:color="auto"/>
              <w:left w:val="single" w:sz="4" w:space="0" w:color="auto"/>
              <w:bottom w:val="single" w:sz="4" w:space="0" w:color="auto"/>
              <w:right w:val="single" w:sz="4" w:space="0" w:color="auto"/>
            </w:tcBorders>
            <w:vAlign w:val="center"/>
          </w:tcPr>
          <w:p w14:paraId="458DD509"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D3283C6"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45F62409"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6A71DA1B"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0FF7B3F2" w14:textId="77777777" w:rsidR="00D12C64" w:rsidRPr="001D7712" w:rsidRDefault="00D12C64" w:rsidP="001D7712">
            <w:pPr>
              <w:autoSpaceDE w:val="0"/>
              <w:autoSpaceDN w:val="0"/>
              <w:bidi w:val="0"/>
              <w:adjustRightInd w:val="0"/>
              <w:ind w:left="180" w:right="149"/>
              <w:jc w:val="both"/>
              <w:rPr>
                <w:rFonts w:asciiTheme="minorBidi" w:hAnsiTheme="minorBidi"/>
                <w:szCs w:val="20"/>
              </w:rPr>
            </w:pPr>
            <w:r w:rsidRPr="001D7712">
              <w:rPr>
                <w:rFonts w:asciiTheme="minorBidi" w:hAnsiTheme="minorBidi"/>
                <w:szCs w:val="20"/>
              </w:rPr>
              <w:t>4.</w:t>
            </w:r>
            <w:r w:rsidRPr="001D7712">
              <w:rPr>
                <w:rFonts w:asciiTheme="minorBidi" w:hAnsiTheme="minorBidi"/>
                <w:szCs w:val="20"/>
              </w:rPr>
              <w:tab/>
              <w:t>Ignition system including:</w:t>
            </w:r>
          </w:p>
        </w:tc>
        <w:tc>
          <w:tcPr>
            <w:tcW w:w="1566" w:type="dxa"/>
            <w:tcBorders>
              <w:top w:val="single" w:sz="4" w:space="0" w:color="auto"/>
              <w:left w:val="single" w:sz="4" w:space="0" w:color="auto"/>
              <w:bottom w:val="single" w:sz="4" w:space="0" w:color="auto"/>
              <w:right w:val="single" w:sz="4" w:space="0" w:color="auto"/>
            </w:tcBorders>
            <w:vAlign w:val="center"/>
          </w:tcPr>
          <w:p w14:paraId="2CBF171E"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39E6A953"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60FA9D4E"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Automatic</w:t>
            </w:r>
          </w:p>
          <w:p w14:paraId="0971B678"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re-ignition</w:t>
            </w:r>
          </w:p>
        </w:tc>
      </w:tr>
      <w:tr w:rsidR="00D12C64" w14:paraId="250D8077" w14:textId="77777777" w:rsidTr="0056370A">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2CC926B6"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High energy igniter (HEI)</w:t>
            </w:r>
          </w:p>
        </w:tc>
        <w:tc>
          <w:tcPr>
            <w:tcW w:w="1566" w:type="dxa"/>
            <w:tcBorders>
              <w:top w:val="single" w:sz="4" w:space="0" w:color="auto"/>
              <w:left w:val="single" w:sz="4" w:space="0" w:color="auto"/>
              <w:bottom w:val="single" w:sz="4" w:space="0" w:color="auto"/>
              <w:right w:val="single" w:sz="4" w:space="0" w:color="auto"/>
            </w:tcBorders>
            <w:vAlign w:val="center"/>
          </w:tcPr>
          <w:p w14:paraId="3BDED2FC"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E50D03B"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2D515A9A"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18F53F46"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20629C1"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Flame front generator (FFG)</w:t>
            </w:r>
          </w:p>
        </w:tc>
        <w:tc>
          <w:tcPr>
            <w:tcW w:w="1566" w:type="dxa"/>
            <w:tcBorders>
              <w:top w:val="single" w:sz="4" w:space="0" w:color="auto"/>
              <w:left w:val="single" w:sz="4" w:space="0" w:color="auto"/>
              <w:bottom w:val="single" w:sz="4" w:space="0" w:color="auto"/>
              <w:right w:val="single" w:sz="4" w:space="0" w:color="auto"/>
            </w:tcBorders>
            <w:vAlign w:val="center"/>
          </w:tcPr>
          <w:p w14:paraId="117C8065"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0566DC4"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3EBDF88E"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52CC8D9E"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389122F"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Ignition generator</w:t>
            </w:r>
          </w:p>
        </w:tc>
        <w:tc>
          <w:tcPr>
            <w:tcW w:w="1566" w:type="dxa"/>
            <w:tcBorders>
              <w:top w:val="single" w:sz="4" w:space="0" w:color="auto"/>
              <w:left w:val="single" w:sz="4" w:space="0" w:color="auto"/>
              <w:bottom w:val="single" w:sz="4" w:space="0" w:color="auto"/>
              <w:right w:val="single" w:sz="4" w:space="0" w:color="auto"/>
            </w:tcBorders>
            <w:vAlign w:val="center"/>
          </w:tcPr>
          <w:p w14:paraId="0C8B5FEE"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59EBF28B"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4BC4AA78"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54176E06"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0C61BFF1"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High voltage spark plug</w:t>
            </w:r>
          </w:p>
        </w:tc>
        <w:tc>
          <w:tcPr>
            <w:tcW w:w="1566" w:type="dxa"/>
            <w:tcBorders>
              <w:top w:val="single" w:sz="4" w:space="0" w:color="auto"/>
              <w:left w:val="single" w:sz="4" w:space="0" w:color="auto"/>
              <w:bottom w:val="single" w:sz="4" w:space="0" w:color="auto"/>
              <w:right w:val="single" w:sz="4" w:space="0" w:color="auto"/>
            </w:tcBorders>
            <w:vAlign w:val="center"/>
          </w:tcPr>
          <w:p w14:paraId="1D0D365A"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1EEADE35"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335B63FB"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39ED388F"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21E4ADDB"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Ignition control panel</w:t>
            </w:r>
            <w:r w:rsidR="0083403D">
              <w:rPr>
                <w:rFonts w:eastAsia="?l?r ?ｨ奛ｯｨﾏ" w:cstheme="majorBidi"/>
                <w:szCs w:val="20"/>
              </w:rPr>
              <w:t xml:space="preserve"> type A</w:t>
            </w:r>
            <w:r w:rsidRPr="0000237E">
              <w:rPr>
                <w:rFonts w:eastAsia="?l?r ?ｨ奛ｯｨﾏ" w:cstheme="majorBidi"/>
                <w:szCs w:val="20"/>
              </w:rPr>
              <w:t xml:space="preserve"> (with all required push buttons and alarms)</w:t>
            </w:r>
          </w:p>
        </w:tc>
        <w:tc>
          <w:tcPr>
            <w:tcW w:w="1566" w:type="dxa"/>
            <w:tcBorders>
              <w:top w:val="single" w:sz="4" w:space="0" w:color="auto"/>
              <w:left w:val="single" w:sz="4" w:space="0" w:color="auto"/>
              <w:bottom w:val="single" w:sz="4" w:space="0" w:color="auto"/>
              <w:right w:val="single" w:sz="4" w:space="0" w:color="auto"/>
            </w:tcBorders>
            <w:vAlign w:val="center"/>
          </w:tcPr>
          <w:p w14:paraId="5CEE5D95"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3F8911B8"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08798B9A"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3541FD2B"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5C9FA6D5"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Electrical and instrumentation junction boxes</w:t>
            </w:r>
          </w:p>
        </w:tc>
        <w:tc>
          <w:tcPr>
            <w:tcW w:w="1566" w:type="dxa"/>
            <w:tcBorders>
              <w:top w:val="single" w:sz="4" w:space="0" w:color="auto"/>
              <w:left w:val="single" w:sz="4" w:space="0" w:color="auto"/>
              <w:bottom w:val="single" w:sz="4" w:space="0" w:color="auto"/>
              <w:right w:val="single" w:sz="4" w:space="0" w:color="auto"/>
            </w:tcBorders>
            <w:vAlign w:val="center"/>
          </w:tcPr>
          <w:p w14:paraId="73D00DE5"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FB20633"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3BA49DAE"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03E71F28"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3F9A361C"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Mounting stand equipped with sun shade and rain hood</w:t>
            </w:r>
          </w:p>
        </w:tc>
        <w:tc>
          <w:tcPr>
            <w:tcW w:w="1566" w:type="dxa"/>
            <w:tcBorders>
              <w:top w:val="single" w:sz="4" w:space="0" w:color="auto"/>
              <w:left w:val="single" w:sz="4" w:space="0" w:color="auto"/>
              <w:bottom w:val="single" w:sz="4" w:space="0" w:color="auto"/>
              <w:right w:val="single" w:sz="4" w:space="0" w:color="auto"/>
            </w:tcBorders>
            <w:vAlign w:val="center"/>
          </w:tcPr>
          <w:p w14:paraId="1A1AA1B2"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AB9F51F"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1AFD565E"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400594C1"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54A2EE30"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Earthing lug</w:t>
            </w:r>
          </w:p>
        </w:tc>
        <w:tc>
          <w:tcPr>
            <w:tcW w:w="1566" w:type="dxa"/>
            <w:tcBorders>
              <w:top w:val="single" w:sz="4" w:space="0" w:color="auto"/>
              <w:left w:val="single" w:sz="4" w:space="0" w:color="auto"/>
              <w:bottom w:val="single" w:sz="4" w:space="0" w:color="auto"/>
              <w:right w:val="single" w:sz="4" w:space="0" w:color="auto"/>
            </w:tcBorders>
            <w:vAlign w:val="center"/>
          </w:tcPr>
          <w:p w14:paraId="09988B2C"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3C1FC165"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294B1230"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3EA05743"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3128775F"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types of valves, gauges, transmitters and all required piping and cabling/wiring from pilots on the flare tip to local control panel</w:t>
            </w:r>
          </w:p>
        </w:tc>
        <w:tc>
          <w:tcPr>
            <w:tcW w:w="1566" w:type="dxa"/>
            <w:tcBorders>
              <w:top w:val="single" w:sz="4" w:space="0" w:color="auto"/>
              <w:left w:val="single" w:sz="4" w:space="0" w:color="auto"/>
              <w:bottom w:val="single" w:sz="4" w:space="0" w:color="auto"/>
              <w:right w:val="single" w:sz="4" w:space="0" w:color="auto"/>
            </w:tcBorders>
            <w:vAlign w:val="center"/>
          </w:tcPr>
          <w:p w14:paraId="78784762"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39576C91"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69ECDB27"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37753B12"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284074FE" w14:textId="77777777" w:rsidR="00D12C64" w:rsidRPr="00C90208" w:rsidRDefault="00D12C64" w:rsidP="00BA41B2">
            <w:pPr>
              <w:pStyle w:val="ListParagraph"/>
              <w:numPr>
                <w:ilvl w:val="0"/>
                <w:numId w:val="15"/>
              </w:numPr>
              <w:bidi w:val="0"/>
              <w:spacing w:before="20" w:after="20" w:line="360" w:lineRule="auto"/>
              <w:rPr>
                <w:rFonts w:asciiTheme="minorBidi" w:hAnsiTheme="minorBidi"/>
                <w:szCs w:val="20"/>
              </w:rPr>
            </w:pPr>
            <w:r w:rsidRPr="00C90208">
              <w:rPr>
                <w:rFonts w:asciiTheme="minorBidi" w:hAnsiTheme="minorBidi"/>
                <w:szCs w:val="20"/>
              </w:rPr>
              <w:lastRenderedPageBreak/>
              <w:t>Liquid drain system including piping and valves within the package</w:t>
            </w:r>
          </w:p>
        </w:tc>
        <w:tc>
          <w:tcPr>
            <w:tcW w:w="1566" w:type="dxa"/>
            <w:tcBorders>
              <w:top w:val="single" w:sz="4" w:space="0" w:color="auto"/>
              <w:left w:val="single" w:sz="4" w:space="0" w:color="auto"/>
              <w:bottom w:val="single" w:sz="4" w:space="0" w:color="auto"/>
              <w:right w:val="single" w:sz="4" w:space="0" w:color="auto"/>
            </w:tcBorders>
            <w:vAlign w:val="center"/>
          </w:tcPr>
          <w:p w14:paraId="4BD4EAF8"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42471CDC"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3D2B0BEC"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for smokeless operation</w:t>
            </w:r>
          </w:p>
        </w:tc>
      </w:tr>
      <w:tr w:rsidR="00D12C64" w14:paraId="630EAD4E"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2767EF51" w14:textId="77777777" w:rsidR="00D12C64" w:rsidRPr="00C90208" w:rsidRDefault="00D12C64" w:rsidP="00BA41B2">
            <w:pPr>
              <w:pStyle w:val="ListParagraph"/>
              <w:numPr>
                <w:ilvl w:val="0"/>
                <w:numId w:val="15"/>
              </w:numPr>
              <w:bidi w:val="0"/>
              <w:spacing w:before="20" w:after="20" w:line="360" w:lineRule="auto"/>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Air blower including:</w:t>
            </w:r>
          </w:p>
          <w:p w14:paraId="5954BEBB"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Electrical motor with terminal box</w:t>
            </w:r>
          </w:p>
          <w:p w14:paraId="2325F0A4"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required cables, cable glands, wiring, etc. within the package</w:t>
            </w:r>
          </w:p>
          <w:p w14:paraId="018D7BDA"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Control panel</w:t>
            </w:r>
          </w:p>
          <w:p w14:paraId="2BD51D7C" w14:textId="77777777"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interconnecting ducting/supports</w:t>
            </w:r>
          </w:p>
        </w:tc>
        <w:tc>
          <w:tcPr>
            <w:tcW w:w="1566" w:type="dxa"/>
            <w:tcBorders>
              <w:top w:val="single" w:sz="4" w:space="0" w:color="auto"/>
              <w:left w:val="single" w:sz="4" w:space="0" w:color="auto"/>
              <w:bottom w:val="single" w:sz="4" w:space="0" w:color="auto"/>
              <w:right w:val="single" w:sz="4" w:space="0" w:color="auto"/>
            </w:tcBorders>
            <w:vAlign w:val="center"/>
          </w:tcPr>
          <w:p w14:paraId="29D8D5DF"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E919759"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326836E5"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1FA41F93"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451B796E" w14:textId="77777777" w:rsidR="00D12C64" w:rsidRPr="00C90208" w:rsidRDefault="00D12C64" w:rsidP="00BA41B2">
            <w:pPr>
              <w:pStyle w:val="ListParagraph"/>
              <w:numPr>
                <w:ilvl w:val="0"/>
                <w:numId w:val="15"/>
              </w:numPr>
              <w:bidi w:val="0"/>
              <w:spacing w:before="20" w:after="20" w:line="360" w:lineRule="auto"/>
              <w:rPr>
                <w:rFonts w:eastAsia="?l?r ?ｨ奛ｯｨﾏ" w:cstheme="majorBidi"/>
                <w:szCs w:val="20"/>
              </w:rPr>
            </w:pPr>
            <w:r w:rsidRPr="00C90208">
              <w:rPr>
                <w:rFonts w:eastAsia="?l?r ?ｨ奛ｯｨﾏ" w:cstheme="majorBidi"/>
                <w:szCs w:val="20"/>
              </w:rPr>
              <w:t>LPG cylinders including</w:t>
            </w:r>
            <w:r w:rsidRPr="00C90208">
              <w:rPr>
                <w:rFonts w:eastAsia="?l?r ?ｨ奛ｯｨﾏ" w:cstheme="majorBidi"/>
                <w:szCs w:val="20"/>
                <w:rtl/>
              </w:rPr>
              <w:t>:</w:t>
            </w:r>
          </w:p>
          <w:p w14:paraId="4A0E409C" w14:textId="77777777"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Bottle rack/skid with sun shade</w:t>
            </w:r>
          </w:p>
          <w:p w14:paraId="1FD17DBC" w14:textId="77777777"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Pressure gauge</w:t>
            </w:r>
          </w:p>
          <w:p w14:paraId="42D15FB3" w14:textId="77777777"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Piping and required valves</w:t>
            </w:r>
          </w:p>
          <w:p w14:paraId="75513E06" w14:textId="77777777" w:rsidR="00D12C64" w:rsidRPr="001D7712" w:rsidRDefault="00D12C64" w:rsidP="00BA41B2">
            <w:pPr>
              <w:pStyle w:val="ListParagraph"/>
              <w:numPr>
                <w:ilvl w:val="0"/>
                <w:numId w:val="14"/>
              </w:numPr>
              <w:bidi w:val="0"/>
              <w:spacing w:before="20" w:after="20" w:line="360" w:lineRule="auto"/>
              <w:rPr>
                <w:rFonts w:asciiTheme="minorBidi" w:hAnsiTheme="minorBidi"/>
                <w:szCs w:val="20"/>
              </w:rPr>
            </w:pPr>
            <w:r w:rsidRPr="00C90208">
              <w:rPr>
                <w:rFonts w:eastAsia="?l?r ?ｨ奛ｯｨﾏ" w:cstheme="majorBidi"/>
                <w:szCs w:val="20"/>
              </w:rPr>
              <w:t>Lifting and earthing lugs</w:t>
            </w:r>
          </w:p>
        </w:tc>
        <w:tc>
          <w:tcPr>
            <w:tcW w:w="1566" w:type="dxa"/>
            <w:tcBorders>
              <w:top w:val="single" w:sz="4" w:space="0" w:color="auto"/>
              <w:left w:val="single" w:sz="4" w:space="0" w:color="auto"/>
              <w:bottom w:val="single" w:sz="4" w:space="0" w:color="auto"/>
              <w:right w:val="single" w:sz="4" w:space="0" w:color="auto"/>
            </w:tcBorders>
            <w:vAlign w:val="center"/>
          </w:tcPr>
          <w:p w14:paraId="48C570E1"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59883596"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597CB121"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40D490BE"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765C030C" w14:textId="77777777" w:rsidR="00D12C64" w:rsidRPr="00C90208" w:rsidRDefault="00D12C64" w:rsidP="00BA41B2">
            <w:pPr>
              <w:pStyle w:val="ListParagraph"/>
              <w:numPr>
                <w:ilvl w:val="0"/>
                <w:numId w:val="15"/>
              </w:numPr>
              <w:autoSpaceDE w:val="0"/>
              <w:autoSpaceDN w:val="0"/>
              <w:bidi w:val="0"/>
              <w:adjustRightInd w:val="0"/>
              <w:ind w:right="149"/>
              <w:jc w:val="both"/>
              <w:rPr>
                <w:rFonts w:asciiTheme="minorBidi" w:hAnsiTheme="minorBidi"/>
                <w:szCs w:val="20"/>
              </w:rPr>
            </w:pPr>
            <w:r w:rsidRPr="00C90208">
              <w:rPr>
                <w:rFonts w:eastAsia="?l?r ?ｨ奛ｯｨﾏ" w:cstheme="majorBidi"/>
                <w:szCs w:val="20"/>
              </w:rPr>
              <w:t xml:space="preserve">All necessary piping materials within the package battery limit such as flanges, valves, </w:t>
            </w:r>
            <w:proofErr w:type="gramStart"/>
            <w:r w:rsidRPr="00C90208">
              <w:rPr>
                <w:rFonts w:eastAsia="?l?r ?ｨ奛ｯｨﾏ" w:cstheme="majorBidi"/>
                <w:szCs w:val="20"/>
              </w:rPr>
              <w:t>fittings,  supports</w:t>
            </w:r>
            <w:proofErr w:type="gramEnd"/>
            <w:r w:rsidRPr="00C90208">
              <w:rPr>
                <w:rFonts w:eastAsia="?l?r ?ｨ奛ｯｨﾏ" w:cstheme="majorBidi"/>
                <w:szCs w:val="20"/>
              </w:rPr>
              <w:t xml:space="preserve">, gaskets, bolts / nuts, </w:t>
            </w:r>
            <w:proofErr w:type="spellStart"/>
            <w:r w:rsidRPr="00C90208">
              <w:rPr>
                <w:rFonts w:eastAsia="?l?r ?ｨ奛ｯｨﾏ" w:cstheme="majorBidi"/>
                <w:szCs w:val="20"/>
              </w:rPr>
              <w:t>etc</w:t>
            </w:r>
            <w:proofErr w:type="spellEnd"/>
            <w:r w:rsidRPr="00C90208">
              <w:rPr>
                <w:rFonts w:eastAsia="?l?r ?ｨ奛ｯｨﾏ" w:cstheme="majorBidi"/>
                <w:szCs w:val="20"/>
              </w:rPr>
              <w:t xml:space="preserve"> according to P&amp;ID</w:t>
            </w:r>
          </w:p>
        </w:tc>
        <w:tc>
          <w:tcPr>
            <w:tcW w:w="1566" w:type="dxa"/>
            <w:tcBorders>
              <w:top w:val="single" w:sz="4" w:space="0" w:color="auto"/>
              <w:left w:val="single" w:sz="4" w:space="0" w:color="auto"/>
              <w:bottom w:val="single" w:sz="4" w:space="0" w:color="auto"/>
              <w:right w:val="single" w:sz="4" w:space="0" w:color="auto"/>
            </w:tcBorders>
            <w:vAlign w:val="center"/>
          </w:tcPr>
          <w:p w14:paraId="42EDC97D"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37578A11"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345876DB"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777FAD56"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35C1930E" w14:textId="77777777" w:rsidR="00D12C64" w:rsidRPr="00C90208" w:rsidRDefault="00D12C64" w:rsidP="00BA41B2">
            <w:pPr>
              <w:pStyle w:val="ListParagraph"/>
              <w:numPr>
                <w:ilvl w:val="0"/>
                <w:numId w:val="15"/>
              </w:numPr>
              <w:autoSpaceDE w:val="0"/>
              <w:autoSpaceDN w:val="0"/>
              <w:bidi w:val="0"/>
              <w:adjustRightInd w:val="0"/>
              <w:ind w:right="149"/>
              <w:jc w:val="both"/>
              <w:rPr>
                <w:rFonts w:asciiTheme="minorBidi" w:hAnsiTheme="minorBidi"/>
                <w:szCs w:val="20"/>
              </w:rPr>
            </w:pPr>
            <w:r w:rsidRPr="00C90208">
              <w:rPr>
                <w:rFonts w:eastAsia="?l?r ?ｨ奛ｯｨﾏ" w:cstheme="majorBidi"/>
                <w:szCs w:val="20"/>
              </w:rPr>
              <w:t xml:space="preserve">All necessary electrical equipment within the package battery </w:t>
            </w:r>
            <w:proofErr w:type="gramStart"/>
            <w:r w:rsidRPr="00C90208">
              <w:rPr>
                <w:rFonts w:eastAsia="?l?r ?ｨ奛ｯｨﾏ" w:cstheme="majorBidi"/>
                <w:szCs w:val="20"/>
              </w:rPr>
              <w:t>limit</w:t>
            </w:r>
            <w:proofErr w:type="gramEnd"/>
            <w:r w:rsidRPr="00C90208">
              <w:rPr>
                <w:rFonts w:eastAsia="?l?r ?ｨ奛ｯｨﾏ" w:cstheme="majorBidi"/>
                <w:szCs w:val="20"/>
              </w:rPr>
              <w:t xml:space="preserve"> such as motors, cables, cable glands, etc.</w:t>
            </w:r>
          </w:p>
        </w:tc>
        <w:tc>
          <w:tcPr>
            <w:tcW w:w="1566" w:type="dxa"/>
            <w:tcBorders>
              <w:top w:val="single" w:sz="4" w:space="0" w:color="auto"/>
              <w:left w:val="single" w:sz="4" w:space="0" w:color="auto"/>
              <w:bottom w:val="single" w:sz="4" w:space="0" w:color="auto"/>
              <w:right w:val="single" w:sz="4" w:space="0" w:color="auto"/>
            </w:tcBorders>
            <w:vAlign w:val="center"/>
          </w:tcPr>
          <w:p w14:paraId="5E33453E"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FF44E76"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0A72F723"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69231704"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7829C236"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 xml:space="preserve">All necessary instrument equipment within the package battery </w:t>
            </w:r>
            <w:proofErr w:type="gramStart"/>
            <w:r w:rsidRPr="00C90208">
              <w:rPr>
                <w:rFonts w:eastAsia="?l?r ?ｨ奛ｯｨﾏ" w:cstheme="majorBidi"/>
                <w:szCs w:val="20"/>
              </w:rPr>
              <w:t>limit</w:t>
            </w:r>
            <w:proofErr w:type="gramEnd"/>
            <w:r w:rsidRPr="00C90208">
              <w:rPr>
                <w:rFonts w:eastAsia="?l?r ?ｨ奛ｯｨﾏ" w:cstheme="majorBidi"/>
                <w:szCs w:val="20"/>
              </w:rPr>
              <w:t xml:space="preserve"> such as transmitters, gauges, wiring / tubing, control valves, safety valves, junction boxes, etc.</w:t>
            </w:r>
          </w:p>
        </w:tc>
        <w:tc>
          <w:tcPr>
            <w:tcW w:w="1566" w:type="dxa"/>
            <w:tcBorders>
              <w:top w:val="single" w:sz="4" w:space="0" w:color="auto"/>
              <w:left w:val="single" w:sz="4" w:space="0" w:color="auto"/>
              <w:bottom w:val="single" w:sz="4" w:space="0" w:color="auto"/>
              <w:right w:val="single" w:sz="4" w:space="0" w:color="auto"/>
            </w:tcBorders>
            <w:vAlign w:val="center"/>
          </w:tcPr>
          <w:p w14:paraId="750C8920"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CF58609"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7223F962"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54838898"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0236DC62"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Lifting lugs for all other pieces and equipment required inside the package</w:t>
            </w:r>
          </w:p>
        </w:tc>
        <w:tc>
          <w:tcPr>
            <w:tcW w:w="1566" w:type="dxa"/>
            <w:tcBorders>
              <w:top w:val="single" w:sz="4" w:space="0" w:color="auto"/>
              <w:left w:val="single" w:sz="4" w:space="0" w:color="auto"/>
              <w:bottom w:val="single" w:sz="4" w:space="0" w:color="auto"/>
              <w:right w:val="single" w:sz="4" w:space="0" w:color="auto"/>
            </w:tcBorders>
            <w:vAlign w:val="center"/>
          </w:tcPr>
          <w:p w14:paraId="0DB14C9C"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5D4A835"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2A45D831"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where necessary</w:t>
            </w:r>
          </w:p>
        </w:tc>
      </w:tr>
      <w:tr w:rsidR="00D12C64" w14:paraId="05233019"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551C2348"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 xml:space="preserve"> Anchor bolts, nuts, and templates</w:t>
            </w:r>
          </w:p>
        </w:tc>
        <w:tc>
          <w:tcPr>
            <w:tcW w:w="1566" w:type="dxa"/>
            <w:tcBorders>
              <w:top w:val="single" w:sz="4" w:space="0" w:color="auto"/>
              <w:left w:val="single" w:sz="4" w:space="0" w:color="auto"/>
              <w:bottom w:val="single" w:sz="4" w:space="0" w:color="auto"/>
              <w:right w:val="single" w:sz="4" w:space="0" w:color="auto"/>
            </w:tcBorders>
            <w:vAlign w:val="center"/>
          </w:tcPr>
          <w:p w14:paraId="338268DC"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2CFD8262"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147FC7DD"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10%</w:t>
            </w:r>
          </w:p>
        </w:tc>
      </w:tr>
      <w:tr w:rsidR="00D12C64" w14:paraId="6E963764"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31F8D526"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Touch-up paint</w:t>
            </w:r>
          </w:p>
        </w:tc>
        <w:tc>
          <w:tcPr>
            <w:tcW w:w="1566" w:type="dxa"/>
            <w:tcBorders>
              <w:top w:val="single" w:sz="4" w:space="0" w:color="auto"/>
              <w:left w:val="single" w:sz="4" w:space="0" w:color="auto"/>
              <w:bottom w:val="single" w:sz="4" w:space="0" w:color="auto"/>
              <w:right w:val="single" w:sz="4" w:space="0" w:color="auto"/>
            </w:tcBorders>
            <w:vAlign w:val="center"/>
          </w:tcPr>
          <w:p w14:paraId="3215D0C6"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9F6F7BA"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628A4C19"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stainless steel</w:t>
            </w:r>
          </w:p>
        </w:tc>
      </w:tr>
      <w:tr w:rsidR="00D12C64" w14:paraId="4A2B33AE"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3D7EF24"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Nameplates</w:t>
            </w:r>
          </w:p>
        </w:tc>
        <w:tc>
          <w:tcPr>
            <w:tcW w:w="1566" w:type="dxa"/>
            <w:tcBorders>
              <w:top w:val="single" w:sz="4" w:space="0" w:color="auto"/>
              <w:left w:val="single" w:sz="4" w:space="0" w:color="auto"/>
              <w:bottom w:val="single" w:sz="4" w:space="0" w:color="auto"/>
              <w:right w:val="single" w:sz="4" w:space="0" w:color="auto"/>
            </w:tcBorders>
            <w:vAlign w:val="center"/>
          </w:tcPr>
          <w:p w14:paraId="5DFDFCA3"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3D1DAC5"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54C2A470"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4945EF4D"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766A6FA0"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Spare parts for pre-commissioning, commissioning and start-up</w:t>
            </w:r>
          </w:p>
        </w:tc>
        <w:tc>
          <w:tcPr>
            <w:tcW w:w="1566" w:type="dxa"/>
            <w:tcBorders>
              <w:top w:val="single" w:sz="4" w:space="0" w:color="auto"/>
              <w:left w:val="single" w:sz="4" w:space="0" w:color="auto"/>
              <w:bottom w:val="single" w:sz="4" w:space="0" w:color="auto"/>
              <w:right w:val="single" w:sz="4" w:space="0" w:color="auto"/>
            </w:tcBorders>
            <w:vAlign w:val="center"/>
          </w:tcPr>
          <w:p w14:paraId="6C495006"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O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538FDC9B"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510F0BD6"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22CC040E"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1AFA3FA8"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 xml:space="preserve">Spare parts for two years operation (based on project’s spare part requirement) </w:t>
            </w:r>
          </w:p>
        </w:tc>
        <w:tc>
          <w:tcPr>
            <w:tcW w:w="1566" w:type="dxa"/>
            <w:tcBorders>
              <w:top w:val="single" w:sz="4" w:space="0" w:color="auto"/>
              <w:left w:val="single" w:sz="4" w:space="0" w:color="auto"/>
              <w:bottom w:val="single" w:sz="4" w:space="0" w:color="auto"/>
              <w:right w:val="single" w:sz="4" w:space="0" w:color="auto"/>
            </w:tcBorders>
            <w:vAlign w:val="center"/>
          </w:tcPr>
          <w:p w14:paraId="0D68CBFA"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0865F54A"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4A7FC597"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3916D856"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07C44A88"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tcPr>
          <w:p w14:paraId="106BF4CA"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ml:space="preserve">[ </w:t>
            </w:r>
            <w:proofErr w:type="gramStart"/>
            <w:r w:rsidRPr="0000237E">
              <w:rPr>
                <w:rFonts w:eastAsia="?l?r ?ｨ奛ｯｨﾏ" w:cstheme="majorBidi"/>
                <w:szCs w:val="20"/>
              </w:rPr>
              <w:t>X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189A9166" w14:textId="77777777"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14:paraId="7CC8A961" w14:textId="77777777"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14:paraId="62A89637" w14:textId="77777777"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14:paraId="3C763CE0" w14:textId="77777777"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lastRenderedPageBreak/>
              <w:t>Other accessories required for safe operation (not referred in this MR.)</w:t>
            </w:r>
          </w:p>
        </w:tc>
        <w:tc>
          <w:tcPr>
            <w:tcW w:w="1566" w:type="dxa"/>
            <w:tcBorders>
              <w:top w:val="single" w:sz="4" w:space="0" w:color="auto"/>
              <w:left w:val="single" w:sz="4" w:space="0" w:color="auto"/>
              <w:bottom w:val="single" w:sz="4" w:space="0" w:color="auto"/>
              <w:right w:val="single" w:sz="4" w:space="0" w:color="auto"/>
            </w:tcBorders>
            <w:vAlign w:val="center"/>
          </w:tcPr>
          <w:p w14:paraId="1F0A2ADA" w14:textId="77777777" w:rsidR="00D12C64" w:rsidRPr="006C75F3" w:rsidRDefault="00D12C64" w:rsidP="00FE5E73">
            <w:pPr>
              <w:tabs>
                <w:tab w:val="center" w:pos="4153"/>
                <w:tab w:val="right" w:pos="8306"/>
              </w:tabs>
              <w:spacing w:line="360" w:lineRule="auto"/>
              <w:jc w:val="center"/>
              <w:rPr>
                <w:rFonts w:asciiTheme="minorBidi" w:eastAsia="?l?r ?ｨ奛ｯｨﾏ" w:hAnsiTheme="minorBidi"/>
                <w:noProof/>
                <w:szCs w:val="20"/>
                <w:lang w:bidi="fa-IR"/>
              </w:rPr>
            </w:pPr>
          </w:p>
        </w:tc>
        <w:tc>
          <w:tcPr>
            <w:tcW w:w="1559" w:type="dxa"/>
            <w:tcBorders>
              <w:top w:val="single" w:sz="4" w:space="0" w:color="auto"/>
              <w:left w:val="single" w:sz="4" w:space="0" w:color="auto"/>
              <w:bottom w:val="single" w:sz="4" w:space="0" w:color="auto"/>
              <w:right w:val="single" w:sz="4" w:space="0" w:color="auto"/>
            </w:tcBorders>
            <w:vAlign w:val="center"/>
          </w:tcPr>
          <w:p w14:paraId="641ABFFD" w14:textId="77777777" w:rsidR="00D12C64" w:rsidRPr="006C75F3" w:rsidRDefault="00D12C64" w:rsidP="00FE5E73">
            <w:pPr>
              <w:tabs>
                <w:tab w:val="center" w:pos="4153"/>
                <w:tab w:val="right" w:pos="8306"/>
              </w:tabs>
              <w:spacing w:line="360" w:lineRule="auto"/>
              <w:jc w:val="center"/>
              <w:rPr>
                <w:rFonts w:asciiTheme="minorBidi" w:eastAsia="?l?r ?ｨ奛ｯｨﾏ" w:hAnsiTheme="minorBidi"/>
                <w:noProof/>
                <w:szCs w:val="20"/>
                <w:lang w:bidi="fa-IR"/>
              </w:rPr>
            </w:pPr>
          </w:p>
        </w:tc>
        <w:tc>
          <w:tcPr>
            <w:tcW w:w="1289" w:type="dxa"/>
            <w:tcBorders>
              <w:top w:val="single" w:sz="4" w:space="0" w:color="auto"/>
              <w:left w:val="single" w:sz="4" w:space="0" w:color="auto"/>
              <w:bottom w:val="single" w:sz="4" w:space="0" w:color="auto"/>
              <w:right w:val="single" w:sz="4" w:space="0" w:color="auto"/>
            </w:tcBorders>
            <w:vAlign w:val="center"/>
          </w:tcPr>
          <w:p w14:paraId="71444218" w14:textId="77777777" w:rsidR="00D12C64" w:rsidRPr="006C75F3" w:rsidRDefault="00D12C64"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14:paraId="7897B3CA" w14:textId="77777777"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14:paraId="6ED9373A" w14:textId="77777777"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14:paraId="1E28AD2D" w14:textId="77777777"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If requested). </w:t>
      </w:r>
    </w:p>
    <w:p w14:paraId="198849A1" w14:textId="77777777"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14:paraId="1C7D5465" w14:textId="77777777"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14:paraId="0F1B754B" w14:textId="77777777"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t>Sub-</w:t>
      </w:r>
      <w:r w:rsidRPr="00AD14D4">
        <w:rPr>
          <w:rFonts w:asciiTheme="minorBidi" w:eastAsiaTheme="minorHAnsi" w:hAnsiTheme="minorBidi" w:cstheme="minorBidi"/>
          <w:sz w:val="22"/>
          <w:szCs w:val="22"/>
          <w:highlight w:val="lightGray"/>
        </w:rPr>
        <w:t>Vendor</w:t>
      </w:r>
      <w:r w:rsidRPr="005E5565">
        <w:rPr>
          <w:rFonts w:asciiTheme="minorBidi" w:eastAsiaTheme="minorHAnsi" w:hAnsiTheme="minorBidi" w:cstheme="minorBidi"/>
          <w:sz w:val="22"/>
          <w:szCs w:val="22"/>
        </w:rPr>
        <w:t xml:space="preserve"> List (If applicable) shall be specified in Attachment #5 which will be subject to Purchaser's Approval. </w:t>
      </w:r>
    </w:p>
    <w:p w14:paraId="2B6F867B" w14:textId="77777777"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t xml:space="preserve">Vendor shall confirm and clarify suitability of </w:t>
      </w:r>
      <w:proofErr w:type="gramStart"/>
      <w:r w:rsidRPr="005E5565">
        <w:rPr>
          <w:rFonts w:asciiTheme="minorBidi" w:eastAsiaTheme="minorHAnsi" w:hAnsiTheme="minorBidi" w:cstheme="minorBidi"/>
          <w:sz w:val="22"/>
          <w:szCs w:val="22"/>
        </w:rPr>
        <w:t>above mentioned</w:t>
      </w:r>
      <w:proofErr w:type="gramEnd"/>
      <w:r w:rsidRPr="005E5565">
        <w:rPr>
          <w:rFonts w:asciiTheme="minorBidi" w:eastAsiaTheme="minorHAnsi" w:hAnsiTheme="minorBidi" w:cstheme="minorBidi"/>
          <w:sz w:val="22"/>
          <w:szCs w:val="22"/>
        </w:rPr>
        <w:t xml:space="preserve"> scope of supply based on technical aspect, safe operation, his experience and industrial normal practices.</w:t>
      </w:r>
    </w:p>
    <w:p w14:paraId="7086D40E" w14:textId="77777777"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t>All utilities (Instrument air, nitrogen …) will be delivered at one point. Distribution is by Vendor.</w:t>
      </w:r>
    </w:p>
    <w:p w14:paraId="7F81FFD6" w14:textId="77777777" w:rsidR="005E5565" w:rsidRPr="005E5565" w:rsidRDefault="005E5565" w:rsidP="005E5565">
      <w:pPr>
        <w:bidi w:val="0"/>
        <w:spacing w:after="240" w:line="360" w:lineRule="auto"/>
        <w:ind w:left="1350"/>
        <w:jc w:val="both"/>
        <w:rPr>
          <w:rFonts w:asciiTheme="minorBidi" w:eastAsiaTheme="minorHAnsi" w:hAnsiTheme="minorBidi" w:cstheme="minorBidi"/>
          <w:sz w:val="22"/>
          <w:szCs w:val="22"/>
        </w:rPr>
      </w:pPr>
    </w:p>
    <w:p w14:paraId="3940C488" w14:textId="77777777"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108853558"/>
      <w:bookmarkStart w:id="26" w:name="_Toc12468094"/>
      <w:bookmarkStart w:id="27" w:name="_Toc13909565"/>
      <w:r>
        <w:rPr>
          <w:rFonts w:ascii="Arial" w:hAnsi="Arial" w:cs="Arial"/>
          <w:b/>
          <w:bCs/>
          <w:caps/>
          <w:kern w:val="28"/>
          <w:sz w:val="22"/>
          <w:szCs w:val="22"/>
        </w:rPr>
        <w:t>SCOPE OF WORK</w:t>
      </w:r>
      <w:bookmarkEnd w:id="25"/>
    </w:p>
    <w:p w14:paraId="04C05EC4" w14:textId="77777777"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r w:rsidR="0066225D" w:rsidRPr="0066225D">
        <w:rPr>
          <w:rFonts w:asciiTheme="minorBidi" w:hAnsiTheme="minorBidi"/>
          <w:noProof/>
        </w:rPr>
        <w:t xml:space="preserve"> </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14:paraId="36E6F36B" w14:textId="77777777" w:rsidTr="00CD112A">
        <w:trPr>
          <w:cantSplit/>
          <w:trHeight w:val="397"/>
          <w:tblHeader/>
          <w:jc w:val="center"/>
        </w:trPr>
        <w:tc>
          <w:tcPr>
            <w:tcW w:w="2130" w:type="pct"/>
            <w:shd w:val="clear" w:color="auto" w:fill="D9D9D9" w:themeFill="background1" w:themeFillShade="D9"/>
            <w:vAlign w:val="center"/>
          </w:tcPr>
          <w:p w14:paraId="63003202" w14:textId="77777777"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14:paraId="198B6865" w14:textId="77777777"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14:paraId="1430B33A" w14:textId="77777777"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14:paraId="2B5864F4" w14:textId="77777777"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14:paraId="7925B6E9" w14:textId="77777777"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5E5565" w:rsidRPr="005F46D3" w14:paraId="0B87CC2C" w14:textId="77777777" w:rsidTr="00CD112A">
        <w:trPr>
          <w:cantSplit/>
          <w:trHeight w:val="397"/>
          <w:jc w:val="center"/>
        </w:trPr>
        <w:tc>
          <w:tcPr>
            <w:tcW w:w="2130" w:type="pct"/>
            <w:vAlign w:val="center"/>
          </w:tcPr>
          <w:p w14:paraId="55152391" w14:textId="77777777" w:rsidR="001606A8" w:rsidRPr="009F3547" w:rsidRDefault="005E5565" w:rsidP="001606A8">
            <w:pPr>
              <w:pStyle w:val="Header"/>
              <w:numPr>
                <w:ilvl w:val="0"/>
                <w:numId w:val="10"/>
              </w:numPr>
              <w:tabs>
                <w:tab w:val="clear" w:pos="4320"/>
                <w:tab w:val="center" w:pos="990"/>
              </w:tabs>
              <w:suppressAutoHyphens/>
              <w:bidi w:val="0"/>
              <w:spacing w:before="40" w:after="40"/>
              <w:ind w:left="521" w:right="51" w:hanging="357"/>
              <w:rPr>
                <w:rFonts w:cs="Arial"/>
                <w:szCs w:val="20"/>
                <w:highlight w:val="lightGray"/>
              </w:rPr>
            </w:pPr>
            <w:r w:rsidRPr="006B0609">
              <w:rPr>
                <w:rFonts w:cs="Arial"/>
                <w:szCs w:val="20"/>
              </w:rPr>
              <w:t>Engineering Design and Documentation</w:t>
            </w:r>
            <w:r w:rsidR="009F3547">
              <w:rPr>
                <w:rFonts w:cs="Arial"/>
                <w:szCs w:val="20"/>
              </w:rPr>
              <w:t>,</w:t>
            </w:r>
            <w:r w:rsidR="001606A8">
              <w:rPr>
                <w:rFonts w:cs="Arial"/>
                <w:szCs w:val="20"/>
              </w:rPr>
              <w:t xml:space="preserve"> </w:t>
            </w:r>
            <w:r w:rsidR="001606A8" w:rsidRPr="009F3547">
              <w:rPr>
                <w:rFonts w:cs="Arial"/>
                <w:szCs w:val="20"/>
                <w:highlight w:val="lightGray"/>
              </w:rPr>
              <w:t>Document control and submissions to purchaser for review/ comment</w:t>
            </w:r>
            <w:r w:rsidR="006C3C3E">
              <w:rPr>
                <w:rFonts w:cs="Arial"/>
                <w:szCs w:val="20"/>
                <w:highlight w:val="lightGray"/>
              </w:rPr>
              <w:t>s</w:t>
            </w:r>
            <w:r w:rsidR="001606A8" w:rsidRPr="009F3547">
              <w:rPr>
                <w:rFonts w:cs="Arial"/>
                <w:szCs w:val="20"/>
                <w:highlight w:val="lightGray"/>
              </w:rPr>
              <w:t xml:space="preserve">/ Final Filling and updating them progressively  </w:t>
            </w:r>
          </w:p>
          <w:p w14:paraId="27024765" w14:textId="77777777" w:rsidR="001606A8" w:rsidRPr="006B0609" w:rsidRDefault="001606A8" w:rsidP="001606A8">
            <w:pPr>
              <w:pStyle w:val="Header"/>
              <w:numPr>
                <w:ilvl w:val="0"/>
                <w:numId w:val="10"/>
              </w:numPr>
              <w:tabs>
                <w:tab w:val="clear" w:pos="4320"/>
                <w:tab w:val="center" w:pos="990"/>
              </w:tabs>
              <w:suppressAutoHyphens/>
              <w:bidi w:val="0"/>
              <w:spacing w:before="40" w:after="40"/>
              <w:ind w:left="521" w:right="51" w:hanging="357"/>
              <w:rPr>
                <w:rFonts w:cs="Arial"/>
                <w:szCs w:val="20"/>
              </w:rPr>
            </w:pPr>
            <w:r w:rsidRPr="009F3547">
              <w:rPr>
                <w:rFonts w:cs="Arial"/>
                <w:szCs w:val="20"/>
                <w:highlight w:val="lightGray"/>
              </w:rPr>
              <w:t>As built drawing and documents</w:t>
            </w:r>
          </w:p>
        </w:tc>
        <w:tc>
          <w:tcPr>
            <w:tcW w:w="934" w:type="pct"/>
            <w:vAlign w:val="center"/>
          </w:tcPr>
          <w:p w14:paraId="1D79BFBE" w14:textId="77777777" w:rsidR="005E5565" w:rsidRPr="006B0609" w:rsidRDefault="005E5565" w:rsidP="005E5565">
            <w:pPr>
              <w:pStyle w:val="Header"/>
              <w:spacing w:before="40" w:after="40" w:line="276" w:lineRule="auto"/>
              <w:jc w:val="center"/>
              <w:rPr>
                <w:rFonts w:cs="Arial"/>
                <w:szCs w:val="20"/>
              </w:rP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62BD8B87"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1C9E9A07" w14:textId="77777777"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14:paraId="051379C4" w14:textId="77777777" w:rsidTr="00CD112A">
        <w:trPr>
          <w:cantSplit/>
          <w:trHeight w:val="397"/>
          <w:jc w:val="center"/>
        </w:trPr>
        <w:tc>
          <w:tcPr>
            <w:tcW w:w="2130" w:type="pct"/>
            <w:vAlign w:val="center"/>
          </w:tcPr>
          <w:p w14:paraId="73B06E5A"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lastRenderedPageBreak/>
              <w:t xml:space="preserve">Manufacturing and </w:t>
            </w:r>
            <w:proofErr w:type="gramStart"/>
            <w:r w:rsidRPr="006B0609">
              <w:rPr>
                <w:rFonts w:cs="Arial"/>
                <w:szCs w:val="20"/>
              </w:rPr>
              <w:t>Assembling</w:t>
            </w:r>
            <w:proofErr w:type="gramEnd"/>
          </w:p>
        </w:tc>
        <w:tc>
          <w:tcPr>
            <w:tcW w:w="934" w:type="pct"/>
            <w:vAlign w:val="center"/>
          </w:tcPr>
          <w:p w14:paraId="52865FA4"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080FF49E"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6728034C" w14:textId="77777777"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14:paraId="325DBEF4" w14:textId="77777777" w:rsidTr="00CD112A">
        <w:trPr>
          <w:cantSplit/>
          <w:trHeight w:val="397"/>
          <w:jc w:val="center"/>
        </w:trPr>
        <w:tc>
          <w:tcPr>
            <w:tcW w:w="2130" w:type="pct"/>
            <w:vAlign w:val="center"/>
          </w:tcPr>
          <w:p w14:paraId="5733110B"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445E12">
              <w:rPr>
                <w:rFonts w:cs="Arial"/>
                <w:szCs w:val="20"/>
              </w:rPr>
              <w:t>Trial assembling at shop</w:t>
            </w:r>
          </w:p>
        </w:tc>
        <w:tc>
          <w:tcPr>
            <w:tcW w:w="934" w:type="pct"/>
            <w:vAlign w:val="center"/>
          </w:tcPr>
          <w:p w14:paraId="5D21BFB7"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72C4BED2"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00D97B59" w14:textId="77777777"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14:paraId="1FB0CB0B" w14:textId="77777777" w:rsidTr="00CD112A">
        <w:trPr>
          <w:cantSplit/>
          <w:trHeight w:val="397"/>
          <w:jc w:val="center"/>
        </w:trPr>
        <w:tc>
          <w:tcPr>
            <w:tcW w:w="2130" w:type="pct"/>
            <w:vAlign w:val="center"/>
          </w:tcPr>
          <w:p w14:paraId="51736444"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PIM (pre-inspection meeting)</w:t>
            </w:r>
          </w:p>
        </w:tc>
        <w:tc>
          <w:tcPr>
            <w:tcW w:w="934" w:type="pct"/>
            <w:vAlign w:val="center"/>
          </w:tcPr>
          <w:p w14:paraId="52DA70F0"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212B7C75"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1C52631B" w14:textId="77777777"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14:paraId="3F19978B" w14:textId="77777777" w:rsidTr="00CD112A">
        <w:trPr>
          <w:cantSplit/>
          <w:trHeight w:val="397"/>
          <w:jc w:val="center"/>
        </w:trPr>
        <w:tc>
          <w:tcPr>
            <w:tcW w:w="2130" w:type="pct"/>
            <w:vAlign w:val="center"/>
          </w:tcPr>
          <w:p w14:paraId="5C6A1C5E"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Procurement</w:t>
            </w:r>
          </w:p>
        </w:tc>
        <w:tc>
          <w:tcPr>
            <w:tcW w:w="934" w:type="pct"/>
            <w:vAlign w:val="center"/>
          </w:tcPr>
          <w:p w14:paraId="6DCF24E7"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3EC79B31"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0A998896" w14:textId="77777777"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14:paraId="692168A2" w14:textId="77777777" w:rsidTr="00CD112A">
        <w:trPr>
          <w:cantSplit/>
          <w:trHeight w:val="397"/>
          <w:jc w:val="center"/>
        </w:trPr>
        <w:tc>
          <w:tcPr>
            <w:tcW w:w="2130" w:type="pct"/>
            <w:vAlign w:val="center"/>
          </w:tcPr>
          <w:p w14:paraId="53D77A0D"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Sub-Vendor Coordination</w:t>
            </w:r>
          </w:p>
        </w:tc>
        <w:tc>
          <w:tcPr>
            <w:tcW w:w="934" w:type="pct"/>
            <w:vAlign w:val="center"/>
          </w:tcPr>
          <w:p w14:paraId="0C72144D"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0F817DB5"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75C030EA" w14:textId="77777777"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14:paraId="1C1F2E89" w14:textId="77777777" w:rsidTr="00CD112A">
        <w:trPr>
          <w:cantSplit/>
          <w:trHeight w:val="397"/>
          <w:jc w:val="center"/>
        </w:trPr>
        <w:tc>
          <w:tcPr>
            <w:tcW w:w="2130" w:type="pct"/>
            <w:vAlign w:val="center"/>
          </w:tcPr>
          <w:p w14:paraId="41B7F0C8"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Guarantee For:</w:t>
            </w:r>
          </w:p>
          <w:p w14:paraId="489D1201" w14:textId="77777777"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Mechanical</w:t>
            </w:r>
          </w:p>
          <w:p w14:paraId="4CC8990A" w14:textId="77777777"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Process</w:t>
            </w:r>
          </w:p>
          <w:p w14:paraId="46A3E4F5" w14:textId="77777777"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Performance</w:t>
            </w:r>
          </w:p>
          <w:p w14:paraId="18935A0E" w14:textId="77777777"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Dispersion and radiation</w:t>
            </w:r>
          </w:p>
          <w:p w14:paraId="67F296C3" w14:textId="77777777"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Smokeless</w:t>
            </w:r>
          </w:p>
          <w:p w14:paraId="608EA236" w14:textId="77777777"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Noise</w:t>
            </w:r>
            <w:r w:rsidR="003F4D2B">
              <w:rPr>
                <w:rFonts w:cs="Arial"/>
                <w:szCs w:val="20"/>
              </w:rPr>
              <w:t xml:space="preserve"> level</w:t>
            </w:r>
          </w:p>
          <w:p w14:paraId="5AF1D69F" w14:textId="77777777" w:rsidR="005E5565"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Utility consumption</w:t>
            </w:r>
          </w:p>
          <w:p w14:paraId="0AC365E9" w14:textId="77777777" w:rsidR="008827AC"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rPr>
            </w:pPr>
            <w:r w:rsidRPr="003F4D2B">
              <w:rPr>
                <w:rFonts w:cs="Arial"/>
                <w:szCs w:val="20"/>
              </w:rPr>
              <w:t>Flue gas emission</w:t>
            </w:r>
          </w:p>
          <w:p w14:paraId="05294E73" w14:textId="77777777" w:rsid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rPr>
            </w:pPr>
            <w:r w:rsidRPr="003F4D2B">
              <w:rPr>
                <w:rFonts w:cs="Arial"/>
                <w:szCs w:val="20"/>
              </w:rPr>
              <w:t>Gas dispersion</w:t>
            </w:r>
          </w:p>
          <w:p w14:paraId="1CB34B1A" w14:textId="77777777" w:rsidR="003F4D2B" w:rsidRP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highlight w:val="lightGray"/>
              </w:rPr>
            </w:pPr>
            <w:r w:rsidRPr="003F4D2B">
              <w:rPr>
                <w:rFonts w:cs="Arial"/>
                <w:szCs w:val="20"/>
                <w:highlight w:val="lightGray"/>
              </w:rPr>
              <w:t>Flaring capacity</w:t>
            </w:r>
          </w:p>
          <w:p w14:paraId="2554D633" w14:textId="77777777" w:rsidR="003F4D2B" w:rsidRP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highlight w:val="lightGray"/>
              </w:rPr>
            </w:pPr>
            <w:r w:rsidRPr="003F4D2B">
              <w:rPr>
                <w:rFonts w:cs="Arial"/>
                <w:szCs w:val="20"/>
                <w:highlight w:val="lightGray"/>
              </w:rPr>
              <w:t xml:space="preserve">Pressure </w:t>
            </w:r>
            <w:proofErr w:type="gramStart"/>
            <w:r w:rsidRPr="003F4D2B">
              <w:rPr>
                <w:rFonts w:cs="Arial"/>
                <w:szCs w:val="20"/>
                <w:highlight w:val="lightGray"/>
              </w:rPr>
              <w:t>drop</w:t>
            </w:r>
            <w:proofErr w:type="gramEnd"/>
          </w:p>
          <w:p w14:paraId="42AA2D62" w14:textId="77777777" w:rsidR="003F4D2B" w:rsidRP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highlight w:val="lightGray"/>
              </w:rPr>
            </w:pPr>
            <w:r w:rsidRPr="003F4D2B">
              <w:rPr>
                <w:rFonts w:cs="Arial"/>
                <w:szCs w:val="20"/>
                <w:highlight w:val="lightGray"/>
              </w:rPr>
              <w:t>Radiation level</w:t>
            </w:r>
          </w:p>
          <w:p w14:paraId="159BCDB0" w14:textId="77777777" w:rsidR="003F4D2B" w:rsidRP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highlight w:val="lightGray"/>
              </w:rPr>
            </w:pPr>
            <w:r w:rsidRPr="003F4D2B">
              <w:rPr>
                <w:rFonts w:cs="Arial"/>
                <w:szCs w:val="20"/>
                <w:highlight w:val="lightGray"/>
              </w:rPr>
              <w:t>Material compliance with the specification</w:t>
            </w:r>
          </w:p>
          <w:p w14:paraId="152E9E8C" w14:textId="77777777" w:rsidR="003F4D2B" w:rsidRPr="006B0609" w:rsidRDefault="003F4D2B" w:rsidP="003F4D2B">
            <w:pPr>
              <w:pStyle w:val="Header"/>
              <w:tabs>
                <w:tab w:val="clear" w:pos="4320"/>
                <w:tab w:val="center" w:pos="856"/>
              </w:tabs>
              <w:suppressAutoHyphens/>
              <w:bidi w:val="0"/>
              <w:spacing w:before="40" w:after="40"/>
              <w:ind w:right="51"/>
              <w:rPr>
                <w:rFonts w:cs="Arial"/>
                <w:szCs w:val="20"/>
              </w:rPr>
            </w:pPr>
          </w:p>
        </w:tc>
        <w:tc>
          <w:tcPr>
            <w:tcW w:w="934" w:type="pct"/>
            <w:vAlign w:val="center"/>
          </w:tcPr>
          <w:p w14:paraId="388530E2"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68B127A4"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6F4A9ABD" w14:textId="77777777" w:rsidR="005E5565" w:rsidRPr="006B0609" w:rsidRDefault="005E5565" w:rsidP="00754C43">
            <w:pPr>
              <w:tabs>
                <w:tab w:val="center" w:pos="4153"/>
                <w:tab w:val="right" w:pos="8306"/>
              </w:tabs>
              <w:spacing w:before="40" w:after="40"/>
              <w:jc w:val="center"/>
              <w:rPr>
                <w:rFonts w:cs="Arial"/>
                <w:noProof/>
                <w:szCs w:val="20"/>
                <w:lang w:bidi="fa-IR"/>
              </w:rPr>
            </w:pPr>
          </w:p>
        </w:tc>
      </w:tr>
      <w:tr w:rsidR="005E5565" w:rsidRPr="005F46D3" w14:paraId="74228120" w14:textId="77777777" w:rsidTr="00CD112A">
        <w:trPr>
          <w:cantSplit/>
          <w:trHeight w:val="397"/>
          <w:jc w:val="center"/>
        </w:trPr>
        <w:tc>
          <w:tcPr>
            <w:tcW w:w="2130" w:type="pct"/>
            <w:vAlign w:val="center"/>
          </w:tcPr>
          <w:p w14:paraId="73490A91"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Calculations and study reports for:</w:t>
            </w:r>
          </w:p>
          <w:p w14:paraId="542763D8" w14:textId="77777777"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Mechanical and structural (including static calculations, foundation load calculations, strength calculations for flare and lifting equipment)</w:t>
            </w:r>
          </w:p>
          <w:p w14:paraId="062E4963" w14:textId="77777777"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Radiation and dispersion</w:t>
            </w:r>
          </w:p>
          <w:p w14:paraId="38C20E5E" w14:textId="77777777"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Noise</w:t>
            </w:r>
          </w:p>
          <w:p w14:paraId="07ADF6DB" w14:textId="77777777" w:rsidR="005E5565"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 xml:space="preserve">Pressure </w:t>
            </w:r>
            <w:proofErr w:type="gramStart"/>
            <w:r w:rsidRPr="006B0609">
              <w:rPr>
                <w:rFonts w:cs="Arial"/>
                <w:szCs w:val="20"/>
              </w:rPr>
              <w:t>drop</w:t>
            </w:r>
            <w:proofErr w:type="gramEnd"/>
          </w:p>
          <w:p w14:paraId="37E3E6B5" w14:textId="77777777" w:rsidR="00382FDA" w:rsidRPr="006B0609" w:rsidRDefault="00382FDA" w:rsidP="003F4D2B">
            <w:pPr>
              <w:pStyle w:val="Header"/>
              <w:tabs>
                <w:tab w:val="clear" w:pos="4320"/>
                <w:tab w:val="center" w:pos="856"/>
              </w:tabs>
              <w:suppressAutoHyphens/>
              <w:bidi w:val="0"/>
              <w:spacing w:before="40" w:after="40"/>
              <w:ind w:right="51"/>
              <w:rPr>
                <w:rFonts w:cs="Arial"/>
                <w:szCs w:val="20"/>
              </w:rPr>
            </w:pPr>
          </w:p>
        </w:tc>
        <w:tc>
          <w:tcPr>
            <w:tcW w:w="934" w:type="pct"/>
            <w:vAlign w:val="center"/>
          </w:tcPr>
          <w:p w14:paraId="3D167B9B"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2290B896"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25060CB7" w14:textId="77777777" w:rsidR="005E5565" w:rsidRPr="005F46D3" w:rsidRDefault="005E5565" w:rsidP="005E5565">
            <w:pPr>
              <w:tabs>
                <w:tab w:val="center" w:pos="4153"/>
                <w:tab w:val="right" w:pos="8306"/>
              </w:tabs>
              <w:spacing w:line="360" w:lineRule="auto"/>
              <w:rPr>
                <w:rFonts w:cs="Arial"/>
                <w:noProof/>
                <w:szCs w:val="20"/>
                <w:highlight w:val="green"/>
                <w:lang w:bidi="fa-IR"/>
              </w:rPr>
            </w:pPr>
          </w:p>
        </w:tc>
      </w:tr>
      <w:tr w:rsidR="005E5565" w:rsidRPr="005F46D3" w14:paraId="30B8BB50" w14:textId="77777777" w:rsidTr="00CD112A">
        <w:trPr>
          <w:cantSplit/>
          <w:trHeight w:val="397"/>
          <w:jc w:val="center"/>
        </w:trPr>
        <w:tc>
          <w:tcPr>
            <w:tcW w:w="2130" w:type="pct"/>
            <w:vAlign w:val="center"/>
          </w:tcPr>
          <w:p w14:paraId="6AC08EC0"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HAZOP</w:t>
            </w:r>
          </w:p>
        </w:tc>
        <w:tc>
          <w:tcPr>
            <w:tcW w:w="934" w:type="pct"/>
            <w:vAlign w:val="center"/>
          </w:tcPr>
          <w:p w14:paraId="78314BC4"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16348D40"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791B8B37"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2388C398" w14:textId="77777777" w:rsidTr="00CD112A">
        <w:trPr>
          <w:cantSplit/>
          <w:trHeight w:val="397"/>
          <w:jc w:val="center"/>
        </w:trPr>
        <w:tc>
          <w:tcPr>
            <w:tcW w:w="2130" w:type="pct"/>
            <w:vAlign w:val="center"/>
          </w:tcPr>
          <w:p w14:paraId="39F6A921"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b/>
                <w:bCs/>
                <w:i/>
                <w:iCs/>
                <w:szCs w:val="20"/>
                <w:u w:val="single"/>
              </w:rPr>
            </w:pPr>
            <w:r w:rsidRPr="006B0609">
              <w:rPr>
                <w:rFonts w:cs="Arial"/>
                <w:szCs w:val="20"/>
              </w:rPr>
              <w:t>Inspection and Testing at Shop</w:t>
            </w:r>
          </w:p>
        </w:tc>
        <w:tc>
          <w:tcPr>
            <w:tcW w:w="934" w:type="pct"/>
            <w:vAlign w:val="center"/>
          </w:tcPr>
          <w:p w14:paraId="46C33240"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496BA43B"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41884340" w14:textId="77777777" w:rsidR="005E5565" w:rsidRPr="006B0609" w:rsidRDefault="005E5565" w:rsidP="005E5565">
            <w:pPr>
              <w:tabs>
                <w:tab w:val="center" w:pos="4153"/>
                <w:tab w:val="right" w:pos="8306"/>
              </w:tabs>
              <w:spacing w:before="40" w:after="40" w:line="360" w:lineRule="auto"/>
              <w:rPr>
                <w:rFonts w:eastAsia="?l?r ?ｨ奛ｯｨﾏ" w:cs="Arial"/>
                <w:noProof/>
                <w:szCs w:val="20"/>
                <w:lang w:bidi="fa-IR"/>
              </w:rPr>
            </w:pPr>
          </w:p>
        </w:tc>
      </w:tr>
      <w:tr w:rsidR="005E5565" w:rsidRPr="005F46D3" w14:paraId="149867EA" w14:textId="77777777" w:rsidTr="00CD112A">
        <w:trPr>
          <w:cantSplit/>
          <w:trHeight w:val="397"/>
          <w:jc w:val="center"/>
        </w:trPr>
        <w:tc>
          <w:tcPr>
            <w:tcW w:w="2130" w:type="pct"/>
            <w:vAlign w:val="center"/>
          </w:tcPr>
          <w:p w14:paraId="50C473C9"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Services for Field Test</w:t>
            </w:r>
          </w:p>
        </w:tc>
        <w:tc>
          <w:tcPr>
            <w:tcW w:w="934" w:type="pct"/>
            <w:vAlign w:val="center"/>
          </w:tcPr>
          <w:p w14:paraId="1B9AD07F"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1D3D4FE3"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542E7056"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544A54E7" w14:textId="77777777" w:rsidTr="00CD112A">
        <w:trPr>
          <w:cantSplit/>
          <w:trHeight w:val="397"/>
          <w:jc w:val="center"/>
        </w:trPr>
        <w:tc>
          <w:tcPr>
            <w:tcW w:w="2130" w:type="pct"/>
            <w:vAlign w:val="center"/>
          </w:tcPr>
          <w:p w14:paraId="35D7393A"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Painting at Shop</w:t>
            </w:r>
          </w:p>
        </w:tc>
        <w:tc>
          <w:tcPr>
            <w:tcW w:w="934" w:type="pct"/>
            <w:vAlign w:val="center"/>
          </w:tcPr>
          <w:p w14:paraId="1CBB28E9"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531D2705"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206EC362"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3553FA07" w14:textId="77777777" w:rsidTr="00CD112A">
        <w:trPr>
          <w:cantSplit/>
          <w:trHeight w:val="397"/>
          <w:jc w:val="center"/>
        </w:trPr>
        <w:tc>
          <w:tcPr>
            <w:tcW w:w="2130" w:type="pct"/>
            <w:vAlign w:val="center"/>
          </w:tcPr>
          <w:p w14:paraId="42A7F4A4"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lastRenderedPageBreak/>
              <w:t xml:space="preserve">Packing and </w:t>
            </w:r>
            <w:proofErr w:type="gramStart"/>
            <w:r w:rsidRPr="006B0609">
              <w:rPr>
                <w:rFonts w:cs="Arial"/>
                <w:szCs w:val="20"/>
              </w:rPr>
              <w:t>Marking</w:t>
            </w:r>
            <w:proofErr w:type="gramEnd"/>
          </w:p>
        </w:tc>
        <w:tc>
          <w:tcPr>
            <w:tcW w:w="934" w:type="pct"/>
            <w:vAlign w:val="center"/>
          </w:tcPr>
          <w:p w14:paraId="4060FF6F"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64342694"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3FB8F320"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5A716505" w14:textId="77777777" w:rsidTr="00CD112A">
        <w:trPr>
          <w:cantSplit/>
          <w:trHeight w:val="397"/>
          <w:jc w:val="center"/>
        </w:trPr>
        <w:tc>
          <w:tcPr>
            <w:tcW w:w="2130" w:type="pct"/>
            <w:vAlign w:val="center"/>
          </w:tcPr>
          <w:p w14:paraId="71ABAB7E"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Shipping and Transportation according to Delivery Conditions</w:t>
            </w:r>
          </w:p>
        </w:tc>
        <w:tc>
          <w:tcPr>
            <w:tcW w:w="934" w:type="pct"/>
            <w:vAlign w:val="center"/>
          </w:tcPr>
          <w:p w14:paraId="61DEEF84"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409786C6"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101A4262"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2A99849B" w14:textId="77777777" w:rsidTr="00CD112A">
        <w:trPr>
          <w:cantSplit/>
          <w:trHeight w:val="397"/>
          <w:jc w:val="center"/>
        </w:trPr>
        <w:tc>
          <w:tcPr>
            <w:tcW w:w="2130" w:type="pct"/>
            <w:vAlign w:val="center"/>
          </w:tcPr>
          <w:p w14:paraId="4B3D4C3B"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Supervision for Installation / Assembling (per diem)</w:t>
            </w:r>
          </w:p>
        </w:tc>
        <w:tc>
          <w:tcPr>
            <w:tcW w:w="934" w:type="pct"/>
            <w:vAlign w:val="center"/>
          </w:tcPr>
          <w:p w14:paraId="09A23DFE" w14:textId="77777777" w:rsidR="005E5565" w:rsidRPr="006B0609" w:rsidRDefault="005E5565" w:rsidP="005E5565">
            <w:pPr>
              <w:pStyle w:val="Header"/>
              <w:spacing w:before="40" w:after="40" w:line="276" w:lineRule="auto"/>
              <w:jc w:val="center"/>
              <w:rPr>
                <w:rFonts w:cs="Arial"/>
                <w:szCs w:val="20"/>
              </w:rPr>
            </w:pPr>
            <w:r w:rsidRPr="006B0609">
              <w:rPr>
                <w:rFonts w:cs="Arial"/>
                <w:szCs w:val="20"/>
              </w:rPr>
              <w:t xml:space="preserve">[ </w:t>
            </w:r>
            <w:proofErr w:type="gramStart"/>
            <w:r w:rsidRPr="006B0609">
              <w:rPr>
                <w:rFonts w:cs="Arial"/>
                <w:szCs w:val="20"/>
              </w:rPr>
              <w:t>O ]</w:t>
            </w:r>
            <w:proofErr w:type="gramEnd"/>
          </w:p>
        </w:tc>
        <w:tc>
          <w:tcPr>
            <w:tcW w:w="1168" w:type="pct"/>
            <w:vAlign w:val="center"/>
          </w:tcPr>
          <w:p w14:paraId="3030E27C"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5E6D8523"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5B9F4EB0" w14:textId="77777777" w:rsidTr="00CD112A">
        <w:trPr>
          <w:cantSplit/>
          <w:trHeight w:val="397"/>
          <w:jc w:val="center"/>
        </w:trPr>
        <w:tc>
          <w:tcPr>
            <w:tcW w:w="2130" w:type="pct"/>
            <w:vAlign w:val="center"/>
          </w:tcPr>
          <w:p w14:paraId="5E80EF92"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Supervision for start-up, Commissioning, Initial Operation &amp; Test Runs</w:t>
            </w:r>
          </w:p>
        </w:tc>
        <w:tc>
          <w:tcPr>
            <w:tcW w:w="934" w:type="pct"/>
            <w:vAlign w:val="center"/>
          </w:tcPr>
          <w:p w14:paraId="137395E6" w14:textId="77777777" w:rsidR="005E5565" w:rsidRPr="006B0609" w:rsidRDefault="005E5565" w:rsidP="005E5565">
            <w:pPr>
              <w:pStyle w:val="Header"/>
              <w:spacing w:before="40" w:after="40" w:line="276" w:lineRule="auto"/>
              <w:jc w:val="center"/>
              <w:rPr>
                <w:rFonts w:cs="Arial"/>
                <w:szCs w:val="20"/>
              </w:rPr>
            </w:pPr>
            <w:r w:rsidRPr="006B0609">
              <w:rPr>
                <w:rFonts w:cs="Arial"/>
                <w:szCs w:val="20"/>
              </w:rPr>
              <w:t xml:space="preserve">[ </w:t>
            </w:r>
            <w:proofErr w:type="gramStart"/>
            <w:r w:rsidRPr="006B0609">
              <w:rPr>
                <w:rFonts w:cs="Arial"/>
                <w:szCs w:val="20"/>
              </w:rPr>
              <w:t>O ]</w:t>
            </w:r>
            <w:proofErr w:type="gramEnd"/>
          </w:p>
        </w:tc>
        <w:tc>
          <w:tcPr>
            <w:tcW w:w="1168" w:type="pct"/>
            <w:vAlign w:val="center"/>
          </w:tcPr>
          <w:p w14:paraId="544A5492"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429B51D6"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6A79E34B" w14:textId="77777777" w:rsidTr="00CD112A">
        <w:trPr>
          <w:cantSplit/>
          <w:trHeight w:val="397"/>
          <w:jc w:val="center"/>
        </w:trPr>
        <w:tc>
          <w:tcPr>
            <w:tcW w:w="2130" w:type="pct"/>
            <w:vAlign w:val="center"/>
          </w:tcPr>
          <w:p w14:paraId="099AAEE0"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Certification</w:t>
            </w:r>
          </w:p>
        </w:tc>
        <w:tc>
          <w:tcPr>
            <w:tcW w:w="934" w:type="pct"/>
            <w:vAlign w:val="center"/>
          </w:tcPr>
          <w:p w14:paraId="0E33814C"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68F403BE"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744086A2" w14:textId="77777777" w:rsidR="005E5565" w:rsidRPr="006B0609" w:rsidRDefault="005E5565" w:rsidP="005E5565">
            <w:pPr>
              <w:tabs>
                <w:tab w:val="center" w:pos="4153"/>
                <w:tab w:val="right" w:pos="8306"/>
              </w:tabs>
              <w:spacing w:before="40" w:after="40"/>
              <w:jc w:val="center"/>
              <w:rPr>
                <w:rFonts w:cs="Arial"/>
                <w:szCs w:val="20"/>
              </w:rPr>
            </w:pPr>
            <w:r w:rsidRPr="006B0609">
              <w:rPr>
                <w:rFonts w:cs="Arial"/>
                <w:szCs w:val="20"/>
              </w:rPr>
              <w:t>Material, IP, ATEX, etc.</w:t>
            </w:r>
          </w:p>
        </w:tc>
      </w:tr>
      <w:tr w:rsidR="005E5565" w:rsidRPr="005F46D3" w14:paraId="2456B8C0" w14:textId="77777777" w:rsidTr="00CD112A">
        <w:trPr>
          <w:cantSplit/>
          <w:trHeight w:val="397"/>
          <w:jc w:val="center"/>
        </w:trPr>
        <w:tc>
          <w:tcPr>
            <w:tcW w:w="2130" w:type="pct"/>
            <w:vAlign w:val="center"/>
          </w:tcPr>
          <w:p w14:paraId="6111AA8E"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Management including coordination with sub-vendors</w:t>
            </w:r>
          </w:p>
        </w:tc>
        <w:tc>
          <w:tcPr>
            <w:tcW w:w="934" w:type="pct"/>
            <w:vAlign w:val="center"/>
          </w:tcPr>
          <w:p w14:paraId="7DC90284"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2372889A"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7BEF3F27"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46DAEA19" w14:textId="77777777" w:rsidTr="00CD112A">
        <w:trPr>
          <w:cantSplit/>
          <w:trHeight w:val="397"/>
          <w:jc w:val="center"/>
        </w:trPr>
        <w:tc>
          <w:tcPr>
            <w:tcW w:w="2130" w:type="pct"/>
            <w:vAlign w:val="center"/>
          </w:tcPr>
          <w:p w14:paraId="2DFA61B6"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Export Customs Clearance</w:t>
            </w:r>
          </w:p>
        </w:tc>
        <w:tc>
          <w:tcPr>
            <w:tcW w:w="934" w:type="pct"/>
            <w:vAlign w:val="center"/>
          </w:tcPr>
          <w:p w14:paraId="7983534A"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3E1F255C"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4BE90E6B"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6088E6BD" w14:textId="77777777" w:rsidTr="00CD112A">
        <w:trPr>
          <w:cantSplit/>
          <w:trHeight w:val="397"/>
          <w:jc w:val="center"/>
        </w:trPr>
        <w:tc>
          <w:tcPr>
            <w:tcW w:w="2130" w:type="pct"/>
            <w:vAlign w:val="center"/>
          </w:tcPr>
          <w:p w14:paraId="5753A902"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Obtain any Export License or other Official Authorization for Exportation</w:t>
            </w:r>
          </w:p>
        </w:tc>
        <w:tc>
          <w:tcPr>
            <w:tcW w:w="934" w:type="pct"/>
            <w:vAlign w:val="center"/>
          </w:tcPr>
          <w:p w14:paraId="3F878918" w14:textId="77777777" w:rsidR="005E5565" w:rsidRPr="006B0609" w:rsidRDefault="005E5565" w:rsidP="005E5565">
            <w:pPr>
              <w:spacing w:before="40" w:after="40"/>
              <w:jc w:val="center"/>
            </w:pPr>
            <w:r w:rsidRPr="006B0609">
              <w:rPr>
                <w:rFonts w:cs="Arial"/>
                <w:szCs w:val="20"/>
              </w:rPr>
              <w:t xml:space="preserve">[ </w:t>
            </w:r>
            <w:proofErr w:type="gramStart"/>
            <w:r w:rsidRPr="006B0609">
              <w:rPr>
                <w:rFonts w:cs="Arial"/>
                <w:szCs w:val="20"/>
              </w:rPr>
              <w:t>X ]</w:t>
            </w:r>
            <w:proofErr w:type="gramEnd"/>
          </w:p>
        </w:tc>
        <w:tc>
          <w:tcPr>
            <w:tcW w:w="1168" w:type="pct"/>
            <w:vAlign w:val="center"/>
          </w:tcPr>
          <w:p w14:paraId="4DA32F9D"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08668855" w14:textId="77777777" w:rsidR="005E5565" w:rsidRPr="006B0609" w:rsidRDefault="005E5565" w:rsidP="005E5565">
            <w:pPr>
              <w:tabs>
                <w:tab w:val="center" w:pos="4153"/>
                <w:tab w:val="right" w:pos="8306"/>
              </w:tabs>
              <w:spacing w:before="40" w:after="40"/>
              <w:jc w:val="center"/>
              <w:rPr>
                <w:rFonts w:cs="Arial"/>
                <w:szCs w:val="20"/>
              </w:rPr>
            </w:pPr>
          </w:p>
        </w:tc>
      </w:tr>
      <w:tr w:rsidR="005E5565" w:rsidRPr="005F46D3" w14:paraId="1EC1AD2E" w14:textId="77777777" w:rsidTr="00CD112A">
        <w:trPr>
          <w:cantSplit/>
          <w:trHeight w:val="397"/>
          <w:jc w:val="center"/>
        </w:trPr>
        <w:tc>
          <w:tcPr>
            <w:tcW w:w="2130" w:type="pct"/>
            <w:vAlign w:val="center"/>
          </w:tcPr>
          <w:p w14:paraId="7F08D3E5" w14:textId="77777777"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Vendor Shop Training for Client’s Personnel (Training for Operation and Maintenance)</w:t>
            </w:r>
          </w:p>
        </w:tc>
        <w:tc>
          <w:tcPr>
            <w:tcW w:w="934" w:type="pct"/>
            <w:vAlign w:val="center"/>
          </w:tcPr>
          <w:p w14:paraId="10B60655" w14:textId="77777777" w:rsidR="005E5565" w:rsidRPr="006B0609" w:rsidRDefault="005E5565" w:rsidP="005E5565">
            <w:pPr>
              <w:pStyle w:val="Header"/>
              <w:spacing w:before="40" w:after="40" w:line="276" w:lineRule="auto"/>
              <w:jc w:val="center"/>
              <w:rPr>
                <w:rFonts w:cs="Arial"/>
                <w:szCs w:val="20"/>
              </w:rPr>
            </w:pPr>
            <w:r w:rsidRPr="006B0609">
              <w:rPr>
                <w:rFonts w:cs="Arial"/>
                <w:szCs w:val="20"/>
              </w:rPr>
              <w:t xml:space="preserve">[ </w:t>
            </w:r>
            <w:proofErr w:type="gramStart"/>
            <w:r w:rsidRPr="006B0609">
              <w:rPr>
                <w:rFonts w:cs="Arial"/>
                <w:szCs w:val="20"/>
              </w:rPr>
              <w:t>O ]</w:t>
            </w:r>
            <w:proofErr w:type="gramEnd"/>
          </w:p>
        </w:tc>
        <w:tc>
          <w:tcPr>
            <w:tcW w:w="1168" w:type="pct"/>
            <w:vAlign w:val="center"/>
          </w:tcPr>
          <w:p w14:paraId="321DB462" w14:textId="77777777"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14:paraId="389DF4B6" w14:textId="77777777" w:rsidR="005E5565" w:rsidRPr="006B0609" w:rsidRDefault="005E5565" w:rsidP="005E5565">
            <w:pPr>
              <w:tabs>
                <w:tab w:val="center" w:pos="4153"/>
                <w:tab w:val="right" w:pos="8306"/>
              </w:tabs>
              <w:spacing w:before="40" w:after="40"/>
              <w:jc w:val="center"/>
              <w:rPr>
                <w:rFonts w:cs="Arial"/>
                <w:szCs w:val="20"/>
              </w:rPr>
            </w:pPr>
          </w:p>
        </w:tc>
      </w:tr>
    </w:tbl>
    <w:p w14:paraId="071D86FF" w14:textId="77777777"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14:paraId="12D08A7B" w14:textId="77777777"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89514958"/>
      <w:bookmarkStart w:id="33" w:name="_Toc92099240"/>
      <w:bookmarkStart w:id="34" w:name="_Toc92101815"/>
      <w:r w:rsidRPr="007454CB">
        <w:rPr>
          <w:rFonts w:ascii="Arial" w:hAnsi="Arial" w:cs="Arial"/>
          <w:b/>
          <w:bCs/>
          <w:caps/>
          <w:kern w:val="28"/>
          <w:sz w:val="24"/>
        </w:rPr>
        <w:t>Notes</w:t>
      </w:r>
      <w:r w:rsidRPr="007454CB">
        <w:rPr>
          <w:rFonts w:ascii="Arial" w:hAnsi="Arial" w:cs="Arial"/>
          <w:b/>
          <w:bCs/>
          <w:caps/>
          <w:kern w:val="28"/>
          <w:sz w:val="24"/>
          <w:rtl/>
        </w:rPr>
        <w:t>:</w:t>
      </w:r>
    </w:p>
    <w:p w14:paraId="655D39BE" w14:textId="77777777"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14:paraId="447D1C8B" w14:textId="77777777"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14:paraId="0EBCD744" w14:textId="77777777"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14:paraId="7D9B0C37" w14:textId="77777777"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14:paraId="403082E1" w14:textId="77777777"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14:paraId="2019D6F8" w14:textId="77777777"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14:paraId="1A58AAC8" w14:textId="77777777"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14:paraId="569C8775" w14:textId="77777777" w:rsidR="008B6435" w:rsidRDefault="008B6435" w:rsidP="008B6435">
      <w:pPr>
        <w:bidi w:val="0"/>
        <w:spacing w:before="120" w:after="120" w:line="276" w:lineRule="auto"/>
        <w:ind w:left="1354"/>
        <w:jc w:val="both"/>
        <w:rPr>
          <w:rFonts w:asciiTheme="minorBidi" w:eastAsiaTheme="minorHAnsi" w:hAnsiTheme="minorBidi" w:cstheme="minorBidi"/>
          <w:sz w:val="22"/>
          <w:szCs w:val="22"/>
          <w:lang w:bidi="fa-IR"/>
        </w:rPr>
      </w:pPr>
    </w:p>
    <w:p w14:paraId="4E057450" w14:textId="77777777"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5" w:name="_Toc108853559"/>
      <w:r w:rsidRPr="007454CB">
        <w:rPr>
          <w:rFonts w:ascii="Arial" w:hAnsi="Arial" w:cs="Arial"/>
          <w:b/>
          <w:bCs/>
          <w:caps/>
          <w:kern w:val="28"/>
          <w:sz w:val="22"/>
          <w:szCs w:val="22"/>
        </w:rPr>
        <w:t>Spare parts</w:t>
      </w:r>
      <w:bookmarkEnd w:id="28"/>
      <w:bookmarkEnd w:id="29"/>
      <w:bookmarkEnd w:id="30"/>
      <w:bookmarkEnd w:id="31"/>
      <w:bookmarkEnd w:id="32"/>
      <w:bookmarkEnd w:id="33"/>
      <w:bookmarkEnd w:id="34"/>
      <w:bookmarkEnd w:id="35"/>
    </w:p>
    <w:p w14:paraId="424BEE9D" w14:textId="77777777"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760DD6CC" w14:textId="77777777" w:rsidR="006A0073" w:rsidRPr="00F16C4E" w:rsidRDefault="006A0073" w:rsidP="00AD14D4">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w:t>
      </w:r>
      <w:r w:rsidRPr="009F3547">
        <w:rPr>
          <w:rFonts w:asciiTheme="minorBidi" w:eastAsiaTheme="minorHAnsi" w:hAnsiTheme="minorBidi" w:cstheme="minorBidi"/>
          <w:sz w:val="22"/>
          <w:szCs w:val="22"/>
          <w:highlight w:val="lightGray"/>
        </w:rPr>
        <w:t xml:space="preserve">for </w:t>
      </w:r>
      <w:r w:rsidR="009F3547" w:rsidRPr="009F3547">
        <w:rPr>
          <w:rFonts w:asciiTheme="minorBidi" w:eastAsiaTheme="minorHAnsi" w:hAnsiTheme="minorBidi" w:cstheme="minorBidi"/>
          <w:sz w:val="22"/>
          <w:szCs w:val="22"/>
          <w:highlight w:val="lightGray"/>
        </w:rPr>
        <w:t xml:space="preserve">erection, </w:t>
      </w:r>
      <w:r w:rsidRPr="009F3547">
        <w:rPr>
          <w:rFonts w:asciiTheme="minorBidi" w:eastAsiaTheme="minorHAnsi" w:hAnsiTheme="minorBidi" w:cstheme="minorBidi"/>
          <w:sz w:val="22"/>
          <w:szCs w:val="22"/>
          <w:highlight w:val="lightGray"/>
        </w:rPr>
        <w:t>commissioning</w:t>
      </w:r>
      <w:r w:rsidR="009F3547" w:rsidRPr="009F3547">
        <w:rPr>
          <w:rFonts w:asciiTheme="minorBidi" w:eastAsiaTheme="minorHAnsi" w:hAnsiTheme="minorBidi" w:cstheme="minorBidi"/>
          <w:sz w:val="22"/>
          <w:szCs w:val="22"/>
          <w:highlight w:val="lightGray"/>
        </w:rPr>
        <w:t>, pre-commissioning</w:t>
      </w:r>
      <w:r>
        <w:rPr>
          <w:rFonts w:asciiTheme="minorBidi" w:eastAsiaTheme="minorHAnsi" w:hAnsiTheme="minorBidi" w:cstheme="minorBidi"/>
          <w:sz w:val="22"/>
          <w:szCs w:val="22"/>
        </w:rPr>
        <w:t xml:space="preserve">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AD14D4">
        <w:rPr>
          <w:rFonts w:asciiTheme="minorBidi" w:eastAsiaTheme="minorHAnsi" w:hAnsiTheme="minorBidi" w:cstheme="minorBidi"/>
          <w:sz w:val="22"/>
          <w:szCs w:val="22"/>
          <w:highlight w:val="lightGray"/>
        </w:rPr>
        <w:t>E&amp;</w:t>
      </w:r>
      <w:r w:rsidR="00AD14D4" w:rsidRPr="00AD14D4">
        <w:rPr>
          <w:rFonts w:asciiTheme="minorBidi" w:eastAsiaTheme="minorHAnsi" w:hAnsiTheme="minorBidi" w:cstheme="minorBidi"/>
          <w:sz w:val="22"/>
          <w:szCs w:val="22"/>
          <w:highlight w:val="lightGray"/>
        </w:rPr>
        <w:t>C</w:t>
      </w:r>
      <w:r w:rsidRPr="00AD14D4">
        <w:rPr>
          <w:rFonts w:asciiTheme="minorBidi" w:eastAsiaTheme="minorHAnsi" w:hAnsiTheme="minorBidi" w:cstheme="minorBidi"/>
          <w:sz w:val="22"/>
          <w:szCs w:val="22"/>
          <w:highlight w:val="lightGray"/>
        </w:rPr>
        <w:t>-QC-SP-1).</w:t>
      </w:r>
    </w:p>
    <w:p w14:paraId="0BF6412E" w14:textId="77777777" w:rsidR="006A0073" w:rsidRPr="00F16C4E" w:rsidRDefault="006A0073" w:rsidP="00AD14D4">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Doc. No</w:t>
      </w:r>
      <w:r w:rsidRPr="00AD14D4">
        <w:rPr>
          <w:rFonts w:asciiTheme="minorBidi" w:eastAsiaTheme="minorHAnsi" w:hAnsiTheme="minorBidi" w:cstheme="minorBidi"/>
          <w:sz w:val="22"/>
          <w:szCs w:val="22"/>
          <w:highlight w:val="lightGray"/>
        </w:rPr>
        <w:t>. E&amp;</w:t>
      </w:r>
      <w:r w:rsidR="00AD14D4" w:rsidRPr="00AD14D4">
        <w:rPr>
          <w:rFonts w:asciiTheme="minorBidi" w:eastAsiaTheme="minorHAnsi" w:hAnsiTheme="minorBidi" w:cstheme="minorBidi"/>
          <w:sz w:val="22"/>
          <w:szCs w:val="22"/>
          <w:highlight w:val="lightGray"/>
        </w:rPr>
        <w:t>C</w:t>
      </w:r>
      <w:r w:rsidRPr="00AD14D4">
        <w:rPr>
          <w:rFonts w:asciiTheme="minorBidi" w:eastAsiaTheme="minorHAnsi" w:hAnsiTheme="minorBidi" w:cstheme="minorBidi"/>
          <w:sz w:val="22"/>
          <w:szCs w:val="22"/>
          <w:highlight w:val="lightGray"/>
        </w:rPr>
        <w:t>-QC-SP-1)</w:t>
      </w:r>
      <w:r>
        <w:rPr>
          <w:rFonts w:asciiTheme="minorBidi" w:eastAsiaTheme="minorHAnsi" w:hAnsiTheme="minorBidi" w:cstheme="minorBidi"/>
          <w:sz w:val="22"/>
          <w:szCs w:val="22"/>
        </w:rPr>
        <w:t>.</w:t>
      </w:r>
    </w:p>
    <w:p w14:paraId="012F38F0" w14:textId="77777777" w:rsidR="006A0073" w:rsidRPr="00F16C4E" w:rsidRDefault="006A0073"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0BA7FDA6" w14:textId="77777777"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46BA6E18" w14:textId="77777777"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108853560"/>
      <w:r>
        <w:rPr>
          <w:rFonts w:ascii="Arial" w:hAnsi="Arial" w:cs="Arial"/>
          <w:b/>
          <w:bCs/>
          <w:caps/>
          <w:kern w:val="28"/>
          <w:sz w:val="22"/>
          <w:szCs w:val="22"/>
        </w:rPr>
        <w:t>exclusion</w:t>
      </w:r>
      <w:bookmarkEnd w:id="36"/>
    </w:p>
    <w:p w14:paraId="791E7B2D" w14:textId="77777777" w:rsidR="00FA4950" w:rsidRPr="00DA38D8" w:rsidRDefault="008B6435"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B6435">
        <w:rPr>
          <w:rFonts w:asciiTheme="minorBidi" w:eastAsiaTheme="minorHAnsi" w:hAnsiTheme="minorBidi" w:cstheme="minorBidi"/>
          <w:sz w:val="22"/>
          <w:szCs w:val="22"/>
        </w:rPr>
        <w:t xml:space="preserve">Site Installation </w:t>
      </w:r>
      <w:r w:rsidR="00FA4950" w:rsidRPr="00DA38D8">
        <w:rPr>
          <w:rFonts w:asciiTheme="minorBidi" w:eastAsiaTheme="minorHAnsi" w:hAnsiTheme="minorBidi" w:cstheme="minorBidi"/>
          <w:sz w:val="22"/>
          <w:szCs w:val="22"/>
        </w:rPr>
        <w:t>Cathodic protection</w:t>
      </w:r>
    </w:p>
    <w:p w14:paraId="21685773" w14:textId="77777777" w:rsidR="00FA4950" w:rsidRPr="00DA38D8" w:rsidRDefault="00FA4950"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14:paraId="3AEF920C" w14:textId="77777777" w:rsidR="00FA4950" w:rsidRPr="00DA38D8" w:rsidRDefault="00FA4950"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14:paraId="13C2A3D7" w14:textId="77777777" w:rsidR="00687E14"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7" w:name="_Toc273182413"/>
      <w:bookmarkStart w:id="38" w:name="_Toc12468096"/>
      <w:bookmarkStart w:id="39" w:name="_Toc13909567"/>
      <w:bookmarkStart w:id="40" w:name="_Toc108853561"/>
      <w:bookmarkEnd w:id="26"/>
      <w:bookmarkEnd w:id="27"/>
      <w:r w:rsidRPr="00CC4EA2">
        <w:rPr>
          <w:rFonts w:ascii="Arial" w:hAnsi="Arial" w:cs="Arial"/>
          <w:b/>
          <w:bCs/>
          <w:caps/>
          <w:kern w:val="28"/>
          <w:sz w:val="24"/>
        </w:rPr>
        <w:t>INSPECTION AND TESTS</w:t>
      </w:r>
      <w:bookmarkEnd w:id="37"/>
      <w:bookmarkEnd w:id="38"/>
      <w:bookmarkEnd w:id="39"/>
      <w:bookmarkEnd w:id="40"/>
    </w:p>
    <w:p w14:paraId="2D141B8A" w14:textId="77777777" w:rsidR="00AD14D4" w:rsidRPr="00AD14D4" w:rsidRDefault="00AD14D4" w:rsidP="00AD14D4">
      <w:pPr>
        <w:bidi w:val="0"/>
        <w:spacing w:after="240" w:line="360" w:lineRule="auto"/>
        <w:ind w:left="720"/>
        <w:jc w:val="both"/>
        <w:rPr>
          <w:rFonts w:asciiTheme="minorBidi" w:eastAsiaTheme="minorHAnsi" w:hAnsiTheme="minorBidi" w:cstheme="minorBidi"/>
          <w:sz w:val="22"/>
          <w:szCs w:val="22"/>
        </w:rPr>
      </w:pPr>
      <w:r w:rsidRPr="00B37531">
        <w:rPr>
          <w:rFonts w:asciiTheme="minorBidi" w:eastAsiaTheme="minorHAnsi" w:hAnsiTheme="minorBidi" w:cstheme="minorBidi"/>
          <w:sz w:val="22"/>
          <w:szCs w:val="22"/>
          <w:highlight w:val="lightGray"/>
        </w:rPr>
        <w:t xml:space="preserve">The equipment shall be inspected and tested in accordance with the Inspection &amp;Test plan (ITP) issued by the vendor and approved by the CLIENT/EPC CONTRACTOR before the award of the </w:t>
      </w:r>
      <w:proofErr w:type="gramStart"/>
      <w:r w:rsidRPr="00B37531">
        <w:rPr>
          <w:rFonts w:asciiTheme="minorBidi" w:eastAsiaTheme="minorHAnsi" w:hAnsiTheme="minorBidi" w:cstheme="minorBidi"/>
          <w:sz w:val="22"/>
          <w:szCs w:val="22"/>
          <w:highlight w:val="lightGray"/>
        </w:rPr>
        <w:t>order .</w:t>
      </w:r>
      <w:proofErr w:type="gramEnd"/>
      <w:r w:rsidRPr="00B37531">
        <w:rPr>
          <w:rFonts w:asciiTheme="minorBidi" w:eastAsiaTheme="minorHAnsi" w:hAnsiTheme="minorBidi" w:cstheme="minorBidi"/>
          <w:sz w:val="22"/>
          <w:szCs w:val="22"/>
          <w:highlight w:val="lightGray"/>
        </w:rPr>
        <w:t xml:space="preserve"> The Inspection &amp; Test plan (ITP) shall be at least according to the Commodity Procurement and Manufacturing Inspection Instruction (</w:t>
      </w:r>
      <w:proofErr w:type="gramStart"/>
      <w:r w:rsidRPr="00B37531">
        <w:rPr>
          <w:rFonts w:asciiTheme="minorBidi" w:eastAsiaTheme="minorHAnsi" w:hAnsiTheme="minorBidi" w:cstheme="minorBidi"/>
          <w:sz w:val="22"/>
          <w:szCs w:val="22"/>
          <w:highlight w:val="lightGray"/>
        </w:rPr>
        <w:t>Do</w:t>
      </w:r>
      <w:r w:rsidR="00B37531" w:rsidRPr="00B37531">
        <w:rPr>
          <w:rFonts w:asciiTheme="minorBidi" w:eastAsiaTheme="minorHAnsi" w:hAnsiTheme="minorBidi" w:cstheme="minorBidi"/>
          <w:sz w:val="22"/>
          <w:szCs w:val="22"/>
          <w:highlight w:val="lightGray"/>
        </w:rPr>
        <w:t>cs .</w:t>
      </w:r>
      <w:proofErr w:type="gramEnd"/>
      <w:r w:rsidR="00B37531" w:rsidRPr="00B37531">
        <w:rPr>
          <w:rFonts w:asciiTheme="minorBidi" w:eastAsiaTheme="minorHAnsi" w:hAnsiTheme="minorBidi" w:cstheme="minorBidi"/>
          <w:sz w:val="22"/>
          <w:szCs w:val="22"/>
          <w:highlight w:val="lightGray"/>
        </w:rPr>
        <w:t>Nos. ICE-EID-MI-SP01-Rev01)</w:t>
      </w:r>
      <w:r w:rsidRPr="00B37531">
        <w:rPr>
          <w:rFonts w:asciiTheme="minorBidi" w:eastAsiaTheme="minorHAnsi" w:hAnsiTheme="minorBidi" w:cstheme="minorBidi"/>
          <w:sz w:val="22"/>
          <w:szCs w:val="22"/>
          <w:highlight w:val="lightGray"/>
        </w:rPr>
        <w:t>, Inspection Le</w:t>
      </w:r>
      <w:r w:rsidR="00B37531" w:rsidRPr="00B37531">
        <w:rPr>
          <w:rFonts w:asciiTheme="minorBidi" w:eastAsiaTheme="minorHAnsi" w:hAnsiTheme="minorBidi" w:cstheme="minorBidi"/>
          <w:sz w:val="22"/>
          <w:szCs w:val="22"/>
          <w:highlight w:val="lightGray"/>
        </w:rPr>
        <w:t>vel of Commodity and Equipment (</w:t>
      </w:r>
      <w:r w:rsidRPr="00B37531">
        <w:rPr>
          <w:rFonts w:asciiTheme="minorBidi" w:eastAsiaTheme="minorHAnsi" w:hAnsiTheme="minorBidi" w:cstheme="minorBidi"/>
          <w:sz w:val="22"/>
          <w:szCs w:val="22"/>
          <w:highlight w:val="lightGray"/>
        </w:rPr>
        <w:t>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per-project specification.</w:t>
      </w:r>
    </w:p>
    <w:p w14:paraId="77714BF4" w14:textId="77777777"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1" w:name="_Toc13909568"/>
      <w:bookmarkStart w:id="42" w:name="_Toc108853562"/>
      <w:r w:rsidRPr="00E73FC0">
        <w:rPr>
          <w:rFonts w:ascii="Arial" w:hAnsi="Arial" w:cs="Arial"/>
          <w:b/>
          <w:bCs/>
          <w:caps/>
          <w:kern w:val="28"/>
          <w:sz w:val="24"/>
        </w:rPr>
        <w:t>VENDOR DOCUMENTATION REQUIREMENTS &amp; SCHEDULE</w:t>
      </w:r>
      <w:bookmarkEnd w:id="41"/>
      <w:bookmarkEnd w:id="42"/>
    </w:p>
    <w:p w14:paraId="507BD324" w14:textId="77777777"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3" w:name="_Toc12468098"/>
      <w:r w:rsidRPr="00E73FC0">
        <w:rPr>
          <w:rFonts w:asciiTheme="minorBidi" w:eastAsiaTheme="minorHAnsi" w:hAnsiTheme="minorBidi" w:cstheme="minorBidi"/>
          <w:sz w:val="22"/>
          <w:szCs w:val="28"/>
        </w:rPr>
        <w:t>Vendor document shall be according to attachment 2 of this document.</w:t>
      </w:r>
      <w:bookmarkEnd w:id="43"/>
    </w:p>
    <w:p w14:paraId="395FDD87" w14:textId="77777777"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4"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4"/>
    </w:p>
    <w:p w14:paraId="2DC24887" w14:textId="77777777"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5" w:name="_Toc12468100"/>
      <w:r w:rsidRPr="00E73FC0">
        <w:rPr>
          <w:rFonts w:asciiTheme="minorBidi" w:eastAsiaTheme="minorHAnsi" w:hAnsiTheme="minorBidi" w:cstheme="minorBidi"/>
          <w:sz w:val="22"/>
          <w:szCs w:val="28"/>
        </w:rPr>
        <w:lastRenderedPageBreak/>
        <w:t>Failure in dispatch of the required documents shall cause the supply to be considered as unfulfilled.</w:t>
      </w:r>
      <w:bookmarkEnd w:id="45"/>
    </w:p>
    <w:p w14:paraId="11653DA2" w14:textId="77777777"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6"/>
    </w:p>
    <w:p w14:paraId="73FA3A7A" w14:textId="77777777" w:rsidR="00687E14"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7" w:name="_Toc12468102"/>
      <w:r w:rsidRPr="00E73FC0">
        <w:rPr>
          <w:rFonts w:asciiTheme="minorBidi" w:eastAsiaTheme="minorHAnsi" w:hAnsiTheme="minorBidi" w:cstheme="minorBidi"/>
          <w:sz w:val="22"/>
          <w:szCs w:val="28"/>
        </w:rPr>
        <w:t>All vendor drawings and documents shall be in English language.</w:t>
      </w:r>
      <w:bookmarkEnd w:id="47"/>
    </w:p>
    <w:p w14:paraId="61A25739" w14:textId="77777777"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2BF91E1E" w14:textId="77777777"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5"/>
      <w:bookmarkStart w:id="50" w:name="_Toc12468104"/>
      <w:bookmarkStart w:id="51" w:name="_Toc13909569"/>
      <w:bookmarkStart w:id="52" w:name="_Toc108853563"/>
      <w:bookmarkEnd w:id="48"/>
      <w:r w:rsidRPr="00C62699">
        <w:rPr>
          <w:rFonts w:ascii="Arial" w:hAnsi="Arial" w:cs="Arial"/>
          <w:b/>
          <w:bCs/>
          <w:caps/>
          <w:kern w:val="28"/>
          <w:sz w:val="24"/>
        </w:rPr>
        <w:t>UNIT RESPONSIBILITY</w:t>
      </w:r>
      <w:bookmarkEnd w:id="49"/>
      <w:bookmarkEnd w:id="50"/>
      <w:bookmarkEnd w:id="51"/>
      <w:bookmarkEnd w:id="52"/>
    </w:p>
    <w:p w14:paraId="0F053AC5" w14:textId="77777777" w:rsidR="00687E14" w:rsidRPr="00C62699" w:rsidRDefault="00687E14" w:rsidP="00241184">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w:t>
      </w:r>
      <w:r w:rsidR="00241184">
        <w:rPr>
          <w:rFonts w:asciiTheme="minorBidi" w:eastAsiaTheme="minorHAnsi" w:hAnsiTheme="minorBidi" w:cstheme="minorBidi"/>
          <w:sz w:val="22"/>
          <w:szCs w:val="22"/>
        </w:rPr>
        <w:t xml:space="preserve"> </w:t>
      </w:r>
      <w:r w:rsidR="000C3C28">
        <w:rPr>
          <w:rFonts w:asciiTheme="minorBidi" w:eastAsiaTheme="minorHAnsi" w:hAnsiTheme="minorBidi" w:cstheme="minorBidi"/>
          <w:sz w:val="22"/>
          <w:szCs w:val="22"/>
        </w:rPr>
        <w:t>fabrication</w:t>
      </w:r>
      <w:r w:rsidR="00241184">
        <w:rPr>
          <w:rFonts w:asciiTheme="minorBidi" w:eastAsiaTheme="minorHAnsi" w:hAnsiTheme="minorBidi" w:cstheme="minorBidi"/>
          <w:sz w:val="22"/>
          <w:szCs w:val="22"/>
        </w:rPr>
        <w:t xml:space="preserve"> </w:t>
      </w:r>
      <w:r w:rsidR="000C3C28">
        <w:rPr>
          <w:rFonts w:asciiTheme="minorBidi" w:hAnsiTheme="minorBidi"/>
          <w:szCs w:val="20"/>
        </w:rPr>
        <w:t>(</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56AC512F" w14:textId="77777777" w:rsidR="00687E14" w:rsidRDefault="00687E14" w:rsidP="00382FDA">
      <w:pPr>
        <w:bidi w:val="0"/>
        <w:spacing w:after="240" w:line="360" w:lineRule="auto"/>
        <w:ind w:left="720"/>
        <w:jc w:val="both"/>
        <w:rPr>
          <w:rFonts w:asciiTheme="minorBidi" w:eastAsiaTheme="minorHAnsi" w:hAnsiTheme="minorBidi" w:cstheme="minorBidi"/>
          <w:sz w:val="22"/>
          <w:szCs w:val="22"/>
        </w:rPr>
      </w:pPr>
      <w:proofErr w:type="gramStart"/>
      <w:r>
        <w:rPr>
          <w:rFonts w:asciiTheme="minorBidi" w:eastAsiaTheme="minorHAnsi" w:hAnsiTheme="minorBidi" w:cstheme="minorBidi"/>
          <w:sz w:val="22"/>
          <w:szCs w:val="22"/>
        </w:rPr>
        <w:t>Also</w:t>
      </w:r>
      <w:proofErr w:type="gramEnd"/>
      <w:r>
        <w:rPr>
          <w:rFonts w:asciiTheme="minorBidi" w:eastAsiaTheme="minorHAnsi" w:hAnsiTheme="minorBidi" w:cstheme="minorBidi"/>
          <w:sz w:val="22"/>
          <w:szCs w:val="22"/>
        </w:rPr>
        <w:t xml:space="preserve">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382FD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2BB36C11" w14:textId="77777777"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6"/>
      <w:bookmarkStart w:id="54" w:name="_Toc12468105"/>
      <w:bookmarkStart w:id="55" w:name="_Toc13909570"/>
      <w:bookmarkStart w:id="56" w:name="_Toc108853564"/>
      <w:r w:rsidRPr="00C62699">
        <w:rPr>
          <w:rFonts w:ascii="Arial" w:hAnsi="Arial" w:cs="Arial"/>
          <w:b/>
          <w:bCs/>
          <w:caps/>
          <w:kern w:val="28"/>
          <w:sz w:val="24"/>
        </w:rPr>
        <w:t>GUARANTEE AND WARRANTY</w:t>
      </w:r>
      <w:bookmarkEnd w:id="53"/>
      <w:bookmarkEnd w:id="54"/>
      <w:bookmarkEnd w:id="55"/>
      <w:bookmarkEnd w:id="56"/>
    </w:p>
    <w:p w14:paraId="1D45828C" w14:textId="77777777"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EADFB72" w14:textId="77777777"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w:t>
      </w:r>
      <w:proofErr w:type="gramStart"/>
      <w:r w:rsidRPr="00907842">
        <w:rPr>
          <w:rFonts w:asciiTheme="minorBidi" w:hAnsiTheme="minorBidi" w:cstheme="minorBidi"/>
          <w:sz w:val="22"/>
          <w:szCs w:val="22"/>
        </w:rPr>
        <w:t>packages</w:t>
      </w:r>
      <w:proofErr w:type="gramEnd"/>
      <w:r w:rsidRPr="00907842">
        <w:rPr>
          <w:rFonts w:asciiTheme="minorBidi" w:hAnsiTheme="minorBidi" w:cstheme="minorBidi"/>
          <w:sz w:val="22"/>
          <w:szCs w:val="22"/>
        </w:rPr>
        <w:t xml:space="preserve"> at site</w:t>
      </w:r>
      <w:r w:rsidR="00184F9E">
        <w:rPr>
          <w:rFonts w:asciiTheme="minorBidi" w:hAnsiTheme="minorBidi" w:cstheme="minorBidi" w:hint="cs"/>
          <w:sz w:val="22"/>
          <w:szCs w:val="22"/>
          <w:rtl/>
        </w:rPr>
        <w:t>.</w:t>
      </w:r>
    </w:p>
    <w:p w14:paraId="4393FBF0" w14:textId="77777777"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1F34F085" w14:textId="77777777"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tl/>
          <w:lang w:bidi="fa-IR"/>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CFBD8FC" w14:textId="77777777"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74C01E00" w14:textId="77777777"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094BD9C5" w14:textId="77777777"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3DEE001B" w14:textId="77777777"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6E86E5B8" w14:textId="77777777"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14:paraId="4827C2D9" w14:textId="77777777"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273182417"/>
      <w:bookmarkStart w:id="58" w:name="_Toc12468106"/>
      <w:bookmarkStart w:id="59" w:name="_Toc13909571"/>
      <w:bookmarkStart w:id="60" w:name="_Toc108853565"/>
      <w:r w:rsidRPr="009D5E33">
        <w:rPr>
          <w:rFonts w:ascii="Arial" w:hAnsi="Arial" w:cs="Arial"/>
          <w:b/>
          <w:bCs/>
          <w:caps/>
          <w:kern w:val="28"/>
          <w:sz w:val="24"/>
        </w:rPr>
        <w:t>DEVIATION</w:t>
      </w:r>
      <w:bookmarkEnd w:id="57"/>
      <w:bookmarkEnd w:id="58"/>
      <w:bookmarkEnd w:id="59"/>
      <w:bookmarkEnd w:id="60"/>
    </w:p>
    <w:p w14:paraId="386AD42D" w14:textId="77777777"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55A97EA" w14:textId="77777777"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2F82D67B" w14:textId="77777777"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1" w:name="_Toc273182418"/>
      <w:bookmarkStart w:id="62" w:name="_Toc12468107"/>
      <w:bookmarkStart w:id="63" w:name="_Toc13909572"/>
      <w:bookmarkStart w:id="64" w:name="_Toc108853566"/>
      <w:r w:rsidRPr="004F177C">
        <w:rPr>
          <w:rFonts w:ascii="Arial" w:hAnsi="Arial" w:cs="Arial"/>
          <w:b/>
          <w:bCs/>
          <w:caps/>
          <w:kern w:val="28"/>
          <w:sz w:val="24"/>
        </w:rPr>
        <w:t>PRICE BREAKDOWN</w:t>
      </w:r>
      <w:bookmarkEnd w:id="61"/>
      <w:bookmarkEnd w:id="62"/>
      <w:bookmarkEnd w:id="63"/>
      <w:bookmarkEnd w:id="64"/>
    </w:p>
    <w:p w14:paraId="496B0ADE" w14:textId="77777777"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A8CCCDA" w14:textId="77777777"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14:paraId="769B97BD" w14:textId="77777777" w:rsidR="00687E14" w:rsidRDefault="00687E14" w:rsidP="00C46747">
      <w:pPr>
        <w:pStyle w:val="ListParagraph"/>
        <w:numPr>
          <w:ilvl w:val="0"/>
          <w:numId w:val="8"/>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w:t>
      </w:r>
      <w:r w:rsidR="009D7E8C" w:rsidRPr="00C46747">
        <w:rPr>
          <w:rFonts w:asciiTheme="minorBidi" w:eastAsiaTheme="minorHAnsi" w:hAnsiTheme="minorBidi" w:cstheme="minorBidi"/>
          <w:sz w:val="22"/>
          <w:szCs w:val="28"/>
          <w:highlight w:val="lightGray"/>
        </w:rPr>
        <w:t>E&amp;</w:t>
      </w:r>
      <w:r w:rsidR="00C46747" w:rsidRPr="00C46747">
        <w:rPr>
          <w:rFonts w:asciiTheme="minorBidi" w:eastAsiaTheme="minorHAnsi" w:hAnsiTheme="minorBidi" w:cstheme="minorBidi"/>
          <w:sz w:val="22"/>
          <w:szCs w:val="28"/>
          <w:highlight w:val="lightGray"/>
        </w:rPr>
        <w:t>C</w:t>
      </w:r>
      <w:r w:rsidRPr="00C46747">
        <w:rPr>
          <w:rFonts w:asciiTheme="minorBidi" w:eastAsiaTheme="minorHAnsi" w:hAnsiTheme="minorBidi" w:cstheme="minorBidi"/>
          <w:sz w:val="22"/>
          <w:szCs w:val="28"/>
          <w:highlight w:val="lightGray"/>
        </w:rPr>
        <w:t>-QC-SP-1</w:t>
      </w:r>
      <w:r w:rsidRPr="009C009A">
        <w:rPr>
          <w:rFonts w:asciiTheme="minorBidi" w:eastAsiaTheme="minorHAnsi" w:hAnsiTheme="minorBidi" w:cstheme="minorBidi"/>
          <w:sz w:val="22"/>
          <w:szCs w:val="28"/>
        </w:rPr>
        <w:t>)</w:t>
      </w:r>
    </w:p>
    <w:p w14:paraId="4A1937FA" w14:textId="77777777" w:rsidR="00687E14" w:rsidRPr="009C009A" w:rsidRDefault="00687E14" w:rsidP="00C46747">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w:t>
      </w:r>
      <w:r w:rsidR="009D7E8C" w:rsidRPr="00C46747">
        <w:rPr>
          <w:rFonts w:asciiTheme="minorBidi" w:eastAsiaTheme="minorHAnsi" w:hAnsiTheme="minorBidi" w:cstheme="minorBidi"/>
          <w:sz w:val="22"/>
          <w:szCs w:val="28"/>
          <w:highlight w:val="lightGray"/>
        </w:rPr>
        <w:t>E&amp;</w:t>
      </w:r>
      <w:r w:rsidR="00C46747" w:rsidRPr="00C46747">
        <w:rPr>
          <w:rFonts w:asciiTheme="minorBidi" w:eastAsiaTheme="minorHAnsi" w:hAnsiTheme="minorBidi" w:cstheme="minorBidi"/>
          <w:sz w:val="22"/>
          <w:szCs w:val="28"/>
          <w:highlight w:val="lightGray"/>
        </w:rPr>
        <w:t>C</w:t>
      </w:r>
      <w:r w:rsidRPr="00C46747">
        <w:rPr>
          <w:rFonts w:asciiTheme="minorBidi" w:eastAsiaTheme="minorHAnsi" w:hAnsiTheme="minorBidi" w:cstheme="minorBidi"/>
          <w:sz w:val="22"/>
          <w:szCs w:val="28"/>
          <w:highlight w:val="lightGray"/>
        </w:rPr>
        <w:t>-QC-SP-1)</w:t>
      </w:r>
    </w:p>
    <w:p w14:paraId="448557A6" w14:textId="77777777"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14:paraId="4A804F60" w14:textId="77777777"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proofErr w:type="gramStart"/>
      <w:r w:rsidRPr="009C009A">
        <w:rPr>
          <w:rFonts w:asciiTheme="minorBidi" w:eastAsiaTheme="minorHAnsi" w:hAnsiTheme="minorBidi" w:cstheme="minorBidi"/>
          <w:sz w:val="22"/>
          <w:szCs w:val="28"/>
        </w:rPr>
        <w:t>Other</w:t>
      </w:r>
      <w:proofErr w:type="gramEnd"/>
      <w:r w:rsidRPr="009C009A">
        <w:rPr>
          <w:rFonts w:asciiTheme="minorBidi" w:eastAsiaTheme="minorHAnsi" w:hAnsiTheme="minorBidi" w:cstheme="minorBidi"/>
          <w:sz w:val="22"/>
          <w:szCs w:val="28"/>
        </w:rPr>
        <w:t xml:space="preserve"> fee (if any)</w:t>
      </w:r>
    </w:p>
    <w:p w14:paraId="3771E812" w14:textId="77777777"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108853567"/>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5"/>
    </w:p>
    <w:p w14:paraId="27E0DE58" w14:textId="77777777"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6" w:name="_Toc90101315"/>
      <w:bookmarkStart w:id="67" w:name="_Toc92185843"/>
      <w:bookmarkStart w:id="68" w:name="_Toc108853568"/>
      <w:r w:rsidRPr="001C4073">
        <w:rPr>
          <w:rFonts w:ascii="Arial" w:hAnsi="Arial" w:cs="Arial"/>
          <w:b/>
          <w:bCs/>
          <w:caps/>
          <w:kern w:val="28"/>
          <w:sz w:val="22"/>
          <w:szCs w:val="22"/>
        </w:rPr>
        <w:t>Kick-Off Meeting (KOM)</w:t>
      </w:r>
      <w:bookmarkEnd w:id="66"/>
      <w:bookmarkEnd w:id="67"/>
      <w:bookmarkEnd w:id="68"/>
    </w:p>
    <w:p w14:paraId="78BEADB5" w14:textId="77777777"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14:paraId="461AED7E" w14:textId="77777777"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14:paraId="1215D49E" w14:textId="77777777"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14:paraId="6A8A5CB4" w14:textId="77777777"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14:paraId="59136524" w14:textId="77777777"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14:paraId="581C0AAA" w14:textId="77777777"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14:paraId="46D20DE0" w14:textId="77777777"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14:paraId="036B165B" w14:textId="77777777"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14:paraId="3E455B94" w14:textId="77777777"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Other Technical Points</w:t>
      </w:r>
    </w:p>
    <w:p w14:paraId="05D7114A" w14:textId="77777777"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9" w:name="_Toc90101316"/>
      <w:bookmarkStart w:id="70" w:name="_Toc92185844"/>
      <w:bookmarkStart w:id="71" w:name="_Toc108853569"/>
      <w:r w:rsidRPr="001C4073">
        <w:rPr>
          <w:rFonts w:ascii="Arial" w:hAnsi="Arial" w:cs="Arial"/>
          <w:b/>
          <w:bCs/>
          <w:caps/>
          <w:kern w:val="28"/>
          <w:sz w:val="22"/>
          <w:szCs w:val="22"/>
        </w:rPr>
        <w:t>Pre-Inspection Meeting (PIM)</w:t>
      </w:r>
      <w:bookmarkEnd w:id="69"/>
      <w:bookmarkEnd w:id="70"/>
      <w:bookmarkEnd w:id="71"/>
    </w:p>
    <w:p w14:paraId="26BEF32A" w14:textId="77777777" w:rsidR="00970632" w:rsidRDefault="00970632" w:rsidP="00296448">
      <w:pPr>
        <w:tabs>
          <w:tab w:val="left" w:pos="990"/>
        </w:tabs>
        <w:bidi w:val="0"/>
        <w:spacing w:line="360" w:lineRule="auto"/>
        <w:ind w:left="1080"/>
        <w:jc w:val="both"/>
        <w:rPr>
          <w:rFonts w:ascii="Arial" w:hAnsi="Arial" w:cs="Arial"/>
          <w:noProof/>
          <w:lang w:bidi="fa-IR"/>
        </w:rPr>
      </w:pPr>
      <w:r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Pr="00ED427B">
        <w:rPr>
          <w:rFonts w:ascii="Arial" w:hAnsi="Arial" w:cs="Arial"/>
          <w:noProof/>
          <w:sz w:val="22"/>
          <w:szCs w:val="28"/>
          <w:lang w:bidi="fa-IR"/>
        </w:rPr>
        <w:t xml:space="preserve"> shop or Puchaser’s office based on Purchaser decision) with presence of</w:t>
      </w:r>
      <w:r w:rsidR="00BE2449">
        <w:rPr>
          <w:rFonts w:ascii="Arial" w:hAnsi="Arial" w:cs="Arial"/>
          <w:noProof/>
          <w:sz w:val="22"/>
          <w:szCs w:val="28"/>
          <w:lang w:bidi="fa-IR"/>
        </w:rPr>
        <w:t xml:space="preserve"> Client </w:t>
      </w:r>
      <w:r w:rsidR="00BE2449" w:rsidRPr="00FC180E">
        <w:rPr>
          <w:rFonts w:ascii="Arial" w:hAnsi="Arial" w:cs="Arial"/>
          <w:noProof/>
          <w:sz w:val="22"/>
          <w:szCs w:val="28"/>
          <w:highlight w:val="lightGray"/>
          <w:lang w:bidi="fa-IR"/>
        </w:rPr>
        <w:t>(NISOC and PEDCO)</w:t>
      </w:r>
      <w:r w:rsidR="00BE2449">
        <w:rPr>
          <w:rFonts w:ascii="Arial" w:hAnsi="Arial" w:cs="Arial"/>
          <w:noProof/>
          <w:sz w:val="22"/>
          <w:szCs w:val="28"/>
          <w:lang w:bidi="fa-IR"/>
        </w:rPr>
        <w:t>,</w:t>
      </w:r>
      <w:r w:rsidRPr="00ED427B">
        <w:rPr>
          <w:rFonts w:ascii="Arial" w:hAnsi="Arial" w:cs="Arial"/>
          <w:noProof/>
          <w:sz w:val="22"/>
          <w:szCs w:val="28"/>
          <w:lang w:bidi="fa-IR"/>
        </w:rPr>
        <w:t xml:space="preserve"> Purchaser and Third Party Inspector representatives</w:t>
      </w:r>
      <w:r w:rsidR="00BE2449">
        <w:rPr>
          <w:rFonts w:ascii="Arial" w:hAnsi="Arial" w:cs="Arial"/>
          <w:noProof/>
          <w:sz w:val="22"/>
          <w:szCs w:val="28"/>
          <w:lang w:bidi="fa-IR"/>
        </w:rPr>
        <w:t xml:space="preserve"> </w:t>
      </w:r>
      <w:r w:rsidR="00BE2449" w:rsidRPr="00296448">
        <w:rPr>
          <w:rFonts w:ascii="Arial" w:hAnsi="Arial" w:cs="Arial"/>
          <w:noProof/>
          <w:sz w:val="22"/>
          <w:szCs w:val="28"/>
          <w:highlight w:val="lightGray"/>
          <w:lang w:bidi="fa-IR"/>
        </w:rPr>
        <w:t>and</w:t>
      </w:r>
      <w:r w:rsidR="00296448" w:rsidRPr="00296448">
        <w:rPr>
          <w:rFonts w:ascii="Arial" w:hAnsi="Arial" w:cs="Arial"/>
          <w:noProof/>
          <w:sz w:val="22"/>
          <w:szCs w:val="28"/>
          <w:highlight w:val="lightGray"/>
          <w:lang w:bidi="fa-IR"/>
        </w:rPr>
        <w:t xml:space="preserve"> </w:t>
      </w:r>
      <w:r w:rsidR="002E2157">
        <w:rPr>
          <w:rFonts w:ascii="Arial" w:hAnsi="Arial" w:cs="Arial"/>
          <w:noProof/>
          <w:sz w:val="22"/>
          <w:szCs w:val="28"/>
          <w:highlight w:val="lightGray"/>
          <w:lang w:bidi="fa-IR"/>
        </w:rPr>
        <w:t xml:space="preserve">Vendor shall submit QCP,ITP </w:t>
      </w:r>
      <w:r w:rsidR="00296448" w:rsidRPr="00296448">
        <w:rPr>
          <w:rFonts w:ascii="Arial" w:hAnsi="Arial" w:cs="Arial"/>
          <w:noProof/>
          <w:sz w:val="22"/>
          <w:szCs w:val="28"/>
          <w:highlight w:val="lightGray"/>
          <w:lang w:bidi="fa-IR"/>
        </w:rPr>
        <w:t xml:space="preserve">and MPS for review and approval prior to  PIM with relevant parties (NISOC,PEDCO,HIRGAN </w:t>
      </w:r>
      <w:r w:rsidR="00296448">
        <w:rPr>
          <w:rFonts w:ascii="Arial" w:hAnsi="Arial" w:cs="Arial"/>
          <w:noProof/>
          <w:sz w:val="22"/>
          <w:szCs w:val="28"/>
          <w:highlight w:val="lightGray"/>
          <w:lang w:bidi="fa-IR"/>
        </w:rPr>
        <w:t>Energy,TPI and Vendor)</w:t>
      </w:r>
      <w:r w:rsidRPr="00296448">
        <w:rPr>
          <w:rFonts w:ascii="Arial" w:hAnsi="Arial" w:cs="Arial"/>
          <w:noProof/>
          <w:highlight w:val="lightGray"/>
          <w:lang w:bidi="fa-IR"/>
        </w:rPr>
        <w:t>.</w:t>
      </w:r>
    </w:p>
    <w:p w14:paraId="06835D57" w14:textId="77777777"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2" w:name="_Toc92185845"/>
      <w:bookmarkStart w:id="73" w:name="_Toc108853570"/>
      <w:r w:rsidRPr="001C4073">
        <w:rPr>
          <w:rFonts w:ascii="Arial" w:hAnsi="Arial" w:cs="Arial"/>
          <w:b/>
          <w:bCs/>
          <w:caps/>
          <w:kern w:val="28"/>
          <w:sz w:val="22"/>
          <w:szCs w:val="22"/>
        </w:rPr>
        <w:t xml:space="preserve">Technical Quotation shall include the following items as a </w:t>
      </w:r>
      <w:r w:rsidRPr="001C4073">
        <w:rPr>
          <w:rFonts w:ascii="Arial" w:hAnsi="Arial" w:cs="Arial"/>
          <w:b/>
          <w:bCs/>
          <w:caps/>
          <w:kern w:val="28"/>
          <w:sz w:val="22"/>
          <w:szCs w:val="22"/>
        </w:rPr>
        <w:lastRenderedPageBreak/>
        <w:t>minimum:</w:t>
      </w:r>
      <w:bookmarkEnd w:id="72"/>
      <w:bookmarkEnd w:id="73"/>
    </w:p>
    <w:p w14:paraId="78A0863A"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14:paraId="414A650B"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14:paraId="5E132824"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14:paraId="1FF7E26B"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14:paraId="03B5E796"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14:paraId="74820842"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14:paraId="3B83B09B"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14:paraId="461B020D"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14:paraId="152A7B1A"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14:paraId="19C147C6"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14:paraId="26EB3AAB"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14:paraId="29366D64"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14:paraId="280F62CE"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14:paraId="714E4BA1" w14:textId="77777777" w:rsidR="0026730C" w:rsidRPr="0026730C" w:rsidRDefault="0026730C" w:rsidP="002F0A1C">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26730C">
        <w:rPr>
          <w:rFonts w:ascii="Arial" w:eastAsia="GulimChe" w:hAnsi="Arial" w:cs="Arial"/>
          <w:sz w:val="22"/>
          <w:szCs w:val="22"/>
        </w:rPr>
        <w:t xml:space="preserve">ITP, </w:t>
      </w:r>
      <w:r w:rsidRPr="002F0A1C">
        <w:rPr>
          <w:rFonts w:ascii="Arial" w:eastAsia="GulimChe" w:hAnsi="Arial" w:cs="Arial"/>
          <w:sz w:val="22"/>
          <w:szCs w:val="22"/>
          <w:highlight w:val="lightGray"/>
        </w:rPr>
        <w:t>QC</w:t>
      </w:r>
      <w:r w:rsidR="002F0A1C" w:rsidRPr="002F0A1C">
        <w:rPr>
          <w:rFonts w:ascii="Arial" w:eastAsia="GulimChe" w:hAnsi="Arial" w:cs="Arial"/>
          <w:sz w:val="22"/>
          <w:szCs w:val="22"/>
          <w:highlight w:val="lightGray"/>
        </w:rPr>
        <w:t>P</w:t>
      </w:r>
      <w:r w:rsidRPr="002F0A1C">
        <w:rPr>
          <w:rFonts w:ascii="Arial" w:eastAsia="GulimChe" w:hAnsi="Arial" w:cs="Arial"/>
          <w:sz w:val="22"/>
          <w:szCs w:val="22"/>
          <w:highlight w:val="lightGray"/>
        </w:rPr>
        <w:t>, MPS</w:t>
      </w:r>
      <w:r w:rsidRPr="0026730C">
        <w:rPr>
          <w:rFonts w:ascii="Arial" w:eastAsia="GulimChe" w:hAnsi="Arial" w:cs="Arial"/>
          <w:sz w:val="22"/>
          <w:szCs w:val="22"/>
        </w:rPr>
        <w:t xml:space="preserve"> </w:t>
      </w:r>
    </w:p>
    <w:p w14:paraId="63B854AD" w14:textId="77777777" w:rsidR="00DA6371" w:rsidRPr="00DA6371" w:rsidRDefault="00DA6371" w:rsidP="0026730C">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14:paraId="31954DFC" w14:textId="77777777"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14:paraId="47DD8DEB"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14:paraId="199A5441"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w:t>
      </w:r>
      <w:proofErr w:type="gramStart"/>
      <w:r w:rsidRPr="00B97F4D">
        <w:rPr>
          <w:rFonts w:ascii="Arial" w:hAnsi="Arial" w:cs="Arial"/>
          <w:sz w:val="22"/>
          <w:szCs w:val="22"/>
        </w:rPr>
        <w:t>comments  does</w:t>
      </w:r>
      <w:proofErr w:type="gramEnd"/>
      <w:r w:rsidRPr="00B97F4D">
        <w:rPr>
          <w:rFonts w:ascii="Arial" w:hAnsi="Arial" w:cs="Arial"/>
          <w:sz w:val="22"/>
          <w:szCs w:val="22"/>
        </w:rPr>
        <w:t xml:space="preserve">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specifications.</w:t>
      </w:r>
    </w:p>
    <w:p w14:paraId="509EF9F5"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14:paraId="7DE81C9E"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14:paraId="4C9ED9D3"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w:t>
      </w:r>
      <w:r w:rsidRPr="00B97F4D">
        <w:rPr>
          <w:rFonts w:ascii="Arial" w:hAnsi="Arial" w:cs="Arial"/>
          <w:sz w:val="22"/>
          <w:szCs w:val="22"/>
        </w:rPr>
        <w:lastRenderedPageBreak/>
        <w:t xml:space="preserve">of his full responsibility for the design and reliable operation of the elements supplied. </w:t>
      </w:r>
      <w:proofErr w:type="gramStart"/>
      <w:r w:rsidRPr="00B97F4D">
        <w:rPr>
          <w:rFonts w:ascii="Arial" w:hAnsi="Arial" w:cs="Arial"/>
          <w:sz w:val="22"/>
          <w:szCs w:val="22"/>
        </w:rPr>
        <w:t>Therefore</w:t>
      </w:r>
      <w:proofErr w:type="gramEnd"/>
      <w:r w:rsidRPr="00B97F4D">
        <w:rPr>
          <w:rFonts w:ascii="Arial" w:hAnsi="Arial" w:cs="Arial"/>
          <w:sz w:val="22"/>
          <w:szCs w:val="22"/>
        </w:rPr>
        <w:t xml:space="preserv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14:paraId="05175A62"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14:paraId="6BF31633"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For satisfactory system performance and full compliance with the attached specification, all required accessories and/or components shall be provided by Vendor whether or not requested devices are herein specified.</w:t>
      </w:r>
    </w:p>
    <w:p w14:paraId="67A78FFF"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14:paraId="224C1204"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14:paraId="5B5BD7E7"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14:paraId="6D769873"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14:paraId="79C36451"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14:paraId="57EC7109"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14:paraId="24B9389E"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14:paraId="70BDD0C6"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14:paraId="3CFF31CB"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14:paraId="252607F2"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14:paraId="3F0BA887"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confirm all purchaser reference documents (with considering revision numbers) which have been attached to MR for providing his technical proposal. After each stage of </w:t>
      </w:r>
      <w:proofErr w:type="gramStart"/>
      <w:r w:rsidRPr="00B97F4D">
        <w:rPr>
          <w:rFonts w:ascii="Arial" w:hAnsi="Arial" w:cs="Arial"/>
          <w:sz w:val="22"/>
          <w:szCs w:val="22"/>
        </w:rPr>
        <w:t>clarification</w:t>
      </w:r>
      <w:proofErr w:type="gramEnd"/>
      <w:r w:rsidRPr="00B97F4D">
        <w:rPr>
          <w:rFonts w:ascii="Arial" w:hAnsi="Arial" w:cs="Arial"/>
          <w:sz w:val="22"/>
          <w:szCs w:val="22"/>
        </w:rPr>
        <w:t xml:space="preserve">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14:paraId="3D4D262C"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All material should be specified according to ASTM. In case </w:t>
      </w:r>
      <w:proofErr w:type="gramStart"/>
      <w:r w:rsidRPr="00B97F4D">
        <w:rPr>
          <w:rFonts w:ascii="Arial" w:hAnsi="Arial" w:cs="Arial"/>
          <w:sz w:val="22"/>
          <w:szCs w:val="22"/>
        </w:rPr>
        <w:t>non ASTM</w:t>
      </w:r>
      <w:proofErr w:type="gramEnd"/>
      <w:r w:rsidRPr="00B97F4D">
        <w:rPr>
          <w:rFonts w:ascii="Arial" w:hAnsi="Arial" w:cs="Arial"/>
          <w:sz w:val="22"/>
          <w:szCs w:val="22"/>
        </w:rPr>
        <w:t>, AISI, ASME or SAE materials are applied, Vendor shall submit material equivalent comparison table with ASTM; classification such as C.S or S.S is not acceptable.</w:t>
      </w:r>
    </w:p>
    <w:p w14:paraId="53BE4BBC"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First filling requirements (lube oil, grease, water/glycol …) shall be supplied by Vendor. Required lube oil for flushing of rotating equipment shall also be included in Vendor scope.</w:t>
      </w:r>
    </w:p>
    <w:p w14:paraId="466C5EC3"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Scope of supply and work shall be fully based on Scope of supply and work in this </w:t>
      </w:r>
      <w:r w:rsidRPr="00B97F4D">
        <w:rPr>
          <w:rFonts w:ascii="Arial" w:hAnsi="Arial" w:cs="Arial"/>
          <w:sz w:val="22"/>
          <w:szCs w:val="22"/>
        </w:rPr>
        <w:lastRenderedPageBreak/>
        <w:t>Material Requisition (Attachment 1).</w:t>
      </w:r>
    </w:p>
    <w:p w14:paraId="467C3528"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14:paraId="261022F7"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14:paraId="541A12A1"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14:paraId="07498D79"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Material Certification (For </w:t>
      </w:r>
      <w:proofErr w:type="gramStart"/>
      <w:r w:rsidRPr="00B97F4D">
        <w:rPr>
          <w:rFonts w:ascii="Arial" w:hAnsi="Arial" w:cs="Arial"/>
          <w:sz w:val="22"/>
          <w:szCs w:val="22"/>
        </w:rPr>
        <w:t>Non Pressure</w:t>
      </w:r>
      <w:proofErr w:type="gramEnd"/>
      <w:r w:rsidRPr="00B97F4D">
        <w:rPr>
          <w:rFonts w:ascii="Arial" w:hAnsi="Arial" w:cs="Arial"/>
          <w:sz w:val="22"/>
          <w:szCs w:val="22"/>
        </w:rPr>
        <w:t xml:space="preserve"> parts)</w:t>
      </w:r>
    </w:p>
    <w:p w14:paraId="2BC50C69"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14:paraId="4179ED7D"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14:paraId="7D98A9FA"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All tie-in </w:t>
      </w:r>
      <w:proofErr w:type="gramStart"/>
      <w:r w:rsidRPr="00B97F4D">
        <w:rPr>
          <w:rFonts w:ascii="Arial" w:hAnsi="Arial" w:cs="Arial"/>
          <w:sz w:val="22"/>
          <w:szCs w:val="22"/>
        </w:rPr>
        <w:t>point</w:t>
      </w:r>
      <w:proofErr w:type="gramEnd"/>
      <w:r w:rsidRPr="00B97F4D">
        <w:rPr>
          <w:rFonts w:ascii="Arial" w:hAnsi="Arial" w:cs="Arial"/>
          <w:sz w:val="22"/>
          <w:szCs w:val="22"/>
        </w:rPr>
        <w:t xml:space="preserve"> connections at B.L. shall be flanged type in accordance with ANSI B16.5 and PMS of the project. Otherwise, mating flanges with bolts, nuts and gaskets shall be supplied by Vendor and considered in the base price.</w:t>
      </w:r>
    </w:p>
    <w:p w14:paraId="64BDC64B"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 xml:space="preserve">Appendix N of “Specification for Pressure Vessels”; Doc. </w:t>
      </w:r>
      <w:proofErr w:type="gramStart"/>
      <w:r w:rsidRPr="00B97F4D">
        <w:rPr>
          <w:rFonts w:ascii="Arial" w:hAnsi="Arial" w:cs="Arial"/>
          <w:sz w:val="22"/>
          <w:szCs w:val="22"/>
        </w:rPr>
        <w:t>No. ”BK</w:t>
      </w:r>
      <w:proofErr w:type="gramEnd"/>
      <w:r w:rsidRPr="00B97F4D">
        <w:rPr>
          <w:rFonts w:ascii="Arial" w:hAnsi="Arial" w:cs="Arial"/>
          <w:sz w:val="22"/>
          <w:szCs w:val="22"/>
        </w:rPr>
        <w:t>-GNRAL-PEDCO-000-ME-SP-0001”.</w:t>
      </w:r>
    </w:p>
    <w:p w14:paraId="5F6D096E"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14:paraId="750FA729"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w:t>
      </w:r>
      <w:proofErr w:type="gramStart"/>
      <w:r w:rsidRPr="00B97F4D">
        <w:rPr>
          <w:rFonts w:ascii="Arial" w:hAnsi="Arial" w:cs="Arial"/>
          <w:sz w:val="22"/>
          <w:szCs w:val="22"/>
        </w:rPr>
        <w:t>man/day</w:t>
      </w:r>
      <w:proofErr w:type="gramEnd"/>
      <w:r w:rsidRPr="00B97F4D">
        <w:rPr>
          <w:rFonts w:ascii="Arial" w:hAnsi="Arial" w:cs="Arial"/>
          <w:sz w:val="22"/>
          <w:szCs w:val="22"/>
        </w:rPr>
        <w:t xml:space="preserve"> required for supervision and specifying the technical qualification and experience for the personnel deemed necessary for the erection of the equipment after PO.</w:t>
      </w:r>
    </w:p>
    <w:p w14:paraId="748CC6CE"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14:paraId="57B3B0DD"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Sound pressure level of equipment shall be less than 85 dB at 1 meter of noise source otherwise noise attenuation covers shall be supplied by Vendor.</w:t>
      </w:r>
    </w:p>
    <w:p w14:paraId="2394FB02"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Vendor has already been informed regarding Purchaser's utility conditions and in case any device is needed to meet Vendor's equipment requirements (such as amplifier, regulator, etc.) shall be supplied by Vendor.</w:t>
      </w:r>
    </w:p>
    <w:p w14:paraId="256E44B5"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Manifold flange connection with block valve at the edge of base plate for terminal </w:t>
      </w:r>
      <w:r w:rsidRPr="00B97F4D">
        <w:rPr>
          <w:rFonts w:ascii="Arial" w:hAnsi="Arial" w:cs="Arial"/>
          <w:sz w:val="22"/>
          <w:szCs w:val="22"/>
        </w:rPr>
        <w:lastRenderedPageBreak/>
        <w:t>point with purchaser for all utility services shall be supplied by vendor.</w:t>
      </w:r>
    </w:p>
    <w:p w14:paraId="124EAA73"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Motor sunshade, air finned tube coolers sunshade, cooling fan for air fin coolers (if required) shall be supplied by vendor.</w:t>
      </w:r>
    </w:p>
    <w:p w14:paraId="6EEDB752"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Coupling guards shall be non-sparking type.</w:t>
      </w:r>
    </w:p>
    <w:p w14:paraId="309EB1D0" w14:textId="77777777"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Provision of PDMS 3D Model (or exported model in *.</w:t>
      </w:r>
      <w:proofErr w:type="spellStart"/>
      <w:r w:rsidRPr="00B97F4D">
        <w:rPr>
          <w:rFonts w:ascii="Arial" w:hAnsi="Arial" w:cs="Arial"/>
          <w:sz w:val="22"/>
          <w:szCs w:val="22"/>
        </w:rPr>
        <w:t>dgn</w:t>
      </w:r>
      <w:proofErr w:type="spellEnd"/>
      <w:r w:rsidRPr="00B97F4D">
        <w:rPr>
          <w:rFonts w:ascii="Arial" w:hAnsi="Arial" w:cs="Arial"/>
          <w:sz w:val="22"/>
          <w:szCs w:val="22"/>
        </w:rPr>
        <w:t xml:space="preserve"> format) is in Vendor scope.</w:t>
      </w:r>
    </w:p>
    <w:p w14:paraId="53183720" w14:textId="77777777"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14:paraId="6307BA2A" w14:textId="77777777"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shall be sufficiently qualified to perform his duty. Vendor shall provide a resume of expected personnel for Purchaser's approval. Purchaser has right to reject the supervisor proposed by Vendor and to appoint alternative personnel.</w:t>
      </w:r>
    </w:p>
    <w:p w14:paraId="3A7DBA8B" w14:textId="77777777"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14:paraId="046A45CF" w14:textId="77777777" w:rsidR="003900E2" w:rsidRPr="00B97F4D"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14:paraId="7C04CB78"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14:paraId="5EFEC06A"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14:paraId="6E288C3B"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14:paraId="24989897"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14:paraId="0D2294BA"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14:paraId="02B05C12"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14:paraId="42C8D05E"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14:paraId="2CEE77F9"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14:paraId="537D636C"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14:paraId="0C5C0985" w14:textId="77777777"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14:paraId="41E5DA48" w14:textId="77777777"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w:t>
      </w:r>
      <w:proofErr w:type="spellStart"/>
      <w:r w:rsidRPr="00B97F4D">
        <w:rPr>
          <w:rFonts w:ascii="Arial" w:hAnsi="Arial" w:cs="Arial"/>
          <w:sz w:val="22"/>
          <w:szCs w:val="22"/>
        </w:rPr>
        <w:t>indentify</w:t>
      </w:r>
      <w:proofErr w:type="spellEnd"/>
      <w:r w:rsidRPr="00B97F4D">
        <w:rPr>
          <w:rFonts w:ascii="Arial" w:hAnsi="Arial" w:cs="Arial"/>
          <w:sz w:val="22"/>
          <w:szCs w:val="22"/>
        </w:rPr>
        <w:t xml:space="preserve"> and be responsible for damages to properties and/or personnel injuries resulted from the gross negligence of the Supervisor while performing duty. </w:t>
      </w:r>
    </w:p>
    <w:p w14:paraId="29F3C104" w14:textId="77777777" w:rsidR="00A45E3A" w:rsidRPr="006C3C3E" w:rsidRDefault="003900E2" w:rsidP="006C3C3E">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r w:rsidR="00687E14" w:rsidRPr="008B2BCD">
        <w:br w:type="page"/>
      </w:r>
      <w:bookmarkStart w:id="74" w:name="_Toc272928621"/>
      <w:bookmarkStart w:id="75" w:name="_Toc273182419"/>
      <w:bookmarkStart w:id="76" w:name="_Toc12468108"/>
      <w:bookmarkStart w:id="77" w:name="_Toc13909573"/>
      <w:bookmarkStart w:id="78" w:name="_Toc272928623"/>
    </w:p>
    <w:p w14:paraId="07408D86" w14:textId="77777777" w:rsidR="00687E14" w:rsidRPr="00B274C0" w:rsidRDefault="00687E14" w:rsidP="00565945">
      <w:pPr>
        <w:pStyle w:val="Heading1"/>
      </w:pPr>
      <w:bookmarkStart w:id="79" w:name="_Toc108853571"/>
      <w:r w:rsidRPr="00B274C0">
        <w:lastRenderedPageBreak/>
        <w:t xml:space="preserve">ATTACHMENT </w:t>
      </w:r>
      <w:r w:rsidR="00A135A3">
        <w:t>#</w:t>
      </w:r>
      <w:r w:rsidRPr="00B274C0">
        <w:t>1</w:t>
      </w:r>
      <w:bookmarkEnd w:id="74"/>
      <w:bookmarkEnd w:id="75"/>
      <w:bookmarkEnd w:id="76"/>
      <w:bookmarkEnd w:id="77"/>
      <w:bookmarkEnd w:id="79"/>
    </w:p>
    <w:p w14:paraId="528203B4" w14:textId="77777777" w:rsidR="00687E14" w:rsidRPr="00B274C0" w:rsidRDefault="009446EF" w:rsidP="003C77AF">
      <w:pPr>
        <w:pStyle w:val="Heading2"/>
        <w:rPr>
          <w:rFonts w:eastAsiaTheme="minorHAnsi"/>
        </w:rPr>
      </w:pPr>
      <w:bookmarkStart w:id="80" w:name="_Toc13909574"/>
      <w:r>
        <w:rPr>
          <w:rFonts w:eastAsiaTheme="minorHAnsi"/>
        </w:rPr>
        <w:t xml:space="preserve"> </w:t>
      </w:r>
      <w:r w:rsidR="00565945">
        <w:rPr>
          <w:rFonts w:eastAsiaTheme="minorHAnsi"/>
        </w:rPr>
        <w:t xml:space="preserve">  </w:t>
      </w:r>
      <w:bookmarkStart w:id="81" w:name="_Toc92099253"/>
      <w:bookmarkStart w:id="82" w:name="_Toc92185847"/>
      <w:bookmarkStart w:id="83" w:name="_Toc108853572"/>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0"/>
      <w:bookmarkEnd w:id="81"/>
      <w:bookmarkEnd w:id="82"/>
      <w:bookmarkEnd w:id="83"/>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4693"/>
        <w:gridCol w:w="605"/>
      </w:tblGrid>
      <w:tr w:rsidR="00687E14" w:rsidRPr="004F177C" w14:paraId="475549DB" w14:textId="77777777" w:rsidTr="006E7A44">
        <w:trPr>
          <w:trHeight w:val="620"/>
          <w:tblHeader/>
          <w:jc w:val="center"/>
        </w:trPr>
        <w:tc>
          <w:tcPr>
            <w:tcW w:w="558" w:type="dxa"/>
            <w:tcBorders>
              <w:bottom w:val="single" w:sz="4" w:space="0" w:color="auto"/>
            </w:tcBorders>
            <w:shd w:val="clear" w:color="auto" w:fill="FDE9D9" w:themeFill="accent6" w:themeFillTint="33"/>
            <w:vAlign w:val="center"/>
          </w:tcPr>
          <w:p w14:paraId="60D4E8CE" w14:textId="77777777"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14:paraId="62F40D90" w14:textId="77777777"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93" w:type="dxa"/>
            <w:tcBorders>
              <w:bottom w:val="single" w:sz="4" w:space="0" w:color="auto"/>
            </w:tcBorders>
            <w:shd w:val="clear" w:color="auto" w:fill="FDE9D9" w:themeFill="accent6" w:themeFillTint="33"/>
            <w:vAlign w:val="center"/>
          </w:tcPr>
          <w:p w14:paraId="47B92846" w14:textId="77777777"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05" w:type="dxa"/>
            <w:tcBorders>
              <w:bottom w:val="single" w:sz="4" w:space="0" w:color="auto"/>
            </w:tcBorders>
            <w:shd w:val="clear" w:color="auto" w:fill="FDE9D9" w:themeFill="accent6" w:themeFillTint="33"/>
            <w:vAlign w:val="center"/>
          </w:tcPr>
          <w:p w14:paraId="254AF2E7" w14:textId="77777777"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14:paraId="310A9513" w14:textId="77777777" w:rsidTr="00B01B9F">
        <w:trPr>
          <w:jc w:val="center"/>
        </w:trPr>
        <w:tc>
          <w:tcPr>
            <w:tcW w:w="9186" w:type="dxa"/>
            <w:gridSpan w:val="4"/>
            <w:shd w:val="clear" w:color="auto" w:fill="B6DDE8" w:themeFill="accent5" w:themeFillTint="66"/>
            <w:vAlign w:val="center"/>
          </w:tcPr>
          <w:p w14:paraId="2DFF2A68" w14:textId="77777777" w:rsidR="00687E14" w:rsidRPr="004C3B78" w:rsidRDefault="00687E14"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Process</w:t>
            </w:r>
            <w:r w:rsidR="001C0760">
              <w:rPr>
                <w:rFonts w:asciiTheme="minorBidi" w:hAnsiTheme="minorBidi" w:cstheme="minorBidi"/>
                <w:b/>
                <w:bCs/>
                <w:color w:val="000000"/>
                <w:sz w:val="18"/>
                <w:szCs w:val="18"/>
              </w:rPr>
              <w:t xml:space="preserve"> &amp; Safety</w:t>
            </w:r>
          </w:p>
        </w:tc>
      </w:tr>
      <w:tr w:rsidR="00B5101A" w:rsidRPr="004F177C" w14:paraId="779395D9" w14:textId="77777777" w:rsidTr="006E7A44">
        <w:trPr>
          <w:trHeight w:val="288"/>
          <w:jc w:val="center"/>
        </w:trPr>
        <w:tc>
          <w:tcPr>
            <w:tcW w:w="558" w:type="dxa"/>
            <w:vAlign w:val="center"/>
          </w:tcPr>
          <w:p w14:paraId="7E05C3B4" w14:textId="77777777" w:rsidR="00B5101A" w:rsidRPr="00434DC8" w:rsidRDefault="002257DF"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14:paraId="3E31CD5F" w14:textId="77777777" w:rsidR="00B5101A" w:rsidRPr="009D640B"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BK-GCS-PEDCO-120-PR-PI-0020</w:t>
            </w:r>
          </w:p>
        </w:tc>
        <w:tc>
          <w:tcPr>
            <w:tcW w:w="4693" w:type="dxa"/>
            <w:vAlign w:val="center"/>
          </w:tcPr>
          <w:p w14:paraId="17A08E74" w14:textId="77777777"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P&amp;ID - LP Flare System</w:t>
            </w:r>
          </w:p>
        </w:tc>
        <w:tc>
          <w:tcPr>
            <w:tcW w:w="605" w:type="dxa"/>
            <w:vAlign w:val="center"/>
          </w:tcPr>
          <w:p w14:paraId="0585C2EC" w14:textId="77777777" w:rsidR="00B5101A" w:rsidRPr="005A78FF" w:rsidRDefault="00B5101A" w:rsidP="00791443">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791443">
              <w:rPr>
                <w:rFonts w:asciiTheme="minorBidi" w:hAnsiTheme="minorBidi" w:cstheme="minorBidi"/>
                <w:color w:val="000000"/>
                <w:sz w:val="18"/>
                <w:szCs w:val="18"/>
              </w:rPr>
              <w:t>6</w:t>
            </w:r>
          </w:p>
        </w:tc>
      </w:tr>
      <w:tr w:rsidR="00B5101A" w:rsidRPr="004F177C" w14:paraId="56E3049A" w14:textId="77777777" w:rsidTr="006E7A44">
        <w:trPr>
          <w:trHeight w:val="288"/>
          <w:jc w:val="center"/>
        </w:trPr>
        <w:tc>
          <w:tcPr>
            <w:tcW w:w="558" w:type="dxa"/>
            <w:vAlign w:val="center"/>
          </w:tcPr>
          <w:p w14:paraId="73E895EC" w14:textId="77777777"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14:paraId="3CCC74BF" w14:textId="77777777" w:rsidR="00B5101A" w:rsidRPr="009D640B"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BK-GCS-PEDCO-120-PR-SP-0003</w:t>
            </w:r>
          </w:p>
        </w:tc>
        <w:tc>
          <w:tcPr>
            <w:tcW w:w="4693" w:type="dxa"/>
            <w:vAlign w:val="center"/>
          </w:tcPr>
          <w:p w14:paraId="0AA7A087" w14:textId="77777777"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Duty Specification for LP Flare Package</w:t>
            </w:r>
          </w:p>
        </w:tc>
        <w:tc>
          <w:tcPr>
            <w:tcW w:w="605" w:type="dxa"/>
            <w:vAlign w:val="center"/>
          </w:tcPr>
          <w:p w14:paraId="5BC6060D" w14:textId="77777777" w:rsidR="00B5101A" w:rsidRPr="005A78FF" w:rsidRDefault="00B5101A" w:rsidP="0056370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116FD5">
              <w:rPr>
                <w:rFonts w:asciiTheme="minorBidi" w:hAnsiTheme="minorBidi" w:cstheme="minorBidi"/>
                <w:color w:val="000000"/>
                <w:sz w:val="18"/>
                <w:szCs w:val="18"/>
              </w:rPr>
              <w:t>3</w:t>
            </w:r>
          </w:p>
        </w:tc>
      </w:tr>
      <w:tr w:rsidR="00B5101A" w:rsidRPr="004F177C" w14:paraId="40E6B1C8" w14:textId="77777777" w:rsidTr="006E7A44">
        <w:trPr>
          <w:trHeight w:val="288"/>
          <w:jc w:val="center"/>
        </w:trPr>
        <w:tc>
          <w:tcPr>
            <w:tcW w:w="558" w:type="dxa"/>
            <w:vAlign w:val="center"/>
          </w:tcPr>
          <w:p w14:paraId="5E3466A7" w14:textId="77777777"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14:paraId="1B53054A" w14:textId="77777777"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693" w:type="dxa"/>
            <w:vAlign w:val="center"/>
          </w:tcPr>
          <w:p w14:paraId="5AFE9B95" w14:textId="77777777"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605" w:type="dxa"/>
            <w:vAlign w:val="center"/>
          </w:tcPr>
          <w:p w14:paraId="74A389B4" w14:textId="77777777" w:rsidR="00B5101A" w:rsidRPr="00434DC8" w:rsidRDefault="00B5101A" w:rsidP="00BE2B4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BE2B40">
              <w:rPr>
                <w:rFonts w:asciiTheme="minorBidi" w:hAnsiTheme="minorBidi" w:cstheme="minorBidi"/>
                <w:color w:val="000000"/>
                <w:sz w:val="18"/>
                <w:szCs w:val="18"/>
              </w:rPr>
              <w:t>8</w:t>
            </w:r>
          </w:p>
        </w:tc>
      </w:tr>
      <w:tr w:rsidR="00B5101A" w:rsidRPr="004F177C" w14:paraId="0A802A82" w14:textId="77777777" w:rsidTr="006E7A44">
        <w:trPr>
          <w:trHeight w:val="288"/>
          <w:jc w:val="center"/>
        </w:trPr>
        <w:tc>
          <w:tcPr>
            <w:tcW w:w="558" w:type="dxa"/>
            <w:vAlign w:val="center"/>
          </w:tcPr>
          <w:p w14:paraId="6D3F1501" w14:textId="77777777"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14:paraId="2815AEEA" w14:textId="77777777"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BK-GNRAL-PEDCO-000-PR-DC-0001</w:t>
            </w:r>
          </w:p>
        </w:tc>
        <w:tc>
          <w:tcPr>
            <w:tcW w:w="4693" w:type="dxa"/>
            <w:vAlign w:val="center"/>
          </w:tcPr>
          <w:p w14:paraId="62E4220B" w14:textId="77777777"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605" w:type="dxa"/>
            <w:vAlign w:val="center"/>
          </w:tcPr>
          <w:p w14:paraId="64FAF46F" w14:textId="77777777" w:rsidR="00B5101A" w:rsidRPr="00434DC8" w:rsidRDefault="00B5101A" w:rsidP="0024002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240020">
              <w:rPr>
                <w:rFonts w:asciiTheme="minorBidi" w:hAnsiTheme="minorBidi" w:cstheme="minorBidi"/>
                <w:color w:val="000000"/>
                <w:sz w:val="18"/>
                <w:szCs w:val="18"/>
              </w:rPr>
              <w:t>2</w:t>
            </w:r>
          </w:p>
        </w:tc>
      </w:tr>
      <w:tr w:rsidR="002F3426" w:rsidRPr="005A78FF" w14:paraId="298DEEBD" w14:textId="77777777" w:rsidTr="006E7A44">
        <w:trPr>
          <w:trHeight w:val="288"/>
          <w:jc w:val="center"/>
        </w:trPr>
        <w:tc>
          <w:tcPr>
            <w:tcW w:w="558" w:type="dxa"/>
            <w:vAlign w:val="center"/>
          </w:tcPr>
          <w:p w14:paraId="71EB6B14" w14:textId="77777777" w:rsidR="002F3426" w:rsidRPr="00434DC8" w:rsidRDefault="000C02B1"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14:paraId="6F77E4C2" w14:textId="77777777" w:rsidR="002F3426" w:rsidRPr="009D640B" w:rsidRDefault="002257DF" w:rsidP="00C21F24">
            <w:pPr>
              <w:widowControl w:val="0"/>
              <w:autoSpaceDE w:val="0"/>
              <w:autoSpaceDN w:val="0"/>
              <w:bidi w:val="0"/>
              <w:adjustRightInd w:val="0"/>
              <w:rPr>
                <w:rFonts w:asciiTheme="minorBidi" w:hAnsiTheme="minorBidi" w:cstheme="minorBidi"/>
                <w:color w:val="000000"/>
                <w:sz w:val="18"/>
                <w:szCs w:val="18"/>
              </w:rPr>
            </w:pPr>
            <w:r w:rsidRPr="002257DF">
              <w:rPr>
                <w:rFonts w:asciiTheme="minorBidi" w:hAnsiTheme="minorBidi" w:cstheme="minorBidi"/>
                <w:color w:val="000000"/>
                <w:sz w:val="18"/>
                <w:szCs w:val="18"/>
              </w:rPr>
              <w:t>BK-GCS-PEDCO-120-SA-PY-0002</w:t>
            </w:r>
          </w:p>
        </w:tc>
        <w:tc>
          <w:tcPr>
            <w:tcW w:w="4693" w:type="dxa"/>
            <w:vAlign w:val="center"/>
          </w:tcPr>
          <w:p w14:paraId="658FE87A" w14:textId="77777777" w:rsidR="002F3426" w:rsidRPr="00434DC8" w:rsidRDefault="002257DF" w:rsidP="00C21F24">
            <w:pPr>
              <w:widowControl w:val="0"/>
              <w:autoSpaceDE w:val="0"/>
              <w:autoSpaceDN w:val="0"/>
              <w:bidi w:val="0"/>
              <w:adjustRightInd w:val="0"/>
              <w:rPr>
                <w:rFonts w:asciiTheme="minorBidi" w:hAnsiTheme="minorBidi" w:cstheme="minorBidi"/>
                <w:color w:val="000000"/>
                <w:sz w:val="18"/>
                <w:szCs w:val="18"/>
              </w:rPr>
            </w:pPr>
            <w:r w:rsidRPr="00E80656">
              <w:rPr>
                <w:rFonts w:asciiTheme="minorBidi" w:hAnsiTheme="minorBidi" w:cstheme="minorBidi"/>
                <w:color w:val="000000"/>
                <w:sz w:val="18"/>
                <w:szCs w:val="18"/>
              </w:rPr>
              <w:t>Hazardous Area Classification Layout</w:t>
            </w:r>
          </w:p>
        </w:tc>
        <w:tc>
          <w:tcPr>
            <w:tcW w:w="605" w:type="dxa"/>
            <w:vAlign w:val="center"/>
          </w:tcPr>
          <w:p w14:paraId="5CD66FDA" w14:textId="77777777" w:rsidR="002F3426" w:rsidRPr="005A78FF" w:rsidRDefault="002257DF"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9D640B" w:rsidRPr="004F177C" w14:paraId="0FC025D0" w14:textId="77777777" w:rsidTr="00B01B9F">
        <w:trPr>
          <w:trHeight w:val="297"/>
          <w:jc w:val="center"/>
        </w:trPr>
        <w:tc>
          <w:tcPr>
            <w:tcW w:w="9186" w:type="dxa"/>
            <w:gridSpan w:val="4"/>
            <w:shd w:val="clear" w:color="auto" w:fill="B6DDE8" w:themeFill="accent5" w:themeFillTint="66"/>
            <w:vAlign w:val="center"/>
          </w:tcPr>
          <w:p w14:paraId="450C9BC1" w14:textId="77777777" w:rsidR="009D640B" w:rsidRPr="004C3B78" w:rsidRDefault="009D640B"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Mechanical</w:t>
            </w:r>
          </w:p>
        </w:tc>
      </w:tr>
      <w:tr w:rsidR="009D640B" w:rsidRPr="004F177C" w14:paraId="554B58D8" w14:textId="77777777" w:rsidTr="006E7A44">
        <w:trPr>
          <w:trHeight w:val="288"/>
          <w:jc w:val="center"/>
        </w:trPr>
        <w:tc>
          <w:tcPr>
            <w:tcW w:w="558" w:type="dxa"/>
            <w:vAlign w:val="center"/>
          </w:tcPr>
          <w:p w14:paraId="59776937" w14:textId="77777777"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14:paraId="550C35DA" w14:textId="77777777"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693" w:type="dxa"/>
            <w:vAlign w:val="center"/>
          </w:tcPr>
          <w:p w14:paraId="507AC1FD" w14:textId="77777777"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605" w:type="dxa"/>
            <w:vAlign w:val="center"/>
          </w:tcPr>
          <w:p w14:paraId="1070DFEE" w14:textId="77777777" w:rsidR="009D640B" w:rsidRPr="00434DC8" w:rsidRDefault="009D640B" w:rsidP="00AE225B">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AE225B">
              <w:rPr>
                <w:rFonts w:asciiTheme="minorBidi" w:hAnsiTheme="minorBidi" w:cstheme="minorBidi"/>
                <w:color w:val="000000"/>
                <w:sz w:val="18"/>
                <w:szCs w:val="18"/>
              </w:rPr>
              <w:t>3</w:t>
            </w:r>
          </w:p>
        </w:tc>
      </w:tr>
      <w:tr w:rsidR="009D640B" w:rsidRPr="004F177C" w14:paraId="7750B94B" w14:textId="77777777" w:rsidTr="006E7A44">
        <w:trPr>
          <w:trHeight w:val="488"/>
          <w:jc w:val="center"/>
        </w:trPr>
        <w:tc>
          <w:tcPr>
            <w:tcW w:w="558" w:type="dxa"/>
            <w:vAlign w:val="center"/>
          </w:tcPr>
          <w:p w14:paraId="469C36D4" w14:textId="77777777"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14:paraId="71F02D1E" w14:textId="77777777" w:rsidR="009D640B" w:rsidRPr="00434DC8" w:rsidRDefault="00B5101A" w:rsidP="00C21F24">
            <w:pPr>
              <w:widowControl w:val="0"/>
              <w:autoSpaceDE w:val="0"/>
              <w:autoSpaceDN w:val="0"/>
              <w:bidi w:val="0"/>
              <w:adjustRightInd w:val="0"/>
              <w:rPr>
                <w:rFonts w:asciiTheme="minorBidi" w:hAnsiTheme="minorBidi" w:cstheme="minorBidi"/>
                <w:color w:val="000000"/>
                <w:sz w:val="18"/>
                <w:szCs w:val="18"/>
                <w:highlight w:val="yellow"/>
              </w:rPr>
            </w:pPr>
            <w:r w:rsidRPr="00B5101A">
              <w:rPr>
                <w:rFonts w:asciiTheme="minorBidi" w:hAnsiTheme="minorBidi" w:cstheme="minorBidi"/>
                <w:color w:val="000000"/>
                <w:sz w:val="18"/>
                <w:szCs w:val="18"/>
              </w:rPr>
              <w:t>BK-GCS-PEDCO-120-ME-SP-0013</w:t>
            </w:r>
          </w:p>
        </w:tc>
        <w:tc>
          <w:tcPr>
            <w:tcW w:w="4693" w:type="dxa"/>
            <w:vAlign w:val="center"/>
          </w:tcPr>
          <w:p w14:paraId="25FFCA64" w14:textId="77777777" w:rsidR="009D640B" w:rsidRPr="00434DC8" w:rsidRDefault="00B5101A" w:rsidP="00C21F24">
            <w:pPr>
              <w:widowControl w:val="0"/>
              <w:autoSpaceDE w:val="0"/>
              <w:autoSpaceDN w:val="0"/>
              <w:bidi w:val="0"/>
              <w:adjustRightInd w:val="0"/>
              <w:rPr>
                <w:rFonts w:asciiTheme="minorBidi" w:hAnsiTheme="minorBidi" w:cstheme="minorBidi"/>
                <w:color w:val="000000"/>
                <w:sz w:val="18"/>
                <w:szCs w:val="18"/>
                <w:highlight w:val="yellow"/>
              </w:rPr>
            </w:pPr>
            <w:r w:rsidRPr="00B5101A">
              <w:rPr>
                <w:rFonts w:asciiTheme="minorBidi" w:hAnsiTheme="minorBidi" w:cstheme="minorBidi"/>
                <w:color w:val="000000"/>
                <w:sz w:val="18"/>
                <w:szCs w:val="18"/>
              </w:rPr>
              <w:t>Specification For Flare Package</w:t>
            </w:r>
          </w:p>
        </w:tc>
        <w:tc>
          <w:tcPr>
            <w:tcW w:w="605" w:type="dxa"/>
            <w:vAlign w:val="center"/>
          </w:tcPr>
          <w:p w14:paraId="610426C8" w14:textId="77777777" w:rsidR="009D640B" w:rsidRPr="00434DC8" w:rsidRDefault="00B5101A" w:rsidP="009470FB">
            <w:pPr>
              <w:widowControl w:val="0"/>
              <w:autoSpaceDE w:val="0"/>
              <w:autoSpaceDN w:val="0"/>
              <w:bidi w:val="0"/>
              <w:adjustRightInd w:val="0"/>
              <w:jc w:val="center"/>
              <w:rPr>
                <w:rFonts w:asciiTheme="minorBidi" w:hAnsiTheme="minorBidi" w:cstheme="minorBidi"/>
                <w:color w:val="000000"/>
                <w:sz w:val="18"/>
                <w:szCs w:val="18"/>
              </w:rPr>
            </w:pPr>
            <w:r w:rsidRPr="009470FB">
              <w:rPr>
                <w:rFonts w:asciiTheme="minorBidi" w:hAnsiTheme="minorBidi" w:cstheme="minorBidi"/>
                <w:color w:val="000000"/>
                <w:sz w:val="18"/>
                <w:szCs w:val="18"/>
                <w:highlight w:val="lightGray"/>
              </w:rPr>
              <w:t>D0</w:t>
            </w:r>
            <w:r w:rsidR="009470FB" w:rsidRPr="009470FB">
              <w:rPr>
                <w:rFonts w:asciiTheme="minorBidi" w:hAnsiTheme="minorBidi" w:cstheme="minorBidi"/>
                <w:color w:val="000000"/>
                <w:sz w:val="18"/>
                <w:szCs w:val="18"/>
                <w:highlight w:val="lightGray"/>
              </w:rPr>
              <w:t>4</w:t>
            </w:r>
          </w:p>
        </w:tc>
      </w:tr>
      <w:tr w:rsidR="009D640B" w:rsidRPr="004F177C" w14:paraId="6BFB0AB4" w14:textId="77777777" w:rsidTr="006E7A44">
        <w:trPr>
          <w:trHeight w:val="288"/>
          <w:jc w:val="center"/>
        </w:trPr>
        <w:tc>
          <w:tcPr>
            <w:tcW w:w="558" w:type="dxa"/>
            <w:vAlign w:val="center"/>
          </w:tcPr>
          <w:p w14:paraId="6EE16F00" w14:textId="77777777"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14:paraId="596C3D79" w14:textId="77777777" w:rsidR="009D640B" w:rsidRPr="00434DC8" w:rsidRDefault="00E80656"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BK-GNRAL-PEDCO-000-ME-SP-0001</w:t>
            </w:r>
          </w:p>
        </w:tc>
        <w:tc>
          <w:tcPr>
            <w:tcW w:w="4693" w:type="dxa"/>
            <w:vAlign w:val="center"/>
          </w:tcPr>
          <w:p w14:paraId="287F2925" w14:textId="77777777" w:rsidR="009D640B" w:rsidRPr="00E80656" w:rsidRDefault="00870058" w:rsidP="00C21F24">
            <w:pPr>
              <w:widowControl w:val="0"/>
              <w:autoSpaceDE w:val="0"/>
              <w:autoSpaceDN w:val="0"/>
              <w:bidi w:val="0"/>
              <w:adjustRightInd w:val="0"/>
              <w:rPr>
                <w:rFonts w:asciiTheme="minorBidi" w:hAnsiTheme="minorBidi" w:cstheme="minorBidi"/>
                <w:color w:val="000000"/>
                <w:sz w:val="18"/>
                <w:szCs w:val="18"/>
              </w:rPr>
            </w:pPr>
            <w:r w:rsidRPr="00E80656">
              <w:rPr>
                <w:rFonts w:asciiTheme="minorBidi" w:hAnsiTheme="minorBidi" w:cstheme="minorBidi"/>
                <w:color w:val="000000"/>
                <w:sz w:val="18"/>
                <w:szCs w:val="18"/>
              </w:rPr>
              <w:t>Specification For Pressure Vessel</w:t>
            </w:r>
          </w:p>
        </w:tc>
        <w:tc>
          <w:tcPr>
            <w:tcW w:w="605" w:type="dxa"/>
            <w:vAlign w:val="center"/>
          </w:tcPr>
          <w:p w14:paraId="315A3048" w14:textId="77777777" w:rsidR="009D640B" w:rsidRPr="00434DC8" w:rsidRDefault="00870058" w:rsidP="00FD6267">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FD6267">
              <w:rPr>
                <w:rFonts w:asciiTheme="minorBidi" w:hAnsiTheme="minorBidi" w:cstheme="minorBidi"/>
                <w:color w:val="000000"/>
                <w:sz w:val="18"/>
                <w:szCs w:val="18"/>
              </w:rPr>
              <w:t>3</w:t>
            </w:r>
          </w:p>
        </w:tc>
      </w:tr>
      <w:tr w:rsidR="009D640B" w:rsidRPr="004F177C" w14:paraId="77E038CB" w14:textId="77777777" w:rsidTr="00B01B9F">
        <w:trPr>
          <w:trHeight w:val="337"/>
          <w:jc w:val="center"/>
        </w:trPr>
        <w:tc>
          <w:tcPr>
            <w:tcW w:w="9186" w:type="dxa"/>
            <w:gridSpan w:val="4"/>
            <w:shd w:val="clear" w:color="auto" w:fill="B6DDE8" w:themeFill="accent5" w:themeFillTint="66"/>
            <w:vAlign w:val="center"/>
          </w:tcPr>
          <w:p w14:paraId="18D67F59" w14:textId="77777777" w:rsidR="009D640B" w:rsidRPr="004C3B78" w:rsidRDefault="009D640B"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General Document &amp; Procedures</w:t>
            </w:r>
          </w:p>
        </w:tc>
      </w:tr>
      <w:tr w:rsidR="009D640B" w:rsidRPr="004F177C" w14:paraId="31484FF9" w14:textId="77777777" w:rsidTr="006E7A44">
        <w:trPr>
          <w:trHeight w:val="288"/>
          <w:jc w:val="center"/>
        </w:trPr>
        <w:tc>
          <w:tcPr>
            <w:tcW w:w="558" w:type="dxa"/>
            <w:vAlign w:val="center"/>
          </w:tcPr>
          <w:p w14:paraId="6FEFBE2D" w14:textId="77777777"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14:paraId="5B5FBD0E" w14:textId="77777777"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693" w:type="dxa"/>
            <w:vAlign w:val="center"/>
          </w:tcPr>
          <w:p w14:paraId="02E4B3E8" w14:textId="77777777"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605" w:type="dxa"/>
            <w:vAlign w:val="center"/>
          </w:tcPr>
          <w:p w14:paraId="1AD67B63" w14:textId="77777777"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14:paraId="54CC6864" w14:textId="77777777" w:rsidTr="006E7A44">
        <w:trPr>
          <w:trHeight w:val="288"/>
          <w:jc w:val="center"/>
        </w:trPr>
        <w:tc>
          <w:tcPr>
            <w:tcW w:w="558" w:type="dxa"/>
            <w:vAlign w:val="center"/>
          </w:tcPr>
          <w:p w14:paraId="3E30C71E" w14:textId="77777777"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14:paraId="7053A48F" w14:textId="77777777"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693" w:type="dxa"/>
            <w:vAlign w:val="center"/>
          </w:tcPr>
          <w:p w14:paraId="53DCF9E9" w14:textId="77777777"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605" w:type="dxa"/>
            <w:vAlign w:val="center"/>
          </w:tcPr>
          <w:p w14:paraId="5F6C3224" w14:textId="77777777"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14:paraId="7B93D637" w14:textId="77777777" w:rsidTr="006E7A44">
        <w:trPr>
          <w:trHeight w:val="288"/>
          <w:jc w:val="center"/>
        </w:trPr>
        <w:tc>
          <w:tcPr>
            <w:tcW w:w="558" w:type="dxa"/>
            <w:vAlign w:val="center"/>
          </w:tcPr>
          <w:p w14:paraId="40CDB1F3" w14:textId="77777777"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14:paraId="2E308727" w14:textId="77777777" w:rsidR="009D640B" w:rsidRPr="00434DC8" w:rsidRDefault="009D640B" w:rsidP="00E81D55">
            <w:pPr>
              <w:widowControl w:val="0"/>
              <w:autoSpaceDE w:val="0"/>
              <w:autoSpaceDN w:val="0"/>
              <w:bidi w:val="0"/>
              <w:adjustRightInd w:val="0"/>
              <w:rPr>
                <w:rFonts w:asciiTheme="minorBidi" w:hAnsiTheme="minorBidi" w:cstheme="minorBidi"/>
                <w:color w:val="000000"/>
                <w:sz w:val="18"/>
                <w:szCs w:val="18"/>
              </w:rPr>
            </w:pPr>
            <w:r w:rsidRPr="00343C2D">
              <w:rPr>
                <w:rFonts w:asciiTheme="minorBidi" w:eastAsiaTheme="minorHAnsi" w:hAnsiTheme="minorBidi" w:cstheme="minorBidi"/>
                <w:sz w:val="18"/>
                <w:szCs w:val="18"/>
                <w:highlight w:val="lightGray"/>
              </w:rPr>
              <w:t>ICE-EID-MI-SP0</w:t>
            </w:r>
            <w:r w:rsidR="00E81D55">
              <w:rPr>
                <w:rFonts w:asciiTheme="minorBidi" w:eastAsiaTheme="minorHAnsi" w:hAnsiTheme="minorBidi" w:cstheme="minorBidi"/>
                <w:sz w:val="18"/>
                <w:szCs w:val="18"/>
                <w:highlight w:val="lightGray"/>
              </w:rPr>
              <w:t>1</w:t>
            </w:r>
          </w:p>
        </w:tc>
        <w:tc>
          <w:tcPr>
            <w:tcW w:w="4693" w:type="dxa"/>
            <w:vAlign w:val="center"/>
          </w:tcPr>
          <w:p w14:paraId="16BDAEC6" w14:textId="77777777" w:rsidR="009D640B" w:rsidRPr="00434DC8" w:rsidRDefault="009D640B" w:rsidP="00C21F24">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605" w:type="dxa"/>
            <w:vAlign w:val="center"/>
          </w:tcPr>
          <w:p w14:paraId="05E69FF9" w14:textId="77777777"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9D640B" w:rsidRPr="004F177C" w14:paraId="5713DF6C" w14:textId="77777777" w:rsidTr="006E7A44">
        <w:trPr>
          <w:trHeight w:val="288"/>
          <w:jc w:val="center"/>
        </w:trPr>
        <w:tc>
          <w:tcPr>
            <w:tcW w:w="558" w:type="dxa"/>
            <w:vAlign w:val="center"/>
          </w:tcPr>
          <w:p w14:paraId="718DF61C" w14:textId="77777777" w:rsidR="009D640B" w:rsidRPr="00327812" w:rsidRDefault="002257DF" w:rsidP="00C21F24">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327812">
              <w:rPr>
                <w:rFonts w:asciiTheme="minorBidi" w:hAnsiTheme="minorBidi" w:cstheme="minorBidi"/>
                <w:b/>
                <w:bCs/>
                <w:color w:val="000000"/>
                <w:sz w:val="18"/>
                <w:szCs w:val="18"/>
                <w:highlight w:val="lightGray"/>
              </w:rPr>
              <w:t>4</w:t>
            </w:r>
          </w:p>
        </w:tc>
        <w:tc>
          <w:tcPr>
            <w:tcW w:w="3330" w:type="dxa"/>
            <w:vAlign w:val="center"/>
          </w:tcPr>
          <w:p w14:paraId="6E27935E" w14:textId="77777777" w:rsidR="009D640B" w:rsidRPr="006E7A44" w:rsidRDefault="006E7A44" w:rsidP="006E7A44">
            <w:pPr>
              <w:widowControl w:val="0"/>
              <w:autoSpaceDE w:val="0"/>
              <w:autoSpaceDN w:val="0"/>
              <w:bidi w:val="0"/>
              <w:adjustRightInd w:val="0"/>
              <w:rPr>
                <w:rFonts w:asciiTheme="minorBidi" w:hAnsiTheme="minorBidi" w:cstheme="minorBidi"/>
                <w:color w:val="000000"/>
                <w:sz w:val="18"/>
                <w:szCs w:val="18"/>
                <w:highlight w:val="lightGray"/>
              </w:rPr>
            </w:pPr>
            <w:r w:rsidRPr="006E7A44">
              <w:rPr>
                <w:rFonts w:asciiTheme="minorBidi" w:hAnsiTheme="minorBidi" w:cstheme="minorBidi"/>
                <w:color w:val="000000"/>
                <w:sz w:val="18"/>
                <w:szCs w:val="18"/>
                <w:highlight w:val="lightGray"/>
              </w:rPr>
              <w:t>ICE-EID-MI-SP02</w:t>
            </w:r>
          </w:p>
        </w:tc>
        <w:tc>
          <w:tcPr>
            <w:tcW w:w="4693" w:type="dxa"/>
            <w:vAlign w:val="center"/>
          </w:tcPr>
          <w:p w14:paraId="7F4D7F72" w14:textId="77777777" w:rsidR="009D640B" w:rsidRPr="007E0701" w:rsidRDefault="007E0701" w:rsidP="00C21F24">
            <w:pPr>
              <w:widowControl w:val="0"/>
              <w:autoSpaceDE w:val="0"/>
              <w:autoSpaceDN w:val="0"/>
              <w:bidi w:val="0"/>
              <w:adjustRightInd w:val="0"/>
              <w:jc w:val="right"/>
              <w:rPr>
                <w:rFonts w:asciiTheme="minorBidi" w:hAnsiTheme="minorBidi" w:cstheme="minorBidi"/>
                <w:color w:val="000000" w:themeColor="text1"/>
                <w:sz w:val="18"/>
                <w:szCs w:val="18"/>
              </w:rPr>
            </w:pPr>
            <w:r w:rsidRPr="007E0701">
              <w:rPr>
                <w:rFonts w:asciiTheme="minorBidi" w:hAnsiTheme="minorBidi" w:cs="B Mitra"/>
                <w:color w:val="000000" w:themeColor="text1"/>
                <w:szCs w:val="20"/>
                <w:highlight w:val="lightGray"/>
                <w:rtl/>
              </w:rPr>
              <w:t>دستورالعمل تعيين سطح بازرسي كالا و تجهيزات</w:t>
            </w:r>
          </w:p>
        </w:tc>
        <w:tc>
          <w:tcPr>
            <w:tcW w:w="605" w:type="dxa"/>
            <w:vAlign w:val="center"/>
          </w:tcPr>
          <w:p w14:paraId="5B1F33D2" w14:textId="77777777"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7E0701" w:rsidRPr="007E0701" w14:paraId="452C28B2" w14:textId="77777777" w:rsidTr="006E7A44">
        <w:trPr>
          <w:trHeight w:val="288"/>
          <w:jc w:val="center"/>
        </w:trPr>
        <w:tc>
          <w:tcPr>
            <w:tcW w:w="558" w:type="dxa"/>
            <w:vAlign w:val="center"/>
          </w:tcPr>
          <w:p w14:paraId="306F0DCC" w14:textId="77777777" w:rsidR="003402E2" w:rsidRPr="00327812" w:rsidRDefault="003402E2" w:rsidP="003402E2">
            <w:pPr>
              <w:widowControl w:val="0"/>
              <w:autoSpaceDE w:val="0"/>
              <w:autoSpaceDN w:val="0"/>
              <w:bidi w:val="0"/>
              <w:adjustRightInd w:val="0"/>
              <w:jc w:val="center"/>
              <w:rPr>
                <w:rFonts w:asciiTheme="minorBidi" w:hAnsiTheme="minorBidi" w:cstheme="minorBidi"/>
                <w:b/>
                <w:bCs/>
                <w:color w:val="000000"/>
                <w:sz w:val="18"/>
                <w:szCs w:val="18"/>
                <w:highlight w:val="lightGray"/>
              </w:rPr>
            </w:pPr>
            <w:r>
              <w:rPr>
                <w:rFonts w:asciiTheme="minorBidi" w:hAnsiTheme="minorBidi" w:cstheme="minorBidi"/>
                <w:b/>
                <w:bCs/>
                <w:color w:val="000000"/>
                <w:sz w:val="18"/>
                <w:szCs w:val="18"/>
                <w:highlight w:val="lightGray"/>
              </w:rPr>
              <w:t>5</w:t>
            </w:r>
          </w:p>
        </w:tc>
        <w:tc>
          <w:tcPr>
            <w:tcW w:w="3330" w:type="dxa"/>
            <w:vAlign w:val="center"/>
          </w:tcPr>
          <w:p w14:paraId="2F71239A" w14:textId="77777777" w:rsidR="003402E2" w:rsidRPr="006E7A44" w:rsidRDefault="006E7A44" w:rsidP="006E7A44">
            <w:pPr>
              <w:widowControl w:val="0"/>
              <w:autoSpaceDE w:val="0"/>
              <w:autoSpaceDN w:val="0"/>
              <w:bidi w:val="0"/>
              <w:adjustRightInd w:val="0"/>
              <w:rPr>
                <w:rFonts w:asciiTheme="minorBidi" w:hAnsiTheme="minorBidi" w:cstheme="minorBidi"/>
                <w:color w:val="000000"/>
                <w:sz w:val="18"/>
                <w:szCs w:val="18"/>
                <w:highlight w:val="lightGray"/>
              </w:rPr>
            </w:pPr>
            <w:r w:rsidRPr="006E7A44">
              <w:rPr>
                <w:rFonts w:asciiTheme="minorBidi" w:hAnsiTheme="minorBidi" w:cstheme="minorBidi"/>
                <w:color w:val="000000"/>
                <w:sz w:val="18"/>
                <w:szCs w:val="18"/>
                <w:highlight w:val="lightGray"/>
              </w:rPr>
              <w:t>E&amp;C-QC-SP-1</w:t>
            </w:r>
          </w:p>
        </w:tc>
        <w:tc>
          <w:tcPr>
            <w:tcW w:w="4693" w:type="dxa"/>
            <w:vAlign w:val="center"/>
          </w:tcPr>
          <w:p w14:paraId="226F9247" w14:textId="77777777" w:rsidR="003402E2" w:rsidRPr="00434DC8" w:rsidRDefault="003402E2" w:rsidP="003402E2">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605" w:type="dxa"/>
            <w:vAlign w:val="center"/>
          </w:tcPr>
          <w:p w14:paraId="2D4B84A3" w14:textId="77777777" w:rsidR="003402E2" w:rsidRPr="00434DC8" w:rsidRDefault="003402E2" w:rsidP="003402E2">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6E7A44" w:rsidRPr="004F177C" w14:paraId="4A52E0E3" w14:textId="77777777" w:rsidTr="006E7A44">
        <w:trPr>
          <w:trHeight w:val="288"/>
          <w:jc w:val="center"/>
        </w:trPr>
        <w:tc>
          <w:tcPr>
            <w:tcW w:w="558" w:type="dxa"/>
            <w:vAlign w:val="center"/>
          </w:tcPr>
          <w:p w14:paraId="4A221971" w14:textId="77777777" w:rsidR="006E7A44" w:rsidRDefault="006E7A44" w:rsidP="003402E2">
            <w:pPr>
              <w:widowControl w:val="0"/>
              <w:autoSpaceDE w:val="0"/>
              <w:autoSpaceDN w:val="0"/>
              <w:bidi w:val="0"/>
              <w:adjustRightInd w:val="0"/>
              <w:jc w:val="center"/>
              <w:rPr>
                <w:rFonts w:asciiTheme="minorBidi" w:hAnsiTheme="minorBidi" w:cstheme="minorBidi"/>
                <w:b/>
                <w:bCs/>
                <w:color w:val="000000"/>
                <w:sz w:val="18"/>
                <w:szCs w:val="18"/>
                <w:highlight w:val="lightGray"/>
              </w:rPr>
            </w:pPr>
            <w:r>
              <w:rPr>
                <w:rFonts w:asciiTheme="minorBidi" w:hAnsiTheme="minorBidi" w:cstheme="minorBidi"/>
                <w:b/>
                <w:bCs/>
                <w:color w:val="000000"/>
                <w:sz w:val="18"/>
                <w:szCs w:val="18"/>
                <w:highlight w:val="lightGray"/>
              </w:rPr>
              <w:t>6</w:t>
            </w:r>
          </w:p>
        </w:tc>
        <w:tc>
          <w:tcPr>
            <w:tcW w:w="3330" w:type="dxa"/>
            <w:vAlign w:val="center"/>
          </w:tcPr>
          <w:p w14:paraId="1936E9A8" w14:textId="77777777" w:rsidR="006E7A44" w:rsidRPr="006E7A44" w:rsidRDefault="006E7A44" w:rsidP="003402E2">
            <w:pPr>
              <w:widowControl w:val="0"/>
              <w:autoSpaceDE w:val="0"/>
              <w:autoSpaceDN w:val="0"/>
              <w:bidi w:val="0"/>
              <w:adjustRightInd w:val="0"/>
              <w:rPr>
                <w:rFonts w:asciiTheme="minorBidi" w:hAnsiTheme="minorBidi" w:cstheme="minorBidi"/>
                <w:color w:val="000000"/>
                <w:sz w:val="18"/>
                <w:szCs w:val="18"/>
                <w:highlight w:val="lightGray"/>
              </w:rPr>
            </w:pPr>
            <w:r w:rsidRPr="006E7A44">
              <w:rPr>
                <w:rFonts w:asciiTheme="minorBidi" w:hAnsiTheme="minorBidi" w:cstheme="minorBidi"/>
                <w:color w:val="000000"/>
                <w:sz w:val="18"/>
                <w:szCs w:val="18"/>
                <w:highlight w:val="lightGray"/>
              </w:rPr>
              <w:t>BK-GNRAL-PEDCO-000-QC-PR-0022</w:t>
            </w:r>
          </w:p>
        </w:tc>
        <w:tc>
          <w:tcPr>
            <w:tcW w:w="4693" w:type="dxa"/>
            <w:vAlign w:val="center"/>
          </w:tcPr>
          <w:p w14:paraId="6AAE9132" w14:textId="77777777" w:rsidR="006E7A44" w:rsidRPr="006E7A44" w:rsidRDefault="006E7A44" w:rsidP="006E7A44">
            <w:pPr>
              <w:widowControl w:val="0"/>
              <w:autoSpaceDE w:val="0"/>
              <w:autoSpaceDN w:val="0"/>
              <w:bidi w:val="0"/>
              <w:adjustRightInd w:val="0"/>
              <w:rPr>
                <w:rFonts w:asciiTheme="minorBidi" w:hAnsiTheme="minorBidi" w:cs="B Mitra"/>
                <w:color w:val="000000"/>
                <w:szCs w:val="20"/>
                <w:highlight w:val="lightGray"/>
                <w:rtl/>
              </w:rPr>
            </w:pPr>
            <w:r w:rsidRPr="006E7A44">
              <w:rPr>
                <w:rFonts w:asciiTheme="minorBidi" w:hAnsiTheme="minorBidi" w:cstheme="minorBidi"/>
                <w:color w:val="000000"/>
                <w:sz w:val="18"/>
                <w:szCs w:val="18"/>
                <w:highlight w:val="lightGray"/>
              </w:rPr>
              <w:t xml:space="preserve">Specification For Final Data </w:t>
            </w:r>
            <w:proofErr w:type="gramStart"/>
            <w:r w:rsidRPr="006E7A44">
              <w:rPr>
                <w:rFonts w:asciiTheme="minorBidi" w:hAnsiTheme="minorBidi" w:cstheme="minorBidi"/>
                <w:color w:val="000000"/>
                <w:sz w:val="18"/>
                <w:szCs w:val="18"/>
                <w:highlight w:val="lightGray"/>
              </w:rPr>
              <w:t>book(</w:t>
            </w:r>
            <w:proofErr w:type="gramEnd"/>
            <w:r w:rsidRPr="006E7A44">
              <w:rPr>
                <w:rFonts w:asciiTheme="minorBidi" w:hAnsiTheme="minorBidi" w:cstheme="minorBidi"/>
                <w:color w:val="000000"/>
                <w:sz w:val="18"/>
                <w:szCs w:val="18"/>
                <w:highlight w:val="lightGray"/>
              </w:rPr>
              <w:t>FDB)Requirements</w:t>
            </w:r>
          </w:p>
        </w:tc>
        <w:tc>
          <w:tcPr>
            <w:tcW w:w="605" w:type="dxa"/>
            <w:vAlign w:val="center"/>
          </w:tcPr>
          <w:p w14:paraId="460509B9" w14:textId="77777777" w:rsidR="006E7A44" w:rsidRPr="006E7A44" w:rsidRDefault="006E7A44" w:rsidP="003402E2">
            <w:pPr>
              <w:widowControl w:val="0"/>
              <w:autoSpaceDE w:val="0"/>
              <w:autoSpaceDN w:val="0"/>
              <w:bidi w:val="0"/>
              <w:adjustRightInd w:val="0"/>
              <w:jc w:val="center"/>
              <w:rPr>
                <w:rFonts w:asciiTheme="minorBidi" w:hAnsiTheme="minorBidi" w:cstheme="minorBidi"/>
                <w:color w:val="000000"/>
                <w:sz w:val="18"/>
                <w:szCs w:val="18"/>
                <w:highlight w:val="lightGray"/>
              </w:rPr>
            </w:pPr>
            <w:r w:rsidRPr="006E7A44">
              <w:rPr>
                <w:rFonts w:asciiTheme="minorBidi" w:hAnsiTheme="minorBidi" w:cstheme="minorBidi"/>
                <w:color w:val="000000"/>
                <w:sz w:val="18"/>
                <w:szCs w:val="18"/>
                <w:highlight w:val="lightGray"/>
              </w:rPr>
              <w:t>D00</w:t>
            </w:r>
          </w:p>
        </w:tc>
      </w:tr>
      <w:tr w:rsidR="00822BF0" w:rsidRPr="004F177C" w14:paraId="1BC9D966" w14:textId="77777777" w:rsidTr="00B01B9F">
        <w:trPr>
          <w:trHeight w:val="381"/>
          <w:jc w:val="center"/>
        </w:trPr>
        <w:tc>
          <w:tcPr>
            <w:tcW w:w="9186" w:type="dxa"/>
            <w:gridSpan w:val="4"/>
            <w:shd w:val="clear" w:color="auto" w:fill="B6DDE8" w:themeFill="accent5" w:themeFillTint="66"/>
            <w:vAlign w:val="center"/>
          </w:tcPr>
          <w:p w14:paraId="688A46C5" w14:textId="77777777" w:rsidR="00822BF0" w:rsidRPr="004C3B78" w:rsidRDefault="00330028"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Instrument</w:t>
            </w:r>
          </w:p>
        </w:tc>
      </w:tr>
      <w:tr w:rsidR="00307D49" w:rsidRPr="004F177C" w14:paraId="0EA14F52" w14:textId="77777777" w:rsidTr="006E7A44">
        <w:trPr>
          <w:trHeight w:val="381"/>
          <w:jc w:val="center"/>
        </w:trPr>
        <w:tc>
          <w:tcPr>
            <w:tcW w:w="558" w:type="dxa"/>
            <w:shd w:val="clear" w:color="auto" w:fill="auto"/>
            <w:vAlign w:val="center"/>
          </w:tcPr>
          <w:p w14:paraId="29A5CBC3" w14:textId="77777777" w:rsidR="00307D49" w:rsidRDefault="002257DF"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shd w:val="clear" w:color="auto" w:fill="auto"/>
            <w:vAlign w:val="center"/>
          </w:tcPr>
          <w:p w14:paraId="5886CA09" w14:textId="77777777" w:rsidR="00307D49" w:rsidRPr="00E25CA2" w:rsidRDefault="00E25CA2" w:rsidP="00C21F24">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693" w:type="dxa"/>
            <w:shd w:val="clear" w:color="auto" w:fill="auto"/>
            <w:vAlign w:val="center"/>
          </w:tcPr>
          <w:p w14:paraId="46019F13" w14:textId="77777777" w:rsidR="00307D49" w:rsidRDefault="00E25CA2" w:rsidP="00C21F24">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605" w:type="dxa"/>
            <w:shd w:val="clear" w:color="auto" w:fill="auto"/>
            <w:vAlign w:val="center"/>
          </w:tcPr>
          <w:p w14:paraId="474073A5" w14:textId="77777777" w:rsidR="00307D49" w:rsidRPr="00E25CA2" w:rsidRDefault="00E25CA2" w:rsidP="006F2882">
            <w:pPr>
              <w:widowControl w:val="0"/>
              <w:autoSpaceDE w:val="0"/>
              <w:autoSpaceDN w:val="0"/>
              <w:bidi w:val="0"/>
              <w:adjustRightInd w:val="0"/>
              <w:jc w:val="center"/>
              <w:rPr>
                <w:rFonts w:asciiTheme="minorBidi" w:hAnsiTheme="minorBidi" w:cstheme="minorBidi"/>
                <w:color w:val="000000"/>
                <w:sz w:val="18"/>
                <w:szCs w:val="18"/>
              </w:rPr>
            </w:pPr>
            <w:r w:rsidRPr="00E25CA2">
              <w:rPr>
                <w:rFonts w:asciiTheme="minorBidi" w:hAnsiTheme="minorBidi" w:cstheme="minorBidi"/>
                <w:color w:val="000000"/>
                <w:sz w:val="18"/>
                <w:szCs w:val="18"/>
              </w:rPr>
              <w:t>D0</w:t>
            </w:r>
            <w:r w:rsidR="006F2882">
              <w:rPr>
                <w:rFonts w:asciiTheme="minorBidi" w:hAnsiTheme="minorBidi" w:cstheme="minorBidi"/>
                <w:color w:val="000000"/>
                <w:sz w:val="18"/>
                <w:szCs w:val="18"/>
              </w:rPr>
              <w:t>4</w:t>
            </w:r>
          </w:p>
        </w:tc>
      </w:tr>
      <w:tr w:rsidR="00307D49" w:rsidRPr="004F177C" w14:paraId="1E39E37A" w14:textId="77777777" w:rsidTr="006E7A44">
        <w:trPr>
          <w:trHeight w:val="381"/>
          <w:jc w:val="center"/>
        </w:trPr>
        <w:tc>
          <w:tcPr>
            <w:tcW w:w="558" w:type="dxa"/>
            <w:tcBorders>
              <w:bottom w:val="single" w:sz="4" w:space="0" w:color="auto"/>
            </w:tcBorders>
            <w:shd w:val="clear" w:color="auto" w:fill="auto"/>
            <w:vAlign w:val="center"/>
          </w:tcPr>
          <w:p w14:paraId="5D6CB01D" w14:textId="77777777" w:rsidR="00307D49" w:rsidRDefault="005B5047"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tcBorders>
              <w:bottom w:val="single" w:sz="4" w:space="0" w:color="auto"/>
            </w:tcBorders>
            <w:shd w:val="clear" w:color="auto" w:fill="auto"/>
            <w:vAlign w:val="center"/>
          </w:tcPr>
          <w:p w14:paraId="2DAD32A3" w14:textId="77777777" w:rsidR="00307D49" w:rsidRPr="00E25CA2" w:rsidRDefault="005B5047" w:rsidP="00C21F24">
            <w:pPr>
              <w:widowControl w:val="0"/>
              <w:autoSpaceDE w:val="0"/>
              <w:autoSpaceDN w:val="0"/>
              <w:bidi w:val="0"/>
              <w:adjustRightInd w:val="0"/>
              <w:rPr>
                <w:rFonts w:asciiTheme="minorBidi" w:hAnsiTheme="minorBidi" w:cstheme="minorBidi"/>
                <w:color w:val="000000"/>
                <w:sz w:val="18"/>
                <w:szCs w:val="18"/>
              </w:rPr>
            </w:pPr>
            <w:r w:rsidRPr="005B5047">
              <w:rPr>
                <w:rFonts w:asciiTheme="minorBidi" w:hAnsiTheme="minorBidi" w:cstheme="minorBidi"/>
                <w:color w:val="000000"/>
                <w:sz w:val="18"/>
                <w:szCs w:val="18"/>
              </w:rPr>
              <w:t>BK-GNRAL-PEDCO-000-IN-SP-0004</w:t>
            </w:r>
          </w:p>
        </w:tc>
        <w:tc>
          <w:tcPr>
            <w:tcW w:w="4693" w:type="dxa"/>
            <w:tcBorders>
              <w:bottom w:val="single" w:sz="4" w:space="0" w:color="auto"/>
            </w:tcBorders>
            <w:shd w:val="clear" w:color="auto" w:fill="auto"/>
            <w:vAlign w:val="center"/>
          </w:tcPr>
          <w:p w14:paraId="687C527B" w14:textId="77777777" w:rsidR="00307D49" w:rsidRDefault="005B5047" w:rsidP="00C21F24">
            <w:pPr>
              <w:widowControl w:val="0"/>
              <w:autoSpaceDE w:val="0"/>
              <w:autoSpaceDN w:val="0"/>
              <w:bidi w:val="0"/>
              <w:adjustRightInd w:val="0"/>
              <w:rPr>
                <w:rFonts w:asciiTheme="minorBidi" w:hAnsiTheme="minorBidi" w:cstheme="minorBidi"/>
                <w:b/>
                <w:bCs/>
                <w:color w:val="000000"/>
                <w:sz w:val="18"/>
                <w:szCs w:val="18"/>
              </w:rPr>
            </w:pPr>
            <w:r w:rsidRPr="005B5047">
              <w:rPr>
                <w:rFonts w:asciiTheme="minorBidi" w:hAnsiTheme="minorBidi" w:cstheme="minorBidi"/>
                <w:color w:val="000000"/>
                <w:sz w:val="18"/>
                <w:szCs w:val="18"/>
              </w:rPr>
              <w:t>Specification For Instrument and Control of Package Unit System (PU)</w:t>
            </w:r>
          </w:p>
        </w:tc>
        <w:tc>
          <w:tcPr>
            <w:tcW w:w="605" w:type="dxa"/>
            <w:tcBorders>
              <w:bottom w:val="single" w:sz="4" w:space="0" w:color="auto"/>
            </w:tcBorders>
            <w:shd w:val="clear" w:color="auto" w:fill="auto"/>
            <w:vAlign w:val="center"/>
          </w:tcPr>
          <w:p w14:paraId="04752C87" w14:textId="77777777" w:rsidR="00307D49" w:rsidRPr="00E25CA2" w:rsidRDefault="005B5047" w:rsidP="00085E11">
            <w:pPr>
              <w:widowControl w:val="0"/>
              <w:autoSpaceDE w:val="0"/>
              <w:autoSpaceDN w:val="0"/>
              <w:bidi w:val="0"/>
              <w:adjustRightInd w:val="0"/>
              <w:jc w:val="center"/>
              <w:rPr>
                <w:rFonts w:asciiTheme="minorBidi" w:hAnsiTheme="minorBidi" w:cstheme="minorBidi"/>
                <w:color w:val="000000"/>
                <w:sz w:val="18"/>
                <w:szCs w:val="18"/>
              </w:rPr>
            </w:pPr>
            <w:r w:rsidRPr="00241184">
              <w:rPr>
                <w:rFonts w:asciiTheme="minorBidi" w:hAnsiTheme="minorBidi" w:cstheme="minorBidi"/>
                <w:sz w:val="18"/>
                <w:szCs w:val="18"/>
              </w:rPr>
              <w:t>D0</w:t>
            </w:r>
            <w:r w:rsidR="00085E11">
              <w:rPr>
                <w:rFonts w:asciiTheme="minorBidi" w:hAnsiTheme="minorBidi" w:cstheme="minorBidi"/>
                <w:sz w:val="18"/>
                <w:szCs w:val="18"/>
              </w:rPr>
              <w:t>2</w:t>
            </w:r>
          </w:p>
        </w:tc>
      </w:tr>
      <w:tr w:rsidR="005B5047" w:rsidRPr="004F177C" w14:paraId="770D2D00" w14:textId="77777777" w:rsidTr="006E7A44">
        <w:trPr>
          <w:trHeight w:val="381"/>
          <w:jc w:val="center"/>
        </w:trPr>
        <w:tc>
          <w:tcPr>
            <w:tcW w:w="558" w:type="dxa"/>
            <w:tcBorders>
              <w:bottom w:val="single" w:sz="4" w:space="0" w:color="auto"/>
            </w:tcBorders>
            <w:shd w:val="clear" w:color="auto" w:fill="auto"/>
            <w:vAlign w:val="center"/>
          </w:tcPr>
          <w:p w14:paraId="2DD88E25" w14:textId="77777777" w:rsidR="005B5047" w:rsidRDefault="005B5047"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tcBorders>
              <w:bottom w:val="single" w:sz="4" w:space="0" w:color="auto"/>
            </w:tcBorders>
            <w:shd w:val="clear" w:color="auto" w:fill="auto"/>
            <w:vAlign w:val="center"/>
          </w:tcPr>
          <w:p w14:paraId="67D1FE93" w14:textId="77777777" w:rsidR="005B5047" w:rsidRPr="005B5047" w:rsidRDefault="005B5047" w:rsidP="00C21F24">
            <w:pPr>
              <w:widowControl w:val="0"/>
              <w:autoSpaceDE w:val="0"/>
              <w:autoSpaceDN w:val="0"/>
              <w:bidi w:val="0"/>
              <w:adjustRightInd w:val="0"/>
              <w:rPr>
                <w:rFonts w:asciiTheme="minorBidi" w:hAnsiTheme="minorBidi" w:cstheme="minorBidi"/>
                <w:color w:val="000000"/>
                <w:sz w:val="18"/>
                <w:szCs w:val="18"/>
              </w:rPr>
            </w:pPr>
            <w:r w:rsidRPr="005B5047">
              <w:rPr>
                <w:rFonts w:asciiTheme="minorBidi" w:hAnsiTheme="minorBidi" w:cstheme="minorBidi"/>
                <w:color w:val="000000"/>
                <w:sz w:val="18"/>
                <w:szCs w:val="18"/>
              </w:rPr>
              <w:t>BK-GNRAL-PEDCO-000-IN-SP-0009</w:t>
            </w:r>
          </w:p>
        </w:tc>
        <w:tc>
          <w:tcPr>
            <w:tcW w:w="4693" w:type="dxa"/>
            <w:tcBorders>
              <w:bottom w:val="single" w:sz="4" w:space="0" w:color="auto"/>
            </w:tcBorders>
            <w:shd w:val="clear" w:color="auto" w:fill="auto"/>
            <w:vAlign w:val="center"/>
          </w:tcPr>
          <w:p w14:paraId="7E204522" w14:textId="77777777" w:rsidR="005B5047" w:rsidRPr="005B5047" w:rsidRDefault="005B5047"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Fire &amp; </w:t>
            </w:r>
            <w:proofErr w:type="gramStart"/>
            <w:r w:rsidRPr="00434DC8">
              <w:rPr>
                <w:rFonts w:asciiTheme="minorBidi" w:hAnsiTheme="minorBidi" w:cstheme="minorBidi"/>
                <w:color w:val="000000"/>
                <w:sz w:val="18"/>
                <w:szCs w:val="18"/>
              </w:rPr>
              <w:t>Gas  Sensor</w:t>
            </w:r>
            <w:proofErr w:type="gramEnd"/>
            <w:r w:rsidRPr="00434DC8">
              <w:rPr>
                <w:rFonts w:asciiTheme="minorBidi" w:hAnsiTheme="minorBidi" w:cstheme="minorBidi"/>
                <w:color w:val="000000"/>
                <w:sz w:val="18"/>
                <w:szCs w:val="18"/>
              </w:rPr>
              <w:t xml:space="preserve"> and Devices</w:t>
            </w:r>
          </w:p>
        </w:tc>
        <w:tc>
          <w:tcPr>
            <w:tcW w:w="605" w:type="dxa"/>
            <w:tcBorders>
              <w:bottom w:val="single" w:sz="4" w:space="0" w:color="auto"/>
            </w:tcBorders>
            <w:shd w:val="clear" w:color="auto" w:fill="auto"/>
            <w:vAlign w:val="center"/>
          </w:tcPr>
          <w:p w14:paraId="37093398" w14:textId="77777777" w:rsidR="005B5047" w:rsidRPr="005B5047" w:rsidRDefault="005B5047" w:rsidP="00085E11">
            <w:pPr>
              <w:widowControl w:val="0"/>
              <w:autoSpaceDE w:val="0"/>
              <w:autoSpaceDN w:val="0"/>
              <w:bidi w:val="0"/>
              <w:adjustRightInd w:val="0"/>
              <w:jc w:val="center"/>
              <w:rPr>
                <w:rFonts w:asciiTheme="minorBidi" w:hAnsiTheme="minorBidi" w:cstheme="minorBidi"/>
                <w:color w:val="FF0000"/>
                <w:sz w:val="18"/>
                <w:szCs w:val="18"/>
              </w:rPr>
            </w:pPr>
            <w:r w:rsidRPr="005B5047">
              <w:rPr>
                <w:rFonts w:asciiTheme="minorBidi" w:hAnsiTheme="minorBidi" w:cstheme="minorBidi"/>
                <w:sz w:val="18"/>
                <w:szCs w:val="18"/>
              </w:rPr>
              <w:t>D0</w:t>
            </w:r>
            <w:r w:rsidR="00085E11">
              <w:rPr>
                <w:rFonts w:asciiTheme="minorBidi" w:hAnsiTheme="minorBidi" w:cstheme="minorBidi"/>
                <w:sz w:val="18"/>
                <w:szCs w:val="18"/>
              </w:rPr>
              <w:t>4</w:t>
            </w:r>
          </w:p>
        </w:tc>
      </w:tr>
      <w:tr w:rsidR="004C3B78" w:rsidRPr="004F177C" w14:paraId="22146070" w14:textId="77777777" w:rsidTr="00B01B9F">
        <w:trPr>
          <w:trHeight w:val="381"/>
          <w:jc w:val="center"/>
        </w:trPr>
        <w:tc>
          <w:tcPr>
            <w:tcW w:w="9186" w:type="dxa"/>
            <w:gridSpan w:val="4"/>
            <w:shd w:val="clear" w:color="auto" w:fill="92CDDC" w:themeFill="accent5" w:themeFillTint="99"/>
            <w:vAlign w:val="center"/>
          </w:tcPr>
          <w:p w14:paraId="4F845096" w14:textId="77777777" w:rsidR="004C3B78" w:rsidRPr="004C3B78" w:rsidRDefault="004C3B78"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Electrical</w:t>
            </w:r>
          </w:p>
        </w:tc>
      </w:tr>
      <w:tr w:rsidR="00C904EB" w:rsidRPr="004F177C" w14:paraId="795E2501" w14:textId="77777777" w:rsidTr="006E7A44">
        <w:trPr>
          <w:trHeight w:val="381"/>
          <w:jc w:val="center"/>
        </w:trPr>
        <w:tc>
          <w:tcPr>
            <w:tcW w:w="558" w:type="dxa"/>
            <w:shd w:val="clear" w:color="auto" w:fill="auto"/>
            <w:vAlign w:val="center"/>
          </w:tcPr>
          <w:p w14:paraId="02C46948" w14:textId="77777777" w:rsidR="00C904EB"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shd w:val="clear" w:color="auto" w:fill="auto"/>
            <w:vAlign w:val="center"/>
          </w:tcPr>
          <w:p w14:paraId="4407924C" w14:textId="77777777" w:rsidR="00C904EB" w:rsidRPr="00E25CA2" w:rsidRDefault="00B01B9F" w:rsidP="00C21F24">
            <w:pPr>
              <w:widowControl w:val="0"/>
              <w:autoSpaceDE w:val="0"/>
              <w:autoSpaceDN w:val="0"/>
              <w:bidi w:val="0"/>
              <w:adjustRightInd w:val="0"/>
              <w:rPr>
                <w:rFonts w:asciiTheme="minorBidi" w:hAnsiTheme="minorBidi" w:cstheme="minorBidi"/>
                <w:color w:val="000000"/>
                <w:sz w:val="18"/>
                <w:szCs w:val="18"/>
              </w:rPr>
            </w:pPr>
            <w:r w:rsidRPr="00B01B9F">
              <w:rPr>
                <w:rFonts w:asciiTheme="minorBidi" w:hAnsiTheme="minorBidi" w:cstheme="minorBidi"/>
                <w:color w:val="000000"/>
                <w:sz w:val="18"/>
                <w:szCs w:val="18"/>
              </w:rPr>
              <w:t>BK-GNRAL-PEDCO-000-EL-DC-0001</w:t>
            </w:r>
          </w:p>
        </w:tc>
        <w:tc>
          <w:tcPr>
            <w:tcW w:w="4693" w:type="dxa"/>
            <w:shd w:val="clear" w:color="auto" w:fill="auto"/>
            <w:vAlign w:val="center"/>
          </w:tcPr>
          <w:p w14:paraId="71844EB7" w14:textId="77777777" w:rsidR="00C904EB" w:rsidRPr="00434DC8" w:rsidRDefault="00B01B9F"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Electrical System Design Criteria</w:t>
            </w:r>
          </w:p>
        </w:tc>
        <w:tc>
          <w:tcPr>
            <w:tcW w:w="605" w:type="dxa"/>
            <w:shd w:val="clear" w:color="auto" w:fill="auto"/>
            <w:vAlign w:val="center"/>
          </w:tcPr>
          <w:p w14:paraId="7BCCC2E7" w14:textId="77777777" w:rsidR="00C904EB" w:rsidRPr="00E25CA2" w:rsidRDefault="00B01B9F" w:rsidP="00D64598">
            <w:pPr>
              <w:widowControl w:val="0"/>
              <w:autoSpaceDE w:val="0"/>
              <w:autoSpaceDN w:val="0"/>
              <w:bidi w:val="0"/>
              <w:adjustRightInd w:val="0"/>
              <w:jc w:val="center"/>
              <w:rPr>
                <w:rFonts w:asciiTheme="minorBidi" w:hAnsiTheme="minorBidi" w:cstheme="minorBidi"/>
                <w:color w:val="000000"/>
                <w:sz w:val="18"/>
                <w:szCs w:val="18"/>
              </w:rPr>
            </w:pPr>
            <w:r w:rsidRPr="00B01B9F">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B01B9F" w:rsidRPr="004F177C" w14:paraId="45E3292F" w14:textId="77777777" w:rsidTr="006E7A44">
        <w:trPr>
          <w:trHeight w:val="381"/>
          <w:jc w:val="center"/>
        </w:trPr>
        <w:tc>
          <w:tcPr>
            <w:tcW w:w="558" w:type="dxa"/>
            <w:shd w:val="clear" w:color="auto" w:fill="auto"/>
            <w:vAlign w:val="center"/>
          </w:tcPr>
          <w:p w14:paraId="2BBE98C4" w14:textId="77777777"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shd w:val="clear" w:color="auto" w:fill="auto"/>
            <w:vAlign w:val="center"/>
          </w:tcPr>
          <w:p w14:paraId="49F7655A" w14:textId="77777777"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BK-GNRAL-PEDCO-000-EL-SP-0014</w:t>
            </w:r>
          </w:p>
        </w:tc>
        <w:tc>
          <w:tcPr>
            <w:tcW w:w="4693" w:type="dxa"/>
            <w:shd w:val="clear" w:color="auto" w:fill="auto"/>
            <w:vAlign w:val="center"/>
          </w:tcPr>
          <w:p w14:paraId="32F818D8" w14:textId="77777777"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Power &amp; Control Cables</w:t>
            </w:r>
          </w:p>
        </w:tc>
        <w:tc>
          <w:tcPr>
            <w:tcW w:w="605" w:type="dxa"/>
            <w:shd w:val="clear" w:color="auto" w:fill="auto"/>
            <w:vAlign w:val="center"/>
          </w:tcPr>
          <w:p w14:paraId="72DDE690" w14:textId="77777777" w:rsidR="00B01B9F" w:rsidRPr="00434DC8" w:rsidRDefault="00B01B9F"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B01B9F" w:rsidRPr="004F177C" w14:paraId="03411BE3" w14:textId="77777777" w:rsidTr="006E7A44">
        <w:trPr>
          <w:trHeight w:val="381"/>
          <w:jc w:val="center"/>
        </w:trPr>
        <w:tc>
          <w:tcPr>
            <w:tcW w:w="558" w:type="dxa"/>
            <w:shd w:val="clear" w:color="auto" w:fill="auto"/>
            <w:vAlign w:val="center"/>
          </w:tcPr>
          <w:p w14:paraId="36AFC81E" w14:textId="77777777"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shd w:val="clear" w:color="auto" w:fill="auto"/>
            <w:vAlign w:val="center"/>
          </w:tcPr>
          <w:p w14:paraId="109CEAC9" w14:textId="77777777"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BK-GNRAL-PEDCO-000-EL-SP-0006</w:t>
            </w:r>
          </w:p>
        </w:tc>
        <w:tc>
          <w:tcPr>
            <w:tcW w:w="4693" w:type="dxa"/>
            <w:shd w:val="clear" w:color="auto" w:fill="auto"/>
            <w:vAlign w:val="center"/>
          </w:tcPr>
          <w:p w14:paraId="6EE7EA39" w14:textId="77777777"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Earthing &amp; Lightning System</w:t>
            </w:r>
          </w:p>
        </w:tc>
        <w:tc>
          <w:tcPr>
            <w:tcW w:w="605" w:type="dxa"/>
            <w:shd w:val="clear" w:color="auto" w:fill="auto"/>
            <w:vAlign w:val="center"/>
          </w:tcPr>
          <w:p w14:paraId="5211784E" w14:textId="77777777" w:rsidR="00B01B9F" w:rsidRPr="00434DC8" w:rsidRDefault="00B01B9F" w:rsidP="0056370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D03</w:t>
            </w:r>
          </w:p>
        </w:tc>
      </w:tr>
      <w:tr w:rsidR="00B01B9F" w:rsidRPr="004F177C" w14:paraId="5A3AAD1B" w14:textId="77777777" w:rsidTr="006E7A44">
        <w:trPr>
          <w:trHeight w:val="381"/>
          <w:jc w:val="center"/>
        </w:trPr>
        <w:tc>
          <w:tcPr>
            <w:tcW w:w="558" w:type="dxa"/>
            <w:shd w:val="clear" w:color="auto" w:fill="auto"/>
            <w:vAlign w:val="center"/>
          </w:tcPr>
          <w:p w14:paraId="73D774E1" w14:textId="77777777"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shd w:val="clear" w:color="auto" w:fill="auto"/>
            <w:vAlign w:val="center"/>
          </w:tcPr>
          <w:p w14:paraId="2BABDC65" w14:textId="77777777"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BK-GNRAL-PEDCO-000-EL-SP-0011</w:t>
            </w:r>
          </w:p>
        </w:tc>
        <w:tc>
          <w:tcPr>
            <w:tcW w:w="4693" w:type="dxa"/>
            <w:shd w:val="clear" w:color="auto" w:fill="auto"/>
            <w:vAlign w:val="center"/>
          </w:tcPr>
          <w:p w14:paraId="7B32D472" w14:textId="77777777"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Electrical Requirements of Packaged Units</w:t>
            </w:r>
          </w:p>
        </w:tc>
        <w:tc>
          <w:tcPr>
            <w:tcW w:w="605" w:type="dxa"/>
            <w:shd w:val="clear" w:color="auto" w:fill="auto"/>
            <w:vAlign w:val="center"/>
          </w:tcPr>
          <w:p w14:paraId="680D1DBC" w14:textId="77777777" w:rsidR="00B01B9F" w:rsidRPr="00434DC8" w:rsidRDefault="00B01B9F" w:rsidP="0056370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D03</w:t>
            </w:r>
          </w:p>
        </w:tc>
      </w:tr>
      <w:tr w:rsidR="009D640B" w:rsidRPr="004F177C" w14:paraId="319E3A9F" w14:textId="77777777" w:rsidTr="00B01B9F">
        <w:trPr>
          <w:trHeight w:val="381"/>
          <w:jc w:val="center"/>
        </w:trPr>
        <w:tc>
          <w:tcPr>
            <w:tcW w:w="9186" w:type="dxa"/>
            <w:gridSpan w:val="4"/>
            <w:shd w:val="clear" w:color="auto" w:fill="B6DDE8" w:themeFill="accent5" w:themeFillTint="66"/>
            <w:vAlign w:val="center"/>
          </w:tcPr>
          <w:p w14:paraId="180FCFA9" w14:textId="77777777" w:rsidR="009D640B" w:rsidRPr="004C3B78" w:rsidRDefault="009D640B"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Piping</w:t>
            </w:r>
            <w:r w:rsidR="00D967D1" w:rsidRPr="004C3B78">
              <w:rPr>
                <w:rFonts w:asciiTheme="minorBidi" w:hAnsiTheme="minorBidi" w:cstheme="minorBidi"/>
                <w:b/>
                <w:bCs/>
                <w:color w:val="000000"/>
                <w:sz w:val="18"/>
                <w:szCs w:val="18"/>
              </w:rPr>
              <w:t xml:space="preserve"> &amp; Material</w:t>
            </w:r>
          </w:p>
        </w:tc>
      </w:tr>
      <w:tr w:rsidR="00311447" w:rsidRPr="004F177C" w14:paraId="47EDA942" w14:textId="77777777" w:rsidTr="006E7A44">
        <w:trPr>
          <w:trHeight w:val="288"/>
          <w:jc w:val="center"/>
        </w:trPr>
        <w:tc>
          <w:tcPr>
            <w:tcW w:w="558" w:type="dxa"/>
            <w:vAlign w:val="center"/>
          </w:tcPr>
          <w:p w14:paraId="1E3BB065" w14:textId="77777777"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14:paraId="72EAC2DE" w14:textId="77777777"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693" w:type="dxa"/>
            <w:vAlign w:val="center"/>
          </w:tcPr>
          <w:p w14:paraId="3342B6FC" w14:textId="77777777"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605" w:type="dxa"/>
            <w:vAlign w:val="center"/>
          </w:tcPr>
          <w:p w14:paraId="2172B099" w14:textId="77777777" w:rsidR="00311447" w:rsidRPr="00434DC8" w:rsidRDefault="00311447" w:rsidP="000C3F3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0C3F3A">
              <w:rPr>
                <w:rFonts w:asciiTheme="minorBidi" w:hAnsiTheme="minorBidi" w:cstheme="minorBidi"/>
                <w:color w:val="000000"/>
                <w:sz w:val="18"/>
                <w:szCs w:val="18"/>
              </w:rPr>
              <w:t>1</w:t>
            </w:r>
          </w:p>
        </w:tc>
      </w:tr>
      <w:tr w:rsidR="00311447" w:rsidRPr="004F177C" w14:paraId="2B0AAEAC" w14:textId="77777777" w:rsidTr="006E7A44">
        <w:trPr>
          <w:trHeight w:val="288"/>
          <w:jc w:val="center"/>
        </w:trPr>
        <w:tc>
          <w:tcPr>
            <w:tcW w:w="558" w:type="dxa"/>
            <w:vAlign w:val="center"/>
          </w:tcPr>
          <w:p w14:paraId="0383345A" w14:textId="77777777"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2</w:t>
            </w:r>
          </w:p>
        </w:tc>
        <w:tc>
          <w:tcPr>
            <w:tcW w:w="3330" w:type="dxa"/>
            <w:vAlign w:val="center"/>
          </w:tcPr>
          <w:p w14:paraId="5B7C1F56" w14:textId="77777777"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693" w:type="dxa"/>
            <w:vAlign w:val="center"/>
          </w:tcPr>
          <w:p w14:paraId="43CAFA63" w14:textId="77777777"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605" w:type="dxa"/>
            <w:vAlign w:val="center"/>
          </w:tcPr>
          <w:p w14:paraId="5CF48121" w14:textId="77777777" w:rsidR="00311447" w:rsidRPr="00434DC8" w:rsidRDefault="00311447" w:rsidP="00EB4DAF">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EB4DAF">
              <w:rPr>
                <w:rFonts w:asciiTheme="minorBidi" w:hAnsiTheme="minorBidi" w:cstheme="minorBidi"/>
                <w:color w:val="000000"/>
                <w:sz w:val="18"/>
                <w:szCs w:val="18"/>
              </w:rPr>
              <w:t>1</w:t>
            </w:r>
          </w:p>
        </w:tc>
      </w:tr>
      <w:tr w:rsidR="00311447" w:rsidRPr="004F177C" w14:paraId="2D7653F9" w14:textId="77777777" w:rsidTr="006E7A44">
        <w:trPr>
          <w:trHeight w:val="288"/>
          <w:jc w:val="center"/>
        </w:trPr>
        <w:tc>
          <w:tcPr>
            <w:tcW w:w="558" w:type="dxa"/>
            <w:vAlign w:val="center"/>
          </w:tcPr>
          <w:p w14:paraId="53DBD499" w14:textId="77777777"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14:paraId="3377E2CD" w14:textId="77777777" w:rsidR="00311447" w:rsidRPr="00434DC8" w:rsidRDefault="00311447" w:rsidP="00C21F24">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693" w:type="dxa"/>
            <w:vAlign w:val="center"/>
          </w:tcPr>
          <w:p w14:paraId="1944978F" w14:textId="77777777"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605" w:type="dxa"/>
            <w:vAlign w:val="center"/>
          </w:tcPr>
          <w:p w14:paraId="77770E8E" w14:textId="77777777" w:rsidR="00311447" w:rsidRPr="00434DC8" w:rsidRDefault="00311447" w:rsidP="00EB4DAF">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EB4DAF">
              <w:rPr>
                <w:rFonts w:asciiTheme="minorBidi" w:hAnsiTheme="minorBidi" w:cstheme="minorBidi"/>
                <w:color w:val="000000"/>
                <w:sz w:val="18"/>
                <w:szCs w:val="18"/>
              </w:rPr>
              <w:t>2</w:t>
            </w:r>
          </w:p>
        </w:tc>
      </w:tr>
      <w:tr w:rsidR="00311447" w:rsidRPr="004F177C" w14:paraId="5DC8E444" w14:textId="77777777" w:rsidTr="006E7A44">
        <w:trPr>
          <w:trHeight w:val="288"/>
          <w:jc w:val="center"/>
        </w:trPr>
        <w:tc>
          <w:tcPr>
            <w:tcW w:w="558" w:type="dxa"/>
            <w:tcBorders>
              <w:bottom w:val="single" w:sz="4" w:space="0" w:color="auto"/>
            </w:tcBorders>
            <w:vAlign w:val="center"/>
          </w:tcPr>
          <w:p w14:paraId="2F8050FF" w14:textId="77777777"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tcBorders>
              <w:bottom w:val="single" w:sz="4" w:space="0" w:color="auto"/>
            </w:tcBorders>
            <w:vAlign w:val="center"/>
          </w:tcPr>
          <w:p w14:paraId="68B022CC" w14:textId="77777777" w:rsidR="00311447" w:rsidRPr="00434DC8" w:rsidRDefault="00311447" w:rsidP="00C21F24">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693" w:type="dxa"/>
            <w:tcBorders>
              <w:bottom w:val="single" w:sz="4" w:space="0" w:color="auto"/>
            </w:tcBorders>
            <w:vAlign w:val="center"/>
          </w:tcPr>
          <w:p w14:paraId="4833D5FC" w14:textId="77777777"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605" w:type="dxa"/>
            <w:tcBorders>
              <w:bottom w:val="single" w:sz="4" w:space="0" w:color="auto"/>
            </w:tcBorders>
            <w:vAlign w:val="center"/>
          </w:tcPr>
          <w:p w14:paraId="07A4F147" w14:textId="77777777" w:rsidR="00311447" w:rsidRPr="00794EA7" w:rsidRDefault="00311447" w:rsidP="00C21F24">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526175" w:rsidRPr="004F177C" w14:paraId="52293EB8" w14:textId="77777777" w:rsidTr="006E7A44">
        <w:trPr>
          <w:trHeight w:val="288"/>
          <w:jc w:val="center"/>
        </w:trPr>
        <w:tc>
          <w:tcPr>
            <w:tcW w:w="558" w:type="dxa"/>
            <w:tcBorders>
              <w:bottom w:val="single" w:sz="4" w:space="0" w:color="auto"/>
            </w:tcBorders>
            <w:vAlign w:val="center"/>
          </w:tcPr>
          <w:p w14:paraId="7EE9FCBC" w14:textId="77777777"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tcBorders>
              <w:bottom w:val="single" w:sz="4" w:space="0" w:color="auto"/>
            </w:tcBorders>
            <w:vAlign w:val="center"/>
          </w:tcPr>
          <w:p w14:paraId="7191B80C" w14:textId="77777777"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693" w:type="dxa"/>
            <w:tcBorders>
              <w:bottom w:val="single" w:sz="4" w:space="0" w:color="auto"/>
            </w:tcBorders>
            <w:vAlign w:val="center"/>
          </w:tcPr>
          <w:p w14:paraId="7E4E9905" w14:textId="77777777"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605" w:type="dxa"/>
            <w:tcBorders>
              <w:bottom w:val="single" w:sz="4" w:space="0" w:color="auto"/>
            </w:tcBorders>
            <w:vAlign w:val="center"/>
          </w:tcPr>
          <w:p w14:paraId="28514DFA" w14:textId="77777777" w:rsidR="00526175" w:rsidRPr="00434DC8" w:rsidRDefault="00526175"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3B4611">
              <w:rPr>
                <w:rFonts w:asciiTheme="minorBidi" w:hAnsiTheme="minorBidi" w:cstheme="minorBidi"/>
                <w:color w:val="000000"/>
                <w:sz w:val="18"/>
                <w:szCs w:val="18"/>
              </w:rPr>
              <w:t>2</w:t>
            </w:r>
          </w:p>
        </w:tc>
      </w:tr>
      <w:tr w:rsidR="00526175" w:rsidRPr="004F177C" w14:paraId="6F391A32" w14:textId="77777777" w:rsidTr="006E7A44">
        <w:trPr>
          <w:trHeight w:val="288"/>
          <w:jc w:val="center"/>
        </w:trPr>
        <w:tc>
          <w:tcPr>
            <w:tcW w:w="558" w:type="dxa"/>
            <w:tcBorders>
              <w:bottom w:val="single" w:sz="4" w:space="0" w:color="auto"/>
            </w:tcBorders>
            <w:vAlign w:val="center"/>
          </w:tcPr>
          <w:p w14:paraId="1357FCF3" w14:textId="77777777"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tcBorders>
              <w:bottom w:val="single" w:sz="4" w:space="0" w:color="auto"/>
            </w:tcBorders>
            <w:vAlign w:val="center"/>
          </w:tcPr>
          <w:p w14:paraId="318FC388" w14:textId="77777777"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693" w:type="dxa"/>
            <w:tcBorders>
              <w:bottom w:val="single" w:sz="4" w:space="0" w:color="auto"/>
            </w:tcBorders>
            <w:vAlign w:val="center"/>
          </w:tcPr>
          <w:p w14:paraId="734CF64B" w14:textId="77777777"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605" w:type="dxa"/>
            <w:tcBorders>
              <w:bottom w:val="single" w:sz="4" w:space="0" w:color="auto"/>
            </w:tcBorders>
            <w:vAlign w:val="center"/>
          </w:tcPr>
          <w:p w14:paraId="6A919CCB" w14:textId="77777777" w:rsidR="00526175" w:rsidRPr="00434DC8" w:rsidRDefault="00526175"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C0369A">
              <w:rPr>
                <w:rFonts w:asciiTheme="minorBidi" w:hAnsiTheme="minorBidi" w:cstheme="minorBidi"/>
                <w:color w:val="000000"/>
                <w:sz w:val="18"/>
                <w:szCs w:val="18"/>
              </w:rPr>
              <w:t>4</w:t>
            </w:r>
          </w:p>
        </w:tc>
      </w:tr>
      <w:tr w:rsidR="00526175" w:rsidRPr="004F177C" w14:paraId="2739D60E" w14:textId="77777777" w:rsidTr="006E7A44">
        <w:trPr>
          <w:trHeight w:val="288"/>
          <w:jc w:val="center"/>
        </w:trPr>
        <w:tc>
          <w:tcPr>
            <w:tcW w:w="558" w:type="dxa"/>
            <w:tcBorders>
              <w:bottom w:val="single" w:sz="4" w:space="0" w:color="auto"/>
            </w:tcBorders>
            <w:vAlign w:val="center"/>
          </w:tcPr>
          <w:p w14:paraId="7CAED311" w14:textId="77777777"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tcBorders>
              <w:bottom w:val="single" w:sz="4" w:space="0" w:color="auto"/>
            </w:tcBorders>
            <w:vAlign w:val="center"/>
          </w:tcPr>
          <w:p w14:paraId="59E42A63" w14:textId="77777777"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693" w:type="dxa"/>
            <w:tcBorders>
              <w:bottom w:val="single" w:sz="4" w:space="0" w:color="auto"/>
            </w:tcBorders>
            <w:vAlign w:val="center"/>
          </w:tcPr>
          <w:p w14:paraId="213AF182" w14:textId="77777777"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605" w:type="dxa"/>
            <w:tcBorders>
              <w:bottom w:val="single" w:sz="4" w:space="0" w:color="auto"/>
            </w:tcBorders>
            <w:vAlign w:val="center"/>
          </w:tcPr>
          <w:p w14:paraId="6D4FBE06" w14:textId="77777777" w:rsidR="00526175" w:rsidRPr="00434DC8" w:rsidRDefault="00526175" w:rsidP="007E3F22">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w:t>
            </w:r>
            <w:r w:rsidR="007E3F22">
              <w:rPr>
                <w:rFonts w:asciiTheme="minorBidi" w:hAnsiTheme="minorBidi" w:cstheme="minorBidi"/>
                <w:color w:val="000000"/>
                <w:sz w:val="18"/>
                <w:szCs w:val="18"/>
              </w:rPr>
              <w:t>0</w:t>
            </w:r>
            <w:r w:rsidR="00EB4DAF">
              <w:rPr>
                <w:rFonts w:asciiTheme="minorBidi" w:hAnsiTheme="minorBidi" w:cstheme="minorBidi"/>
                <w:color w:val="000000"/>
                <w:sz w:val="18"/>
                <w:szCs w:val="18"/>
              </w:rPr>
              <w:t>1</w:t>
            </w:r>
          </w:p>
        </w:tc>
      </w:tr>
      <w:tr w:rsidR="00526175" w:rsidRPr="004F177C" w14:paraId="03C6B8FC" w14:textId="77777777" w:rsidTr="006E7A44">
        <w:trPr>
          <w:trHeight w:val="288"/>
          <w:jc w:val="center"/>
        </w:trPr>
        <w:tc>
          <w:tcPr>
            <w:tcW w:w="558" w:type="dxa"/>
            <w:tcBorders>
              <w:bottom w:val="single" w:sz="4" w:space="0" w:color="auto"/>
            </w:tcBorders>
            <w:vAlign w:val="center"/>
          </w:tcPr>
          <w:p w14:paraId="70D5A3E3" w14:textId="77777777"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tcBorders>
              <w:bottom w:val="single" w:sz="4" w:space="0" w:color="auto"/>
            </w:tcBorders>
            <w:vAlign w:val="center"/>
          </w:tcPr>
          <w:p w14:paraId="4EFD1C46" w14:textId="77777777"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BK-GNRAL-PEDCO-000-PI-SP-0007</w:t>
            </w:r>
          </w:p>
        </w:tc>
        <w:tc>
          <w:tcPr>
            <w:tcW w:w="4693" w:type="dxa"/>
            <w:tcBorders>
              <w:bottom w:val="single" w:sz="4" w:space="0" w:color="auto"/>
            </w:tcBorders>
            <w:vAlign w:val="center"/>
          </w:tcPr>
          <w:p w14:paraId="5F3276FB" w14:textId="77777777"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 xml:space="preserve">or Lining </w:t>
            </w:r>
            <w:proofErr w:type="gramStart"/>
            <w:r w:rsidRPr="00434DC8">
              <w:rPr>
                <w:rFonts w:asciiTheme="minorBidi" w:hAnsiTheme="minorBidi" w:cstheme="minorBidi"/>
                <w:color w:val="000000"/>
                <w:sz w:val="18"/>
                <w:szCs w:val="18"/>
              </w:rPr>
              <w:t>( Internal</w:t>
            </w:r>
            <w:proofErr w:type="gramEnd"/>
            <w:r w:rsidRPr="00434DC8">
              <w:rPr>
                <w:rFonts w:asciiTheme="minorBidi" w:hAnsiTheme="minorBidi" w:cstheme="minorBidi"/>
                <w:color w:val="000000"/>
                <w:sz w:val="18"/>
                <w:szCs w:val="18"/>
              </w:rPr>
              <w:t xml:space="preserve"> Protection of Equipment By Painting)</w:t>
            </w:r>
          </w:p>
        </w:tc>
        <w:tc>
          <w:tcPr>
            <w:tcW w:w="605" w:type="dxa"/>
            <w:tcBorders>
              <w:bottom w:val="single" w:sz="4" w:space="0" w:color="auto"/>
            </w:tcBorders>
            <w:vAlign w:val="center"/>
          </w:tcPr>
          <w:p w14:paraId="2E0B54F3" w14:textId="77777777" w:rsidR="00526175" w:rsidRPr="00434DC8" w:rsidRDefault="00526175"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526175" w:rsidRPr="004F177C" w14:paraId="4755BF83" w14:textId="77777777" w:rsidTr="006E7A44">
        <w:trPr>
          <w:trHeight w:val="288"/>
          <w:jc w:val="center"/>
        </w:trPr>
        <w:tc>
          <w:tcPr>
            <w:tcW w:w="558" w:type="dxa"/>
            <w:tcBorders>
              <w:bottom w:val="single" w:sz="4" w:space="0" w:color="auto"/>
            </w:tcBorders>
            <w:vAlign w:val="center"/>
          </w:tcPr>
          <w:p w14:paraId="79B352B1" w14:textId="77777777"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tcBorders>
              <w:bottom w:val="single" w:sz="4" w:space="0" w:color="auto"/>
            </w:tcBorders>
            <w:vAlign w:val="center"/>
          </w:tcPr>
          <w:p w14:paraId="6F784483" w14:textId="77777777"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693" w:type="dxa"/>
            <w:tcBorders>
              <w:bottom w:val="single" w:sz="4" w:space="0" w:color="auto"/>
            </w:tcBorders>
            <w:vAlign w:val="center"/>
          </w:tcPr>
          <w:p w14:paraId="73E94B4D" w14:textId="77777777"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605" w:type="dxa"/>
            <w:tcBorders>
              <w:bottom w:val="single" w:sz="4" w:space="0" w:color="auto"/>
            </w:tcBorders>
            <w:vAlign w:val="center"/>
          </w:tcPr>
          <w:p w14:paraId="57FAB099" w14:textId="77777777" w:rsidR="00526175" w:rsidRPr="00434DC8" w:rsidRDefault="00526175"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431746" w:rsidRPr="004F177C" w14:paraId="7CF64DE2" w14:textId="77777777" w:rsidTr="006E7A44">
        <w:trPr>
          <w:trHeight w:val="288"/>
          <w:jc w:val="center"/>
        </w:trPr>
        <w:tc>
          <w:tcPr>
            <w:tcW w:w="558" w:type="dxa"/>
            <w:tcBorders>
              <w:bottom w:val="single" w:sz="4" w:space="0" w:color="auto"/>
            </w:tcBorders>
            <w:vAlign w:val="center"/>
          </w:tcPr>
          <w:p w14:paraId="3FA0EDF0" w14:textId="77777777" w:rsidR="00431746"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tcBorders>
              <w:bottom w:val="single" w:sz="4" w:space="0" w:color="auto"/>
            </w:tcBorders>
            <w:vAlign w:val="center"/>
          </w:tcPr>
          <w:p w14:paraId="1BD4F8DD" w14:textId="77777777" w:rsidR="00431746" w:rsidRPr="00434DC8" w:rsidRDefault="00431746"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w:t>
            </w:r>
            <w:r>
              <w:rPr>
                <w:rFonts w:asciiTheme="minorBidi" w:hAnsiTheme="minorBidi" w:cstheme="minorBidi"/>
                <w:color w:val="000000"/>
                <w:sz w:val="18"/>
                <w:szCs w:val="18"/>
              </w:rPr>
              <w:t>9</w:t>
            </w:r>
          </w:p>
        </w:tc>
        <w:tc>
          <w:tcPr>
            <w:tcW w:w="4693" w:type="dxa"/>
            <w:tcBorders>
              <w:bottom w:val="single" w:sz="4" w:space="0" w:color="auto"/>
            </w:tcBorders>
            <w:vAlign w:val="center"/>
          </w:tcPr>
          <w:p w14:paraId="545C069B" w14:textId="77777777" w:rsidR="00431746" w:rsidRPr="00434DC8" w:rsidRDefault="00431746"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Insulation</w:t>
            </w:r>
          </w:p>
        </w:tc>
        <w:tc>
          <w:tcPr>
            <w:tcW w:w="605" w:type="dxa"/>
            <w:tcBorders>
              <w:bottom w:val="single" w:sz="4" w:space="0" w:color="auto"/>
            </w:tcBorders>
            <w:vAlign w:val="center"/>
          </w:tcPr>
          <w:p w14:paraId="69765DB8" w14:textId="77777777" w:rsidR="00431746" w:rsidRPr="00434DC8" w:rsidRDefault="00822BF0"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9D640B" w:rsidRPr="004F177C" w14:paraId="542F8109" w14:textId="77777777" w:rsidTr="00B01B9F">
        <w:trPr>
          <w:trHeight w:val="317"/>
          <w:jc w:val="center"/>
        </w:trPr>
        <w:tc>
          <w:tcPr>
            <w:tcW w:w="9186" w:type="dxa"/>
            <w:gridSpan w:val="4"/>
            <w:shd w:val="clear" w:color="auto" w:fill="B6DDE8" w:themeFill="accent5" w:themeFillTint="66"/>
            <w:vAlign w:val="center"/>
          </w:tcPr>
          <w:p w14:paraId="1016C27A" w14:textId="77777777" w:rsidR="009D640B" w:rsidRPr="004C3B78" w:rsidRDefault="003F5C6D"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Civil</w:t>
            </w:r>
          </w:p>
        </w:tc>
      </w:tr>
      <w:tr w:rsidR="00311447" w:rsidRPr="004F177C" w14:paraId="7066C692" w14:textId="77777777" w:rsidTr="006E7A44">
        <w:trPr>
          <w:trHeight w:val="288"/>
          <w:jc w:val="center"/>
        </w:trPr>
        <w:tc>
          <w:tcPr>
            <w:tcW w:w="558" w:type="dxa"/>
            <w:vAlign w:val="center"/>
          </w:tcPr>
          <w:p w14:paraId="3D761162" w14:textId="77777777"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14:paraId="7585B1A4" w14:textId="77777777"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-DC-0001</w:t>
            </w:r>
          </w:p>
        </w:tc>
        <w:tc>
          <w:tcPr>
            <w:tcW w:w="4693" w:type="dxa"/>
            <w:vAlign w:val="center"/>
          </w:tcPr>
          <w:p w14:paraId="24FCE700" w14:textId="77777777"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Structural Design Criteria</w:t>
            </w:r>
          </w:p>
        </w:tc>
        <w:tc>
          <w:tcPr>
            <w:tcW w:w="605" w:type="dxa"/>
            <w:vAlign w:val="center"/>
          </w:tcPr>
          <w:p w14:paraId="1536BFBF" w14:textId="77777777" w:rsidR="00311447" w:rsidRPr="00434DC8" w:rsidRDefault="00311447" w:rsidP="00AF445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AF4450">
              <w:rPr>
                <w:rFonts w:asciiTheme="minorBidi" w:hAnsiTheme="minorBidi" w:cstheme="minorBidi"/>
                <w:color w:val="000000"/>
                <w:sz w:val="18"/>
                <w:szCs w:val="18"/>
              </w:rPr>
              <w:t>1</w:t>
            </w:r>
          </w:p>
        </w:tc>
      </w:tr>
      <w:tr w:rsidR="00311447" w:rsidRPr="004F177C" w14:paraId="279736F1" w14:textId="77777777" w:rsidTr="006E7A44">
        <w:trPr>
          <w:trHeight w:val="288"/>
          <w:jc w:val="center"/>
        </w:trPr>
        <w:tc>
          <w:tcPr>
            <w:tcW w:w="558" w:type="dxa"/>
            <w:vAlign w:val="center"/>
          </w:tcPr>
          <w:p w14:paraId="31DCB41E" w14:textId="77777777"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14:paraId="7AF6BE15" w14:textId="77777777"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693" w:type="dxa"/>
            <w:vAlign w:val="center"/>
          </w:tcPr>
          <w:p w14:paraId="66E72E01" w14:textId="77777777"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887477">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887477">
              <w:rPr>
                <w:rFonts w:asciiTheme="minorBidi" w:hAnsiTheme="minorBidi" w:cstheme="minorBidi"/>
                <w:color w:val="000000"/>
                <w:sz w:val="18"/>
                <w:szCs w:val="18"/>
              </w:rPr>
              <w:t>or Civil Works</w:t>
            </w:r>
          </w:p>
        </w:tc>
        <w:tc>
          <w:tcPr>
            <w:tcW w:w="605" w:type="dxa"/>
            <w:vAlign w:val="center"/>
          </w:tcPr>
          <w:p w14:paraId="4DDCB84D" w14:textId="77777777"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14:paraId="29B417CD" w14:textId="77777777" w:rsidTr="006E7A44">
        <w:trPr>
          <w:trHeight w:val="273"/>
          <w:jc w:val="center"/>
        </w:trPr>
        <w:tc>
          <w:tcPr>
            <w:tcW w:w="558" w:type="dxa"/>
            <w:vAlign w:val="center"/>
          </w:tcPr>
          <w:p w14:paraId="6F2394A3" w14:textId="77777777"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14:paraId="430A304B" w14:textId="77777777"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-DC-0001</w:t>
            </w:r>
          </w:p>
        </w:tc>
        <w:tc>
          <w:tcPr>
            <w:tcW w:w="4693" w:type="dxa"/>
            <w:vAlign w:val="center"/>
          </w:tcPr>
          <w:p w14:paraId="78EB897B" w14:textId="77777777"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Design Criteria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Concrete Works</w:t>
            </w:r>
          </w:p>
        </w:tc>
        <w:tc>
          <w:tcPr>
            <w:tcW w:w="605" w:type="dxa"/>
            <w:vAlign w:val="center"/>
          </w:tcPr>
          <w:p w14:paraId="7F062486" w14:textId="77777777" w:rsidR="00311447" w:rsidRPr="00434DC8" w:rsidRDefault="00311447"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311447" w:rsidRPr="004F177C" w14:paraId="5AE1DAB6" w14:textId="77777777" w:rsidTr="006E7A44">
        <w:trPr>
          <w:trHeight w:val="288"/>
          <w:jc w:val="center"/>
        </w:trPr>
        <w:tc>
          <w:tcPr>
            <w:tcW w:w="558" w:type="dxa"/>
            <w:vAlign w:val="center"/>
          </w:tcPr>
          <w:p w14:paraId="7D01D555" w14:textId="77777777"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14:paraId="4A62111E" w14:textId="77777777"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w:t>
            </w:r>
            <w:r>
              <w:rPr>
                <w:rFonts w:asciiTheme="minorBidi" w:hAnsiTheme="minorBidi" w:cstheme="minorBidi"/>
                <w:color w:val="000000"/>
                <w:sz w:val="18"/>
                <w:szCs w:val="18"/>
              </w:rPr>
              <w:t>W</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2</w:t>
            </w:r>
          </w:p>
        </w:tc>
        <w:tc>
          <w:tcPr>
            <w:tcW w:w="4693" w:type="dxa"/>
            <w:vAlign w:val="center"/>
          </w:tcPr>
          <w:p w14:paraId="2F3793D3" w14:textId="77777777"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Standard Drawing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Anchor Bolts</w:t>
            </w:r>
          </w:p>
        </w:tc>
        <w:tc>
          <w:tcPr>
            <w:tcW w:w="605" w:type="dxa"/>
            <w:vAlign w:val="center"/>
          </w:tcPr>
          <w:p w14:paraId="022EDD06" w14:textId="77777777"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14:paraId="134AA4B5" w14:textId="77777777" w:rsidTr="006E7A44">
        <w:trPr>
          <w:trHeight w:val="288"/>
          <w:jc w:val="center"/>
        </w:trPr>
        <w:tc>
          <w:tcPr>
            <w:tcW w:w="558" w:type="dxa"/>
            <w:shd w:val="clear" w:color="auto" w:fill="auto"/>
            <w:vAlign w:val="center"/>
          </w:tcPr>
          <w:p w14:paraId="2590666A" w14:textId="77777777" w:rsidR="00311447" w:rsidRPr="00434DC8"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shd w:val="clear" w:color="auto" w:fill="auto"/>
            <w:vAlign w:val="center"/>
          </w:tcPr>
          <w:p w14:paraId="2FB5C960" w14:textId="77777777"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3</w:t>
            </w:r>
          </w:p>
        </w:tc>
        <w:tc>
          <w:tcPr>
            <w:tcW w:w="4693" w:type="dxa"/>
            <w:shd w:val="clear" w:color="auto" w:fill="auto"/>
            <w:vAlign w:val="center"/>
          </w:tcPr>
          <w:p w14:paraId="6BFB2BAF" w14:textId="77777777"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9675CC">
              <w:rPr>
                <w:rFonts w:asciiTheme="minorBidi" w:eastAsiaTheme="minorHAnsi" w:hAnsiTheme="minorBidi" w:cstheme="minorBidi"/>
                <w:sz w:val="18"/>
                <w:szCs w:val="18"/>
              </w:rPr>
              <w:t>Specification for Fabrication of Steel Structures</w:t>
            </w:r>
          </w:p>
        </w:tc>
        <w:tc>
          <w:tcPr>
            <w:tcW w:w="605" w:type="dxa"/>
            <w:shd w:val="clear" w:color="auto" w:fill="auto"/>
            <w:vAlign w:val="center"/>
          </w:tcPr>
          <w:p w14:paraId="1DC7C12D" w14:textId="77777777"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14:paraId="35537307" w14:textId="77777777" w:rsidTr="006E7A44">
        <w:trPr>
          <w:trHeight w:val="288"/>
          <w:jc w:val="center"/>
        </w:trPr>
        <w:tc>
          <w:tcPr>
            <w:tcW w:w="558" w:type="dxa"/>
            <w:shd w:val="clear" w:color="auto" w:fill="auto"/>
            <w:vAlign w:val="center"/>
          </w:tcPr>
          <w:p w14:paraId="319D6090" w14:textId="77777777" w:rsidR="00311447"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shd w:val="clear" w:color="auto" w:fill="auto"/>
            <w:vAlign w:val="center"/>
          </w:tcPr>
          <w:p w14:paraId="7D8E3F9D" w14:textId="77777777"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693" w:type="dxa"/>
            <w:shd w:val="clear" w:color="auto" w:fill="auto"/>
            <w:vAlign w:val="center"/>
          </w:tcPr>
          <w:p w14:paraId="552B58EE" w14:textId="77777777" w:rsidR="00311447" w:rsidRPr="009675CC" w:rsidRDefault="00311447" w:rsidP="00C21F24">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 Erection of Steel Structures</w:t>
            </w:r>
          </w:p>
        </w:tc>
        <w:tc>
          <w:tcPr>
            <w:tcW w:w="605" w:type="dxa"/>
            <w:shd w:val="clear" w:color="auto" w:fill="auto"/>
            <w:vAlign w:val="center"/>
          </w:tcPr>
          <w:p w14:paraId="7AFF75B4" w14:textId="77777777" w:rsidR="00311447" w:rsidRPr="00434DC8" w:rsidRDefault="00311447" w:rsidP="001C076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1C0760">
              <w:rPr>
                <w:rFonts w:asciiTheme="minorBidi" w:hAnsiTheme="minorBidi" w:cstheme="minorBidi"/>
                <w:color w:val="000000"/>
                <w:sz w:val="18"/>
                <w:szCs w:val="18"/>
              </w:rPr>
              <w:t>2</w:t>
            </w:r>
          </w:p>
        </w:tc>
      </w:tr>
      <w:tr w:rsidR="00311447" w:rsidRPr="004F177C" w14:paraId="71E55CE8" w14:textId="77777777" w:rsidTr="006E7A44">
        <w:trPr>
          <w:trHeight w:val="288"/>
          <w:jc w:val="center"/>
        </w:trPr>
        <w:tc>
          <w:tcPr>
            <w:tcW w:w="558" w:type="dxa"/>
            <w:shd w:val="clear" w:color="auto" w:fill="auto"/>
            <w:vAlign w:val="center"/>
          </w:tcPr>
          <w:p w14:paraId="5D70981A" w14:textId="77777777" w:rsidR="00311447"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shd w:val="clear" w:color="auto" w:fill="auto"/>
            <w:vAlign w:val="center"/>
          </w:tcPr>
          <w:p w14:paraId="4387FF01" w14:textId="77777777"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822BF0">
              <w:rPr>
                <w:rFonts w:asciiTheme="minorBidi" w:hAnsiTheme="minorBidi" w:cstheme="minorBidi"/>
                <w:color w:val="000000"/>
                <w:sz w:val="18"/>
                <w:szCs w:val="18"/>
              </w:rPr>
              <w:t>BK-GNRAL-PEDCO-000-ST-SP-0006</w:t>
            </w:r>
          </w:p>
        </w:tc>
        <w:tc>
          <w:tcPr>
            <w:tcW w:w="4693" w:type="dxa"/>
            <w:shd w:val="clear" w:color="auto" w:fill="auto"/>
            <w:vAlign w:val="center"/>
          </w:tcPr>
          <w:p w14:paraId="534E8FDF" w14:textId="77777777" w:rsidR="00311447" w:rsidRPr="0067179F" w:rsidRDefault="00311447" w:rsidP="00C21F24">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w:t>
            </w:r>
            <w:r>
              <w:rPr>
                <w:rFonts w:asciiTheme="minorBidi" w:eastAsiaTheme="minorHAnsi" w:hAnsiTheme="minorBidi" w:cstheme="minorBidi"/>
                <w:sz w:val="18"/>
                <w:szCs w:val="18"/>
              </w:rPr>
              <w:t xml:space="preserve"> Fireproofing</w:t>
            </w:r>
          </w:p>
        </w:tc>
        <w:tc>
          <w:tcPr>
            <w:tcW w:w="605" w:type="dxa"/>
            <w:shd w:val="clear" w:color="auto" w:fill="auto"/>
            <w:vAlign w:val="center"/>
          </w:tcPr>
          <w:p w14:paraId="07F234EF" w14:textId="77777777" w:rsidR="00311447" w:rsidRPr="00434DC8" w:rsidRDefault="00311447"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311447" w:rsidRPr="004F177C" w14:paraId="79986B19" w14:textId="77777777" w:rsidTr="00B01B9F">
        <w:trPr>
          <w:trHeight w:val="318"/>
          <w:jc w:val="center"/>
        </w:trPr>
        <w:tc>
          <w:tcPr>
            <w:tcW w:w="9186" w:type="dxa"/>
            <w:gridSpan w:val="4"/>
            <w:shd w:val="clear" w:color="auto" w:fill="B6DDE8" w:themeFill="accent5" w:themeFillTint="66"/>
            <w:vAlign w:val="center"/>
          </w:tcPr>
          <w:p w14:paraId="072A374E" w14:textId="77777777" w:rsidR="00311447" w:rsidRPr="004C3B78" w:rsidRDefault="00311447" w:rsidP="00BA41B2">
            <w:pPr>
              <w:pStyle w:val="ListParagraph"/>
              <w:widowControl w:val="0"/>
              <w:numPr>
                <w:ilvl w:val="0"/>
                <w:numId w:val="18"/>
              </w:numPr>
              <w:autoSpaceDE w:val="0"/>
              <w:autoSpaceDN w:val="0"/>
              <w:bidi w:val="0"/>
              <w:adjustRightInd w:val="0"/>
              <w:ind w:right="-199"/>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Drawing</w:t>
            </w:r>
          </w:p>
        </w:tc>
      </w:tr>
      <w:tr w:rsidR="00311447" w:rsidRPr="00957DAD" w14:paraId="7E87F8A0" w14:textId="77777777" w:rsidTr="006E7A44">
        <w:trPr>
          <w:trHeight w:val="380"/>
          <w:jc w:val="center"/>
        </w:trPr>
        <w:tc>
          <w:tcPr>
            <w:tcW w:w="558" w:type="dxa"/>
            <w:vAlign w:val="center"/>
          </w:tcPr>
          <w:p w14:paraId="67518E06" w14:textId="77777777" w:rsidR="00311447"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14:paraId="3EC26468" w14:textId="77777777" w:rsidR="00311447" w:rsidRPr="00434DC8" w:rsidRDefault="00311447" w:rsidP="00C21F24">
            <w:pPr>
              <w:widowControl w:val="0"/>
              <w:autoSpaceDE w:val="0"/>
              <w:autoSpaceDN w:val="0"/>
              <w:bidi w:val="0"/>
              <w:adjustRightInd w:val="0"/>
              <w:ind w:right="-199"/>
              <w:rPr>
                <w:rFonts w:asciiTheme="minorBidi" w:eastAsiaTheme="minorHAnsi" w:hAnsiTheme="minorBidi" w:cstheme="minorBidi"/>
                <w:sz w:val="18"/>
                <w:szCs w:val="18"/>
              </w:rPr>
            </w:pPr>
            <w:r w:rsidRPr="00E80656">
              <w:rPr>
                <w:rFonts w:asciiTheme="minorBidi" w:hAnsiTheme="minorBidi" w:cstheme="minorBidi"/>
                <w:color w:val="000000"/>
                <w:sz w:val="18"/>
                <w:szCs w:val="18"/>
              </w:rPr>
              <w:t>BK-GNRAL-PEDCO-000-ME-DW-0001</w:t>
            </w:r>
          </w:p>
        </w:tc>
        <w:tc>
          <w:tcPr>
            <w:tcW w:w="4693" w:type="dxa"/>
            <w:vAlign w:val="center"/>
          </w:tcPr>
          <w:p w14:paraId="4292B6A8" w14:textId="77777777" w:rsidR="00311447" w:rsidRPr="00434DC8" w:rsidRDefault="00311447" w:rsidP="00ED5B9F">
            <w:pPr>
              <w:widowControl w:val="0"/>
              <w:autoSpaceDE w:val="0"/>
              <w:autoSpaceDN w:val="0"/>
              <w:bidi w:val="0"/>
              <w:adjustRightInd w:val="0"/>
              <w:rPr>
                <w:rFonts w:asciiTheme="minorBidi" w:hAnsiTheme="minorBidi" w:cstheme="minorBidi"/>
                <w:color w:val="000000"/>
                <w:sz w:val="18"/>
                <w:szCs w:val="18"/>
                <w:rtl/>
              </w:rPr>
            </w:pPr>
            <w:r w:rsidRPr="00E80656">
              <w:rPr>
                <w:rFonts w:asciiTheme="minorBidi" w:hAnsiTheme="minorBidi" w:cstheme="minorBidi"/>
                <w:color w:val="000000"/>
                <w:sz w:val="18"/>
                <w:szCs w:val="18"/>
              </w:rPr>
              <w:t xml:space="preserve">Standard Detail Drawing </w:t>
            </w:r>
            <w:proofErr w:type="gramStart"/>
            <w:r w:rsidRPr="00E80656">
              <w:rPr>
                <w:rFonts w:asciiTheme="minorBidi" w:hAnsiTheme="minorBidi" w:cstheme="minorBidi"/>
                <w:color w:val="000000"/>
                <w:sz w:val="18"/>
                <w:szCs w:val="18"/>
              </w:rPr>
              <w:t>For</w:t>
            </w:r>
            <w:proofErr w:type="gramEnd"/>
            <w:r w:rsidRPr="00E80656">
              <w:rPr>
                <w:rFonts w:asciiTheme="minorBidi" w:hAnsiTheme="minorBidi" w:cstheme="minorBidi"/>
                <w:color w:val="000000"/>
                <w:sz w:val="18"/>
                <w:szCs w:val="18"/>
              </w:rPr>
              <w:t xml:space="preserve"> Pressure Vessels and Heat Exchangers</w:t>
            </w:r>
          </w:p>
        </w:tc>
        <w:tc>
          <w:tcPr>
            <w:tcW w:w="605" w:type="dxa"/>
            <w:vAlign w:val="center"/>
          </w:tcPr>
          <w:p w14:paraId="117632CF" w14:textId="77777777"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tl/>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bl>
    <w:p w14:paraId="415A12A1" w14:textId="77777777" w:rsidR="00526175" w:rsidRDefault="00526175" w:rsidP="00565945">
      <w:pPr>
        <w:pStyle w:val="Heading1"/>
      </w:pPr>
      <w:bookmarkStart w:id="84" w:name="_Toc272928622"/>
      <w:bookmarkStart w:id="85" w:name="_Toc273182420"/>
      <w:bookmarkStart w:id="86" w:name="_Toc12468109"/>
      <w:bookmarkStart w:id="87" w:name="_Toc13909575"/>
    </w:p>
    <w:p w14:paraId="378971BF" w14:textId="77777777" w:rsidR="00A45E3A" w:rsidRDefault="00A45E3A" w:rsidP="00A45E3A">
      <w:pPr>
        <w:rPr>
          <w:lang w:val="en-GB"/>
        </w:rPr>
      </w:pPr>
    </w:p>
    <w:p w14:paraId="2EDD7C43" w14:textId="77777777" w:rsidR="00A45E3A" w:rsidRDefault="00A45E3A" w:rsidP="00A45E3A">
      <w:pPr>
        <w:rPr>
          <w:lang w:val="en-GB"/>
        </w:rPr>
      </w:pPr>
    </w:p>
    <w:p w14:paraId="01F4E1F2" w14:textId="77777777" w:rsidR="00A45E3A" w:rsidRPr="00A45E3A" w:rsidRDefault="00A45E3A" w:rsidP="00A45E3A">
      <w:pPr>
        <w:rPr>
          <w:lang w:val="en-GB"/>
        </w:rPr>
      </w:pPr>
    </w:p>
    <w:p w14:paraId="2A8CBEF5" w14:textId="77777777" w:rsidR="00A45E3A" w:rsidRDefault="00A45E3A" w:rsidP="00A45E3A">
      <w:pPr>
        <w:rPr>
          <w:lang w:val="en-GB"/>
        </w:rPr>
      </w:pPr>
    </w:p>
    <w:p w14:paraId="74867FC4" w14:textId="77777777" w:rsidR="00A45E3A" w:rsidRDefault="00A45E3A" w:rsidP="00A45E3A">
      <w:pPr>
        <w:rPr>
          <w:lang w:val="en-GB"/>
        </w:rPr>
      </w:pPr>
    </w:p>
    <w:p w14:paraId="66E06CF9" w14:textId="77777777" w:rsidR="00A45E3A" w:rsidRPr="00A45E3A" w:rsidRDefault="00A45E3A" w:rsidP="00A45E3A">
      <w:pPr>
        <w:rPr>
          <w:lang w:val="en-GB"/>
        </w:rPr>
      </w:pPr>
    </w:p>
    <w:p w14:paraId="4AC18684" w14:textId="77777777" w:rsidR="00A45E3A" w:rsidRPr="00A45E3A" w:rsidRDefault="00A45E3A" w:rsidP="00A45E3A">
      <w:pPr>
        <w:rPr>
          <w:lang w:val="en-GB"/>
        </w:rPr>
      </w:pPr>
    </w:p>
    <w:p w14:paraId="7D524BAB" w14:textId="77777777" w:rsidR="00A45E3A" w:rsidRPr="00A45E3A" w:rsidRDefault="00A45E3A" w:rsidP="00A45E3A">
      <w:pPr>
        <w:rPr>
          <w:lang w:val="en-GB"/>
        </w:rPr>
      </w:pPr>
    </w:p>
    <w:p w14:paraId="592DD788" w14:textId="77777777" w:rsidR="000D79F4" w:rsidRPr="000D79F4" w:rsidRDefault="000D79F4" w:rsidP="000D79F4">
      <w:pPr>
        <w:rPr>
          <w:lang w:val="en-GB"/>
        </w:rPr>
      </w:pPr>
    </w:p>
    <w:p w14:paraId="4EB25259" w14:textId="77777777" w:rsidR="000D79F4" w:rsidRDefault="000D79F4" w:rsidP="000D79F4">
      <w:pPr>
        <w:rPr>
          <w:lang w:val="en-GB"/>
        </w:rPr>
      </w:pPr>
    </w:p>
    <w:p w14:paraId="2A0E0749" w14:textId="77777777" w:rsidR="000D79F4" w:rsidRDefault="000D79F4" w:rsidP="000D79F4">
      <w:pPr>
        <w:rPr>
          <w:lang w:val="en-GB"/>
        </w:rPr>
      </w:pPr>
    </w:p>
    <w:p w14:paraId="773A4505" w14:textId="77777777" w:rsidR="000D79F4" w:rsidRDefault="000D79F4" w:rsidP="000D79F4">
      <w:pPr>
        <w:rPr>
          <w:lang w:val="en-GB"/>
        </w:rPr>
      </w:pPr>
    </w:p>
    <w:p w14:paraId="1176D84A" w14:textId="77777777" w:rsidR="000D79F4" w:rsidRPr="000D79F4" w:rsidRDefault="000D79F4" w:rsidP="000D79F4">
      <w:pPr>
        <w:rPr>
          <w:lang w:val="en-GB"/>
        </w:rPr>
      </w:pPr>
    </w:p>
    <w:p w14:paraId="175451F2" w14:textId="77777777" w:rsidR="000D79F4" w:rsidRDefault="000D79F4" w:rsidP="000D79F4">
      <w:pPr>
        <w:rPr>
          <w:lang w:val="en-GB"/>
        </w:rPr>
      </w:pPr>
    </w:p>
    <w:p w14:paraId="18D87A32" w14:textId="77777777" w:rsidR="000D79F4" w:rsidRPr="000D79F4" w:rsidRDefault="000D79F4" w:rsidP="000D79F4">
      <w:pPr>
        <w:rPr>
          <w:lang w:val="en-GB"/>
        </w:rPr>
      </w:pPr>
    </w:p>
    <w:p w14:paraId="43D49C5E" w14:textId="77777777" w:rsidR="000D79F4" w:rsidRDefault="000D79F4" w:rsidP="000D79F4">
      <w:pPr>
        <w:rPr>
          <w:lang w:val="en-GB"/>
        </w:rPr>
      </w:pPr>
    </w:p>
    <w:p w14:paraId="4E7F9192" w14:textId="77777777" w:rsidR="00687E14" w:rsidRPr="00B274C0" w:rsidRDefault="00687E14" w:rsidP="00565945">
      <w:pPr>
        <w:pStyle w:val="Heading1"/>
      </w:pPr>
      <w:bookmarkStart w:id="88" w:name="_Toc108853573"/>
      <w:r w:rsidRPr="00B274C0">
        <w:t xml:space="preserve">ATTACHMENT </w:t>
      </w:r>
      <w:r w:rsidR="00A135A3">
        <w:t>#</w:t>
      </w:r>
      <w:r w:rsidRPr="00B274C0">
        <w:t>2</w:t>
      </w:r>
      <w:bookmarkEnd w:id="84"/>
      <w:bookmarkEnd w:id="85"/>
      <w:bookmarkEnd w:id="86"/>
      <w:bookmarkEnd w:id="87"/>
      <w:bookmarkEnd w:id="88"/>
    </w:p>
    <w:p w14:paraId="0F007C90" w14:textId="77777777" w:rsidR="00687E14" w:rsidRDefault="003C77AF" w:rsidP="003C77AF">
      <w:pPr>
        <w:pStyle w:val="Heading2"/>
        <w:rPr>
          <w:rFonts w:eastAsiaTheme="minorHAnsi"/>
        </w:rPr>
      </w:pPr>
      <w:bookmarkStart w:id="89" w:name="_Toc13909576"/>
      <w:r>
        <w:rPr>
          <w:rFonts w:eastAsiaTheme="minorHAnsi"/>
        </w:rPr>
        <w:t xml:space="preserve"> </w:t>
      </w:r>
      <w:r w:rsidR="00565945">
        <w:rPr>
          <w:rFonts w:eastAsiaTheme="minorHAnsi"/>
        </w:rPr>
        <w:t xml:space="preserve">   </w:t>
      </w:r>
      <w:bookmarkStart w:id="90" w:name="_Toc92099255"/>
      <w:bookmarkStart w:id="91" w:name="_Toc92185849"/>
      <w:bookmarkStart w:id="92" w:name="_Toc108853574"/>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89"/>
      <w:bookmarkEnd w:id="90"/>
      <w:bookmarkEnd w:id="91"/>
      <w:bookmarkEnd w:id="92"/>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14:paraId="57337E7B" w14:textId="77777777" w:rsidTr="00124FB9">
        <w:trPr>
          <w:tblHeader/>
          <w:jc w:val="center"/>
        </w:trPr>
        <w:tc>
          <w:tcPr>
            <w:tcW w:w="700" w:type="dxa"/>
            <w:vMerge w:val="restart"/>
            <w:shd w:val="clear" w:color="auto" w:fill="FBD4B4" w:themeFill="accent6" w:themeFillTint="66"/>
            <w:textDirection w:val="btLr"/>
            <w:vAlign w:val="center"/>
          </w:tcPr>
          <w:p w14:paraId="20B750B8" w14:textId="77777777"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33A0635C"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B1082F6"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337CD63C"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14:paraId="2B142570" w14:textId="77777777" w:rsidTr="00F7792F">
        <w:trPr>
          <w:tblHeader/>
          <w:jc w:val="center"/>
        </w:trPr>
        <w:tc>
          <w:tcPr>
            <w:tcW w:w="700" w:type="dxa"/>
            <w:vMerge/>
            <w:shd w:val="clear" w:color="auto" w:fill="FBD4B4" w:themeFill="accent6" w:themeFillTint="66"/>
            <w:vAlign w:val="center"/>
          </w:tcPr>
          <w:p w14:paraId="6D8827D9"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B6D90A4" w14:textId="77777777"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552B121"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606218C0"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2E5C6ED1"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14:paraId="26102F1B" w14:textId="77777777" w:rsidTr="00F7792F">
        <w:trPr>
          <w:trHeight w:val="548"/>
          <w:tblHeader/>
          <w:jc w:val="center"/>
        </w:trPr>
        <w:tc>
          <w:tcPr>
            <w:tcW w:w="700" w:type="dxa"/>
            <w:vMerge/>
            <w:shd w:val="clear" w:color="auto" w:fill="FBD4B4" w:themeFill="accent6" w:themeFillTint="66"/>
            <w:vAlign w:val="center"/>
          </w:tcPr>
          <w:p w14:paraId="3EED078A"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26470869" w14:textId="77777777"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0E1A5E5E"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24A2F4CC"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1A95F5E0"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06065BF5"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D0287B7"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251D5CC9"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727D54AC"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4D263987" w14:textId="77777777"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4E79D160" w14:textId="77777777"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26227D8" w14:textId="77777777"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7A9F4662" w14:textId="77777777"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4B5C114A" w14:textId="77777777"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14:paraId="58446EC3" w14:textId="77777777" w:rsidTr="00124FB9">
        <w:trPr>
          <w:trHeight w:val="363"/>
          <w:jc w:val="center"/>
        </w:trPr>
        <w:tc>
          <w:tcPr>
            <w:tcW w:w="9445" w:type="dxa"/>
            <w:gridSpan w:val="7"/>
            <w:shd w:val="clear" w:color="auto" w:fill="B8CCE4" w:themeFill="accent1" w:themeFillTint="66"/>
            <w:vAlign w:val="center"/>
          </w:tcPr>
          <w:p w14:paraId="55EBF5E0"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14:paraId="30D9A003" w14:textId="77777777" w:rsidTr="00F7792F">
        <w:trPr>
          <w:trHeight w:val="665"/>
          <w:jc w:val="center"/>
        </w:trPr>
        <w:tc>
          <w:tcPr>
            <w:tcW w:w="700" w:type="dxa"/>
            <w:vAlign w:val="center"/>
          </w:tcPr>
          <w:p w14:paraId="545A0741"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14:paraId="1CD52F58" w14:textId="77777777" w:rsidR="00687E14" w:rsidRPr="00776A31" w:rsidRDefault="00687E14" w:rsidP="00EB66FB">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EB66FB">
              <w:rPr>
                <w:rFonts w:ascii="Arial" w:eastAsia="¹ÙÅÁÃ¼" w:hAnsi="Arial" w:cs="Arial"/>
                <w:szCs w:val="20"/>
              </w:rPr>
              <w:t>dor Document Index and Schedule</w:t>
            </w:r>
          </w:p>
        </w:tc>
        <w:tc>
          <w:tcPr>
            <w:tcW w:w="997" w:type="dxa"/>
            <w:vAlign w:val="center"/>
          </w:tcPr>
          <w:p w14:paraId="3985F792"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3776325" w14:textId="77777777"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76236ABD"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14:paraId="47C2CEDE"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786FE61"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6BE8C65A" w14:textId="77777777" w:rsidTr="00F7792F">
        <w:trPr>
          <w:trHeight w:val="422"/>
          <w:jc w:val="center"/>
        </w:trPr>
        <w:tc>
          <w:tcPr>
            <w:tcW w:w="700" w:type="dxa"/>
            <w:vAlign w:val="center"/>
          </w:tcPr>
          <w:p w14:paraId="27DC6596" w14:textId="77777777"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14:paraId="4D3204CE" w14:textId="77777777"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12EF4076"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7F889860" w14:textId="77777777"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64A8CD8"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14:paraId="6509F895"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14:paraId="4A925C39"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34E7786D" w14:textId="77777777" w:rsidTr="00F7792F">
        <w:trPr>
          <w:trHeight w:val="953"/>
          <w:jc w:val="center"/>
        </w:trPr>
        <w:tc>
          <w:tcPr>
            <w:tcW w:w="700" w:type="dxa"/>
            <w:vAlign w:val="center"/>
          </w:tcPr>
          <w:p w14:paraId="5C0E6E1E"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14:paraId="30A365D1"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0785D281"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3E94E98" w14:textId="77777777"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878EBBF"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14:paraId="71F8BFA6"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EDD2529"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29D37391" w14:textId="77777777" w:rsidTr="00F7792F">
        <w:trPr>
          <w:trHeight w:val="431"/>
          <w:jc w:val="center"/>
        </w:trPr>
        <w:tc>
          <w:tcPr>
            <w:tcW w:w="700" w:type="dxa"/>
            <w:vAlign w:val="center"/>
          </w:tcPr>
          <w:p w14:paraId="2F03C20B"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14:paraId="3E37EEAC"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02CC0BB0"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14:paraId="68E91230" w14:textId="77777777"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06B9E92"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14:paraId="4BAF1D6E"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14:paraId="1808EF5D"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337C5846" w14:textId="77777777" w:rsidTr="00F7792F">
        <w:trPr>
          <w:trHeight w:val="638"/>
          <w:jc w:val="center"/>
        </w:trPr>
        <w:tc>
          <w:tcPr>
            <w:tcW w:w="700" w:type="dxa"/>
            <w:tcBorders>
              <w:bottom w:val="single" w:sz="4" w:space="0" w:color="auto"/>
            </w:tcBorders>
            <w:vAlign w:val="center"/>
          </w:tcPr>
          <w:p w14:paraId="30053EAB"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14:paraId="5441FA6A"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02309B9D"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DCE871E" w14:textId="77777777"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17223C68"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774163C"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5B85B4F7"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76392DFC" w14:textId="77777777" w:rsidTr="00F7792F">
        <w:trPr>
          <w:trHeight w:val="368"/>
          <w:jc w:val="center"/>
        </w:trPr>
        <w:tc>
          <w:tcPr>
            <w:tcW w:w="700" w:type="dxa"/>
            <w:tcBorders>
              <w:bottom w:val="single" w:sz="4" w:space="0" w:color="auto"/>
            </w:tcBorders>
            <w:vAlign w:val="center"/>
          </w:tcPr>
          <w:p w14:paraId="44534886"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14:paraId="4A122761"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357D80E4"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AC67DB3"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1BD111D3"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EA57E4E"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6DEB4815"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1E145983" w14:textId="77777777" w:rsidTr="00F7792F">
        <w:trPr>
          <w:trHeight w:val="341"/>
          <w:jc w:val="center"/>
        </w:trPr>
        <w:tc>
          <w:tcPr>
            <w:tcW w:w="700" w:type="dxa"/>
            <w:tcBorders>
              <w:bottom w:val="single" w:sz="4" w:space="0" w:color="auto"/>
            </w:tcBorders>
            <w:vAlign w:val="center"/>
          </w:tcPr>
          <w:p w14:paraId="0AA60D2B"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14:paraId="1F53DE66"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6F87B63C"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44670B11"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40205AFA"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44EED75"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52F863AA"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4CB9643F" w14:textId="77777777" w:rsidTr="00124FB9">
        <w:trPr>
          <w:trHeight w:val="368"/>
          <w:jc w:val="center"/>
        </w:trPr>
        <w:tc>
          <w:tcPr>
            <w:tcW w:w="9445" w:type="dxa"/>
            <w:gridSpan w:val="7"/>
            <w:shd w:val="clear" w:color="auto" w:fill="B8CCE4" w:themeFill="accent1" w:themeFillTint="66"/>
            <w:vAlign w:val="center"/>
          </w:tcPr>
          <w:p w14:paraId="0DBAA785" w14:textId="77777777"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14:paraId="21876617" w14:textId="77777777" w:rsidTr="00F7792F">
        <w:trPr>
          <w:trHeight w:val="872"/>
          <w:jc w:val="center"/>
        </w:trPr>
        <w:tc>
          <w:tcPr>
            <w:tcW w:w="700" w:type="dxa"/>
            <w:vAlign w:val="center"/>
          </w:tcPr>
          <w:p w14:paraId="7F4790EF"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14:paraId="77902F09"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7169632E"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730EBFBD"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14:paraId="17DEA262"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14:paraId="530852A8"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0157D4B2"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57C6CEF8" w14:textId="77777777" w:rsidTr="00F7792F">
        <w:trPr>
          <w:trHeight w:val="440"/>
          <w:jc w:val="center"/>
        </w:trPr>
        <w:tc>
          <w:tcPr>
            <w:tcW w:w="700" w:type="dxa"/>
            <w:vAlign w:val="center"/>
          </w:tcPr>
          <w:p w14:paraId="62644763"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14:paraId="3C138DCC"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5533B1C3"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B3759D6"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14:paraId="557E31F8"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14:paraId="654FDF04"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14:paraId="442B9A2F"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5470EE79" w14:textId="77777777" w:rsidTr="00F7792F">
        <w:trPr>
          <w:trHeight w:val="350"/>
          <w:jc w:val="center"/>
        </w:trPr>
        <w:tc>
          <w:tcPr>
            <w:tcW w:w="700" w:type="dxa"/>
            <w:vAlign w:val="center"/>
          </w:tcPr>
          <w:p w14:paraId="00FEEE64"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14:paraId="4F0C3431" w14:textId="77777777"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223B08AE" w14:textId="77777777"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14:paraId="4DC8C816" w14:textId="77777777"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AB0DBC5"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14:paraId="5DEBDDFF"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CB059C7"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14:paraId="50458BCB" w14:textId="77777777" w:rsidTr="00124FB9">
        <w:trPr>
          <w:trHeight w:val="377"/>
          <w:jc w:val="center"/>
        </w:trPr>
        <w:tc>
          <w:tcPr>
            <w:tcW w:w="9445" w:type="dxa"/>
            <w:gridSpan w:val="7"/>
            <w:shd w:val="clear" w:color="auto" w:fill="B8CCE4" w:themeFill="accent1" w:themeFillTint="66"/>
            <w:vAlign w:val="center"/>
          </w:tcPr>
          <w:p w14:paraId="0B79873B" w14:textId="77777777"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14:paraId="6160490E" w14:textId="77777777" w:rsidTr="00F7792F">
        <w:trPr>
          <w:jc w:val="center"/>
        </w:trPr>
        <w:tc>
          <w:tcPr>
            <w:tcW w:w="700" w:type="dxa"/>
            <w:vAlign w:val="center"/>
          </w:tcPr>
          <w:p w14:paraId="1710CEC7"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14:paraId="7AD96E93" w14:textId="77777777" w:rsidR="00687E14" w:rsidRPr="00776A31" w:rsidRDefault="0002046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0273E5C8"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14:paraId="3342DE2F" w14:textId="77777777"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7527138" w14:textId="77777777"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14:paraId="20CE280B" w14:textId="77777777"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FE2F867" w14:textId="77777777" w:rsidR="00687E14" w:rsidRPr="00776A31" w:rsidRDefault="00687E14" w:rsidP="00124FB9">
            <w:pPr>
              <w:widowControl w:val="0"/>
              <w:bidi w:val="0"/>
              <w:spacing w:before="60" w:after="60"/>
              <w:jc w:val="center"/>
              <w:rPr>
                <w:rFonts w:ascii="Arial" w:eastAsia="¹ÙÅÁÃ¼" w:hAnsi="Arial" w:cs="Arial"/>
                <w:szCs w:val="20"/>
              </w:rPr>
            </w:pPr>
          </w:p>
        </w:tc>
      </w:tr>
      <w:tr w:rsidR="002A219F" w:rsidRPr="00776A31" w14:paraId="0E73AE3D" w14:textId="77777777" w:rsidTr="00F7792F">
        <w:trPr>
          <w:jc w:val="center"/>
        </w:trPr>
        <w:tc>
          <w:tcPr>
            <w:tcW w:w="700" w:type="dxa"/>
            <w:vAlign w:val="center"/>
          </w:tcPr>
          <w:p w14:paraId="45DF7C6C" w14:textId="77777777" w:rsidR="002A219F" w:rsidRPr="00776A31" w:rsidRDefault="002A219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012</w:t>
            </w:r>
          </w:p>
        </w:tc>
        <w:tc>
          <w:tcPr>
            <w:tcW w:w="3793" w:type="dxa"/>
            <w:vAlign w:val="center"/>
          </w:tcPr>
          <w:p w14:paraId="29B50903" w14:textId="77777777" w:rsidR="002A219F" w:rsidRPr="009D3BA6" w:rsidRDefault="002A219F"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Noise &amp; Vibrations Calculations / Reports (If any)</w:t>
            </w:r>
          </w:p>
        </w:tc>
        <w:tc>
          <w:tcPr>
            <w:tcW w:w="997" w:type="dxa"/>
            <w:vAlign w:val="center"/>
          </w:tcPr>
          <w:p w14:paraId="21278066" w14:textId="77777777" w:rsidR="002A219F" w:rsidRPr="00B854D1" w:rsidRDefault="002A219F" w:rsidP="0056370A">
            <w:pPr>
              <w:widowControl w:val="0"/>
              <w:bidi w:val="0"/>
              <w:spacing w:before="60" w:after="60"/>
              <w:jc w:val="center"/>
              <w:rPr>
                <w:rFonts w:ascii="Arial" w:eastAsia="¹ÙÅÁÃ¼" w:hAnsi="Arial" w:cs="Arial"/>
                <w:szCs w:val="20"/>
                <w:highlight w:val="yellow"/>
              </w:rPr>
            </w:pPr>
          </w:p>
        </w:tc>
        <w:tc>
          <w:tcPr>
            <w:tcW w:w="990" w:type="dxa"/>
            <w:vAlign w:val="center"/>
          </w:tcPr>
          <w:p w14:paraId="03758766" w14:textId="77777777" w:rsidR="002A219F" w:rsidRPr="009D3BA6" w:rsidRDefault="002A219F"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4ED80C53" w14:textId="77777777" w:rsidR="002A219F" w:rsidRPr="009D3BA6" w:rsidRDefault="002A219F" w:rsidP="0056370A">
            <w:pPr>
              <w:widowControl w:val="0"/>
              <w:bidi w:val="0"/>
              <w:spacing w:before="60" w:after="60"/>
              <w:jc w:val="center"/>
              <w:rPr>
                <w:rFonts w:ascii="Arial" w:eastAsia="¹ÙÅÁÃ¼" w:hAnsi="Arial" w:cs="Arial"/>
                <w:szCs w:val="20"/>
              </w:rPr>
            </w:pPr>
          </w:p>
        </w:tc>
        <w:tc>
          <w:tcPr>
            <w:tcW w:w="992" w:type="dxa"/>
            <w:vAlign w:val="center"/>
          </w:tcPr>
          <w:p w14:paraId="515DB5CD" w14:textId="77777777" w:rsidR="002A219F" w:rsidRPr="009D3BA6" w:rsidRDefault="002A219F"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131457A9" w14:textId="77777777" w:rsidR="002A219F" w:rsidRPr="00776A31" w:rsidRDefault="002A219F" w:rsidP="00124FB9">
            <w:pPr>
              <w:widowControl w:val="0"/>
              <w:bidi w:val="0"/>
              <w:spacing w:before="60" w:after="60"/>
              <w:jc w:val="center"/>
              <w:rPr>
                <w:rFonts w:ascii="Arial" w:eastAsia="¹ÙÅÁÃ¼" w:hAnsi="Arial" w:cs="Arial"/>
                <w:szCs w:val="20"/>
              </w:rPr>
            </w:pPr>
          </w:p>
        </w:tc>
      </w:tr>
      <w:tr w:rsidR="002A219F" w:rsidRPr="00776A31" w14:paraId="10C4960F" w14:textId="77777777" w:rsidTr="00F7792F">
        <w:trPr>
          <w:jc w:val="center"/>
        </w:trPr>
        <w:tc>
          <w:tcPr>
            <w:tcW w:w="700" w:type="dxa"/>
            <w:vAlign w:val="center"/>
          </w:tcPr>
          <w:p w14:paraId="06F00459" w14:textId="77777777" w:rsidR="002A219F" w:rsidRPr="00776A31" w:rsidRDefault="002A219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013</w:t>
            </w:r>
          </w:p>
        </w:tc>
        <w:tc>
          <w:tcPr>
            <w:tcW w:w="3793" w:type="dxa"/>
            <w:vAlign w:val="center"/>
          </w:tcPr>
          <w:p w14:paraId="40E387EC" w14:textId="77777777" w:rsidR="002A219F" w:rsidRPr="009D3BA6" w:rsidRDefault="002A219F"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ESD Instructions</w:t>
            </w:r>
          </w:p>
        </w:tc>
        <w:tc>
          <w:tcPr>
            <w:tcW w:w="997" w:type="dxa"/>
            <w:vAlign w:val="center"/>
          </w:tcPr>
          <w:p w14:paraId="73E24E69" w14:textId="77777777" w:rsidR="002A219F" w:rsidRPr="00B854D1" w:rsidRDefault="002A219F" w:rsidP="0056370A">
            <w:pPr>
              <w:widowControl w:val="0"/>
              <w:bidi w:val="0"/>
              <w:spacing w:before="60" w:after="60"/>
              <w:jc w:val="center"/>
              <w:rPr>
                <w:rFonts w:ascii="Arial" w:eastAsia="¹ÙÅÁÃ¼" w:hAnsi="Arial" w:cs="Arial"/>
                <w:szCs w:val="20"/>
                <w:highlight w:val="yellow"/>
              </w:rPr>
            </w:pPr>
          </w:p>
        </w:tc>
        <w:tc>
          <w:tcPr>
            <w:tcW w:w="990" w:type="dxa"/>
            <w:vAlign w:val="center"/>
          </w:tcPr>
          <w:p w14:paraId="4BE6FEA4" w14:textId="77777777" w:rsidR="002A219F" w:rsidRPr="009D3BA6" w:rsidRDefault="002A219F"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77C3B403" w14:textId="77777777" w:rsidR="002A219F" w:rsidRPr="009D3BA6" w:rsidRDefault="002A219F" w:rsidP="0056370A">
            <w:pPr>
              <w:widowControl w:val="0"/>
              <w:bidi w:val="0"/>
              <w:spacing w:before="60" w:after="60"/>
              <w:jc w:val="center"/>
              <w:rPr>
                <w:rFonts w:ascii="Arial" w:eastAsia="¹ÙÅÁÃ¼" w:hAnsi="Arial" w:cs="Arial"/>
                <w:szCs w:val="20"/>
              </w:rPr>
            </w:pPr>
          </w:p>
        </w:tc>
        <w:tc>
          <w:tcPr>
            <w:tcW w:w="992" w:type="dxa"/>
            <w:vAlign w:val="center"/>
          </w:tcPr>
          <w:p w14:paraId="29DDE083" w14:textId="77777777" w:rsidR="002A219F" w:rsidRPr="009D3BA6" w:rsidRDefault="002A219F"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3FFABA29" w14:textId="77777777" w:rsidR="002A219F" w:rsidRPr="00776A31" w:rsidRDefault="002A219F" w:rsidP="00124FB9">
            <w:pPr>
              <w:widowControl w:val="0"/>
              <w:bidi w:val="0"/>
              <w:spacing w:before="60" w:after="60"/>
              <w:jc w:val="center"/>
              <w:rPr>
                <w:rFonts w:ascii="Arial" w:eastAsia="¹ÙÅÁÃ¼" w:hAnsi="Arial" w:cs="Arial"/>
                <w:szCs w:val="20"/>
              </w:rPr>
            </w:pPr>
          </w:p>
        </w:tc>
      </w:tr>
      <w:tr w:rsidR="00687E14" w:rsidRPr="00776A31" w14:paraId="5CD05AB8" w14:textId="77777777" w:rsidTr="00124FB9">
        <w:trPr>
          <w:trHeight w:val="377"/>
          <w:jc w:val="center"/>
        </w:trPr>
        <w:tc>
          <w:tcPr>
            <w:tcW w:w="9445" w:type="dxa"/>
            <w:gridSpan w:val="7"/>
            <w:shd w:val="clear" w:color="auto" w:fill="B8CCE4" w:themeFill="accent1" w:themeFillTint="66"/>
            <w:vAlign w:val="center"/>
          </w:tcPr>
          <w:p w14:paraId="60BD64C9" w14:textId="77777777"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lastRenderedPageBreak/>
              <w:t>INTERFACE</w:t>
            </w:r>
          </w:p>
        </w:tc>
      </w:tr>
      <w:tr w:rsidR="00C849CC" w:rsidRPr="00776A31" w14:paraId="0582CB63" w14:textId="77777777" w:rsidTr="009D3BA6">
        <w:trPr>
          <w:trHeight w:val="606"/>
          <w:jc w:val="center"/>
        </w:trPr>
        <w:tc>
          <w:tcPr>
            <w:tcW w:w="700" w:type="dxa"/>
            <w:vAlign w:val="center"/>
          </w:tcPr>
          <w:p w14:paraId="40352DAB"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014</w:t>
            </w:r>
          </w:p>
        </w:tc>
        <w:tc>
          <w:tcPr>
            <w:tcW w:w="3793" w:type="dxa"/>
            <w:vAlign w:val="center"/>
          </w:tcPr>
          <w:p w14:paraId="5325D761" w14:textId="77777777" w:rsidR="00C849CC" w:rsidRPr="009D3BA6" w:rsidRDefault="00C849CC" w:rsidP="0056370A">
            <w:pPr>
              <w:widowControl w:val="0"/>
              <w:tabs>
                <w:tab w:val="center" w:pos="4153"/>
                <w:tab w:val="right" w:pos="8306"/>
              </w:tabs>
              <w:bidi w:val="0"/>
              <w:spacing w:before="60" w:after="60"/>
              <w:rPr>
                <w:rFonts w:ascii="Arial" w:eastAsia="¹ÙÅÁÃ¼" w:hAnsi="Arial" w:cs="Arial"/>
                <w:szCs w:val="20"/>
              </w:rPr>
            </w:pPr>
            <w:r w:rsidRPr="009D3BA6">
              <w:rPr>
                <w:rFonts w:ascii="Arial" w:eastAsia="¹ÙÅÁÃ¼" w:hAnsi="Arial" w:cs="Arial"/>
                <w:szCs w:val="20"/>
              </w:rPr>
              <w:t>Electrical &amp; Instrumentation Cable Schedule (for all systems)</w:t>
            </w:r>
          </w:p>
        </w:tc>
        <w:tc>
          <w:tcPr>
            <w:tcW w:w="997" w:type="dxa"/>
            <w:vAlign w:val="center"/>
          </w:tcPr>
          <w:p w14:paraId="6DC49168" w14:textId="77777777" w:rsidR="00C849CC" w:rsidRPr="00B854D1" w:rsidRDefault="00C849CC" w:rsidP="0056370A">
            <w:pPr>
              <w:widowControl w:val="0"/>
              <w:bidi w:val="0"/>
              <w:spacing w:before="60" w:after="60"/>
              <w:jc w:val="center"/>
              <w:rPr>
                <w:rFonts w:ascii="Arial" w:eastAsia="¹ÙÅÁÃ¼" w:hAnsi="Arial" w:cs="Arial"/>
                <w:szCs w:val="20"/>
                <w:highlight w:val="yellow"/>
              </w:rPr>
            </w:pPr>
          </w:p>
        </w:tc>
        <w:tc>
          <w:tcPr>
            <w:tcW w:w="990" w:type="dxa"/>
            <w:vAlign w:val="center"/>
          </w:tcPr>
          <w:p w14:paraId="290B3593"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2E13065F"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2AE8264E"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2712563B"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763CCE95" w14:textId="77777777" w:rsidTr="00F7792F">
        <w:trPr>
          <w:trHeight w:val="359"/>
          <w:jc w:val="center"/>
        </w:trPr>
        <w:tc>
          <w:tcPr>
            <w:tcW w:w="700" w:type="dxa"/>
            <w:vAlign w:val="center"/>
          </w:tcPr>
          <w:p w14:paraId="05C1400D"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015</w:t>
            </w:r>
          </w:p>
        </w:tc>
        <w:tc>
          <w:tcPr>
            <w:tcW w:w="3793" w:type="dxa"/>
            <w:vAlign w:val="center"/>
          </w:tcPr>
          <w:p w14:paraId="61C2F735"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Electrical &amp; Instrumentation Wiring Drawings (for all systems)</w:t>
            </w:r>
          </w:p>
        </w:tc>
        <w:tc>
          <w:tcPr>
            <w:tcW w:w="997" w:type="dxa"/>
            <w:vAlign w:val="center"/>
          </w:tcPr>
          <w:p w14:paraId="0F9286D8"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034BD71A"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0F87B0A1"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638FBC19"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1C2FF0FD"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77F654E8" w14:textId="77777777" w:rsidTr="00F7792F">
        <w:trPr>
          <w:trHeight w:val="341"/>
          <w:jc w:val="center"/>
        </w:trPr>
        <w:tc>
          <w:tcPr>
            <w:tcW w:w="700" w:type="dxa"/>
            <w:vAlign w:val="center"/>
          </w:tcPr>
          <w:p w14:paraId="15CE1E92"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016</w:t>
            </w:r>
          </w:p>
        </w:tc>
        <w:tc>
          <w:tcPr>
            <w:tcW w:w="3793" w:type="dxa"/>
            <w:shd w:val="clear" w:color="auto" w:fill="auto"/>
            <w:vAlign w:val="center"/>
          </w:tcPr>
          <w:p w14:paraId="1F778502"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Package Data Sheets</w:t>
            </w:r>
          </w:p>
        </w:tc>
        <w:tc>
          <w:tcPr>
            <w:tcW w:w="997" w:type="dxa"/>
            <w:shd w:val="clear" w:color="auto" w:fill="auto"/>
            <w:vAlign w:val="center"/>
          </w:tcPr>
          <w:p w14:paraId="47365985"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14:paraId="0B151B36"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14:paraId="43C19C91"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75A0381F"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14:paraId="1E95E81D"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63676831" w14:textId="77777777" w:rsidTr="00F7792F">
        <w:trPr>
          <w:trHeight w:val="359"/>
          <w:jc w:val="center"/>
        </w:trPr>
        <w:tc>
          <w:tcPr>
            <w:tcW w:w="700" w:type="dxa"/>
            <w:vAlign w:val="center"/>
          </w:tcPr>
          <w:p w14:paraId="40244736"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14:paraId="4ACCB111"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Reliability, Availability, Maintainability Calculations/Reports</w:t>
            </w:r>
          </w:p>
        </w:tc>
        <w:tc>
          <w:tcPr>
            <w:tcW w:w="997" w:type="dxa"/>
            <w:shd w:val="clear" w:color="auto" w:fill="auto"/>
            <w:vAlign w:val="center"/>
          </w:tcPr>
          <w:p w14:paraId="29B1B9D6"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14:paraId="2233065C"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14:paraId="1A87B311"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62ED5D21"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14:paraId="471A9F8B"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7EE8171D" w14:textId="77777777" w:rsidTr="00F7792F">
        <w:trPr>
          <w:trHeight w:val="341"/>
          <w:jc w:val="center"/>
        </w:trPr>
        <w:tc>
          <w:tcPr>
            <w:tcW w:w="700" w:type="dxa"/>
            <w:vAlign w:val="center"/>
          </w:tcPr>
          <w:p w14:paraId="111511B2"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14:paraId="705490BC"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Performance Curves</w:t>
            </w:r>
          </w:p>
        </w:tc>
        <w:tc>
          <w:tcPr>
            <w:tcW w:w="997" w:type="dxa"/>
            <w:vAlign w:val="center"/>
          </w:tcPr>
          <w:p w14:paraId="7741698A"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237ACD0B"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3918E6DA"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0B5D1A75"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0DCCA524"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30BC95D9" w14:textId="77777777" w:rsidTr="00F7792F">
        <w:trPr>
          <w:trHeight w:val="404"/>
          <w:jc w:val="center"/>
        </w:trPr>
        <w:tc>
          <w:tcPr>
            <w:tcW w:w="700" w:type="dxa"/>
            <w:vAlign w:val="center"/>
          </w:tcPr>
          <w:p w14:paraId="28CBA6DA"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14:paraId="27CCC1A7"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PFD's</w:t>
            </w:r>
          </w:p>
        </w:tc>
        <w:tc>
          <w:tcPr>
            <w:tcW w:w="997" w:type="dxa"/>
            <w:vAlign w:val="center"/>
          </w:tcPr>
          <w:p w14:paraId="752DEFF1"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14:paraId="7E5AED4E"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014EB3D0"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4354EA62"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2BB097CE"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3DEE641B" w14:textId="77777777" w:rsidTr="00F7792F">
        <w:trPr>
          <w:trHeight w:val="395"/>
          <w:jc w:val="center"/>
        </w:trPr>
        <w:tc>
          <w:tcPr>
            <w:tcW w:w="700" w:type="dxa"/>
            <w:vAlign w:val="center"/>
          </w:tcPr>
          <w:p w14:paraId="4DCD81C5"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14:paraId="5FF83789"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Functional Description</w:t>
            </w:r>
          </w:p>
        </w:tc>
        <w:tc>
          <w:tcPr>
            <w:tcW w:w="997" w:type="dxa"/>
            <w:vAlign w:val="center"/>
          </w:tcPr>
          <w:p w14:paraId="50775BDC"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0E0BDFA4"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788F4C73"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2C74C89F"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17414485"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15CD14E3" w14:textId="77777777" w:rsidTr="00F7792F">
        <w:trPr>
          <w:trHeight w:val="386"/>
          <w:jc w:val="center"/>
        </w:trPr>
        <w:tc>
          <w:tcPr>
            <w:tcW w:w="700" w:type="dxa"/>
            <w:vAlign w:val="center"/>
          </w:tcPr>
          <w:p w14:paraId="7D8325B7"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vAlign w:val="center"/>
          </w:tcPr>
          <w:p w14:paraId="2B4AC961"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14:paraId="6F1C574A"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14:paraId="2D4DB5E8"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19486139"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08C67651"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40B5B427"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24EAC46C" w14:textId="77777777" w:rsidTr="00F7792F">
        <w:trPr>
          <w:trHeight w:val="359"/>
          <w:jc w:val="center"/>
        </w:trPr>
        <w:tc>
          <w:tcPr>
            <w:tcW w:w="700" w:type="dxa"/>
            <w:vAlign w:val="center"/>
          </w:tcPr>
          <w:p w14:paraId="77A6FE56"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14:paraId="5C781A15"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Mechanical Equipment List</w:t>
            </w:r>
          </w:p>
        </w:tc>
        <w:tc>
          <w:tcPr>
            <w:tcW w:w="997" w:type="dxa"/>
            <w:vAlign w:val="center"/>
          </w:tcPr>
          <w:p w14:paraId="068D86C0"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14:paraId="7E773589"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3E4DB50B"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46272C9B"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67E70654"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063024F5" w14:textId="77777777" w:rsidTr="00F7792F">
        <w:trPr>
          <w:trHeight w:val="341"/>
          <w:jc w:val="center"/>
        </w:trPr>
        <w:tc>
          <w:tcPr>
            <w:tcW w:w="700" w:type="dxa"/>
            <w:vAlign w:val="center"/>
          </w:tcPr>
          <w:p w14:paraId="5D7E1908"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14:paraId="499331C8"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List</w:t>
            </w:r>
          </w:p>
        </w:tc>
        <w:tc>
          <w:tcPr>
            <w:tcW w:w="997" w:type="dxa"/>
            <w:vAlign w:val="center"/>
          </w:tcPr>
          <w:p w14:paraId="2EE99262"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14:paraId="51A19371"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3EA227B9"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6DDABD98"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7BA864CE"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2FEA7798" w14:textId="77777777" w:rsidTr="00F7792F">
        <w:trPr>
          <w:trHeight w:val="422"/>
          <w:jc w:val="center"/>
        </w:trPr>
        <w:tc>
          <w:tcPr>
            <w:tcW w:w="700" w:type="dxa"/>
            <w:vAlign w:val="center"/>
          </w:tcPr>
          <w:p w14:paraId="000670B2"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14:paraId="121E1E28"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Control, Instrument &amp; Cable List</w:t>
            </w:r>
          </w:p>
        </w:tc>
        <w:tc>
          <w:tcPr>
            <w:tcW w:w="997" w:type="dxa"/>
            <w:vAlign w:val="center"/>
          </w:tcPr>
          <w:p w14:paraId="28778E92"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0DA5345A"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15D622A3"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52FB74B2"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13B8B452"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3B4ADD95" w14:textId="77777777" w:rsidTr="00F7792F">
        <w:trPr>
          <w:trHeight w:val="575"/>
          <w:jc w:val="center"/>
        </w:trPr>
        <w:tc>
          <w:tcPr>
            <w:tcW w:w="700" w:type="dxa"/>
            <w:vAlign w:val="center"/>
          </w:tcPr>
          <w:p w14:paraId="50FAD8D6"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14:paraId="425D62AF"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Interface Block Diagrams</w:t>
            </w:r>
          </w:p>
        </w:tc>
        <w:tc>
          <w:tcPr>
            <w:tcW w:w="997" w:type="dxa"/>
            <w:vAlign w:val="center"/>
          </w:tcPr>
          <w:p w14:paraId="139F9E5B"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14:paraId="6D8AC72C"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0007D315"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473975EA"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026D6F13"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0BC76698" w14:textId="77777777" w:rsidTr="00F7792F">
        <w:trPr>
          <w:trHeight w:val="575"/>
          <w:jc w:val="center"/>
        </w:trPr>
        <w:tc>
          <w:tcPr>
            <w:tcW w:w="700" w:type="dxa"/>
            <w:vAlign w:val="center"/>
          </w:tcPr>
          <w:p w14:paraId="42236104"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14:paraId="624DB6A9"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Junction Box, Local Panels &amp; Cabinets: wiring diagrams &amp; termination drawings</w:t>
            </w:r>
          </w:p>
        </w:tc>
        <w:tc>
          <w:tcPr>
            <w:tcW w:w="997" w:type="dxa"/>
            <w:vAlign w:val="center"/>
          </w:tcPr>
          <w:p w14:paraId="5A6553ED"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7C517F77"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5D93E64C"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0DF6EB5F"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54B0555B"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5F1B4587" w14:textId="77777777" w:rsidTr="00F7792F">
        <w:trPr>
          <w:trHeight w:val="575"/>
          <w:jc w:val="center"/>
        </w:trPr>
        <w:tc>
          <w:tcPr>
            <w:tcW w:w="700" w:type="dxa"/>
            <w:vAlign w:val="center"/>
          </w:tcPr>
          <w:p w14:paraId="7BB78339"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14:paraId="4A320FC7"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Functional Logic Diagram</w:t>
            </w:r>
          </w:p>
        </w:tc>
        <w:tc>
          <w:tcPr>
            <w:tcW w:w="997" w:type="dxa"/>
            <w:vAlign w:val="center"/>
          </w:tcPr>
          <w:p w14:paraId="7D9418AF"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3583F825"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22D385F9"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27C775D4"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2A000DB9"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62F99F8F" w14:textId="77777777" w:rsidTr="00F7792F">
        <w:trPr>
          <w:trHeight w:val="575"/>
          <w:jc w:val="center"/>
        </w:trPr>
        <w:tc>
          <w:tcPr>
            <w:tcW w:w="700" w:type="dxa"/>
            <w:vAlign w:val="center"/>
          </w:tcPr>
          <w:p w14:paraId="34472549"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14:paraId="286E21CF"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 &amp; ID's</w:t>
            </w:r>
          </w:p>
        </w:tc>
        <w:tc>
          <w:tcPr>
            <w:tcW w:w="997" w:type="dxa"/>
            <w:vAlign w:val="center"/>
          </w:tcPr>
          <w:p w14:paraId="2413D632"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14:paraId="280D0765"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16E16F42"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6175E7FA"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03515A16"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70B086A1" w14:textId="77777777" w:rsidTr="00F7792F">
        <w:trPr>
          <w:trHeight w:val="575"/>
          <w:jc w:val="center"/>
        </w:trPr>
        <w:tc>
          <w:tcPr>
            <w:tcW w:w="700" w:type="dxa"/>
            <w:vAlign w:val="center"/>
          </w:tcPr>
          <w:p w14:paraId="1D6B192E"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14:paraId="30B1B73A"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Utility Consumption List</w:t>
            </w:r>
          </w:p>
        </w:tc>
        <w:tc>
          <w:tcPr>
            <w:tcW w:w="997" w:type="dxa"/>
            <w:vAlign w:val="center"/>
          </w:tcPr>
          <w:p w14:paraId="2CCF0AC8"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14:paraId="1DDD64EA"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517518B5"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1441BE55"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392F8FE8"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231D7DE8" w14:textId="77777777" w:rsidTr="00F7792F">
        <w:trPr>
          <w:trHeight w:val="575"/>
          <w:jc w:val="center"/>
        </w:trPr>
        <w:tc>
          <w:tcPr>
            <w:tcW w:w="700" w:type="dxa"/>
            <w:vAlign w:val="center"/>
          </w:tcPr>
          <w:p w14:paraId="3F29B60A"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14:paraId="3E3978AC"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Power Supply Requirements</w:t>
            </w:r>
          </w:p>
        </w:tc>
        <w:tc>
          <w:tcPr>
            <w:tcW w:w="997" w:type="dxa"/>
            <w:vAlign w:val="center"/>
          </w:tcPr>
          <w:p w14:paraId="3DD72C8F"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14:paraId="02D54E22"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4C231C35"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79FDFD63"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1FEEB188"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4B65BBF2" w14:textId="77777777" w:rsidTr="00F7792F">
        <w:trPr>
          <w:trHeight w:val="575"/>
          <w:jc w:val="center"/>
        </w:trPr>
        <w:tc>
          <w:tcPr>
            <w:tcW w:w="700" w:type="dxa"/>
            <w:vAlign w:val="center"/>
          </w:tcPr>
          <w:p w14:paraId="3D73FC68"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14:paraId="25A6F46E"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Single Line Diagram</w:t>
            </w:r>
          </w:p>
        </w:tc>
        <w:tc>
          <w:tcPr>
            <w:tcW w:w="997" w:type="dxa"/>
            <w:vAlign w:val="center"/>
          </w:tcPr>
          <w:p w14:paraId="10FBE0DA"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14:paraId="29EDCA36"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22734A3E"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3BF3F115"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18749430"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5B057063" w14:textId="77777777" w:rsidTr="00F7792F">
        <w:trPr>
          <w:trHeight w:val="575"/>
          <w:jc w:val="center"/>
        </w:trPr>
        <w:tc>
          <w:tcPr>
            <w:tcW w:w="700" w:type="dxa"/>
            <w:vAlign w:val="center"/>
          </w:tcPr>
          <w:p w14:paraId="18E809D5"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032</w:t>
            </w:r>
          </w:p>
        </w:tc>
        <w:tc>
          <w:tcPr>
            <w:tcW w:w="3793" w:type="dxa"/>
            <w:vAlign w:val="center"/>
          </w:tcPr>
          <w:p w14:paraId="18CDFED5"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Earthing Details</w:t>
            </w:r>
          </w:p>
        </w:tc>
        <w:tc>
          <w:tcPr>
            <w:tcW w:w="997" w:type="dxa"/>
            <w:vAlign w:val="center"/>
          </w:tcPr>
          <w:p w14:paraId="31B5EBAD"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14:paraId="2B1F0B77"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61078FDF"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7A274E53"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50F4D112"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07BFE77D" w14:textId="77777777" w:rsidTr="00F7792F">
        <w:trPr>
          <w:trHeight w:val="575"/>
          <w:jc w:val="center"/>
        </w:trPr>
        <w:tc>
          <w:tcPr>
            <w:tcW w:w="700" w:type="dxa"/>
            <w:vAlign w:val="center"/>
          </w:tcPr>
          <w:p w14:paraId="7AB55F6D"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14:paraId="1B1AD428"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14:paraId="6F49CA3C"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7CE0597A"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45D59CEC"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2EF1F076"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12A2B9D5"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43A5F830" w14:textId="77777777" w:rsidTr="00F7792F">
        <w:trPr>
          <w:trHeight w:val="575"/>
          <w:jc w:val="center"/>
        </w:trPr>
        <w:tc>
          <w:tcPr>
            <w:tcW w:w="700" w:type="dxa"/>
            <w:vAlign w:val="center"/>
          </w:tcPr>
          <w:p w14:paraId="68206858"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14:paraId="3E4FF22D"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1C0A8C01"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5BA9CC2B"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1C0A643E"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55B45119"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01981D3A"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1D0BF88B" w14:textId="77777777" w:rsidTr="00F7792F">
        <w:trPr>
          <w:trHeight w:val="575"/>
          <w:jc w:val="center"/>
        </w:trPr>
        <w:tc>
          <w:tcPr>
            <w:tcW w:w="700" w:type="dxa"/>
            <w:vAlign w:val="center"/>
          </w:tcPr>
          <w:p w14:paraId="512F132B"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14:paraId="15FF33BD"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vAlign w:val="center"/>
          </w:tcPr>
          <w:p w14:paraId="7A708856"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4A2B51AA"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7AE8BB80"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4D6E080C"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11379997"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7A9F73D6" w14:textId="77777777" w:rsidTr="00F7792F">
        <w:trPr>
          <w:trHeight w:val="575"/>
          <w:jc w:val="center"/>
        </w:trPr>
        <w:tc>
          <w:tcPr>
            <w:tcW w:w="700" w:type="dxa"/>
            <w:vAlign w:val="center"/>
          </w:tcPr>
          <w:p w14:paraId="6F4AB94C"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14:paraId="20B3796B"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14:paraId="2045CB6D"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3099C800"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169A72B5"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3E2F40E7"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35D9ABC5"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15A2E625" w14:textId="77777777" w:rsidTr="00F7792F">
        <w:trPr>
          <w:trHeight w:val="575"/>
          <w:jc w:val="center"/>
        </w:trPr>
        <w:tc>
          <w:tcPr>
            <w:tcW w:w="700" w:type="dxa"/>
            <w:vAlign w:val="center"/>
          </w:tcPr>
          <w:p w14:paraId="522BDFB0"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14:paraId="78314205" w14:textId="77777777" w:rsidR="00C849CC" w:rsidRPr="009D3BA6" w:rsidRDefault="00C849CC" w:rsidP="0056370A">
            <w:pPr>
              <w:widowControl w:val="0"/>
              <w:bidi w:val="0"/>
              <w:spacing w:before="60" w:after="60"/>
              <w:rPr>
                <w:rFonts w:ascii="Arial" w:eastAsia="¹ÙÅÁÃ¼" w:hAnsi="Arial" w:cs="Arial"/>
                <w:szCs w:val="20"/>
              </w:rPr>
            </w:pPr>
            <w:proofErr w:type="gramStart"/>
            <w:r w:rsidRPr="009D3BA6">
              <w:rPr>
                <w:rFonts w:ascii="Arial" w:eastAsia="¹ÙÅÁÃ¼" w:hAnsi="Arial" w:cs="Arial"/>
                <w:szCs w:val="20"/>
              </w:rPr>
              <w:t>Ladder  &amp;</w:t>
            </w:r>
            <w:proofErr w:type="gramEnd"/>
            <w:r w:rsidRPr="009D3BA6">
              <w:rPr>
                <w:rFonts w:ascii="Arial" w:eastAsia="¹ÙÅÁÃ¼" w:hAnsi="Arial" w:cs="Arial"/>
                <w:szCs w:val="20"/>
              </w:rPr>
              <w:t xml:space="preserve"> Platform Detail Drawing</w:t>
            </w:r>
          </w:p>
        </w:tc>
        <w:tc>
          <w:tcPr>
            <w:tcW w:w="997" w:type="dxa"/>
            <w:vAlign w:val="center"/>
          </w:tcPr>
          <w:p w14:paraId="14BEA6EA"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71162477"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7981D1AD"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0455E225"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6DD16880"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14:paraId="2830DB29" w14:textId="77777777" w:rsidTr="00F7792F">
        <w:trPr>
          <w:trHeight w:val="575"/>
          <w:jc w:val="center"/>
        </w:trPr>
        <w:tc>
          <w:tcPr>
            <w:tcW w:w="700" w:type="dxa"/>
            <w:vAlign w:val="center"/>
          </w:tcPr>
          <w:p w14:paraId="2563E5CC" w14:textId="77777777"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038</w:t>
            </w:r>
          </w:p>
        </w:tc>
        <w:tc>
          <w:tcPr>
            <w:tcW w:w="3793" w:type="dxa"/>
            <w:vAlign w:val="center"/>
          </w:tcPr>
          <w:p w14:paraId="04737A1C" w14:textId="77777777"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vAlign w:val="center"/>
          </w:tcPr>
          <w:p w14:paraId="5D204416"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14:paraId="39E0D782" w14:textId="77777777"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14:paraId="01B87610" w14:textId="77777777"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14:paraId="1C960381" w14:textId="77777777"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14:paraId="42112E7A" w14:textId="77777777"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1C6488" w:rsidRPr="00776A31" w14:paraId="1F507908" w14:textId="77777777" w:rsidTr="00F7792F">
        <w:trPr>
          <w:trHeight w:val="575"/>
          <w:jc w:val="center"/>
        </w:trPr>
        <w:tc>
          <w:tcPr>
            <w:tcW w:w="700" w:type="dxa"/>
            <w:vAlign w:val="center"/>
          </w:tcPr>
          <w:p w14:paraId="75546964" w14:textId="77777777" w:rsidR="001C6488"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14:paraId="425C15B1" w14:textId="77777777"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Dimensional Outline Drawing</w:t>
            </w:r>
          </w:p>
        </w:tc>
        <w:tc>
          <w:tcPr>
            <w:tcW w:w="997" w:type="dxa"/>
            <w:vAlign w:val="center"/>
          </w:tcPr>
          <w:p w14:paraId="61B90496"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11F1CDCE" w14:textId="77777777" w:rsidR="001C6488" w:rsidRPr="00903A8E" w:rsidRDefault="001C6488" w:rsidP="00DA26BB">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14:paraId="04710D1D"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0010CAA2"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F3A6C11" w14:textId="77777777" w:rsidR="001C6488" w:rsidRPr="00B854D1" w:rsidRDefault="001C6488" w:rsidP="00124FB9">
            <w:pPr>
              <w:widowControl w:val="0"/>
              <w:bidi w:val="0"/>
              <w:spacing w:before="60" w:after="60"/>
              <w:jc w:val="center"/>
              <w:rPr>
                <w:rFonts w:ascii="Arial" w:eastAsia="¹ÙÅÁÃ¼" w:hAnsi="Arial" w:cs="Arial"/>
                <w:szCs w:val="20"/>
                <w:highlight w:val="yellow"/>
              </w:rPr>
            </w:pPr>
          </w:p>
        </w:tc>
      </w:tr>
      <w:tr w:rsidR="001C6488" w:rsidRPr="00776A31" w14:paraId="4A539C49" w14:textId="77777777" w:rsidTr="00124FB9">
        <w:trPr>
          <w:trHeight w:val="350"/>
          <w:jc w:val="center"/>
        </w:trPr>
        <w:tc>
          <w:tcPr>
            <w:tcW w:w="9445" w:type="dxa"/>
            <w:gridSpan w:val="7"/>
            <w:shd w:val="clear" w:color="auto" w:fill="B8CCE4" w:themeFill="accent1" w:themeFillTint="66"/>
            <w:vAlign w:val="center"/>
          </w:tcPr>
          <w:p w14:paraId="6D3FF980" w14:textId="77777777" w:rsidR="001C6488" w:rsidRPr="00B854D1" w:rsidRDefault="001C6488"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1C6488" w:rsidRPr="00776A31" w14:paraId="0F0C9204" w14:textId="77777777" w:rsidTr="00F7792F">
        <w:trPr>
          <w:trHeight w:val="359"/>
          <w:jc w:val="center"/>
        </w:trPr>
        <w:tc>
          <w:tcPr>
            <w:tcW w:w="700" w:type="dxa"/>
            <w:vAlign w:val="center"/>
          </w:tcPr>
          <w:p w14:paraId="049F6EDF"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040</w:t>
            </w:r>
          </w:p>
        </w:tc>
        <w:tc>
          <w:tcPr>
            <w:tcW w:w="3793" w:type="dxa"/>
            <w:vAlign w:val="center"/>
          </w:tcPr>
          <w:p w14:paraId="736D0606"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Functional Design Specification</w:t>
            </w:r>
          </w:p>
        </w:tc>
        <w:tc>
          <w:tcPr>
            <w:tcW w:w="997" w:type="dxa"/>
            <w:vAlign w:val="center"/>
          </w:tcPr>
          <w:p w14:paraId="388D0A0B"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15C71733"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11D1B2C8"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34C45F6D"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C8D97FC"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FAC85D6" w14:textId="77777777" w:rsidTr="00F7792F">
        <w:trPr>
          <w:trHeight w:val="377"/>
          <w:jc w:val="center"/>
        </w:trPr>
        <w:tc>
          <w:tcPr>
            <w:tcW w:w="700" w:type="dxa"/>
            <w:vAlign w:val="center"/>
          </w:tcPr>
          <w:p w14:paraId="704A537B"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041</w:t>
            </w:r>
          </w:p>
        </w:tc>
        <w:tc>
          <w:tcPr>
            <w:tcW w:w="3793" w:type="dxa"/>
            <w:vAlign w:val="center"/>
          </w:tcPr>
          <w:p w14:paraId="6E718014"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Overall Description</w:t>
            </w:r>
          </w:p>
        </w:tc>
        <w:tc>
          <w:tcPr>
            <w:tcW w:w="997" w:type="dxa"/>
            <w:vAlign w:val="center"/>
          </w:tcPr>
          <w:p w14:paraId="134B7CC6"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51FE74FF"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9DB35E7"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59AF9B89"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40EEAE96"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E58F037" w14:textId="77777777" w:rsidTr="00F7792F">
        <w:trPr>
          <w:jc w:val="center"/>
        </w:trPr>
        <w:tc>
          <w:tcPr>
            <w:tcW w:w="700" w:type="dxa"/>
            <w:vAlign w:val="center"/>
          </w:tcPr>
          <w:p w14:paraId="38973850"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042</w:t>
            </w:r>
          </w:p>
        </w:tc>
        <w:tc>
          <w:tcPr>
            <w:tcW w:w="3793" w:type="dxa"/>
            <w:vAlign w:val="center"/>
          </w:tcPr>
          <w:p w14:paraId="1C58192D"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Mechanical Detailed Specifications (one per component)</w:t>
            </w:r>
          </w:p>
        </w:tc>
        <w:tc>
          <w:tcPr>
            <w:tcW w:w="997" w:type="dxa"/>
            <w:vAlign w:val="center"/>
          </w:tcPr>
          <w:p w14:paraId="7ACA8B17"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4746F6F4"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087CC363"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35607127"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4FE1A3E2"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6C88A48D" w14:textId="77777777" w:rsidTr="00F7792F">
        <w:trPr>
          <w:jc w:val="center"/>
        </w:trPr>
        <w:tc>
          <w:tcPr>
            <w:tcW w:w="700" w:type="dxa"/>
            <w:vAlign w:val="center"/>
          </w:tcPr>
          <w:p w14:paraId="55044306"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043</w:t>
            </w:r>
          </w:p>
        </w:tc>
        <w:tc>
          <w:tcPr>
            <w:tcW w:w="3793" w:type="dxa"/>
            <w:vAlign w:val="center"/>
          </w:tcPr>
          <w:p w14:paraId="1F8C1D3D"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Design / Fabrication Drawings for Equipment &amp; Auxiliary Parts</w:t>
            </w:r>
          </w:p>
        </w:tc>
        <w:tc>
          <w:tcPr>
            <w:tcW w:w="997" w:type="dxa"/>
            <w:vAlign w:val="center"/>
          </w:tcPr>
          <w:p w14:paraId="5D4A81C1"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0E60A5BA"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CC29787"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403BF068"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5682A1DE"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30DA1278" w14:textId="77777777" w:rsidTr="00F7792F">
        <w:trPr>
          <w:trHeight w:val="395"/>
          <w:jc w:val="center"/>
        </w:trPr>
        <w:tc>
          <w:tcPr>
            <w:tcW w:w="700" w:type="dxa"/>
            <w:vAlign w:val="center"/>
          </w:tcPr>
          <w:p w14:paraId="511DAC6F"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044</w:t>
            </w:r>
          </w:p>
        </w:tc>
        <w:tc>
          <w:tcPr>
            <w:tcW w:w="3793" w:type="dxa"/>
            <w:vAlign w:val="center"/>
          </w:tcPr>
          <w:p w14:paraId="7A6CF7DC"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Cross Sectional Drawings with Part Lists</w:t>
            </w:r>
          </w:p>
        </w:tc>
        <w:tc>
          <w:tcPr>
            <w:tcW w:w="997" w:type="dxa"/>
            <w:vAlign w:val="center"/>
          </w:tcPr>
          <w:p w14:paraId="416DB572"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28D6C070"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51A1635A"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376D454B"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760820AA"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32AEFB2B" w14:textId="77777777" w:rsidTr="00F7792F">
        <w:trPr>
          <w:trHeight w:val="341"/>
          <w:jc w:val="center"/>
        </w:trPr>
        <w:tc>
          <w:tcPr>
            <w:tcW w:w="700" w:type="dxa"/>
            <w:vAlign w:val="center"/>
          </w:tcPr>
          <w:p w14:paraId="3903510C"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14:paraId="4F490FD3"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Assembly Drawings</w:t>
            </w:r>
          </w:p>
        </w:tc>
        <w:tc>
          <w:tcPr>
            <w:tcW w:w="997" w:type="dxa"/>
            <w:vAlign w:val="center"/>
          </w:tcPr>
          <w:p w14:paraId="40F10305"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790DA9D5"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1C395A79"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5F50A4CE"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33CF4C4D"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7727C1AD" w14:textId="77777777" w:rsidTr="00F7792F">
        <w:trPr>
          <w:trHeight w:val="368"/>
          <w:jc w:val="center"/>
        </w:trPr>
        <w:tc>
          <w:tcPr>
            <w:tcW w:w="700" w:type="dxa"/>
            <w:vAlign w:val="center"/>
          </w:tcPr>
          <w:p w14:paraId="7DE66840"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046</w:t>
            </w:r>
          </w:p>
        </w:tc>
        <w:tc>
          <w:tcPr>
            <w:tcW w:w="3793" w:type="dxa"/>
            <w:vAlign w:val="center"/>
          </w:tcPr>
          <w:p w14:paraId="0B3A51F8"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Valves &amp; Instruments Location Drawings (incl. provisions for operational and maintenance access)</w:t>
            </w:r>
          </w:p>
        </w:tc>
        <w:tc>
          <w:tcPr>
            <w:tcW w:w="997" w:type="dxa"/>
            <w:vAlign w:val="center"/>
          </w:tcPr>
          <w:p w14:paraId="57674E2A"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312E8E81"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621DBE42"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2A18CA30"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4114F9C"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29712005" w14:textId="77777777" w:rsidTr="00F7792F">
        <w:trPr>
          <w:trHeight w:val="422"/>
          <w:jc w:val="center"/>
        </w:trPr>
        <w:tc>
          <w:tcPr>
            <w:tcW w:w="700" w:type="dxa"/>
            <w:vAlign w:val="center"/>
          </w:tcPr>
          <w:p w14:paraId="4B3DF7EB"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047</w:t>
            </w:r>
          </w:p>
        </w:tc>
        <w:tc>
          <w:tcPr>
            <w:tcW w:w="3793" w:type="dxa"/>
            <w:vAlign w:val="center"/>
          </w:tcPr>
          <w:p w14:paraId="235CC5C5"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 xml:space="preserve">Electrical Detailed Specifications (one </w:t>
            </w:r>
            <w:r w:rsidRPr="00903A8E">
              <w:rPr>
                <w:rFonts w:ascii="Arial" w:eastAsia="¹ÙÅÁÃ¼" w:hAnsi="Arial" w:cs="Arial"/>
                <w:szCs w:val="20"/>
              </w:rPr>
              <w:lastRenderedPageBreak/>
              <w:t>per component)</w:t>
            </w:r>
          </w:p>
        </w:tc>
        <w:tc>
          <w:tcPr>
            <w:tcW w:w="997" w:type="dxa"/>
            <w:vAlign w:val="center"/>
          </w:tcPr>
          <w:p w14:paraId="391BD069"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7B172EAC"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43667738"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4CF86733"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709BF0C8"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680177F7" w14:textId="77777777" w:rsidTr="00F7792F">
        <w:trPr>
          <w:trHeight w:val="440"/>
          <w:jc w:val="center"/>
        </w:trPr>
        <w:tc>
          <w:tcPr>
            <w:tcW w:w="700" w:type="dxa"/>
            <w:vAlign w:val="center"/>
          </w:tcPr>
          <w:p w14:paraId="73E620ED"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14:paraId="5E8A1E61"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Cables Routing (incl. cable trays &amp; junction boxes)</w:t>
            </w:r>
          </w:p>
        </w:tc>
        <w:tc>
          <w:tcPr>
            <w:tcW w:w="997" w:type="dxa"/>
            <w:vAlign w:val="center"/>
          </w:tcPr>
          <w:p w14:paraId="73BC59DC"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1BD038F9"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1E26593D"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403A3627"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43C4A77"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6BC051D7" w14:textId="77777777" w:rsidTr="00F7792F">
        <w:trPr>
          <w:trHeight w:val="422"/>
          <w:jc w:val="center"/>
        </w:trPr>
        <w:tc>
          <w:tcPr>
            <w:tcW w:w="700" w:type="dxa"/>
            <w:vAlign w:val="center"/>
          </w:tcPr>
          <w:p w14:paraId="1B643C8A"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14:paraId="6F732CA2"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Equipment Location Drawings (incl. provisions for operational and maintenance access)</w:t>
            </w:r>
          </w:p>
        </w:tc>
        <w:tc>
          <w:tcPr>
            <w:tcW w:w="997" w:type="dxa"/>
            <w:vAlign w:val="center"/>
          </w:tcPr>
          <w:p w14:paraId="30842D07"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59C027DA"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3BC5CCE2"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2E51C927"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29EA8D9"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996EACD" w14:textId="77777777" w:rsidTr="00F7792F">
        <w:trPr>
          <w:jc w:val="center"/>
        </w:trPr>
        <w:tc>
          <w:tcPr>
            <w:tcW w:w="700" w:type="dxa"/>
            <w:vAlign w:val="center"/>
          </w:tcPr>
          <w:p w14:paraId="4C108A1C"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050</w:t>
            </w:r>
          </w:p>
        </w:tc>
        <w:tc>
          <w:tcPr>
            <w:tcW w:w="3793" w:type="dxa"/>
            <w:vAlign w:val="center"/>
          </w:tcPr>
          <w:p w14:paraId="318F2851"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Protection Device Operating Curves</w:t>
            </w:r>
          </w:p>
        </w:tc>
        <w:tc>
          <w:tcPr>
            <w:tcW w:w="997" w:type="dxa"/>
            <w:vAlign w:val="center"/>
          </w:tcPr>
          <w:p w14:paraId="5C0A8497"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1A8D748B"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3FBCAA40"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43DC241A"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F61E4E4"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65681BB" w14:textId="77777777" w:rsidTr="00F7792F">
        <w:trPr>
          <w:jc w:val="center"/>
        </w:trPr>
        <w:tc>
          <w:tcPr>
            <w:tcW w:w="700" w:type="dxa"/>
            <w:vAlign w:val="center"/>
          </w:tcPr>
          <w:p w14:paraId="4DBA8A92" w14:textId="77777777" w:rsidR="001C6488" w:rsidRPr="009D3BA6" w:rsidRDefault="001C6488" w:rsidP="00A44E38">
            <w:pPr>
              <w:widowControl w:val="0"/>
              <w:bidi w:val="0"/>
              <w:spacing w:before="60" w:after="60"/>
              <w:rPr>
                <w:rFonts w:ascii="Arial" w:eastAsia="¹ÙÅÁÃ¼" w:hAnsi="Arial" w:cs="Arial"/>
                <w:szCs w:val="20"/>
              </w:rPr>
            </w:pPr>
          </w:p>
        </w:tc>
        <w:tc>
          <w:tcPr>
            <w:tcW w:w="3793" w:type="dxa"/>
            <w:vAlign w:val="center"/>
          </w:tcPr>
          <w:p w14:paraId="0862E38D"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Control Schematics</w:t>
            </w:r>
          </w:p>
        </w:tc>
        <w:tc>
          <w:tcPr>
            <w:tcW w:w="997" w:type="dxa"/>
            <w:vAlign w:val="center"/>
          </w:tcPr>
          <w:p w14:paraId="54C049E6"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6FDFE6CD"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7BA6360A"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3274094E"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2895CFED"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268C3268" w14:textId="77777777" w:rsidTr="00F7792F">
        <w:trPr>
          <w:jc w:val="center"/>
        </w:trPr>
        <w:tc>
          <w:tcPr>
            <w:tcW w:w="700" w:type="dxa"/>
            <w:vAlign w:val="center"/>
          </w:tcPr>
          <w:p w14:paraId="0FBB931E"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051</w:t>
            </w:r>
          </w:p>
        </w:tc>
        <w:tc>
          <w:tcPr>
            <w:tcW w:w="3793" w:type="dxa"/>
            <w:vAlign w:val="center"/>
          </w:tcPr>
          <w:p w14:paraId="2A079182"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&amp; Control Detailed Specifications (one per component)</w:t>
            </w:r>
          </w:p>
        </w:tc>
        <w:tc>
          <w:tcPr>
            <w:tcW w:w="997" w:type="dxa"/>
            <w:vAlign w:val="center"/>
          </w:tcPr>
          <w:p w14:paraId="7F65F71F"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05C66ABC"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7F95530"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2345D055"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485601B4"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765E8C88" w14:textId="77777777" w:rsidTr="00F7792F">
        <w:trPr>
          <w:jc w:val="center"/>
        </w:trPr>
        <w:tc>
          <w:tcPr>
            <w:tcW w:w="700" w:type="dxa"/>
            <w:vAlign w:val="center"/>
          </w:tcPr>
          <w:p w14:paraId="6B76755A"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052</w:t>
            </w:r>
          </w:p>
        </w:tc>
        <w:tc>
          <w:tcPr>
            <w:tcW w:w="3793" w:type="dxa"/>
            <w:vAlign w:val="center"/>
          </w:tcPr>
          <w:p w14:paraId="3A80F907"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cables routing (incl. cable trays &amp; junction boxes)</w:t>
            </w:r>
          </w:p>
        </w:tc>
        <w:tc>
          <w:tcPr>
            <w:tcW w:w="997" w:type="dxa"/>
            <w:vAlign w:val="center"/>
          </w:tcPr>
          <w:p w14:paraId="00DE5AC9"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6D4D914E"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53CC57B2"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614D1E81"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69828B5"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77A5937F" w14:textId="77777777" w:rsidTr="00F7792F">
        <w:trPr>
          <w:jc w:val="center"/>
        </w:trPr>
        <w:tc>
          <w:tcPr>
            <w:tcW w:w="700" w:type="dxa"/>
            <w:vAlign w:val="center"/>
          </w:tcPr>
          <w:p w14:paraId="24422303"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053</w:t>
            </w:r>
          </w:p>
        </w:tc>
        <w:tc>
          <w:tcPr>
            <w:tcW w:w="3793" w:type="dxa"/>
            <w:vAlign w:val="center"/>
          </w:tcPr>
          <w:p w14:paraId="1845E942"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Equipment Location Drawings (incl. provisions for operational and maintenance access)</w:t>
            </w:r>
          </w:p>
        </w:tc>
        <w:tc>
          <w:tcPr>
            <w:tcW w:w="997" w:type="dxa"/>
            <w:vAlign w:val="center"/>
          </w:tcPr>
          <w:p w14:paraId="4D12412C"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505B17AA"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51A7B710"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2A26C6A4"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2C9F55A6"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DF1FF78" w14:textId="77777777" w:rsidTr="00F7792F">
        <w:trPr>
          <w:jc w:val="center"/>
        </w:trPr>
        <w:tc>
          <w:tcPr>
            <w:tcW w:w="700" w:type="dxa"/>
            <w:vAlign w:val="center"/>
          </w:tcPr>
          <w:p w14:paraId="2618794E"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054</w:t>
            </w:r>
          </w:p>
        </w:tc>
        <w:tc>
          <w:tcPr>
            <w:tcW w:w="3793" w:type="dxa"/>
            <w:vAlign w:val="center"/>
          </w:tcPr>
          <w:p w14:paraId="13F27D14"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Hook-Up Diagrams</w:t>
            </w:r>
          </w:p>
        </w:tc>
        <w:tc>
          <w:tcPr>
            <w:tcW w:w="997" w:type="dxa"/>
            <w:vAlign w:val="center"/>
          </w:tcPr>
          <w:p w14:paraId="58B536A4"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3AFE0B45"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3F0319CD"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7501AF1A"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5CA76C48"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13AAEC2" w14:textId="77777777" w:rsidTr="00F7792F">
        <w:trPr>
          <w:jc w:val="center"/>
        </w:trPr>
        <w:tc>
          <w:tcPr>
            <w:tcW w:w="700" w:type="dxa"/>
            <w:vAlign w:val="center"/>
          </w:tcPr>
          <w:p w14:paraId="67E254FD"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055</w:t>
            </w:r>
          </w:p>
        </w:tc>
        <w:tc>
          <w:tcPr>
            <w:tcW w:w="3793" w:type="dxa"/>
            <w:vAlign w:val="center"/>
          </w:tcPr>
          <w:p w14:paraId="70E3692A"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Wiring Loops Diagrams</w:t>
            </w:r>
          </w:p>
        </w:tc>
        <w:tc>
          <w:tcPr>
            <w:tcW w:w="997" w:type="dxa"/>
            <w:vAlign w:val="center"/>
          </w:tcPr>
          <w:p w14:paraId="5F4668BE"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2B2D1DDC"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7CDF5CC8"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1FF75906"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F1EF219"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66A35A93" w14:textId="77777777" w:rsidTr="00F7792F">
        <w:trPr>
          <w:jc w:val="center"/>
        </w:trPr>
        <w:tc>
          <w:tcPr>
            <w:tcW w:w="700" w:type="dxa"/>
            <w:vAlign w:val="center"/>
          </w:tcPr>
          <w:p w14:paraId="134EFDC1"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vAlign w:val="center"/>
          </w:tcPr>
          <w:p w14:paraId="58698E35"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Control Schematics</w:t>
            </w:r>
          </w:p>
        </w:tc>
        <w:tc>
          <w:tcPr>
            <w:tcW w:w="997" w:type="dxa"/>
            <w:vAlign w:val="center"/>
          </w:tcPr>
          <w:p w14:paraId="648170D3"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54D24C3B"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2C35DC2"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3BF0ABA7"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AF5E6C9"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469ED9D7" w14:textId="77777777" w:rsidTr="00F7792F">
        <w:trPr>
          <w:jc w:val="center"/>
        </w:trPr>
        <w:tc>
          <w:tcPr>
            <w:tcW w:w="700" w:type="dxa"/>
            <w:vAlign w:val="center"/>
          </w:tcPr>
          <w:p w14:paraId="23D6A407"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057</w:t>
            </w:r>
          </w:p>
        </w:tc>
        <w:tc>
          <w:tcPr>
            <w:tcW w:w="3793" w:type="dxa"/>
            <w:vAlign w:val="center"/>
          </w:tcPr>
          <w:p w14:paraId="7C5F6639"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Mounting &amp; Housing Instructions</w:t>
            </w:r>
          </w:p>
        </w:tc>
        <w:tc>
          <w:tcPr>
            <w:tcW w:w="997" w:type="dxa"/>
            <w:vAlign w:val="center"/>
          </w:tcPr>
          <w:p w14:paraId="72E1960F"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5346B94E"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5B3FC8EA"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390BA235"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0E5AA5FF"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610330FD" w14:textId="77777777" w:rsidTr="00F7792F">
        <w:trPr>
          <w:jc w:val="center"/>
        </w:trPr>
        <w:tc>
          <w:tcPr>
            <w:tcW w:w="700" w:type="dxa"/>
            <w:vAlign w:val="center"/>
          </w:tcPr>
          <w:p w14:paraId="5717DB68"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058</w:t>
            </w:r>
          </w:p>
        </w:tc>
        <w:tc>
          <w:tcPr>
            <w:tcW w:w="3793" w:type="dxa"/>
            <w:vAlign w:val="center"/>
          </w:tcPr>
          <w:p w14:paraId="4948F780"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Power Distribution &amp; Consumption</w:t>
            </w:r>
          </w:p>
        </w:tc>
        <w:tc>
          <w:tcPr>
            <w:tcW w:w="997" w:type="dxa"/>
            <w:vAlign w:val="center"/>
          </w:tcPr>
          <w:p w14:paraId="0F4BD7B9"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6B9F8F19"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6341A971"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690E3B86"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20E7DF6"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5F71A440" w14:textId="77777777" w:rsidTr="00F7792F">
        <w:trPr>
          <w:jc w:val="center"/>
        </w:trPr>
        <w:tc>
          <w:tcPr>
            <w:tcW w:w="700" w:type="dxa"/>
            <w:vAlign w:val="center"/>
          </w:tcPr>
          <w:p w14:paraId="527B45F5"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14:paraId="5E379EFE"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Cause &amp; Effect Charts</w:t>
            </w:r>
          </w:p>
        </w:tc>
        <w:tc>
          <w:tcPr>
            <w:tcW w:w="997" w:type="dxa"/>
            <w:vAlign w:val="center"/>
          </w:tcPr>
          <w:p w14:paraId="16DB720F"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7BB35F9E"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B683D1E"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58FD602B"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0B5F3B46"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71EEA820" w14:textId="77777777" w:rsidTr="00F7792F">
        <w:trPr>
          <w:jc w:val="center"/>
        </w:trPr>
        <w:tc>
          <w:tcPr>
            <w:tcW w:w="700" w:type="dxa"/>
            <w:vAlign w:val="center"/>
          </w:tcPr>
          <w:p w14:paraId="25B71174"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060</w:t>
            </w:r>
          </w:p>
        </w:tc>
        <w:tc>
          <w:tcPr>
            <w:tcW w:w="3793" w:type="dxa"/>
            <w:vAlign w:val="center"/>
          </w:tcPr>
          <w:p w14:paraId="7B255FAF"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Original Software for Control &amp; Monitoring System</w:t>
            </w:r>
          </w:p>
        </w:tc>
        <w:tc>
          <w:tcPr>
            <w:tcW w:w="997" w:type="dxa"/>
            <w:vAlign w:val="center"/>
          </w:tcPr>
          <w:p w14:paraId="63D4C6E4"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74DEFEA7"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9DC471A"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02A082CC"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2C6711F"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54FEB9F" w14:textId="77777777" w:rsidTr="00F7792F">
        <w:trPr>
          <w:jc w:val="center"/>
        </w:trPr>
        <w:tc>
          <w:tcPr>
            <w:tcW w:w="700" w:type="dxa"/>
            <w:vAlign w:val="center"/>
          </w:tcPr>
          <w:p w14:paraId="6BB4B9C0"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061</w:t>
            </w:r>
          </w:p>
        </w:tc>
        <w:tc>
          <w:tcPr>
            <w:tcW w:w="3793" w:type="dxa"/>
            <w:vAlign w:val="center"/>
          </w:tcPr>
          <w:p w14:paraId="0F46EAC5"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Software System Specifications</w:t>
            </w:r>
          </w:p>
        </w:tc>
        <w:tc>
          <w:tcPr>
            <w:tcW w:w="997" w:type="dxa"/>
            <w:vAlign w:val="center"/>
          </w:tcPr>
          <w:p w14:paraId="2EA95053"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307B41F1"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039D8077"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4C55F466"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88DDC7A"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5D8104DF" w14:textId="77777777" w:rsidTr="00F7792F">
        <w:trPr>
          <w:jc w:val="center"/>
        </w:trPr>
        <w:tc>
          <w:tcPr>
            <w:tcW w:w="700" w:type="dxa"/>
            <w:vAlign w:val="center"/>
          </w:tcPr>
          <w:p w14:paraId="360EE830"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062</w:t>
            </w:r>
          </w:p>
        </w:tc>
        <w:tc>
          <w:tcPr>
            <w:tcW w:w="3793" w:type="dxa"/>
            <w:vAlign w:val="center"/>
          </w:tcPr>
          <w:p w14:paraId="74EE4077"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Approximate Weight &amp; Dimension</w:t>
            </w:r>
          </w:p>
        </w:tc>
        <w:tc>
          <w:tcPr>
            <w:tcW w:w="997" w:type="dxa"/>
            <w:vAlign w:val="center"/>
          </w:tcPr>
          <w:p w14:paraId="732C1CEC"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14:paraId="7E5E8823"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795" w:type="dxa"/>
            <w:vAlign w:val="center"/>
          </w:tcPr>
          <w:p w14:paraId="0B99910B"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1D5DFCE2"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1178" w:type="dxa"/>
            <w:vAlign w:val="center"/>
          </w:tcPr>
          <w:p w14:paraId="39BB322F"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7692E14" w14:textId="77777777" w:rsidTr="00F7792F">
        <w:trPr>
          <w:jc w:val="center"/>
        </w:trPr>
        <w:tc>
          <w:tcPr>
            <w:tcW w:w="700" w:type="dxa"/>
            <w:vAlign w:val="center"/>
          </w:tcPr>
          <w:p w14:paraId="39A4CA03" w14:textId="77777777"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14:paraId="01E69741" w14:textId="77777777" w:rsidR="001C6488" w:rsidRPr="008D51F7" w:rsidRDefault="001C6488" w:rsidP="0056370A">
            <w:pPr>
              <w:widowControl w:val="0"/>
              <w:bidi w:val="0"/>
              <w:spacing w:before="60" w:after="60"/>
              <w:rPr>
                <w:rFonts w:ascii="Arial" w:eastAsia="¹ÙÅÁÃ¼" w:hAnsi="Arial" w:cs="Arial"/>
                <w:szCs w:val="20"/>
              </w:rPr>
            </w:pPr>
            <w:r w:rsidRPr="008D51F7">
              <w:rPr>
                <w:rFonts w:ascii="Arial" w:eastAsia="¹ÙÅÁÃ¼" w:hAnsi="Arial" w:cs="Arial"/>
                <w:szCs w:val="20"/>
              </w:rPr>
              <w:t>Shipping Detail Drawing</w:t>
            </w:r>
          </w:p>
        </w:tc>
        <w:tc>
          <w:tcPr>
            <w:tcW w:w="997" w:type="dxa"/>
            <w:vAlign w:val="center"/>
          </w:tcPr>
          <w:p w14:paraId="06455B01" w14:textId="77777777" w:rsidR="001C6488" w:rsidRPr="008D51F7"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2DC0E64C" w14:textId="77777777" w:rsidR="001C6488" w:rsidRPr="008D51F7" w:rsidRDefault="001C6488" w:rsidP="0056370A">
            <w:pPr>
              <w:bidi w:val="0"/>
              <w:spacing w:before="60" w:after="60"/>
              <w:ind w:left="117"/>
              <w:jc w:val="center"/>
              <w:rPr>
                <w:szCs w:val="20"/>
              </w:rPr>
            </w:pPr>
            <w:r w:rsidRPr="008D51F7">
              <w:rPr>
                <w:rFonts w:ascii="Arial" w:eastAsia="¹ÙÅÁÃ¼" w:hAnsi="Arial" w:cs="Arial"/>
                <w:szCs w:val="20"/>
              </w:rPr>
              <w:t>6C+E</w:t>
            </w:r>
          </w:p>
        </w:tc>
        <w:tc>
          <w:tcPr>
            <w:tcW w:w="795" w:type="dxa"/>
            <w:vAlign w:val="center"/>
          </w:tcPr>
          <w:p w14:paraId="5C4FAD2B" w14:textId="77777777" w:rsidR="001C6488" w:rsidRPr="008D51F7"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77B324B8" w14:textId="77777777" w:rsidR="001C6488" w:rsidRPr="00903A8E" w:rsidRDefault="001C6488" w:rsidP="0056370A">
            <w:pPr>
              <w:widowControl w:val="0"/>
              <w:bidi w:val="0"/>
              <w:spacing w:before="60" w:after="60"/>
              <w:jc w:val="center"/>
              <w:rPr>
                <w:rFonts w:ascii="Arial" w:eastAsia="¹ÙÅÁÃ¼" w:hAnsi="Arial" w:cs="Arial"/>
                <w:szCs w:val="20"/>
              </w:rPr>
            </w:pPr>
            <w:r w:rsidRPr="008D51F7">
              <w:rPr>
                <w:rFonts w:ascii="Arial" w:eastAsia="¹ÙÅÁÃ¼" w:hAnsi="Arial" w:cs="Arial"/>
                <w:szCs w:val="20"/>
              </w:rPr>
              <w:t>6C+E</w:t>
            </w:r>
          </w:p>
        </w:tc>
        <w:tc>
          <w:tcPr>
            <w:tcW w:w="1178" w:type="dxa"/>
            <w:vAlign w:val="center"/>
          </w:tcPr>
          <w:p w14:paraId="2E94A420"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5F372F32" w14:textId="77777777" w:rsidTr="00F7792F">
        <w:trPr>
          <w:jc w:val="center"/>
        </w:trPr>
        <w:tc>
          <w:tcPr>
            <w:tcW w:w="700" w:type="dxa"/>
            <w:vAlign w:val="center"/>
          </w:tcPr>
          <w:p w14:paraId="39196F90" w14:textId="77777777"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4</w:t>
            </w:r>
          </w:p>
        </w:tc>
        <w:tc>
          <w:tcPr>
            <w:tcW w:w="3793" w:type="dxa"/>
            <w:vAlign w:val="center"/>
          </w:tcPr>
          <w:p w14:paraId="1FD9A6EE"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Pressure Loss Calculations</w:t>
            </w:r>
          </w:p>
        </w:tc>
        <w:tc>
          <w:tcPr>
            <w:tcW w:w="997" w:type="dxa"/>
            <w:vAlign w:val="center"/>
          </w:tcPr>
          <w:p w14:paraId="7BE5B41A"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363B39C4"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1923D279"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0E4E1D43"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5C55ABF"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749B7742" w14:textId="77777777" w:rsidTr="00F7792F">
        <w:trPr>
          <w:jc w:val="center"/>
        </w:trPr>
        <w:tc>
          <w:tcPr>
            <w:tcW w:w="700" w:type="dxa"/>
            <w:vAlign w:val="center"/>
          </w:tcPr>
          <w:p w14:paraId="631A7AE3" w14:textId="77777777"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5</w:t>
            </w:r>
          </w:p>
        </w:tc>
        <w:tc>
          <w:tcPr>
            <w:tcW w:w="3793" w:type="dxa"/>
            <w:vAlign w:val="center"/>
          </w:tcPr>
          <w:p w14:paraId="09E93B9F"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Lubrication System Detailed Specifications / Drawings</w:t>
            </w:r>
          </w:p>
        </w:tc>
        <w:tc>
          <w:tcPr>
            <w:tcW w:w="997" w:type="dxa"/>
            <w:vAlign w:val="center"/>
          </w:tcPr>
          <w:p w14:paraId="53A0FE7B"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624F859B"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1FC56BBE"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73C32918"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210C6C17"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71666C4C" w14:textId="77777777" w:rsidTr="00F7792F">
        <w:trPr>
          <w:jc w:val="center"/>
        </w:trPr>
        <w:tc>
          <w:tcPr>
            <w:tcW w:w="700" w:type="dxa"/>
            <w:vAlign w:val="center"/>
          </w:tcPr>
          <w:p w14:paraId="0B3B1511" w14:textId="77777777"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6</w:t>
            </w:r>
          </w:p>
        </w:tc>
        <w:tc>
          <w:tcPr>
            <w:tcW w:w="3793" w:type="dxa"/>
            <w:vAlign w:val="center"/>
          </w:tcPr>
          <w:p w14:paraId="74A3EAD7"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Completed Equipment Datasheets</w:t>
            </w:r>
          </w:p>
        </w:tc>
        <w:tc>
          <w:tcPr>
            <w:tcW w:w="997" w:type="dxa"/>
            <w:vAlign w:val="center"/>
          </w:tcPr>
          <w:p w14:paraId="4F7526C0"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14:paraId="5C5C7C46"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6318722D"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3BE12601"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477BBF4B"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3BAB294D" w14:textId="77777777" w:rsidTr="00F7792F">
        <w:trPr>
          <w:jc w:val="center"/>
        </w:trPr>
        <w:tc>
          <w:tcPr>
            <w:tcW w:w="700" w:type="dxa"/>
            <w:vAlign w:val="center"/>
          </w:tcPr>
          <w:p w14:paraId="01558777" w14:textId="77777777"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06</w:t>
            </w:r>
            <w:r w:rsidR="00F52E5B">
              <w:rPr>
                <w:rFonts w:ascii="Arial" w:eastAsia="¹ÙÅÁÃ¼" w:hAnsi="Arial" w:cs="Arial"/>
                <w:szCs w:val="20"/>
              </w:rPr>
              <w:t>7</w:t>
            </w:r>
          </w:p>
        </w:tc>
        <w:tc>
          <w:tcPr>
            <w:tcW w:w="3793" w:type="dxa"/>
            <w:vAlign w:val="center"/>
          </w:tcPr>
          <w:p w14:paraId="493A8A6A"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Complex loop &amp; automation descriptions, list of alarms &amp; shutdown with set points</w:t>
            </w:r>
          </w:p>
        </w:tc>
        <w:tc>
          <w:tcPr>
            <w:tcW w:w="997" w:type="dxa"/>
            <w:vAlign w:val="center"/>
          </w:tcPr>
          <w:p w14:paraId="65DCE876"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66CEE802"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AA77935"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75E1AFFB"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E292631"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2D1EAF15" w14:textId="77777777" w:rsidTr="00F7792F">
        <w:trPr>
          <w:jc w:val="center"/>
        </w:trPr>
        <w:tc>
          <w:tcPr>
            <w:tcW w:w="700" w:type="dxa"/>
            <w:vAlign w:val="center"/>
          </w:tcPr>
          <w:p w14:paraId="305C406C" w14:textId="77777777"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8</w:t>
            </w:r>
          </w:p>
        </w:tc>
        <w:tc>
          <w:tcPr>
            <w:tcW w:w="3793" w:type="dxa"/>
            <w:vAlign w:val="center"/>
          </w:tcPr>
          <w:p w14:paraId="5E2033B8"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Equipment Catalogue</w:t>
            </w:r>
          </w:p>
        </w:tc>
        <w:tc>
          <w:tcPr>
            <w:tcW w:w="997" w:type="dxa"/>
            <w:vAlign w:val="center"/>
          </w:tcPr>
          <w:p w14:paraId="146CF46F"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3N</w:t>
            </w:r>
          </w:p>
        </w:tc>
        <w:tc>
          <w:tcPr>
            <w:tcW w:w="990" w:type="dxa"/>
            <w:vAlign w:val="center"/>
          </w:tcPr>
          <w:p w14:paraId="32EA10F4"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5899372E"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08E6D80D"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AFB1343"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5564757B" w14:textId="77777777" w:rsidTr="00F7792F">
        <w:trPr>
          <w:jc w:val="center"/>
        </w:trPr>
        <w:tc>
          <w:tcPr>
            <w:tcW w:w="700" w:type="dxa"/>
            <w:vAlign w:val="center"/>
          </w:tcPr>
          <w:p w14:paraId="0D2F85E2" w14:textId="77777777"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F52E5B">
              <w:rPr>
                <w:rFonts w:ascii="Arial" w:eastAsia="¹ÙÅÁÃ¼" w:hAnsi="Arial" w:cs="Arial"/>
                <w:szCs w:val="20"/>
              </w:rPr>
              <w:t>69</w:t>
            </w:r>
          </w:p>
        </w:tc>
        <w:tc>
          <w:tcPr>
            <w:tcW w:w="3793" w:type="dxa"/>
            <w:vAlign w:val="center"/>
          </w:tcPr>
          <w:p w14:paraId="732FECFD"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Interface Block Diagrams</w:t>
            </w:r>
          </w:p>
        </w:tc>
        <w:tc>
          <w:tcPr>
            <w:tcW w:w="997" w:type="dxa"/>
            <w:vAlign w:val="center"/>
          </w:tcPr>
          <w:p w14:paraId="10A3A777"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715C35F4"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798EB48B"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72B12FB4"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2800C4C"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1B946ECB" w14:textId="77777777" w:rsidTr="00F7792F">
        <w:trPr>
          <w:jc w:val="center"/>
        </w:trPr>
        <w:tc>
          <w:tcPr>
            <w:tcW w:w="700" w:type="dxa"/>
            <w:vAlign w:val="center"/>
          </w:tcPr>
          <w:p w14:paraId="09FBE087" w14:textId="77777777"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0</w:t>
            </w:r>
          </w:p>
        </w:tc>
        <w:tc>
          <w:tcPr>
            <w:tcW w:w="3793" w:type="dxa"/>
            <w:vAlign w:val="center"/>
          </w:tcPr>
          <w:p w14:paraId="1EE163A7"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Local Control Station of motors wiring diagram, termination drawing and general arrangement</w:t>
            </w:r>
          </w:p>
        </w:tc>
        <w:tc>
          <w:tcPr>
            <w:tcW w:w="997" w:type="dxa"/>
            <w:vAlign w:val="center"/>
          </w:tcPr>
          <w:p w14:paraId="47B8B185"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137F0978"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0B9B0562"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552A2A56"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4DA705C0"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2A31501D" w14:textId="77777777" w:rsidTr="00F7792F">
        <w:trPr>
          <w:jc w:val="center"/>
        </w:trPr>
        <w:tc>
          <w:tcPr>
            <w:tcW w:w="700" w:type="dxa"/>
            <w:vAlign w:val="center"/>
          </w:tcPr>
          <w:p w14:paraId="286B25A2" w14:textId="77777777"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1</w:t>
            </w:r>
          </w:p>
        </w:tc>
        <w:tc>
          <w:tcPr>
            <w:tcW w:w="3793" w:type="dxa"/>
            <w:vAlign w:val="center"/>
          </w:tcPr>
          <w:p w14:paraId="318F810F" w14:textId="77777777"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Coupling System Detailed Specifications / Drawings</w:t>
            </w:r>
          </w:p>
        </w:tc>
        <w:tc>
          <w:tcPr>
            <w:tcW w:w="997" w:type="dxa"/>
            <w:vAlign w:val="center"/>
          </w:tcPr>
          <w:p w14:paraId="6956E1AE"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14:paraId="451CCA1F" w14:textId="77777777"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7C82CF0A" w14:textId="77777777"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14:paraId="414DB349" w14:textId="77777777"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5CE3CCB6" w14:textId="77777777"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14:paraId="3488C5D4" w14:textId="77777777" w:rsidTr="00124FB9">
        <w:trPr>
          <w:trHeight w:val="422"/>
          <w:jc w:val="center"/>
        </w:trPr>
        <w:tc>
          <w:tcPr>
            <w:tcW w:w="9445" w:type="dxa"/>
            <w:gridSpan w:val="7"/>
            <w:shd w:val="clear" w:color="auto" w:fill="B8CCE4" w:themeFill="accent1" w:themeFillTint="66"/>
            <w:vAlign w:val="center"/>
          </w:tcPr>
          <w:p w14:paraId="40DB34E3" w14:textId="77777777"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PROCUREMENT</w:t>
            </w:r>
          </w:p>
        </w:tc>
      </w:tr>
      <w:tr w:rsidR="001C6488" w:rsidRPr="00776A31" w14:paraId="579D7046" w14:textId="77777777" w:rsidTr="00F7792F">
        <w:trPr>
          <w:trHeight w:val="710"/>
          <w:jc w:val="center"/>
        </w:trPr>
        <w:tc>
          <w:tcPr>
            <w:tcW w:w="700" w:type="dxa"/>
            <w:vAlign w:val="center"/>
          </w:tcPr>
          <w:p w14:paraId="7E1A15ED" w14:textId="77777777"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2</w:t>
            </w:r>
          </w:p>
        </w:tc>
        <w:tc>
          <w:tcPr>
            <w:tcW w:w="3793" w:type="dxa"/>
            <w:vAlign w:val="center"/>
          </w:tcPr>
          <w:p w14:paraId="49C822FA" w14:textId="77777777" w:rsidR="001C6488" w:rsidRPr="00B802E7" w:rsidRDefault="001C6488" w:rsidP="00EA40B3">
            <w:pPr>
              <w:widowControl w:val="0"/>
              <w:bidi w:val="0"/>
              <w:spacing w:before="60" w:after="60"/>
              <w:rPr>
                <w:rFonts w:ascii="Arial" w:eastAsia="¹ÙÅÁÃ¼" w:hAnsi="Arial" w:cs="Arial"/>
                <w:szCs w:val="20"/>
              </w:rPr>
            </w:pPr>
            <w:r w:rsidRPr="00B802E7">
              <w:rPr>
                <w:rFonts w:ascii="Arial" w:eastAsia="¹ÙÅÁÃ¼" w:hAnsi="Arial" w:cs="Arial"/>
                <w:szCs w:val="20"/>
              </w:rPr>
              <w:t>List of Sub-</w:t>
            </w:r>
            <w:r w:rsidR="00382FDA">
              <w:rPr>
                <w:rFonts w:ascii="Arial" w:eastAsia="¹ÙÅÁÃ¼" w:hAnsi="Arial" w:cs="Arial"/>
                <w:szCs w:val="20"/>
              </w:rPr>
              <w:t>Vendor</w:t>
            </w:r>
            <w:r w:rsidRPr="00B802E7">
              <w:rPr>
                <w:rFonts w:ascii="Arial" w:eastAsia="¹ÙÅÁÃ¼" w:hAnsi="Arial" w:cs="Arial"/>
                <w:szCs w:val="20"/>
              </w:rPr>
              <w:t xml:space="preserve">s </w:t>
            </w:r>
            <w:proofErr w:type="gramStart"/>
            <w:r w:rsidRPr="00B802E7">
              <w:rPr>
                <w:rFonts w:ascii="Arial" w:eastAsia="¹ÙÅÁÃ¼" w:hAnsi="Arial" w:cs="Arial"/>
                <w:szCs w:val="20"/>
              </w:rPr>
              <w:t>( table</w:t>
            </w:r>
            <w:proofErr w:type="gramEnd"/>
            <w:r w:rsidRPr="00B802E7">
              <w:rPr>
                <w:rFonts w:ascii="Arial" w:eastAsia="¹ÙÅÁÃ¼" w:hAnsi="Arial" w:cs="Arial"/>
                <w:szCs w:val="20"/>
              </w:rPr>
              <w:t xml:space="preserve"> giving: part of equipment, tag no., sub-</w:t>
            </w:r>
            <w:r w:rsidR="00EA40B3">
              <w:rPr>
                <w:rFonts w:ascii="Arial" w:eastAsia="¹ÙÅÁÃ¼" w:hAnsi="Arial" w:cs="Arial"/>
                <w:szCs w:val="20"/>
              </w:rPr>
              <w:t>Vendor</w:t>
            </w:r>
            <w:r w:rsidRPr="00B802E7">
              <w:rPr>
                <w:rFonts w:ascii="Arial" w:eastAsia="¹ÙÅÁÃ¼" w:hAnsi="Arial" w:cs="Arial"/>
                <w:szCs w:val="20"/>
              </w:rPr>
              <w:t xml:space="preserve"> reference)(5.1.3)</w:t>
            </w:r>
          </w:p>
        </w:tc>
        <w:tc>
          <w:tcPr>
            <w:tcW w:w="997" w:type="dxa"/>
            <w:vAlign w:val="center"/>
          </w:tcPr>
          <w:p w14:paraId="1DF2B0A8"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14:paraId="026FDCB9" w14:textId="77777777" w:rsidR="001C6488" w:rsidRPr="00B802E7" w:rsidRDefault="001C6488" w:rsidP="00A44E38">
            <w:pPr>
              <w:widowControl w:val="0"/>
              <w:bidi w:val="0"/>
              <w:spacing w:before="60" w:after="60"/>
              <w:rPr>
                <w:rFonts w:ascii="Arial" w:eastAsia="¹ÙÅÁÃ¼" w:hAnsi="Arial" w:cs="Arial"/>
                <w:szCs w:val="20"/>
              </w:rPr>
            </w:pPr>
          </w:p>
        </w:tc>
        <w:tc>
          <w:tcPr>
            <w:tcW w:w="795" w:type="dxa"/>
            <w:vAlign w:val="center"/>
          </w:tcPr>
          <w:p w14:paraId="187367D2"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1E62A920"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49FF0631"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05E580B6" w14:textId="77777777" w:rsidTr="00F7792F">
        <w:trPr>
          <w:trHeight w:val="404"/>
          <w:jc w:val="center"/>
        </w:trPr>
        <w:tc>
          <w:tcPr>
            <w:tcW w:w="700" w:type="dxa"/>
            <w:vAlign w:val="center"/>
          </w:tcPr>
          <w:p w14:paraId="4DE90B8A" w14:textId="77777777"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3</w:t>
            </w:r>
          </w:p>
        </w:tc>
        <w:tc>
          <w:tcPr>
            <w:tcW w:w="3793" w:type="dxa"/>
            <w:vAlign w:val="center"/>
          </w:tcPr>
          <w:p w14:paraId="006C8C5F"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14:paraId="5F51C6D1"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5F452381"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7A700086"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35D10DC4" w14:textId="77777777" w:rsidR="001C6488" w:rsidRPr="00A44E38" w:rsidRDefault="001C6488" w:rsidP="00A44E38">
            <w:pPr>
              <w:widowControl w:val="0"/>
              <w:bidi w:val="0"/>
              <w:spacing w:before="60" w:after="60"/>
              <w:rPr>
                <w:rFonts w:ascii="Arial" w:eastAsia="¹ÙÅÁÃ¼" w:hAnsi="Arial" w:cs="Arial"/>
                <w:szCs w:val="20"/>
              </w:rPr>
            </w:pPr>
          </w:p>
        </w:tc>
        <w:tc>
          <w:tcPr>
            <w:tcW w:w="1178" w:type="dxa"/>
            <w:vAlign w:val="center"/>
          </w:tcPr>
          <w:p w14:paraId="3009E010"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76FD5D26" w14:textId="77777777" w:rsidTr="00124FB9">
        <w:trPr>
          <w:trHeight w:val="377"/>
          <w:jc w:val="center"/>
        </w:trPr>
        <w:tc>
          <w:tcPr>
            <w:tcW w:w="9445" w:type="dxa"/>
            <w:gridSpan w:val="7"/>
            <w:shd w:val="clear" w:color="auto" w:fill="B8CCE4" w:themeFill="accent1" w:themeFillTint="66"/>
            <w:vAlign w:val="center"/>
          </w:tcPr>
          <w:p w14:paraId="508770C0" w14:textId="77777777"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MANUFACTURING</w:t>
            </w:r>
          </w:p>
        </w:tc>
      </w:tr>
      <w:tr w:rsidR="001C6488" w:rsidRPr="00776A31" w14:paraId="7029B6DB" w14:textId="77777777" w:rsidTr="00F7792F">
        <w:trPr>
          <w:trHeight w:val="341"/>
          <w:jc w:val="center"/>
        </w:trPr>
        <w:tc>
          <w:tcPr>
            <w:tcW w:w="700" w:type="dxa"/>
            <w:vAlign w:val="center"/>
          </w:tcPr>
          <w:p w14:paraId="70EB6E1E" w14:textId="77777777"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4</w:t>
            </w:r>
          </w:p>
        </w:tc>
        <w:tc>
          <w:tcPr>
            <w:tcW w:w="3793" w:type="dxa"/>
            <w:vAlign w:val="center"/>
          </w:tcPr>
          <w:p w14:paraId="12EC63B8"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14:paraId="11BA5633"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34899987"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1DD38FF6"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58468185"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23E3AB27"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6CD25F65" w14:textId="77777777" w:rsidTr="00F7792F">
        <w:trPr>
          <w:trHeight w:val="350"/>
          <w:jc w:val="center"/>
        </w:trPr>
        <w:tc>
          <w:tcPr>
            <w:tcW w:w="700" w:type="dxa"/>
            <w:vAlign w:val="center"/>
          </w:tcPr>
          <w:p w14:paraId="0B58D889" w14:textId="77777777"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F52E5B">
              <w:rPr>
                <w:rFonts w:ascii="Arial" w:eastAsia="¹ÙÅÁÃ¼" w:hAnsi="Arial" w:cs="Arial"/>
                <w:szCs w:val="20"/>
              </w:rPr>
              <w:t>75</w:t>
            </w:r>
          </w:p>
        </w:tc>
        <w:tc>
          <w:tcPr>
            <w:tcW w:w="3793" w:type="dxa"/>
            <w:vAlign w:val="center"/>
          </w:tcPr>
          <w:p w14:paraId="6A77C5AD"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14:paraId="0FE769BF"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3BD08D71"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4ACF05B6"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031AF2E9"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3BE57550"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63F8D808" w14:textId="77777777" w:rsidTr="00F7792F">
        <w:trPr>
          <w:trHeight w:val="350"/>
          <w:jc w:val="center"/>
        </w:trPr>
        <w:tc>
          <w:tcPr>
            <w:tcW w:w="700" w:type="dxa"/>
            <w:vAlign w:val="center"/>
          </w:tcPr>
          <w:p w14:paraId="5DA294A9" w14:textId="77777777"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w:t>
            </w:r>
            <w:r w:rsidR="00F52E5B">
              <w:rPr>
                <w:rFonts w:ascii="Arial" w:eastAsia="¹ÙÅÁÃ¼" w:hAnsi="Arial" w:cs="Arial"/>
                <w:szCs w:val="20"/>
              </w:rPr>
              <w:t>6</w:t>
            </w:r>
          </w:p>
        </w:tc>
        <w:tc>
          <w:tcPr>
            <w:tcW w:w="3793" w:type="dxa"/>
            <w:vAlign w:val="center"/>
          </w:tcPr>
          <w:p w14:paraId="412DF1AF"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14:paraId="1A9D9BB2"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2B6ABC54"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38C7B2FD"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602A70E5"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5739EAFD"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6CA428D8" w14:textId="77777777" w:rsidTr="00F7792F">
        <w:trPr>
          <w:jc w:val="center"/>
        </w:trPr>
        <w:tc>
          <w:tcPr>
            <w:tcW w:w="700" w:type="dxa"/>
            <w:vAlign w:val="center"/>
          </w:tcPr>
          <w:p w14:paraId="5C8488DD" w14:textId="77777777"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w:t>
            </w:r>
            <w:r w:rsidR="00F52E5B">
              <w:rPr>
                <w:rFonts w:ascii="Arial" w:eastAsia="¹ÙÅÁÃ¼" w:hAnsi="Arial" w:cs="Arial"/>
                <w:szCs w:val="20"/>
              </w:rPr>
              <w:t>7</w:t>
            </w:r>
          </w:p>
        </w:tc>
        <w:tc>
          <w:tcPr>
            <w:tcW w:w="3793" w:type="dxa"/>
            <w:vAlign w:val="center"/>
          </w:tcPr>
          <w:p w14:paraId="63837DF2"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14:paraId="468389D3"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3F4B467C"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45DBCCED"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1C517DB0"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7D4F7764"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7DDF3090" w14:textId="77777777" w:rsidTr="00F7792F">
        <w:trPr>
          <w:trHeight w:val="341"/>
          <w:jc w:val="center"/>
        </w:trPr>
        <w:tc>
          <w:tcPr>
            <w:tcW w:w="700" w:type="dxa"/>
            <w:tcBorders>
              <w:bottom w:val="single" w:sz="4" w:space="0" w:color="auto"/>
            </w:tcBorders>
            <w:vAlign w:val="center"/>
          </w:tcPr>
          <w:p w14:paraId="70BFC780" w14:textId="77777777"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w:t>
            </w:r>
            <w:r w:rsidR="00F52E5B">
              <w:rPr>
                <w:rFonts w:ascii="Arial" w:eastAsia="¹ÙÅÁÃ¼" w:hAnsi="Arial" w:cs="Arial"/>
                <w:szCs w:val="20"/>
              </w:rPr>
              <w:t>8</w:t>
            </w:r>
          </w:p>
        </w:tc>
        <w:tc>
          <w:tcPr>
            <w:tcW w:w="3793" w:type="dxa"/>
            <w:shd w:val="clear" w:color="auto" w:fill="auto"/>
            <w:vAlign w:val="center"/>
          </w:tcPr>
          <w:p w14:paraId="08555C09"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14:paraId="4DB8735A" w14:textId="77777777" w:rsidR="001C6488" w:rsidRPr="00A44E38" w:rsidRDefault="001C6488" w:rsidP="00A44E38">
            <w:pPr>
              <w:widowControl w:val="0"/>
              <w:bidi w:val="0"/>
              <w:spacing w:before="60" w:after="60"/>
              <w:rPr>
                <w:rFonts w:ascii="Arial" w:eastAsia="¹ÙÅÁÃ¼" w:hAnsi="Arial" w:cs="Arial"/>
                <w:szCs w:val="20"/>
              </w:rPr>
            </w:pPr>
          </w:p>
        </w:tc>
        <w:tc>
          <w:tcPr>
            <w:tcW w:w="990" w:type="dxa"/>
            <w:shd w:val="clear" w:color="auto" w:fill="auto"/>
            <w:vAlign w:val="center"/>
          </w:tcPr>
          <w:p w14:paraId="382E125F"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14:paraId="5A8395B6"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shd w:val="clear" w:color="auto" w:fill="auto"/>
            <w:vAlign w:val="center"/>
          </w:tcPr>
          <w:p w14:paraId="051340BC"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14:paraId="4EA72910"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33294543" w14:textId="77777777" w:rsidTr="00F7792F">
        <w:trPr>
          <w:trHeight w:val="341"/>
          <w:jc w:val="center"/>
        </w:trPr>
        <w:tc>
          <w:tcPr>
            <w:tcW w:w="700" w:type="dxa"/>
            <w:tcBorders>
              <w:bottom w:val="single" w:sz="4" w:space="0" w:color="auto"/>
            </w:tcBorders>
            <w:vAlign w:val="center"/>
          </w:tcPr>
          <w:p w14:paraId="7656F7C6" w14:textId="77777777"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F52E5B">
              <w:rPr>
                <w:rFonts w:ascii="Arial" w:eastAsia="¹ÙÅÁÃ¼" w:hAnsi="Arial" w:cs="Arial"/>
                <w:szCs w:val="20"/>
              </w:rPr>
              <w:t>79</w:t>
            </w:r>
          </w:p>
        </w:tc>
        <w:tc>
          <w:tcPr>
            <w:tcW w:w="3793" w:type="dxa"/>
            <w:tcBorders>
              <w:bottom w:val="single" w:sz="4" w:space="0" w:color="auto"/>
            </w:tcBorders>
            <w:shd w:val="clear" w:color="auto" w:fill="auto"/>
            <w:vAlign w:val="center"/>
          </w:tcPr>
          <w:p w14:paraId="016C63B0"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36391B0C"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14:paraId="47CF7978" w14:textId="77777777" w:rsidR="001C6488" w:rsidRPr="00A44E38" w:rsidRDefault="001C6488"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14:paraId="7D73DB4A" w14:textId="77777777" w:rsidR="001C6488" w:rsidRPr="00A44E38" w:rsidRDefault="001C6488"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14:paraId="60B098E5" w14:textId="77777777" w:rsidR="001C6488" w:rsidRPr="00A44E38" w:rsidRDefault="001C6488"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14:paraId="71E6827F"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75DCBFA8" w14:textId="77777777" w:rsidTr="00124FB9">
        <w:trPr>
          <w:trHeight w:val="350"/>
          <w:jc w:val="center"/>
        </w:trPr>
        <w:tc>
          <w:tcPr>
            <w:tcW w:w="9445" w:type="dxa"/>
            <w:gridSpan w:val="7"/>
            <w:shd w:val="clear" w:color="auto" w:fill="B8CCE4" w:themeFill="accent1" w:themeFillTint="66"/>
            <w:vAlign w:val="center"/>
          </w:tcPr>
          <w:p w14:paraId="5152F062" w14:textId="77777777"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TESTING</w:t>
            </w:r>
          </w:p>
        </w:tc>
      </w:tr>
      <w:tr w:rsidR="001C6488" w:rsidRPr="00776A31" w14:paraId="52CEFDDD" w14:textId="77777777" w:rsidTr="00F7792F">
        <w:trPr>
          <w:trHeight w:val="350"/>
          <w:jc w:val="center"/>
        </w:trPr>
        <w:tc>
          <w:tcPr>
            <w:tcW w:w="700" w:type="dxa"/>
            <w:vAlign w:val="center"/>
          </w:tcPr>
          <w:p w14:paraId="30B18AFD" w14:textId="77777777"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0</w:t>
            </w:r>
          </w:p>
        </w:tc>
        <w:tc>
          <w:tcPr>
            <w:tcW w:w="3793" w:type="dxa"/>
            <w:vAlign w:val="center"/>
          </w:tcPr>
          <w:p w14:paraId="262DE899"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14:paraId="4A410382"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3B306878" w14:textId="77777777" w:rsidR="001C6488" w:rsidRPr="00A44E38" w:rsidRDefault="001C6488" w:rsidP="001C6488">
            <w:pPr>
              <w:bidi w:val="0"/>
              <w:spacing w:before="60" w:after="60"/>
              <w:ind w:left="117"/>
              <w:jc w:val="center"/>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4B24A00E" w14:textId="77777777" w:rsidR="001C6488" w:rsidRPr="00B802E7" w:rsidRDefault="001C6488" w:rsidP="001C6488">
            <w:pPr>
              <w:widowControl w:val="0"/>
              <w:bidi w:val="0"/>
              <w:spacing w:before="60" w:after="60"/>
              <w:jc w:val="center"/>
              <w:rPr>
                <w:rFonts w:ascii="Arial" w:eastAsia="¹ÙÅÁÃ¼" w:hAnsi="Arial" w:cs="Arial"/>
                <w:szCs w:val="20"/>
              </w:rPr>
            </w:pPr>
          </w:p>
        </w:tc>
        <w:tc>
          <w:tcPr>
            <w:tcW w:w="992" w:type="dxa"/>
            <w:vAlign w:val="center"/>
          </w:tcPr>
          <w:p w14:paraId="571D1878" w14:textId="77777777" w:rsidR="001C6488" w:rsidRPr="00B802E7" w:rsidRDefault="001C6488" w:rsidP="001C648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12409634"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2D16BF80" w14:textId="77777777" w:rsidTr="00F7792F">
        <w:trPr>
          <w:trHeight w:val="359"/>
          <w:jc w:val="center"/>
        </w:trPr>
        <w:tc>
          <w:tcPr>
            <w:tcW w:w="700" w:type="dxa"/>
            <w:vAlign w:val="center"/>
          </w:tcPr>
          <w:p w14:paraId="69EDF13B" w14:textId="77777777"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1</w:t>
            </w:r>
          </w:p>
        </w:tc>
        <w:tc>
          <w:tcPr>
            <w:tcW w:w="3793" w:type="dxa"/>
            <w:vAlign w:val="center"/>
          </w:tcPr>
          <w:p w14:paraId="684C5E7D"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Performance &amp; Functional Test Procedure</w:t>
            </w:r>
          </w:p>
        </w:tc>
        <w:tc>
          <w:tcPr>
            <w:tcW w:w="997" w:type="dxa"/>
            <w:vAlign w:val="center"/>
          </w:tcPr>
          <w:p w14:paraId="54D1DD7E"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122AFCD3" w14:textId="77777777" w:rsidR="001C6488" w:rsidRPr="00903A8E" w:rsidRDefault="001C6488" w:rsidP="001C6488">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1631DA29" w14:textId="77777777"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14:paraId="118B1084" w14:textId="77777777"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F056595"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295D3B4F" w14:textId="77777777" w:rsidTr="00F7792F">
        <w:trPr>
          <w:trHeight w:val="359"/>
          <w:jc w:val="center"/>
        </w:trPr>
        <w:tc>
          <w:tcPr>
            <w:tcW w:w="700" w:type="dxa"/>
            <w:vAlign w:val="center"/>
          </w:tcPr>
          <w:p w14:paraId="5CBD5815" w14:textId="77777777" w:rsidR="001C6488"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2</w:t>
            </w:r>
          </w:p>
        </w:tc>
        <w:tc>
          <w:tcPr>
            <w:tcW w:w="3793" w:type="dxa"/>
            <w:vAlign w:val="center"/>
          </w:tcPr>
          <w:p w14:paraId="66E8FB83" w14:textId="77777777" w:rsidR="001C6488" w:rsidRPr="00B802E7" w:rsidRDefault="001C6488" w:rsidP="00DA26BB">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14:paraId="1305C149" w14:textId="77777777" w:rsidR="001C6488" w:rsidRPr="00B802E7" w:rsidRDefault="001C6488" w:rsidP="00DA26BB">
            <w:pPr>
              <w:widowControl w:val="0"/>
              <w:bidi w:val="0"/>
              <w:spacing w:before="60" w:after="60"/>
              <w:rPr>
                <w:rFonts w:ascii="Arial" w:eastAsia="¹ÙÅÁÃ¼" w:hAnsi="Arial" w:cs="Arial"/>
                <w:szCs w:val="20"/>
              </w:rPr>
            </w:pPr>
          </w:p>
        </w:tc>
        <w:tc>
          <w:tcPr>
            <w:tcW w:w="990" w:type="dxa"/>
            <w:vAlign w:val="center"/>
          </w:tcPr>
          <w:p w14:paraId="5ED4C830" w14:textId="77777777" w:rsidR="001C6488" w:rsidRPr="00A44E38" w:rsidRDefault="001C6488" w:rsidP="001C6488">
            <w:pPr>
              <w:bidi w:val="0"/>
              <w:spacing w:before="60" w:after="60"/>
              <w:ind w:left="117"/>
              <w:jc w:val="center"/>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2410BBE5" w14:textId="77777777" w:rsidR="001C6488" w:rsidRPr="00B802E7" w:rsidRDefault="001C6488" w:rsidP="001C6488">
            <w:pPr>
              <w:widowControl w:val="0"/>
              <w:bidi w:val="0"/>
              <w:spacing w:before="60" w:after="60"/>
              <w:jc w:val="center"/>
              <w:rPr>
                <w:rFonts w:ascii="Arial" w:eastAsia="¹ÙÅÁÃ¼" w:hAnsi="Arial" w:cs="Arial"/>
                <w:szCs w:val="20"/>
              </w:rPr>
            </w:pPr>
          </w:p>
        </w:tc>
        <w:tc>
          <w:tcPr>
            <w:tcW w:w="992" w:type="dxa"/>
            <w:vAlign w:val="center"/>
          </w:tcPr>
          <w:p w14:paraId="31050D98" w14:textId="77777777" w:rsidR="001C6488" w:rsidRPr="00B802E7" w:rsidRDefault="001C6488" w:rsidP="001C648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29E74C0C"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5FEBFED6" w14:textId="77777777" w:rsidTr="00F7792F">
        <w:trPr>
          <w:trHeight w:val="359"/>
          <w:jc w:val="center"/>
        </w:trPr>
        <w:tc>
          <w:tcPr>
            <w:tcW w:w="700" w:type="dxa"/>
            <w:vAlign w:val="center"/>
          </w:tcPr>
          <w:p w14:paraId="78B8FC18" w14:textId="77777777" w:rsidR="001C6488"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3</w:t>
            </w:r>
          </w:p>
        </w:tc>
        <w:tc>
          <w:tcPr>
            <w:tcW w:w="3793" w:type="dxa"/>
            <w:vAlign w:val="center"/>
          </w:tcPr>
          <w:p w14:paraId="6BAC1FF9"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 xml:space="preserve">Factory Acceptance Test (FAT) </w:t>
            </w:r>
            <w:r w:rsidRPr="00903A8E">
              <w:rPr>
                <w:rFonts w:ascii="Arial" w:eastAsia="¹ÙÅÁÃ¼" w:hAnsi="Arial" w:cs="Arial"/>
                <w:szCs w:val="20"/>
              </w:rPr>
              <w:lastRenderedPageBreak/>
              <w:t>Procedure</w:t>
            </w:r>
          </w:p>
        </w:tc>
        <w:tc>
          <w:tcPr>
            <w:tcW w:w="997" w:type="dxa"/>
            <w:vAlign w:val="center"/>
          </w:tcPr>
          <w:p w14:paraId="45538C04"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312F5955" w14:textId="77777777" w:rsidR="001C6488" w:rsidRPr="00903A8E" w:rsidRDefault="001C6488" w:rsidP="001C6488">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0082F098" w14:textId="77777777"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14:paraId="3A549B1C" w14:textId="77777777"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5ACF5B3C"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74E149A2" w14:textId="77777777" w:rsidTr="00F7792F">
        <w:trPr>
          <w:trHeight w:val="359"/>
          <w:jc w:val="center"/>
        </w:trPr>
        <w:tc>
          <w:tcPr>
            <w:tcW w:w="700" w:type="dxa"/>
            <w:vAlign w:val="center"/>
          </w:tcPr>
          <w:p w14:paraId="7B9C431C" w14:textId="77777777" w:rsidR="001C6488"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4</w:t>
            </w:r>
          </w:p>
        </w:tc>
        <w:tc>
          <w:tcPr>
            <w:tcW w:w="3793" w:type="dxa"/>
            <w:vAlign w:val="center"/>
          </w:tcPr>
          <w:p w14:paraId="34C7948A" w14:textId="77777777"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Site</w:t>
            </w:r>
            <w:r w:rsidRPr="00903A8E">
              <w:rPr>
                <w:rFonts w:ascii="Arial" w:eastAsia="¹ÙÅÁÃ¼" w:hAnsi="Arial" w:cs="Arial"/>
                <w:szCs w:val="20"/>
              </w:rPr>
              <w:t xml:space="preserve"> Acceptance Test (</w:t>
            </w:r>
            <w:r>
              <w:rPr>
                <w:rFonts w:ascii="Arial" w:eastAsia="¹ÙÅÁÃ¼" w:hAnsi="Arial" w:cs="Arial"/>
                <w:szCs w:val="20"/>
              </w:rPr>
              <w:t>S</w:t>
            </w:r>
            <w:r w:rsidRPr="00903A8E">
              <w:rPr>
                <w:rFonts w:ascii="Arial" w:eastAsia="¹ÙÅÁÃ¼" w:hAnsi="Arial" w:cs="Arial"/>
                <w:szCs w:val="20"/>
              </w:rPr>
              <w:t>AT) Procedure</w:t>
            </w:r>
          </w:p>
        </w:tc>
        <w:tc>
          <w:tcPr>
            <w:tcW w:w="997" w:type="dxa"/>
            <w:vAlign w:val="center"/>
          </w:tcPr>
          <w:p w14:paraId="679A4646"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2486EAF6" w14:textId="77777777" w:rsidR="001C6488" w:rsidRPr="00903A8E" w:rsidRDefault="001C6488" w:rsidP="001C6488">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14:paraId="66F098AF" w14:textId="77777777"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14:paraId="371E700E" w14:textId="77777777"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25BD93F1"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0BE2E9C1" w14:textId="77777777" w:rsidTr="00124FB9">
        <w:trPr>
          <w:trHeight w:val="341"/>
          <w:jc w:val="center"/>
        </w:trPr>
        <w:tc>
          <w:tcPr>
            <w:tcW w:w="9445" w:type="dxa"/>
            <w:gridSpan w:val="7"/>
            <w:shd w:val="clear" w:color="auto" w:fill="B8CCE4" w:themeFill="accent1" w:themeFillTint="66"/>
            <w:vAlign w:val="center"/>
          </w:tcPr>
          <w:p w14:paraId="01D2B7D4" w14:textId="77777777"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RECORDS, REPORTS &amp; CERTIFICATES</w:t>
            </w:r>
          </w:p>
        </w:tc>
      </w:tr>
      <w:tr w:rsidR="001C6488" w:rsidRPr="00776A31" w14:paraId="4D5F02CA" w14:textId="77777777" w:rsidTr="00F7792F">
        <w:trPr>
          <w:trHeight w:val="350"/>
          <w:jc w:val="center"/>
        </w:trPr>
        <w:tc>
          <w:tcPr>
            <w:tcW w:w="700" w:type="dxa"/>
            <w:vAlign w:val="center"/>
          </w:tcPr>
          <w:p w14:paraId="1B2E4B43" w14:textId="77777777"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5</w:t>
            </w:r>
          </w:p>
        </w:tc>
        <w:tc>
          <w:tcPr>
            <w:tcW w:w="3793" w:type="dxa"/>
            <w:vAlign w:val="center"/>
          </w:tcPr>
          <w:p w14:paraId="5A0A1202"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14:paraId="4F61CF06"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764FF7BC"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74DFF056"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4E141BFC"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74827F6A"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13BDE9C6" w14:textId="77777777" w:rsidTr="00F7792F">
        <w:trPr>
          <w:trHeight w:val="350"/>
          <w:jc w:val="center"/>
        </w:trPr>
        <w:tc>
          <w:tcPr>
            <w:tcW w:w="700" w:type="dxa"/>
            <w:vAlign w:val="center"/>
          </w:tcPr>
          <w:p w14:paraId="50FACDD5" w14:textId="77777777"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8</w:t>
            </w:r>
            <w:r w:rsidR="00F52E5B">
              <w:rPr>
                <w:rFonts w:ascii="Arial" w:eastAsia="¹ÙÅÁÃ¼" w:hAnsi="Arial" w:cs="Arial"/>
                <w:szCs w:val="20"/>
              </w:rPr>
              <w:t>6</w:t>
            </w:r>
          </w:p>
        </w:tc>
        <w:tc>
          <w:tcPr>
            <w:tcW w:w="3793" w:type="dxa"/>
            <w:vAlign w:val="center"/>
          </w:tcPr>
          <w:p w14:paraId="40B74509"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14:paraId="51E0503F"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257362E5"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56A5B525"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2E2330FF"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171B7756"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4F9F940F" w14:textId="77777777" w:rsidTr="00F7792F">
        <w:trPr>
          <w:trHeight w:val="341"/>
          <w:jc w:val="center"/>
        </w:trPr>
        <w:tc>
          <w:tcPr>
            <w:tcW w:w="700" w:type="dxa"/>
            <w:vAlign w:val="center"/>
          </w:tcPr>
          <w:p w14:paraId="77BE0800" w14:textId="77777777"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8</w:t>
            </w:r>
            <w:r w:rsidR="00F52E5B">
              <w:rPr>
                <w:rFonts w:ascii="Arial" w:eastAsia="¹ÙÅÁÃ¼" w:hAnsi="Arial" w:cs="Arial"/>
                <w:szCs w:val="20"/>
              </w:rPr>
              <w:t>7</w:t>
            </w:r>
          </w:p>
        </w:tc>
        <w:tc>
          <w:tcPr>
            <w:tcW w:w="3793" w:type="dxa"/>
            <w:vAlign w:val="center"/>
          </w:tcPr>
          <w:p w14:paraId="5045D53F"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14:paraId="2212A56F"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40615B1B"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71F0F518"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43F79533"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0C23AC8F"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3D6A609E" w14:textId="77777777" w:rsidTr="00F7792F">
        <w:trPr>
          <w:trHeight w:val="440"/>
          <w:jc w:val="center"/>
        </w:trPr>
        <w:tc>
          <w:tcPr>
            <w:tcW w:w="700" w:type="dxa"/>
            <w:vAlign w:val="center"/>
          </w:tcPr>
          <w:p w14:paraId="37FFE070" w14:textId="77777777"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8</w:t>
            </w:r>
            <w:r w:rsidR="00F52E5B">
              <w:rPr>
                <w:rFonts w:ascii="Arial" w:eastAsia="¹ÙÅÁÃ¼" w:hAnsi="Arial" w:cs="Arial"/>
                <w:szCs w:val="20"/>
              </w:rPr>
              <w:t>8</w:t>
            </w:r>
          </w:p>
        </w:tc>
        <w:tc>
          <w:tcPr>
            <w:tcW w:w="3793" w:type="dxa"/>
            <w:vAlign w:val="center"/>
          </w:tcPr>
          <w:p w14:paraId="6E51EC1F" w14:textId="77777777" w:rsidR="001C6488" w:rsidRPr="00B802E7" w:rsidRDefault="001C6488" w:rsidP="00EA40B3">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w:t>
            </w:r>
            <w:r w:rsidR="00EA40B3">
              <w:rPr>
                <w:rFonts w:ascii="Arial" w:eastAsia="¹ÙÅÁÃ¼" w:hAnsi="Arial" w:cs="Arial"/>
                <w:szCs w:val="20"/>
              </w:rPr>
              <w:t>Vendor</w:t>
            </w:r>
            <w:r w:rsidRPr="00B802E7">
              <w:rPr>
                <w:rFonts w:ascii="Arial" w:eastAsia="¹ÙÅÁÃ¼" w:hAnsi="Arial" w:cs="Arial"/>
                <w:szCs w:val="20"/>
              </w:rPr>
              <w:t>/equipment)</w:t>
            </w:r>
          </w:p>
        </w:tc>
        <w:tc>
          <w:tcPr>
            <w:tcW w:w="997" w:type="dxa"/>
            <w:vAlign w:val="center"/>
          </w:tcPr>
          <w:p w14:paraId="57DC4D62"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399186A3"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1EE6F37C"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1D178E7A"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2BC19B2A" w14:textId="77777777" w:rsidR="001C6488" w:rsidRPr="00B802E7" w:rsidRDefault="001C6488" w:rsidP="00A44E38">
            <w:pPr>
              <w:widowControl w:val="0"/>
              <w:bidi w:val="0"/>
              <w:spacing w:before="60" w:after="60"/>
              <w:rPr>
                <w:rFonts w:ascii="Arial" w:eastAsia="¹ÙÅÁÃ¼" w:hAnsi="Arial" w:cs="Arial"/>
                <w:szCs w:val="20"/>
              </w:rPr>
            </w:pPr>
          </w:p>
        </w:tc>
      </w:tr>
      <w:tr w:rsidR="001C6488" w:rsidRPr="00776A31" w14:paraId="054A7CB7" w14:textId="77777777" w:rsidTr="00F7792F">
        <w:trPr>
          <w:jc w:val="center"/>
        </w:trPr>
        <w:tc>
          <w:tcPr>
            <w:tcW w:w="700" w:type="dxa"/>
            <w:vAlign w:val="center"/>
          </w:tcPr>
          <w:p w14:paraId="35095661" w14:textId="77777777"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F52E5B">
              <w:rPr>
                <w:rFonts w:ascii="Arial" w:eastAsia="¹ÙÅÁÃ¼" w:hAnsi="Arial" w:cs="Arial"/>
                <w:szCs w:val="20"/>
              </w:rPr>
              <w:t>89</w:t>
            </w:r>
          </w:p>
        </w:tc>
        <w:tc>
          <w:tcPr>
            <w:tcW w:w="3793" w:type="dxa"/>
            <w:vAlign w:val="center"/>
          </w:tcPr>
          <w:p w14:paraId="42439DEE"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 xml:space="preserve">Material Certificates Identification Diagram. (cross-reference material </w:t>
            </w:r>
            <w:proofErr w:type="gramStart"/>
            <w:r w:rsidRPr="00B802E7">
              <w:rPr>
                <w:rFonts w:ascii="Arial" w:eastAsia="¹ÙÅÁÃ¼" w:hAnsi="Arial" w:cs="Arial"/>
                <w:szCs w:val="20"/>
              </w:rPr>
              <w:t>location ;</w:t>
            </w:r>
            <w:proofErr w:type="gramEnd"/>
            <w:r w:rsidRPr="00B802E7">
              <w:rPr>
                <w:rFonts w:ascii="Arial" w:eastAsia="¹ÙÅÁÃ¼" w:hAnsi="Arial" w:cs="Arial"/>
                <w:szCs w:val="20"/>
              </w:rPr>
              <w:t xml:space="preserve"> certificates for critical components)</w:t>
            </w:r>
          </w:p>
        </w:tc>
        <w:tc>
          <w:tcPr>
            <w:tcW w:w="997" w:type="dxa"/>
            <w:vAlign w:val="center"/>
          </w:tcPr>
          <w:p w14:paraId="370E935F"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45386A2B"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204DD87A"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65768687"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0F13CA74" w14:textId="77777777" w:rsidR="001C6488" w:rsidRPr="00B802E7" w:rsidRDefault="001C6488" w:rsidP="00A44E38">
            <w:pPr>
              <w:widowControl w:val="0"/>
              <w:bidi w:val="0"/>
              <w:spacing w:before="60" w:after="60"/>
              <w:rPr>
                <w:rFonts w:ascii="Arial" w:eastAsia="¹ÙÅÁÃ¼" w:hAnsi="Arial" w:cs="Arial"/>
                <w:szCs w:val="20"/>
              </w:rPr>
            </w:pPr>
          </w:p>
        </w:tc>
      </w:tr>
      <w:tr w:rsidR="001C6488" w:rsidRPr="00776A31" w14:paraId="4AB4A952" w14:textId="77777777" w:rsidTr="00F7792F">
        <w:trPr>
          <w:trHeight w:val="341"/>
          <w:jc w:val="center"/>
        </w:trPr>
        <w:tc>
          <w:tcPr>
            <w:tcW w:w="700" w:type="dxa"/>
            <w:vAlign w:val="center"/>
          </w:tcPr>
          <w:p w14:paraId="159F3147" w14:textId="77777777"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0</w:t>
            </w:r>
          </w:p>
        </w:tc>
        <w:tc>
          <w:tcPr>
            <w:tcW w:w="3793" w:type="dxa"/>
            <w:vAlign w:val="center"/>
          </w:tcPr>
          <w:p w14:paraId="17323E7F"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14:paraId="7D944F79"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3DB9BDC8"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19B27FFE"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6FE5010C"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3F661807"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259E6EBF" w14:textId="77777777" w:rsidTr="00F7792F">
        <w:trPr>
          <w:trHeight w:val="341"/>
          <w:jc w:val="center"/>
        </w:trPr>
        <w:tc>
          <w:tcPr>
            <w:tcW w:w="700" w:type="dxa"/>
            <w:vAlign w:val="center"/>
          </w:tcPr>
          <w:p w14:paraId="0FD09465" w14:textId="77777777"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1</w:t>
            </w:r>
          </w:p>
        </w:tc>
        <w:tc>
          <w:tcPr>
            <w:tcW w:w="3793" w:type="dxa"/>
            <w:vAlign w:val="center"/>
          </w:tcPr>
          <w:p w14:paraId="4FD9A5DB"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14:paraId="6BBCA11E"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3E7DDE94"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7DD0B625"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4AE8963D"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57D8721C"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731D71EB" w14:textId="77777777" w:rsidTr="00F7792F">
        <w:trPr>
          <w:trHeight w:val="350"/>
          <w:jc w:val="center"/>
        </w:trPr>
        <w:tc>
          <w:tcPr>
            <w:tcW w:w="700" w:type="dxa"/>
            <w:vAlign w:val="center"/>
          </w:tcPr>
          <w:p w14:paraId="4A0B4F4E" w14:textId="77777777"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2</w:t>
            </w:r>
          </w:p>
        </w:tc>
        <w:tc>
          <w:tcPr>
            <w:tcW w:w="3793" w:type="dxa"/>
            <w:vAlign w:val="center"/>
          </w:tcPr>
          <w:p w14:paraId="2EEE4CD6"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14:paraId="07067DFF"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1F1C415B"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1A040FDC"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28E12F8F"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61EA431C"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5366F33C" w14:textId="77777777" w:rsidTr="00F7792F">
        <w:trPr>
          <w:trHeight w:val="350"/>
          <w:jc w:val="center"/>
        </w:trPr>
        <w:tc>
          <w:tcPr>
            <w:tcW w:w="700" w:type="dxa"/>
            <w:vAlign w:val="center"/>
          </w:tcPr>
          <w:p w14:paraId="4BA84207" w14:textId="77777777"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3</w:t>
            </w:r>
          </w:p>
        </w:tc>
        <w:tc>
          <w:tcPr>
            <w:tcW w:w="3793" w:type="dxa"/>
            <w:vAlign w:val="center"/>
          </w:tcPr>
          <w:p w14:paraId="10F9D18D"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14:paraId="5AE8BAE1" w14:textId="77777777"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14:paraId="2D562D78" w14:textId="77777777"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14:paraId="5E1B255D" w14:textId="77777777"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14:paraId="527559A5" w14:textId="77777777"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14:paraId="7AFCE841"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5B18AB4C" w14:textId="77777777" w:rsidTr="00F7792F">
        <w:trPr>
          <w:jc w:val="center"/>
        </w:trPr>
        <w:tc>
          <w:tcPr>
            <w:tcW w:w="700" w:type="dxa"/>
            <w:vAlign w:val="center"/>
          </w:tcPr>
          <w:p w14:paraId="2F8E14BF" w14:textId="77777777"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4</w:t>
            </w:r>
          </w:p>
        </w:tc>
        <w:tc>
          <w:tcPr>
            <w:tcW w:w="3793" w:type="dxa"/>
            <w:vAlign w:val="center"/>
          </w:tcPr>
          <w:p w14:paraId="78BEB5F4"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14:paraId="47575849"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7CE2D217"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24A2B9F0"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11C3F027"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24E0B1FB"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1658E2EB" w14:textId="77777777" w:rsidTr="00F7792F">
        <w:trPr>
          <w:trHeight w:val="323"/>
          <w:jc w:val="center"/>
        </w:trPr>
        <w:tc>
          <w:tcPr>
            <w:tcW w:w="700" w:type="dxa"/>
            <w:vAlign w:val="center"/>
          </w:tcPr>
          <w:p w14:paraId="5C705687" w14:textId="77777777"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5</w:t>
            </w:r>
          </w:p>
        </w:tc>
        <w:tc>
          <w:tcPr>
            <w:tcW w:w="3793" w:type="dxa"/>
            <w:vAlign w:val="center"/>
          </w:tcPr>
          <w:p w14:paraId="5CB463AA"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14:paraId="0F605CCF"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7ED521D3"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517F976F"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26E159DD"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2E413346"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4DF45098" w14:textId="77777777" w:rsidTr="00F7792F">
        <w:trPr>
          <w:trHeight w:val="350"/>
          <w:jc w:val="center"/>
        </w:trPr>
        <w:tc>
          <w:tcPr>
            <w:tcW w:w="700" w:type="dxa"/>
            <w:vAlign w:val="center"/>
          </w:tcPr>
          <w:p w14:paraId="6B0606B8" w14:textId="77777777"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6</w:t>
            </w:r>
          </w:p>
        </w:tc>
        <w:tc>
          <w:tcPr>
            <w:tcW w:w="3793" w:type="dxa"/>
            <w:vAlign w:val="center"/>
          </w:tcPr>
          <w:p w14:paraId="613CA745"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14:paraId="6EE9E797"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1E6690C8"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5FCD051F"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574A6681"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5C4B4073"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228FC86A" w14:textId="77777777" w:rsidTr="00F7792F">
        <w:trPr>
          <w:jc w:val="center"/>
        </w:trPr>
        <w:tc>
          <w:tcPr>
            <w:tcW w:w="700" w:type="dxa"/>
            <w:vAlign w:val="center"/>
          </w:tcPr>
          <w:p w14:paraId="30C4C8BD" w14:textId="77777777"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7</w:t>
            </w:r>
          </w:p>
        </w:tc>
        <w:tc>
          <w:tcPr>
            <w:tcW w:w="3793" w:type="dxa"/>
            <w:vAlign w:val="center"/>
          </w:tcPr>
          <w:p w14:paraId="0855B542"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14:paraId="5B175A19"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29E868F8"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540FBD8C"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7AE77A53"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1D4CB385"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43A5BA3B" w14:textId="77777777" w:rsidTr="00F7792F">
        <w:trPr>
          <w:trHeight w:val="359"/>
          <w:jc w:val="center"/>
        </w:trPr>
        <w:tc>
          <w:tcPr>
            <w:tcW w:w="700" w:type="dxa"/>
            <w:vAlign w:val="center"/>
          </w:tcPr>
          <w:p w14:paraId="01084ED9" w14:textId="77777777"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8</w:t>
            </w:r>
          </w:p>
        </w:tc>
        <w:tc>
          <w:tcPr>
            <w:tcW w:w="3793" w:type="dxa"/>
            <w:vAlign w:val="center"/>
          </w:tcPr>
          <w:p w14:paraId="36C5811F"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14:paraId="51F75522"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1889DA9C"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7B9463AB"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06C07E87"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21C2A7A2" w14:textId="77777777" w:rsidR="001C6488" w:rsidRPr="00A829B5" w:rsidRDefault="001C6488" w:rsidP="00A44E38">
            <w:pPr>
              <w:widowControl w:val="0"/>
              <w:bidi w:val="0"/>
              <w:spacing w:before="60" w:after="60"/>
              <w:rPr>
                <w:rFonts w:ascii="Arial" w:eastAsia="¹ÙÅÁÃ¼" w:hAnsi="Arial" w:cs="Arial"/>
                <w:szCs w:val="20"/>
              </w:rPr>
            </w:pPr>
          </w:p>
        </w:tc>
      </w:tr>
      <w:tr w:rsidR="001C6488" w:rsidRPr="00776A31" w14:paraId="5E6F79BC" w14:textId="77777777" w:rsidTr="00F7792F">
        <w:trPr>
          <w:trHeight w:val="341"/>
          <w:jc w:val="center"/>
        </w:trPr>
        <w:tc>
          <w:tcPr>
            <w:tcW w:w="700" w:type="dxa"/>
            <w:vAlign w:val="center"/>
          </w:tcPr>
          <w:p w14:paraId="47E6551B" w14:textId="77777777" w:rsidR="001C6488" w:rsidRPr="00A829B5" w:rsidRDefault="00F52E5B" w:rsidP="001E5FCD">
            <w:pPr>
              <w:widowControl w:val="0"/>
              <w:bidi w:val="0"/>
              <w:spacing w:before="60" w:after="60"/>
              <w:jc w:val="center"/>
              <w:rPr>
                <w:rFonts w:ascii="Arial" w:eastAsia="¹ÙÅÁÃ¼" w:hAnsi="Arial" w:cs="Arial"/>
                <w:szCs w:val="20"/>
              </w:rPr>
            </w:pPr>
            <w:r>
              <w:rPr>
                <w:rFonts w:ascii="Arial" w:eastAsia="¹ÙÅÁÃ¼" w:hAnsi="Arial" w:cs="Arial"/>
                <w:szCs w:val="20"/>
              </w:rPr>
              <w:t>99</w:t>
            </w:r>
          </w:p>
        </w:tc>
        <w:tc>
          <w:tcPr>
            <w:tcW w:w="3793" w:type="dxa"/>
            <w:vAlign w:val="center"/>
          </w:tcPr>
          <w:p w14:paraId="6A5BC752"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14:paraId="5DFA7ED0"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6DDFCC39"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3DAA9EAB"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5595D89E"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70A3FEB6" w14:textId="77777777" w:rsidR="001C6488" w:rsidRPr="00A829B5" w:rsidRDefault="001C6488" w:rsidP="00A44E38">
            <w:pPr>
              <w:widowControl w:val="0"/>
              <w:bidi w:val="0"/>
              <w:spacing w:before="60" w:after="60"/>
              <w:rPr>
                <w:rFonts w:ascii="Arial" w:eastAsia="¹ÙÅÁÃ¼" w:hAnsi="Arial" w:cs="Arial"/>
                <w:szCs w:val="20"/>
              </w:rPr>
            </w:pPr>
          </w:p>
        </w:tc>
      </w:tr>
      <w:tr w:rsidR="001C6488" w:rsidRPr="00776A31" w14:paraId="68F6C8DE" w14:textId="77777777" w:rsidTr="00F7792F">
        <w:trPr>
          <w:trHeight w:val="350"/>
          <w:jc w:val="center"/>
        </w:trPr>
        <w:tc>
          <w:tcPr>
            <w:tcW w:w="700" w:type="dxa"/>
            <w:vAlign w:val="center"/>
          </w:tcPr>
          <w:p w14:paraId="759E179B" w14:textId="77777777" w:rsidR="001C6488" w:rsidRPr="00A829B5"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F52E5B">
              <w:rPr>
                <w:rFonts w:ascii="Arial" w:eastAsia="¹ÙÅÁÃ¼" w:hAnsi="Arial" w:cs="Arial"/>
                <w:szCs w:val="20"/>
              </w:rPr>
              <w:t>0</w:t>
            </w:r>
          </w:p>
        </w:tc>
        <w:tc>
          <w:tcPr>
            <w:tcW w:w="3793" w:type="dxa"/>
            <w:vAlign w:val="center"/>
          </w:tcPr>
          <w:p w14:paraId="4CFC8E3E"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14:paraId="0FE9C0F6"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159C4814"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2785EF46"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58391942"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218AE819"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78A533BD" w14:textId="77777777" w:rsidTr="00F7792F">
        <w:trPr>
          <w:trHeight w:val="350"/>
          <w:jc w:val="center"/>
        </w:trPr>
        <w:tc>
          <w:tcPr>
            <w:tcW w:w="700" w:type="dxa"/>
            <w:vAlign w:val="center"/>
          </w:tcPr>
          <w:p w14:paraId="5E84D8EB" w14:textId="77777777" w:rsidR="001C6488" w:rsidRPr="00A829B5"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F52E5B">
              <w:rPr>
                <w:rFonts w:ascii="Arial" w:eastAsia="¹ÙÅÁÃ¼" w:hAnsi="Arial" w:cs="Arial"/>
                <w:szCs w:val="20"/>
              </w:rPr>
              <w:t>1</w:t>
            </w:r>
          </w:p>
        </w:tc>
        <w:tc>
          <w:tcPr>
            <w:tcW w:w="3793" w:type="dxa"/>
            <w:vAlign w:val="center"/>
          </w:tcPr>
          <w:p w14:paraId="29829B45"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 xml:space="preserve">Inspection and Test </w:t>
            </w:r>
            <w:proofErr w:type="gramStart"/>
            <w:r w:rsidRPr="00A829B5">
              <w:rPr>
                <w:rFonts w:ascii="Arial" w:eastAsia="¹ÙÅÁÃ¼" w:hAnsi="Arial" w:cs="Arial"/>
                <w:szCs w:val="20"/>
              </w:rPr>
              <w:t>Reports(</w:t>
            </w:r>
            <w:proofErr w:type="gramEnd"/>
            <w:r w:rsidRPr="00A829B5">
              <w:rPr>
                <w:rFonts w:ascii="Arial" w:eastAsia="¹ÙÅÁÃ¼" w:hAnsi="Arial" w:cs="Arial"/>
                <w:szCs w:val="20"/>
              </w:rPr>
              <w:t>if any)</w:t>
            </w:r>
          </w:p>
        </w:tc>
        <w:tc>
          <w:tcPr>
            <w:tcW w:w="997" w:type="dxa"/>
            <w:vAlign w:val="center"/>
          </w:tcPr>
          <w:p w14:paraId="128B6F20"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0A32D5ED"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5B459A85"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1845CDB7"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48F1A073"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5B855EFB" w14:textId="77777777" w:rsidTr="00F7792F">
        <w:trPr>
          <w:trHeight w:val="359"/>
          <w:jc w:val="center"/>
        </w:trPr>
        <w:tc>
          <w:tcPr>
            <w:tcW w:w="700" w:type="dxa"/>
            <w:vAlign w:val="center"/>
          </w:tcPr>
          <w:p w14:paraId="74BEE34D" w14:textId="77777777" w:rsidR="001C6488" w:rsidRPr="00A829B5"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F52E5B">
              <w:rPr>
                <w:rFonts w:ascii="Arial" w:eastAsia="¹ÙÅÁÃ¼" w:hAnsi="Arial" w:cs="Arial"/>
                <w:szCs w:val="20"/>
              </w:rPr>
              <w:t>2</w:t>
            </w:r>
          </w:p>
        </w:tc>
        <w:tc>
          <w:tcPr>
            <w:tcW w:w="3793" w:type="dxa"/>
            <w:vAlign w:val="center"/>
          </w:tcPr>
          <w:p w14:paraId="5A22F4BC"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14:paraId="0A13C291"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331BE83A"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50A8D1B6"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77820862"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52888C90"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7621897C" w14:textId="77777777" w:rsidTr="00F7792F">
        <w:trPr>
          <w:trHeight w:val="341"/>
          <w:jc w:val="center"/>
        </w:trPr>
        <w:tc>
          <w:tcPr>
            <w:tcW w:w="700" w:type="dxa"/>
            <w:vAlign w:val="center"/>
          </w:tcPr>
          <w:p w14:paraId="2699A7E4" w14:textId="77777777" w:rsidR="001C6488" w:rsidRPr="00A829B5"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10</w:t>
            </w:r>
            <w:r w:rsidR="00F52E5B">
              <w:rPr>
                <w:rFonts w:ascii="Arial" w:eastAsia="¹ÙÅÁÃ¼" w:hAnsi="Arial" w:cs="Arial"/>
                <w:szCs w:val="20"/>
              </w:rPr>
              <w:t>3</w:t>
            </w:r>
          </w:p>
        </w:tc>
        <w:tc>
          <w:tcPr>
            <w:tcW w:w="3793" w:type="dxa"/>
            <w:vAlign w:val="center"/>
          </w:tcPr>
          <w:p w14:paraId="6FCA8E19"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14:paraId="48BA3EBB" w14:textId="77777777"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14:paraId="2C056A45" w14:textId="77777777"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14:paraId="66CAA6D7" w14:textId="77777777"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14:paraId="076F74C7" w14:textId="77777777"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59DFB4A2" w14:textId="77777777" w:rsidR="001C6488" w:rsidRPr="00A44E38" w:rsidRDefault="001C6488" w:rsidP="00A44E38">
            <w:pPr>
              <w:widowControl w:val="0"/>
              <w:bidi w:val="0"/>
              <w:spacing w:before="60" w:after="60"/>
              <w:rPr>
                <w:rFonts w:ascii="Arial" w:eastAsia="¹ÙÅÁÃ¼" w:hAnsi="Arial" w:cs="Arial"/>
                <w:szCs w:val="20"/>
              </w:rPr>
            </w:pPr>
          </w:p>
        </w:tc>
      </w:tr>
      <w:tr w:rsidR="001C6488" w:rsidRPr="00776A31" w14:paraId="5BC5E1FF" w14:textId="77777777" w:rsidTr="00124FB9">
        <w:trPr>
          <w:trHeight w:val="350"/>
          <w:jc w:val="center"/>
        </w:trPr>
        <w:tc>
          <w:tcPr>
            <w:tcW w:w="9445" w:type="dxa"/>
            <w:gridSpan w:val="7"/>
            <w:tcBorders>
              <w:top w:val="nil"/>
            </w:tcBorders>
            <w:shd w:val="clear" w:color="auto" w:fill="B8CCE4" w:themeFill="accent1" w:themeFillTint="66"/>
            <w:vAlign w:val="center"/>
          </w:tcPr>
          <w:p w14:paraId="7FA443B1" w14:textId="77777777" w:rsidR="001C6488" w:rsidRPr="00B854D1" w:rsidRDefault="001C648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INSTALLATION</w:t>
            </w:r>
          </w:p>
        </w:tc>
      </w:tr>
      <w:tr w:rsidR="001C6488" w:rsidRPr="00776A31" w14:paraId="3A143317" w14:textId="77777777" w:rsidTr="00F7792F">
        <w:trPr>
          <w:trHeight w:val="350"/>
          <w:jc w:val="center"/>
        </w:trPr>
        <w:tc>
          <w:tcPr>
            <w:tcW w:w="700" w:type="dxa"/>
            <w:vAlign w:val="center"/>
          </w:tcPr>
          <w:p w14:paraId="517BE7DA"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022718">
              <w:rPr>
                <w:rFonts w:ascii="Arial" w:eastAsia="¹ÙÅÁÃ¼" w:hAnsi="Arial" w:cs="Arial"/>
                <w:szCs w:val="20"/>
              </w:rPr>
              <w:t>4</w:t>
            </w:r>
          </w:p>
        </w:tc>
        <w:tc>
          <w:tcPr>
            <w:tcW w:w="3793" w:type="dxa"/>
            <w:vAlign w:val="center"/>
          </w:tcPr>
          <w:p w14:paraId="197A6579"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14:paraId="07938D2E"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14:paraId="429BD65B" w14:textId="77777777"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14:paraId="6F7B472F"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14:paraId="6766C604" w14:textId="77777777"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6CC76FAD"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6FF85D2E" w14:textId="77777777" w:rsidTr="00F7792F">
        <w:trPr>
          <w:trHeight w:val="359"/>
          <w:jc w:val="center"/>
        </w:trPr>
        <w:tc>
          <w:tcPr>
            <w:tcW w:w="700" w:type="dxa"/>
            <w:vAlign w:val="center"/>
          </w:tcPr>
          <w:p w14:paraId="33F8BAEB"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022718">
              <w:rPr>
                <w:rFonts w:ascii="Arial" w:eastAsia="¹ÙÅÁÃ¼" w:hAnsi="Arial" w:cs="Arial"/>
                <w:szCs w:val="20"/>
              </w:rPr>
              <w:t>5</w:t>
            </w:r>
          </w:p>
        </w:tc>
        <w:tc>
          <w:tcPr>
            <w:tcW w:w="3793" w:type="dxa"/>
            <w:vAlign w:val="center"/>
          </w:tcPr>
          <w:p w14:paraId="6827A0BC"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14:paraId="534E448E"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14:paraId="7CA8E9E1" w14:textId="77777777"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14:paraId="772144F6"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14:paraId="525F84AE" w14:textId="77777777"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3571F608"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7224554A" w14:textId="77777777" w:rsidTr="00F7792F">
        <w:trPr>
          <w:trHeight w:val="341"/>
          <w:jc w:val="center"/>
        </w:trPr>
        <w:tc>
          <w:tcPr>
            <w:tcW w:w="700" w:type="dxa"/>
            <w:vAlign w:val="center"/>
          </w:tcPr>
          <w:p w14:paraId="261BAA78"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022718">
              <w:rPr>
                <w:rFonts w:ascii="Arial" w:eastAsia="¹ÙÅÁÃ¼" w:hAnsi="Arial" w:cs="Arial"/>
                <w:szCs w:val="20"/>
              </w:rPr>
              <w:t>6</w:t>
            </w:r>
          </w:p>
        </w:tc>
        <w:tc>
          <w:tcPr>
            <w:tcW w:w="3793" w:type="dxa"/>
            <w:vAlign w:val="center"/>
          </w:tcPr>
          <w:p w14:paraId="0E6781B5"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14:paraId="33E7B480"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14:paraId="5B0471BC" w14:textId="77777777"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14:paraId="548C0DF7"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14:paraId="1C00A050" w14:textId="77777777"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5F12DFE6"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532098CF" w14:textId="77777777" w:rsidTr="00F7792F">
        <w:trPr>
          <w:trHeight w:val="350"/>
          <w:jc w:val="center"/>
        </w:trPr>
        <w:tc>
          <w:tcPr>
            <w:tcW w:w="700" w:type="dxa"/>
            <w:vAlign w:val="center"/>
          </w:tcPr>
          <w:p w14:paraId="76E8F6CF"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022718">
              <w:rPr>
                <w:rFonts w:ascii="Arial" w:eastAsia="¹ÙÅÁÃ¼" w:hAnsi="Arial" w:cs="Arial"/>
                <w:szCs w:val="20"/>
              </w:rPr>
              <w:t>10</w:t>
            </w:r>
          </w:p>
        </w:tc>
        <w:tc>
          <w:tcPr>
            <w:tcW w:w="3793" w:type="dxa"/>
            <w:vAlign w:val="center"/>
          </w:tcPr>
          <w:p w14:paraId="62515803"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14:paraId="65AA4BD2"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14:paraId="512BA43C" w14:textId="77777777"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14:paraId="12486FAF"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14:paraId="7FF156E6" w14:textId="77777777"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689FBCF3"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5231AB9F" w14:textId="77777777" w:rsidTr="00F7792F">
        <w:trPr>
          <w:trHeight w:val="350"/>
          <w:jc w:val="center"/>
        </w:trPr>
        <w:tc>
          <w:tcPr>
            <w:tcW w:w="700" w:type="dxa"/>
            <w:vAlign w:val="center"/>
          </w:tcPr>
          <w:p w14:paraId="24931192"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1</w:t>
            </w:r>
          </w:p>
        </w:tc>
        <w:tc>
          <w:tcPr>
            <w:tcW w:w="3793" w:type="dxa"/>
            <w:shd w:val="clear" w:color="auto" w:fill="auto"/>
            <w:vAlign w:val="center"/>
          </w:tcPr>
          <w:p w14:paraId="3915D5BF"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14:paraId="15B5D3B6"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B879FFD" w14:textId="77777777"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14:paraId="1D11B9ED"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4C168D3E" w14:textId="77777777"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14:paraId="18355CB1"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2AA0F2CF" w14:textId="77777777" w:rsidTr="00F7792F">
        <w:trPr>
          <w:trHeight w:val="359"/>
          <w:jc w:val="center"/>
        </w:trPr>
        <w:tc>
          <w:tcPr>
            <w:tcW w:w="700" w:type="dxa"/>
            <w:vAlign w:val="center"/>
          </w:tcPr>
          <w:p w14:paraId="5691CAE0"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2</w:t>
            </w:r>
          </w:p>
        </w:tc>
        <w:tc>
          <w:tcPr>
            <w:tcW w:w="3793" w:type="dxa"/>
            <w:shd w:val="clear" w:color="auto" w:fill="auto"/>
            <w:vAlign w:val="center"/>
          </w:tcPr>
          <w:p w14:paraId="3220E498"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14:paraId="32EE604E"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DF155F1" w14:textId="77777777"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14:paraId="2E7AF4F0"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14:paraId="3E1374BA"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14:paraId="0B71DFBC"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61BB387A" w14:textId="77777777" w:rsidTr="00F7792F">
        <w:trPr>
          <w:trHeight w:val="341"/>
          <w:jc w:val="center"/>
        </w:trPr>
        <w:tc>
          <w:tcPr>
            <w:tcW w:w="700" w:type="dxa"/>
            <w:vAlign w:val="center"/>
          </w:tcPr>
          <w:p w14:paraId="7B8FBBEC"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3</w:t>
            </w:r>
          </w:p>
        </w:tc>
        <w:tc>
          <w:tcPr>
            <w:tcW w:w="3793" w:type="dxa"/>
            <w:vAlign w:val="center"/>
          </w:tcPr>
          <w:p w14:paraId="54294CF0"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14:paraId="4F7964EF" w14:textId="77777777"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14:paraId="7F22052E"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795" w:type="dxa"/>
            <w:vAlign w:val="center"/>
          </w:tcPr>
          <w:p w14:paraId="572DA62D"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14:paraId="0D4CFEEB"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vAlign w:val="center"/>
          </w:tcPr>
          <w:p w14:paraId="5DDC266E"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30EAD47C" w14:textId="77777777" w:rsidTr="00F7792F">
        <w:trPr>
          <w:trHeight w:val="350"/>
          <w:jc w:val="center"/>
        </w:trPr>
        <w:tc>
          <w:tcPr>
            <w:tcW w:w="700" w:type="dxa"/>
            <w:tcBorders>
              <w:bottom w:val="single" w:sz="4" w:space="0" w:color="auto"/>
            </w:tcBorders>
            <w:vAlign w:val="center"/>
          </w:tcPr>
          <w:p w14:paraId="66729D73"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4</w:t>
            </w:r>
          </w:p>
        </w:tc>
        <w:tc>
          <w:tcPr>
            <w:tcW w:w="3793" w:type="dxa"/>
            <w:tcBorders>
              <w:bottom w:val="single" w:sz="4" w:space="0" w:color="auto"/>
            </w:tcBorders>
            <w:vAlign w:val="center"/>
          </w:tcPr>
          <w:p w14:paraId="560F2BA7"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14:paraId="1F0A8E92"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30C35E7" w14:textId="77777777"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14:paraId="367CC7F8"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6C10420B" w14:textId="77777777"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14:paraId="46C28EBD"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0F430923" w14:textId="77777777" w:rsidTr="00124FB9">
        <w:trPr>
          <w:trHeight w:val="350"/>
          <w:jc w:val="center"/>
        </w:trPr>
        <w:tc>
          <w:tcPr>
            <w:tcW w:w="9445" w:type="dxa"/>
            <w:gridSpan w:val="7"/>
            <w:shd w:val="clear" w:color="auto" w:fill="B8CCE4" w:themeFill="accent1" w:themeFillTint="66"/>
            <w:vAlign w:val="center"/>
          </w:tcPr>
          <w:p w14:paraId="3BE65B22" w14:textId="77777777" w:rsidR="001C6488" w:rsidRPr="00B854D1" w:rsidRDefault="001C648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OPERATION &amp; MAINTENANCE</w:t>
            </w:r>
          </w:p>
        </w:tc>
      </w:tr>
      <w:tr w:rsidR="001C6488" w:rsidRPr="00776A31" w14:paraId="7FB2E2AD" w14:textId="77777777" w:rsidTr="00F7792F">
        <w:trPr>
          <w:trHeight w:val="359"/>
          <w:jc w:val="center"/>
        </w:trPr>
        <w:tc>
          <w:tcPr>
            <w:tcW w:w="700" w:type="dxa"/>
            <w:vAlign w:val="center"/>
          </w:tcPr>
          <w:p w14:paraId="19C238C4" w14:textId="77777777" w:rsidR="001C6488"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5</w:t>
            </w:r>
          </w:p>
        </w:tc>
        <w:tc>
          <w:tcPr>
            <w:tcW w:w="3793" w:type="dxa"/>
            <w:vAlign w:val="center"/>
          </w:tcPr>
          <w:p w14:paraId="4B0881C2"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Operating Instructions</w:t>
            </w:r>
          </w:p>
        </w:tc>
        <w:tc>
          <w:tcPr>
            <w:tcW w:w="997" w:type="dxa"/>
            <w:vAlign w:val="center"/>
          </w:tcPr>
          <w:p w14:paraId="2066BF0D"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20BC2BD1" w14:textId="77777777"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6DE9BF73"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3B628667"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4DCAFF59"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0C2D4368" w14:textId="77777777" w:rsidTr="00F7792F">
        <w:trPr>
          <w:trHeight w:val="359"/>
          <w:jc w:val="center"/>
        </w:trPr>
        <w:tc>
          <w:tcPr>
            <w:tcW w:w="700" w:type="dxa"/>
            <w:vAlign w:val="center"/>
          </w:tcPr>
          <w:p w14:paraId="0CAF15E4" w14:textId="77777777" w:rsidR="001C6488"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6</w:t>
            </w:r>
          </w:p>
        </w:tc>
        <w:tc>
          <w:tcPr>
            <w:tcW w:w="3793" w:type="dxa"/>
            <w:vAlign w:val="center"/>
          </w:tcPr>
          <w:p w14:paraId="33E775DD"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Maintenance Instructions (if required)</w:t>
            </w:r>
          </w:p>
        </w:tc>
        <w:tc>
          <w:tcPr>
            <w:tcW w:w="997" w:type="dxa"/>
            <w:vAlign w:val="center"/>
          </w:tcPr>
          <w:p w14:paraId="51A1754D"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3A1DF8E5" w14:textId="77777777"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AE22E94"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42219EE2"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1ED92A02"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78CC77AC" w14:textId="77777777" w:rsidTr="00F7792F">
        <w:trPr>
          <w:trHeight w:val="359"/>
          <w:jc w:val="center"/>
        </w:trPr>
        <w:tc>
          <w:tcPr>
            <w:tcW w:w="700" w:type="dxa"/>
            <w:vAlign w:val="center"/>
          </w:tcPr>
          <w:p w14:paraId="3F7F947E" w14:textId="77777777" w:rsidR="001C6488"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7</w:t>
            </w:r>
          </w:p>
        </w:tc>
        <w:tc>
          <w:tcPr>
            <w:tcW w:w="3793" w:type="dxa"/>
            <w:vAlign w:val="center"/>
          </w:tcPr>
          <w:p w14:paraId="1C7089F4"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Commissioning &amp; Start-up Manual</w:t>
            </w:r>
          </w:p>
        </w:tc>
        <w:tc>
          <w:tcPr>
            <w:tcW w:w="997" w:type="dxa"/>
            <w:vAlign w:val="center"/>
          </w:tcPr>
          <w:p w14:paraId="246929DD"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7177BD0D" w14:textId="77777777"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199C9DA7"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2858C1F2"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7015362E"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4E2E50FE" w14:textId="77777777" w:rsidTr="00F7792F">
        <w:trPr>
          <w:trHeight w:val="359"/>
          <w:jc w:val="center"/>
        </w:trPr>
        <w:tc>
          <w:tcPr>
            <w:tcW w:w="700" w:type="dxa"/>
            <w:vAlign w:val="center"/>
          </w:tcPr>
          <w:p w14:paraId="5717F027"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8</w:t>
            </w:r>
          </w:p>
        </w:tc>
        <w:tc>
          <w:tcPr>
            <w:tcW w:w="3793" w:type="dxa"/>
            <w:vAlign w:val="center"/>
          </w:tcPr>
          <w:p w14:paraId="4C64ECF2" w14:textId="77777777" w:rsidR="001C6488" w:rsidRPr="00A829B5" w:rsidRDefault="001C6488"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14:paraId="56E2E584" w14:textId="77777777"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14:paraId="598BDE7B" w14:textId="77777777" w:rsidR="001C6488" w:rsidRPr="00A829B5" w:rsidRDefault="001C6488"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14:paraId="65E2F33E" w14:textId="77777777" w:rsidR="001C6488" w:rsidRPr="00A829B5" w:rsidRDefault="001C6488" w:rsidP="00FA4950">
            <w:pPr>
              <w:widowControl w:val="0"/>
              <w:bidi w:val="0"/>
              <w:spacing w:before="60" w:after="60"/>
              <w:jc w:val="center"/>
              <w:rPr>
                <w:rFonts w:ascii="Arial" w:eastAsia="¹ÙÅÁÃ¼" w:hAnsi="Arial" w:cs="Arial"/>
                <w:szCs w:val="20"/>
              </w:rPr>
            </w:pPr>
          </w:p>
        </w:tc>
        <w:tc>
          <w:tcPr>
            <w:tcW w:w="992" w:type="dxa"/>
            <w:vAlign w:val="center"/>
          </w:tcPr>
          <w:p w14:paraId="4E9A7434" w14:textId="77777777"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1668D133" w14:textId="77777777"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1C6488" w:rsidRPr="00776A31" w14:paraId="6B585BF2" w14:textId="77777777" w:rsidTr="00F7792F">
        <w:trPr>
          <w:trHeight w:val="341"/>
          <w:jc w:val="center"/>
        </w:trPr>
        <w:tc>
          <w:tcPr>
            <w:tcW w:w="700" w:type="dxa"/>
            <w:vAlign w:val="center"/>
          </w:tcPr>
          <w:p w14:paraId="61E5F457" w14:textId="77777777"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9</w:t>
            </w:r>
          </w:p>
        </w:tc>
        <w:tc>
          <w:tcPr>
            <w:tcW w:w="3793" w:type="dxa"/>
            <w:vAlign w:val="center"/>
          </w:tcPr>
          <w:p w14:paraId="4DDBA62A" w14:textId="77777777" w:rsidR="001C6488" w:rsidRPr="00A829B5" w:rsidRDefault="001C6488"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14:paraId="7E827D0F" w14:textId="77777777"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14:paraId="6F04A68D" w14:textId="77777777" w:rsidR="001C6488" w:rsidRPr="00A829B5" w:rsidRDefault="001C6488"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14:paraId="2076640A" w14:textId="77777777" w:rsidR="001C6488" w:rsidRPr="00A829B5" w:rsidRDefault="001C6488" w:rsidP="00FA4950">
            <w:pPr>
              <w:widowControl w:val="0"/>
              <w:bidi w:val="0"/>
              <w:spacing w:before="60" w:after="60"/>
              <w:jc w:val="center"/>
              <w:rPr>
                <w:rFonts w:ascii="Arial" w:eastAsia="¹ÙÅÁÃ¼" w:hAnsi="Arial" w:cs="Arial"/>
                <w:szCs w:val="20"/>
              </w:rPr>
            </w:pPr>
          </w:p>
        </w:tc>
        <w:tc>
          <w:tcPr>
            <w:tcW w:w="992" w:type="dxa"/>
            <w:vAlign w:val="center"/>
          </w:tcPr>
          <w:p w14:paraId="78E88E00" w14:textId="77777777"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14:paraId="0C9C82F3" w14:textId="77777777"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1C6488" w:rsidRPr="00776A31" w14:paraId="263991CB" w14:textId="77777777" w:rsidTr="00F7792F">
        <w:trPr>
          <w:trHeight w:val="341"/>
          <w:jc w:val="center"/>
        </w:trPr>
        <w:tc>
          <w:tcPr>
            <w:tcW w:w="700" w:type="dxa"/>
            <w:vAlign w:val="center"/>
          </w:tcPr>
          <w:p w14:paraId="37CC518B" w14:textId="77777777" w:rsidR="001C6488" w:rsidRDefault="00117339" w:rsidP="00022718">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022718">
              <w:rPr>
                <w:rFonts w:ascii="Arial" w:eastAsia="¹ÙÅÁÃ¼" w:hAnsi="Arial" w:cs="Arial"/>
                <w:szCs w:val="20"/>
              </w:rPr>
              <w:t>20</w:t>
            </w:r>
          </w:p>
        </w:tc>
        <w:tc>
          <w:tcPr>
            <w:tcW w:w="3793" w:type="dxa"/>
            <w:vAlign w:val="center"/>
          </w:tcPr>
          <w:p w14:paraId="34611A70"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List of Special Tools</w:t>
            </w:r>
          </w:p>
        </w:tc>
        <w:tc>
          <w:tcPr>
            <w:tcW w:w="997" w:type="dxa"/>
            <w:vAlign w:val="center"/>
          </w:tcPr>
          <w:p w14:paraId="0C400578"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14:paraId="0F1E8AB6" w14:textId="77777777"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1BC31D9"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4BD1217B"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30FE48BF"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10BB2F8D" w14:textId="77777777" w:rsidTr="00F7792F">
        <w:trPr>
          <w:trHeight w:val="341"/>
          <w:jc w:val="center"/>
        </w:trPr>
        <w:tc>
          <w:tcPr>
            <w:tcW w:w="700" w:type="dxa"/>
            <w:vAlign w:val="center"/>
          </w:tcPr>
          <w:p w14:paraId="099ADA63" w14:textId="77777777" w:rsidR="001C6488"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1</w:t>
            </w:r>
          </w:p>
        </w:tc>
        <w:tc>
          <w:tcPr>
            <w:tcW w:w="3793" w:type="dxa"/>
            <w:vAlign w:val="center"/>
          </w:tcPr>
          <w:p w14:paraId="14B8BFF0"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Lube Oil Schedule</w:t>
            </w:r>
          </w:p>
        </w:tc>
        <w:tc>
          <w:tcPr>
            <w:tcW w:w="997" w:type="dxa"/>
            <w:vAlign w:val="center"/>
          </w:tcPr>
          <w:p w14:paraId="0EA827F7"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6411F709" w14:textId="77777777"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203EF8FA"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2AE24718"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45CE2701"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6D018D32" w14:textId="77777777" w:rsidTr="00F7792F">
        <w:trPr>
          <w:trHeight w:val="341"/>
          <w:jc w:val="center"/>
        </w:trPr>
        <w:tc>
          <w:tcPr>
            <w:tcW w:w="700" w:type="dxa"/>
            <w:vAlign w:val="center"/>
          </w:tcPr>
          <w:p w14:paraId="781BF40F" w14:textId="77777777"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2</w:t>
            </w:r>
          </w:p>
        </w:tc>
        <w:tc>
          <w:tcPr>
            <w:tcW w:w="3793" w:type="dxa"/>
            <w:vAlign w:val="center"/>
          </w:tcPr>
          <w:p w14:paraId="636EDA5C"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Software Manual (incl. Troubleshooting)</w:t>
            </w:r>
          </w:p>
        </w:tc>
        <w:tc>
          <w:tcPr>
            <w:tcW w:w="997" w:type="dxa"/>
            <w:vAlign w:val="center"/>
          </w:tcPr>
          <w:p w14:paraId="2EBBDF74"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78782B6C" w14:textId="77777777"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3526B69C"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29385990"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71D0A973"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26E57FA4" w14:textId="77777777" w:rsidTr="00F7792F">
        <w:trPr>
          <w:trHeight w:val="341"/>
          <w:jc w:val="center"/>
        </w:trPr>
        <w:tc>
          <w:tcPr>
            <w:tcW w:w="700" w:type="dxa"/>
            <w:vAlign w:val="center"/>
          </w:tcPr>
          <w:p w14:paraId="6F92B112" w14:textId="77777777"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3</w:t>
            </w:r>
          </w:p>
        </w:tc>
        <w:tc>
          <w:tcPr>
            <w:tcW w:w="3793" w:type="dxa"/>
            <w:vAlign w:val="center"/>
          </w:tcPr>
          <w:p w14:paraId="699FEDC2"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Consumables List</w:t>
            </w:r>
          </w:p>
        </w:tc>
        <w:tc>
          <w:tcPr>
            <w:tcW w:w="997" w:type="dxa"/>
            <w:vAlign w:val="center"/>
          </w:tcPr>
          <w:p w14:paraId="37710CCF"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0705392B" w14:textId="77777777"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6E6EE389"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2F1BF276"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5E315DBA"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127E29F1" w14:textId="77777777" w:rsidTr="00F7792F">
        <w:trPr>
          <w:trHeight w:val="341"/>
          <w:jc w:val="center"/>
        </w:trPr>
        <w:tc>
          <w:tcPr>
            <w:tcW w:w="700" w:type="dxa"/>
            <w:vAlign w:val="center"/>
          </w:tcPr>
          <w:p w14:paraId="4D5E6C9A" w14:textId="77777777"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4</w:t>
            </w:r>
          </w:p>
        </w:tc>
        <w:tc>
          <w:tcPr>
            <w:tcW w:w="3793" w:type="dxa"/>
            <w:vAlign w:val="center"/>
          </w:tcPr>
          <w:p w14:paraId="3A79285D" w14:textId="77777777"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Function Test Procedure</w:t>
            </w:r>
          </w:p>
        </w:tc>
        <w:tc>
          <w:tcPr>
            <w:tcW w:w="997" w:type="dxa"/>
            <w:vAlign w:val="center"/>
          </w:tcPr>
          <w:p w14:paraId="550E3826"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1D8CE4C5" w14:textId="77777777"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14:paraId="413120AC"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14BF4ECA"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0A3E48DE"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604F3B37" w14:textId="77777777" w:rsidTr="00F7792F">
        <w:trPr>
          <w:trHeight w:val="341"/>
          <w:jc w:val="center"/>
        </w:trPr>
        <w:tc>
          <w:tcPr>
            <w:tcW w:w="700" w:type="dxa"/>
            <w:vAlign w:val="center"/>
          </w:tcPr>
          <w:p w14:paraId="0D1BCC5C" w14:textId="77777777"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5</w:t>
            </w:r>
          </w:p>
        </w:tc>
        <w:tc>
          <w:tcPr>
            <w:tcW w:w="3793" w:type="dxa"/>
            <w:vAlign w:val="center"/>
          </w:tcPr>
          <w:p w14:paraId="7E7B95AC" w14:textId="77777777"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Lubrication List</w:t>
            </w:r>
          </w:p>
        </w:tc>
        <w:tc>
          <w:tcPr>
            <w:tcW w:w="997" w:type="dxa"/>
            <w:vAlign w:val="center"/>
          </w:tcPr>
          <w:p w14:paraId="6629E6C9"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14:paraId="70879E3C" w14:textId="77777777" w:rsidR="001C6488" w:rsidRPr="00903A8E" w:rsidRDefault="001C6488" w:rsidP="00DA26BB">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14:paraId="1DCE4F3F" w14:textId="77777777"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14:paraId="0EC2E9A6" w14:textId="77777777"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14:paraId="668A3CE6" w14:textId="77777777"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14:paraId="3579D2A9" w14:textId="77777777" w:rsidTr="00124FB9">
        <w:trPr>
          <w:trHeight w:val="332"/>
          <w:jc w:val="center"/>
        </w:trPr>
        <w:tc>
          <w:tcPr>
            <w:tcW w:w="9445" w:type="dxa"/>
            <w:gridSpan w:val="7"/>
            <w:shd w:val="clear" w:color="auto" w:fill="B8CCE4" w:themeFill="accent1" w:themeFillTint="66"/>
            <w:vAlign w:val="center"/>
          </w:tcPr>
          <w:p w14:paraId="5A9F89E4" w14:textId="77777777" w:rsidR="001C6488" w:rsidRPr="00B854D1" w:rsidRDefault="001C6488" w:rsidP="00073548">
            <w:pPr>
              <w:widowControl w:val="0"/>
              <w:bidi w:val="0"/>
              <w:spacing w:before="60" w:after="60"/>
              <w:rPr>
                <w:rFonts w:ascii="Arial" w:eastAsia="¹ÙÅÁÃ¼" w:hAnsi="Arial" w:cs="Arial"/>
                <w:b/>
                <w:szCs w:val="20"/>
                <w:highlight w:val="yellow"/>
              </w:rPr>
            </w:pPr>
            <w:r>
              <w:rPr>
                <w:rFonts w:ascii="Arial" w:eastAsia="¹ÙÅÁÃ¼" w:hAnsi="Arial" w:cs="Arial"/>
                <w:b/>
                <w:szCs w:val="20"/>
              </w:rPr>
              <w:t>VENDOR FINAL DOCUMENTS</w:t>
            </w:r>
          </w:p>
        </w:tc>
      </w:tr>
      <w:tr w:rsidR="001C6488" w:rsidRPr="00776A31" w14:paraId="6B566C7C" w14:textId="77777777" w:rsidTr="00F7792F">
        <w:trPr>
          <w:jc w:val="center"/>
        </w:trPr>
        <w:tc>
          <w:tcPr>
            <w:tcW w:w="700" w:type="dxa"/>
            <w:vAlign w:val="center"/>
          </w:tcPr>
          <w:p w14:paraId="1D936747" w14:textId="77777777"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6</w:t>
            </w:r>
          </w:p>
        </w:tc>
        <w:tc>
          <w:tcPr>
            <w:tcW w:w="3793" w:type="dxa"/>
            <w:vAlign w:val="center"/>
          </w:tcPr>
          <w:p w14:paraId="3AEDC604" w14:textId="77777777" w:rsidR="001C6488" w:rsidRPr="00A829B5" w:rsidRDefault="001C6488"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14:paraId="4ED25C45"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14:paraId="772AB494" w14:textId="77777777" w:rsidR="001C6488" w:rsidRPr="00A829B5" w:rsidRDefault="001C6488" w:rsidP="00073548">
            <w:pPr>
              <w:bidi w:val="0"/>
              <w:spacing w:before="60" w:after="60"/>
              <w:ind w:left="117"/>
              <w:jc w:val="center"/>
              <w:rPr>
                <w:rFonts w:ascii="Arial" w:eastAsia="¹ÙÅÁÃ¼" w:hAnsi="Arial" w:cs="Arial"/>
                <w:szCs w:val="20"/>
              </w:rPr>
            </w:pPr>
          </w:p>
        </w:tc>
        <w:tc>
          <w:tcPr>
            <w:tcW w:w="795" w:type="dxa"/>
            <w:vAlign w:val="center"/>
          </w:tcPr>
          <w:p w14:paraId="3C5E9916"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vAlign w:val="center"/>
          </w:tcPr>
          <w:p w14:paraId="1423BCA2"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14:paraId="3A084BF3"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33C3D28A" w14:textId="77777777" w:rsidTr="00F7792F">
        <w:trPr>
          <w:jc w:val="center"/>
        </w:trPr>
        <w:tc>
          <w:tcPr>
            <w:tcW w:w="700" w:type="dxa"/>
            <w:vAlign w:val="center"/>
          </w:tcPr>
          <w:p w14:paraId="6D8CCEA0" w14:textId="77777777" w:rsidR="001C6488" w:rsidRPr="00A829B5"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7</w:t>
            </w:r>
          </w:p>
        </w:tc>
        <w:tc>
          <w:tcPr>
            <w:tcW w:w="3793" w:type="dxa"/>
            <w:vAlign w:val="center"/>
          </w:tcPr>
          <w:p w14:paraId="4DDFBA73" w14:textId="77777777"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14:paraId="1B009E07" w14:textId="77777777"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14:paraId="01BB3AA1" w14:textId="77777777"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14:paraId="06C4DBED"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vAlign w:val="center"/>
          </w:tcPr>
          <w:p w14:paraId="4935D7BC"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vAlign w:val="center"/>
          </w:tcPr>
          <w:p w14:paraId="31A22074" w14:textId="77777777"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14:paraId="6899325B" w14:textId="77777777" w:rsidTr="00124FB9">
        <w:trPr>
          <w:trHeight w:val="1992"/>
          <w:jc w:val="center"/>
        </w:trPr>
        <w:tc>
          <w:tcPr>
            <w:tcW w:w="9445" w:type="dxa"/>
            <w:gridSpan w:val="7"/>
            <w:vAlign w:val="center"/>
          </w:tcPr>
          <w:p w14:paraId="7A70CE26" w14:textId="77777777" w:rsidR="001C6488" w:rsidRPr="00CD5CE9" w:rsidRDefault="001C6488"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14:paraId="54A175B9" w14:textId="77777777"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512E2607" w14:textId="77777777"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7275C2FE" w14:textId="77777777"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2AC66C0E" w14:textId="77777777"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192C3093" w14:textId="77777777"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r w:rsidR="00CB3EE2">
              <w:rPr>
                <w:rFonts w:asciiTheme="minorBidi" w:hAnsiTheme="minorBidi" w:cstheme="minorBidi"/>
              </w:rPr>
              <w:t xml:space="preserve">, </w:t>
            </w:r>
          </w:p>
          <w:p w14:paraId="4F5048EC" w14:textId="77777777"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60A778D" w14:textId="77777777" w:rsidR="001C6488" w:rsidRDefault="001C6488" w:rsidP="00073548">
            <w:pPr>
              <w:widowControl w:val="0"/>
              <w:bidi w:val="0"/>
              <w:spacing w:before="60" w:after="60"/>
              <w:rPr>
                <w:rFonts w:asciiTheme="minorBidi" w:hAnsiTheme="minorBidi" w:cstheme="minorBidi"/>
              </w:rPr>
            </w:pPr>
            <w:r w:rsidRPr="00C13CFF">
              <w:rPr>
                <w:rFonts w:asciiTheme="minorBidi" w:hAnsiTheme="minorBidi" w:cstheme="minorBidi"/>
              </w:rPr>
              <w:t xml:space="preserve">(7) One </w:t>
            </w:r>
            <w:proofErr w:type="gramStart"/>
            <w:r w:rsidRPr="00C13CFF">
              <w:rPr>
                <w:rFonts w:asciiTheme="minorBidi" w:hAnsiTheme="minorBidi" w:cstheme="minorBidi"/>
              </w:rPr>
              <w:t>copy</w:t>
            </w:r>
            <w:proofErr w:type="gramEnd"/>
            <w:r w:rsidRPr="00C13CFF">
              <w:rPr>
                <w:rFonts w:asciiTheme="minorBidi" w:hAnsiTheme="minorBidi" w:cstheme="minorBidi"/>
              </w:rPr>
              <w:t xml:space="preserve"> each bid copy</w:t>
            </w:r>
          </w:p>
          <w:p w14:paraId="6A9932B0" w14:textId="77777777" w:rsidR="00CB3EE2" w:rsidRDefault="00CB3EE2" w:rsidP="00CB3EE2">
            <w:pPr>
              <w:widowControl w:val="0"/>
              <w:bidi w:val="0"/>
              <w:spacing w:before="60" w:after="60"/>
              <w:rPr>
                <w:rFonts w:asciiTheme="minorBidi" w:hAnsiTheme="minorBidi" w:cstheme="minorBidi"/>
              </w:rPr>
            </w:pPr>
            <w:r w:rsidRPr="00CB3EE2">
              <w:rPr>
                <w:rFonts w:asciiTheme="minorBidi" w:hAnsiTheme="minorBidi" w:cstheme="minorBidi"/>
              </w:rPr>
              <w:t xml:space="preserve">(8) Refer to Project’s Vendor </w:t>
            </w:r>
            <w:r w:rsidR="00661104" w:rsidRPr="00CB3EE2">
              <w:rPr>
                <w:rFonts w:asciiTheme="minorBidi" w:hAnsiTheme="minorBidi" w:cstheme="minorBidi"/>
              </w:rPr>
              <w:t>Document</w:t>
            </w:r>
            <w:r w:rsidRPr="00CB3EE2">
              <w:rPr>
                <w:rFonts w:asciiTheme="minorBidi" w:hAnsiTheme="minorBidi" w:cstheme="minorBidi"/>
              </w:rPr>
              <w:t xml:space="preserve"> Handling Procedure</w:t>
            </w:r>
          </w:p>
          <w:p w14:paraId="123A7B4F" w14:textId="77777777" w:rsidR="003B009A" w:rsidRPr="00CD5CE9" w:rsidRDefault="003B009A" w:rsidP="003B009A">
            <w:pPr>
              <w:widowControl w:val="0"/>
              <w:bidi w:val="0"/>
              <w:spacing w:before="60" w:after="60"/>
              <w:rPr>
                <w:rFonts w:asciiTheme="minorBidi" w:hAnsiTheme="minorBidi" w:cstheme="minorBidi"/>
              </w:rPr>
            </w:pPr>
            <w:r w:rsidRPr="003B009A">
              <w:rPr>
                <w:rFonts w:asciiTheme="minorBidi" w:hAnsiTheme="minorBidi" w:cstheme="minorBidi"/>
                <w:highlight w:val="lightGray"/>
              </w:rPr>
              <w:t>(9) List of Documents will be Finalized in Vendor Document Index and Schedule.</w:t>
            </w:r>
          </w:p>
        </w:tc>
      </w:tr>
    </w:tbl>
    <w:p w14:paraId="582DB0C9" w14:textId="77777777" w:rsidR="00687E14" w:rsidRDefault="00687E14" w:rsidP="00687E14">
      <w:pPr>
        <w:rPr>
          <w:rFonts w:eastAsiaTheme="minorHAnsi"/>
          <w:lang w:val="en-GB"/>
        </w:rPr>
      </w:pPr>
    </w:p>
    <w:p w14:paraId="6BE40627" w14:textId="77777777" w:rsidR="007A695D" w:rsidRDefault="007A695D" w:rsidP="00565945">
      <w:pPr>
        <w:pStyle w:val="Heading1"/>
      </w:pPr>
      <w:bookmarkStart w:id="93" w:name="_Toc273182421"/>
      <w:bookmarkStart w:id="94" w:name="_Toc12468110"/>
      <w:bookmarkStart w:id="95" w:name="_Toc13909577"/>
      <w:bookmarkStart w:id="96" w:name="_Toc108853575"/>
    </w:p>
    <w:p w14:paraId="25CCFF07" w14:textId="77777777" w:rsidR="00687E14" w:rsidRPr="002E29A3" w:rsidRDefault="00687E14" w:rsidP="00565945">
      <w:pPr>
        <w:pStyle w:val="Heading1"/>
      </w:pPr>
      <w:r w:rsidRPr="002E29A3">
        <w:t xml:space="preserve">ATTACHMENT </w:t>
      </w:r>
      <w:r w:rsidR="00A135A3">
        <w:t>#</w:t>
      </w:r>
      <w:r w:rsidRPr="002E29A3">
        <w:t>3</w:t>
      </w:r>
      <w:bookmarkEnd w:id="78"/>
      <w:bookmarkEnd w:id="93"/>
      <w:bookmarkEnd w:id="94"/>
      <w:bookmarkEnd w:id="95"/>
      <w:bookmarkEnd w:id="96"/>
    </w:p>
    <w:p w14:paraId="446088EF" w14:textId="77777777" w:rsidR="00687E14" w:rsidRDefault="001369D3" w:rsidP="003C77AF">
      <w:pPr>
        <w:pStyle w:val="Heading2"/>
        <w:rPr>
          <w:rFonts w:eastAsiaTheme="minorHAnsi"/>
        </w:rPr>
      </w:pPr>
      <w:bookmarkStart w:id="97" w:name="_Toc13909578"/>
      <w:r>
        <w:rPr>
          <w:rFonts w:eastAsiaTheme="minorHAnsi"/>
        </w:rPr>
        <w:t xml:space="preserve"> </w:t>
      </w:r>
      <w:bookmarkStart w:id="98" w:name="_Toc92099257"/>
      <w:bookmarkStart w:id="99" w:name="_Toc92185851"/>
      <w:bookmarkStart w:id="100" w:name="_Toc108853576"/>
      <w:r w:rsidR="00687E14" w:rsidRPr="002E29A3">
        <w:rPr>
          <w:rFonts w:eastAsiaTheme="minorHAnsi"/>
        </w:rPr>
        <w:t>DEVIATIONS / EXCEPTIONS TO JOB SPECIFICATION</w:t>
      </w:r>
      <w:bookmarkEnd w:id="97"/>
      <w:bookmarkEnd w:id="98"/>
      <w:bookmarkEnd w:id="99"/>
      <w:bookmarkEnd w:id="100"/>
    </w:p>
    <w:p w14:paraId="4672070D" w14:textId="77777777" w:rsidR="00687E14" w:rsidRDefault="00687E14" w:rsidP="00687E14">
      <w:pPr>
        <w:rPr>
          <w:rFonts w:eastAsiaTheme="minorHAnsi"/>
          <w:lang w:val="en-GB"/>
        </w:rPr>
      </w:pPr>
    </w:p>
    <w:p w14:paraId="1F85497A" w14:textId="77777777" w:rsidR="00687E14" w:rsidRPr="002E29A3" w:rsidRDefault="00687E14" w:rsidP="00687E14">
      <w:pPr>
        <w:rPr>
          <w:rFonts w:eastAsiaTheme="minorHAnsi"/>
          <w:lang w:val="en-GB"/>
        </w:rPr>
      </w:pPr>
    </w:p>
    <w:p w14:paraId="5760994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2FE5D97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1FD58B4B"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5E4D91E3"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36CC7396" w14:textId="77777777" w:rsidTr="00124FB9">
        <w:trPr>
          <w:jc w:val="center"/>
        </w:trPr>
        <w:tc>
          <w:tcPr>
            <w:tcW w:w="683" w:type="dxa"/>
            <w:shd w:val="clear" w:color="auto" w:fill="FBD4B4" w:themeFill="accent6" w:themeFillTint="66"/>
            <w:vAlign w:val="center"/>
          </w:tcPr>
          <w:p w14:paraId="60E2A2E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7190784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4E62CEA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3F9F93FF"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7FD6C9C"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003C87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2D307385"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625D1FD1" w14:textId="77777777" w:rsidTr="00124FB9">
        <w:trPr>
          <w:jc w:val="center"/>
        </w:trPr>
        <w:tc>
          <w:tcPr>
            <w:tcW w:w="683" w:type="dxa"/>
          </w:tcPr>
          <w:p w14:paraId="5C7B012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E92AA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D1767C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5F4D57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AF365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8C3785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DECCDA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099E83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B6E657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2536634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28AD88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13A2A9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99A7C67" w14:textId="77777777" w:rsidR="00687E14" w:rsidRDefault="00687E14" w:rsidP="00687E14">
      <w:pPr>
        <w:autoSpaceDE w:val="0"/>
        <w:autoSpaceDN w:val="0"/>
        <w:adjustRightInd w:val="0"/>
        <w:spacing w:after="200" w:line="276" w:lineRule="auto"/>
        <w:rPr>
          <w:rFonts w:ascii="Arial" w:hAnsi="Arial" w:cs="Arial"/>
          <w:color w:val="000000"/>
        </w:rPr>
      </w:pPr>
    </w:p>
    <w:p w14:paraId="26A34F57" w14:textId="77777777" w:rsidR="00687E14" w:rsidRDefault="00687E14" w:rsidP="00687E14">
      <w:r>
        <w:br w:type="page"/>
      </w:r>
    </w:p>
    <w:p w14:paraId="622780DD" w14:textId="77777777"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8"/>
          <w:pgSz w:w="11907" w:h="16840" w:code="9"/>
          <w:pgMar w:top="3434" w:right="851" w:bottom="851" w:left="851" w:header="709" w:footer="709" w:gutter="0"/>
          <w:cols w:space="708"/>
          <w:docGrid w:linePitch="360"/>
        </w:sectPr>
      </w:pPr>
    </w:p>
    <w:p w14:paraId="20878A56" w14:textId="77777777" w:rsidR="007F3566" w:rsidRPr="00EA3873" w:rsidRDefault="00912AA3" w:rsidP="00A44C70">
      <w:pPr>
        <w:keepNext/>
        <w:bidi w:val="0"/>
        <w:spacing w:before="240" w:after="240" w:line="276" w:lineRule="auto"/>
        <w:jc w:val="center"/>
        <w:outlineLvl w:val="0"/>
        <w:rPr>
          <w:rFonts w:ascii="Arial" w:eastAsia="?l?r ?ｨ奛ｯｨﾏ" w:hAnsi="Arial" w:cs="Arial"/>
          <w:caps/>
          <w:noProof/>
          <w:kern w:val="28"/>
          <w:sz w:val="40"/>
          <w:szCs w:val="40"/>
          <w:lang w:val="en-GB" w:bidi="fa-IR"/>
        </w:rPr>
      </w:pPr>
      <w:bookmarkStart w:id="101" w:name="_Toc81041014"/>
      <w:r>
        <w:rPr>
          <w:rFonts w:ascii="Arial" w:eastAsia="?l?r ?ｨ奛ｯｨﾏ" w:hAnsi="Arial" w:cs="Arial"/>
          <w:b/>
          <w:bCs/>
          <w:caps/>
          <w:noProof/>
          <w:kern w:val="28"/>
          <w:sz w:val="24"/>
          <w:lang w:val="en-GB" w:bidi="fa-IR"/>
        </w:rPr>
        <w:lastRenderedPageBreak/>
        <w:t xml:space="preserve">                                </w:t>
      </w:r>
      <w:bookmarkStart w:id="102" w:name="_Toc108853577"/>
      <w:r w:rsidR="007F3566" w:rsidRPr="00EA3873">
        <w:rPr>
          <w:rFonts w:ascii="Arial" w:eastAsia="?l?r ?ｨ奛ｯｨﾏ" w:hAnsi="Arial" w:cs="Arial"/>
          <w:caps/>
          <w:noProof/>
          <w:kern w:val="28"/>
          <w:sz w:val="24"/>
          <w:lang w:val="en-GB" w:bidi="fa-IR"/>
        </w:rPr>
        <w:t>Attachment #</w:t>
      </w:r>
      <w:bookmarkEnd w:id="101"/>
      <w:r w:rsidR="00A44C70" w:rsidRPr="00EA3873">
        <w:rPr>
          <w:rFonts w:ascii="Arial" w:eastAsia="?l?r ?ｨ奛ｯｨﾏ" w:hAnsi="Arial" w:cs="Arial"/>
          <w:caps/>
          <w:noProof/>
          <w:kern w:val="28"/>
          <w:sz w:val="24"/>
          <w:lang w:val="en-GB" w:bidi="fa-IR"/>
        </w:rPr>
        <w:t>4</w:t>
      </w:r>
      <w:bookmarkEnd w:id="102"/>
    </w:p>
    <w:p w14:paraId="0AD2B5E0" w14:textId="77777777"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103" w:name="_Toc89769034"/>
      <w:bookmarkStart w:id="104" w:name="_Toc89769132"/>
      <w:bookmarkStart w:id="105" w:name="_Toc92099261"/>
      <w:bookmarkStart w:id="106" w:name="_Toc92185853"/>
      <w:bookmarkStart w:id="107" w:name="_Toc108853578"/>
      <w:r w:rsidR="007F3566" w:rsidRPr="007F3566">
        <w:rPr>
          <w:rFonts w:ascii="Arial" w:hAnsi="Arial" w:cs="Arial"/>
          <w:b/>
          <w:bCs/>
          <w:noProof/>
          <w:sz w:val="24"/>
          <w:szCs w:val="32"/>
          <w:lang w:bidi="fa-IR"/>
        </w:rPr>
        <w:t>SUB VENDOR LIST</w:t>
      </w:r>
      <w:bookmarkEnd w:id="103"/>
      <w:bookmarkEnd w:id="104"/>
      <w:bookmarkEnd w:id="105"/>
      <w:bookmarkEnd w:id="106"/>
      <w:bookmarkEnd w:id="107"/>
    </w:p>
    <w:p w14:paraId="5098016E" w14:textId="77777777"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08" w:name="_Toc89769035"/>
      <w:bookmarkStart w:id="109" w:name="_Toc89769133"/>
      <w:bookmarkStart w:id="110" w:name="_Toc90101327"/>
      <w:bookmarkStart w:id="111" w:name="_Toc92099262"/>
      <w:bookmarkStart w:id="112" w:name="_Toc92101837"/>
      <w:bookmarkStart w:id="113" w:name="_Toc92185854"/>
      <w:bookmarkStart w:id="114" w:name="_Toc108853579"/>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08"/>
      <w:bookmarkEnd w:id="109"/>
      <w:bookmarkEnd w:id="110"/>
      <w:r w:rsidR="001369D3">
        <w:rPr>
          <w:rFonts w:ascii="Arial" w:hAnsi="Arial" w:cs="Arial"/>
          <w:noProof/>
          <w:sz w:val="24"/>
          <w:szCs w:val="32"/>
          <w:lang w:bidi="fa-IR"/>
        </w:rPr>
        <w:t>)</w:t>
      </w:r>
      <w:bookmarkEnd w:id="111"/>
      <w:bookmarkEnd w:id="112"/>
      <w:bookmarkEnd w:id="113"/>
      <w:bookmarkEnd w:id="114"/>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14:paraId="27FFE8A6" w14:textId="77777777" w:rsidTr="00912AA3">
        <w:trPr>
          <w:trHeight w:val="209"/>
        </w:trPr>
        <w:tc>
          <w:tcPr>
            <w:tcW w:w="1749" w:type="dxa"/>
            <w:vAlign w:val="center"/>
          </w:tcPr>
          <w:p w14:paraId="727BB57F" w14:textId="77777777"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15" w:name="_Toc89769036"/>
            <w:bookmarkStart w:id="116" w:name="_Toc89769134"/>
            <w:bookmarkStart w:id="117" w:name="_Toc90101328"/>
            <w:bookmarkStart w:id="118" w:name="_Toc92099263"/>
            <w:bookmarkStart w:id="119" w:name="_Toc92101838"/>
            <w:bookmarkStart w:id="120" w:name="_Toc92185855"/>
            <w:bookmarkStart w:id="121" w:name="_Toc108853580"/>
            <w:r w:rsidRPr="00912AA3">
              <w:rPr>
                <w:rFonts w:ascii="Arial" w:hAnsi="Arial" w:cs="Arial"/>
                <w:b/>
                <w:bCs/>
                <w:color w:val="000000"/>
                <w:szCs w:val="22"/>
              </w:rPr>
              <w:t>Item No.</w:t>
            </w:r>
            <w:bookmarkEnd w:id="115"/>
            <w:bookmarkEnd w:id="116"/>
            <w:bookmarkEnd w:id="117"/>
            <w:bookmarkEnd w:id="118"/>
            <w:bookmarkEnd w:id="119"/>
            <w:bookmarkEnd w:id="120"/>
            <w:bookmarkEnd w:id="121"/>
          </w:p>
        </w:tc>
        <w:tc>
          <w:tcPr>
            <w:tcW w:w="8076" w:type="dxa"/>
            <w:vAlign w:val="center"/>
          </w:tcPr>
          <w:p w14:paraId="0EEEAF7E" w14:textId="77777777"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2" w:name="_Toc89769037"/>
            <w:bookmarkStart w:id="123" w:name="_Toc89769135"/>
            <w:bookmarkStart w:id="124" w:name="_Toc90101329"/>
            <w:bookmarkStart w:id="125" w:name="_Toc92099264"/>
            <w:bookmarkStart w:id="126" w:name="_Toc92101839"/>
            <w:bookmarkStart w:id="127" w:name="_Toc92185856"/>
            <w:bookmarkStart w:id="128" w:name="_Toc108853581"/>
            <w:r w:rsidRPr="00912AA3">
              <w:rPr>
                <w:rFonts w:ascii="Arial" w:hAnsi="Arial" w:cs="Arial"/>
                <w:b/>
                <w:bCs/>
                <w:color w:val="000000"/>
                <w:szCs w:val="22"/>
              </w:rPr>
              <w:t>Material Description</w:t>
            </w:r>
            <w:bookmarkEnd w:id="122"/>
            <w:bookmarkEnd w:id="123"/>
            <w:bookmarkEnd w:id="124"/>
            <w:bookmarkEnd w:id="125"/>
            <w:bookmarkEnd w:id="126"/>
            <w:bookmarkEnd w:id="127"/>
            <w:bookmarkEnd w:id="128"/>
          </w:p>
        </w:tc>
        <w:tc>
          <w:tcPr>
            <w:tcW w:w="5475" w:type="dxa"/>
            <w:vAlign w:val="center"/>
          </w:tcPr>
          <w:p w14:paraId="75CF2D0B" w14:textId="77777777"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9" w:name="_Toc89769038"/>
            <w:bookmarkStart w:id="130" w:name="_Toc89769136"/>
            <w:bookmarkStart w:id="131" w:name="_Toc90101330"/>
            <w:bookmarkStart w:id="132" w:name="_Toc92099265"/>
            <w:bookmarkStart w:id="133" w:name="_Toc92101840"/>
            <w:bookmarkStart w:id="134" w:name="_Toc92185857"/>
            <w:bookmarkStart w:id="135" w:name="_Toc108853582"/>
            <w:r w:rsidRPr="00912AA3">
              <w:rPr>
                <w:rFonts w:ascii="Arial" w:hAnsi="Arial" w:cs="Arial"/>
                <w:b/>
                <w:bCs/>
                <w:color w:val="000000"/>
                <w:szCs w:val="22"/>
              </w:rPr>
              <w:t>Proposed Sub-Vendor</w:t>
            </w:r>
            <w:bookmarkEnd w:id="129"/>
            <w:bookmarkEnd w:id="130"/>
            <w:bookmarkEnd w:id="131"/>
            <w:bookmarkEnd w:id="132"/>
            <w:bookmarkEnd w:id="133"/>
            <w:bookmarkEnd w:id="134"/>
            <w:bookmarkEnd w:id="135"/>
            <w:r w:rsidRPr="00912AA3">
              <w:rPr>
                <w:rFonts w:ascii="Arial" w:hAnsi="Arial" w:cs="Arial"/>
                <w:b/>
                <w:bCs/>
                <w:color w:val="000000"/>
                <w:szCs w:val="22"/>
              </w:rPr>
              <w:t xml:space="preserve"> </w:t>
            </w:r>
          </w:p>
        </w:tc>
      </w:tr>
      <w:tr w:rsidR="00912AA3" w:rsidRPr="00912AA3" w14:paraId="4B5C92BF" w14:textId="77777777" w:rsidTr="00912AA3">
        <w:trPr>
          <w:trHeight w:val="251"/>
        </w:trPr>
        <w:tc>
          <w:tcPr>
            <w:tcW w:w="1749" w:type="dxa"/>
            <w:vAlign w:val="center"/>
          </w:tcPr>
          <w:p w14:paraId="1F8CE047"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14:paraId="7A84D191"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14:paraId="54689658"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14:paraId="729E4B91" w14:textId="77777777" w:rsidTr="00912AA3">
        <w:trPr>
          <w:trHeight w:val="251"/>
        </w:trPr>
        <w:tc>
          <w:tcPr>
            <w:tcW w:w="1749" w:type="dxa"/>
            <w:vAlign w:val="center"/>
          </w:tcPr>
          <w:p w14:paraId="39768EFD"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14:paraId="14586571"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14:paraId="1E385840"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14:paraId="12C4E418" w14:textId="77777777" w:rsidTr="00912AA3">
        <w:trPr>
          <w:trHeight w:val="251"/>
        </w:trPr>
        <w:tc>
          <w:tcPr>
            <w:tcW w:w="1749" w:type="dxa"/>
            <w:vAlign w:val="center"/>
          </w:tcPr>
          <w:p w14:paraId="3DC5DBFB"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14:paraId="6A951202"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14:paraId="73E0D128"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14:paraId="02A7E7C0" w14:textId="77777777" w:rsidTr="00912AA3">
        <w:trPr>
          <w:trHeight w:val="218"/>
        </w:trPr>
        <w:tc>
          <w:tcPr>
            <w:tcW w:w="1749" w:type="dxa"/>
            <w:vAlign w:val="center"/>
          </w:tcPr>
          <w:p w14:paraId="266F2A3D"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14:paraId="11B41E82"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14:paraId="46032B7B"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14:paraId="34A71B5F" w14:textId="77777777" w:rsidTr="00912AA3">
        <w:trPr>
          <w:trHeight w:val="218"/>
        </w:trPr>
        <w:tc>
          <w:tcPr>
            <w:tcW w:w="1749" w:type="dxa"/>
            <w:vAlign w:val="center"/>
          </w:tcPr>
          <w:p w14:paraId="7E7270F6"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14:paraId="076480C3"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14:paraId="35AC78E8" w14:textId="77777777"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14:paraId="09D1E31B" w14:textId="77777777" w:rsidR="00707A56" w:rsidRDefault="00912AA3" w:rsidP="00A44C70">
      <w:pPr>
        <w:pStyle w:val="Heading1"/>
      </w:pPr>
      <w:bookmarkStart w:id="136" w:name="_Toc81041015"/>
      <w:r>
        <w:lastRenderedPageBreak/>
        <w:t xml:space="preserve">                              </w:t>
      </w:r>
      <w:bookmarkStart w:id="137" w:name="_Toc108853583"/>
      <w:r w:rsidR="00707A56" w:rsidRPr="00F21F57">
        <w:t>Attachment</w:t>
      </w:r>
      <w:r w:rsidR="00707A56">
        <w:t xml:space="preserve"> #</w:t>
      </w:r>
      <w:bookmarkEnd w:id="136"/>
      <w:r w:rsidR="00A44C70">
        <w:t>5</w:t>
      </w:r>
      <w:bookmarkEnd w:id="137"/>
    </w:p>
    <w:p w14:paraId="5402433F" w14:textId="77777777"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14:paraId="75DAA9D1" w14:textId="77777777"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14:paraId="60B1A046" w14:textId="77777777"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14:paraId="195E8642" w14:textId="77777777"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14:paraId="7B8BDD2E" w14:textId="77777777" w:rsidTr="0032669C">
        <w:trPr>
          <w:trHeight w:val="209"/>
        </w:trPr>
        <w:tc>
          <w:tcPr>
            <w:tcW w:w="11265" w:type="dxa"/>
            <w:gridSpan w:val="2"/>
            <w:vAlign w:val="center"/>
          </w:tcPr>
          <w:p w14:paraId="5A5149DF" w14:textId="77777777"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38" w:name="_Toc92185859"/>
            <w:bookmarkStart w:id="139" w:name="_Toc108853584"/>
            <w:r>
              <w:rPr>
                <w:rFonts w:ascii="Arial" w:hAnsi="Arial" w:cs="Arial"/>
                <w:b/>
                <w:bCs/>
                <w:color w:val="000000"/>
                <w:szCs w:val="22"/>
              </w:rPr>
              <w:t>(</w:t>
            </w:r>
            <w:r w:rsidRPr="00C90F24">
              <w:rPr>
                <w:rFonts w:ascii="Arial" w:hAnsi="Arial" w:cs="Arial"/>
                <w:b/>
                <w:bCs/>
                <w:color w:val="000000"/>
                <w:szCs w:val="22"/>
              </w:rPr>
              <w:t>TABLE 1-14</w:t>
            </w:r>
            <w:proofErr w:type="gramStart"/>
            <w:r>
              <w:rPr>
                <w:rFonts w:ascii="Arial" w:hAnsi="Arial" w:cs="Arial"/>
                <w:b/>
                <w:bCs/>
                <w:color w:val="000000"/>
                <w:szCs w:val="22"/>
              </w:rPr>
              <w:t>)</w:t>
            </w:r>
            <w:r w:rsidRPr="00C90F24">
              <w:rPr>
                <w:rFonts w:ascii="Arial" w:hAnsi="Arial" w:cs="Arial"/>
                <w:b/>
                <w:bCs/>
                <w:color w:val="000000"/>
                <w:szCs w:val="22"/>
              </w:rPr>
              <w:t xml:space="preserve">  PRESSURE</w:t>
            </w:r>
            <w:proofErr w:type="gramEnd"/>
            <w:r w:rsidRPr="00C90F24">
              <w:rPr>
                <w:rFonts w:ascii="Arial" w:hAnsi="Arial" w:cs="Arial"/>
                <w:b/>
                <w:bCs/>
                <w:color w:val="000000"/>
                <w:szCs w:val="22"/>
              </w:rPr>
              <w:t xml:space="preserve"> VESSELS &amp; TANKS</w:t>
            </w:r>
            <w:bookmarkEnd w:id="138"/>
            <w:bookmarkEnd w:id="139"/>
          </w:p>
        </w:tc>
      </w:tr>
      <w:tr w:rsidR="00EC41B5" w:rsidRPr="00912AA3" w14:paraId="5F31512C" w14:textId="77777777" w:rsidTr="00C90F24">
        <w:trPr>
          <w:trHeight w:val="209"/>
        </w:trPr>
        <w:tc>
          <w:tcPr>
            <w:tcW w:w="5790" w:type="dxa"/>
            <w:shd w:val="clear" w:color="auto" w:fill="8DB3E2" w:themeFill="text2" w:themeFillTint="66"/>
            <w:vAlign w:val="center"/>
          </w:tcPr>
          <w:p w14:paraId="3FB12080" w14:textId="77777777"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0" w:name="_Toc92185860"/>
            <w:bookmarkStart w:id="141" w:name="_Toc108853585"/>
            <w:r w:rsidRPr="00C90F24">
              <w:rPr>
                <w:rFonts w:ascii="Arial" w:hAnsi="Arial" w:cs="Arial"/>
                <w:b/>
                <w:bCs/>
                <w:color w:val="000000"/>
                <w:szCs w:val="22"/>
              </w:rPr>
              <w:t>ITEMS</w:t>
            </w:r>
            <w:bookmarkEnd w:id="140"/>
            <w:bookmarkEnd w:id="141"/>
          </w:p>
        </w:tc>
        <w:tc>
          <w:tcPr>
            <w:tcW w:w="5475" w:type="dxa"/>
            <w:shd w:val="clear" w:color="auto" w:fill="8DB3E2" w:themeFill="text2" w:themeFillTint="66"/>
            <w:vAlign w:val="center"/>
          </w:tcPr>
          <w:p w14:paraId="0938B2D5" w14:textId="77777777"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2" w:name="_Toc92185861"/>
            <w:bookmarkStart w:id="143" w:name="_Toc108853586"/>
            <w:r w:rsidRPr="00C90F24">
              <w:rPr>
                <w:rFonts w:ascii="Arial" w:hAnsi="Arial" w:cs="Arial"/>
                <w:b/>
                <w:bCs/>
                <w:color w:val="000000"/>
                <w:szCs w:val="22"/>
              </w:rPr>
              <w:t>QUANTITIES</w:t>
            </w:r>
            <w:bookmarkEnd w:id="142"/>
            <w:bookmarkEnd w:id="143"/>
          </w:p>
        </w:tc>
      </w:tr>
      <w:tr w:rsidR="00EC41B5" w:rsidRPr="00912AA3" w14:paraId="71A68662" w14:textId="77777777" w:rsidTr="00C21E33">
        <w:trPr>
          <w:trHeight w:val="443"/>
        </w:trPr>
        <w:tc>
          <w:tcPr>
            <w:tcW w:w="5790" w:type="dxa"/>
            <w:vAlign w:val="center"/>
          </w:tcPr>
          <w:p w14:paraId="0203DCE1" w14:textId="77777777"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14:paraId="693D59AF" w14:textId="77777777"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14:paraId="7D0F4314" w14:textId="77777777" w:rsidTr="00EC41B5">
        <w:trPr>
          <w:trHeight w:val="251"/>
        </w:trPr>
        <w:tc>
          <w:tcPr>
            <w:tcW w:w="5790" w:type="dxa"/>
            <w:vAlign w:val="center"/>
          </w:tcPr>
          <w:p w14:paraId="1C7E5F74" w14:textId="77777777"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14:paraId="3720B6BD" w14:textId="77777777"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14:paraId="4D8D4EF9" w14:textId="77777777"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2D6D" w14:textId="77777777" w:rsidR="0022759C" w:rsidRDefault="0022759C" w:rsidP="00053F8D">
      <w:r>
        <w:separator/>
      </w:r>
    </w:p>
  </w:endnote>
  <w:endnote w:type="continuationSeparator" w:id="0">
    <w:p w14:paraId="53670EC6" w14:textId="77777777" w:rsidR="0022759C" w:rsidRDefault="0022759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GulimChe">
    <w:charset w:val="81"/>
    <w:family w:val="modern"/>
    <w:pitch w:val="fixed"/>
    <w:sig w:usb0="B00002AF" w:usb1="69D77CFB" w:usb2="00000030" w:usb3="00000000" w:csb0="000800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8BE5" w14:textId="77777777" w:rsidR="0022759C" w:rsidRDefault="0022759C" w:rsidP="00053F8D">
      <w:r>
        <w:separator/>
      </w:r>
    </w:p>
  </w:footnote>
  <w:footnote w:type="continuationSeparator" w:id="0">
    <w:p w14:paraId="05FA5DF9" w14:textId="77777777" w:rsidR="0022759C" w:rsidRDefault="0022759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648"/>
      <w:gridCol w:w="720"/>
      <w:gridCol w:w="810"/>
      <w:gridCol w:w="540"/>
      <w:gridCol w:w="720"/>
      <w:gridCol w:w="900"/>
      <w:gridCol w:w="810"/>
      <w:gridCol w:w="720"/>
      <w:gridCol w:w="2327"/>
    </w:tblGrid>
    <w:tr w:rsidR="0022759C" w:rsidRPr="008C593B" w14:paraId="1BDB9E60" w14:textId="77777777" w:rsidTr="00124FB9">
      <w:trPr>
        <w:cantSplit/>
        <w:trHeight w:val="1843"/>
        <w:jc w:val="center"/>
      </w:trPr>
      <w:tc>
        <w:tcPr>
          <w:tcW w:w="2524" w:type="dxa"/>
          <w:tcBorders>
            <w:top w:val="single" w:sz="12" w:space="0" w:color="auto"/>
            <w:left w:val="single" w:sz="12" w:space="0" w:color="auto"/>
          </w:tcBorders>
        </w:tcPr>
        <w:p w14:paraId="4E5B1210" w14:textId="77777777" w:rsidR="0022759C" w:rsidRDefault="0022759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1FE9ECD" wp14:editId="101EEA87">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6D0D27F" w14:textId="77777777" w:rsidR="0022759C" w:rsidRDefault="0022759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0D17FE89" wp14:editId="6C8C77CD">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3DCEFDA" wp14:editId="2DEA6C1E">
                <wp:simplePos x="0" y="0"/>
                <wp:positionH relativeFrom="column">
                  <wp:posOffset>46355</wp:posOffset>
                </wp:positionH>
                <wp:positionV relativeFrom="paragraph">
                  <wp:posOffset>442595</wp:posOffset>
                </wp:positionV>
                <wp:extent cx="723900" cy="4272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80E14" w14:textId="77777777" w:rsidR="0022759C" w:rsidRPr="00235491" w:rsidRDefault="0022759C" w:rsidP="00235491">
          <w:pPr>
            <w:rPr>
              <w:rtl/>
              <w:lang w:bidi="fa-IR"/>
            </w:rPr>
          </w:pPr>
        </w:p>
        <w:p w14:paraId="6FB0FB17" w14:textId="77777777" w:rsidR="0022759C" w:rsidRPr="00235491" w:rsidRDefault="0022759C" w:rsidP="00235491">
          <w:pPr>
            <w:rPr>
              <w:rtl/>
              <w:lang w:bidi="fa-IR"/>
            </w:rPr>
          </w:pPr>
        </w:p>
        <w:p w14:paraId="739D9BC9" w14:textId="77777777" w:rsidR="0022759C" w:rsidRPr="00235491" w:rsidRDefault="0022759C" w:rsidP="00235491">
          <w:pPr>
            <w:rPr>
              <w:rtl/>
              <w:lang w:bidi="fa-IR"/>
            </w:rPr>
          </w:pPr>
        </w:p>
        <w:p w14:paraId="006E66BC" w14:textId="77777777" w:rsidR="0022759C" w:rsidRPr="00235491" w:rsidRDefault="0022759C" w:rsidP="00235491">
          <w:pPr>
            <w:rPr>
              <w:rtl/>
              <w:lang w:bidi="fa-IR"/>
            </w:rPr>
          </w:pPr>
        </w:p>
      </w:tc>
      <w:tc>
        <w:tcPr>
          <w:tcW w:w="5868" w:type="dxa"/>
          <w:gridSpan w:val="8"/>
          <w:tcBorders>
            <w:top w:val="single" w:sz="12" w:space="0" w:color="auto"/>
          </w:tcBorders>
          <w:vAlign w:val="center"/>
        </w:tcPr>
        <w:p w14:paraId="2667DF63" w14:textId="77777777" w:rsidR="0022759C" w:rsidRPr="00FA21C4" w:rsidRDefault="0022759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9F1AF6E" w14:textId="77777777" w:rsidR="0022759C" w:rsidRDefault="0022759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7E40BD4" w14:textId="77777777" w:rsidR="0022759C" w:rsidRPr="0037207F" w:rsidRDefault="0022759C" w:rsidP="00EB2D3E">
          <w:pPr>
            <w:tabs>
              <w:tab w:val="right" w:pos="29"/>
            </w:tabs>
            <w:jc w:val="center"/>
            <w:rPr>
              <w:rFonts w:ascii="Arial" w:hAnsi="Arial" w:cs="B Zar"/>
              <w:b/>
              <w:bCs/>
              <w:sz w:val="12"/>
              <w:szCs w:val="12"/>
              <w:rtl/>
              <w:lang w:bidi="fa-IR"/>
            </w:rPr>
          </w:pPr>
        </w:p>
        <w:p w14:paraId="12A6A5CD" w14:textId="77777777" w:rsidR="0022759C" w:rsidRPr="00822FF3" w:rsidRDefault="0022759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1E335E86" w14:textId="77777777" w:rsidR="0022759C" w:rsidRPr="0034040D" w:rsidRDefault="0022759C" w:rsidP="00EB2D3E">
          <w:pPr>
            <w:bidi w:val="0"/>
            <w:jc w:val="center"/>
            <w:rPr>
              <w:noProof/>
              <w:sz w:val="24"/>
              <w:rtl/>
            </w:rPr>
          </w:pPr>
          <w:r w:rsidRPr="0034040D">
            <w:rPr>
              <w:rFonts w:ascii="Arial" w:hAnsi="Arial" w:cs="B Zar"/>
              <w:noProof/>
              <w:color w:val="000000"/>
              <w:sz w:val="24"/>
            </w:rPr>
            <w:drawing>
              <wp:inline distT="0" distB="0" distL="0" distR="0" wp14:anchorId="15428049" wp14:editId="33402BA4">
                <wp:extent cx="845634" cy="619125"/>
                <wp:effectExtent l="0" t="0" r="0" b="0"/>
                <wp:docPr id="8" name="Picture 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3BE053C" w14:textId="77777777" w:rsidR="0022759C" w:rsidRPr="0034040D" w:rsidRDefault="0022759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2759C" w:rsidRPr="008C593B" w14:paraId="614F4F38" w14:textId="77777777" w:rsidTr="00124FB9">
      <w:trPr>
        <w:cantSplit/>
        <w:trHeight w:val="150"/>
        <w:jc w:val="center"/>
      </w:trPr>
      <w:tc>
        <w:tcPr>
          <w:tcW w:w="2524" w:type="dxa"/>
          <w:vMerge w:val="restart"/>
          <w:tcBorders>
            <w:left w:val="single" w:sz="12" w:space="0" w:color="auto"/>
          </w:tcBorders>
          <w:vAlign w:val="center"/>
        </w:tcPr>
        <w:p w14:paraId="5357789A" w14:textId="77777777" w:rsidR="0022759C" w:rsidRPr="00F67855" w:rsidRDefault="0022759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B326A">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B326A">
            <w:rPr>
              <w:rFonts w:ascii="Arial" w:hAnsi="Arial" w:cs="B Zar"/>
              <w:b/>
              <w:bCs/>
              <w:noProof/>
              <w:color w:val="000000"/>
              <w:sz w:val="18"/>
              <w:szCs w:val="18"/>
              <w:rtl/>
            </w:rPr>
            <w:t>33</w:t>
          </w:r>
          <w:r w:rsidRPr="00F1221B">
            <w:rPr>
              <w:rFonts w:ascii="Arial" w:hAnsi="Arial" w:cs="B Zar"/>
              <w:b/>
              <w:bCs/>
              <w:color w:val="000000"/>
              <w:sz w:val="18"/>
              <w:szCs w:val="18"/>
            </w:rPr>
            <w:fldChar w:fldCharType="end"/>
          </w:r>
        </w:p>
      </w:tc>
      <w:tc>
        <w:tcPr>
          <w:tcW w:w="5868" w:type="dxa"/>
          <w:gridSpan w:val="8"/>
          <w:vAlign w:val="center"/>
        </w:tcPr>
        <w:p w14:paraId="5DBAA0D5" w14:textId="77777777" w:rsidR="0022759C" w:rsidRPr="00E07E6E" w:rsidRDefault="0022759C" w:rsidP="00B06E38">
          <w:pPr>
            <w:pStyle w:val="Header"/>
            <w:jc w:val="center"/>
            <w:rPr>
              <w:rFonts w:ascii="Arial" w:hAnsi="Arial" w:cs="B Zar"/>
              <w:b/>
              <w:bCs/>
              <w:caps/>
              <w:color w:val="000000"/>
              <w:sz w:val="18"/>
              <w:szCs w:val="18"/>
              <w:lang w:bidi="fa-IR"/>
            </w:rPr>
          </w:pPr>
          <w:r w:rsidRPr="00B9629B">
            <w:rPr>
              <w:rFonts w:ascii="Arial" w:hAnsi="Arial" w:cs="B Zar"/>
              <w:b/>
              <w:bCs/>
              <w:caps/>
              <w:color w:val="000000"/>
              <w:sz w:val="18"/>
              <w:szCs w:val="18"/>
              <w:lang w:bidi="fa-IR"/>
            </w:rPr>
            <w:t>PMR For Flare Packages</w:t>
          </w:r>
        </w:p>
      </w:tc>
      <w:tc>
        <w:tcPr>
          <w:tcW w:w="2327" w:type="dxa"/>
          <w:tcBorders>
            <w:bottom w:val="nil"/>
            <w:right w:val="single" w:sz="12" w:space="0" w:color="auto"/>
          </w:tcBorders>
          <w:vAlign w:val="center"/>
        </w:tcPr>
        <w:p w14:paraId="5BB8F301" w14:textId="77777777" w:rsidR="0022759C" w:rsidRPr="007B6EBF" w:rsidRDefault="0022759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2759C" w:rsidRPr="008C593B" w14:paraId="539923BC" w14:textId="77777777" w:rsidTr="00235491">
      <w:trPr>
        <w:cantSplit/>
        <w:trHeight w:val="207"/>
        <w:jc w:val="center"/>
      </w:trPr>
      <w:tc>
        <w:tcPr>
          <w:tcW w:w="2524" w:type="dxa"/>
          <w:vMerge/>
          <w:tcBorders>
            <w:left w:val="single" w:sz="12" w:space="0" w:color="auto"/>
          </w:tcBorders>
          <w:vAlign w:val="center"/>
        </w:tcPr>
        <w:p w14:paraId="3A9EF9BA" w14:textId="77777777" w:rsidR="0022759C" w:rsidRPr="00F1221B" w:rsidRDefault="0022759C" w:rsidP="00EB2D3E">
          <w:pPr>
            <w:pStyle w:val="Header"/>
            <w:tabs>
              <w:tab w:val="left" w:pos="888"/>
              <w:tab w:val="right" w:pos="2730"/>
            </w:tabs>
            <w:bidi w:val="0"/>
            <w:jc w:val="center"/>
            <w:rPr>
              <w:rFonts w:ascii="Arial" w:hAnsi="Arial" w:cs="B Zar"/>
              <w:b/>
              <w:bCs/>
              <w:color w:val="000000"/>
              <w:sz w:val="18"/>
              <w:szCs w:val="18"/>
              <w:lang w:bidi="fa-IR"/>
            </w:rPr>
          </w:pPr>
        </w:p>
      </w:tc>
      <w:tc>
        <w:tcPr>
          <w:tcW w:w="648" w:type="dxa"/>
          <w:vAlign w:val="center"/>
        </w:tcPr>
        <w:p w14:paraId="7FDF1B00" w14:textId="77777777" w:rsidR="0022759C" w:rsidRPr="00571B19" w:rsidRDefault="0022759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0" w:type="dxa"/>
          <w:vAlign w:val="center"/>
        </w:tcPr>
        <w:p w14:paraId="2D1BC550" w14:textId="77777777" w:rsidR="0022759C" w:rsidRPr="00571B19" w:rsidRDefault="0022759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810" w:type="dxa"/>
          <w:vAlign w:val="center"/>
        </w:tcPr>
        <w:p w14:paraId="1D6D60B6" w14:textId="77777777" w:rsidR="0022759C" w:rsidRPr="00571B19" w:rsidRDefault="0022759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823E702" w14:textId="77777777" w:rsidR="0022759C" w:rsidRPr="00571B19" w:rsidRDefault="0022759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461F6BD" w14:textId="77777777" w:rsidR="0022759C" w:rsidRPr="00571B19" w:rsidRDefault="0022759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D43A7A6" w14:textId="77777777" w:rsidR="0022759C" w:rsidRPr="00571B19" w:rsidRDefault="0022759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7834FDD" w14:textId="77777777" w:rsidR="0022759C" w:rsidRPr="00571B19" w:rsidRDefault="0022759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39BB2D8" w14:textId="77777777" w:rsidR="0022759C" w:rsidRPr="00571B19" w:rsidRDefault="0022759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728CEFA" w14:textId="77777777" w:rsidR="0022759C" w:rsidRPr="00470459" w:rsidRDefault="0022759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2759C" w:rsidRPr="008C593B" w14:paraId="287EEE34" w14:textId="77777777" w:rsidTr="00235491">
      <w:trPr>
        <w:cantSplit/>
        <w:trHeight w:val="206"/>
        <w:jc w:val="center"/>
      </w:trPr>
      <w:tc>
        <w:tcPr>
          <w:tcW w:w="2524" w:type="dxa"/>
          <w:vMerge/>
          <w:tcBorders>
            <w:left w:val="single" w:sz="12" w:space="0" w:color="auto"/>
            <w:bottom w:val="single" w:sz="12" w:space="0" w:color="auto"/>
          </w:tcBorders>
          <w:vAlign w:val="center"/>
        </w:tcPr>
        <w:p w14:paraId="34FCD81C" w14:textId="77777777" w:rsidR="0022759C" w:rsidRPr="008C593B" w:rsidRDefault="0022759C" w:rsidP="00EB2D3E">
          <w:pPr>
            <w:pStyle w:val="Header"/>
            <w:tabs>
              <w:tab w:val="left" w:pos="888"/>
              <w:tab w:val="right" w:pos="2730"/>
            </w:tabs>
            <w:bidi w:val="0"/>
            <w:jc w:val="center"/>
            <w:rPr>
              <w:rFonts w:ascii="Arial" w:hAnsi="Arial" w:cs="Arial"/>
              <w:b/>
              <w:bCs/>
              <w:sz w:val="16"/>
              <w:szCs w:val="16"/>
            </w:rPr>
          </w:pPr>
        </w:p>
      </w:tc>
      <w:tc>
        <w:tcPr>
          <w:tcW w:w="648" w:type="dxa"/>
          <w:tcBorders>
            <w:bottom w:val="single" w:sz="12" w:space="0" w:color="auto"/>
          </w:tcBorders>
          <w:vAlign w:val="center"/>
        </w:tcPr>
        <w:p w14:paraId="62FB8AD4" w14:textId="77777777" w:rsidR="0022759C" w:rsidRPr="007B6EBF" w:rsidRDefault="0022759C" w:rsidP="00B9629B">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20" w:type="dxa"/>
          <w:tcBorders>
            <w:bottom w:val="single" w:sz="12" w:space="0" w:color="auto"/>
          </w:tcBorders>
          <w:vAlign w:val="center"/>
        </w:tcPr>
        <w:p w14:paraId="6709CCFE" w14:textId="77777777" w:rsidR="0022759C" w:rsidRPr="007B6EBF" w:rsidRDefault="0022759C" w:rsidP="00B9629B">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810" w:type="dxa"/>
          <w:tcBorders>
            <w:bottom w:val="single" w:sz="12" w:space="0" w:color="auto"/>
          </w:tcBorders>
          <w:vAlign w:val="center"/>
        </w:tcPr>
        <w:p w14:paraId="7E0A0E47" w14:textId="77777777" w:rsidR="0022759C" w:rsidRPr="007B6EBF" w:rsidRDefault="0022759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2D2AA1C" w14:textId="77777777" w:rsidR="0022759C" w:rsidRPr="007B6EBF" w:rsidRDefault="0022759C"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46D4D8CD" w14:textId="77777777" w:rsidR="0022759C" w:rsidRPr="007B6EBF" w:rsidRDefault="0022759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E8E0823" w14:textId="77777777" w:rsidR="0022759C" w:rsidRPr="007B6EBF" w:rsidRDefault="0022759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DB147C" w14:textId="77777777" w:rsidR="0022759C" w:rsidRPr="007B6EBF" w:rsidRDefault="0022759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4ADB6EF" w14:textId="77777777" w:rsidR="0022759C" w:rsidRPr="007B6EBF" w:rsidRDefault="0022759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74FB927" w14:textId="77777777" w:rsidR="0022759C" w:rsidRPr="008C593B" w:rsidRDefault="0022759C" w:rsidP="00EB2D3E">
          <w:pPr>
            <w:bidi w:val="0"/>
            <w:jc w:val="center"/>
            <w:rPr>
              <w:rFonts w:ascii="Arial" w:hAnsi="Arial" w:cs="Arial"/>
              <w:b/>
              <w:bCs/>
              <w:rtl/>
              <w:lang w:bidi="fa-IR"/>
            </w:rPr>
          </w:pPr>
        </w:p>
      </w:tc>
    </w:tr>
  </w:tbl>
  <w:p w14:paraId="2884FCFC" w14:textId="77777777" w:rsidR="0022759C" w:rsidRDefault="0022759C" w:rsidP="00C879FF">
    <w:pPr>
      <w:pStyle w:val="Header"/>
      <w:bidi w:val="0"/>
      <w:jc w:val="center"/>
      <w:rPr>
        <w:rFonts w:ascii="Arial" w:hAnsi="Arial" w:cs="B Zar"/>
        <w:b/>
        <w:bCs/>
        <w:color w:val="000000"/>
        <w:sz w:val="16"/>
        <w:szCs w:val="16"/>
        <w:lang w:bidi="fa-IR"/>
      </w:rPr>
    </w:pPr>
  </w:p>
  <w:p w14:paraId="10EA1CF3" w14:textId="77777777" w:rsidR="0022759C" w:rsidRPr="00CE0376" w:rsidRDefault="0022759C"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22759C" w:rsidRPr="008C593B" w14:paraId="4E03A414" w14:textId="77777777" w:rsidTr="00912AA3">
      <w:trPr>
        <w:cantSplit/>
        <w:trHeight w:val="1843"/>
      </w:trPr>
      <w:tc>
        <w:tcPr>
          <w:tcW w:w="2880" w:type="dxa"/>
          <w:tcBorders>
            <w:top w:val="single" w:sz="12" w:space="0" w:color="auto"/>
            <w:left w:val="single" w:sz="12" w:space="0" w:color="auto"/>
          </w:tcBorders>
        </w:tcPr>
        <w:p w14:paraId="4C7178C1" w14:textId="77777777" w:rsidR="0022759C" w:rsidRDefault="0022759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3FD6F21E" wp14:editId="341343F0">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83260E0" w14:textId="77777777" w:rsidR="0022759C" w:rsidRPr="00ED37F3" w:rsidRDefault="0022759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62221C43" wp14:editId="51A31A85">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7216" behindDoc="0" locked="0" layoutInCell="1" allowOverlap="1" wp14:anchorId="793D3488" wp14:editId="3C154BE7">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14:paraId="7FBB54A7" w14:textId="77777777" w:rsidR="0022759C" w:rsidRPr="00FA21C4" w:rsidRDefault="0022759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0AB7E5B" w14:textId="77777777" w:rsidR="0022759C" w:rsidRDefault="0022759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5E1B5448" w14:textId="77777777" w:rsidR="0022759C" w:rsidRPr="0037207F" w:rsidRDefault="0022759C" w:rsidP="00EB2D3E">
          <w:pPr>
            <w:tabs>
              <w:tab w:val="right" w:pos="29"/>
            </w:tabs>
            <w:jc w:val="center"/>
            <w:rPr>
              <w:rFonts w:ascii="Arial" w:hAnsi="Arial" w:cs="B Zar"/>
              <w:b/>
              <w:bCs/>
              <w:sz w:val="12"/>
              <w:szCs w:val="12"/>
              <w:rtl/>
              <w:lang w:bidi="fa-IR"/>
            </w:rPr>
          </w:pPr>
        </w:p>
        <w:p w14:paraId="597D2539" w14:textId="77777777" w:rsidR="0022759C" w:rsidRPr="00822FF3" w:rsidRDefault="0022759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14:paraId="3109D818" w14:textId="77777777" w:rsidR="0022759C" w:rsidRPr="0034040D" w:rsidRDefault="0022759C" w:rsidP="00EB2D3E">
          <w:pPr>
            <w:bidi w:val="0"/>
            <w:jc w:val="center"/>
            <w:rPr>
              <w:noProof/>
              <w:sz w:val="24"/>
              <w:rtl/>
            </w:rPr>
          </w:pPr>
          <w:r w:rsidRPr="0034040D">
            <w:rPr>
              <w:rFonts w:ascii="Arial" w:hAnsi="Arial" w:cs="B Zar"/>
              <w:noProof/>
              <w:color w:val="000000"/>
              <w:sz w:val="24"/>
            </w:rPr>
            <w:drawing>
              <wp:inline distT="0" distB="0" distL="0" distR="0" wp14:anchorId="180DB88F" wp14:editId="616DFF0B">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14:paraId="61B3E922" w14:textId="77777777" w:rsidR="0022759C" w:rsidRPr="0034040D" w:rsidRDefault="0022759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2759C" w:rsidRPr="008C593B" w14:paraId="4DCB080A" w14:textId="77777777" w:rsidTr="00912AA3">
      <w:trPr>
        <w:cantSplit/>
        <w:trHeight w:val="150"/>
      </w:trPr>
      <w:tc>
        <w:tcPr>
          <w:tcW w:w="2880" w:type="dxa"/>
          <w:vMerge w:val="restart"/>
          <w:tcBorders>
            <w:left w:val="single" w:sz="12" w:space="0" w:color="auto"/>
          </w:tcBorders>
          <w:vAlign w:val="center"/>
        </w:tcPr>
        <w:p w14:paraId="7CBA6E3A" w14:textId="77777777" w:rsidR="0022759C" w:rsidRPr="00F67855" w:rsidRDefault="0022759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B326A">
            <w:rPr>
              <w:rFonts w:ascii="Arial" w:hAnsi="Arial" w:cs="B Zar"/>
              <w:b/>
              <w:bCs/>
              <w:noProof/>
              <w:color w:val="000000"/>
              <w:sz w:val="18"/>
              <w:szCs w:val="18"/>
              <w:rtl/>
            </w:rPr>
            <w:t>33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B326A">
            <w:rPr>
              <w:rFonts w:ascii="Arial" w:hAnsi="Arial" w:cs="B Zar"/>
              <w:b/>
              <w:bCs/>
              <w:noProof/>
              <w:color w:val="000000"/>
              <w:sz w:val="18"/>
              <w:szCs w:val="18"/>
              <w:rtl/>
            </w:rPr>
            <w:t>33</w:t>
          </w:r>
          <w:r w:rsidRPr="00F1221B">
            <w:rPr>
              <w:rFonts w:ascii="Arial" w:hAnsi="Arial" w:cs="B Zar"/>
              <w:b/>
              <w:bCs/>
              <w:color w:val="000000"/>
              <w:sz w:val="18"/>
              <w:szCs w:val="18"/>
            </w:rPr>
            <w:fldChar w:fldCharType="end"/>
          </w:r>
        </w:p>
      </w:tc>
      <w:tc>
        <w:tcPr>
          <w:tcW w:w="9463" w:type="dxa"/>
          <w:gridSpan w:val="8"/>
          <w:vAlign w:val="center"/>
        </w:tcPr>
        <w:p w14:paraId="1723948B" w14:textId="77777777" w:rsidR="0022759C" w:rsidRPr="00E07E6E" w:rsidRDefault="0022759C" w:rsidP="00255376">
          <w:pPr>
            <w:pStyle w:val="Header"/>
            <w:jc w:val="center"/>
            <w:rPr>
              <w:rFonts w:ascii="Arial" w:hAnsi="Arial" w:cs="B Zar"/>
              <w:b/>
              <w:bCs/>
              <w:caps/>
              <w:color w:val="000000"/>
              <w:sz w:val="18"/>
              <w:szCs w:val="18"/>
              <w:lang w:bidi="fa-IR"/>
            </w:rPr>
          </w:pPr>
          <w:r w:rsidRPr="00B9629B">
            <w:rPr>
              <w:rFonts w:ascii="Arial" w:hAnsi="Arial" w:cs="B Zar"/>
              <w:b/>
              <w:bCs/>
              <w:caps/>
              <w:color w:val="000000"/>
              <w:sz w:val="18"/>
              <w:szCs w:val="18"/>
              <w:lang w:bidi="fa-IR"/>
            </w:rPr>
            <w:t>PMR For Flare Packages</w:t>
          </w:r>
        </w:p>
      </w:tc>
      <w:tc>
        <w:tcPr>
          <w:tcW w:w="2867" w:type="dxa"/>
          <w:tcBorders>
            <w:bottom w:val="nil"/>
            <w:right w:val="single" w:sz="12" w:space="0" w:color="auto"/>
          </w:tcBorders>
          <w:vAlign w:val="center"/>
        </w:tcPr>
        <w:p w14:paraId="4B065A82" w14:textId="77777777" w:rsidR="0022759C" w:rsidRPr="007B6EBF" w:rsidRDefault="0022759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2759C" w:rsidRPr="008C593B" w14:paraId="6B888D49" w14:textId="77777777" w:rsidTr="00912AA3">
      <w:trPr>
        <w:cantSplit/>
        <w:trHeight w:val="207"/>
      </w:trPr>
      <w:tc>
        <w:tcPr>
          <w:tcW w:w="2880" w:type="dxa"/>
          <w:vMerge/>
          <w:tcBorders>
            <w:left w:val="single" w:sz="12" w:space="0" w:color="auto"/>
          </w:tcBorders>
          <w:vAlign w:val="center"/>
        </w:tcPr>
        <w:p w14:paraId="0100472C" w14:textId="77777777" w:rsidR="0022759C" w:rsidRPr="00F1221B" w:rsidRDefault="0022759C"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14:paraId="02B706CE" w14:textId="77777777" w:rsidR="0022759C" w:rsidRPr="00571B19" w:rsidRDefault="0022759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14:paraId="428CB992" w14:textId="77777777" w:rsidR="0022759C" w:rsidRPr="00571B19" w:rsidRDefault="0022759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14:paraId="2BB7E5E0" w14:textId="77777777" w:rsidR="0022759C" w:rsidRPr="00571B19" w:rsidRDefault="0022759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14:paraId="48FA86B6" w14:textId="77777777" w:rsidR="0022759C" w:rsidRPr="00571B19" w:rsidRDefault="0022759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14:paraId="4E0EC0C5" w14:textId="77777777" w:rsidR="0022759C" w:rsidRPr="00571B19" w:rsidRDefault="0022759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14:paraId="27061870" w14:textId="77777777" w:rsidR="0022759C" w:rsidRPr="00571B19" w:rsidRDefault="0022759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14:paraId="2FE4567B" w14:textId="77777777" w:rsidR="0022759C" w:rsidRPr="00571B19" w:rsidRDefault="0022759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14:paraId="65D685B2" w14:textId="77777777" w:rsidR="0022759C" w:rsidRPr="00571B19" w:rsidRDefault="0022759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14:paraId="71D3F5C5" w14:textId="77777777" w:rsidR="0022759C" w:rsidRPr="00470459" w:rsidRDefault="0022759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2759C" w:rsidRPr="008C593B" w14:paraId="3BC010A3" w14:textId="77777777" w:rsidTr="00912AA3">
      <w:trPr>
        <w:cantSplit/>
        <w:trHeight w:val="206"/>
      </w:trPr>
      <w:tc>
        <w:tcPr>
          <w:tcW w:w="2880" w:type="dxa"/>
          <w:vMerge/>
          <w:tcBorders>
            <w:left w:val="single" w:sz="12" w:space="0" w:color="auto"/>
            <w:bottom w:val="single" w:sz="12" w:space="0" w:color="auto"/>
          </w:tcBorders>
          <w:vAlign w:val="center"/>
        </w:tcPr>
        <w:p w14:paraId="70A11A22" w14:textId="77777777" w:rsidR="0022759C" w:rsidRPr="008C593B" w:rsidRDefault="0022759C"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14:paraId="6F748ADA" w14:textId="77777777" w:rsidR="0022759C" w:rsidRPr="007B6EBF" w:rsidRDefault="0022759C"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1350" w:type="dxa"/>
          <w:tcBorders>
            <w:bottom w:val="single" w:sz="12" w:space="0" w:color="auto"/>
          </w:tcBorders>
          <w:vAlign w:val="center"/>
        </w:tcPr>
        <w:p w14:paraId="64FFBAD0" w14:textId="77777777" w:rsidR="0022759C" w:rsidRPr="007B6EBF" w:rsidRDefault="0022759C"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1260" w:type="dxa"/>
          <w:tcBorders>
            <w:bottom w:val="single" w:sz="12" w:space="0" w:color="auto"/>
          </w:tcBorders>
          <w:vAlign w:val="center"/>
        </w:tcPr>
        <w:p w14:paraId="41AEB3E0" w14:textId="77777777" w:rsidR="0022759C" w:rsidRPr="007B6EBF" w:rsidRDefault="0022759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14:paraId="66376AF2" w14:textId="77777777" w:rsidR="0022759C" w:rsidRPr="007B6EBF" w:rsidRDefault="0022759C"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14:paraId="770EA632" w14:textId="77777777" w:rsidR="0022759C" w:rsidRPr="007B6EBF" w:rsidRDefault="0022759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14:paraId="080AB5AB" w14:textId="77777777" w:rsidR="0022759C" w:rsidRPr="007B6EBF" w:rsidRDefault="0022759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14:paraId="1DE80B02" w14:textId="77777777" w:rsidR="0022759C" w:rsidRPr="007B6EBF" w:rsidRDefault="0022759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14:paraId="69FB13CE" w14:textId="77777777" w:rsidR="0022759C" w:rsidRPr="007B6EBF" w:rsidRDefault="0022759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14:paraId="6033BBFF" w14:textId="77777777" w:rsidR="0022759C" w:rsidRPr="008C593B" w:rsidRDefault="0022759C" w:rsidP="00EB2D3E">
          <w:pPr>
            <w:bidi w:val="0"/>
            <w:jc w:val="center"/>
            <w:rPr>
              <w:rFonts w:ascii="Arial" w:hAnsi="Arial" w:cs="Arial"/>
              <w:b/>
              <w:bCs/>
              <w:rtl/>
              <w:lang w:bidi="fa-IR"/>
            </w:rPr>
          </w:pPr>
        </w:p>
      </w:tc>
    </w:tr>
  </w:tbl>
  <w:p w14:paraId="524AFF60" w14:textId="77777777" w:rsidR="0022759C" w:rsidRPr="00CE0376" w:rsidRDefault="0022759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8A3"/>
    <w:multiLevelType w:val="hybridMultilevel"/>
    <w:tmpl w:val="56767EE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EC96556"/>
    <w:multiLevelType w:val="hybridMultilevel"/>
    <w:tmpl w:val="43B2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D7AB7"/>
    <w:multiLevelType w:val="hybridMultilevel"/>
    <w:tmpl w:val="93A6EFA2"/>
    <w:lvl w:ilvl="0" w:tplc="BF06FF52">
      <w:start w:val="1"/>
      <w:numFmt w:val="decimal"/>
      <w:lvlText w:val="%1."/>
      <w:lvlJc w:val="left"/>
      <w:pPr>
        <w:ind w:left="540" w:hanging="360"/>
      </w:pPr>
      <w:rPr>
        <w:rFonts w:ascii="Times New Roman" w:hAnsi="Times New Roman" w:cstheme="majorBidi"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3C4438D0"/>
    <w:multiLevelType w:val="hybridMultilevel"/>
    <w:tmpl w:val="800A67B0"/>
    <w:lvl w:ilvl="0" w:tplc="243C9EC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5568BF"/>
    <w:multiLevelType w:val="multilevel"/>
    <w:tmpl w:val="CEA4E190"/>
    <w:lvl w:ilvl="0">
      <w:start w:val="1"/>
      <w:numFmt w:val="decimal"/>
      <w:lvlText w:val="%1."/>
      <w:lvlJc w:val="left"/>
      <w:pPr>
        <w:ind w:left="720" w:hanging="360"/>
      </w:pPr>
      <w:rPr>
        <w:rFonts w:hint="default"/>
        <w:b w:val="0"/>
        <w:bCs w:val="0"/>
        <w:i w:val="0"/>
        <w:iCs w:val="0"/>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2F12E8"/>
    <w:multiLevelType w:val="hybridMultilevel"/>
    <w:tmpl w:val="274CE07C"/>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C0873"/>
    <w:multiLevelType w:val="hybridMultilevel"/>
    <w:tmpl w:val="BE8C8A3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058935690">
    <w:abstractNumId w:val="11"/>
  </w:num>
  <w:num w:numId="2" w16cid:durableId="1271864127">
    <w:abstractNumId w:val="17"/>
  </w:num>
  <w:num w:numId="3" w16cid:durableId="671176688">
    <w:abstractNumId w:val="10"/>
  </w:num>
  <w:num w:numId="4" w16cid:durableId="1682004424">
    <w:abstractNumId w:val="9"/>
  </w:num>
  <w:num w:numId="5" w16cid:durableId="563180402">
    <w:abstractNumId w:val="12"/>
  </w:num>
  <w:num w:numId="6" w16cid:durableId="586616966">
    <w:abstractNumId w:val="4"/>
  </w:num>
  <w:num w:numId="7" w16cid:durableId="1577204753">
    <w:abstractNumId w:val="5"/>
  </w:num>
  <w:num w:numId="8" w16cid:durableId="2077705393">
    <w:abstractNumId w:val="14"/>
  </w:num>
  <w:num w:numId="9" w16cid:durableId="1749620968">
    <w:abstractNumId w:val="7"/>
  </w:num>
  <w:num w:numId="10" w16cid:durableId="201751042">
    <w:abstractNumId w:val="8"/>
  </w:num>
  <w:num w:numId="11" w16cid:durableId="1846359297">
    <w:abstractNumId w:val="15"/>
  </w:num>
  <w:num w:numId="12" w16cid:durableId="522943582">
    <w:abstractNumId w:val="3"/>
  </w:num>
  <w:num w:numId="13" w16cid:durableId="20401249">
    <w:abstractNumId w:val="2"/>
  </w:num>
  <w:num w:numId="14" w16cid:durableId="495002070">
    <w:abstractNumId w:val="0"/>
  </w:num>
  <w:num w:numId="15" w16cid:durableId="1143692164">
    <w:abstractNumId w:val="6"/>
  </w:num>
  <w:num w:numId="16" w16cid:durableId="791365796">
    <w:abstractNumId w:val="16"/>
  </w:num>
  <w:num w:numId="17" w16cid:durableId="1043679463">
    <w:abstractNumId w:val="13"/>
  </w:num>
  <w:num w:numId="18" w16cid:durableId="79587748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1DEE"/>
    <w:rsid w:val="0001269C"/>
    <w:rsid w:val="00013924"/>
    <w:rsid w:val="000148AF"/>
    <w:rsid w:val="00015633"/>
    <w:rsid w:val="00020464"/>
    <w:rsid w:val="000208CE"/>
    <w:rsid w:val="000222DB"/>
    <w:rsid w:val="00022718"/>
    <w:rsid w:val="00024794"/>
    <w:rsid w:val="00025480"/>
    <w:rsid w:val="00025DE7"/>
    <w:rsid w:val="0003163C"/>
    <w:rsid w:val="000333BE"/>
    <w:rsid w:val="0003381E"/>
    <w:rsid w:val="0003384E"/>
    <w:rsid w:val="000352E8"/>
    <w:rsid w:val="00042BC4"/>
    <w:rsid w:val="000445C2"/>
    <w:rsid w:val="000450FE"/>
    <w:rsid w:val="00046A73"/>
    <w:rsid w:val="00050550"/>
    <w:rsid w:val="00053F8D"/>
    <w:rsid w:val="000648E7"/>
    <w:rsid w:val="00064A6F"/>
    <w:rsid w:val="000701F1"/>
    <w:rsid w:val="00070A5C"/>
    <w:rsid w:val="000714DF"/>
    <w:rsid w:val="00071989"/>
    <w:rsid w:val="000720D1"/>
    <w:rsid w:val="00073548"/>
    <w:rsid w:val="00074E62"/>
    <w:rsid w:val="00080BDD"/>
    <w:rsid w:val="000827D9"/>
    <w:rsid w:val="00085E11"/>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27C"/>
    <w:rsid w:val="000B3BF3"/>
    <w:rsid w:val="000B6582"/>
    <w:rsid w:val="000B7B46"/>
    <w:rsid w:val="000C02B1"/>
    <w:rsid w:val="000C0C3C"/>
    <w:rsid w:val="000C38B1"/>
    <w:rsid w:val="000C3C28"/>
    <w:rsid w:val="000C3C86"/>
    <w:rsid w:val="000C3F3A"/>
    <w:rsid w:val="000C4EAB"/>
    <w:rsid w:val="000C7433"/>
    <w:rsid w:val="000D467F"/>
    <w:rsid w:val="000D719F"/>
    <w:rsid w:val="000D7763"/>
    <w:rsid w:val="000D79F4"/>
    <w:rsid w:val="000E2DDE"/>
    <w:rsid w:val="000E5C72"/>
    <w:rsid w:val="000E6CAF"/>
    <w:rsid w:val="000F3656"/>
    <w:rsid w:val="000F5F03"/>
    <w:rsid w:val="000F6AAE"/>
    <w:rsid w:val="000F7E01"/>
    <w:rsid w:val="001072EA"/>
    <w:rsid w:val="00110C11"/>
    <w:rsid w:val="00112D2E"/>
    <w:rsid w:val="00113474"/>
    <w:rsid w:val="00113941"/>
    <w:rsid w:val="00114227"/>
    <w:rsid w:val="00116FD5"/>
    <w:rsid w:val="00117339"/>
    <w:rsid w:val="00123330"/>
    <w:rsid w:val="00124FB9"/>
    <w:rsid w:val="00126C3E"/>
    <w:rsid w:val="00130F25"/>
    <w:rsid w:val="001369D3"/>
    <w:rsid w:val="00136C72"/>
    <w:rsid w:val="00137732"/>
    <w:rsid w:val="00137A59"/>
    <w:rsid w:val="00137E2E"/>
    <w:rsid w:val="00144153"/>
    <w:rsid w:val="0014610C"/>
    <w:rsid w:val="00150794"/>
    <w:rsid w:val="00150A83"/>
    <w:rsid w:val="001531B5"/>
    <w:rsid w:val="00154C3C"/>
    <w:rsid w:val="00154E36"/>
    <w:rsid w:val="0015510C"/>
    <w:rsid w:val="001553C2"/>
    <w:rsid w:val="001574C8"/>
    <w:rsid w:val="001606A8"/>
    <w:rsid w:val="00164186"/>
    <w:rsid w:val="001675EF"/>
    <w:rsid w:val="0016777A"/>
    <w:rsid w:val="001717B8"/>
    <w:rsid w:val="001740F4"/>
    <w:rsid w:val="00174739"/>
    <w:rsid w:val="00174C8D"/>
    <w:rsid w:val="001751D5"/>
    <w:rsid w:val="00177BB0"/>
    <w:rsid w:val="00180D86"/>
    <w:rsid w:val="00181FCD"/>
    <w:rsid w:val="0018275F"/>
    <w:rsid w:val="00184F9E"/>
    <w:rsid w:val="00190A69"/>
    <w:rsid w:val="00195291"/>
    <w:rsid w:val="0019579A"/>
    <w:rsid w:val="00195ED4"/>
    <w:rsid w:val="00196407"/>
    <w:rsid w:val="001A4127"/>
    <w:rsid w:val="001A64FC"/>
    <w:rsid w:val="001A7302"/>
    <w:rsid w:val="001B0410"/>
    <w:rsid w:val="001B77A3"/>
    <w:rsid w:val="001C0760"/>
    <w:rsid w:val="001C0D16"/>
    <w:rsid w:val="001C2BE4"/>
    <w:rsid w:val="001C4073"/>
    <w:rsid w:val="001C55B5"/>
    <w:rsid w:val="001C6488"/>
    <w:rsid w:val="001C7B0A"/>
    <w:rsid w:val="001D3D57"/>
    <w:rsid w:val="001D4C9F"/>
    <w:rsid w:val="001D5B7F"/>
    <w:rsid w:val="001D692B"/>
    <w:rsid w:val="001D7712"/>
    <w:rsid w:val="001E3690"/>
    <w:rsid w:val="001E3946"/>
    <w:rsid w:val="001E4809"/>
    <w:rsid w:val="001E4C59"/>
    <w:rsid w:val="001E5B5F"/>
    <w:rsid w:val="001E5FCD"/>
    <w:rsid w:val="001F0228"/>
    <w:rsid w:val="001F20FC"/>
    <w:rsid w:val="001F310F"/>
    <w:rsid w:val="001F47C8"/>
    <w:rsid w:val="001F7F5E"/>
    <w:rsid w:val="00202F81"/>
    <w:rsid w:val="00206A35"/>
    <w:rsid w:val="0022151F"/>
    <w:rsid w:val="0022505B"/>
    <w:rsid w:val="002257DF"/>
    <w:rsid w:val="00226297"/>
    <w:rsid w:val="0022759C"/>
    <w:rsid w:val="00231A23"/>
    <w:rsid w:val="00235491"/>
    <w:rsid w:val="00236DB2"/>
    <w:rsid w:val="00240020"/>
    <w:rsid w:val="00241184"/>
    <w:rsid w:val="002469FB"/>
    <w:rsid w:val="002539AC"/>
    <w:rsid w:val="002545B8"/>
    <w:rsid w:val="00255376"/>
    <w:rsid w:val="00257A8D"/>
    <w:rsid w:val="00260743"/>
    <w:rsid w:val="00265187"/>
    <w:rsid w:val="0026730C"/>
    <w:rsid w:val="0027058A"/>
    <w:rsid w:val="0027240F"/>
    <w:rsid w:val="00280952"/>
    <w:rsid w:val="00280C78"/>
    <w:rsid w:val="0028754C"/>
    <w:rsid w:val="00291A41"/>
    <w:rsid w:val="00292627"/>
    <w:rsid w:val="00293484"/>
    <w:rsid w:val="00294CBA"/>
    <w:rsid w:val="00295345"/>
    <w:rsid w:val="00295A85"/>
    <w:rsid w:val="00296448"/>
    <w:rsid w:val="002A219F"/>
    <w:rsid w:val="002A5B67"/>
    <w:rsid w:val="002A5DF1"/>
    <w:rsid w:val="002B06F3"/>
    <w:rsid w:val="002B15CA"/>
    <w:rsid w:val="002B2368"/>
    <w:rsid w:val="002B37E0"/>
    <w:rsid w:val="002C076E"/>
    <w:rsid w:val="002C6505"/>
    <w:rsid w:val="002C737E"/>
    <w:rsid w:val="002D05AE"/>
    <w:rsid w:val="002D0A01"/>
    <w:rsid w:val="002D111E"/>
    <w:rsid w:val="002D33E4"/>
    <w:rsid w:val="002E0372"/>
    <w:rsid w:val="002E2157"/>
    <w:rsid w:val="002E3B0C"/>
    <w:rsid w:val="002E3D3D"/>
    <w:rsid w:val="002E4A3F"/>
    <w:rsid w:val="002E54D9"/>
    <w:rsid w:val="002E5CFC"/>
    <w:rsid w:val="002F00EE"/>
    <w:rsid w:val="002F0A1C"/>
    <w:rsid w:val="002F3426"/>
    <w:rsid w:val="002F7477"/>
    <w:rsid w:val="002F7868"/>
    <w:rsid w:val="002F7B4E"/>
    <w:rsid w:val="003006B8"/>
    <w:rsid w:val="00300D03"/>
    <w:rsid w:val="00300EB6"/>
    <w:rsid w:val="00302048"/>
    <w:rsid w:val="003039C9"/>
    <w:rsid w:val="00303A17"/>
    <w:rsid w:val="00304DD0"/>
    <w:rsid w:val="0030566B"/>
    <w:rsid w:val="00306040"/>
    <w:rsid w:val="00307D49"/>
    <w:rsid w:val="00311447"/>
    <w:rsid w:val="003147B4"/>
    <w:rsid w:val="00314BD5"/>
    <w:rsid w:val="0031550C"/>
    <w:rsid w:val="003223A8"/>
    <w:rsid w:val="00323DBF"/>
    <w:rsid w:val="0032669C"/>
    <w:rsid w:val="00327126"/>
    <w:rsid w:val="00327812"/>
    <w:rsid w:val="00327C1C"/>
    <w:rsid w:val="00330028"/>
    <w:rsid w:val="00330C3E"/>
    <w:rsid w:val="0033267C"/>
    <w:rsid w:val="003326A4"/>
    <w:rsid w:val="003327BF"/>
    <w:rsid w:val="00334B91"/>
    <w:rsid w:val="003378AC"/>
    <w:rsid w:val="003402E2"/>
    <w:rsid w:val="00343C2D"/>
    <w:rsid w:val="003508CB"/>
    <w:rsid w:val="00352FCF"/>
    <w:rsid w:val="003655D9"/>
    <w:rsid w:val="00366E3B"/>
    <w:rsid w:val="0036768E"/>
    <w:rsid w:val="003715CB"/>
    <w:rsid w:val="00371D80"/>
    <w:rsid w:val="00382FDA"/>
    <w:rsid w:val="00383301"/>
    <w:rsid w:val="00384016"/>
    <w:rsid w:val="0038577C"/>
    <w:rsid w:val="00387DEA"/>
    <w:rsid w:val="003900E2"/>
    <w:rsid w:val="00392D1F"/>
    <w:rsid w:val="00394F1B"/>
    <w:rsid w:val="003A1389"/>
    <w:rsid w:val="003A46B9"/>
    <w:rsid w:val="003A5F6B"/>
    <w:rsid w:val="003A72B5"/>
    <w:rsid w:val="003A7561"/>
    <w:rsid w:val="003B009A"/>
    <w:rsid w:val="003B02ED"/>
    <w:rsid w:val="003B13EC"/>
    <w:rsid w:val="003B1A41"/>
    <w:rsid w:val="003B1B97"/>
    <w:rsid w:val="003B4611"/>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F3138"/>
    <w:rsid w:val="003F4D2B"/>
    <w:rsid w:val="003F4ED4"/>
    <w:rsid w:val="003F5C6D"/>
    <w:rsid w:val="003F6F9C"/>
    <w:rsid w:val="004007D5"/>
    <w:rsid w:val="00401AF1"/>
    <w:rsid w:val="0040781D"/>
    <w:rsid w:val="00411071"/>
    <w:rsid w:val="004138B9"/>
    <w:rsid w:val="0041786C"/>
    <w:rsid w:val="00417C20"/>
    <w:rsid w:val="00422F36"/>
    <w:rsid w:val="00423E2F"/>
    <w:rsid w:val="0042473D"/>
    <w:rsid w:val="00424830"/>
    <w:rsid w:val="00426114"/>
    <w:rsid w:val="00426B75"/>
    <w:rsid w:val="00431746"/>
    <w:rsid w:val="004325CC"/>
    <w:rsid w:val="00434DC8"/>
    <w:rsid w:val="00441D91"/>
    <w:rsid w:val="00445B66"/>
    <w:rsid w:val="0044624C"/>
    <w:rsid w:val="00446580"/>
    <w:rsid w:val="00447503"/>
    <w:rsid w:val="00447CC2"/>
    <w:rsid w:val="00447F6C"/>
    <w:rsid w:val="00450002"/>
    <w:rsid w:val="0045046C"/>
    <w:rsid w:val="0045197F"/>
    <w:rsid w:val="0045374C"/>
    <w:rsid w:val="00461CAB"/>
    <w:rsid w:val="004633A9"/>
    <w:rsid w:val="00470459"/>
    <w:rsid w:val="00472C85"/>
    <w:rsid w:val="00477111"/>
    <w:rsid w:val="00477D8C"/>
    <w:rsid w:val="004822FE"/>
    <w:rsid w:val="00482674"/>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3B78"/>
    <w:rsid w:val="004C625A"/>
    <w:rsid w:val="004C6ADE"/>
    <w:rsid w:val="004E3E87"/>
    <w:rsid w:val="004E424D"/>
    <w:rsid w:val="004E6108"/>
    <w:rsid w:val="004E757E"/>
    <w:rsid w:val="004F0595"/>
    <w:rsid w:val="0050312F"/>
    <w:rsid w:val="00503270"/>
    <w:rsid w:val="00506772"/>
    <w:rsid w:val="00506F7A"/>
    <w:rsid w:val="005110E0"/>
    <w:rsid w:val="00512A74"/>
    <w:rsid w:val="00521131"/>
    <w:rsid w:val="0052274F"/>
    <w:rsid w:val="0052522A"/>
    <w:rsid w:val="005259D7"/>
    <w:rsid w:val="00525F63"/>
    <w:rsid w:val="00526175"/>
    <w:rsid w:val="00530F32"/>
    <w:rsid w:val="00532ECB"/>
    <w:rsid w:val="00532F7D"/>
    <w:rsid w:val="0053556A"/>
    <w:rsid w:val="005429CA"/>
    <w:rsid w:val="0054536E"/>
    <w:rsid w:val="00552E71"/>
    <w:rsid w:val="005533F0"/>
    <w:rsid w:val="0055514A"/>
    <w:rsid w:val="005563BA"/>
    <w:rsid w:val="00557362"/>
    <w:rsid w:val="005618E7"/>
    <w:rsid w:val="00561E6D"/>
    <w:rsid w:val="0056370A"/>
    <w:rsid w:val="0056544E"/>
    <w:rsid w:val="00565945"/>
    <w:rsid w:val="00565CDC"/>
    <w:rsid w:val="005670FD"/>
    <w:rsid w:val="00571B19"/>
    <w:rsid w:val="00572507"/>
    <w:rsid w:val="00573345"/>
    <w:rsid w:val="005742DF"/>
    <w:rsid w:val="00574B8F"/>
    <w:rsid w:val="0057759A"/>
    <w:rsid w:val="00584CF5"/>
    <w:rsid w:val="00586CB8"/>
    <w:rsid w:val="00593B76"/>
    <w:rsid w:val="005957C1"/>
    <w:rsid w:val="00596DC5"/>
    <w:rsid w:val="005976FC"/>
    <w:rsid w:val="005A075B"/>
    <w:rsid w:val="005A3DD9"/>
    <w:rsid w:val="005A57BF"/>
    <w:rsid w:val="005A683B"/>
    <w:rsid w:val="005A78FF"/>
    <w:rsid w:val="005B0E19"/>
    <w:rsid w:val="005B0EA9"/>
    <w:rsid w:val="005B40BA"/>
    <w:rsid w:val="005B5047"/>
    <w:rsid w:val="005B6A7C"/>
    <w:rsid w:val="005B6FAD"/>
    <w:rsid w:val="005C0591"/>
    <w:rsid w:val="005C0B0A"/>
    <w:rsid w:val="005C2A36"/>
    <w:rsid w:val="005C363F"/>
    <w:rsid w:val="005C3D3F"/>
    <w:rsid w:val="005C44B8"/>
    <w:rsid w:val="005C5412"/>
    <w:rsid w:val="005C63C2"/>
    <w:rsid w:val="005C65B9"/>
    <w:rsid w:val="005C682E"/>
    <w:rsid w:val="005D2E2B"/>
    <w:rsid w:val="005D34AA"/>
    <w:rsid w:val="005D4379"/>
    <w:rsid w:val="005D5D4F"/>
    <w:rsid w:val="005E1155"/>
    <w:rsid w:val="005E1A4E"/>
    <w:rsid w:val="005E2BA9"/>
    <w:rsid w:val="005E3DDA"/>
    <w:rsid w:val="005E4E9A"/>
    <w:rsid w:val="005E5565"/>
    <w:rsid w:val="005E63BA"/>
    <w:rsid w:val="005E7A61"/>
    <w:rsid w:val="005F64DD"/>
    <w:rsid w:val="005F6504"/>
    <w:rsid w:val="005F69EA"/>
    <w:rsid w:val="00600252"/>
    <w:rsid w:val="00600A4A"/>
    <w:rsid w:val="006018FB"/>
    <w:rsid w:val="0060299C"/>
    <w:rsid w:val="00603332"/>
    <w:rsid w:val="006035AB"/>
    <w:rsid w:val="006062A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CF4"/>
    <w:rsid w:val="00654E93"/>
    <w:rsid w:val="0065552A"/>
    <w:rsid w:val="00657313"/>
    <w:rsid w:val="00660B2F"/>
    <w:rsid w:val="0066103F"/>
    <w:rsid w:val="00661104"/>
    <w:rsid w:val="006616C3"/>
    <w:rsid w:val="0066225D"/>
    <w:rsid w:val="0066519A"/>
    <w:rsid w:val="00665EBE"/>
    <w:rsid w:val="00670337"/>
    <w:rsid w:val="00670C79"/>
    <w:rsid w:val="0067179F"/>
    <w:rsid w:val="0067377A"/>
    <w:rsid w:val="0067598D"/>
    <w:rsid w:val="006761F8"/>
    <w:rsid w:val="0067672D"/>
    <w:rsid w:val="006800CB"/>
    <w:rsid w:val="00680EF0"/>
    <w:rsid w:val="00681424"/>
    <w:rsid w:val="006858E5"/>
    <w:rsid w:val="006873BA"/>
    <w:rsid w:val="00687D7A"/>
    <w:rsid w:val="00687E14"/>
    <w:rsid w:val="006913EA"/>
    <w:rsid w:val="00693C24"/>
    <w:rsid w:val="006946F7"/>
    <w:rsid w:val="00696B26"/>
    <w:rsid w:val="006A0073"/>
    <w:rsid w:val="006A2F9B"/>
    <w:rsid w:val="006A5BD3"/>
    <w:rsid w:val="006A71F7"/>
    <w:rsid w:val="006B2273"/>
    <w:rsid w:val="006B3415"/>
    <w:rsid w:val="006B3F9C"/>
    <w:rsid w:val="006B6A69"/>
    <w:rsid w:val="006B7CE7"/>
    <w:rsid w:val="006C1870"/>
    <w:rsid w:val="006C1D9F"/>
    <w:rsid w:val="006C3483"/>
    <w:rsid w:val="006C3C3E"/>
    <w:rsid w:val="006C4D8F"/>
    <w:rsid w:val="006C7F24"/>
    <w:rsid w:val="006D4B08"/>
    <w:rsid w:val="006D4E25"/>
    <w:rsid w:val="006D59C2"/>
    <w:rsid w:val="006D5DFB"/>
    <w:rsid w:val="006D6DFA"/>
    <w:rsid w:val="006E2505"/>
    <w:rsid w:val="006E2C22"/>
    <w:rsid w:val="006E48FE"/>
    <w:rsid w:val="006E6F2E"/>
    <w:rsid w:val="006E7645"/>
    <w:rsid w:val="006E7A44"/>
    <w:rsid w:val="006F2882"/>
    <w:rsid w:val="006F4164"/>
    <w:rsid w:val="006F7F7B"/>
    <w:rsid w:val="00701731"/>
    <w:rsid w:val="007031D7"/>
    <w:rsid w:val="007038D9"/>
    <w:rsid w:val="007040A4"/>
    <w:rsid w:val="00707A56"/>
    <w:rsid w:val="0071361A"/>
    <w:rsid w:val="00713741"/>
    <w:rsid w:val="007165BE"/>
    <w:rsid w:val="00723BE6"/>
    <w:rsid w:val="007243AB"/>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3925"/>
    <w:rsid w:val="007440EB"/>
    <w:rsid w:val="007454CB"/>
    <w:rsid w:val="007463F1"/>
    <w:rsid w:val="0074659C"/>
    <w:rsid w:val="00750665"/>
    <w:rsid w:val="00751ED1"/>
    <w:rsid w:val="00753466"/>
    <w:rsid w:val="00754C43"/>
    <w:rsid w:val="00755958"/>
    <w:rsid w:val="007623B4"/>
    <w:rsid w:val="00762975"/>
    <w:rsid w:val="00764739"/>
    <w:rsid w:val="00775E6A"/>
    <w:rsid w:val="00776586"/>
    <w:rsid w:val="00776E06"/>
    <w:rsid w:val="00780FFF"/>
    <w:rsid w:val="0078450A"/>
    <w:rsid w:val="00791443"/>
    <w:rsid w:val="00791741"/>
    <w:rsid w:val="007919D8"/>
    <w:rsid w:val="00792323"/>
    <w:rsid w:val="007930A3"/>
    <w:rsid w:val="0079477B"/>
    <w:rsid w:val="00794EA7"/>
    <w:rsid w:val="007970C6"/>
    <w:rsid w:val="007A0299"/>
    <w:rsid w:val="007A1BA6"/>
    <w:rsid w:val="007A2387"/>
    <w:rsid w:val="007A413F"/>
    <w:rsid w:val="007A695D"/>
    <w:rsid w:val="007A7BA2"/>
    <w:rsid w:val="007B048F"/>
    <w:rsid w:val="007B13B6"/>
    <w:rsid w:val="007B1F32"/>
    <w:rsid w:val="007B200D"/>
    <w:rsid w:val="007B28BA"/>
    <w:rsid w:val="007B326A"/>
    <w:rsid w:val="007B6EBF"/>
    <w:rsid w:val="007B792A"/>
    <w:rsid w:val="007C298C"/>
    <w:rsid w:val="007C3045"/>
    <w:rsid w:val="007C3EA8"/>
    <w:rsid w:val="007C46E3"/>
    <w:rsid w:val="007D2451"/>
    <w:rsid w:val="007D4304"/>
    <w:rsid w:val="007D5D29"/>
    <w:rsid w:val="007D6740"/>
    <w:rsid w:val="007D6811"/>
    <w:rsid w:val="007D6D55"/>
    <w:rsid w:val="007E0701"/>
    <w:rsid w:val="007E1554"/>
    <w:rsid w:val="007E3F22"/>
    <w:rsid w:val="007E5134"/>
    <w:rsid w:val="007F2293"/>
    <w:rsid w:val="007F3566"/>
    <w:rsid w:val="007F4D95"/>
    <w:rsid w:val="007F50DE"/>
    <w:rsid w:val="007F6E88"/>
    <w:rsid w:val="008006D0"/>
    <w:rsid w:val="00800F3C"/>
    <w:rsid w:val="0080257D"/>
    <w:rsid w:val="00803DF9"/>
    <w:rsid w:val="00804237"/>
    <w:rsid w:val="0080489A"/>
    <w:rsid w:val="008054B6"/>
    <w:rsid w:val="0080562C"/>
    <w:rsid w:val="0080599C"/>
    <w:rsid w:val="00805D91"/>
    <w:rsid w:val="0080686F"/>
    <w:rsid w:val="008157B8"/>
    <w:rsid w:val="00815865"/>
    <w:rsid w:val="008208C2"/>
    <w:rsid w:val="0082104D"/>
    <w:rsid w:val="00821229"/>
    <w:rsid w:val="0082197D"/>
    <w:rsid w:val="00821E84"/>
    <w:rsid w:val="00821E8D"/>
    <w:rsid w:val="00822BF0"/>
    <w:rsid w:val="00822FF3"/>
    <w:rsid w:val="00823557"/>
    <w:rsid w:val="0082436C"/>
    <w:rsid w:val="00824F8C"/>
    <w:rsid w:val="00825126"/>
    <w:rsid w:val="008313BE"/>
    <w:rsid w:val="00831481"/>
    <w:rsid w:val="00833DEF"/>
    <w:rsid w:val="0083403D"/>
    <w:rsid w:val="00835FA6"/>
    <w:rsid w:val="00836F8B"/>
    <w:rsid w:val="008422AA"/>
    <w:rsid w:val="00844EB3"/>
    <w:rsid w:val="00844FE9"/>
    <w:rsid w:val="0084580C"/>
    <w:rsid w:val="00845862"/>
    <w:rsid w:val="00847D72"/>
    <w:rsid w:val="008537CF"/>
    <w:rsid w:val="00855832"/>
    <w:rsid w:val="0086453D"/>
    <w:rsid w:val="008649B1"/>
    <w:rsid w:val="0086541F"/>
    <w:rsid w:val="00870058"/>
    <w:rsid w:val="00870A38"/>
    <w:rsid w:val="008827AC"/>
    <w:rsid w:val="00887477"/>
    <w:rsid w:val="00890A2D"/>
    <w:rsid w:val="00891FE6"/>
    <w:rsid w:val="008921D7"/>
    <w:rsid w:val="008927B2"/>
    <w:rsid w:val="00897F48"/>
    <w:rsid w:val="008A3242"/>
    <w:rsid w:val="008A3EC7"/>
    <w:rsid w:val="008A4B9D"/>
    <w:rsid w:val="008A575D"/>
    <w:rsid w:val="008A6D36"/>
    <w:rsid w:val="008A7ACE"/>
    <w:rsid w:val="008B00F2"/>
    <w:rsid w:val="008B2BCD"/>
    <w:rsid w:val="008B55EA"/>
    <w:rsid w:val="008B5738"/>
    <w:rsid w:val="008B6435"/>
    <w:rsid w:val="008B6E13"/>
    <w:rsid w:val="008C2A59"/>
    <w:rsid w:val="008C2D58"/>
    <w:rsid w:val="008C3B32"/>
    <w:rsid w:val="008C425D"/>
    <w:rsid w:val="008C4D34"/>
    <w:rsid w:val="008C6D69"/>
    <w:rsid w:val="008D1B77"/>
    <w:rsid w:val="008D2BBD"/>
    <w:rsid w:val="008D2FFC"/>
    <w:rsid w:val="008D3067"/>
    <w:rsid w:val="008D333A"/>
    <w:rsid w:val="008D34BA"/>
    <w:rsid w:val="008D65C1"/>
    <w:rsid w:val="008D6AC8"/>
    <w:rsid w:val="008D7A70"/>
    <w:rsid w:val="008E3268"/>
    <w:rsid w:val="008F38A4"/>
    <w:rsid w:val="008F7539"/>
    <w:rsid w:val="00902952"/>
    <w:rsid w:val="00907842"/>
    <w:rsid w:val="00912AA3"/>
    <w:rsid w:val="00914E3E"/>
    <w:rsid w:val="00915C34"/>
    <w:rsid w:val="009204DD"/>
    <w:rsid w:val="009230C2"/>
    <w:rsid w:val="00923245"/>
    <w:rsid w:val="009242FA"/>
    <w:rsid w:val="00924C28"/>
    <w:rsid w:val="00926ADA"/>
    <w:rsid w:val="00933641"/>
    <w:rsid w:val="00936754"/>
    <w:rsid w:val="009375CB"/>
    <w:rsid w:val="00943759"/>
    <w:rsid w:val="009446EF"/>
    <w:rsid w:val="00945D84"/>
    <w:rsid w:val="009470FB"/>
    <w:rsid w:val="00947E1D"/>
    <w:rsid w:val="00950DD4"/>
    <w:rsid w:val="00953B13"/>
    <w:rsid w:val="00956369"/>
    <w:rsid w:val="009569E9"/>
    <w:rsid w:val="0095738C"/>
    <w:rsid w:val="009573E4"/>
    <w:rsid w:val="00960D1A"/>
    <w:rsid w:val="0096616D"/>
    <w:rsid w:val="009675CC"/>
    <w:rsid w:val="00970632"/>
    <w:rsid w:val="00970DAE"/>
    <w:rsid w:val="0098455D"/>
    <w:rsid w:val="00984CA6"/>
    <w:rsid w:val="009857EC"/>
    <w:rsid w:val="00986C1D"/>
    <w:rsid w:val="00992BB1"/>
    <w:rsid w:val="00993175"/>
    <w:rsid w:val="009A0E93"/>
    <w:rsid w:val="009A320C"/>
    <w:rsid w:val="009A3B1B"/>
    <w:rsid w:val="009A47E8"/>
    <w:rsid w:val="009A4F91"/>
    <w:rsid w:val="009B328B"/>
    <w:rsid w:val="009B350E"/>
    <w:rsid w:val="009B6BE8"/>
    <w:rsid w:val="009B70B5"/>
    <w:rsid w:val="009C1887"/>
    <w:rsid w:val="009C3981"/>
    <w:rsid w:val="009C410A"/>
    <w:rsid w:val="009C51B9"/>
    <w:rsid w:val="009C534A"/>
    <w:rsid w:val="009C7744"/>
    <w:rsid w:val="009D165C"/>
    <w:rsid w:val="009D22BE"/>
    <w:rsid w:val="009D29E7"/>
    <w:rsid w:val="009D3BA6"/>
    <w:rsid w:val="009D640B"/>
    <w:rsid w:val="009D7E8C"/>
    <w:rsid w:val="009F2D00"/>
    <w:rsid w:val="009F3547"/>
    <w:rsid w:val="009F7162"/>
    <w:rsid w:val="009F7400"/>
    <w:rsid w:val="00A0186B"/>
    <w:rsid w:val="00A01AC8"/>
    <w:rsid w:val="00A031B5"/>
    <w:rsid w:val="00A052FF"/>
    <w:rsid w:val="00A07CE6"/>
    <w:rsid w:val="00A11DA4"/>
    <w:rsid w:val="00A135A3"/>
    <w:rsid w:val="00A2051C"/>
    <w:rsid w:val="00A21960"/>
    <w:rsid w:val="00A31D47"/>
    <w:rsid w:val="00A33135"/>
    <w:rsid w:val="00A348B0"/>
    <w:rsid w:val="00A36189"/>
    <w:rsid w:val="00A36827"/>
    <w:rsid w:val="00A37381"/>
    <w:rsid w:val="00A41585"/>
    <w:rsid w:val="00A44C70"/>
    <w:rsid w:val="00A44E38"/>
    <w:rsid w:val="00A45E3A"/>
    <w:rsid w:val="00A51E75"/>
    <w:rsid w:val="00A528A6"/>
    <w:rsid w:val="00A61ED6"/>
    <w:rsid w:val="00A62638"/>
    <w:rsid w:val="00A651D7"/>
    <w:rsid w:val="00A70B42"/>
    <w:rsid w:val="00A71792"/>
    <w:rsid w:val="00A72152"/>
    <w:rsid w:val="00A73566"/>
    <w:rsid w:val="00A745E1"/>
    <w:rsid w:val="00A74996"/>
    <w:rsid w:val="00A829B5"/>
    <w:rsid w:val="00A860D1"/>
    <w:rsid w:val="00A86C1F"/>
    <w:rsid w:val="00A875A2"/>
    <w:rsid w:val="00A93C6A"/>
    <w:rsid w:val="00A94C40"/>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4D4"/>
    <w:rsid w:val="00AD1748"/>
    <w:rsid w:val="00AD3601"/>
    <w:rsid w:val="00AD3D31"/>
    <w:rsid w:val="00AD6457"/>
    <w:rsid w:val="00AE225B"/>
    <w:rsid w:val="00AE73B4"/>
    <w:rsid w:val="00AF0B9D"/>
    <w:rsid w:val="00AF0C6C"/>
    <w:rsid w:val="00AF0FA4"/>
    <w:rsid w:val="00AF14F9"/>
    <w:rsid w:val="00AF4450"/>
    <w:rsid w:val="00AF4D7D"/>
    <w:rsid w:val="00AF732C"/>
    <w:rsid w:val="00AF751D"/>
    <w:rsid w:val="00B00C7D"/>
    <w:rsid w:val="00B01B9F"/>
    <w:rsid w:val="00B030C7"/>
    <w:rsid w:val="00B0523E"/>
    <w:rsid w:val="00B05255"/>
    <w:rsid w:val="00B06E38"/>
    <w:rsid w:val="00B07C89"/>
    <w:rsid w:val="00B11AC7"/>
    <w:rsid w:val="00B12A9D"/>
    <w:rsid w:val="00B13667"/>
    <w:rsid w:val="00B1456B"/>
    <w:rsid w:val="00B22573"/>
    <w:rsid w:val="00B23D05"/>
    <w:rsid w:val="00B25C71"/>
    <w:rsid w:val="00B269B5"/>
    <w:rsid w:val="00B30570"/>
    <w:rsid w:val="00B30C55"/>
    <w:rsid w:val="00B31A83"/>
    <w:rsid w:val="00B3276F"/>
    <w:rsid w:val="00B37531"/>
    <w:rsid w:val="00B4053D"/>
    <w:rsid w:val="00B43748"/>
    <w:rsid w:val="00B43C03"/>
    <w:rsid w:val="00B43EBD"/>
    <w:rsid w:val="00B44536"/>
    <w:rsid w:val="00B459C5"/>
    <w:rsid w:val="00B5101A"/>
    <w:rsid w:val="00B51268"/>
    <w:rsid w:val="00B524AA"/>
    <w:rsid w:val="00B52776"/>
    <w:rsid w:val="00B55398"/>
    <w:rsid w:val="00B5542E"/>
    <w:rsid w:val="00B555E9"/>
    <w:rsid w:val="00B56598"/>
    <w:rsid w:val="00B608F7"/>
    <w:rsid w:val="00B6232E"/>
    <w:rsid w:val="00B626EA"/>
    <w:rsid w:val="00B62C03"/>
    <w:rsid w:val="00B700F7"/>
    <w:rsid w:val="00B720D2"/>
    <w:rsid w:val="00B7346A"/>
    <w:rsid w:val="00B73CF9"/>
    <w:rsid w:val="00B76AD5"/>
    <w:rsid w:val="00B802E7"/>
    <w:rsid w:val="00B91F23"/>
    <w:rsid w:val="00B9629B"/>
    <w:rsid w:val="00B97347"/>
    <w:rsid w:val="00B97B4B"/>
    <w:rsid w:val="00B97F4D"/>
    <w:rsid w:val="00BA41B2"/>
    <w:rsid w:val="00BA41FD"/>
    <w:rsid w:val="00BA7996"/>
    <w:rsid w:val="00BB64C1"/>
    <w:rsid w:val="00BC1743"/>
    <w:rsid w:val="00BC7AC4"/>
    <w:rsid w:val="00BD1CED"/>
    <w:rsid w:val="00BD2402"/>
    <w:rsid w:val="00BD3793"/>
    <w:rsid w:val="00BD3EA5"/>
    <w:rsid w:val="00BD4215"/>
    <w:rsid w:val="00BD451F"/>
    <w:rsid w:val="00BD4713"/>
    <w:rsid w:val="00BD7937"/>
    <w:rsid w:val="00BE0A4A"/>
    <w:rsid w:val="00BE2449"/>
    <w:rsid w:val="00BE259C"/>
    <w:rsid w:val="00BE2B40"/>
    <w:rsid w:val="00BE401A"/>
    <w:rsid w:val="00BE6B87"/>
    <w:rsid w:val="00BE7407"/>
    <w:rsid w:val="00BF7B75"/>
    <w:rsid w:val="00C0112E"/>
    <w:rsid w:val="00C01458"/>
    <w:rsid w:val="00C014E4"/>
    <w:rsid w:val="00C02308"/>
    <w:rsid w:val="00C029E4"/>
    <w:rsid w:val="00C0369A"/>
    <w:rsid w:val="00C107FA"/>
    <w:rsid w:val="00C10E61"/>
    <w:rsid w:val="00C13831"/>
    <w:rsid w:val="00C165CD"/>
    <w:rsid w:val="00C1695E"/>
    <w:rsid w:val="00C17019"/>
    <w:rsid w:val="00C210D8"/>
    <w:rsid w:val="00C2188B"/>
    <w:rsid w:val="00C21E33"/>
    <w:rsid w:val="00C21F24"/>
    <w:rsid w:val="00C24789"/>
    <w:rsid w:val="00C27CD2"/>
    <w:rsid w:val="00C31165"/>
    <w:rsid w:val="00C32458"/>
    <w:rsid w:val="00C33210"/>
    <w:rsid w:val="00C332EE"/>
    <w:rsid w:val="00C369B5"/>
    <w:rsid w:val="00C36DDE"/>
    <w:rsid w:val="00C36E94"/>
    <w:rsid w:val="00C37927"/>
    <w:rsid w:val="00C41454"/>
    <w:rsid w:val="00C46747"/>
    <w:rsid w:val="00C4732D"/>
    <w:rsid w:val="00C4767B"/>
    <w:rsid w:val="00C53C22"/>
    <w:rsid w:val="00C5721E"/>
    <w:rsid w:val="00C57D6F"/>
    <w:rsid w:val="00C605FB"/>
    <w:rsid w:val="00C633DD"/>
    <w:rsid w:val="00C67515"/>
    <w:rsid w:val="00C7134C"/>
    <w:rsid w:val="00C71535"/>
    <w:rsid w:val="00C71831"/>
    <w:rsid w:val="00C72EB5"/>
    <w:rsid w:val="00C7494E"/>
    <w:rsid w:val="00C74CA3"/>
    <w:rsid w:val="00C74CE8"/>
    <w:rsid w:val="00C82D74"/>
    <w:rsid w:val="00C849CC"/>
    <w:rsid w:val="00C879FF"/>
    <w:rsid w:val="00C90208"/>
    <w:rsid w:val="00C904EB"/>
    <w:rsid w:val="00C90F24"/>
    <w:rsid w:val="00C9109A"/>
    <w:rsid w:val="00C946AB"/>
    <w:rsid w:val="00CA0F62"/>
    <w:rsid w:val="00CA76BF"/>
    <w:rsid w:val="00CB0C15"/>
    <w:rsid w:val="00CB3EE2"/>
    <w:rsid w:val="00CC666E"/>
    <w:rsid w:val="00CC6969"/>
    <w:rsid w:val="00CD112A"/>
    <w:rsid w:val="00CD240F"/>
    <w:rsid w:val="00CD3973"/>
    <w:rsid w:val="00CD5D2A"/>
    <w:rsid w:val="00CD6C8A"/>
    <w:rsid w:val="00CE0376"/>
    <w:rsid w:val="00CE1F34"/>
    <w:rsid w:val="00CE3C27"/>
    <w:rsid w:val="00CE599A"/>
    <w:rsid w:val="00CF0266"/>
    <w:rsid w:val="00CF1205"/>
    <w:rsid w:val="00CF47A0"/>
    <w:rsid w:val="00CF4F91"/>
    <w:rsid w:val="00CF744D"/>
    <w:rsid w:val="00D00287"/>
    <w:rsid w:val="00D009AE"/>
    <w:rsid w:val="00D00E48"/>
    <w:rsid w:val="00D022BF"/>
    <w:rsid w:val="00D04174"/>
    <w:rsid w:val="00D053D5"/>
    <w:rsid w:val="00D10A86"/>
    <w:rsid w:val="00D12C64"/>
    <w:rsid w:val="00D20F66"/>
    <w:rsid w:val="00D22C39"/>
    <w:rsid w:val="00D2400C"/>
    <w:rsid w:val="00D26BCE"/>
    <w:rsid w:val="00D27443"/>
    <w:rsid w:val="00D36884"/>
    <w:rsid w:val="00D37E27"/>
    <w:rsid w:val="00D47C17"/>
    <w:rsid w:val="00D54D90"/>
    <w:rsid w:val="00D56045"/>
    <w:rsid w:val="00D602F7"/>
    <w:rsid w:val="00D61099"/>
    <w:rsid w:val="00D636EF"/>
    <w:rsid w:val="00D64598"/>
    <w:rsid w:val="00D6606E"/>
    <w:rsid w:val="00D6623B"/>
    <w:rsid w:val="00D70889"/>
    <w:rsid w:val="00D74F6F"/>
    <w:rsid w:val="00D76F37"/>
    <w:rsid w:val="00D813B2"/>
    <w:rsid w:val="00D82106"/>
    <w:rsid w:val="00D83877"/>
    <w:rsid w:val="00D843D0"/>
    <w:rsid w:val="00D87A7B"/>
    <w:rsid w:val="00D93BA2"/>
    <w:rsid w:val="00D946AD"/>
    <w:rsid w:val="00D967D1"/>
    <w:rsid w:val="00DA04D8"/>
    <w:rsid w:val="00DA0C19"/>
    <w:rsid w:val="00DA26BB"/>
    <w:rsid w:val="00DA2799"/>
    <w:rsid w:val="00DA38D8"/>
    <w:rsid w:val="00DA4006"/>
    <w:rsid w:val="00DA4101"/>
    <w:rsid w:val="00DA4DC9"/>
    <w:rsid w:val="00DA5D93"/>
    <w:rsid w:val="00DA6371"/>
    <w:rsid w:val="00DB1A99"/>
    <w:rsid w:val="00DC0A10"/>
    <w:rsid w:val="00DC2472"/>
    <w:rsid w:val="00DC3E9D"/>
    <w:rsid w:val="00DD1729"/>
    <w:rsid w:val="00DD1FDD"/>
    <w:rsid w:val="00DD2E19"/>
    <w:rsid w:val="00DD5A96"/>
    <w:rsid w:val="00DD7807"/>
    <w:rsid w:val="00DE1759"/>
    <w:rsid w:val="00DE185F"/>
    <w:rsid w:val="00DE2526"/>
    <w:rsid w:val="00DE79DB"/>
    <w:rsid w:val="00DF1312"/>
    <w:rsid w:val="00DF17FD"/>
    <w:rsid w:val="00DF3C71"/>
    <w:rsid w:val="00DF5BA9"/>
    <w:rsid w:val="00E00CE8"/>
    <w:rsid w:val="00E04619"/>
    <w:rsid w:val="00E0474C"/>
    <w:rsid w:val="00E06F93"/>
    <w:rsid w:val="00E07E6E"/>
    <w:rsid w:val="00E10D1B"/>
    <w:rsid w:val="00E11CFB"/>
    <w:rsid w:val="00E12AAD"/>
    <w:rsid w:val="00E12DFD"/>
    <w:rsid w:val="00E153D7"/>
    <w:rsid w:val="00E20E0A"/>
    <w:rsid w:val="00E25AF8"/>
    <w:rsid w:val="00E25CA2"/>
    <w:rsid w:val="00E26A7D"/>
    <w:rsid w:val="00E27AF3"/>
    <w:rsid w:val="00E33279"/>
    <w:rsid w:val="00E335AF"/>
    <w:rsid w:val="00E34FDE"/>
    <w:rsid w:val="00E378FE"/>
    <w:rsid w:val="00E4034A"/>
    <w:rsid w:val="00E41370"/>
    <w:rsid w:val="00E42337"/>
    <w:rsid w:val="00E4347A"/>
    <w:rsid w:val="00E45F31"/>
    <w:rsid w:val="00E53F80"/>
    <w:rsid w:val="00E56DF1"/>
    <w:rsid w:val="00E60A70"/>
    <w:rsid w:val="00E630D6"/>
    <w:rsid w:val="00E64322"/>
    <w:rsid w:val="00E65820"/>
    <w:rsid w:val="00E65AE1"/>
    <w:rsid w:val="00E66D90"/>
    <w:rsid w:val="00E71255"/>
    <w:rsid w:val="00E72C45"/>
    <w:rsid w:val="00E80656"/>
    <w:rsid w:val="00E81D55"/>
    <w:rsid w:val="00E82848"/>
    <w:rsid w:val="00E860F5"/>
    <w:rsid w:val="00E8781D"/>
    <w:rsid w:val="00E90109"/>
    <w:rsid w:val="00E9342E"/>
    <w:rsid w:val="00E96640"/>
    <w:rsid w:val="00EA009D"/>
    <w:rsid w:val="00EA3057"/>
    <w:rsid w:val="00EA32EB"/>
    <w:rsid w:val="00EA3873"/>
    <w:rsid w:val="00EA40B3"/>
    <w:rsid w:val="00EA58B4"/>
    <w:rsid w:val="00EA6AD5"/>
    <w:rsid w:val="00EB15F0"/>
    <w:rsid w:val="00EB2106"/>
    <w:rsid w:val="00EB2A77"/>
    <w:rsid w:val="00EB2D3E"/>
    <w:rsid w:val="00EB4DAF"/>
    <w:rsid w:val="00EB66FB"/>
    <w:rsid w:val="00EB7BDC"/>
    <w:rsid w:val="00EB7C80"/>
    <w:rsid w:val="00EC0630"/>
    <w:rsid w:val="00EC0BE1"/>
    <w:rsid w:val="00EC217E"/>
    <w:rsid w:val="00EC36F5"/>
    <w:rsid w:val="00EC392A"/>
    <w:rsid w:val="00EC41B5"/>
    <w:rsid w:val="00EC5CDC"/>
    <w:rsid w:val="00ED0DFE"/>
    <w:rsid w:val="00ED1066"/>
    <w:rsid w:val="00ED1563"/>
    <w:rsid w:val="00ED2F17"/>
    <w:rsid w:val="00ED37F3"/>
    <w:rsid w:val="00ED4061"/>
    <w:rsid w:val="00ED5B9F"/>
    <w:rsid w:val="00ED6036"/>
    <w:rsid w:val="00ED6252"/>
    <w:rsid w:val="00EE3DFE"/>
    <w:rsid w:val="00EE410D"/>
    <w:rsid w:val="00EF480F"/>
    <w:rsid w:val="00EF6B3F"/>
    <w:rsid w:val="00F002AE"/>
    <w:rsid w:val="00F00C50"/>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BFB"/>
    <w:rsid w:val="00F33E8E"/>
    <w:rsid w:val="00F34A6A"/>
    <w:rsid w:val="00F40DF0"/>
    <w:rsid w:val="00F42723"/>
    <w:rsid w:val="00F44C01"/>
    <w:rsid w:val="00F45A37"/>
    <w:rsid w:val="00F471F6"/>
    <w:rsid w:val="00F52E5B"/>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B59"/>
    <w:rsid w:val="00F83C38"/>
    <w:rsid w:val="00FA21C4"/>
    <w:rsid w:val="00FA3E65"/>
    <w:rsid w:val="00FA3F45"/>
    <w:rsid w:val="00FA442D"/>
    <w:rsid w:val="00FA4950"/>
    <w:rsid w:val="00FB14E1"/>
    <w:rsid w:val="00FB21FE"/>
    <w:rsid w:val="00FB6FEA"/>
    <w:rsid w:val="00FC4809"/>
    <w:rsid w:val="00FC4BE1"/>
    <w:rsid w:val="00FC76CD"/>
    <w:rsid w:val="00FD3BF7"/>
    <w:rsid w:val="00FD6267"/>
    <w:rsid w:val="00FE0B81"/>
    <w:rsid w:val="00FE25FB"/>
    <w:rsid w:val="00FE2723"/>
    <w:rsid w:val="00FE5E73"/>
    <w:rsid w:val="00FE7F74"/>
    <w:rsid w:val="00FF0DB1"/>
    <w:rsid w:val="00FF1C3C"/>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46E242"/>
  <w15:docId w15:val="{2DEB5F20-A965-4CE0-AB20-0927A0BB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EA3873"/>
    <w:pPr>
      <w:tabs>
        <w:tab w:val="left" w:pos="720"/>
        <w:tab w:val="right" w:leader="dot" w:pos="10206"/>
      </w:tabs>
      <w:bidi w:val="0"/>
      <w:spacing w:before="120" w:after="120"/>
    </w:pPr>
    <w:rPr>
      <w:rFonts w:ascii="Arial" w:eastAsia="?l?r ?ｨ奛ｯｨﾏ" w:hAnsi="Arial" w:cs="Arial"/>
      <w:caps/>
      <w:noProof/>
      <w:kern w:val="28"/>
      <w:szCs w:val="20"/>
      <w:lang w:val="en-GB"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D12C-5713-4D0A-84A3-E47CAB61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34</Pages>
  <Words>6504</Words>
  <Characters>37075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43493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77</cp:revision>
  <cp:lastPrinted>2024-02-14T08:07:00Z</cp:lastPrinted>
  <dcterms:created xsi:type="dcterms:W3CDTF">2021-12-13T05:44:00Z</dcterms:created>
  <dcterms:modified xsi:type="dcterms:W3CDTF">2024-02-14T08:08:00Z</dcterms:modified>
</cp:coreProperties>
</file>