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"/>
        <w:gridCol w:w="1340"/>
        <w:gridCol w:w="2080"/>
        <w:gridCol w:w="1533"/>
        <w:gridCol w:w="1350"/>
        <w:gridCol w:w="1678"/>
        <w:gridCol w:w="1764"/>
        <w:gridCol w:w="8"/>
      </w:tblGrid>
      <w:tr w:rsidR="008F7539" w:rsidRPr="00070ED8" w:rsidTr="00A60707">
        <w:trPr>
          <w:trHeight w:val="3491"/>
          <w:jc w:val="center"/>
        </w:trPr>
        <w:tc>
          <w:tcPr>
            <w:tcW w:w="1072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7539" w:rsidRPr="00DF3C71" w:rsidRDefault="00DF3C71" w:rsidP="00CC666E">
            <w:pPr>
              <w:widowControl w:val="0"/>
              <w:jc w:val="center"/>
              <w:rPr>
                <w:rFonts w:ascii="Arial" w:hAnsi="Arial" w:cs="B Zar"/>
                <w:b/>
                <w:bCs/>
                <w:sz w:val="36"/>
                <w:szCs w:val="36"/>
                <w:rtl/>
                <w:lang w:bidi="fa-IR"/>
              </w:rPr>
            </w:pP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طرح نگهداشت و افزایش تولید 2</w:t>
            </w:r>
            <w:r w:rsidR="00CC66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7</w:t>
            </w: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 xml:space="preserve"> مخزن</w:t>
            </w:r>
          </w:p>
        </w:tc>
      </w:tr>
      <w:tr w:rsidR="00DF3C71" w:rsidRPr="00070ED8" w:rsidTr="00823557">
        <w:trPr>
          <w:trHeight w:val="3456"/>
          <w:jc w:val="center"/>
        </w:trPr>
        <w:tc>
          <w:tcPr>
            <w:tcW w:w="1072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F2D9D" w:rsidRPr="004D1882" w:rsidRDefault="004D1882" w:rsidP="006E09E5">
            <w:pPr>
              <w:widowControl w:val="0"/>
              <w:jc w:val="center"/>
              <w:rPr>
                <w:rFonts w:ascii="Calibri" w:hAnsi="Calibri" w:cs="B Titr"/>
                <w:b/>
                <w:bCs/>
                <w:caps/>
                <w:sz w:val="40"/>
                <w:szCs w:val="40"/>
                <w:lang w:bidi="fa-IR"/>
              </w:rPr>
            </w:pPr>
            <w:r w:rsidRPr="004D1882">
              <w:rPr>
                <w:rFonts w:ascii="Calibri" w:hAnsi="Calibri" w:cs="B Titr"/>
                <w:b/>
                <w:bCs/>
                <w:caps/>
                <w:sz w:val="40"/>
                <w:szCs w:val="40"/>
                <w:lang w:bidi="fa-IR"/>
              </w:rPr>
              <w:t>Site Visit Report (Civil Work) - 8" &amp; 4" Pipelines</w:t>
            </w:r>
          </w:p>
          <w:p w:rsidR="001A0674" w:rsidRPr="00EA3057" w:rsidRDefault="001A0674" w:rsidP="00AF2D9D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BB1E47">
              <w:rPr>
                <w:rFonts w:asciiTheme="majorBidi" w:hAnsiTheme="majorBidi" w:cs="B Nazanin" w:hint="cs"/>
                <w:b/>
                <w:bCs/>
                <w:color w:val="365F91"/>
                <w:sz w:val="32"/>
                <w:szCs w:val="32"/>
                <w:rtl/>
                <w:lang w:bidi="fa-IR"/>
              </w:rPr>
              <w:t>نگهداشت و افزایش تولید میدان نفتی بینک</w:t>
            </w:r>
          </w:p>
        </w:tc>
      </w:tr>
      <w:tr w:rsidR="002B2368" w:rsidRPr="000E2E1E" w:rsidTr="00967E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74" w:type="dxa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2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53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5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67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764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EB2D3E" w:rsidRPr="000E2E1E" w:rsidTr="00967E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7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C66E37" w:rsidRDefault="00EB2D3E" w:rsidP="00EB2D3E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6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2918D6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967E93" w:rsidRPr="000E2E1E" w:rsidTr="00967E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7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67E93" w:rsidRPr="000E2E1E" w:rsidRDefault="00967E93" w:rsidP="00CE6EEF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D02</w:t>
            </w:r>
          </w:p>
        </w:tc>
        <w:tc>
          <w:tcPr>
            <w:tcW w:w="1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67E93" w:rsidRPr="000E2E1E" w:rsidRDefault="00967E93" w:rsidP="00CE6EEF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caps/>
                <w:szCs w:val="20"/>
              </w:rPr>
              <w:t>MAR</w:t>
            </w:r>
            <w:r>
              <w:rPr>
                <w:rFonts w:ascii="Arial" w:hAnsi="Arial" w:cs="Arial"/>
                <w:szCs w:val="20"/>
              </w:rPr>
              <w:t>. 2024</w:t>
            </w:r>
          </w:p>
        </w:tc>
        <w:tc>
          <w:tcPr>
            <w:tcW w:w="2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67E93" w:rsidRPr="000E2E1E" w:rsidRDefault="00967E93" w:rsidP="00CE6EEF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FI</w:t>
            </w:r>
          </w:p>
        </w:tc>
        <w:tc>
          <w:tcPr>
            <w:tcW w:w="15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67E93" w:rsidRPr="00C66E37" w:rsidRDefault="00967E93" w:rsidP="00CE6EEF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M.Asgharnejad</w:t>
            </w:r>
            <w:proofErr w:type="spellEnd"/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67E93" w:rsidRPr="000E2E1E" w:rsidRDefault="00967E93" w:rsidP="00CE6EEF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6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67E93" w:rsidRPr="002918D6" w:rsidRDefault="00967E93" w:rsidP="00CE6EEF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S.Faramarzpour</w:t>
            </w:r>
            <w:proofErr w:type="spellEnd"/>
          </w:p>
        </w:tc>
        <w:tc>
          <w:tcPr>
            <w:tcW w:w="1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967E93" w:rsidRPr="000E2E1E" w:rsidRDefault="00967E93" w:rsidP="00956369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967E93" w:rsidRPr="000E2E1E" w:rsidTr="00967E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74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67E93" w:rsidRPr="000E2E1E" w:rsidRDefault="00967E93" w:rsidP="00CE6EEF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D01</w:t>
            </w:r>
          </w:p>
        </w:tc>
        <w:tc>
          <w:tcPr>
            <w:tcW w:w="134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67E93" w:rsidRPr="000E2E1E" w:rsidRDefault="00967E93" w:rsidP="00CE6EEF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caps/>
                <w:szCs w:val="20"/>
              </w:rPr>
              <w:t>FEB</w:t>
            </w:r>
            <w:r>
              <w:rPr>
                <w:rFonts w:ascii="Arial" w:hAnsi="Arial" w:cs="Arial"/>
                <w:szCs w:val="20"/>
              </w:rPr>
              <w:t>. 2024</w:t>
            </w:r>
          </w:p>
        </w:tc>
        <w:tc>
          <w:tcPr>
            <w:tcW w:w="208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67E93" w:rsidRPr="000E2E1E" w:rsidRDefault="00967E93" w:rsidP="00CE6EEF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FI</w:t>
            </w:r>
          </w:p>
        </w:tc>
        <w:tc>
          <w:tcPr>
            <w:tcW w:w="153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67E93" w:rsidRPr="00C66E37" w:rsidRDefault="00967E93" w:rsidP="00CE6EEF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M.Asgharnejad</w:t>
            </w:r>
            <w:proofErr w:type="spellEnd"/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67E93" w:rsidRPr="000E2E1E" w:rsidRDefault="00967E93" w:rsidP="00CE6EEF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67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67E93" w:rsidRPr="002918D6" w:rsidRDefault="00967E93" w:rsidP="00CE6EEF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S.Faramarzpour</w:t>
            </w:r>
            <w:proofErr w:type="spellEnd"/>
          </w:p>
        </w:tc>
        <w:tc>
          <w:tcPr>
            <w:tcW w:w="176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967E93" w:rsidRPr="00C9109A" w:rsidRDefault="00967E93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967E93" w:rsidRPr="000E2E1E" w:rsidTr="00967E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74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67E93" w:rsidRPr="000E2E1E" w:rsidRDefault="00967E93" w:rsidP="00DC71AC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D00</w:t>
            </w:r>
          </w:p>
        </w:tc>
        <w:tc>
          <w:tcPr>
            <w:tcW w:w="134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67E93" w:rsidRPr="000E2E1E" w:rsidRDefault="00967E93" w:rsidP="00697FF3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caps/>
                <w:szCs w:val="20"/>
              </w:rPr>
              <w:t>jun</w:t>
            </w:r>
            <w:r>
              <w:rPr>
                <w:rFonts w:ascii="Arial" w:hAnsi="Arial" w:cs="Arial"/>
                <w:szCs w:val="20"/>
              </w:rPr>
              <w:t>. 2022</w:t>
            </w:r>
          </w:p>
        </w:tc>
        <w:tc>
          <w:tcPr>
            <w:tcW w:w="208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67E93" w:rsidRPr="000E2E1E" w:rsidRDefault="00967E93" w:rsidP="00DC71AC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IFI</w:t>
            </w:r>
          </w:p>
        </w:tc>
        <w:tc>
          <w:tcPr>
            <w:tcW w:w="153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67E93" w:rsidRPr="00C66E37" w:rsidRDefault="00967E93" w:rsidP="00DC71AC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M.Asgharnejad</w:t>
            </w:r>
            <w:proofErr w:type="spellEnd"/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67E93" w:rsidRPr="000E2E1E" w:rsidRDefault="00967E93" w:rsidP="00DC71AC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67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67E93" w:rsidRPr="002918D6" w:rsidRDefault="00967E93" w:rsidP="00DC71AC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F34253">
              <w:rPr>
                <w:rFonts w:ascii="Arial" w:hAnsi="Arial" w:cs="Arial"/>
                <w:szCs w:val="20"/>
              </w:rPr>
              <w:t>M.Mehrshad</w:t>
            </w:r>
            <w:proofErr w:type="spellEnd"/>
          </w:p>
        </w:tc>
        <w:tc>
          <w:tcPr>
            <w:tcW w:w="176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967E93" w:rsidRPr="000E2E1E" w:rsidRDefault="00967E93" w:rsidP="00DC71AC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967E93" w:rsidRPr="000E2E1E" w:rsidTr="00967E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74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67E93" w:rsidRPr="00CD3973" w:rsidRDefault="00967E93" w:rsidP="00DC71AC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Rev.</w:t>
            </w:r>
          </w:p>
        </w:tc>
        <w:tc>
          <w:tcPr>
            <w:tcW w:w="134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67E93" w:rsidRPr="00CD3973" w:rsidRDefault="00967E93" w:rsidP="00DC71AC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208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67E93" w:rsidRPr="00CD3973" w:rsidRDefault="00967E93" w:rsidP="00DC71AC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Purpose of Issue/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Status</w:t>
            </w:r>
          </w:p>
        </w:tc>
        <w:tc>
          <w:tcPr>
            <w:tcW w:w="153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67E93" w:rsidRPr="00CD3973" w:rsidRDefault="00967E93" w:rsidP="00DC71AC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Prepared by: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67E93" w:rsidRPr="00CD3973" w:rsidRDefault="00967E93" w:rsidP="00DC71AC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Checked by:</w:t>
            </w:r>
          </w:p>
        </w:tc>
        <w:tc>
          <w:tcPr>
            <w:tcW w:w="167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67E93" w:rsidRPr="00CD3973" w:rsidRDefault="00967E93" w:rsidP="00DC71AC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Approved by:</w:t>
            </w:r>
          </w:p>
        </w:tc>
        <w:tc>
          <w:tcPr>
            <w:tcW w:w="176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967E93" w:rsidRPr="00CD3973" w:rsidRDefault="00967E93" w:rsidP="00DC71AC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 Approval</w:t>
            </w:r>
          </w:p>
        </w:tc>
      </w:tr>
      <w:tr w:rsidR="00967E93" w:rsidRPr="00FB14E1" w:rsidTr="00967E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322"/>
          <w:jc w:val="center"/>
        </w:trPr>
        <w:tc>
          <w:tcPr>
            <w:tcW w:w="231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E93" w:rsidRPr="00FB14E1" w:rsidRDefault="00967E93" w:rsidP="00956369">
            <w:pPr>
              <w:widowControl w:val="0"/>
              <w:bidi w:val="0"/>
              <w:ind w:hanging="59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Class:3</w:t>
            </w:r>
          </w:p>
        </w:tc>
        <w:tc>
          <w:tcPr>
            <w:tcW w:w="84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7E93" w:rsidRPr="0045129D" w:rsidRDefault="00967E93" w:rsidP="00D91686">
            <w:pPr>
              <w:widowControl w:val="0"/>
              <w:bidi w:val="0"/>
              <w:ind w:hanging="59"/>
              <w:jc w:val="both"/>
              <w:rPr>
                <w:rFonts w:asciiTheme="minorBidi" w:hAnsiTheme="minorBidi" w:cstheme="min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Pr="0045129D"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 xml:space="preserve"> Doc. Number:</w:t>
            </w:r>
            <w:r w:rsidRPr="00D91686"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 xml:space="preserve"> </w:t>
            </w:r>
            <w:r w:rsidRPr="006B37E8"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>F0Z-708651</w:t>
            </w:r>
          </w:p>
        </w:tc>
      </w:tr>
      <w:tr w:rsidR="00967E93" w:rsidRPr="00FB14E1" w:rsidTr="00967E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478"/>
          <w:jc w:val="center"/>
        </w:trPr>
        <w:tc>
          <w:tcPr>
            <w:tcW w:w="974" w:type="dxa"/>
            <w:tcBorders>
              <w:top w:val="single" w:sz="4" w:space="0" w:color="auto"/>
              <w:right w:val="nil"/>
            </w:tcBorders>
          </w:tcPr>
          <w:p w:rsidR="00967E93" w:rsidRPr="00FB14E1" w:rsidRDefault="00967E93" w:rsidP="00956369">
            <w:pPr>
              <w:widowControl w:val="0"/>
              <w:bidi w:val="0"/>
              <w:ind w:left="180" w:hanging="18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Status:</w:t>
            </w:r>
          </w:p>
        </w:tc>
        <w:tc>
          <w:tcPr>
            <w:tcW w:w="9745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967E93" w:rsidRDefault="00967E93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</w:p>
          <w:p w:rsidR="00967E93" w:rsidRPr="00C10E61" w:rsidRDefault="00967E93" w:rsidP="00EB2D3E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IDC: Inter-Discipline Check</w:t>
            </w:r>
          </w:p>
          <w:p w:rsidR="00967E93" w:rsidRPr="00C10E61" w:rsidRDefault="00967E93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IFC: Issued For Comment </w:t>
            </w:r>
          </w:p>
          <w:p w:rsidR="00967E93" w:rsidRPr="00C10E61" w:rsidRDefault="00967E93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IFA: Issued For Approval</w:t>
            </w:r>
          </w:p>
          <w:p w:rsidR="00967E93" w:rsidRPr="00C10E61" w:rsidRDefault="00967E93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AFD: Approved For Design </w:t>
            </w:r>
          </w:p>
          <w:p w:rsidR="00967E93" w:rsidRPr="00C10E61" w:rsidRDefault="00967E93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AFC: Approved For Construction </w:t>
            </w:r>
          </w:p>
          <w:p w:rsidR="00967E93" w:rsidRPr="00C10E61" w:rsidRDefault="00967E93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AFP: Approved For Purchase</w:t>
            </w:r>
          </w:p>
          <w:p w:rsidR="00967E93" w:rsidRPr="00C10E61" w:rsidRDefault="00967E93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sz w:val="14"/>
                <w:szCs w:val="14"/>
              </w:rPr>
              <w:t xml:space="preserve">AFQ: </w:t>
            </w:r>
            <w:r w:rsidRPr="00C10E61">
              <w:rPr>
                <w:rFonts w:asciiTheme="minorBidi" w:hAnsiTheme="minorBidi" w:cstheme="minorBidi"/>
                <w:sz w:val="14"/>
                <w:szCs w:val="14"/>
              </w:rPr>
              <w:t xml:space="preserve">Approved For Quotation </w:t>
            </w:r>
          </w:p>
          <w:p w:rsidR="00967E93" w:rsidRPr="00C10E61" w:rsidRDefault="00967E93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IFI: Issued For Information</w:t>
            </w:r>
          </w:p>
          <w:p w:rsidR="00967E93" w:rsidRPr="00C10E61" w:rsidRDefault="00967E93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AB-R: As-Built for </w:t>
            </w:r>
            <w:r w:rsidRPr="00E635F9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CLIENT</w:t>
            </w: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 Review </w:t>
            </w:r>
          </w:p>
          <w:p w:rsidR="00967E93" w:rsidRDefault="00967E93" w:rsidP="00956369">
            <w:pPr>
              <w:widowControl w:val="0"/>
              <w:bidi w:val="0"/>
              <w:spacing w:before="60" w:after="60"/>
              <w:ind w:hanging="58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AB-A: As-Built –Approved</w:t>
            </w:r>
          </w:p>
          <w:p w:rsidR="00967E93" w:rsidRPr="003B1A41" w:rsidRDefault="00967E93" w:rsidP="00C05905">
            <w:pPr>
              <w:widowControl w:val="0"/>
              <w:bidi w:val="0"/>
              <w:spacing w:before="60" w:after="60"/>
              <w:ind w:hanging="58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FI: Final Issue</w:t>
            </w:r>
          </w:p>
        </w:tc>
      </w:tr>
    </w:tbl>
    <w:p w:rsidR="008F7539" w:rsidRDefault="00C633DD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lastRenderedPageBreak/>
        <w:t>REVISION</w:t>
      </w:r>
      <w:r w:rsidR="008F7539" w:rsidRPr="0090540C">
        <w:rPr>
          <w:rFonts w:ascii="Arial" w:hAnsi="Arial" w:cs="Arial"/>
          <w:b/>
          <w:szCs w:val="20"/>
        </w:rPr>
        <w:t xml:space="preserve"> RECORD SHEET</w:t>
      </w:r>
    </w:p>
    <w:tbl>
      <w:tblPr>
        <w:tblW w:w="9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540"/>
        <w:gridCol w:w="576"/>
        <w:gridCol w:w="678"/>
        <w:gridCol w:w="636"/>
        <w:gridCol w:w="636"/>
        <w:gridCol w:w="1149"/>
        <w:gridCol w:w="915"/>
        <w:gridCol w:w="630"/>
        <w:gridCol w:w="630"/>
        <w:gridCol w:w="562"/>
        <w:gridCol w:w="648"/>
        <w:gridCol w:w="649"/>
      </w:tblGrid>
      <w:tr w:rsidR="00737F90" w:rsidRPr="005F03BB" w:rsidTr="007941CA">
        <w:trPr>
          <w:trHeight w:hRule="exact" w:val="359"/>
          <w:jc w:val="center"/>
        </w:trPr>
        <w:tc>
          <w:tcPr>
            <w:tcW w:w="951" w:type="dxa"/>
            <w:vAlign w:val="center"/>
          </w:tcPr>
          <w:p w:rsidR="00737F90" w:rsidRPr="0090540C" w:rsidRDefault="00737F90" w:rsidP="007941CA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540" w:type="dxa"/>
            <w:vAlign w:val="center"/>
          </w:tcPr>
          <w:p w:rsidR="00737F90" w:rsidRPr="0090540C" w:rsidRDefault="00737F90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576" w:type="dxa"/>
            <w:vAlign w:val="center"/>
          </w:tcPr>
          <w:p w:rsidR="00737F90" w:rsidRDefault="00737F90" w:rsidP="007941CA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678" w:type="dxa"/>
            <w:vAlign w:val="center"/>
          </w:tcPr>
          <w:p w:rsidR="00737F90" w:rsidRDefault="00737F90" w:rsidP="007941CA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36" w:type="dxa"/>
            <w:vAlign w:val="center"/>
          </w:tcPr>
          <w:p w:rsidR="00737F90" w:rsidRDefault="00737F90" w:rsidP="007941CA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36" w:type="dxa"/>
            <w:vAlign w:val="center"/>
          </w:tcPr>
          <w:p w:rsidR="00737F90" w:rsidRDefault="00737F90" w:rsidP="007941CA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  <w:tc>
          <w:tcPr>
            <w:tcW w:w="1149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37F90" w:rsidRPr="005F03BB" w:rsidRDefault="00737F90" w:rsidP="007941CA">
            <w:pPr>
              <w:widowControl w:val="0"/>
              <w:spacing w:line="160" w:lineRule="exact"/>
              <w:jc w:val="center"/>
              <w:rPr>
                <w:rFonts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737F90" w:rsidRPr="0090540C" w:rsidRDefault="00737F90" w:rsidP="007941CA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37F90" w:rsidRPr="0090540C" w:rsidRDefault="00737F90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37F90" w:rsidRDefault="00737F90" w:rsidP="007941CA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737F90" w:rsidRDefault="00737F90" w:rsidP="007941CA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737F90" w:rsidRDefault="00737F90" w:rsidP="007941CA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737F90" w:rsidRDefault="00737F90" w:rsidP="007941CA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  <w:rtl/>
                <w:lang w:bidi="fa-IR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540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967E93" w:rsidRPr="00290A48" w:rsidRDefault="00967E93" w:rsidP="00CE6EE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540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967E93" w:rsidRPr="00290A48" w:rsidRDefault="00967E93" w:rsidP="00CE6EE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540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540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540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540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540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540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540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540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</w:t>
            </w:r>
          </w:p>
        </w:tc>
        <w:tc>
          <w:tcPr>
            <w:tcW w:w="540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</w:t>
            </w:r>
          </w:p>
        </w:tc>
        <w:tc>
          <w:tcPr>
            <w:tcW w:w="540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</w:t>
            </w:r>
          </w:p>
        </w:tc>
        <w:tc>
          <w:tcPr>
            <w:tcW w:w="540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14</w:t>
            </w:r>
          </w:p>
        </w:tc>
        <w:tc>
          <w:tcPr>
            <w:tcW w:w="540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15</w:t>
            </w:r>
          </w:p>
        </w:tc>
        <w:tc>
          <w:tcPr>
            <w:tcW w:w="540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3B54E2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16</w:t>
            </w:r>
          </w:p>
        </w:tc>
        <w:tc>
          <w:tcPr>
            <w:tcW w:w="540" w:type="dxa"/>
          </w:tcPr>
          <w:p w:rsidR="00967E93" w:rsidRDefault="00967E93" w:rsidP="00A60707">
            <w:pPr>
              <w:jc w:val="center"/>
            </w:pP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3B54E2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17</w:t>
            </w:r>
          </w:p>
        </w:tc>
        <w:tc>
          <w:tcPr>
            <w:tcW w:w="540" w:type="dxa"/>
          </w:tcPr>
          <w:p w:rsidR="00967E93" w:rsidRDefault="00967E93" w:rsidP="00A60707">
            <w:pPr>
              <w:jc w:val="center"/>
            </w:pP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3B54E2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540" w:type="dxa"/>
          </w:tcPr>
          <w:p w:rsidR="00967E93" w:rsidRDefault="00967E93" w:rsidP="00A60707">
            <w:pPr>
              <w:jc w:val="center"/>
            </w:pP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19</w:t>
            </w:r>
          </w:p>
        </w:tc>
        <w:tc>
          <w:tcPr>
            <w:tcW w:w="540" w:type="dxa"/>
            <w:vAlign w:val="center"/>
          </w:tcPr>
          <w:p w:rsidR="00967E93" w:rsidRPr="00290A48" w:rsidRDefault="00967E93" w:rsidP="001B234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540" w:type="dxa"/>
            <w:vAlign w:val="center"/>
          </w:tcPr>
          <w:p w:rsidR="00967E93" w:rsidRPr="00290A48" w:rsidRDefault="00967E93" w:rsidP="001B234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21</w:t>
            </w:r>
          </w:p>
        </w:tc>
        <w:tc>
          <w:tcPr>
            <w:tcW w:w="540" w:type="dxa"/>
            <w:vAlign w:val="center"/>
          </w:tcPr>
          <w:p w:rsidR="00967E93" w:rsidRPr="00290A48" w:rsidRDefault="00967E93" w:rsidP="001B234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22</w:t>
            </w:r>
          </w:p>
        </w:tc>
        <w:tc>
          <w:tcPr>
            <w:tcW w:w="540" w:type="dxa"/>
            <w:vAlign w:val="center"/>
          </w:tcPr>
          <w:p w:rsidR="00967E93" w:rsidRPr="00290A48" w:rsidRDefault="00967E93" w:rsidP="001B234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23</w:t>
            </w:r>
          </w:p>
        </w:tc>
        <w:tc>
          <w:tcPr>
            <w:tcW w:w="540" w:type="dxa"/>
            <w:vAlign w:val="center"/>
          </w:tcPr>
          <w:p w:rsidR="00967E93" w:rsidRPr="00290A48" w:rsidRDefault="00967E93" w:rsidP="001B234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24</w:t>
            </w:r>
          </w:p>
        </w:tc>
        <w:tc>
          <w:tcPr>
            <w:tcW w:w="540" w:type="dxa"/>
            <w:vAlign w:val="center"/>
          </w:tcPr>
          <w:p w:rsidR="00967E93" w:rsidRPr="00290A48" w:rsidRDefault="00967E93" w:rsidP="001B234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25</w:t>
            </w:r>
          </w:p>
        </w:tc>
        <w:tc>
          <w:tcPr>
            <w:tcW w:w="540" w:type="dxa"/>
            <w:vAlign w:val="center"/>
          </w:tcPr>
          <w:p w:rsidR="00967E93" w:rsidRPr="00290A48" w:rsidRDefault="00967E93" w:rsidP="004A13FD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26</w:t>
            </w:r>
          </w:p>
        </w:tc>
        <w:tc>
          <w:tcPr>
            <w:tcW w:w="540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27</w:t>
            </w:r>
          </w:p>
        </w:tc>
        <w:tc>
          <w:tcPr>
            <w:tcW w:w="540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28</w:t>
            </w:r>
          </w:p>
        </w:tc>
        <w:tc>
          <w:tcPr>
            <w:tcW w:w="540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29</w:t>
            </w:r>
          </w:p>
        </w:tc>
        <w:tc>
          <w:tcPr>
            <w:tcW w:w="540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30</w:t>
            </w:r>
          </w:p>
        </w:tc>
        <w:tc>
          <w:tcPr>
            <w:tcW w:w="540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31</w:t>
            </w:r>
          </w:p>
        </w:tc>
        <w:tc>
          <w:tcPr>
            <w:tcW w:w="540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32</w:t>
            </w:r>
          </w:p>
        </w:tc>
        <w:tc>
          <w:tcPr>
            <w:tcW w:w="540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33</w:t>
            </w:r>
          </w:p>
        </w:tc>
        <w:tc>
          <w:tcPr>
            <w:tcW w:w="540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34</w:t>
            </w:r>
          </w:p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35</w:t>
            </w:r>
          </w:p>
        </w:tc>
        <w:tc>
          <w:tcPr>
            <w:tcW w:w="540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36</w:t>
            </w:r>
          </w:p>
        </w:tc>
        <w:tc>
          <w:tcPr>
            <w:tcW w:w="540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37</w:t>
            </w:r>
          </w:p>
        </w:tc>
        <w:tc>
          <w:tcPr>
            <w:tcW w:w="540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38</w:t>
            </w:r>
          </w:p>
        </w:tc>
        <w:tc>
          <w:tcPr>
            <w:tcW w:w="540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39</w:t>
            </w:r>
          </w:p>
        </w:tc>
        <w:tc>
          <w:tcPr>
            <w:tcW w:w="540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40</w:t>
            </w:r>
          </w:p>
        </w:tc>
        <w:tc>
          <w:tcPr>
            <w:tcW w:w="540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41</w:t>
            </w:r>
          </w:p>
        </w:tc>
        <w:tc>
          <w:tcPr>
            <w:tcW w:w="540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42</w:t>
            </w:r>
          </w:p>
        </w:tc>
        <w:tc>
          <w:tcPr>
            <w:tcW w:w="540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43</w:t>
            </w:r>
          </w:p>
        </w:tc>
        <w:tc>
          <w:tcPr>
            <w:tcW w:w="540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44</w:t>
            </w:r>
          </w:p>
        </w:tc>
        <w:tc>
          <w:tcPr>
            <w:tcW w:w="540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45</w:t>
            </w:r>
          </w:p>
        </w:tc>
        <w:tc>
          <w:tcPr>
            <w:tcW w:w="540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290A48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46</w:t>
            </w:r>
          </w:p>
        </w:tc>
        <w:tc>
          <w:tcPr>
            <w:tcW w:w="540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47</w:t>
            </w:r>
          </w:p>
        </w:tc>
        <w:tc>
          <w:tcPr>
            <w:tcW w:w="540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48</w:t>
            </w:r>
          </w:p>
        </w:tc>
        <w:tc>
          <w:tcPr>
            <w:tcW w:w="540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49</w:t>
            </w:r>
          </w:p>
        </w:tc>
        <w:tc>
          <w:tcPr>
            <w:tcW w:w="540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50</w:t>
            </w:r>
          </w:p>
        </w:tc>
        <w:tc>
          <w:tcPr>
            <w:tcW w:w="540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51</w:t>
            </w:r>
          </w:p>
        </w:tc>
        <w:tc>
          <w:tcPr>
            <w:tcW w:w="540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52</w:t>
            </w:r>
          </w:p>
        </w:tc>
        <w:tc>
          <w:tcPr>
            <w:tcW w:w="540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53</w:t>
            </w:r>
          </w:p>
        </w:tc>
        <w:tc>
          <w:tcPr>
            <w:tcW w:w="540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54</w:t>
            </w:r>
          </w:p>
        </w:tc>
        <w:tc>
          <w:tcPr>
            <w:tcW w:w="540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55</w:t>
            </w:r>
          </w:p>
        </w:tc>
        <w:tc>
          <w:tcPr>
            <w:tcW w:w="540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56</w:t>
            </w:r>
          </w:p>
        </w:tc>
        <w:tc>
          <w:tcPr>
            <w:tcW w:w="540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57</w:t>
            </w:r>
          </w:p>
        </w:tc>
        <w:tc>
          <w:tcPr>
            <w:tcW w:w="540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58</w:t>
            </w:r>
          </w:p>
        </w:tc>
        <w:tc>
          <w:tcPr>
            <w:tcW w:w="540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59</w:t>
            </w:r>
          </w:p>
        </w:tc>
        <w:tc>
          <w:tcPr>
            <w:tcW w:w="540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60</w:t>
            </w:r>
          </w:p>
        </w:tc>
        <w:tc>
          <w:tcPr>
            <w:tcW w:w="540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61</w:t>
            </w:r>
          </w:p>
        </w:tc>
        <w:tc>
          <w:tcPr>
            <w:tcW w:w="540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62</w:t>
            </w:r>
          </w:p>
        </w:tc>
        <w:tc>
          <w:tcPr>
            <w:tcW w:w="540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7E9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63</w:t>
            </w:r>
          </w:p>
        </w:tc>
        <w:tc>
          <w:tcPr>
            <w:tcW w:w="540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67E93" w:rsidRPr="005F03BB" w:rsidRDefault="00967E9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967E93" w:rsidRPr="00A54E86" w:rsidRDefault="00967E9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967E93" w:rsidRPr="0090540C" w:rsidRDefault="00967E9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10138E" w:rsidRPr="00925A05" w:rsidRDefault="0010138E" w:rsidP="001B2342">
      <w:pPr>
        <w:jc w:val="center"/>
        <w:rPr>
          <w:rFonts w:ascii="Calibri" w:hAnsi="Calibri" w:cs="B Zar"/>
          <w:b/>
          <w:bCs/>
          <w:caps/>
          <w:color w:val="000000"/>
          <w:sz w:val="32"/>
          <w:szCs w:val="32"/>
          <w:u w:val="single"/>
          <w:rtl/>
          <w:lang w:bidi="fa-IR"/>
        </w:rPr>
      </w:pPr>
      <w:r>
        <w:rPr>
          <w:rFonts w:ascii="Calibri" w:hAnsi="Calibri" w:cs="B Zar"/>
          <w:b/>
          <w:bCs/>
          <w:caps/>
          <w:color w:val="000000"/>
          <w:sz w:val="28"/>
          <w:szCs w:val="28"/>
          <w:lang w:bidi="fa-IR"/>
        </w:rPr>
        <w:br w:type="page"/>
      </w:r>
      <w:r w:rsidRPr="00FA4E0B">
        <w:rPr>
          <w:rFonts w:ascii="Calibri" w:hAnsi="Calibri" w:cs="B Zar" w:hint="cs"/>
          <w:b/>
          <w:bCs/>
          <w:caps/>
          <w:color w:val="000000"/>
          <w:sz w:val="28"/>
          <w:szCs w:val="28"/>
          <w:u w:val="single"/>
          <w:rtl/>
          <w:lang w:bidi="fa-IR"/>
        </w:rPr>
        <w:lastRenderedPageBreak/>
        <w:t>فهرست مطالب</w:t>
      </w:r>
    </w:p>
    <w:p w:rsidR="004D1882" w:rsidRPr="004D1882" w:rsidRDefault="0010138E" w:rsidP="004D1882">
      <w:pPr>
        <w:pStyle w:val="TOC1"/>
        <w:tabs>
          <w:tab w:val="clear" w:pos="3396"/>
          <w:tab w:val="clear" w:pos="9027"/>
          <w:tab w:val="left" w:pos="8885"/>
          <w:tab w:val="left" w:pos="9169"/>
        </w:tabs>
        <w:jc w:val="left"/>
      </w:pPr>
      <w:r w:rsidRPr="001B2342">
        <w:rPr>
          <w:sz w:val="26"/>
          <w:szCs w:val="26"/>
        </w:rPr>
        <w:fldChar w:fldCharType="begin"/>
      </w:r>
      <w:r w:rsidRPr="001B2342">
        <w:rPr>
          <w:sz w:val="26"/>
          <w:szCs w:val="26"/>
        </w:rPr>
        <w:instrText xml:space="preserve"> TOC \o "1-3" \h \z \u </w:instrText>
      </w:r>
      <w:r w:rsidRPr="001B2342">
        <w:rPr>
          <w:sz w:val="26"/>
          <w:szCs w:val="26"/>
        </w:rPr>
        <w:fldChar w:fldCharType="separate"/>
      </w:r>
      <w:hyperlink w:anchor="_Toc104732863" w:history="1">
        <w:r w:rsidR="004D1882">
          <w:rPr>
            <w:rFonts w:hint="cs"/>
            <w:rtl/>
          </w:rPr>
          <w:t>1-</w:t>
        </w:r>
        <w:r w:rsidR="004D1882" w:rsidRPr="004D1882">
          <w:tab/>
        </w:r>
        <w:r w:rsidR="004D1882" w:rsidRPr="004D1882">
          <w:rPr>
            <w:rtl/>
          </w:rPr>
          <w:t>مقدمه</w:t>
        </w:r>
        <w:r w:rsidR="004D1882">
          <w:rPr>
            <w:webHidden/>
          </w:rPr>
          <w:tab/>
        </w:r>
        <w:r w:rsidR="004D1882">
          <w:rPr>
            <w:webHidden/>
          </w:rPr>
          <w:fldChar w:fldCharType="begin"/>
        </w:r>
        <w:r w:rsidR="004D1882">
          <w:rPr>
            <w:webHidden/>
          </w:rPr>
          <w:instrText xml:space="preserve"> PAGEREF _Toc104732863 \h </w:instrText>
        </w:r>
        <w:r w:rsidR="004D1882">
          <w:rPr>
            <w:webHidden/>
          </w:rPr>
        </w:r>
        <w:r w:rsidR="004D1882">
          <w:rPr>
            <w:webHidden/>
          </w:rPr>
          <w:fldChar w:fldCharType="separate"/>
        </w:r>
        <w:r w:rsidR="00D13CA8">
          <w:rPr>
            <w:webHidden/>
            <w:rtl/>
          </w:rPr>
          <w:t>4</w:t>
        </w:r>
        <w:r w:rsidR="004D1882">
          <w:rPr>
            <w:webHidden/>
          </w:rPr>
          <w:fldChar w:fldCharType="end"/>
        </w:r>
      </w:hyperlink>
    </w:p>
    <w:p w:rsidR="004D1882" w:rsidRPr="004D1882" w:rsidRDefault="00D13CA8" w:rsidP="004D1882">
      <w:pPr>
        <w:pStyle w:val="TOC1"/>
        <w:tabs>
          <w:tab w:val="clear" w:pos="3396"/>
          <w:tab w:val="clear" w:pos="9027"/>
          <w:tab w:val="left" w:pos="8885"/>
          <w:tab w:val="left" w:pos="9169"/>
        </w:tabs>
        <w:jc w:val="left"/>
      </w:pPr>
      <w:hyperlink w:anchor="_Toc104732864" w:history="1">
        <w:r w:rsidR="004D1882">
          <w:rPr>
            <w:rFonts w:hint="cs"/>
            <w:rtl/>
          </w:rPr>
          <w:t>2-</w:t>
        </w:r>
        <w:r w:rsidR="004D1882" w:rsidRPr="004D1882">
          <w:tab/>
        </w:r>
        <w:r w:rsidR="004D1882" w:rsidRPr="004D1882">
          <w:rPr>
            <w:rtl/>
          </w:rPr>
          <w:t>هدف</w:t>
        </w:r>
        <w:r w:rsidR="004D1882">
          <w:rPr>
            <w:webHidden/>
          </w:rPr>
          <w:tab/>
        </w:r>
        <w:r w:rsidR="004D1882">
          <w:rPr>
            <w:webHidden/>
          </w:rPr>
          <w:fldChar w:fldCharType="begin"/>
        </w:r>
        <w:r w:rsidR="004D1882">
          <w:rPr>
            <w:webHidden/>
          </w:rPr>
          <w:instrText xml:space="preserve"> PAGEREF _Toc104732864 \h </w:instrText>
        </w:r>
        <w:r w:rsidR="004D1882">
          <w:rPr>
            <w:webHidden/>
          </w:rPr>
        </w:r>
        <w:r w:rsidR="004D1882">
          <w:rPr>
            <w:webHidden/>
          </w:rPr>
          <w:fldChar w:fldCharType="separate"/>
        </w:r>
        <w:r>
          <w:rPr>
            <w:webHidden/>
            <w:rtl/>
          </w:rPr>
          <w:t>5</w:t>
        </w:r>
        <w:r w:rsidR="004D1882">
          <w:rPr>
            <w:webHidden/>
          </w:rPr>
          <w:fldChar w:fldCharType="end"/>
        </w:r>
      </w:hyperlink>
    </w:p>
    <w:p w:rsidR="004D1882" w:rsidRDefault="00D13CA8" w:rsidP="004D1882">
      <w:pPr>
        <w:pStyle w:val="TOC1"/>
        <w:tabs>
          <w:tab w:val="left" w:pos="9169"/>
        </w:tabs>
        <w:jc w:val="left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  <w:lang w:bidi="ar-SA"/>
        </w:rPr>
      </w:pPr>
      <w:hyperlink w:anchor="_Toc104732865" w:history="1">
        <w:r w:rsidR="004D1882">
          <w:rPr>
            <w:rStyle w:val="Hyperlink"/>
            <w:rFonts w:cs="B Zar" w:hint="cs"/>
            <w:rtl/>
          </w:rPr>
          <w:t>3-</w:t>
        </w:r>
        <w:r w:rsidR="004D1882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  <w:lang w:bidi="ar-SA"/>
          </w:rPr>
          <w:tab/>
        </w:r>
        <w:r w:rsidR="004D1882" w:rsidRPr="000F34E5">
          <w:rPr>
            <w:rStyle w:val="Hyperlink"/>
            <w:rFonts w:cs="B Zar"/>
            <w:rtl/>
          </w:rPr>
          <w:t>شرح موقع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>ت ا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>ستگاه تزر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>ق گاز س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>اهمکان</w:t>
        </w:r>
        <w:r w:rsidR="004D1882">
          <w:rPr>
            <w:webHidden/>
          </w:rPr>
          <w:tab/>
        </w:r>
        <w:r w:rsidR="004D1882">
          <w:rPr>
            <w:webHidden/>
          </w:rPr>
          <w:fldChar w:fldCharType="begin"/>
        </w:r>
        <w:r w:rsidR="004D1882">
          <w:rPr>
            <w:webHidden/>
          </w:rPr>
          <w:instrText xml:space="preserve"> PAGEREF _Toc104732865 \h </w:instrText>
        </w:r>
        <w:r w:rsidR="004D1882">
          <w:rPr>
            <w:webHidden/>
          </w:rPr>
        </w:r>
        <w:r w:rsidR="004D1882">
          <w:rPr>
            <w:webHidden/>
          </w:rPr>
          <w:fldChar w:fldCharType="separate"/>
        </w:r>
        <w:r>
          <w:rPr>
            <w:webHidden/>
            <w:rtl/>
          </w:rPr>
          <w:t>6</w:t>
        </w:r>
        <w:r w:rsidR="004D1882">
          <w:rPr>
            <w:webHidden/>
          </w:rPr>
          <w:fldChar w:fldCharType="end"/>
        </w:r>
      </w:hyperlink>
    </w:p>
    <w:p w:rsidR="004D1882" w:rsidRDefault="00D13CA8" w:rsidP="004D1882">
      <w:pPr>
        <w:pStyle w:val="TOC1"/>
        <w:tabs>
          <w:tab w:val="left" w:pos="9169"/>
        </w:tabs>
        <w:jc w:val="left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  <w:lang w:bidi="ar-SA"/>
        </w:rPr>
      </w:pPr>
      <w:hyperlink w:anchor="_Toc104732866" w:history="1">
        <w:r w:rsidR="004D1882">
          <w:rPr>
            <w:rStyle w:val="Hyperlink"/>
            <w:rFonts w:cs="B Zar" w:hint="cs"/>
            <w:rtl/>
          </w:rPr>
          <w:t>4-</w:t>
        </w:r>
        <w:r w:rsidR="004D1882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  <w:lang w:bidi="ar-SA"/>
          </w:rPr>
          <w:tab/>
        </w:r>
        <w:r w:rsidR="004D1882" w:rsidRPr="000F34E5">
          <w:rPr>
            <w:rStyle w:val="Hyperlink"/>
            <w:rFonts w:cs="B Zar"/>
            <w:rtl/>
          </w:rPr>
          <w:t>فهرست فعال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 w:hint="eastAsia"/>
            <w:rtl/>
          </w:rPr>
          <w:t>تها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 xml:space="preserve"> مورد ن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 w:hint="eastAsia"/>
            <w:rtl/>
          </w:rPr>
          <w:t>از</w:t>
        </w:r>
        <w:r w:rsidR="004D1882" w:rsidRPr="000F34E5">
          <w:rPr>
            <w:rStyle w:val="Hyperlink"/>
            <w:rFonts w:cs="B Zar"/>
            <w:rtl/>
          </w:rPr>
          <w:t xml:space="preserve"> در ا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 w:hint="eastAsia"/>
            <w:rtl/>
          </w:rPr>
          <w:t>ن</w:t>
        </w:r>
        <w:r w:rsidR="004D1882" w:rsidRPr="000F34E5">
          <w:rPr>
            <w:rStyle w:val="Hyperlink"/>
            <w:rFonts w:cs="B Zar"/>
            <w:rtl/>
          </w:rPr>
          <w:t xml:space="preserve"> مجموعه</w:t>
        </w:r>
        <w:r w:rsidR="004D1882">
          <w:rPr>
            <w:webHidden/>
          </w:rPr>
          <w:tab/>
        </w:r>
        <w:r w:rsidR="004D1882">
          <w:rPr>
            <w:webHidden/>
          </w:rPr>
          <w:fldChar w:fldCharType="begin"/>
        </w:r>
        <w:r w:rsidR="004D1882">
          <w:rPr>
            <w:webHidden/>
          </w:rPr>
          <w:instrText xml:space="preserve"> PAGEREF _Toc104732866 \h </w:instrText>
        </w:r>
        <w:r w:rsidR="004D1882">
          <w:rPr>
            <w:webHidden/>
          </w:rPr>
        </w:r>
        <w:r w:rsidR="004D1882">
          <w:rPr>
            <w:webHidden/>
          </w:rPr>
          <w:fldChar w:fldCharType="separate"/>
        </w:r>
        <w:r>
          <w:rPr>
            <w:webHidden/>
            <w:rtl/>
          </w:rPr>
          <w:t>9</w:t>
        </w:r>
        <w:r w:rsidR="004D1882">
          <w:rPr>
            <w:webHidden/>
          </w:rPr>
          <w:fldChar w:fldCharType="end"/>
        </w:r>
      </w:hyperlink>
    </w:p>
    <w:p w:rsidR="004D1882" w:rsidRDefault="00D13CA8" w:rsidP="004D1882">
      <w:pPr>
        <w:pStyle w:val="TOC1"/>
        <w:jc w:val="left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  <w:lang w:bidi="ar-SA"/>
        </w:rPr>
      </w:pPr>
      <w:hyperlink w:anchor="_Toc104732867" w:history="1">
        <w:r w:rsidR="004D1882">
          <w:rPr>
            <w:rStyle w:val="Hyperlink"/>
            <w:rFonts w:cs="B Zar" w:hint="cs"/>
            <w:rtl/>
          </w:rPr>
          <w:t>4-1-</w:t>
        </w:r>
        <w:r w:rsidR="004D1882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  <w:lang w:bidi="ar-SA"/>
          </w:rPr>
          <w:tab/>
        </w:r>
        <w:r w:rsidR="004D1882" w:rsidRPr="000F34E5">
          <w:rPr>
            <w:rStyle w:val="Hyperlink"/>
            <w:rFonts w:cs="B Zar"/>
            <w:rtl/>
          </w:rPr>
          <w:t>اقدامات س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>و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>ل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 xml:space="preserve"> و سازه ا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 xml:space="preserve"> مورد ن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 w:hint="eastAsia"/>
            <w:rtl/>
          </w:rPr>
          <w:t>از</w:t>
        </w:r>
        <w:r w:rsidR="004D1882" w:rsidRPr="000F34E5">
          <w:rPr>
            <w:rStyle w:val="Hyperlink"/>
            <w:rFonts w:cs="B Zar"/>
            <w:rtl/>
          </w:rPr>
          <w:t xml:space="preserve"> جهت نصب توپک گ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>ر</w:t>
        </w:r>
        <w:r w:rsidR="004D1882">
          <w:rPr>
            <w:webHidden/>
          </w:rPr>
          <w:tab/>
        </w:r>
        <w:r w:rsidR="004D1882">
          <w:rPr>
            <w:webHidden/>
          </w:rPr>
          <w:fldChar w:fldCharType="begin"/>
        </w:r>
        <w:r w:rsidR="004D1882">
          <w:rPr>
            <w:webHidden/>
          </w:rPr>
          <w:instrText xml:space="preserve"> PAGEREF _Toc104732867 \h </w:instrText>
        </w:r>
        <w:r w:rsidR="004D1882">
          <w:rPr>
            <w:webHidden/>
          </w:rPr>
        </w:r>
        <w:r w:rsidR="004D1882">
          <w:rPr>
            <w:webHidden/>
          </w:rPr>
          <w:fldChar w:fldCharType="separate"/>
        </w:r>
        <w:r>
          <w:rPr>
            <w:webHidden/>
            <w:rtl/>
          </w:rPr>
          <w:t>9</w:t>
        </w:r>
        <w:r w:rsidR="004D1882">
          <w:rPr>
            <w:webHidden/>
          </w:rPr>
          <w:fldChar w:fldCharType="end"/>
        </w:r>
      </w:hyperlink>
    </w:p>
    <w:p w:rsidR="004D1882" w:rsidRDefault="00D13CA8" w:rsidP="004D1882">
      <w:pPr>
        <w:pStyle w:val="TOC1"/>
        <w:tabs>
          <w:tab w:val="left" w:pos="4751"/>
        </w:tabs>
        <w:jc w:val="left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  <w:lang w:bidi="ar-SA"/>
        </w:rPr>
      </w:pPr>
      <w:hyperlink w:anchor="_Toc104732868" w:history="1">
        <w:r w:rsidR="004D1882" w:rsidRPr="000F34E5">
          <w:rPr>
            <w:rStyle w:val="Hyperlink"/>
            <w:rFonts w:cs="B Zar"/>
            <w:rtl/>
          </w:rPr>
          <w:t>4-2-</w:t>
        </w:r>
        <w:r w:rsidR="004D1882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  <w:lang w:bidi="ar-SA"/>
          </w:rPr>
          <w:tab/>
        </w:r>
        <w:r w:rsidR="004D1882" w:rsidRPr="000F34E5">
          <w:rPr>
            <w:rStyle w:val="Hyperlink"/>
            <w:rFonts w:cs="B Zar"/>
            <w:rtl/>
          </w:rPr>
          <w:t>نقشه ها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 xml:space="preserve"> فرآ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>ند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 xml:space="preserve"> توپک  گ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>رو محل نقاط اتصال ا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>ن تجه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>ز</w:t>
        </w:r>
        <w:r w:rsidR="004D1882">
          <w:rPr>
            <w:webHidden/>
          </w:rPr>
          <w:tab/>
        </w:r>
        <w:r w:rsidR="004D1882">
          <w:rPr>
            <w:webHidden/>
          </w:rPr>
          <w:fldChar w:fldCharType="begin"/>
        </w:r>
        <w:r w:rsidR="004D1882">
          <w:rPr>
            <w:webHidden/>
          </w:rPr>
          <w:instrText xml:space="preserve"> PAGEREF _Toc104732868 \h </w:instrText>
        </w:r>
        <w:r w:rsidR="004D1882">
          <w:rPr>
            <w:webHidden/>
          </w:rPr>
        </w:r>
        <w:r w:rsidR="004D1882">
          <w:rPr>
            <w:webHidden/>
          </w:rPr>
          <w:fldChar w:fldCharType="separate"/>
        </w:r>
        <w:r>
          <w:rPr>
            <w:webHidden/>
            <w:rtl/>
          </w:rPr>
          <w:t>11</w:t>
        </w:r>
        <w:r w:rsidR="004D1882">
          <w:rPr>
            <w:webHidden/>
          </w:rPr>
          <w:fldChar w:fldCharType="end"/>
        </w:r>
      </w:hyperlink>
    </w:p>
    <w:p w:rsidR="004D1882" w:rsidRDefault="00D13CA8" w:rsidP="004D1882">
      <w:pPr>
        <w:pStyle w:val="TOC1"/>
        <w:jc w:val="left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  <w:lang w:bidi="ar-SA"/>
        </w:rPr>
      </w:pPr>
      <w:hyperlink w:anchor="_Toc104732869" w:history="1">
        <w:r w:rsidR="004D1882">
          <w:rPr>
            <w:rStyle w:val="Hyperlink"/>
            <w:rFonts w:cs="B Zar" w:hint="cs"/>
            <w:rtl/>
          </w:rPr>
          <w:t>4-3-</w:t>
        </w:r>
        <w:r w:rsidR="004D1882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  <w:lang w:bidi="ar-SA"/>
          </w:rPr>
          <w:tab/>
        </w:r>
        <w:r w:rsidR="004D1882" w:rsidRPr="000F34E5">
          <w:rPr>
            <w:rStyle w:val="Hyperlink"/>
            <w:rFonts w:cs="B Zar"/>
            <w:rtl/>
          </w:rPr>
          <w:t>کابل کش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 xml:space="preserve"> تجه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 w:hint="eastAsia"/>
            <w:rtl/>
          </w:rPr>
          <w:t>زات</w:t>
        </w:r>
        <w:r w:rsidR="004D1882" w:rsidRPr="000F34E5">
          <w:rPr>
            <w:rStyle w:val="Hyperlink"/>
            <w:rFonts w:cs="B Zar"/>
            <w:rtl/>
          </w:rPr>
          <w:t xml:space="preserve"> ابزار دق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 w:hint="eastAsia"/>
            <w:rtl/>
          </w:rPr>
          <w:t>ق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 xml:space="preserve"> تا اتاق کنترل ا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 w:hint="eastAsia"/>
            <w:rtl/>
          </w:rPr>
          <w:t>ستگاه</w:t>
        </w:r>
        <w:r w:rsidR="004D1882">
          <w:rPr>
            <w:webHidden/>
          </w:rPr>
          <w:tab/>
        </w:r>
        <w:r w:rsidR="004D1882">
          <w:rPr>
            <w:webHidden/>
          </w:rPr>
          <w:fldChar w:fldCharType="begin"/>
        </w:r>
        <w:r w:rsidR="004D1882">
          <w:rPr>
            <w:webHidden/>
          </w:rPr>
          <w:instrText xml:space="preserve"> PAGEREF _Toc104732869 \h </w:instrText>
        </w:r>
        <w:r w:rsidR="004D1882">
          <w:rPr>
            <w:webHidden/>
          </w:rPr>
        </w:r>
        <w:r w:rsidR="004D1882">
          <w:rPr>
            <w:webHidden/>
          </w:rPr>
          <w:fldChar w:fldCharType="separate"/>
        </w:r>
        <w:r>
          <w:rPr>
            <w:webHidden/>
            <w:rtl/>
          </w:rPr>
          <w:t>12</w:t>
        </w:r>
        <w:r w:rsidR="004D1882">
          <w:rPr>
            <w:webHidden/>
          </w:rPr>
          <w:fldChar w:fldCharType="end"/>
        </w:r>
      </w:hyperlink>
    </w:p>
    <w:p w:rsidR="00925A05" w:rsidRPr="001B2342" w:rsidRDefault="0010138E" w:rsidP="004D1882">
      <w:pPr>
        <w:pStyle w:val="TOC1"/>
        <w:jc w:val="left"/>
        <w:rPr>
          <w:rFonts w:asciiTheme="minorHAnsi" w:eastAsiaTheme="minorEastAsia" w:hAnsiTheme="minorHAnsi"/>
          <w:kern w:val="0"/>
          <w:lang w:bidi="ar-SA"/>
        </w:rPr>
      </w:pPr>
      <w:r w:rsidRPr="001B2342">
        <w:fldChar w:fldCharType="end"/>
      </w:r>
    </w:p>
    <w:p w:rsidR="0010138E" w:rsidRPr="00925A05" w:rsidRDefault="0010138E" w:rsidP="004D1882">
      <w:pPr>
        <w:widowControl w:val="0"/>
        <w:tabs>
          <w:tab w:val="right" w:leader="dot" w:pos="9356"/>
        </w:tabs>
        <w:mirrorIndents/>
        <w:rPr>
          <w:rFonts w:cs="B Zar"/>
          <w:b/>
          <w:bCs/>
          <w:sz w:val="22"/>
          <w:szCs w:val="28"/>
        </w:rPr>
      </w:pPr>
    </w:p>
    <w:p w:rsidR="0010138E" w:rsidRPr="000C06DB" w:rsidRDefault="0010138E" w:rsidP="004D1882">
      <w:pPr>
        <w:widowControl w:val="0"/>
        <w:rPr>
          <w:rFonts w:ascii="Arial" w:hAnsi="Arial" w:cs="B Zar"/>
          <w:sz w:val="22"/>
          <w:szCs w:val="22"/>
          <w:lang w:bidi="fa-IR"/>
        </w:rPr>
      </w:pPr>
      <w:r w:rsidRPr="000C06DB">
        <w:rPr>
          <w:rFonts w:ascii="Arial" w:hAnsi="Arial" w:cs="B Zar"/>
          <w:sz w:val="22"/>
          <w:szCs w:val="22"/>
          <w:lang w:bidi="fa-IR"/>
        </w:rPr>
        <w:br w:type="page"/>
      </w:r>
    </w:p>
    <w:p w:rsidR="00B74AA4" w:rsidRDefault="00B74AA4" w:rsidP="00B74AA4">
      <w:pPr>
        <w:keepNext/>
        <w:keepLines/>
        <w:numPr>
          <w:ilvl w:val="0"/>
          <w:numId w:val="20"/>
        </w:numPr>
        <w:tabs>
          <w:tab w:val="right" w:pos="485"/>
        </w:tabs>
        <w:spacing w:before="120" w:after="120"/>
        <w:ind w:left="475" w:hanging="446"/>
        <w:jc w:val="both"/>
        <w:outlineLvl w:val="0"/>
        <w:rPr>
          <w:rFonts w:ascii="Arial Bold" w:eastAsiaTheme="majorEastAsia" w:hAnsi="Arial Bold" w:cs="B Zar"/>
          <w:b/>
          <w:bCs/>
          <w:sz w:val="24"/>
          <w:szCs w:val="28"/>
        </w:rPr>
      </w:pPr>
      <w:bookmarkStart w:id="0" w:name="_Toc75605878"/>
      <w:bookmarkStart w:id="1" w:name="_Toc75873846"/>
      <w:bookmarkStart w:id="2" w:name="_Toc76647979"/>
      <w:bookmarkStart w:id="3" w:name="_Toc104732863"/>
      <w:r>
        <w:rPr>
          <w:rFonts w:ascii="Arial Bold" w:eastAsiaTheme="majorEastAsia" w:hAnsi="Arial Bold" w:cs="B Zar" w:hint="cs"/>
          <w:b/>
          <w:bCs/>
          <w:sz w:val="24"/>
          <w:szCs w:val="28"/>
          <w:rtl/>
        </w:rPr>
        <w:lastRenderedPageBreak/>
        <w:t>مقدمه</w:t>
      </w:r>
      <w:bookmarkEnd w:id="0"/>
      <w:bookmarkEnd w:id="1"/>
      <w:bookmarkEnd w:id="2"/>
      <w:bookmarkEnd w:id="3"/>
      <w:r>
        <w:rPr>
          <w:rFonts w:ascii="Arial Bold" w:eastAsiaTheme="majorEastAsia" w:hAnsi="Arial Bold" w:cs="B Zar" w:hint="cs"/>
          <w:b/>
          <w:bCs/>
          <w:sz w:val="24"/>
          <w:szCs w:val="28"/>
          <w:rtl/>
        </w:rPr>
        <w:t xml:space="preserve"> </w:t>
      </w:r>
    </w:p>
    <w:p w:rsidR="00481BAB" w:rsidRPr="00481BAB" w:rsidRDefault="00481BAB" w:rsidP="00481BAB">
      <w:pPr>
        <w:spacing w:before="120" w:after="120"/>
        <w:ind w:left="522"/>
        <w:jc w:val="both"/>
        <w:rPr>
          <w:rFonts w:ascii="Arial" w:eastAsiaTheme="minorHAnsi" w:hAnsi="Arial" w:cs="B Zar"/>
          <w:sz w:val="22"/>
          <w:szCs w:val="26"/>
          <w:rtl/>
        </w:rPr>
      </w:pPr>
      <w:bookmarkStart w:id="4" w:name="_Toc343001687"/>
      <w:bookmarkStart w:id="5" w:name="_Toc343327775"/>
      <w:r w:rsidRPr="00481BAB">
        <w:rPr>
          <w:rFonts w:ascii="Arial" w:eastAsiaTheme="minorHAnsi" w:hAnsi="Arial" w:cs="B Zar" w:hint="cs"/>
          <w:sz w:val="22"/>
          <w:szCs w:val="26"/>
          <w:rtl/>
        </w:rPr>
        <w:t xml:space="preserve">میدان نفتی بينك در استان بوشهر در فاصله 20 كيلومتري شمال غربي شهرستان گناوه، واقع شده است. شرکت ملی مناطق نفتخیز جنوب به عنوان کارفرمای اصلی، پروژه نگهداشت و افزایش تولید میدان نفتی بینک (بسته بینک) را در قالب پیمان </w:t>
      </w:r>
      <w:r w:rsidRPr="00481BAB">
        <w:rPr>
          <w:rFonts w:ascii="Arial" w:eastAsiaTheme="minorHAnsi" w:hAnsi="Arial" w:cs="B Zar"/>
          <w:sz w:val="22"/>
          <w:szCs w:val="26"/>
        </w:rPr>
        <w:t>EPD-EPC</w:t>
      </w:r>
      <w:r w:rsidRPr="00481BAB">
        <w:rPr>
          <w:rFonts w:ascii="Arial" w:eastAsiaTheme="minorHAnsi" w:hAnsi="Arial" w:cs="B Zar" w:hint="cs"/>
          <w:sz w:val="22"/>
          <w:szCs w:val="26"/>
          <w:rtl/>
        </w:rPr>
        <w:t xml:space="preserve"> به شرکت توسعه پترو ایران محول نموده است. شرکت توسعه پترو ایران نیز (به عنوان پیمانکار عمومی پروژه/</w:t>
      </w:r>
      <w:r w:rsidRPr="00481BAB">
        <w:rPr>
          <w:rFonts w:ascii="Arial" w:eastAsiaTheme="minorHAnsi" w:hAnsi="Arial" w:cs="B Zar"/>
          <w:sz w:val="22"/>
          <w:szCs w:val="26"/>
        </w:rPr>
        <w:t>General Contractor</w:t>
      </w:r>
      <w:r w:rsidRPr="00481BAB">
        <w:rPr>
          <w:rFonts w:ascii="Arial" w:eastAsiaTheme="minorHAnsi" w:hAnsi="Arial" w:cs="B Zar" w:hint="cs"/>
          <w:sz w:val="22"/>
          <w:szCs w:val="26"/>
          <w:rtl/>
        </w:rPr>
        <w:t xml:space="preserve">) بخش سطح الارض و ابنیه تحت الارض این بسته را به صورت </w:t>
      </w:r>
      <w:r w:rsidRPr="00481BAB">
        <w:rPr>
          <w:rFonts w:ascii="Arial" w:eastAsiaTheme="minorHAnsi" w:hAnsi="Arial" w:cs="B Zar"/>
          <w:sz w:val="22"/>
          <w:szCs w:val="26"/>
        </w:rPr>
        <w:t>EPC</w:t>
      </w:r>
      <w:r w:rsidRPr="00481BAB">
        <w:rPr>
          <w:rFonts w:ascii="Arial" w:eastAsiaTheme="minorHAnsi" w:hAnsi="Arial" w:cs="B Zar" w:hint="cs"/>
          <w:sz w:val="22"/>
          <w:szCs w:val="26"/>
          <w:rtl/>
        </w:rPr>
        <w:t xml:space="preserve"> به مشارکت "هیرگان انرژی- طرح و بازرسی" واگذار کرده است.</w:t>
      </w:r>
    </w:p>
    <w:p w:rsidR="00481BAB" w:rsidRPr="00481BAB" w:rsidRDefault="00481BAB" w:rsidP="00481BAB">
      <w:pPr>
        <w:spacing w:before="120" w:after="120"/>
        <w:ind w:left="522"/>
        <w:jc w:val="both"/>
        <w:rPr>
          <w:rFonts w:ascii="Arial" w:eastAsiaTheme="minorHAnsi" w:hAnsi="Arial" w:cs="B Zar"/>
          <w:sz w:val="22"/>
          <w:szCs w:val="26"/>
        </w:rPr>
      </w:pPr>
      <w:r w:rsidRPr="00481BAB">
        <w:rPr>
          <w:rFonts w:ascii="Arial" w:eastAsiaTheme="minorHAnsi" w:hAnsi="Arial" w:cs="B Zar" w:hint="cs"/>
          <w:sz w:val="22"/>
          <w:szCs w:val="26"/>
          <w:rtl/>
        </w:rPr>
        <w:t xml:space="preserve">در بخش سطح الارض این پروژه و با توجه به افزایش دبی نفت میدان بینک، </w:t>
      </w:r>
      <w:r w:rsidRPr="00481BAB">
        <w:rPr>
          <w:rFonts w:ascii="Arial" w:eastAsiaTheme="minorHAnsi" w:hAnsi="Arial" w:cs="B Zar"/>
          <w:sz w:val="22"/>
          <w:szCs w:val="26"/>
          <w:rtl/>
        </w:rPr>
        <w:t>احداث خطوط لوله 8 ا</w:t>
      </w:r>
      <w:r w:rsidRPr="00481BA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481BAB">
        <w:rPr>
          <w:rFonts w:ascii="Arial" w:eastAsiaTheme="minorHAnsi" w:hAnsi="Arial" w:cs="B Zar" w:hint="eastAsia"/>
          <w:sz w:val="22"/>
          <w:szCs w:val="26"/>
          <w:rtl/>
        </w:rPr>
        <w:t>نچ</w:t>
      </w:r>
      <w:r w:rsidRPr="00481BAB">
        <w:rPr>
          <w:rFonts w:ascii="Arial" w:eastAsiaTheme="minorHAnsi" w:hAnsi="Arial" w:cs="B Zar"/>
          <w:sz w:val="22"/>
          <w:szCs w:val="26"/>
        </w:rPr>
        <w:t xml:space="preserve"> </w:t>
      </w:r>
      <w:r w:rsidRPr="00481BAB">
        <w:rPr>
          <w:rFonts w:ascii="Arial" w:eastAsiaTheme="minorHAnsi" w:hAnsi="Arial" w:cs="B Zar"/>
          <w:sz w:val="22"/>
          <w:szCs w:val="26"/>
          <w:rtl/>
        </w:rPr>
        <w:t>ز</w:t>
      </w:r>
      <w:r w:rsidRPr="00481BA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481BAB">
        <w:rPr>
          <w:rFonts w:ascii="Arial" w:eastAsiaTheme="minorHAnsi" w:hAnsi="Arial" w:cs="B Zar" w:hint="eastAsia"/>
          <w:sz w:val="22"/>
          <w:szCs w:val="26"/>
          <w:rtl/>
        </w:rPr>
        <w:t>رزم</w:t>
      </w:r>
      <w:r w:rsidRPr="00481BA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481BAB">
        <w:rPr>
          <w:rFonts w:ascii="Arial" w:eastAsiaTheme="minorHAnsi" w:hAnsi="Arial" w:cs="B Zar" w:hint="eastAsia"/>
          <w:sz w:val="22"/>
          <w:szCs w:val="26"/>
          <w:rtl/>
        </w:rPr>
        <w:t>ن</w:t>
      </w:r>
      <w:r w:rsidRPr="00481BAB">
        <w:rPr>
          <w:rFonts w:ascii="Arial" w:eastAsiaTheme="minorHAnsi" w:hAnsi="Arial" w:cs="B Zar" w:hint="cs"/>
          <w:sz w:val="22"/>
          <w:szCs w:val="26"/>
          <w:rtl/>
        </w:rPr>
        <w:t>ی انتقال</w:t>
      </w:r>
      <w:r w:rsidRPr="00481BAB">
        <w:rPr>
          <w:rFonts w:ascii="Arial" w:eastAsiaTheme="minorHAnsi" w:hAnsi="Arial" w:cs="B Zar"/>
          <w:sz w:val="22"/>
          <w:szCs w:val="26"/>
        </w:rPr>
        <w:t xml:space="preserve"> </w:t>
      </w:r>
      <w:r w:rsidRPr="00481BAB">
        <w:rPr>
          <w:rFonts w:ascii="Arial" w:eastAsiaTheme="minorHAnsi" w:hAnsi="Arial" w:cs="B Zar"/>
          <w:sz w:val="22"/>
          <w:szCs w:val="26"/>
          <w:rtl/>
        </w:rPr>
        <w:t xml:space="preserve">گاز </w:t>
      </w:r>
      <w:r w:rsidRPr="00481BAB">
        <w:rPr>
          <w:rFonts w:ascii="Arial" w:eastAsiaTheme="minorHAnsi" w:hAnsi="Arial" w:cs="B Zar" w:hint="cs"/>
          <w:sz w:val="22"/>
          <w:szCs w:val="26"/>
          <w:rtl/>
        </w:rPr>
        <w:t>و 4 اینچ رو زمینی انتقال مایعات گازی در دستور كار قرار گرفته است.</w:t>
      </w:r>
    </w:p>
    <w:p w:rsidR="00481BAB" w:rsidRPr="00481BAB" w:rsidRDefault="00481BAB" w:rsidP="00481BAB">
      <w:pPr>
        <w:spacing w:before="120" w:after="120"/>
        <w:ind w:left="522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481BAB" w:rsidRDefault="00481BAB" w:rsidP="00276317">
      <w:pPr>
        <w:keepNext/>
        <w:keepLines/>
        <w:numPr>
          <w:ilvl w:val="0"/>
          <w:numId w:val="20"/>
        </w:numPr>
        <w:tabs>
          <w:tab w:val="right" w:pos="485"/>
        </w:tabs>
        <w:spacing w:before="120" w:after="120"/>
        <w:ind w:left="475" w:hanging="446"/>
        <w:jc w:val="both"/>
        <w:outlineLvl w:val="0"/>
        <w:rPr>
          <w:rFonts w:ascii="Arial Bold" w:eastAsiaTheme="majorEastAsia" w:hAnsi="Arial Bold" w:cs="B Zar"/>
          <w:b/>
          <w:bCs/>
          <w:sz w:val="24"/>
          <w:szCs w:val="28"/>
        </w:rPr>
      </w:pPr>
      <w:r w:rsidRPr="00276317">
        <w:rPr>
          <w:rFonts w:ascii="Arial Bold" w:eastAsiaTheme="majorEastAsia" w:hAnsi="Arial Bold" w:cs="B Zar" w:hint="cs"/>
          <w:b/>
          <w:bCs/>
          <w:sz w:val="24"/>
          <w:szCs w:val="28"/>
          <w:rtl/>
        </w:rPr>
        <w:t>تعاریف</w:t>
      </w:r>
    </w:p>
    <w:p w:rsidR="00276317" w:rsidRPr="00276317" w:rsidRDefault="00276317" w:rsidP="00276317">
      <w:pPr>
        <w:keepNext/>
        <w:keepLines/>
        <w:tabs>
          <w:tab w:val="right" w:pos="485"/>
        </w:tabs>
        <w:spacing w:before="120" w:after="120"/>
        <w:ind w:left="475"/>
        <w:jc w:val="both"/>
        <w:outlineLvl w:val="0"/>
        <w:rPr>
          <w:rFonts w:ascii="Arial Bold" w:eastAsiaTheme="majorEastAsia" w:hAnsi="Arial Bold" w:cs="B Zar"/>
          <w:b/>
          <w:bCs/>
          <w:sz w:val="24"/>
          <w:szCs w:val="28"/>
        </w:rPr>
      </w:pPr>
    </w:p>
    <w:tbl>
      <w:tblPr>
        <w:tblStyle w:val="TableGrid2"/>
        <w:bidiVisual/>
        <w:tblW w:w="0" w:type="auto"/>
        <w:tblInd w:w="9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9"/>
        <w:gridCol w:w="5235"/>
      </w:tblGrid>
      <w:tr w:rsidR="00481BAB" w:rsidRPr="0010138E" w:rsidTr="007929E0">
        <w:tc>
          <w:tcPr>
            <w:tcW w:w="3150" w:type="dxa"/>
          </w:tcPr>
          <w:p w:rsidR="00481BAB" w:rsidRPr="0010138E" w:rsidRDefault="00481BAB" w:rsidP="007929E0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10138E">
              <w:rPr>
                <w:rFonts w:ascii="Arial" w:eastAsia="Arial" w:hAnsi="Arial" w:cs="B Zar" w:hint="cs"/>
                <w:szCs w:val="26"/>
                <w:rtl/>
              </w:rPr>
              <w:t>کارفرمای اصلی:</w:t>
            </w:r>
          </w:p>
        </w:tc>
        <w:tc>
          <w:tcPr>
            <w:tcW w:w="5397" w:type="dxa"/>
          </w:tcPr>
          <w:p w:rsidR="00481BAB" w:rsidRPr="0010138E" w:rsidRDefault="00481BAB" w:rsidP="007929E0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10138E">
              <w:rPr>
                <w:rFonts w:ascii="Arial" w:eastAsia="Arial" w:hAnsi="Arial" w:cs="B Zar" w:hint="cs"/>
                <w:szCs w:val="26"/>
                <w:rtl/>
              </w:rPr>
              <w:t>شرکت ملی نفت خیز جنوب</w:t>
            </w:r>
          </w:p>
        </w:tc>
      </w:tr>
      <w:tr w:rsidR="00481BAB" w:rsidRPr="0010138E" w:rsidTr="007929E0">
        <w:tc>
          <w:tcPr>
            <w:tcW w:w="3150" w:type="dxa"/>
            <w:hideMark/>
          </w:tcPr>
          <w:p w:rsidR="00481BAB" w:rsidRPr="0010138E" w:rsidRDefault="00481BAB" w:rsidP="007929E0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10138E">
              <w:rPr>
                <w:rFonts w:ascii="Arial" w:eastAsia="Arial" w:hAnsi="Arial" w:cs="B Zar" w:hint="cs"/>
                <w:szCs w:val="26"/>
                <w:rtl/>
              </w:rPr>
              <w:t>پروژه:</w:t>
            </w:r>
          </w:p>
        </w:tc>
        <w:tc>
          <w:tcPr>
            <w:tcW w:w="5397" w:type="dxa"/>
            <w:hideMark/>
          </w:tcPr>
          <w:p w:rsidR="00481BAB" w:rsidRPr="0010138E" w:rsidRDefault="00481BAB" w:rsidP="007929E0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10138E">
              <w:rPr>
                <w:rFonts w:ascii="Arial" w:eastAsia="Arial" w:hAnsi="Arial" w:cs="B Zar" w:hint="cs"/>
                <w:szCs w:val="26"/>
                <w:rtl/>
              </w:rPr>
              <w:t>نگهداشت</w:t>
            </w:r>
            <w:r w:rsidRPr="0010138E">
              <w:rPr>
                <w:rFonts w:ascii="Arial" w:eastAsia="Arial" w:hAnsi="Arial" w:cs="B Zar"/>
                <w:szCs w:val="26"/>
              </w:rPr>
              <w:t xml:space="preserve"> 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>و</w:t>
            </w:r>
            <w:r w:rsidRPr="0010138E">
              <w:rPr>
                <w:rFonts w:ascii="Arial" w:eastAsia="Arial" w:hAnsi="Arial" w:cs="B Zar"/>
                <w:szCs w:val="26"/>
              </w:rPr>
              <w:t xml:space="preserve"> 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>افزایش</w:t>
            </w:r>
            <w:r w:rsidRPr="0010138E">
              <w:rPr>
                <w:rFonts w:ascii="Arial" w:eastAsia="Arial" w:hAnsi="Arial" w:cs="B Zar"/>
                <w:szCs w:val="26"/>
              </w:rPr>
              <w:t xml:space="preserve"> 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>تولید</w:t>
            </w:r>
            <w:r w:rsidRPr="0010138E">
              <w:rPr>
                <w:rFonts w:ascii="Arial" w:eastAsia="Arial" w:hAnsi="Arial" w:cs="B Zar"/>
                <w:szCs w:val="26"/>
              </w:rPr>
              <w:t xml:space="preserve"> 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>میدان</w:t>
            </w:r>
            <w:r w:rsidRPr="0010138E">
              <w:rPr>
                <w:rFonts w:ascii="Arial" w:eastAsia="Arial" w:hAnsi="Arial" w:cs="B Zar"/>
                <w:szCs w:val="26"/>
              </w:rPr>
              <w:t xml:space="preserve"> 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>نفتی</w:t>
            </w:r>
            <w:r w:rsidRPr="0010138E">
              <w:rPr>
                <w:rFonts w:ascii="Arial" w:eastAsia="Arial" w:hAnsi="Arial" w:cs="B Zar"/>
                <w:szCs w:val="26"/>
              </w:rPr>
              <w:t xml:space="preserve"> 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>بینک</w:t>
            </w:r>
            <w:r w:rsidRPr="0010138E">
              <w:rPr>
                <w:rFonts w:ascii="Arial" w:eastAsia="Arial" w:hAnsi="Arial" w:cs="B Zar"/>
                <w:szCs w:val="26"/>
              </w:rPr>
              <w:t xml:space="preserve">/ 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 xml:space="preserve"> سطح</w:t>
            </w:r>
            <w:r w:rsidRPr="0010138E">
              <w:rPr>
                <w:rFonts w:ascii="Arial" w:eastAsia="Arial" w:hAnsi="Arial" w:cs="B Zar"/>
                <w:szCs w:val="26"/>
              </w:rPr>
              <w:t xml:space="preserve"> 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>الارض</w:t>
            </w:r>
            <w:r>
              <w:rPr>
                <w:rFonts w:ascii="Arial" w:eastAsia="Arial" w:hAnsi="Arial" w:cs="B Zar" w:hint="cs"/>
                <w:szCs w:val="26"/>
                <w:rtl/>
              </w:rPr>
              <w:t xml:space="preserve">؛ احداث خطوط </w:t>
            </w:r>
            <w:r w:rsidRPr="00B83196">
              <w:rPr>
                <w:rFonts w:ascii="Arial" w:eastAsia="Arial" w:hAnsi="Arial" w:cs="B Zar"/>
                <w:szCs w:val="26"/>
                <w:rtl/>
              </w:rPr>
              <w:t>انتقال گاز/ما</w:t>
            </w:r>
            <w:r w:rsidRPr="00B83196">
              <w:rPr>
                <w:rFonts w:ascii="Arial" w:eastAsia="Arial" w:hAnsi="Arial" w:cs="B Zar" w:hint="cs"/>
                <w:szCs w:val="26"/>
                <w:rtl/>
              </w:rPr>
              <w:t>ی</w:t>
            </w:r>
            <w:r w:rsidRPr="00B83196">
              <w:rPr>
                <w:rFonts w:ascii="Arial" w:eastAsia="Arial" w:hAnsi="Arial" w:cs="B Zar" w:hint="eastAsia"/>
                <w:szCs w:val="26"/>
                <w:rtl/>
              </w:rPr>
              <w:t>عات</w:t>
            </w:r>
            <w:r w:rsidRPr="00B83196">
              <w:rPr>
                <w:rFonts w:ascii="Arial" w:eastAsia="Arial" w:hAnsi="Arial" w:cs="B Zar"/>
                <w:szCs w:val="26"/>
                <w:rtl/>
              </w:rPr>
              <w:t xml:space="preserve"> گاز</w:t>
            </w:r>
            <w:r w:rsidRPr="00B83196">
              <w:rPr>
                <w:rFonts w:ascii="Arial" w:eastAsia="Arial" w:hAnsi="Arial" w:cs="B Zar" w:hint="cs"/>
                <w:szCs w:val="26"/>
                <w:rtl/>
              </w:rPr>
              <w:t xml:space="preserve">ی </w:t>
            </w:r>
            <w:r w:rsidRPr="00B83196">
              <w:rPr>
                <w:rFonts w:ascii="Arial" w:eastAsia="Arial" w:hAnsi="Arial" w:cs="B Zar" w:hint="eastAsia"/>
                <w:szCs w:val="26"/>
                <w:rtl/>
              </w:rPr>
              <w:t>از</w:t>
            </w:r>
            <w:r w:rsidRPr="00B83196">
              <w:rPr>
                <w:rFonts w:ascii="Arial" w:eastAsia="Arial" w:hAnsi="Arial" w:cs="B Zar"/>
                <w:szCs w:val="26"/>
                <w:rtl/>
              </w:rPr>
              <w:t xml:space="preserve"> ايستگاه تقويت فشار گاز بينك تا ايستگاه تزريق گاز</w:t>
            </w:r>
            <w:r w:rsidRPr="00B83196">
              <w:rPr>
                <w:rFonts w:ascii="Arial" w:eastAsia="Arial" w:hAnsi="Arial" w:cs="B Zar" w:hint="cs"/>
                <w:szCs w:val="26"/>
                <w:rtl/>
              </w:rPr>
              <w:t xml:space="preserve"> </w:t>
            </w:r>
            <w:r w:rsidRPr="00B83196">
              <w:rPr>
                <w:rFonts w:ascii="Arial" w:eastAsia="Arial" w:hAnsi="Arial" w:cs="B Zar"/>
                <w:szCs w:val="26"/>
                <w:rtl/>
              </w:rPr>
              <w:t>سياهمكان/واحد بهره برداري بينك</w:t>
            </w:r>
          </w:p>
        </w:tc>
      </w:tr>
      <w:tr w:rsidR="00481BAB" w:rsidRPr="0010138E" w:rsidTr="007929E0">
        <w:tc>
          <w:tcPr>
            <w:tcW w:w="3150" w:type="dxa"/>
          </w:tcPr>
          <w:p w:rsidR="00481BAB" w:rsidRPr="0010138E" w:rsidRDefault="00481BAB" w:rsidP="007929E0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C2706C">
              <w:rPr>
                <w:rFonts w:ascii="Arial" w:eastAsia="Arial" w:hAnsi="Arial" w:cs="B Zar" w:hint="cs"/>
                <w:szCs w:val="26"/>
                <w:rtl/>
              </w:rPr>
              <w:t xml:space="preserve">پیمانکار </w:t>
            </w:r>
            <w:r w:rsidRPr="00C2706C">
              <w:rPr>
                <w:rFonts w:ascii="Arial" w:eastAsia="Arial" w:hAnsi="Arial" w:cs="B Zar"/>
                <w:szCs w:val="26"/>
              </w:rPr>
              <w:t>EPD/EPC</w:t>
            </w:r>
            <w:r w:rsidRPr="00C2706C">
              <w:rPr>
                <w:rFonts w:ascii="Arial" w:eastAsia="Arial" w:hAnsi="Arial" w:cs="B Zar" w:hint="cs"/>
                <w:szCs w:val="26"/>
                <w:rtl/>
              </w:rPr>
              <w:t xml:space="preserve"> (</w:t>
            </w:r>
            <w:r w:rsidRPr="00C2706C">
              <w:rPr>
                <w:rFonts w:ascii="Arial" w:eastAsia="Arial" w:hAnsi="Arial" w:cs="B Zar"/>
                <w:szCs w:val="26"/>
              </w:rPr>
              <w:t>GC</w:t>
            </w:r>
            <w:r w:rsidRPr="00C2706C">
              <w:rPr>
                <w:rFonts w:ascii="Arial" w:eastAsia="Arial" w:hAnsi="Arial" w:cs="B Zar" w:hint="cs"/>
                <w:szCs w:val="26"/>
                <w:rtl/>
              </w:rPr>
              <w:t>)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>:</w:t>
            </w:r>
          </w:p>
        </w:tc>
        <w:tc>
          <w:tcPr>
            <w:tcW w:w="5397" w:type="dxa"/>
          </w:tcPr>
          <w:p w:rsidR="00481BAB" w:rsidRPr="0010138E" w:rsidRDefault="00481BAB" w:rsidP="007929E0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10138E">
              <w:rPr>
                <w:rFonts w:ascii="Arial" w:eastAsia="Arial" w:hAnsi="Arial" w:cs="B Zar" w:hint="cs"/>
                <w:szCs w:val="26"/>
                <w:rtl/>
              </w:rPr>
              <w:t>شرکت پتروایران</w:t>
            </w:r>
          </w:p>
        </w:tc>
      </w:tr>
      <w:tr w:rsidR="00481BAB" w:rsidRPr="0010138E" w:rsidTr="007929E0">
        <w:tc>
          <w:tcPr>
            <w:tcW w:w="3150" w:type="dxa"/>
          </w:tcPr>
          <w:p w:rsidR="00481BAB" w:rsidRPr="0010138E" w:rsidRDefault="00481BAB" w:rsidP="007929E0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10138E">
              <w:rPr>
                <w:rFonts w:ascii="Arial" w:eastAsia="Arial" w:hAnsi="Arial" w:cs="B Zar" w:hint="cs"/>
                <w:szCs w:val="26"/>
                <w:rtl/>
              </w:rPr>
              <w:t xml:space="preserve">پیمانکار </w:t>
            </w:r>
            <w:r w:rsidRPr="0010138E">
              <w:rPr>
                <w:rFonts w:ascii="Arial" w:eastAsia="Arial" w:hAnsi="Arial" w:cs="B Zar"/>
                <w:szCs w:val="26"/>
              </w:rPr>
              <w:t>EPC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>:</w:t>
            </w:r>
          </w:p>
        </w:tc>
        <w:tc>
          <w:tcPr>
            <w:tcW w:w="5397" w:type="dxa"/>
          </w:tcPr>
          <w:p w:rsidR="00481BAB" w:rsidRPr="0010138E" w:rsidRDefault="00481BAB" w:rsidP="007929E0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10138E">
              <w:rPr>
                <w:rFonts w:ascii="Arial" w:eastAsia="Arial" w:hAnsi="Arial" w:cs="B Zar" w:hint="cs"/>
                <w:szCs w:val="26"/>
                <w:rtl/>
              </w:rPr>
              <w:t>مشارکت "هیرگان انرژی- طرح و بازرسی"</w:t>
            </w:r>
          </w:p>
        </w:tc>
      </w:tr>
    </w:tbl>
    <w:p w:rsidR="00B74AA4" w:rsidRPr="007A0C3C" w:rsidRDefault="00B74AA4" w:rsidP="00B74AA4">
      <w:pPr>
        <w:spacing w:before="120" w:after="120"/>
        <w:ind w:left="476"/>
        <w:jc w:val="both"/>
        <w:rPr>
          <w:rFonts w:ascii="Arial" w:eastAsiaTheme="minorHAnsi" w:hAnsi="Arial" w:cs="B Nazanin"/>
          <w:sz w:val="24"/>
          <w:rtl/>
        </w:rPr>
      </w:pPr>
    </w:p>
    <w:bookmarkEnd w:id="4"/>
    <w:bookmarkEnd w:id="5"/>
    <w:p w:rsidR="00DB5ED1" w:rsidRDefault="00DB5ED1" w:rsidP="00B74AA4">
      <w:pPr>
        <w:spacing w:before="120" w:after="120"/>
        <w:ind w:left="476"/>
        <w:jc w:val="both"/>
        <w:rPr>
          <w:rFonts w:ascii="Arial" w:eastAsiaTheme="minorHAnsi" w:hAnsi="Arial" w:cs="Times New Roman"/>
          <w:sz w:val="22"/>
          <w:szCs w:val="26"/>
        </w:rPr>
      </w:pPr>
    </w:p>
    <w:p w:rsidR="00B74AA4" w:rsidRDefault="00B74AA4" w:rsidP="00B74AA4">
      <w:pPr>
        <w:spacing w:before="120" w:after="120"/>
        <w:ind w:left="476"/>
        <w:jc w:val="both"/>
        <w:rPr>
          <w:rFonts w:ascii="Arial" w:eastAsiaTheme="minorHAnsi" w:hAnsi="Arial" w:cs="Times New Roman"/>
          <w:sz w:val="22"/>
          <w:szCs w:val="26"/>
        </w:rPr>
      </w:pPr>
    </w:p>
    <w:p w:rsidR="00B74AA4" w:rsidRDefault="00B74AA4" w:rsidP="00B74AA4">
      <w:pPr>
        <w:spacing w:before="120" w:after="120"/>
        <w:ind w:left="476"/>
        <w:jc w:val="both"/>
        <w:rPr>
          <w:rFonts w:ascii="Arial" w:eastAsiaTheme="minorHAnsi" w:hAnsi="Arial" w:cs="Times New Roman"/>
          <w:sz w:val="22"/>
          <w:szCs w:val="26"/>
        </w:rPr>
      </w:pPr>
    </w:p>
    <w:p w:rsidR="00B74AA4" w:rsidRDefault="00B74AA4" w:rsidP="00B74AA4">
      <w:pPr>
        <w:spacing w:before="120" w:after="120"/>
        <w:ind w:left="476"/>
        <w:jc w:val="both"/>
        <w:rPr>
          <w:rFonts w:ascii="Arial" w:eastAsiaTheme="minorHAnsi" w:hAnsi="Arial" w:cs="Times New Roman"/>
          <w:sz w:val="22"/>
          <w:szCs w:val="26"/>
        </w:rPr>
      </w:pPr>
    </w:p>
    <w:p w:rsidR="00B74AA4" w:rsidRDefault="00B74AA4" w:rsidP="00B74AA4">
      <w:pPr>
        <w:spacing w:before="120" w:after="120"/>
        <w:ind w:left="476"/>
        <w:jc w:val="both"/>
        <w:rPr>
          <w:rFonts w:ascii="Arial" w:eastAsiaTheme="minorHAnsi" w:hAnsi="Arial" w:cs="Times New Roman"/>
          <w:sz w:val="22"/>
          <w:szCs w:val="26"/>
        </w:rPr>
      </w:pPr>
    </w:p>
    <w:p w:rsidR="00B74AA4" w:rsidRDefault="00B74AA4" w:rsidP="00B74AA4">
      <w:pPr>
        <w:spacing w:before="120" w:after="120"/>
        <w:ind w:left="476"/>
        <w:jc w:val="both"/>
        <w:rPr>
          <w:rFonts w:ascii="Arial" w:eastAsiaTheme="minorHAnsi" w:hAnsi="Arial" w:cs="Times New Roman"/>
          <w:sz w:val="22"/>
          <w:szCs w:val="26"/>
        </w:rPr>
      </w:pPr>
    </w:p>
    <w:p w:rsidR="00FD5CEA" w:rsidRPr="00A8617A" w:rsidRDefault="00FD5CEA" w:rsidP="00A8617A">
      <w:pPr>
        <w:keepNext/>
        <w:keepLines/>
        <w:numPr>
          <w:ilvl w:val="0"/>
          <w:numId w:val="20"/>
        </w:numPr>
        <w:tabs>
          <w:tab w:val="right" w:pos="485"/>
        </w:tabs>
        <w:spacing w:before="120" w:after="120"/>
        <w:ind w:left="475" w:hanging="446"/>
        <w:jc w:val="both"/>
        <w:outlineLvl w:val="0"/>
        <w:rPr>
          <w:rFonts w:ascii="Arial Bold" w:eastAsiaTheme="majorEastAsia" w:hAnsi="Arial Bold" w:cs="B Zar"/>
          <w:b/>
          <w:bCs/>
          <w:sz w:val="24"/>
          <w:szCs w:val="28"/>
        </w:rPr>
      </w:pPr>
      <w:bookmarkStart w:id="6" w:name="_Toc104732864"/>
      <w:r>
        <w:rPr>
          <w:rFonts w:ascii="Arial Bold" w:eastAsiaTheme="majorEastAsia" w:hAnsi="Arial Bold" w:cs="B Zar" w:hint="cs"/>
          <w:b/>
          <w:bCs/>
          <w:sz w:val="24"/>
          <w:szCs w:val="28"/>
          <w:rtl/>
        </w:rPr>
        <w:lastRenderedPageBreak/>
        <w:t>هدف</w:t>
      </w:r>
      <w:bookmarkEnd w:id="6"/>
    </w:p>
    <w:p w:rsidR="00FD5CEA" w:rsidRPr="001552DC" w:rsidRDefault="00FD5CEA" w:rsidP="004E4A24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</w:rPr>
      </w:pPr>
      <w:r w:rsidRPr="001552DC">
        <w:rPr>
          <w:rFonts w:ascii="Arial" w:eastAsiaTheme="minorHAnsi" w:hAnsi="Arial" w:cs="B Zar" w:hint="cs"/>
          <w:sz w:val="22"/>
          <w:szCs w:val="26"/>
          <w:rtl/>
        </w:rPr>
        <w:t xml:space="preserve">در این گزارش، نتایج حاصل از بازدید </w:t>
      </w:r>
      <w:r w:rsidR="004E4A24">
        <w:rPr>
          <w:rFonts w:ascii="Arial" w:eastAsiaTheme="minorHAnsi" w:hAnsi="Arial" w:cs="B Zar" w:hint="cs"/>
          <w:sz w:val="22"/>
          <w:szCs w:val="26"/>
          <w:rtl/>
          <w:lang w:bidi="fa-IR"/>
        </w:rPr>
        <w:t>ایستگاه تزریق گاز سیاهمکان</w:t>
      </w:r>
      <w:r w:rsidRPr="001552DC">
        <w:rPr>
          <w:rFonts w:ascii="Arial" w:eastAsiaTheme="minorHAnsi" w:hAnsi="Arial" w:cs="B Zar" w:hint="cs"/>
          <w:sz w:val="22"/>
          <w:szCs w:val="26"/>
          <w:rtl/>
        </w:rPr>
        <w:t>، شرایط مو</w:t>
      </w:r>
      <w:r>
        <w:rPr>
          <w:rFonts w:ascii="Arial" w:eastAsiaTheme="minorHAnsi" w:hAnsi="Arial" w:cs="B Zar" w:hint="cs"/>
          <w:sz w:val="22"/>
          <w:szCs w:val="26"/>
          <w:rtl/>
        </w:rPr>
        <w:t>جود</w:t>
      </w:r>
      <w:r w:rsidRPr="001552DC">
        <w:rPr>
          <w:rFonts w:ascii="Arial" w:eastAsiaTheme="minorHAnsi" w:hAnsi="Arial" w:cs="B Zar" w:hint="cs"/>
          <w:sz w:val="22"/>
          <w:szCs w:val="26"/>
          <w:rtl/>
        </w:rPr>
        <w:t xml:space="preserve">، امکان سنجی شرح خدمات موجود در شرح کار و ملزومات مورد نیاز جهت انجام خدمات </w:t>
      </w:r>
      <w:r w:rsidR="004E4A24">
        <w:rPr>
          <w:rFonts w:ascii="Arial" w:eastAsiaTheme="minorHAnsi" w:hAnsi="Arial" w:cs="B Zar" w:hint="cs"/>
          <w:sz w:val="22"/>
          <w:szCs w:val="26"/>
          <w:rtl/>
        </w:rPr>
        <w:t xml:space="preserve">مهندسی تفصیلی جانمایی توپک گیر گاز ارسالی از ایستگاه تقویت فشار گاز جدید بینک </w:t>
      </w:r>
      <w:r w:rsidRPr="001552DC">
        <w:rPr>
          <w:rFonts w:ascii="Arial" w:eastAsiaTheme="minorHAnsi" w:hAnsi="Arial" w:cs="B Zar" w:hint="cs"/>
          <w:sz w:val="22"/>
          <w:szCs w:val="26"/>
          <w:rtl/>
        </w:rPr>
        <w:t xml:space="preserve">مورد بررسی قرار گرفته است. </w:t>
      </w:r>
    </w:p>
    <w:p w:rsidR="00B74AA4" w:rsidRDefault="00FD5CEA" w:rsidP="00B67168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>
        <w:rPr>
          <w:rFonts w:ascii="Arial" w:eastAsiaTheme="minorHAnsi" w:hAnsi="Arial" w:cs="B Zar" w:hint="cs"/>
          <w:sz w:val="22"/>
          <w:szCs w:val="26"/>
          <w:rtl/>
        </w:rPr>
        <w:t xml:space="preserve">حدود مختصاتی </w:t>
      </w:r>
      <w:r w:rsidR="004E4A24">
        <w:rPr>
          <w:rFonts w:ascii="Arial" w:eastAsiaTheme="minorHAnsi" w:hAnsi="Arial" w:cs="B Zar" w:hint="cs"/>
          <w:sz w:val="22"/>
          <w:szCs w:val="26"/>
          <w:rtl/>
        </w:rPr>
        <w:t>محوطه عملیاتی این ایستگاه</w:t>
      </w:r>
      <w:r w:rsidRPr="001552DC">
        <w:rPr>
          <w:rFonts w:ascii="Arial" w:eastAsiaTheme="minorHAnsi" w:hAnsi="Arial" w:cs="B Zar" w:hint="cs"/>
          <w:sz w:val="22"/>
          <w:szCs w:val="26"/>
          <w:rtl/>
        </w:rPr>
        <w:t xml:space="preserve"> </w:t>
      </w:r>
      <w:r>
        <w:rPr>
          <w:rFonts w:ascii="Arial" w:eastAsiaTheme="minorHAnsi" w:hAnsi="Arial" w:cs="B Zar" w:hint="cs"/>
          <w:sz w:val="22"/>
          <w:szCs w:val="26"/>
          <w:rtl/>
        </w:rPr>
        <w:t>به شرح جدول زیر می‌باشد</w:t>
      </w:r>
      <w:r w:rsidRPr="001552DC">
        <w:rPr>
          <w:rFonts w:ascii="Arial" w:eastAsiaTheme="minorHAnsi" w:hAnsi="Arial" w:cs="B Zar" w:hint="cs"/>
          <w:sz w:val="22"/>
          <w:szCs w:val="26"/>
          <w:rtl/>
        </w:rPr>
        <w:t xml:space="preserve">. ارتفاع محوطه حدود </w:t>
      </w:r>
      <w:r w:rsidR="004E4A24">
        <w:rPr>
          <w:rFonts w:ascii="Arial" w:eastAsiaTheme="minorHAnsi" w:hAnsi="Arial" w:cs="B Zar" w:hint="cs"/>
          <w:sz w:val="22"/>
          <w:szCs w:val="26"/>
          <w:rtl/>
        </w:rPr>
        <w:t>86</w:t>
      </w:r>
      <w:r w:rsidRPr="001552DC">
        <w:rPr>
          <w:rFonts w:ascii="Arial" w:eastAsiaTheme="minorHAnsi" w:hAnsi="Arial" w:cs="B Zar" w:hint="cs"/>
          <w:sz w:val="22"/>
          <w:szCs w:val="26"/>
          <w:rtl/>
        </w:rPr>
        <w:t xml:space="preserve"> متر بالاتر از سطح آب</w:t>
      </w:r>
      <w:r>
        <w:rPr>
          <w:rFonts w:ascii="Arial" w:eastAsiaTheme="minorHAnsi" w:hAnsi="Arial" w:cs="B Zar" w:hint="cs"/>
          <w:sz w:val="22"/>
          <w:szCs w:val="26"/>
          <w:rtl/>
        </w:rPr>
        <w:t>‌</w:t>
      </w:r>
      <w:r w:rsidRPr="001552DC">
        <w:rPr>
          <w:rFonts w:ascii="Arial" w:eastAsiaTheme="minorHAnsi" w:hAnsi="Arial" w:cs="B Zar" w:hint="cs"/>
          <w:sz w:val="22"/>
          <w:szCs w:val="26"/>
          <w:rtl/>
        </w:rPr>
        <w:t xml:space="preserve">های آزاد است. شکل زیر موقعیت این </w:t>
      </w:r>
      <w:r>
        <w:rPr>
          <w:rFonts w:ascii="Arial" w:eastAsiaTheme="minorHAnsi" w:hAnsi="Arial" w:cs="B Zar" w:hint="cs"/>
          <w:sz w:val="22"/>
          <w:szCs w:val="26"/>
          <w:rtl/>
        </w:rPr>
        <w:t>سایت</w:t>
      </w:r>
      <w:r w:rsidRPr="001552DC">
        <w:rPr>
          <w:rFonts w:ascii="Arial" w:eastAsiaTheme="minorHAnsi" w:hAnsi="Arial" w:cs="B Zar" w:hint="cs"/>
          <w:sz w:val="22"/>
          <w:szCs w:val="26"/>
          <w:rtl/>
        </w:rPr>
        <w:t xml:space="preserve"> را بر روی عکس</w:t>
      </w:r>
      <w:r>
        <w:rPr>
          <w:rFonts w:ascii="Arial" w:eastAsiaTheme="minorHAnsi" w:hAnsi="Arial" w:cs="B Zar" w:hint="cs"/>
          <w:sz w:val="22"/>
          <w:szCs w:val="26"/>
          <w:rtl/>
        </w:rPr>
        <w:t>‌</w:t>
      </w:r>
      <w:r w:rsidRPr="001552DC">
        <w:rPr>
          <w:rFonts w:ascii="Arial" w:eastAsiaTheme="minorHAnsi" w:hAnsi="Arial" w:cs="B Zar" w:hint="cs"/>
          <w:sz w:val="22"/>
          <w:szCs w:val="26"/>
          <w:rtl/>
        </w:rPr>
        <w:t>های ماهواره</w:t>
      </w:r>
      <w:r>
        <w:rPr>
          <w:rFonts w:ascii="Arial" w:eastAsiaTheme="minorHAnsi" w:hAnsi="Arial" w:cs="B Zar" w:hint="cs"/>
          <w:sz w:val="22"/>
          <w:szCs w:val="26"/>
          <w:rtl/>
        </w:rPr>
        <w:t>‌</w:t>
      </w:r>
      <w:r w:rsidRPr="001552DC">
        <w:rPr>
          <w:rFonts w:ascii="Arial" w:eastAsiaTheme="minorHAnsi" w:hAnsi="Arial" w:cs="B Zar" w:hint="cs"/>
          <w:sz w:val="22"/>
          <w:szCs w:val="26"/>
          <w:rtl/>
        </w:rPr>
        <w:t>ای نشان می دهد.</w:t>
      </w:r>
      <w:r w:rsidR="00B67168" w:rsidRPr="00B67168">
        <w:rPr>
          <w:rFonts w:asciiTheme="minorBidi" w:hAnsiTheme="minorBidi" w:cstheme="minorBidi"/>
          <w:color w:val="000000"/>
          <w:sz w:val="22"/>
          <w:szCs w:val="22"/>
        </w:rPr>
        <w:t xml:space="preserve">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378"/>
        <w:gridCol w:w="2163"/>
        <w:gridCol w:w="1170"/>
      </w:tblGrid>
      <w:tr w:rsidR="00405E9E" w:rsidTr="004A13FD">
        <w:trPr>
          <w:trHeight w:val="144"/>
          <w:jc w:val="center"/>
        </w:trPr>
        <w:tc>
          <w:tcPr>
            <w:tcW w:w="4541" w:type="dxa"/>
            <w:gridSpan w:val="2"/>
            <w:shd w:val="clear" w:color="auto" w:fill="D9D9D9" w:themeFill="background1" w:themeFillShade="D9"/>
            <w:vAlign w:val="center"/>
          </w:tcPr>
          <w:p w:rsidR="00405E9E" w:rsidRDefault="00405E9E" w:rsidP="004A13FD">
            <w:pPr>
              <w:jc w:val="center"/>
            </w:pPr>
            <w:r w:rsidRPr="001552DC">
              <w:rPr>
                <w:rFonts w:ascii="Arial" w:eastAsiaTheme="minorHAnsi" w:hAnsi="Arial" w:cs="B Zar" w:hint="cs"/>
                <w:sz w:val="22"/>
                <w:szCs w:val="26"/>
                <w:rtl/>
              </w:rPr>
              <w:t xml:space="preserve">سیستم مختصات </w:t>
            </w:r>
            <w:r w:rsidRPr="001552DC">
              <w:rPr>
                <w:rFonts w:ascii="Arial" w:eastAsiaTheme="minorHAnsi" w:hAnsi="Arial" w:cs="B Zar"/>
                <w:sz w:val="22"/>
                <w:szCs w:val="26"/>
              </w:rPr>
              <w:t>UTM</w:t>
            </w:r>
            <w:r w:rsidRPr="001552DC">
              <w:rPr>
                <w:rFonts w:ascii="Arial" w:eastAsiaTheme="minorHAnsi" w:hAnsi="Arial" w:cs="B Zar" w:hint="cs"/>
                <w:sz w:val="22"/>
                <w:szCs w:val="26"/>
                <w:rtl/>
              </w:rPr>
              <w:t xml:space="preserve"> زون 39 شمالی</w:t>
            </w:r>
          </w:p>
        </w:tc>
        <w:tc>
          <w:tcPr>
            <w:tcW w:w="1170" w:type="dxa"/>
            <w:vMerge w:val="restart"/>
            <w:shd w:val="clear" w:color="auto" w:fill="D9D9D9" w:themeFill="background1" w:themeFillShade="D9"/>
            <w:vAlign w:val="center"/>
          </w:tcPr>
          <w:p w:rsidR="00405E9E" w:rsidRDefault="00405E9E" w:rsidP="004A13FD">
            <w:pPr>
              <w:jc w:val="center"/>
              <w:rPr>
                <w:rtl/>
                <w:lang w:bidi="fa-IR"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  <w:lang w:bidi="fa-IR"/>
              </w:rPr>
              <w:t>نام</w:t>
            </w:r>
          </w:p>
        </w:tc>
      </w:tr>
      <w:tr w:rsidR="00405E9E" w:rsidTr="00405E9E">
        <w:trPr>
          <w:trHeight w:val="144"/>
          <w:jc w:val="center"/>
        </w:trPr>
        <w:tc>
          <w:tcPr>
            <w:tcW w:w="2378" w:type="dxa"/>
            <w:shd w:val="clear" w:color="auto" w:fill="D9D9D9" w:themeFill="background1" w:themeFillShade="D9"/>
            <w:vAlign w:val="center"/>
          </w:tcPr>
          <w:p w:rsidR="00405E9E" w:rsidRPr="001552DC" w:rsidRDefault="00405E9E" w:rsidP="004A13FD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/>
                <w:sz w:val="22"/>
                <w:szCs w:val="26"/>
              </w:rPr>
              <w:t>Northing (m)</w:t>
            </w:r>
          </w:p>
        </w:tc>
        <w:tc>
          <w:tcPr>
            <w:tcW w:w="2163" w:type="dxa"/>
            <w:shd w:val="clear" w:color="auto" w:fill="D9D9D9" w:themeFill="background1" w:themeFillShade="D9"/>
            <w:vAlign w:val="center"/>
          </w:tcPr>
          <w:p w:rsidR="00405E9E" w:rsidRPr="001552DC" w:rsidRDefault="00405E9E" w:rsidP="004A13FD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/>
                <w:sz w:val="22"/>
                <w:szCs w:val="26"/>
              </w:rPr>
              <w:t>Easting (m)</w:t>
            </w:r>
          </w:p>
        </w:tc>
        <w:tc>
          <w:tcPr>
            <w:tcW w:w="1170" w:type="dxa"/>
            <w:vMerge/>
            <w:shd w:val="clear" w:color="auto" w:fill="D9D9D9" w:themeFill="background1" w:themeFillShade="D9"/>
            <w:vAlign w:val="center"/>
          </w:tcPr>
          <w:p w:rsidR="00405E9E" w:rsidRDefault="00405E9E" w:rsidP="004A13FD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  <w:lang w:bidi="fa-IR"/>
              </w:rPr>
            </w:pPr>
          </w:p>
        </w:tc>
      </w:tr>
      <w:tr w:rsidR="00405E9E" w:rsidTr="004A13FD">
        <w:trPr>
          <w:trHeight w:val="360"/>
          <w:jc w:val="center"/>
        </w:trPr>
        <w:tc>
          <w:tcPr>
            <w:tcW w:w="2378" w:type="dxa"/>
            <w:vAlign w:val="center"/>
          </w:tcPr>
          <w:p w:rsidR="00405E9E" w:rsidRPr="00B67168" w:rsidRDefault="00B67168" w:rsidP="00B67168">
            <w:pPr>
              <w:bidi w:val="0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  <w:rtl/>
              </w:rPr>
            </w:pPr>
            <w:r w:rsidRPr="00B67168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3331760.54</w:t>
            </w:r>
          </w:p>
        </w:tc>
        <w:tc>
          <w:tcPr>
            <w:tcW w:w="2163" w:type="dxa"/>
            <w:vAlign w:val="bottom"/>
          </w:tcPr>
          <w:p w:rsidR="00405E9E" w:rsidRPr="00417B6E" w:rsidRDefault="00B67168" w:rsidP="00B67168">
            <w:pPr>
              <w:bidi w:val="0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</w:rPr>
            </w:pPr>
            <w:r w:rsidRPr="00B67168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 xml:space="preserve">438071.90 </w:t>
            </w:r>
          </w:p>
        </w:tc>
        <w:tc>
          <w:tcPr>
            <w:tcW w:w="1170" w:type="dxa"/>
            <w:vAlign w:val="center"/>
          </w:tcPr>
          <w:p w:rsidR="00405E9E" w:rsidRDefault="00405E9E" w:rsidP="004A13FD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>
              <w:rPr>
                <w:rFonts w:ascii="Arial" w:eastAsiaTheme="minorHAnsi" w:hAnsi="Arial" w:cs="B Zar"/>
                <w:sz w:val="22"/>
                <w:szCs w:val="26"/>
              </w:rPr>
              <w:t>A</w:t>
            </w:r>
          </w:p>
        </w:tc>
      </w:tr>
      <w:tr w:rsidR="00405E9E" w:rsidTr="004A13FD">
        <w:trPr>
          <w:trHeight w:val="360"/>
          <w:jc w:val="center"/>
        </w:trPr>
        <w:tc>
          <w:tcPr>
            <w:tcW w:w="2378" w:type="dxa"/>
            <w:vAlign w:val="center"/>
          </w:tcPr>
          <w:p w:rsidR="00405E9E" w:rsidRPr="00417B6E" w:rsidRDefault="00B67168" w:rsidP="00B67168">
            <w:pPr>
              <w:bidi w:val="0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3331692.43</w:t>
            </w:r>
          </w:p>
        </w:tc>
        <w:tc>
          <w:tcPr>
            <w:tcW w:w="2163" w:type="dxa"/>
            <w:vAlign w:val="bottom"/>
          </w:tcPr>
          <w:p w:rsidR="00405E9E" w:rsidRPr="00417B6E" w:rsidRDefault="00B67168" w:rsidP="00405E9E">
            <w:pPr>
              <w:bidi w:val="0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</w:rPr>
            </w:pPr>
            <w:r w:rsidRPr="00B67168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438056.84</w:t>
            </w:r>
          </w:p>
        </w:tc>
        <w:tc>
          <w:tcPr>
            <w:tcW w:w="1170" w:type="dxa"/>
            <w:vAlign w:val="center"/>
          </w:tcPr>
          <w:p w:rsidR="00405E9E" w:rsidRDefault="00405E9E" w:rsidP="004A13FD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/>
                <w:sz w:val="22"/>
                <w:szCs w:val="26"/>
              </w:rPr>
              <w:t>B</w:t>
            </w:r>
          </w:p>
        </w:tc>
      </w:tr>
      <w:tr w:rsidR="00405E9E" w:rsidTr="004A13FD">
        <w:trPr>
          <w:trHeight w:val="360"/>
          <w:jc w:val="center"/>
        </w:trPr>
        <w:tc>
          <w:tcPr>
            <w:tcW w:w="2378" w:type="dxa"/>
            <w:vAlign w:val="center"/>
          </w:tcPr>
          <w:p w:rsidR="00405E9E" w:rsidRPr="00417B6E" w:rsidRDefault="00B67168" w:rsidP="00B67168">
            <w:pPr>
              <w:bidi w:val="0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  <w:rtl/>
              </w:rPr>
            </w:pPr>
            <w:r w:rsidRPr="00B67168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3331773.29</w:t>
            </w:r>
          </w:p>
        </w:tc>
        <w:tc>
          <w:tcPr>
            <w:tcW w:w="2163" w:type="dxa"/>
            <w:vAlign w:val="bottom"/>
          </w:tcPr>
          <w:p w:rsidR="00405E9E" w:rsidRPr="00417B6E" w:rsidRDefault="00B67168" w:rsidP="00405E9E">
            <w:pPr>
              <w:bidi w:val="0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</w:rPr>
            </w:pPr>
            <w:r w:rsidRPr="00B67168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438027.02</w:t>
            </w:r>
          </w:p>
        </w:tc>
        <w:tc>
          <w:tcPr>
            <w:tcW w:w="1170" w:type="dxa"/>
            <w:vAlign w:val="center"/>
          </w:tcPr>
          <w:p w:rsidR="00405E9E" w:rsidRDefault="00405E9E" w:rsidP="004A13FD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/>
                <w:sz w:val="22"/>
                <w:szCs w:val="26"/>
              </w:rPr>
              <w:t>C</w:t>
            </w:r>
          </w:p>
        </w:tc>
      </w:tr>
      <w:tr w:rsidR="00405E9E" w:rsidTr="004A13FD">
        <w:trPr>
          <w:trHeight w:val="360"/>
          <w:jc w:val="center"/>
        </w:trPr>
        <w:tc>
          <w:tcPr>
            <w:tcW w:w="2378" w:type="dxa"/>
            <w:vAlign w:val="center"/>
          </w:tcPr>
          <w:p w:rsidR="00405E9E" w:rsidRPr="00417B6E" w:rsidRDefault="00B67168" w:rsidP="00B67168">
            <w:pPr>
              <w:bidi w:val="0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  <w:rtl/>
              </w:rPr>
            </w:pPr>
            <w:r w:rsidRPr="00B67168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3331704.37</w:t>
            </w:r>
          </w:p>
        </w:tc>
        <w:tc>
          <w:tcPr>
            <w:tcW w:w="2163" w:type="dxa"/>
            <w:vAlign w:val="bottom"/>
          </w:tcPr>
          <w:p w:rsidR="00405E9E" w:rsidRPr="00417B6E" w:rsidRDefault="00B67168" w:rsidP="00405E9E">
            <w:pPr>
              <w:bidi w:val="0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</w:rPr>
            </w:pPr>
            <w:r w:rsidRPr="00B67168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438008.25</w:t>
            </w:r>
          </w:p>
        </w:tc>
        <w:tc>
          <w:tcPr>
            <w:tcW w:w="1170" w:type="dxa"/>
            <w:vAlign w:val="center"/>
          </w:tcPr>
          <w:p w:rsidR="00405E9E" w:rsidRDefault="00405E9E" w:rsidP="004A13FD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/>
                <w:sz w:val="22"/>
                <w:szCs w:val="26"/>
              </w:rPr>
              <w:t>D</w:t>
            </w:r>
          </w:p>
        </w:tc>
      </w:tr>
    </w:tbl>
    <w:p w:rsidR="00B049D5" w:rsidRDefault="00B67168" w:rsidP="00B67168">
      <w:pPr>
        <w:spacing w:before="120" w:after="120"/>
        <w:jc w:val="center"/>
        <w:rPr>
          <w:rFonts w:ascii="Arial" w:eastAsiaTheme="minorHAnsi" w:hAnsi="Arial" w:cs="Times New Roman"/>
          <w:sz w:val="22"/>
          <w:szCs w:val="26"/>
          <w:rtl/>
          <w:lang w:bidi="fa-IR"/>
        </w:rPr>
      </w:pPr>
      <w:r>
        <w:rPr>
          <w:rFonts w:ascii="Arial" w:eastAsiaTheme="minorHAnsi" w:hAnsi="Arial" w:cs="Times New Roman"/>
          <w:noProof/>
          <w:sz w:val="22"/>
          <w:szCs w:val="26"/>
          <w:rtl/>
        </w:rPr>
        <w:drawing>
          <wp:inline distT="0" distB="0" distL="0" distR="0">
            <wp:extent cx="5254218" cy="3243797"/>
            <wp:effectExtent l="133350" t="114300" r="156210" b="1663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96" cy="32442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01DF" w:rsidRPr="000C00BD" w:rsidRDefault="00B049D5" w:rsidP="00B67168">
      <w:pPr>
        <w:spacing w:before="120" w:after="120"/>
        <w:jc w:val="center"/>
        <w:rPr>
          <w:rFonts w:ascii="Arial" w:eastAsiaTheme="minorHAnsi" w:hAnsi="Arial" w:cs="B Zar"/>
          <w:b/>
          <w:bCs/>
          <w:sz w:val="18"/>
          <w:szCs w:val="22"/>
          <w:rtl/>
          <w:lang w:bidi="fa-IR"/>
        </w:rPr>
      </w:pPr>
      <w:r w:rsidRPr="00DA0502">
        <w:rPr>
          <w:rFonts w:ascii="Arial" w:eastAsiaTheme="minorHAnsi" w:hAnsi="Arial" w:cs="B Zar" w:hint="cs"/>
          <w:b/>
          <w:bCs/>
          <w:sz w:val="18"/>
          <w:szCs w:val="22"/>
          <w:rtl/>
        </w:rPr>
        <w:t xml:space="preserve">موقعیت </w:t>
      </w:r>
      <w:r w:rsidR="00B67168">
        <w:rPr>
          <w:rFonts w:ascii="Arial" w:eastAsiaTheme="minorHAnsi" w:hAnsi="Arial" w:cs="B Zar" w:hint="cs"/>
          <w:b/>
          <w:bCs/>
          <w:sz w:val="18"/>
          <w:szCs w:val="22"/>
          <w:rtl/>
          <w:lang w:bidi="fa-IR"/>
        </w:rPr>
        <w:t>محوطه عملیاتی ایستگاه تزریق گاز سیاهمکان</w:t>
      </w:r>
    </w:p>
    <w:p w:rsidR="00A8617A" w:rsidRPr="0044786A" w:rsidRDefault="00A8617A" w:rsidP="00991911">
      <w:pPr>
        <w:keepNext/>
        <w:keepLines/>
        <w:numPr>
          <w:ilvl w:val="0"/>
          <w:numId w:val="20"/>
        </w:numPr>
        <w:tabs>
          <w:tab w:val="right" w:pos="485"/>
        </w:tabs>
        <w:spacing w:before="120" w:after="120"/>
        <w:ind w:left="475" w:hanging="446"/>
        <w:jc w:val="both"/>
        <w:outlineLvl w:val="0"/>
        <w:rPr>
          <w:rFonts w:ascii="Arial Bold" w:eastAsiaTheme="majorEastAsia" w:hAnsi="Arial Bold" w:cs="B Zar"/>
          <w:b/>
          <w:bCs/>
          <w:sz w:val="24"/>
          <w:szCs w:val="28"/>
        </w:rPr>
      </w:pPr>
      <w:bookmarkStart w:id="7" w:name="_Toc104732865"/>
      <w:r>
        <w:rPr>
          <w:rFonts w:ascii="Arial Bold" w:eastAsiaTheme="majorEastAsia" w:hAnsi="Arial Bold" w:cs="B Zar" w:hint="cs"/>
          <w:b/>
          <w:bCs/>
          <w:sz w:val="24"/>
          <w:szCs w:val="28"/>
          <w:rtl/>
          <w:lang w:bidi="fa-IR"/>
        </w:rPr>
        <w:lastRenderedPageBreak/>
        <w:t xml:space="preserve">شرح </w:t>
      </w:r>
      <w:r w:rsidR="00991911">
        <w:rPr>
          <w:rFonts w:ascii="Arial Bold" w:eastAsiaTheme="majorEastAsia" w:hAnsi="Arial Bold" w:cs="B Zar" w:hint="cs"/>
          <w:b/>
          <w:bCs/>
          <w:sz w:val="24"/>
          <w:szCs w:val="28"/>
          <w:rtl/>
          <w:lang w:bidi="fa-IR"/>
        </w:rPr>
        <w:t>موقعیت ایستگاه تزریق گاز سیاهمکان</w:t>
      </w:r>
      <w:bookmarkEnd w:id="7"/>
    </w:p>
    <w:p w:rsidR="001C16EC" w:rsidRDefault="001C16EC" w:rsidP="001C16EC">
      <w:pPr>
        <w:spacing w:before="120" w:after="120"/>
        <w:jc w:val="both"/>
        <w:rPr>
          <w:rFonts w:ascii="Arial" w:eastAsiaTheme="minorHAnsi" w:hAnsi="Arial" w:cs="B Zar"/>
          <w:sz w:val="22"/>
          <w:szCs w:val="26"/>
          <w:rtl/>
        </w:rPr>
      </w:pPr>
      <w:r>
        <w:rPr>
          <w:rFonts w:ascii="Arial" w:eastAsiaTheme="minorHAnsi" w:hAnsi="Arial" w:cs="B Zar" w:hint="cs"/>
          <w:sz w:val="22"/>
          <w:szCs w:val="26"/>
          <w:rtl/>
        </w:rPr>
        <w:t xml:space="preserve">ایستگاه تزریق گاز سیاهمکان </w:t>
      </w:r>
      <w:r w:rsidRPr="001C16EC">
        <w:rPr>
          <w:rFonts w:ascii="Arial" w:eastAsiaTheme="minorHAnsi" w:hAnsi="Arial" w:cs="B Zar"/>
          <w:sz w:val="22"/>
          <w:szCs w:val="26"/>
          <w:rtl/>
        </w:rPr>
        <w:t>در منطقه بي بي حكيمه در 60 كيلومتري جنوب غربي شهرستان گچساران و در سمت شرقي جاده آسفالته گچساران - بندر ديلم واقع شده است . ارتفاع آن از سطح دريا 8</w:t>
      </w:r>
      <w:r>
        <w:rPr>
          <w:rFonts w:ascii="Arial" w:eastAsiaTheme="minorHAnsi" w:hAnsi="Arial" w:cs="B Zar" w:hint="cs"/>
          <w:sz w:val="22"/>
          <w:szCs w:val="26"/>
          <w:rtl/>
        </w:rPr>
        <w:t>6</w:t>
      </w:r>
      <w:r w:rsidRPr="001C16EC">
        <w:rPr>
          <w:rFonts w:ascii="Arial" w:eastAsiaTheme="minorHAnsi" w:hAnsi="Arial" w:cs="B Zar"/>
          <w:sz w:val="22"/>
          <w:szCs w:val="26"/>
          <w:rtl/>
        </w:rPr>
        <w:t xml:space="preserve"> متر مي باشد</w:t>
      </w:r>
      <w:r>
        <w:rPr>
          <w:rFonts w:ascii="Arial" w:eastAsiaTheme="minorHAnsi" w:hAnsi="Arial" w:cs="B Zar" w:hint="cs"/>
          <w:sz w:val="22"/>
          <w:szCs w:val="26"/>
          <w:rtl/>
        </w:rPr>
        <w:t>.</w:t>
      </w:r>
    </w:p>
    <w:p w:rsidR="007933DD" w:rsidRDefault="00967E93" w:rsidP="001C16EC">
      <w:pPr>
        <w:spacing w:before="120" w:after="120"/>
        <w:jc w:val="both"/>
        <w:rPr>
          <w:rFonts w:ascii="Arial" w:eastAsiaTheme="minorHAnsi" w:hAnsi="Arial" w:cs="B Zar"/>
          <w:sz w:val="22"/>
          <w:szCs w:val="26"/>
        </w:rPr>
      </w:pPr>
      <w:bookmarkStart w:id="8" w:name="_GoBack"/>
      <w:bookmarkEnd w:id="8"/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935990</wp:posOffset>
                </wp:positionV>
                <wp:extent cx="866775" cy="619125"/>
                <wp:effectExtent l="0" t="0" r="28575" b="28575"/>
                <wp:wrapNone/>
                <wp:docPr id="6" name="Isosceles Tri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619125"/>
                        </a:xfrm>
                        <a:prstGeom prst="triangle">
                          <a:avLst>
                            <a:gd name="adj" fmla="val 4798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7E93" w:rsidRPr="00967E93" w:rsidRDefault="00967E93" w:rsidP="00967E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67E9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D02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" o:spid="_x0000_s1026" type="#_x0000_t5" style="position:absolute;left:0;text-align:left;margin-left:2in;margin-top:73.7pt;width:68.25pt;height:48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" adj="10364" fillcolor="white [3212]" strokecolor="#c00000" strokeweight="2pt">
                <v:textbox>
                  <w:txbxContent>
                    <w:p w:rsidR="00967E93" w:rsidRPr="00967E93" w:rsidRDefault="00967E93" w:rsidP="00967E93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967E93">
                        <w:rPr>
                          <w:color w:val="000000" w:themeColor="text1"/>
                          <w:sz w:val="16"/>
                          <w:szCs w:val="16"/>
                        </w:rPr>
                        <w:t>D02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DE0E29" wp14:editId="13D211E4">
                <wp:simplePos x="0" y="0"/>
                <wp:positionH relativeFrom="column">
                  <wp:posOffset>2691765</wp:posOffset>
                </wp:positionH>
                <wp:positionV relativeFrom="paragraph">
                  <wp:posOffset>1643634</wp:posOffset>
                </wp:positionV>
                <wp:extent cx="643737" cy="395021"/>
                <wp:effectExtent l="0" t="0" r="4445" b="508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737" cy="3950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7E93" w:rsidRPr="00967E93" w:rsidRDefault="00967E93" w:rsidP="00967E93">
                            <w:pPr>
                              <w:jc w:val="center"/>
                              <w:rPr>
                                <w:rFonts w:asciiTheme="majorBidi" w:hAnsiTheme="majorBid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967E93">
                              <w:rPr>
                                <w:rFonts w:asciiTheme="majorBidi" w:hAnsiTheme="majorBid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اتاق برق قدیم ایستگاه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211.95pt;margin-top:129.4pt;width:50.7pt;height:31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" fillcolor="white [3212]" stroked="f" strokeweight="2pt">
                <v:textbox>
                  <w:txbxContent>
                    <w:p w:rsidR="00967E93" w:rsidRPr="00967E93" w:rsidRDefault="00967E93" w:rsidP="00967E93">
                      <w:pPr>
                        <w:jc w:val="center"/>
                        <w:rPr>
                          <w:rFonts w:asciiTheme="majorBidi" w:hAnsiTheme="majorBidi" w:cs="B Nazanin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967E93">
                        <w:rPr>
                          <w:rFonts w:asciiTheme="majorBidi" w:hAnsiTheme="majorBidi" w:cs="B Nazanin"/>
                          <w:sz w:val="16"/>
                          <w:szCs w:val="16"/>
                          <w:rtl/>
                          <w:lang w:bidi="fa-IR"/>
                        </w:rPr>
                        <w:t>اتاق برق قدیم ایستگاه</w:t>
                      </w:r>
                    </w:p>
                  </w:txbxContent>
                </v:textbox>
              </v:rect>
            </w:pict>
          </mc:Fallback>
        </mc:AlternateContent>
      </w:r>
      <w:r w:rsidR="00C9503D">
        <w:rPr>
          <w:noProof/>
        </w:rPr>
        <w:drawing>
          <wp:inline distT="0" distB="0" distL="0" distR="0" wp14:anchorId="46F1111A" wp14:editId="2929E3BF">
            <wp:extent cx="5844209" cy="3808316"/>
            <wp:effectExtent l="0" t="0" r="4445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972" t="7654" r="6250" b="13827"/>
                    <a:stretch/>
                  </pic:blipFill>
                  <pic:spPr bwMode="auto">
                    <a:xfrm>
                      <a:off x="0" y="0"/>
                      <a:ext cx="5853374" cy="3814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0BD" w:rsidRDefault="000C00BD" w:rsidP="00536CA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lang w:bidi="fa-IR"/>
        </w:rPr>
      </w:pPr>
    </w:p>
    <w:p w:rsidR="00163385" w:rsidRDefault="00241985" w:rsidP="00241985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گاز ارسالی از طریق </w:t>
      </w:r>
      <w:r w:rsidR="001C16EC">
        <w:rPr>
          <w:rFonts w:ascii="Arial" w:eastAsiaTheme="minorHAnsi" w:hAnsi="Arial" w:cs="B Zar" w:hint="cs"/>
          <w:sz w:val="22"/>
          <w:szCs w:val="26"/>
          <w:rtl/>
          <w:lang w:bidi="fa-IR"/>
        </w:rPr>
        <w:t>خط لوله دفنی 8 اینچی گاز  به طول 44 کلیومتر از ایستگاه تقویت فشار ج</w:t>
      </w: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دید و از ضلع شمال شرقی ایستگاه تزریق گاز سیاهمکان وارد این ایستگاه می گردد. برای جمع آوری میعانات احتمالی در خطوط و پایش خط یک دستگاه توپک گیر در محوطه مشخص شده در عکس فوق نصب می گردد. </w:t>
      </w:r>
    </w:p>
    <w:tbl>
      <w:tblPr>
        <w:tblStyle w:val="TableGrid"/>
        <w:bidiVisual/>
        <w:tblW w:w="10656" w:type="dxa"/>
        <w:jc w:val="center"/>
        <w:tblLook w:val="04A0" w:firstRow="1" w:lastRow="0" w:firstColumn="1" w:lastColumn="0" w:noHBand="0" w:noVBand="1"/>
      </w:tblPr>
      <w:tblGrid>
        <w:gridCol w:w="5280"/>
        <w:gridCol w:w="5376"/>
      </w:tblGrid>
      <w:tr w:rsidR="00D172A0" w:rsidTr="009E6ABA">
        <w:trPr>
          <w:trHeight w:val="20"/>
          <w:jc w:val="center"/>
        </w:trPr>
        <w:tc>
          <w:tcPr>
            <w:tcW w:w="5280" w:type="dxa"/>
            <w:vAlign w:val="center"/>
          </w:tcPr>
          <w:p w:rsidR="00D172A0" w:rsidRDefault="0035608B" w:rsidP="004A13FD">
            <w:pPr>
              <w:spacing w:before="120" w:after="120"/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w:lastRenderedPageBreak/>
              <w:drawing>
                <wp:inline distT="0" distB="0" distL="0" distR="0">
                  <wp:extent cx="3124862" cy="4238045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93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456" cy="4237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  <w:vAlign w:val="center"/>
          </w:tcPr>
          <w:p w:rsidR="00D172A0" w:rsidRDefault="0035608B" w:rsidP="004A13FD">
            <w:pPr>
              <w:spacing w:before="120" w:after="120"/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/>
                <w:noProof/>
                <w:sz w:val="22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97CA965" wp14:editId="6E7B80EC">
                      <wp:simplePos x="0" y="0"/>
                      <wp:positionH relativeFrom="column">
                        <wp:posOffset>474980</wp:posOffset>
                      </wp:positionH>
                      <wp:positionV relativeFrom="paragraph">
                        <wp:posOffset>2288540</wp:posOffset>
                      </wp:positionV>
                      <wp:extent cx="349250" cy="779145"/>
                      <wp:effectExtent l="38100" t="38100" r="31750" b="20955"/>
                      <wp:wrapNone/>
                      <wp:docPr id="31" name="Straight Arrow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49250" cy="7791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46D9529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1" o:spid="_x0000_s1026" type="#_x0000_t32" style="position:absolute;margin-left:37.4pt;margin-top:180.2pt;width:27.5pt;height:61.35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" strokecolor="black [3040]">
                      <v:stroke endarrow="open"/>
                    </v:shape>
                  </w:pict>
                </mc:Fallback>
              </mc:AlternateContent>
            </w:r>
            <w:r w:rsidRPr="0035608B">
              <w:rPr>
                <w:rFonts w:ascii="Arial" w:eastAsiaTheme="minorHAnsi" w:hAnsi="Arial" w:cs="B Zar"/>
                <w:noProof/>
                <w:sz w:val="22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30DD9E5" wp14:editId="156CD8EC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3067685</wp:posOffset>
                      </wp:positionV>
                      <wp:extent cx="1200150" cy="349250"/>
                      <wp:effectExtent l="0" t="0" r="19050" b="1270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015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608B" w:rsidRPr="0035608B" w:rsidRDefault="0035608B" w:rsidP="0035608B">
                                  <w:pPr>
                                    <w:rPr>
                                      <w:rFonts w:cs="B Zar"/>
                                      <w:color w:val="FF0000"/>
                                    </w:rPr>
                                  </w:pPr>
                                  <w:r w:rsidRPr="0035608B">
                                    <w:rPr>
                                      <w:rFonts w:cs="B Zar" w:hint="cs"/>
                                      <w:color w:val="FF0000"/>
                                      <w:rtl/>
                                    </w:rPr>
                                    <w:t>محل نصب توپک گیر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130DD9E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7.35pt;margin-top:241.55pt;width:94.5pt;height:27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">
                      <v:textbox>
                        <w:txbxContent>
                          <w:p w:rsidR="0035608B" w:rsidRPr="0035608B" w:rsidRDefault="0035608B" w:rsidP="0035608B">
                            <w:pPr>
                              <w:rPr>
                                <w:rFonts w:cs="B Zar"/>
                                <w:color w:val="FF0000"/>
                              </w:rPr>
                            </w:pPr>
                            <w:r w:rsidRPr="0035608B">
                              <w:rPr>
                                <w:rFonts w:cs="B Zar" w:hint="cs"/>
                                <w:color w:val="FF0000"/>
                                <w:rtl/>
                              </w:rPr>
                              <w:t>محل نصب توپک گیر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BCA8817" wp14:editId="73D3903A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1978660</wp:posOffset>
                      </wp:positionV>
                      <wp:extent cx="715010" cy="262255"/>
                      <wp:effectExtent l="38100" t="57150" r="27940" b="6159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20866">
                                <a:off x="0" y="0"/>
                                <a:ext cx="715010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E457273" id="Rectangle 25" o:spid="_x0000_s1026" style="position:absolute;margin-left:4.8pt;margin-top:155.8pt;width:56.3pt;height:20.65pt;rotation:459698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" fillcolor="#9bbb59 [3206]" strokecolor="#4e6128 [1606]" strokeweight="2pt"/>
                  </w:pict>
                </mc:Fallback>
              </mc:AlternateContent>
            </w:r>
            <w:r w:rsidR="00241985"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w:drawing>
                <wp:inline distT="0" distB="0" distL="0" distR="0" wp14:anchorId="73A86F0E" wp14:editId="1FB962D9">
                  <wp:extent cx="4248110" cy="3224003"/>
                  <wp:effectExtent l="0" t="254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936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002"/>
                          <a:stretch/>
                        </pic:blipFill>
                        <pic:spPr bwMode="auto">
                          <a:xfrm rot="5400000">
                            <a:off x="0" y="0"/>
                            <a:ext cx="4248805" cy="3224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2A0" w:rsidTr="004A13FD">
        <w:trPr>
          <w:trHeight w:val="20"/>
          <w:jc w:val="center"/>
        </w:trPr>
        <w:tc>
          <w:tcPr>
            <w:tcW w:w="10656" w:type="dxa"/>
            <w:gridSpan w:val="2"/>
            <w:vAlign w:val="center"/>
          </w:tcPr>
          <w:p w:rsidR="00D172A0" w:rsidRPr="00DC2983" w:rsidRDefault="00241985" w:rsidP="004A13FD">
            <w:pPr>
              <w:spacing w:before="120" w:after="120"/>
              <w:jc w:val="center"/>
              <w:rPr>
                <w:rFonts w:ascii="Arial" w:eastAsiaTheme="minorHAnsi" w:hAnsi="Arial" w:cs="B Zar"/>
                <w:b/>
                <w:bCs/>
                <w:sz w:val="18"/>
                <w:szCs w:val="22"/>
                <w:rtl/>
                <w:lang w:bidi="fa-IR"/>
              </w:rPr>
            </w:pPr>
            <w:r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  <w:lang w:bidi="fa-IR"/>
              </w:rPr>
              <w:t>محوطه نصب تجهیز توپک گیر</w:t>
            </w:r>
            <w:r w:rsidR="0035608B"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  <w:lang w:bidi="fa-IR"/>
              </w:rPr>
              <w:t>و مسیر گاز دریافتی</w:t>
            </w:r>
          </w:p>
        </w:tc>
      </w:tr>
    </w:tbl>
    <w:p w:rsidR="00163385" w:rsidRDefault="00163385" w:rsidP="00536CA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</w:p>
    <w:p w:rsidR="0035608B" w:rsidRDefault="0035608B" w:rsidP="00536CA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</w:p>
    <w:tbl>
      <w:tblPr>
        <w:tblStyle w:val="TableGrid"/>
        <w:bidiVisual/>
        <w:tblW w:w="10656" w:type="dxa"/>
        <w:jc w:val="center"/>
        <w:tblLook w:val="04A0" w:firstRow="1" w:lastRow="0" w:firstColumn="1" w:lastColumn="0" w:noHBand="0" w:noVBand="1"/>
      </w:tblPr>
      <w:tblGrid>
        <w:gridCol w:w="10656"/>
      </w:tblGrid>
      <w:tr w:rsidR="00FD6049" w:rsidTr="00435546">
        <w:trPr>
          <w:trHeight w:val="20"/>
          <w:jc w:val="center"/>
        </w:trPr>
        <w:tc>
          <w:tcPr>
            <w:tcW w:w="10656" w:type="dxa"/>
            <w:vAlign w:val="center"/>
          </w:tcPr>
          <w:p w:rsidR="00FD6049" w:rsidRDefault="00FD6049" w:rsidP="007929E0">
            <w:pPr>
              <w:spacing w:before="120" w:after="120"/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w:lastRenderedPageBreak/>
              <w:drawing>
                <wp:inline distT="0" distB="0" distL="0" distR="0" wp14:anchorId="2C4E701D" wp14:editId="582FC24E">
                  <wp:extent cx="5685183" cy="3760966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93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4445" cy="3760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08B" w:rsidTr="007929E0">
        <w:trPr>
          <w:trHeight w:val="20"/>
          <w:jc w:val="center"/>
        </w:trPr>
        <w:tc>
          <w:tcPr>
            <w:tcW w:w="10656" w:type="dxa"/>
            <w:vAlign w:val="center"/>
          </w:tcPr>
          <w:p w:rsidR="0035608B" w:rsidRPr="00DC2983" w:rsidRDefault="0035608B" w:rsidP="0035608B">
            <w:pPr>
              <w:spacing w:before="120" w:after="120"/>
              <w:jc w:val="center"/>
              <w:rPr>
                <w:rFonts w:ascii="Arial" w:eastAsiaTheme="minorHAnsi" w:hAnsi="Arial" w:cs="B Zar"/>
                <w:b/>
                <w:bCs/>
                <w:sz w:val="18"/>
                <w:szCs w:val="22"/>
                <w:rtl/>
                <w:lang w:bidi="fa-IR"/>
              </w:rPr>
            </w:pPr>
            <w:r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  <w:lang w:bidi="fa-IR"/>
              </w:rPr>
              <w:t xml:space="preserve">نمونه توپک گیر نصب شده در ایستگاه </w:t>
            </w:r>
          </w:p>
        </w:tc>
      </w:tr>
    </w:tbl>
    <w:p w:rsidR="0035608B" w:rsidRDefault="0035608B" w:rsidP="00536CA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</w:p>
    <w:tbl>
      <w:tblPr>
        <w:tblStyle w:val="TableGrid"/>
        <w:bidiVisual/>
        <w:tblW w:w="10656" w:type="dxa"/>
        <w:jc w:val="center"/>
        <w:tblLook w:val="04A0" w:firstRow="1" w:lastRow="0" w:firstColumn="1" w:lastColumn="0" w:noHBand="0" w:noVBand="1"/>
      </w:tblPr>
      <w:tblGrid>
        <w:gridCol w:w="10656"/>
      </w:tblGrid>
      <w:tr w:rsidR="00FD6049" w:rsidTr="007929E0">
        <w:trPr>
          <w:trHeight w:val="20"/>
          <w:jc w:val="center"/>
        </w:trPr>
        <w:tc>
          <w:tcPr>
            <w:tcW w:w="10656" w:type="dxa"/>
            <w:vAlign w:val="center"/>
          </w:tcPr>
          <w:p w:rsidR="00FD6049" w:rsidRDefault="00FD6049" w:rsidP="007929E0">
            <w:pPr>
              <w:spacing w:before="120" w:after="120"/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C039BA3" wp14:editId="3176A51E">
                      <wp:simplePos x="0" y="0"/>
                      <wp:positionH relativeFrom="column">
                        <wp:posOffset>1198245</wp:posOffset>
                      </wp:positionH>
                      <wp:positionV relativeFrom="paragraph">
                        <wp:posOffset>1270000</wp:posOffset>
                      </wp:positionV>
                      <wp:extent cx="142875" cy="1065530"/>
                      <wp:effectExtent l="38100" t="19050" r="66675" b="96520"/>
                      <wp:wrapNone/>
                      <wp:docPr id="296" name="Straight Arrow Connector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875" cy="106553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CC71919" id="Straight Arrow Connector 296" o:spid="_x0000_s1026" type="#_x0000_t32" style="position:absolute;margin-left:94.35pt;margin-top:100pt;width:11.25pt;height:83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35608B">
              <w:rPr>
                <w:rFonts w:ascii="Arial" w:eastAsiaTheme="minorHAnsi" w:hAnsi="Arial" w:cs="B Zar"/>
                <w:noProof/>
                <w:sz w:val="22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D187696" wp14:editId="5E8A559F">
                      <wp:simplePos x="0" y="0"/>
                      <wp:positionH relativeFrom="column">
                        <wp:posOffset>828040</wp:posOffset>
                      </wp:positionH>
                      <wp:positionV relativeFrom="paragraph">
                        <wp:posOffset>2331720</wp:posOffset>
                      </wp:positionV>
                      <wp:extent cx="1200150" cy="349250"/>
                      <wp:effectExtent l="0" t="0" r="19050" b="12700"/>
                      <wp:wrapNone/>
                      <wp:docPr id="29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015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6049" w:rsidRPr="0035608B" w:rsidRDefault="00FD6049" w:rsidP="00FD6049">
                                  <w:pPr>
                                    <w:rPr>
                                      <w:rFonts w:cs="B Zar"/>
                                      <w:color w:val="FF0000"/>
                                    </w:rPr>
                                  </w:pPr>
                                  <w:r w:rsidRPr="0035608B">
                                    <w:rPr>
                                      <w:rFonts w:cs="B Zar" w:hint="cs"/>
                                      <w:color w:val="FF0000"/>
                                      <w:rtl/>
                                    </w:rPr>
                                    <w:t xml:space="preserve">محل </w:t>
                                  </w:r>
                                  <w:r>
                                    <w:rPr>
                                      <w:rFonts w:cs="B Zar" w:hint="cs"/>
                                      <w:color w:val="FF0000"/>
                                      <w:rtl/>
                                    </w:rPr>
                                    <w:t>اتصال خط گاز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D187696" id="_x0000_s1027" type="#_x0000_t202" style="position:absolute;left:0;text-align:left;margin-left:65.2pt;margin-top:183.6pt;width:94.5pt;height:27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">
                      <v:textbox>
                        <w:txbxContent>
                          <w:p w:rsidR="00FD6049" w:rsidRPr="0035608B" w:rsidRDefault="00FD6049" w:rsidP="00FD6049">
                            <w:pPr>
                              <w:rPr>
                                <w:rFonts w:cs="B Zar"/>
                                <w:color w:val="FF0000"/>
                              </w:rPr>
                            </w:pPr>
                            <w:r w:rsidRPr="0035608B">
                              <w:rPr>
                                <w:rFonts w:cs="B Zar" w:hint="cs"/>
                                <w:color w:val="FF0000"/>
                                <w:rtl/>
                              </w:rPr>
                              <w:t xml:space="preserve">محل </w:t>
                            </w:r>
                            <w:r>
                              <w:rPr>
                                <w:rFonts w:cs="B Zar" w:hint="cs"/>
                                <w:color w:val="FF0000"/>
                                <w:rtl/>
                              </w:rPr>
                              <w:t>اتصال خط گاز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D788D98" wp14:editId="44DCE6DF">
                      <wp:simplePos x="0" y="0"/>
                      <wp:positionH relativeFrom="column">
                        <wp:posOffset>991870</wp:posOffset>
                      </wp:positionH>
                      <wp:positionV relativeFrom="paragraph">
                        <wp:posOffset>913130</wp:posOffset>
                      </wp:positionV>
                      <wp:extent cx="524510" cy="349250"/>
                      <wp:effectExtent l="0" t="0" r="27940" b="12700"/>
                      <wp:wrapNone/>
                      <wp:docPr id="291" name="Oval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4510" cy="3492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3E607AF1" id="Oval 291" o:spid="_x0000_s1026" style="position:absolute;margin-left:78.1pt;margin-top:71.9pt;width:41.3pt;height:27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" filled="f" strokecolor="black [3200]" strokeweight="2pt"/>
                  </w:pict>
                </mc:Fallback>
              </mc:AlternateContent>
            </w:r>
            <w:r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w:drawing>
                <wp:inline distT="0" distB="0" distL="0" distR="0" wp14:anchorId="6991CD01" wp14:editId="197290F5">
                  <wp:extent cx="5732145" cy="3224530"/>
                  <wp:effectExtent l="0" t="0" r="1905" b="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92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145" cy="322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049" w:rsidTr="007929E0">
        <w:trPr>
          <w:trHeight w:val="20"/>
          <w:jc w:val="center"/>
        </w:trPr>
        <w:tc>
          <w:tcPr>
            <w:tcW w:w="10656" w:type="dxa"/>
            <w:vAlign w:val="center"/>
          </w:tcPr>
          <w:p w:rsidR="00FD6049" w:rsidRPr="00DC2983" w:rsidRDefault="00FD6049" w:rsidP="007929E0">
            <w:pPr>
              <w:spacing w:before="120" w:after="120"/>
              <w:jc w:val="center"/>
              <w:rPr>
                <w:rFonts w:ascii="Arial" w:eastAsiaTheme="minorHAnsi" w:hAnsi="Arial" w:cs="B Zar"/>
                <w:b/>
                <w:bCs/>
                <w:sz w:val="18"/>
                <w:szCs w:val="22"/>
                <w:rtl/>
                <w:lang w:bidi="fa-IR"/>
              </w:rPr>
            </w:pPr>
            <w:r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  <w:lang w:bidi="fa-IR"/>
              </w:rPr>
              <w:t xml:space="preserve">محل اتصال خط گاز دریافتی به خطوط ایستگاه </w:t>
            </w:r>
          </w:p>
        </w:tc>
      </w:tr>
    </w:tbl>
    <w:p w:rsidR="0035608B" w:rsidRDefault="0035608B" w:rsidP="00536CA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</w:p>
    <w:p w:rsidR="00163385" w:rsidRDefault="00C61E15" w:rsidP="00C61E15">
      <w:pPr>
        <w:keepNext/>
        <w:keepLines/>
        <w:numPr>
          <w:ilvl w:val="0"/>
          <w:numId w:val="20"/>
        </w:numPr>
        <w:tabs>
          <w:tab w:val="right" w:pos="485"/>
        </w:tabs>
        <w:spacing w:before="120" w:after="120"/>
        <w:ind w:left="475" w:hanging="446"/>
        <w:jc w:val="both"/>
        <w:outlineLvl w:val="0"/>
        <w:rPr>
          <w:rFonts w:ascii="Arial Bold" w:eastAsiaTheme="majorEastAsia" w:hAnsi="Arial Bold" w:cs="B Zar"/>
          <w:b/>
          <w:bCs/>
          <w:sz w:val="24"/>
          <w:szCs w:val="28"/>
          <w:lang w:bidi="fa-IR"/>
        </w:rPr>
      </w:pPr>
      <w:bookmarkStart w:id="9" w:name="_Toc104732866"/>
      <w:r w:rsidRPr="00C61E15">
        <w:rPr>
          <w:rFonts w:ascii="Arial Bold" w:eastAsiaTheme="majorEastAsia" w:hAnsi="Arial Bold" w:cs="B Zar" w:hint="cs"/>
          <w:b/>
          <w:bCs/>
          <w:sz w:val="24"/>
          <w:szCs w:val="28"/>
          <w:rtl/>
          <w:lang w:bidi="fa-IR"/>
        </w:rPr>
        <w:t>فهرست فعالیتهای مورد نیاز در این مجموعه</w:t>
      </w:r>
      <w:bookmarkEnd w:id="9"/>
    </w:p>
    <w:p w:rsidR="00C61E15" w:rsidRDefault="00C61E15" w:rsidP="00C61E15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>اهم فعالیتهای مورد نیاز در این واحد براساس شرح کار به صورت زیر می باشد:</w:t>
      </w:r>
    </w:p>
    <w:p w:rsidR="00C61E15" w:rsidRPr="00827832" w:rsidRDefault="00C61E15" w:rsidP="00FD6049">
      <w:pPr>
        <w:widowControl w:val="0"/>
        <w:numPr>
          <w:ilvl w:val="0"/>
          <w:numId w:val="24"/>
        </w:numPr>
        <w:spacing w:line="276" w:lineRule="auto"/>
        <w:ind w:left="1304" w:hanging="180"/>
        <w:contextualSpacing/>
        <w:jc w:val="both"/>
        <w:rPr>
          <w:rFonts w:cs="B Nazanin"/>
          <w:color w:val="000000" w:themeColor="text1"/>
          <w:sz w:val="22"/>
          <w:szCs w:val="26"/>
        </w:rPr>
      </w:pPr>
      <w:r>
        <w:rPr>
          <w:rFonts w:cs="B Nazanin" w:hint="cs"/>
          <w:color w:val="000000" w:themeColor="text1"/>
          <w:sz w:val="22"/>
          <w:szCs w:val="26"/>
          <w:rtl/>
          <w:lang w:bidi="fa-IR"/>
        </w:rPr>
        <w:t xml:space="preserve">نصب یک </w:t>
      </w:r>
      <w:r w:rsidR="003B54E2">
        <w:rPr>
          <w:rFonts w:cs="B Nazanin" w:hint="cs"/>
          <w:color w:val="000000" w:themeColor="text1"/>
          <w:sz w:val="22"/>
          <w:szCs w:val="26"/>
          <w:rtl/>
          <w:lang w:bidi="fa-IR"/>
        </w:rPr>
        <w:t>دستگاه</w:t>
      </w:r>
      <w:r>
        <w:rPr>
          <w:rFonts w:cs="B Nazanin" w:hint="cs"/>
          <w:color w:val="000000" w:themeColor="text1"/>
          <w:sz w:val="22"/>
          <w:szCs w:val="26"/>
          <w:rtl/>
          <w:lang w:bidi="fa-IR"/>
        </w:rPr>
        <w:t xml:space="preserve"> </w:t>
      </w:r>
      <w:r w:rsidR="00FD6049">
        <w:rPr>
          <w:rFonts w:cs="B Nazanin" w:hint="cs"/>
          <w:color w:val="000000" w:themeColor="text1"/>
          <w:sz w:val="22"/>
          <w:szCs w:val="26"/>
          <w:rtl/>
          <w:lang w:bidi="fa-IR"/>
        </w:rPr>
        <w:t xml:space="preserve">توپک گیر برای </w:t>
      </w:r>
      <w:r w:rsidR="006276A4">
        <w:rPr>
          <w:rFonts w:cs="B Nazanin" w:hint="cs"/>
          <w:color w:val="000000" w:themeColor="text1"/>
          <w:sz w:val="22"/>
          <w:szCs w:val="26"/>
          <w:rtl/>
          <w:lang w:bidi="fa-IR"/>
        </w:rPr>
        <w:t>دریافت توپک</w:t>
      </w:r>
    </w:p>
    <w:p w:rsidR="00C61E15" w:rsidRDefault="006276A4" w:rsidP="006276A4">
      <w:pPr>
        <w:widowControl w:val="0"/>
        <w:numPr>
          <w:ilvl w:val="0"/>
          <w:numId w:val="24"/>
        </w:numPr>
        <w:spacing w:line="276" w:lineRule="auto"/>
        <w:ind w:left="1304" w:hanging="180"/>
        <w:contextualSpacing/>
        <w:jc w:val="both"/>
        <w:rPr>
          <w:rFonts w:cs="B Nazanin"/>
          <w:color w:val="000000" w:themeColor="text1"/>
          <w:sz w:val="22"/>
          <w:szCs w:val="26"/>
        </w:rPr>
      </w:pPr>
      <w:r>
        <w:rPr>
          <w:rFonts w:cs="B Nazanin" w:hint="cs"/>
          <w:color w:val="000000" w:themeColor="text1"/>
          <w:sz w:val="22"/>
          <w:szCs w:val="26"/>
          <w:rtl/>
        </w:rPr>
        <w:t>اتصال خط اصلی ، خطوط دورریز و فلر توپک گیر به خطوط ایستگاه</w:t>
      </w:r>
    </w:p>
    <w:p w:rsidR="00C61E15" w:rsidRDefault="006276A4" w:rsidP="006276A4">
      <w:pPr>
        <w:widowControl w:val="0"/>
        <w:numPr>
          <w:ilvl w:val="0"/>
          <w:numId w:val="24"/>
        </w:numPr>
        <w:spacing w:line="276" w:lineRule="auto"/>
        <w:ind w:left="1304" w:hanging="180"/>
        <w:contextualSpacing/>
        <w:jc w:val="both"/>
        <w:rPr>
          <w:rFonts w:cs="B Nazanin"/>
          <w:color w:val="000000" w:themeColor="text1"/>
          <w:sz w:val="22"/>
          <w:szCs w:val="26"/>
        </w:rPr>
      </w:pPr>
      <w:r>
        <w:rPr>
          <w:rFonts w:cs="B Nazanin" w:hint="cs"/>
          <w:color w:val="000000" w:themeColor="text1"/>
          <w:sz w:val="22"/>
          <w:szCs w:val="26"/>
          <w:rtl/>
        </w:rPr>
        <w:t>محوطه سازی محل نصب توپک گیر</w:t>
      </w:r>
    </w:p>
    <w:p w:rsidR="00C61E15" w:rsidRPr="003F4E85" w:rsidRDefault="006276A4" w:rsidP="00C61E15">
      <w:pPr>
        <w:widowControl w:val="0"/>
        <w:numPr>
          <w:ilvl w:val="0"/>
          <w:numId w:val="24"/>
        </w:numPr>
        <w:spacing w:line="276" w:lineRule="auto"/>
        <w:ind w:left="1304" w:hanging="180"/>
        <w:contextualSpacing/>
        <w:jc w:val="both"/>
        <w:rPr>
          <w:rFonts w:cs="B Nazanin"/>
          <w:color w:val="000000" w:themeColor="text1"/>
          <w:sz w:val="22"/>
          <w:szCs w:val="26"/>
        </w:rPr>
      </w:pPr>
      <w:r w:rsidRPr="003F4E85">
        <w:rPr>
          <w:rFonts w:cs="B Nazanin" w:hint="cs"/>
          <w:color w:val="000000" w:themeColor="text1"/>
          <w:sz w:val="22"/>
          <w:szCs w:val="26"/>
          <w:rtl/>
        </w:rPr>
        <w:t>کابل کشی تجهیزات ابزار دقیقی تا اتاق کنترل ایستگاه</w:t>
      </w:r>
    </w:p>
    <w:p w:rsidR="006773BF" w:rsidRPr="003F4E85" w:rsidRDefault="006773BF" w:rsidP="006773BF">
      <w:pPr>
        <w:widowControl w:val="0"/>
        <w:numPr>
          <w:ilvl w:val="0"/>
          <w:numId w:val="24"/>
        </w:numPr>
        <w:spacing w:line="276" w:lineRule="auto"/>
        <w:ind w:left="1304" w:hanging="180"/>
        <w:contextualSpacing/>
        <w:jc w:val="both"/>
        <w:rPr>
          <w:rFonts w:cs="B Nazanin"/>
          <w:color w:val="000000" w:themeColor="text1"/>
          <w:sz w:val="22"/>
          <w:szCs w:val="26"/>
        </w:rPr>
      </w:pPr>
      <w:r w:rsidRPr="003F4E85">
        <w:rPr>
          <w:rFonts w:cs="B Nazanin" w:hint="cs"/>
          <w:color w:val="000000" w:themeColor="text1"/>
          <w:sz w:val="22"/>
          <w:szCs w:val="26"/>
          <w:rtl/>
          <w:lang w:bidi="fa-IR"/>
        </w:rPr>
        <w:t>نصب تجهیز و ترمینال بندی جهت مونیتورینگ و فرمان در سیستم موجود</w:t>
      </w:r>
      <w:r w:rsidRPr="003F4E85">
        <w:rPr>
          <w:rFonts w:cs="B Nazanin" w:hint="cs"/>
          <w:color w:val="000000" w:themeColor="text1"/>
          <w:sz w:val="22"/>
          <w:szCs w:val="26"/>
          <w:rtl/>
        </w:rPr>
        <w:t xml:space="preserve"> ایستگاه</w:t>
      </w:r>
    </w:p>
    <w:p w:rsidR="00C61E15" w:rsidRPr="00AC3CE4" w:rsidRDefault="003B54E2" w:rsidP="006276A4">
      <w:pPr>
        <w:pStyle w:val="ListParagraph"/>
        <w:keepNext/>
        <w:keepLines/>
        <w:numPr>
          <w:ilvl w:val="1"/>
          <w:numId w:val="26"/>
        </w:numPr>
        <w:tabs>
          <w:tab w:val="right" w:pos="485"/>
        </w:tabs>
        <w:spacing w:before="120" w:after="120"/>
        <w:jc w:val="both"/>
        <w:outlineLvl w:val="0"/>
        <w:rPr>
          <w:rFonts w:ascii="Arial Bold" w:eastAsiaTheme="majorEastAsia" w:hAnsi="Arial Bold" w:cs="B Zar"/>
          <w:b/>
          <w:bCs/>
          <w:sz w:val="24"/>
          <w:szCs w:val="28"/>
          <w:lang w:bidi="fa-IR"/>
        </w:rPr>
      </w:pPr>
      <w:bookmarkStart w:id="10" w:name="_Toc104732867"/>
      <w:r>
        <w:rPr>
          <w:rFonts w:ascii="Arial Bold" w:eastAsiaTheme="majorEastAsia" w:hAnsi="Arial Bold" w:cs="B Zar" w:hint="cs"/>
          <w:b/>
          <w:bCs/>
          <w:sz w:val="24"/>
          <w:szCs w:val="28"/>
          <w:rtl/>
          <w:lang w:bidi="fa-IR"/>
        </w:rPr>
        <w:t>اقدامات</w:t>
      </w:r>
      <w:r w:rsidR="006276A4">
        <w:rPr>
          <w:rFonts w:ascii="Arial Bold" w:eastAsiaTheme="majorEastAsia" w:hAnsi="Arial Bold" w:cs="B Zar" w:hint="cs"/>
          <w:b/>
          <w:bCs/>
          <w:sz w:val="24"/>
          <w:szCs w:val="28"/>
          <w:rtl/>
          <w:lang w:bidi="fa-IR"/>
        </w:rPr>
        <w:t xml:space="preserve"> سیویلی و سازه ای</w:t>
      </w:r>
      <w:r w:rsidR="00AC3CE4">
        <w:rPr>
          <w:rFonts w:ascii="Arial Bold" w:eastAsiaTheme="majorEastAsia" w:hAnsi="Arial Bold" w:cs="B Zar" w:hint="cs"/>
          <w:b/>
          <w:bCs/>
          <w:sz w:val="24"/>
          <w:szCs w:val="28"/>
          <w:rtl/>
          <w:lang w:bidi="fa-IR"/>
        </w:rPr>
        <w:t xml:space="preserve"> مورد نیاز </w:t>
      </w:r>
      <w:r w:rsidR="006276A4">
        <w:rPr>
          <w:rFonts w:ascii="Arial Bold" w:eastAsiaTheme="majorEastAsia" w:hAnsi="Arial Bold" w:cs="B Zar" w:hint="cs"/>
          <w:b/>
          <w:bCs/>
          <w:sz w:val="24"/>
          <w:szCs w:val="28"/>
          <w:rtl/>
          <w:lang w:bidi="fa-IR"/>
        </w:rPr>
        <w:t>جهت نصب توپک گیر</w:t>
      </w:r>
      <w:bookmarkEnd w:id="10"/>
    </w:p>
    <w:p w:rsidR="003B712A" w:rsidRDefault="00AC3CE4" w:rsidP="008A4AB7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  <w:rtl/>
        </w:rPr>
      </w:pPr>
      <w:r>
        <w:rPr>
          <w:rFonts w:cs="B Nazanin" w:hint="cs"/>
          <w:color w:val="000000" w:themeColor="text1"/>
          <w:sz w:val="22"/>
          <w:szCs w:val="26"/>
          <w:rtl/>
        </w:rPr>
        <w:t xml:space="preserve">براساس شرح کار می بایست یک </w:t>
      </w:r>
      <w:r w:rsidR="003B54E2">
        <w:rPr>
          <w:rFonts w:cs="B Nazanin" w:hint="cs"/>
          <w:color w:val="000000" w:themeColor="text1"/>
          <w:sz w:val="22"/>
          <w:szCs w:val="26"/>
          <w:rtl/>
        </w:rPr>
        <w:t>دستگاه</w:t>
      </w:r>
      <w:r>
        <w:rPr>
          <w:rFonts w:cs="B Nazanin" w:hint="cs"/>
          <w:color w:val="000000" w:themeColor="text1"/>
          <w:sz w:val="22"/>
          <w:szCs w:val="26"/>
          <w:rtl/>
        </w:rPr>
        <w:t xml:space="preserve"> </w:t>
      </w:r>
      <w:r w:rsidR="006276A4">
        <w:rPr>
          <w:rFonts w:cs="B Nazanin" w:hint="cs"/>
          <w:color w:val="000000" w:themeColor="text1"/>
          <w:sz w:val="22"/>
          <w:szCs w:val="26"/>
          <w:rtl/>
        </w:rPr>
        <w:t xml:space="preserve">توپک گیر در ضلع شمال شرقی ایستگاه تزریق گاز سیاهمکان تهیه و نصب گردد. فضای درنظرگرفته شده برای این توپک گیر </w:t>
      </w:r>
      <w:r w:rsidR="006276A4">
        <w:rPr>
          <w:rFonts w:cs="B Nazanin" w:hint="cs"/>
          <w:color w:val="000000" w:themeColor="text1"/>
          <w:sz w:val="22"/>
          <w:szCs w:val="26"/>
          <w:rtl/>
        </w:rPr>
        <w:lastRenderedPageBreak/>
        <w:t>در قسمت جنوبی توپک گیر موجود می باشد که مختصات نصب آن بصورت زیر می باشد</w:t>
      </w:r>
      <w:r w:rsidR="008A4AB7">
        <w:rPr>
          <w:rFonts w:cs="B Nazanin" w:hint="cs"/>
          <w:color w:val="000000" w:themeColor="text1"/>
          <w:sz w:val="22"/>
          <w:szCs w:val="26"/>
          <w:rtl/>
        </w:rPr>
        <w:t xml:space="preserve">و نگرانی از جهت </w:t>
      </w:r>
    </w:p>
    <w:p w:rsidR="003B712A" w:rsidRDefault="003B712A" w:rsidP="008A4AB7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  <w:rtl/>
        </w:rPr>
      </w:pPr>
    </w:p>
    <w:p w:rsidR="00C61E15" w:rsidRDefault="008A4AB7" w:rsidP="008A4AB7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  <w:rtl/>
        </w:rPr>
      </w:pPr>
      <w:r>
        <w:rPr>
          <w:rFonts w:cs="B Nazanin" w:hint="cs"/>
          <w:color w:val="000000" w:themeColor="text1"/>
          <w:sz w:val="22"/>
          <w:szCs w:val="26"/>
          <w:rtl/>
        </w:rPr>
        <w:t>جانمایی و نصب این تجهیز در آن محوطه نمی باشد. محوطه طی بازدید میدانی تسطیح شده است و نقشه های سیویلی مرتبط طی مهندسی تفصیلی ارسال خواهد گردید.</w:t>
      </w:r>
    </w:p>
    <w:tbl>
      <w:tblPr>
        <w:tblStyle w:val="TableGrid"/>
        <w:bidiVisual/>
        <w:tblW w:w="5711" w:type="dxa"/>
        <w:tblInd w:w="2841" w:type="dxa"/>
        <w:tblLook w:val="04A0" w:firstRow="1" w:lastRow="0" w:firstColumn="1" w:lastColumn="0" w:noHBand="0" w:noVBand="1"/>
      </w:tblPr>
      <w:tblGrid>
        <w:gridCol w:w="2378"/>
        <w:gridCol w:w="2163"/>
        <w:gridCol w:w="1170"/>
      </w:tblGrid>
      <w:tr w:rsidR="006276A4" w:rsidTr="008A4AB7">
        <w:trPr>
          <w:trHeight w:val="144"/>
        </w:trPr>
        <w:tc>
          <w:tcPr>
            <w:tcW w:w="4541" w:type="dxa"/>
            <w:gridSpan w:val="2"/>
            <w:shd w:val="clear" w:color="auto" w:fill="D9D9D9" w:themeFill="background1" w:themeFillShade="D9"/>
            <w:vAlign w:val="center"/>
          </w:tcPr>
          <w:p w:rsidR="006276A4" w:rsidRDefault="006276A4" w:rsidP="007929E0">
            <w:pPr>
              <w:jc w:val="center"/>
            </w:pPr>
            <w:r w:rsidRPr="001552DC">
              <w:rPr>
                <w:rFonts w:ascii="Arial" w:eastAsiaTheme="minorHAnsi" w:hAnsi="Arial" w:cs="B Zar" w:hint="cs"/>
                <w:sz w:val="22"/>
                <w:szCs w:val="26"/>
                <w:rtl/>
              </w:rPr>
              <w:t xml:space="preserve">سیستم مختصات </w:t>
            </w:r>
            <w:r w:rsidRPr="001552DC">
              <w:rPr>
                <w:rFonts w:ascii="Arial" w:eastAsiaTheme="minorHAnsi" w:hAnsi="Arial" w:cs="B Zar"/>
                <w:sz w:val="22"/>
                <w:szCs w:val="26"/>
              </w:rPr>
              <w:t>UTM</w:t>
            </w:r>
            <w:r w:rsidRPr="001552DC">
              <w:rPr>
                <w:rFonts w:ascii="Arial" w:eastAsiaTheme="minorHAnsi" w:hAnsi="Arial" w:cs="B Zar" w:hint="cs"/>
                <w:sz w:val="22"/>
                <w:szCs w:val="26"/>
                <w:rtl/>
              </w:rPr>
              <w:t xml:space="preserve"> زون 39 شمالی</w:t>
            </w:r>
          </w:p>
        </w:tc>
        <w:tc>
          <w:tcPr>
            <w:tcW w:w="1170" w:type="dxa"/>
            <w:vMerge w:val="restart"/>
            <w:shd w:val="clear" w:color="auto" w:fill="D9D9D9" w:themeFill="background1" w:themeFillShade="D9"/>
            <w:vAlign w:val="center"/>
          </w:tcPr>
          <w:p w:rsidR="006276A4" w:rsidRDefault="006276A4" w:rsidP="007929E0">
            <w:pPr>
              <w:jc w:val="center"/>
              <w:rPr>
                <w:rtl/>
                <w:lang w:bidi="fa-IR"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  <w:lang w:bidi="fa-IR"/>
              </w:rPr>
              <w:t>محل نصب توپک گیر</w:t>
            </w:r>
          </w:p>
        </w:tc>
      </w:tr>
      <w:tr w:rsidR="006276A4" w:rsidTr="008A4AB7">
        <w:trPr>
          <w:trHeight w:val="144"/>
        </w:trPr>
        <w:tc>
          <w:tcPr>
            <w:tcW w:w="2378" w:type="dxa"/>
            <w:shd w:val="clear" w:color="auto" w:fill="D9D9D9" w:themeFill="background1" w:themeFillShade="D9"/>
            <w:vAlign w:val="center"/>
          </w:tcPr>
          <w:p w:rsidR="006276A4" w:rsidRPr="001552DC" w:rsidRDefault="006276A4" w:rsidP="007929E0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/>
                <w:sz w:val="22"/>
                <w:szCs w:val="26"/>
              </w:rPr>
              <w:t>Northing (m)</w:t>
            </w:r>
          </w:p>
        </w:tc>
        <w:tc>
          <w:tcPr>
            <w:tcW w:w="2163" w:type="dxa"/>
            <w:shd w:val="clear" w:color="auto" w:fill="D9D9D9" w:themeFill="background1" w:themeFillShade="D9"/>
            <w:vAlign w:val="center"/>
          </w:tcPr>
          <w:p w:rsidR="006276A4" w:rsidRPr="001552DC" w:rsidRDefault="006276A4" w:rsidP="007929E0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/>
                <w:sz w:val="22"/>
                <w:szCs w:val="26"/>
              </w:rPr>
              <w:t>Easting (m)</w:t>
            </w:r>
          </w:p>
        </w:tc>
        <w:tc>
          <w:tcPr>
            <w:tcW w:w="1170" w:type="dxa"/>
            <w:vMerge/>
            <w:shd w:val="clear" w:color="auto" w:fill="D9D9D9" w:themeFill="background1" w:themeFillShade="D9"/>
            <w:vAlign w:val="center"/>
          </w:tcPr>
          <w:p w:rsidR="006276A4" w:rsidRDefault="006276A4" w:rsidP="007929E0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  <w:lang w:bidi="fa-IR"/>
              </w:rPr>
            </w:pPr>
          </w:p>
        </w:tc>
      </w:tr>
      <w:tr w:rsidR="006276A4" w:rsidTr="008A4AB7">
        <w:trPr>
          <w:trHeight w:val="360"/>
        </w:trPr>
        <w:tc>
          <w:tcPr>
            <w:tcW w:w="2378" w:type="dxa"/>
            <w:vAlign w:val="center"/>
          </w:tcPr>
          <w:p w:rsidR="006276A4" w:rsidRPr="00B67168" w:rsidRDefault="006276A4" w:rsidP="006276A4">
            <w:pPr>
              <w:bidi w:val="0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  <w:rtl/>
              </w:rPr>
            </w:pPr>
            <w:r w:rsidRPr="00B67168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33317</w:t>
            </w:r>
            <w:r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43.89</w:t>
            </w:r>
          </w:p>
        </w:tc>
        <w:tc>
          <w:tcPr>
            <w:tcW w:w="2163" w:type="dxa"/>
            <w:vAlign w:val="bottom"/>
          </w:tcPr>
          <w:p w:rsidR="006276A4" w:rsidRPr="00417B6E" w:rsidRDefault="006276A4" w:rsidP="007929E0">
            <w:pPr>
              <w:bidi w:val="0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</w:rPr>
            </w:pPr>
            <w:r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438033.74</w:t>
            </w:r>
            <w:r w:rsidRPr="00B67168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0" w:type="dxa"/>
            <w:vMerge/>
            <w:vAlign w:val="center"/>
          </w:tcPr>
          <w:p w:rsidR="006276A4" w:rsidRDefault="006276A4" w:rsidP="007929E0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</w:p>
        </w:tc>
      </w:tr>
    </w:tbl>
    <w:p w:rsidR="006276A4" w:rsidRDefault="006276A4" w:rsidP="006276A4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  <w:rtl/>
        </w:rPr>
      </w:pPr>
    </w:p>
    <w:tbl>
      <w:tblPr>
        <w:tblStyle w:val="TableGrid"/>
        <w:bidiVisual/>
        <w:tblW w:w="7905" w:type="dxa"/>
        <w:jc w:val="right"/>
        <w:tblLook w:val="04A0" w:firstRow="1" w:lastRow="0" w:firstColumn="1" w:lastColumn="0" w:noHBand="0" w:noVBand="1"/>
      </w:tblPr>
      <w:tblGrid>
        <w:gridCol w:w="7905"/>
      </w:tblGrid>
      <w:tr w:rsidR="00AC3CE4" w:rsidTr="00305AED">
        <w:trPr>
          <w:trHeight w:val="20"/>
          <w:jc w:val="right"/>
        </w:trPr>
        <w:tc>
          <w:tcPr>
            <w:tcW w:w="7905" w:type="dxa"/>
            <w:vAlign w:val="center"/>
          </w:tcPr>
          <w:p w:rsidR="00AC3CE4" w:rsidRDefault="008A4AB7" w:rsidP="004A13FD">
            <w:pPr>
              <w:spacing w:before="120" w:after="120"/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D874448" wp14:editId="79536B2C">
                      <wp:simplePos x="0" y="0"/>
                      <wp:positionH relativeFrom="column">
                        <wp:posOffset>1111250</wp:posOffset>
                      </wp:positionH>
                      <wp:positionV relativeFrom="paragraph">
                        <wp:posOffset>435610</wp:posOffset>
                      </wp:positionV>
                      <wp:extent cx="1693545" cy="929640"/>
                      <wp:effectExtent l="38100" t="19050" r="78105" b="9906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93545" cy="9296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DAC2C71" id="Straight Arrow Connector 5" o:spid="_x0000_s1026" type="#_x0000_t32" style="position:absolute;margin-left:87.5pt;margin-top:34.3pt;width:133.35pt;height:7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" strokecolor="#c0504d [3205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08300A">
              <w:rPr>
                <w:rFonts w:ascii="Arial" w:eastAsiaTheme="minorHAnsi" w:hAnsi="Arial" w:cs="B Zar"/>
                <w:noProof/>
                <w:sz w:val="22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4F0ACFC" wp14:editId="7028EFDF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69850</wp:posOffset>
                      </wp:positionV>
                      <wp:extent cx="1181100" cy="357505"/>
                      <wp:effectExtent l="0" t="0" r="19050" b="2349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1100" cy="357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D0FB0" w:rsidRPr="00305AED" w:rsidRDefault="00ED0FB0" w:rsidP="008A4AB7">
                                  <w:pPr>
                                    <w:jc w:val="center"/>
                                    <w:rPr>
                                      <w:rFonts w:cs="B Titr"/>
                                      <w:color w:val="FF0000"/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305AED">
                                    <w:rPr>
                                      <w:rFonts w:cs="B Titr" w:hint="cs"/>
                                      <w:color w:val="FF0000"/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  <w:t>محل</w:t>
                                  </w:r>
                                  <w:r>
                                    <w:rPr>
                                      <w:rFonts w:cs="B Titr" w:hint="cs"/>
                                      <w:color w:val="FF0000"/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305AED">
                                    <w:rPr>
                                      <w:rFonts w:cs="B Titr" w:hint="cs"/>
                                      <w:color w:val="FF0000"/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نصب </w:t>
                                  </w:r>
                                  <w:r w:rsidR="008A4AB7">
                                    <w:rPr>
                                      <w:rFonts w:cs="B Titr" w:hint="cs"/>
                                      <w:color w:val="FF0000"/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  <w:t>توپک گیر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4F0ACFC" id="_x0000_s1028" type="#_x0000_t202" style="position:absolute;left:0;text-align:left;margin-left:-4.55pt;margin-top:5.5pt;width:93pt;height:2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">
                      <v:textbox>
                        <w:txbxContent>
                          <w:p w:rsidR="00ED0FB0" w:rsidRPr="00305AED" w:rsidRDefault="00ED0FB0" w:rsidP="008A4AB7">
                            <w:pPr>
                              <w:jc w:val="center"/>
                              <w:rPr>
                                <w:rFonts w:cs="B Titr"/>
                                <w:color w:val="FF0000"/>
                                <w:sz w:val="16"/>
                                <w:szCs w:val="20"/>
                                <w:rtl/>
                                <w:lang w:bidi="fa-IR"/>
                              </w:rPr>
                            </w:pPr>
                            <w:r w:rsidRPr="00305AED">
                              <w:rPr>
                                <w:rFonts w:cs="B Titr" w:hint="cs"/>
                                <w:color w:val="FF0000"/>
                                <w:sz w:val="16"/>
                                <w:szCs w:val="20"/>
                                <w:rtl/>
                                <w:lang w:bidi="fa-IR"/>
                              </w:rPr>
                              <w:t>محل</w:t>
                            </w:r>
                            <w:r>
                              <w:rPr>
                                <w:rFonts w:cs="B Titr" w:hint="cs"/>
                                <w:color w:val="FF0000"/>
                                <w:sz w:val="16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05AED">
                              <w:rPr>
                                <w:rFonts w:cs="B Titr" w:hint="cs"/>
                                <w:color w:val="FF0000"/>
                                <w:sz w:val="16"/>
                                <w:szCs w:val="20"/>
                                <w:rtl/>
                                <w:lang w:bidi="fa-IR"/>
                              </w:rPr>
                              <w:t xml:space="preserve">نصب </w:t>
                            </w:r>
                            <w:r w:rsidR="008A4AB7">
                              <w:rPr>
                                <w:rFonts w:cs="B Titr" w:hint="cs"/>
                                <w:color w:val="FF0000"/>
                                <w:sz w:val="16"/>
                                <w:szCs w:val="20"/>
                                <w:rtl/>
                                <w:lang w:bidi="fa-IR"/>
                              </w:rPr>
                              <w:t>توپک گیر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E3DD2A8" wp14:editId="24C761BB">
                  <wp:extent cx="4715123" cy="3498574"/>
                  <wp:effectExtent l="0" t="0" r="0" b="6985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9680" t="24213" r="28743" b="11586"/>
                          <a:stretch/>
                        </pic:blipFill>
                        <pic:spPr bwMode="auto">
                          <a:xfrm>
                            <a:off x="0" y="0"/>
                            <a:ext cx="4714150" cy="3497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CE4" w:rsidTr="00305AED">
        <w:trPr>
          <w:trHeight w:val="20"/>
          <w:jc w:val="right"/>
        </w:trPr>
        <w:tc>
          <w:tcPr>
            <w:tcW w:w="7905" w:type="dxa"/>
            <w:vAlign w:val="center"/>
          </w:tcPr>
          <w:p w:rsidR="00AC3CE4" w:rsidRPr="00DC2983" w:rsidRDefault="008A4AB7" w:rsidP="0008300A">
            <w:pPr>
              <w:spacing w:before="120" w:after="120"/>
              <w:jc w:val="center"/>
              <w:rPr>
                <w:rFonts w:ascii="Arial" w:eastAsiaTheme="minorHAnsi" w:hAnsi="Arial" w:cs="B Zar"/>
                <w:b/>
                <w:bCs/>
                <w:sz w:val="18"/>
                <w:szCs w:val="22"/>
                <w:rtl/>
                <w:lang w:bidi="fa-IR"/>
              </w:rPr>
            </w:pPr>
            <w:r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  <w:lang w:bidi="fa-IR"/>
              </w:rPr>
              <w:t>محل نصب توپک گیر</w:t>
            </w:r>
          </w:p>
        </w:tc>
      </w:tr>
    </w:tbl>
    <w:p w:rsidR="00AC3CE4" w:rsidRDefault="00AC3CE4" w:rsidP="00AC3CE4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  <w:rtl/>
          <w:lang w:bidi="fa-IR"/>
        </w:rPr>
      </w:pPr>
    </w:p>
    <w:p w:rsidR="000E4F94" w:rsidRDefault="00E0399E" w:rsidP="000E4F94">
      <w:pPr>
        <w:pStyle w:val="ListParagraph"/>
        <w:keepNext/>
        <w:keepLines/>
        <w:numPr>
          <w:ilvl w:val="1"/>
          <w:numId w:val="26"/>
        </w:numPr>
        <w:tabs>
          <w:tab w:val="right" w:pos="485"/>
        </w:tabs>
        <w:spacing w:before="120" w:after="120"/>
        <w:jc w:val="both"/>
        <w:outlineLvl w:val="0"/>
        <w:rPr>
          <w:rFonts w:ascii="Arial Bold" w:eastAsiaTheme="majorEastAsia" w:hAnsi="Arial Bold" w:cs="B Zar"/>
          <w:b/>
          <w:bCs/>
          <w:sz w:val="24"/>
          <w:szCs w:val="28"/>
          <w:rtl/>
          <w:lang w:bidi="fa-IR"/>
        </w:rPr>
      </w:pPr>
      <w:bookmarkStart w:id="11" w:name="_Toc104732868"/>
      <w:r>
        <w:rPr>
          <w:rFonts w:ascii="Arial Bold" w:eastAsiaTheme="majorEastAsia" w:hAnsi="Arial Bold" w:cs="B Zar" w:hint="cs"/>
          <w:b/>
          <w:bCs/>
          <w:sz w:val="24"/>
          <w:szCs w:val="28"/>
          <w:rtl/>
          <w:lang w:bidi="fa-IR"/>
        </w:rPr>
        <w:lastRenderedPageBreak/>
        <w:t>نقشه های فرآیندی توپک  گیرو محل نقاط اتصال این تجهیز</w:t>
      </w:r>
      <w:bookmarkEnd w:id="11"/>
    </w:p>
    <w:p w:rsidR="000E4F94" w:rsidRDefault="000E4F94" w:rsidP="000E4F94">
      <w:pPr>
        <w:rPr>
          <w:rFonts w:eastAsiaTheme="minorHAnsi"/>
          <w:rtl/>
          <w:lang w:bidi="fa-IR"/>
        </w:rPr>
      </w:pPr>
    </w:p>
    <w:p w:rsidR="00AC3CE4" w:rsidRDefault="00E0399E" w:rsidP="00E0399E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  <w:rtl/>
          <w:lang w:bidi="fa-IR"/>
        </w:rPr>
      </w:pPr>
      <w:r>
        <w:rPr>
          <w:rFonts w:cs="B Nazanin" w:hint="cs"/>
          <w:color w:val="000000" w:themeColor="text1"/>
          <w:sz w:val="22"/>
          <w:szCs w:val="26"/>
          <w:rtl/>
        </w:rPr>
        <w:t xml:space="preserve">مطابق با نقشه </w:t>
      </w:r>
      <w:r>
        <w:rPr>
          <w:rFonts w:cs="B Nazanin"/>
          <w:color w:val="000000" w:themeColor="text1"/>
          <w:sz w:val="22"/>
          <w:szCs w:val="26"/>
        </w:rPr>
        <w:t>P&amp;ID</w:t>
      </w:r>
      <w:r>
        <w:rPr>
          <w:rFonts w:cs="B Nazanin" w:hint="cs"/>
          <w:color w:val="000000" w:themeColor="text1"/>
          <w:sz w:val="22"/>
          <w:szCs w:val="26"/>
          <w:rtl/>
          <w:lang w:bidi="fa-IR"/>
        </w:rPr>
        <w:t xml:space="preserve"> این تجهیز وپس از نصب آن خطوط اصلی ،فلر و ودورریز می بایست به خطوط ایستگاه متصل گردد که پس از ارسال مدل 30 درصدی این واحد و با حضور نمایندگان کارفرمای محترم درسایت نهایی خواهد گردید.</w:t>
      </w:r>
    </w:p>
    <w:tbl>
      <w:tblPr>
        <w:tblStyle w:val="TableGrid"/>
        <w:bidiVisual/>
        <w:tblW w:w="7905" w:type="dxa"/>
        <w:jc w:val="right"/>
        <w:tblLook w:val="04A0" w:firstRow="1" w:lastRow="0" w:firstColumn="1" w:lastColumn="0" w:noHBand="0" w:noVBand="1"/>
      </w:tblPr>
      <w:tblGrid>
        <w:gridCol w:w="9219"/>
      </w:tblGrid>
      <w:tr w:rsidR="007D20F2" w:rsidTr="003D240E">
        <w:trPr>
          <w:trHeight w:val="20"/>
          <w:jc w:val="right"/>
        </w:trPr>
        <w:tc>
          <w:tcPr>
            <w:tcW w:w="7905" w:type="dxa"/>
            <w:vAlign w:val="center"/>
          </w:tcPr>
          <w:p w:rsidR="007D20F2" w:rsidRDefault="000727C3" w:rsidP="003D240E">
            <w:pPr>
              <w:spacing w:before="120" w:after="120"/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727C3"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0BF1F81" wp14:editId="4F286E1C">
                      <wp:simplePos x="0" y="0"/>
                      <wp:positionH relativeFrom="column">
                        <wp:posOffset>4728845</wp:posOffset>
                      </wp:positionH>
                      <wp:positionV relativeFrom="paragraph">
                        <wp:posOffset>1322705</wp:posOffset>
                      </wp:positionV>
                      <wp:extent cx="695960" cy="1037590"/>
                      <wp:effectExtent l="57150" t="19050" r="66040" b="86360"/>
                      <wp:wrapNone/>
                      <wp:docPr id="315" name="Straight Arrow Connector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95960" cy="10375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0D05021" id="Straight Arrow Connector 315" o:spid="_x0000_s1026" type="#_x0000_t32" style="position:absolute;margin-left:372.35pt;margin-top:104.15pt;width:54.8pt;height:81.7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" strokecolor="#c0504d [3205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0727C3"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59B552C7" wp14:editId="1C357B61">
                      <wp:simplePos x="0" y="0"/>
                      <wp:positionH relativeFrom="column">
                        <wp:posOffset>5150485</wp:posOffset>
                      </wp:positionH>
                      <wp:positionV relativeFrom="paragraph">
                        <wp:posOffset>2265045</wp:posOffset>
                      </wp:positionV>
                      <wp:extent cx="227965" cy="436880"/>
                      <wp:effectExtent l="57150" t="38100" r="76835" b="77470"/>
                      <wp:wrapNone/>
                      <wp:docPr id="313" name="Straight Arrow Connector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7965" cy="4368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76AA8F6" id="Straight Arrow Connector 313" o:spid="_x0000_s1026" type="#_x0000_t32" style="position:absolute;margin-left:405.55pt;margin-top:178.35pt;width:17.95pt;height:34.4p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" strokecolor="#c0504d [3205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0727C3"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5A3D31A" wp14:editId="18E664CA">
                      <wp:simplePos x="0" y="0"/>
                      <wp:positionH relativeFrom="column">
                        <wp:posOffset>5282565</wp:posOffset>
                      </wp:positionH>
                      <wp:positionV relativeFrom="paragraph">
                        <wp:posOffset>2694305</wp:posOffset>
                      </wp:positionV>
                      <wp:extent cx="1286510" cy="294005"/>
                      <wp:effectExtent l="0" t="0" r="27940" b="10795"/>
                      <wp:wrapNone/>
                      <wp:docPr id="3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6510" cy="294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27C3" w:rsidRPr="00305AED" w:rsidRDefault="000727C3" w:rsidP="000727C3">
                                  <w:pPr>
                                    <w:rPr>
                                      <w:rFonts w:cs="B Titr"/>
                                      <w:color w:val="FF0000"/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color w:val="FF0000"/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  <w:t>محل اتصال خط دورریز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5A3D31A" id="_x0000_s1029" type="#_x0000_t202" style="position:absolute;left:0;text-align:left;margin-left:415.95pt;margin-top:212.15pt;width:101.3pt;height:23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">
                      <v:textbox>
                        <w:txbxContent>
                          <w:p w:rsidR="000727C3" w:rsidRPr="00305AED" w:rsidRDefault="000727C3" w:rsidP="000727C3">
                            <w:pPr>
                              <w:rPr>
                                <w:rFonts w:cs="B Titr"/>
                                <w:color w:val="FF0000"/>
                                <w:sz w:val="16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FF0000"/>
                                <w:sz w:val="16"/>
                                <w:szCs w:val="20"/>
                                <w:rtl/>
                                <w:lang w:bidi="fa-IR"/>
                              </w:rPr>
                              <w:t>محل اتصال خط دورریز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27C3"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8B7CC7E" wp14:editId="2E2CD152">
                      <wp:simplePos x="0" y="0"/>
                      <wp:positionH relativeFrom="column">
                        <wp:posOffset>5301615</wp:posOffset>
                      </wp:positionH>
                      <wp:positionV relativeFrom="paragraph">
                        <wp:posOffset>3497580</wp:posOffset>
                      </wp:positionV>
                      <wp:extent cx="1181100" cy="314325"/>
                      <wp:effectExtent l="0" t="0" r="19050" b="28575"/>
                      <wp:wrapNone/>
                      <wp:docPr id="3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1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27C3" w:rsidRPr="00305AED" w:rsidRDefault="000727C3" w:rsidP="000727C3">
                                  <w:pPr>
                                    <w:rPr>
                                      <w:rFonts w:cs="B Titr"/>
                                      <w:color w:val="FF0000"/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color w:val="FF0000"/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  <w:t>محل اتصال خط اصلی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8B7CC7E" id="_x0000_s1030" type="#_x0000_t202" style="position:absolute;left:0;text-align:left;margin-left:417.45pt;margin-top:275.4pt;width:93pt;height:24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">
                      <v:textbox>
                        <w:txbxContent>
                          <w:p w:rsidR="000727C3" w:rsidRPr="00305AED" w:rsidRDefault="000727C3" w:rsidP="000727C3">
                            <w:pPr>
                              <w:rPr>
                                <w:rFonts w:cs="B Titr"/>
                                <w:color w:val="FF0000"/>
                                <w:sz w:val="16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FF0000"/>
                                <w:sz w:val="16"/>
                                <w:szCs w:val="20"/>
                                <w:rtl/>
                                <w:lang w:bidi="fa-IR"/>
                              </w:rPr>
                              <w:t>محل اتصال خط اصلی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27C3"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7B6F579" wp14:editId="00F3EC2B">
                      <wp:simplePos x="0" y="0"/>
                      <wp:positionH relativeFrom="column">
                        <wp:posOffset>5062855</wp:posOffset>
                      </wp:positionH>
                      <wp:positionV relativeFrom="paragraph">
                        <wp:posOffset>3051810</wp:posOffset>
                      </wp:positionV>
                      <wp:extent cx="219710" cy="515620"/>
                      <wp:effectExtent l="76200" t="38100" r="66040" b="74930"/>
                      <wp:wrapNone/>
                      <wp:docPr id="309" name="Straight Arrow Connector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19710" cy="5156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B6A74B3" id="Straight Arrow Connector 309" o:spid="_x0000_s1026" type="#_x0000_t32" style="position:absolute;margin-left:398.65pt;margin-top:240.3pt;width:17.3pt;height:40.6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" strokecolor="#c0504d [3205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0727C3"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0EA6E38" wp14:editId="3C931E3B">
                      <wp:simplePos x="0" y="0"/>
                      <wp:positionH relativeFrom="column">
                        <wp:posOffset>5388610</wp:posOffset>
                      </wp:positionH>
                      <wp:positionV relativeFrom="paragraph">
                        <wp:posOffset>1000760</wp:posOffset>
                      </wp:positionV>
                      <wp:extent cx="1181100" cy="314325"/>
                      <wp:effectExtent l="0" t="0" r="19050" b="28575"/>
                      <wp:wrapNone/>
                      <wp:docPr id="30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1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27C3" w:rsidRPr="00305AED" w:rsidRDefault="000727C3" w:rsidP="000727C3">
                                  <w:pPr>
                                    <w:rPr>
                                      <w:rFonts w:cs="B Titr"/>
                                      <w:color w:val="FF0000"/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color w:val="FF0000"/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  <w:t>محل اتصال خط فلر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0EA6E38" id="_x0000_s1031" type="#_x0000_t202" style="position:absolute;left:0;text-align:left;margin-left:424.3pt;margin-top:78.8pt;width:93pt;height:24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">
                      <v:textbox>
                        <w:txbxContent>
                          <w:p w:rsidR="000727C3" w:rsidRPr="00305AED" w:rsidRDefault="000727C3" w:rsidP="000727C3">
                            <w:pPr>
                              <w:rPr>
                                <w:rFonts w:cs="B Titr"/>
                                <w:color w:val="FF0000"/>
                                <w:sz w:val="16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FF0000"/>
                                <w:sz w:val="16"/>
                                <w:szCs w:val="20"/>
                                <w:rtl/>
                                <w:lang w:bidi="fa-IR"/>
                              </w:rPr>
                              <w:t>محل اتصال خط فلر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27C3"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E5A60DC" wp14:editId="5C429211">
                      <wp:simplePos x="0" y="0"/>
                      <wp:positionH relativeFrom="column">
                        <wp:posOffset>4999355</wp:posOffset>
                      </wp:positionH>
                      <wp:positionV relativeFrom="paragraph">
                        <wp:posOffset>603250</wp:posOffset>
                      </wp:positionV>
                      <wp:extent cx="379095" cy="467995"/>
                      <wp:effectExtent l="57150" t="38100" r="59055" b="84455"/>
                      <wp:wrapNone/>
                      <wp:docPr id="306" name="Straight Arrow Connector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79095" cy="46799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7B31A42" id="Straight Arrow Connector 306" o:spid="_x0000_s1026" type="#_x0000_t32" style="position:absolute;margin-left:393.65pt;margin-top:47.5pt;width:29.85pt;height:36.85pt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" strokecolor="#c0504d [3205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w:drawing>
                <wp:inline distT="0" distB="0" distL="0" distR="0" wp14:anchorId="4980154E" wp14:editId="51BE300B">
                  <wp:extent cx="5716905" cy="3275965"/>
                  <wp:effectExtent l="0" t="0" r="0" b="635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905" cy="327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0F2" w:rsidTr="003D240E">
        <w:trPr>
          <w:trHeight w:val="20"/>
          <w:jc w:val="right"/>
        </w:trPr>
        <w:tc>
          <w:tcPr>
            <w:tcW w:w="7905" w:type="dxa"/>
            <w:vAlign w:val="center"/>
          </w:tcPr>
          <w:p w:rsidR="007D20F2" w:rsidRPr="00DC2983" w:rsidRDefault="00E0399E" w:rsidP="000308F9">
            <w:pPr>
              <w:spacing w:before="120" w:after="120"/>
              <w:jc w:val="center"/>
              <w:rPr>
                <w:rFonts w:ascii="Arial" w:eastAsiaTheme="minorHAnsi" w:hAnsi="Arial" w:cs="B Zar"/>
                <w:b/>
                <w:bCs/>
                <w:sz w:val="18"/>
                <w:szCs w:val="22"/>
                <w:rtl/>
                <w:lang w:bidi="fa-IR"/>
              </w:rPr>
            </w:pPr>
            <w:r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  <w:lang w:bidi="fa-IR"/>
              </w:rPr>
              <w:t xml:space="preserve">نقشه </w:t>
            </w:r>
            <w:r>
              <w:rPr>
                <w:rFonts w:ascii="Arial" w:eastAsiaTheme="minorHAnsi" w:hAnsi="Arial" w:cs="B Zar"/>
                <w:b/>
                <w:bCs/>
                <w:sz w:val="18"/>
                <w:szCs w:val="22"/>
                <w:lang w:bidi="fa-IR"/>
              </w:rPr>
              <w:t>P&amp;ID</w:t>
            </w:r>
            <w:r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  <w:lang w:bidi="fa-IR"/>
              </w:rPr>
              <w:t xml:space="preserve"> تسهیلات توپک گیر ایستگاه تزریق گاز سیاهمکان</w:t>
            </w:r>
          </w:p>
        </w:tc>
      </w:tr>
    </w:tbl>
    <w:p w:rsidR="00B5642F" w:rsidRDefault="00B5642F" w:rsidP="003D240E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</w:rPr>
      </w:pPr>
    </w:p>
    <w:p w:rsidR="00423645" w:rsidRDefault="006A0849" w:rsidP="00423645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  <w:rtl/>
          <w:lang w:bidi="fa-IR"/>
        </w:rPr>
      </w:pPr>
      <w:r>
        <w:rPr>
          <w:rFonts w:cs="B Nazanin" w:hint="cs"/>
          <w:color w:val="000000" w:themeColor="text1"/>
          <w:sz w:val="22"/>
          <w:szCs w:val="26"/>
          <w:rtl/>
          <w:lang w:bidi="fa-IR"/>
        </w:rPr>
        <w:t xml:space="preserve">علاوه بر خطوط فوق ، هوای مورد نیاز برای تجهیزات ابزار دقیقی نیز می بایست از طریق </w:t>
      </w:r>
      <w:r w:rsidR="00423645">
        <w:rPr>
          <w:rFonts w:cs="B Nazanin" w:hint="cs"/>
          <w:color w:val="000000" w:themeColor="text1"/>
          <w:sz w:val="22"/>
          <w:szCs w:val="26"/>
          <w:rtl/>
          <w:lang w:bidi="fa-IR"/>
        </w:rPr>
        <w:t>خطوط هوای ابزار دقیق سایت مهیا گردد.</w:t>
      </w:r>
    </w:p>
    <w:p w:rsidR="00B5642F" w:rsidRDefault="006A0849" w:rsidP="00423645">
      <w:pPr>
        <w:widowControl w:val="0"/>
        <w:spacing w:line="276" w:lineRule="auto"/>
        <w:contextualSpacing/>
        <w:jc w:val="both"/>
        <w:rPr>
          <w:rFonts w:cs="B Nazanin"/>
          <w:color w:val="000000" w:themeColor="text1"/>
          <w:sz w:val="22"/>
          <w:szCs w:val="26"/>
          <w:rtl/>
          <w:lang w:bidi="fa-IR"/>
        </w:rPr>
      </w:pPr>
      <w:r>
        <w:rPr>
          <w:rFonts w:cs="B Nazanin" w:hint="cs"/>
          <w:color w:val="000000" w:themeColor="text1"/>
          <w:sz w:val="22"/>
          <w:szCs w:val="26"/>
          <w:rtl/>
          <w:lang w:bidi="fa-IR"/>
        </w:rPr>
        <w:t xml:space="preserve"> </w:t>
      </w:r>
    </w:p>
    <w:tbl>
      <w:tblPr>
        <w:tblStyle w:val="TableGrid"/>
        <w:bidiVisual/>
        <w:tblW w:w="10656" w:type="dxa"/>
        <w:jc w:val="center"/>
        <w:tblLook w:val="04A0" w:firstRow="1" w:lastRow="0" w:firstColumn="1" w:lastColumn="0" w:noHBand="0" w:noVBand="1"/>
      </w:tblPr>
      <w:tblGrid>
        <w:gridCol w:w="10656"/>
      </w:tblGrid>
      <w:tr w:rsidR="006A0849" w:rsidTr="007929E0">
        <w:trPr>
          <w:trHeight w:val="20"/>
          <w:jc w:val="center"/>
        </w:trPr>
        <w:tc>
          <w:tcPr>
            <w:tcW w:w="10656" w:type="dxa"/>
            <w:vAlign w:val="center"/>
          </w:tcPr>
          <w:p w:rsidR="006A0849" w:rsidRDefault="006A0849" w:rsidP="007929E0">
            <w:pPr>
              <w:spacing w:before="120" w:after="120"/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35608B">
              <w:rPr>
                <w:rFonts w:ascii="Arial" w:eastAsiaTheme="minorHAnsi" w:hAnsi="Arial" w:cs="B Zar"/>
                <w:noProof/>
                <w:sz w:val="22"/>
                <w:szCs w:val="2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639B654" wp14:editId="2F149D1E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952500</wp:posOffset>
                      </wp:positionV>
                      <wp:extent cx="897890" cy="596265"/>
                      <wp:effectExtent l="0" t="0" r="16510" b="13335"/>
                      <wp:wrapNone/>
                      <wp:docPr id="3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7890" cy="596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A0849" w:rsidRPr="0035608B" w:rsidRDefault="006A0849" w:rsidP="006A0849">
                                  <w:pPr>
                                    <w:jc w:val="center"/>
                                    <w:rPr>
                                      <w:rFonts w:cs="B Zar"/>
                                      <w:color w:val="FF0000"/>
                                    </w:rPr>
                                  </w:pPr>
                                  <w:r w:rsidRPr="0035608B">
                                    <w:rPr>
                                      <w:rFonts w:cs="B Zar" w:hint="cs"/>
                                      <w:color w:val="FF0000"/>
                                      <w:rtl/>
                                    </w:rPr>
                                    <w:t>محل</w:t>
                                  </w:r>
                                  <w:r>
                                    <w:rPr>
                                      <w:rFonts w:cs="B Zar" w:hint="cs"/>
                                      <w:color w:val="FF0000"/>
                                      <w:rtl/>
                                    </w:rPr>
                                    <w:t xml:space="preserve"> پیشنهادی</w:t>
                                  </w:r>
                                  <w:r w:rsidRPr="0035608B">
                                    <w:rPr>
                                      <w:rFonts w:cs="B Zar" w:hint="cs"/>
                                      <w:color w:val="FF000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B Zar" w:hint="cs"/>
                                      <w:color w:val="FF0000"/>
                                      <w:rtl/>
                                    </w:rPr>
                                    <w:t>اتصال فلر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639B654" id="_x0000_s1032" type="#_x0000_t202" style="position:absolute;left:0;text-align:left;margin-left:4.8pt;margin-top:75pt;width:70.7pt;height:46.9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">
                      <v:textbox>
                        <w:txbxContent>
                          <w:p w:rsidR="006A0849" w:rsidRPr="0035608B" w:rsidRDefault="006A0849" w:rsidP="006A0849">
                            <w:pPr>
                              <w:jc w:val="center"/>
                              <w:rPr>
                                <w:rFonts w:cs="B Zar"/>
                                <w:color w:val="FF0000"/>
                              </w:rPr>
                            </w:pPr>
                            <w:r w:rsidRPr="0035608B">
                              <w:rPr>
                                <w:rFonts w:cs="B Zar" w:hint="cs"/>
                                <w:color w:val="FF0000"/>
                                <w:rtl/>
                              </w:rPr>
                              <w:t>محل</w:t>
                            </w:r>
                            <w:r>
                              <w:rPr>
                                <w:rFonts w:cs="B Zar" w:hint="cs"/>
                                <w:color w:val="FF0000"/>
                                <w:rtl/>
                              </w:rPr>
                              <w:t xml:space="preserve"> پیشنهادی</w:t>
                            </w:r>
                            <w:r w:rsidRPr="0035608B">
                              <w:rPr>
                                <w:rFonts w:cs="B Zar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Zar" w:hint="cs"/>
                                <w:color w:val="FF0000"/>
                                <w:rtl/>
                              </w:rPr>
                              <w:t>اتصال فلر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A0849">
              <w:rPr>
                <w:rFonts w:cs="B Nazanin"/>
                <w:noProof/>
                <w:color w:val="000000" w:themeColor="text1"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9769FE7" wp14:editId="66E12D0B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507365</wp:posOffset>
                      </wp:positionV>
                      <wp:extent cx="421005" cy="445135"/>
                      <wp:effectExtent l="57150" t="19050" r="74295" b="88265"/>
                      <wp:wrapNone/>
                      <wp:docPr id="323" name="Straight Arrow Connector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1005" cy="44513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51065B9" id="Straight Arrow Connector 323" o:spid="_x0000_s1026" type="#_x0000_t32" style="position:absolute;margin-left:56.8pt;margin-top:39.95pt;width:33.15pt;height:35.0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6A0849">
              <w:rPr>
                <w:rFonts w:cs="B Nazanin"/>
                <w:noProof/>
                <w:color w:val="000000" w:themeColor="text1"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789EDD0" wp14:editId="31753734">
                      <wp:simplePos x="0" y="0"/>
                      <wp:positionH relativeFrom="column">
                        <wp:posOffset>927735</wp:posOffset>
                      </wp:positionH>
                      <wp:positionV relativeFrom="paragraph">
                        <wp:posOffset>157480</wp:posOffset>
                      </wp:positionV>
                      <wp:extent cx="524510" cy="349250"/>
                      <wp:effectExtent l="0" t="0" r="27940" b="12700"/>
                      <wp:wrapNone/>
                      <wp:docPr id="322" name="Oval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4510" cy="3492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456CB8C7" id="Oval 322" o:spid="_x0000_s1026" style="position:absolute;margin-left:73.05pt;margin-top:12.4pt;width:41.3pt;height:27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" filled="f" strokecolor="black [3200]" strokeweight="2pt"/>
                  </w:pict>
                </mc:Fallback>
              </mc:AlternateContent>
            </w:r>
            <w:r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8D39C48" wp14:editId="691F608D">
                      <wp:simplePos x="0" y="0"/>
                      <wp:positionH relativeFrom="column">
                        <wp:posOffset>1198245</wp:posOffset>
                      </wp:positionH>
                      <wp:positionV relativeFrom="paragraph">
                        <wp:posOffset>1270000</wp:posOffset>
                      </wp:positionV>
                      <wp:extent cx="142875" cy="1065530"/>
                      <wp:effectExtent l="38100" t="19050" r="66675" b="96520"/>
                      <wp:wrapNone/>
                      <wp:docPr id="316" name="Straight Arrow Connector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875" cy="106553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EE27695" id="Straight Arrow Connector 316" o:spid="_x0000_s1026" type="#_x0000_t32" style="position:absolute;margin-left:94.35pt;margin-top:100pt;width:11.25pt;height:83.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35608B">
              <w:rPr>
                <w:rFonts w:ascii="Arial" w:eastAsiaTheme="minorHAnsi" w:hAnsi="Arial" w:cs="B Zar"/>
                <w:noProof/>
                <w:sz w:val="22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3C7FEBA" wp14:editId="5A8408ED">
                      <wp:simplePos x="0" y="0"/>
                      <wp:positionH relativeFrom="column">
                        <wp:posOffset>828040</wp:posOffset>
                      </wp:positionH>
                      <wp:positionV relativeFrom="paragraph">
                        <wp:posOffset>2331720</wp:posOffset>
                      </wp:positionV>
                      <wp:extent cx="1200150" cy="349250"/>
                      <wp:effectExtent l="0" t="0" r="19050" b="12700"/>
                      <wp:wrapNone/>
                      <wp:docPr id="3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015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A0849" w:rsidRPr="0035608B" w:rsidRDefault="006A0849" w:rsidP="006A0849">
                                  <w:pPr>
                                    <w:rPr>
                                      <w:rFonts w:cs="B Zar"/>
                                      <w:color w:val="FF0000"/>
                                    </w:rPr>
                                  </w:pPr>
                                  <w:r w:rsidRPr="0035608B">
                                    <w:rPr>
                                      <w:rFonts w:cs="B Zar" w:hint="cs"/>
                                      <w:color w:val="FF0000"/>
                                      <w:rtl/>
                                    </w:rPr>
                                    <w:t xml:space="preserve">محل </w:t>
                                  </w:r>
                                  <w:r>
                                    <w:rPr>
                                      <w:rFonts w:cs="B Zar" w:hint="cs"/>
                                      <w:color w:val="FF0000"/>
                                      <w:rtl/>
                                    </w:rPr>
                                    <w:t>اتصال خط گاز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3C7FEBA" id="_x0000_s1033" type="#_x0000_t202" style="position:absolute;left:0;text-align:left;margin-left:65.2pt;margin-top:183.6pt;width:94.5pt;height:27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">
                      <v:textbox>
                        <w:txbxContent>
                          <w:p w:rsidR="006A0849" w:rsidRPr="0035608B" w:rsidRDefault="006A0849" w:rsidP="006A0849">
                            <w:pPr>
                              <w:rPr>
                                <w:rFonts w:cs="B Zar"/>
                                <w:color w:val="FF0000"/>
                              </w:rPr>
                            </w:pPr>
                            <w:r w:rsidRPr="0035608B">
                              <w:rPr>
                                <w:rFonts w:cs="B Zar" w:hint="cs"/>
                                <w:color w:val="FF0000"/>
                                <w:rtl/>
                              </w:rPr>
                              <w:t xml:space="preserve">محل </w:t>
                            </w:r>
                            <w:r>
                              <w:rPr>
                                <w:rFonts w:cs="B Zar" w:hint="cs"/>
                                <w:color w:val="FF0000"/>
                                <w:rtl/>
                              </w:rPr>
                              <w:t>اتصال خط گاز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6574065" wp14:editId="2C4E236E">
                      <wp:simplePos x="0" y="0"/>
                      <wp:positionH relativeFrom="column">
                        <wp:posOffset>991870</wp:posOffset>
                      </wp:positionH>
                      <wp:positionV relativeFrom="paragraph">
                        <wp:posOffset>913130</wp:posOffset>
                      </wp:positionV>
                      <wp:extent cx="524510" cy="349250"/>
                      <wp:effectExtent l="0" t="0" r="27940" b="12700"/>
                      <wp:wrapNone/>
                      <wp:docPr id="318" name="Oval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4510" cy="3492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24E8A5AE" id="Oval 318" o:spid="_x0000_s1026" style="position:absolute;margin-left:78.1pt;margin-top:71.9pt;width:41.3pt;height:27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" filled="f" strokecolor="black [3200]" strokeweight="2pt"/>
                  </w:pict>
                </mc:Fallback>
              </mc:AlternateContent>
            </w:r>
            <w:r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w:drawing>
                <wp:inline distT="0" distB="0" distL="0" distR="0" wp14:anchorId="4CB20A67" wp14:editId="6545EA48">
                  <wp:extent cx="5732145" cy="3224530"/>
                  <wp:effectExtent l="0" t="0" r="1905" b="0"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92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145" cy="322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849" w:rsidTr="007929E0">
        <w:trPr>
          <w:trHeight w:val="20"/>
          <w:jc w:val="center"/>
        </w:trPr>
        <w:tc>
          <w:tcPr>
            <w:tcW w:w="10656" w:type="dxa"/>
            <w:vAlign w:val="center"/>
          </w:tcPr>
          <w:p w:rsidR="006A0849" w:rsidRPr="00DC2983" w:rsidRDefault="006A0849" w:rsidP="007929E0">
            <w:pPr>
              <w:spacing w:before="120" w:after="120"/>
              <w:jc w:val="center"/>
              <w:rPr>
                <w:rFonts w:ascii="Arial" w:eastAsiaTheme="minorHAnsi" w:hAnsi="Arial" w:cs="B Zar"/>
                <w:b/>
                <w:bCs/>
                <w:sz w:val="18"/>
                <w:szCs w:val="22"/>
                <w:rtl/>
                <w:lang w:bidi="fa-IR"/>
              </w:rPr>
            </w:pPr>
            <w:r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  <w:lang w:bidi="fa-IR"/>
              </w:rPr>
              <w:t xml:space="preserve">محل پیشنهادی اتصال خطوط گاز دریافتی وفلر  به خطوط ایستگاه </w:t>
            </w:r>
          </w:p>
        </w:tc>
      </w:tr>
    </w:tbl>
    <w:p w:rsidR="00A051ED" w:rsidRDefault="00A051ED" w:rsidP="003D240E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</w:rPr>
      </w:pPr>
    </w:p>
    <w:p w:rsidR="00423645" w:rsidRPr="00423645" w:rsidRDefault="00423645" w:rsidP="00423645">
      <w:pPr>
        <w:pStyle w:val="ListParagraph"/>
        <w:keepNext/>
        <w:keepLines/>
        <w:numPr>
          <w:ilvl w:val="1"/>
          <w:numId w:val="26"/>
        </w:numPr>
        <w:tabs>
          <w:tab w:val="right" w:pos="485"/>
        </w:tabs>
        <w:spacing w:before="120" w:after="120"/>
        <w:jc w:val="both"/>
        <w:outlineLvl w:val="0"/>
        <w:rPr>
          <w:rFonts w:ascii="Arial Bold" w:eastAsiaTheme="majorEastAsia" w:hAnsi="Arial Bold" w:cs="B Zar"/>
          <w:b/>
          <w:bCs/>
          <w:sz w:val="24"/>
          <w:szCs w:val="28"/>
          <w:lang w:bidi="fa-IR"/>
        </w:rPr>
      </w:pPr>
      <w:bookmarkStart w:id="12" w:name="_Toc104732869"/>
      <w:r w:rsidRPr="00423645">
        <w:rPr>
          <w:rFonts w:ascii="Arial Bold" w:eastAsiaTheme="majorEastAsia" w:hAnsi="Arial Bold" w:cs="B Zar" w:hint="cs"/>
          <w:b/>
          <w:bCs/>
          <w:sz w:val="24"/>
          <w:szCs w:val="28"/>
          <w:rtl/>
          <w:lang w:bidi="fa-IR"/>
        </w:rPr>
        <w:t>کابل کشی تجهیزات ابزار دقیقی تا اتاق کنترل ایستگاه</w:t>
      </w:r>
      <w:bookmarkEnd w:id="12"/>
    </w:p>
    <w:p w:rsidR="00A051ED" w:rsidRDefault="00A051ED" w:rsidP="003D240E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</w:rPr>
      </w:pPr>
    </w:p>
    <w:p w:rsidR="00F83AB6" w:rsidRDefault="003D240E" w:rsidP="0062533E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  <w:rtl/>
        </w:rPr>
      </w:pPr>
      <w:r w:rsidRPr="003F4E85">
        <w:rPr>
          <w:rFonts w:cs="B Nazanin" w:hint="cs"/>
          <w:color w:val="000000" w:themeColor="text1"/>
          <w:sz w:val="22"/>
          <w:szCs w:val="26"/>
          <w:rtl/>
        </w:rPr>
        <w:t xml:space="preserve">مطابق با شرح کار </w:t>
      </w:r>
      <w:r w:rsidR="003B712A" w:rsidRPr="003F4E85">
        <w:rPr>
          <w:rFonts w:cs="B Nazanin" w:hint="cs"/>
          <w:color w:val="000000" w:themeColor="text1"/>
          <w:sz w:val="22"/>
          <w:szCs w:val="26"/>
          <w:rtl/>
        </w:rPr>
        <w:t xml:space="preserve">و نقشه های تولید شده ، نمایشگر پیگ، فشار و دما به صورت محلی دیده شده است. تنها شیر </w:t>
      </w:r>
      <w:r w:rsidR="003B712A" w:rsidRPr="003F4E85">
        <w:rPr>
          <w:rFonts w:cs="B Nazanin" w:hint="cs"/>
          <w:color w:val="000000" w:themeColor="text1"/>
          <w:sz w:val="22"/>
          <w:szCs w:val="26"/>
          <w:rtl/>
          <w:lang w:bidi="fa-IR"/>
        </w:rPr>
        <w:t xml:space="preserve">توقف اضطراری برای اعمال فرمان توقف اضطراری و </w:t>
      </w:r>
      <w:r w:rsidR="00631367" w:rsidRPr="003F4E85">
        <w:rPr>
          <w:rFonts w:cs="B Nazanin" w:hint="cs"/>
          <w:color w:val="000000" w:themeColor="text1"/>
          <w:sz w:val="22"/>
          <w:szCs w:val="26"/>
          <w:rtl/>
          <w:lang w:bidi="fa-IR"/>
        </w:rPr>
        <w:t>نمایش وضعیت باز و بسته بودن ، لازم است که تا سیستم کنترل ایستگاه موجود کابل کشی شود.( سیستم کنترل و توقف اضطراری ایستگاه موجود</w:t>
      </w:r>
      <w:r w:rsidR="006A49B1" w:rsidRPr="003F4E85">
        <w:rPr>
          <w:rFonts w:cs="B Nazanin" w:hint="cs"/>
          <w:color w:val="000000" w:themeColor="text1"/>
          <w:sz w:val="22"/>
          <w:szCs w:val="26"/>
          <w:rtl/>
          <w:lang w:bidi="fa-IR"/>
        </w:rPr>
        <w:t xml:space="preserve"> </w:t>
      </w:r>
      <w:r w:rsidR="00631367" w:rsidRPr="003F4E85">
        <w:rPr>
          <w:rFonts w:cs="B Nazanin" w:hint="cs"/>
          <w:color w:val="000000" w:themeColor="text1"/>
          <w:sz w:val="22"/>
          <w:szCs w:val="26"/>
          <w:rtl/>
          <w:lang w:bidi="fa-IR"/>
        </w:rPr>
        <w:t>مشترک و به صور</w:t>
      </w:r>
      <w:r w:rsidR="006A49B1" w:rsidRPr="003F4E85">
        <w:rPr>
          <w:rFonts w:cs="B Nazanin" w:hint="cs"/>
          <w:color w:val="000000" w:themeColor="text1"/>
          <w:sz w:val="22"/>
          <w:szCs w:val="26"/>
          <w:rtl/>
          <w:lang w:bidi="fa-IR"/>
        </w:rPr>
        <w:t xml:space="preserve">ت رله کنتاکتور و نمایشگرهای </w:t>
      </w:r>
      <w:r w:rsidR="006D487E" w:rsidRPr="003F4E85">
        <w:rPr>
          <w:rFonts w:cs="B Nazanin" w:hint="cs"/>
          <w:color w:val="000000" w:themeColor="text1"/>
          <w:sz w:val="22"/>
          <w:szCs w:val="26"/>
          <w:rtl/>
          <w:lang w:bidi="fa-IR"/>
        </w:rPr>
        <w:t>آنالوگ برروی تابلو میباشد.)</w:t>
      </w:r>
      <w:r w:rsidR="006A49B1" w:rsidRPr="003F4E85">
        <w:rPr>
          <w:rFonts w:cs="B Nazanin" w:hint="cs"/>
          <w:color w:val="000000" w:themeColor="text1"/>
          <w:sz w:val="22"/>
          <w:szCs w:val="26"/>
          <w:rtl/>
          <w:lang w:bidi="fa-IR"/>
        </w:rPr>
        <w:t xml:space="preserve"> </w:t>
      </w:r>
      <w:r w:rsidR="00423645" w:rsidRPr="003F4E85">
        <w:rPr>
          <w:rFonts w:cs="B Nazanin" w:hint="cs"/>
          <w:color w:val="000000" w:themeColor="text1"/>
          <w:sz w:val="22"/>
          <w:szCs w:val="26"/>
          <w:rtl/>
        </w:rPr>
        <w:t>با توجه به نقشه جانمایی این ایستگاه درحدود 400 متر کابل کشی</w:t>
      </w:r>
      <w:r w:rsidR="0062533E" w:rsidRPr="003F4E85">
        <w:rPr>
          <w:rFonts w:cs="B Nazanin" w:hint="cs"/>
          <w:color w:val="000000" w:themeColor="text1"/>
          <w:sz w:val="22"/>
          <w:szCs w:val="26"/>
          <w:rtl/>
        </w:rPr>
        <w:t xml:space="preserve"> برای سه رشته زوج کابل ( فرمان و وضعیت شیر) </w:t>
      </w:r>
      <w:r w:rsidR="00423645" w:rsidRPr="003F4E85">
        <w:rPr>
          <w:rFonts w:cs="B Nazanin" w:hint="cs"/>
          <w:color w:val="000000" w:themeColor="text1"/>
          <w:sz w:val="22"/>
          <w:szCs w:val="26"/>
          <w:rtl/>
        </w:rPr>
        <w:t>مورد نیاز خواهد بود.</w:t>
      </w:r>
    </w:p>
    <w:p w:rsidR="00F83AB6" w:rsidRDefault="00F83AB6" w:rsidP="00F83AB6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</w:rPr>
      </w:pPr>
    </w:p>
    <w:p w:rsidR="00DF427A" w:rsidRDefault="00E50557" w:rsidP="00ED5691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  <w:rtl/>
          <w:lang w:bidi="fa-IR"/>
        </w:rPr>
      </w:pPr>
      <w:r>
        <w:rPr>
          <w:rFonts w:cs="B Nazanin" w:hint="cs"/>
          <w:color w:val="000000" w:themeColor="text1"/>
          <w:sz w:val="22"/>
          <w:szCs w:val="26"/>
          <w:rtl/>
        </w:rPr>
        <w:t xml:space="preserve">مطابق با بازدید میدانی صورت پذیرفته ، در محوطه توپک گیر های موجود هیچ شناساگر آتش و گاز دیده نشده بود . فلذا برای هماهنگی با طراحی موجود و عدم </w:t>
      </w:r>
      <w:r>
        <w:rPr>
          <w:rFonts w:cs="B Nazanin" w:hint="cs"/>
          <w:color w:val="000000" w:themeColor="text1"/>
          <w:sz w:val="22"/>
          <w:szCs w:val="26"/>
          <w:rtl/>
        </w:rPr>
        <w:lastRenderedPageBreak/>
        <w:t>تداخل در واحدهای دیگر پیش</w:t>
      </w:r>
      <w:r w:rsidR="00DF427A">
        <w:rPr>
          <w:rFonts w:cs="B Nazanin" w:hint="cs"/>
          <w:color w:val="000000" w:themeColor="text1"/>
          <w:sz w:val="22"/>
          <w:szCs w:val="26"/>
          <w:rtl/>
          <w:lang w:bidi="fa-IR"/>
        </w:rPr>
        <w:t>نهاد می گردد در این محوطه نیز از شناساگرهای گازی و آتش استفاده نگردد. ( درصورت استفاده از هر نوع شناساگری ، امکان تشخیص سرچشمه خطر وجود نخواهدداشت و امکان توقف فرآیند واحدهای دیگر می باشد).</w:t>
      </w:r>
    </w:p>
    <w:p w:rsidR="00CD6690" w:rsidRDefault="00DF427A" w:rsidP="00ED5691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</w:rPr>
      </w:pPr>
      <w:r>
        <w:rPr>
          <w:rFonts w:cs="B Nazanin" w:hint="cs"/>
          <w:color w:val="000000" w:themeColor="text1"/>
          <w:sz w:val="22"/>
          <w:szCs w:val="26"/>
          <w:rtl/>
          <w:lang w:bidi="fa-IR"/>
        </w:rPr>
        <w:t>همچنین ادوات ایمنی تعبیه شده در این محوطه جوابگوی تجهیز جدید نیز می باشد و نیازی به اضافه کردن تجهیز ایمنی خاصی نمی باشد.</w:t>
      </w:r>
      <w:r w:rsidR="00E50557">
        <w:rPr>
          <w:rFonts w:cs="B Nazanin" w:hint="cs"/>
          <w:color w:val="000000" w:themeColor="text1"/>
          <w:sz w:val="22"/>
          <w:szCs w:val="26"/>
          <w:rtl/>
        </w:rPr>
        <w:t xml:space="preserve"> </w:t>
      </w:r>
    </w:p>
    <w:sectPr w:rsidR="00CD6690" w:rsidSect="00CD6690">
      <w:headerReference w:type="default" r:id="rId17"/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EB3" w:rsidRDefault="006A2EB3" w:rsidP="00053F8D">
      <w:r>
        <w:separator/>
      </w:r>
    </w:p>
  </w:endnote>
  <w:endnote w:type="continuationSeparator" w:id="0">
    <w:p w:rsidR="006A2EB3" w:rsidRDefault="006A2EB3" w:rsidP="00053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Arial Bold">
    <w:panose1 w:val="020B0704020202020204"/>
    <w:charset w:val="00"/>
    <w:family w:val="roman"/>
    <w:notTrueType/>
    <w:pitch w:val="default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RMVSIE+TTE196052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EB3" w:rsidRDefault="006A2EB3" w:rsidP="00053F8D">
      <w:r>
        <w:separator/>
      </w:r>
    </w:p>
  </w:footnote>
  <w:footnote w:type="continuationSeparator" w:id="0">
    <w:p w:rsidR="006A2EB3" w:rsidRDefault="006A2EB3" w:rsidP="00053F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7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24"/>
      <w:gridCol w:w="567"/>
      <w:gridCol w:w="711"/>
      <w:gridCol w:w="900"/>
      <w:gridCol w:w="540"/>
      <w:gridCol w:w="720"/>
      <w:gridCol w:w="900"/>
      <w:gridCol w:w="810"/>
      <w:gridCol w:w="720"/>
      <w:gridCol w:w="2327"/>
    </w:tblGrid>
    <w:tr w:rsidR="00ED0FB0" w:rsidRPr="008C593B" w:rsidTr="00DC71AC">
      <w:trPr>
        <w:cantSplit/>
        <w:trHeight w:val="1843"/>
        <w:jc w:val="center"/>
      </w:trPr>
      <w:tc>
        <w:tcPr>
          <w:tcW w:w="2524" w:type="dxa"/>
          <w:tcBorders>
            <w:top w:val="single" w:sz="12" w:space="0" w:color="auto"/>
            <w:left w:val="single" w:sz="12" w:space="0" w:color="auto"/>
          </w:tcBorders>
        </w:tcPr>
        <w:p w:rsidR="00ED0FB0" w:rsidRDefault="00ED0FB0" w:rsidP="00C83FC3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</w:rPr>
          </w:pPr>
          <w:r w:rsidRPr="007B2E0C">
            <w:rPr>
              <w:rFonts w:ascii="Arial" w:hAnsi="Arial" w:cs="Arial"/>
              <w:b/>
              <w:bCs/>
              <w:noProof/>
              <w:sz w:val="16"/>
              <w:szCs w:val="16"/>
            </w:rPr>
            <w:drawing>
              <wp:anchor distT="0" distB="0" distL="114300" distR="114300" simplePos="0" relativeHeight="251660288" behindDoc="0" locked="0" layoutInCell="1" allowOverlap="1" wp14:anchorId="1EC6B047" wp14:editId="47656517">
                <wp:simplePos x="0" y="0"/>
                <wp:positionH relativeFrom="column">
                  <wp:posOffset>475017</wp:posOffset>
                </wp:positionH>
                <wp:positionV relativeFrom="paragraph">
                  <wp:posOffset>164465</wp:posOffset>
                </wp:positionV>
                <wp:extent cx="512064" cy="485416"/>
                <wp:effectExtent l="0" t="0" r="254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064" cy="485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ED0FB0" w:rsidRPr="00ED37F3" w:rsidRDefault="00ED0FB0" w:rsidP="00C83FC3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  <w:lang w:bidi="fa-IR"/>
            </w:rPr>
          </w:pP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58240" behindDoc="0" locked="0" layoutInCell="1" allowOverlap="1" wp14:anchorId="17E40045" wp14:editId="20EB1389">
                <wp:simplePos x="0" y="0"/>
                <wp:positionH relativeFrom="column">
                  <wp:posOffset>815340</wp:posOffset>
                </wp:positionH>
                <wp:positionV relativeFrom="paragraph">
                  <wp:posOffset>482600</wp:posOffset>
                </wp:positionV>
                <wp:extent cx="508635" cy="371475"/>
                <wp:effectExtent l="0" t="0" r="5715" b="9525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63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56192" behindDoc="0" locked="0" layoutInCell="1" allowOverlap="1" wp14:anchorId="755938A5" wp14:editId="7ADF15E3">
                <wp:simplePos x="0" y="0"/>
                <wp:positionH relativeFrom="column">
                  <wp:posOffset>46355</wp:posOffset>
                </wp:positionH>
                <wp:positionV relativeFrom="paragraph">
                  <wp:posOffset>442595</wp:posOffset>
                </wp:positionV>
                <wp:extent cx="723900" cy="427231"/>
                <wp:effectExtent l="0" t="0" r="0" b="0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4767" cy="427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68" w:type="dxa"/>
          <w:gridSpan w:val="8"/>
          <w:tcBorders>
            <w:top w:val="single" w:sz="12" w:space="0" w:color="auto"/>
          </w:tcBorders>
          <w:vAlign w:val="center"/>
        </w:tcPr>
        <w:p w:rsidR="00DF427A" w:rsidRPr="00EE43CF" w:rsidRDefault="00DF427A" w:rsidP="00DF427A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</w:pPr>
          <w:r w:rsidRPr="00EE43CF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>نگهداشت و افزا</w:t>
          </w:r>
          <w:r w:rsidRPr="00EE43CF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EE43CF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ش</w:t>
          </w:r>
          <w:r w:rsidRPr="00EE43CF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تول</w:t>
          </w:r>
          <w:r w:rsidRPr="00EE43CF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EE43CF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د</w:t>
          </w:r>
          <w:r w:rsidRPr="00EE43CF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م</w:t>
          </w:r>
          <w:r w:rsidRPr="00EE43CF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EE43CF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دان</w:t>
          </w:r>
          <w:r w:rsidRPr="00EE43CF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نفت</w:t>
          </w:r>
          <w:r w:rsidRPr="00EE43CF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EE43CF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ب</w:t>
          </w:r>
          <w:r w:rsidRPr="00EE43CF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EE43CF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نک</w:t>
          </w:r>
        </w:p>
        <w:p w:rsidR="00DF427A" w:rsidRDefault="00DF427A" w:rsidP="00DF427A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4"/>
              <w:rtl/>
              <w:lang w:bidi="fa-IR"/>
            </w:rPr>
          </w:pPr>
          <w:r w:rsidRPr="00EE43CF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>سطح الارض</w:t>
          </w:r>
          <w:r w:rsidRPr="0000058B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 xml:space="preserve"> </w:t>
          </w:r>
        </w:p>
        <w:p w:rsidR="00DF427A" w:rsidRPr="0037207F" w:rsidRDefault="00DF427A" w:rsidP="00DF427A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12"/>
              <w:szCs w:val="12"/>
              <w:rtl/>
              <w:lang w:bidi="fa-IR"/>
            </w:rPr>
          </w:pPr>
        </w:p>
        <w:p w:rsidR="00ED0FB0" w:rsidRPr="002B2C10" w:rsidRDefault="00DF427A" w:rsidP="00DF427A">
          <w:pPr>
            <w:tabs>
              <w:tab w:val="right" w:pos="29"/>
            </w:tabs>
            <w:jc w:val="center"/>
            <w:rPr>
              <w:rFonts w:ascii="Arial Bold" w:hAnsi="Arial Bold" w:cs="B Zar"/>
              <w:b/>
              <w:bCs/>
              <w:sz w:val="22"/>
              <w:szCs w:val="26"/>
              <w:lang w:bidi="fa-IR"/>
            </w:rPr>
          </w:pPr>
          <w:r w:rsidRPr="00F13560">
            <w:rPr>
              <w:rFonts w:ascii="Arial" w:hAnsi="Arial" w:cs="B Zar"/>
              <w:b/>
              <w:bCs/>
              <w:sz w:val="24"/>
              <w:rtl/>
              <w:lang w:bidi="fa-IR"/>
            </w:rPr>
            <w:t>احداث خطوط انتقال گاز/ما</w:t>
          </w:r>
          <w:r w:rsidRPr="00F13560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>ی</w:t>
          </w:r>
          <w:r w:rsidRPr="00F13560">
            <w:rPr>
              <w:rFonts w:ascii="Arial" w:hAnsi="Arial" w:cs="B Zar" w:hint="eastAsia"/>
              <w:b/>
              <w:bCs/>
              <w:sz w:val="24"/>
              <w:rtl/>
              <w:lang w:bidi="fa-IR"/>
            </w:rPr>
            <w:t>عات</w:t>
          </w:r>
          <w:r w:rsidRPr="00F13560">
            <w:rPr>
              <w:rFonts w:ascii="Arial" w:hAnsi="Arial" w:cs="B Zar"/>
              <w:b/>
              <w:bCs/>
              <w:sz w:val="24"/>
              <w:rtl/>
              <w:lang w:bidi="fa-IR"/>
            </w:rPr>
            <w:t xml:space="preserve"> گاز</w:t>
          </w:r>
          <w:r w:rsidRPr="00F13560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 xml:space="preserve">ی </w:t>
          </w:r>
          <w:r w:rsidRPr="00F13560">
            <w:rPr>
              <w:rFonts w:ascii="Arial" w:hAnsi="Arial" w:cs="B Zar" w:hint="eastAsia"/>
              <w:b/>
              <w:bCs/>
              <w:sz w:val="24"/>
              <w:rtl/>
              <w:lang w:bidi="fa-IR"/>
            </w:rPr>
            <w:t>از</w:t>
          </w:r>
          <w:r w:rsidRPr="00F13560">
            <w:rPr>
              <w:rFonts w:ascii="Arial" w:hAnsi="Arial" w:cs="B Zar"/>
              <w:b/>
              <w:bCs/>
              <w:sz w:val="24"/>
              <w:rtl/>
              <w:lang w:bidi="fa-IR"/>
            </w:rPr>
            <w:t xml:space="preserve"> ايستگاه تقويت فشار گاز بينك تا ايستگاه تزريق گاز</w:t>
          </w:r>
          <w:r w:rsidRPr="00F13560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 xml:space="preserve"> </w:t>
          </w:r>
          <w:r w:rsidRPr="00F13560">
            <w:rPr>
              <w:rFonts w:ascii="Arial" w:hAnsi="Arial" w:cs="B Zar"/>
              <w:b/>
              <w:bCs/>
              <w:sz w:val="24"/>
              <w:rtl/>
              <w:lang w:bidi="fa-IR"/>
            </w:rPr>
            <w:t>سياهمكان/واحد بهره برداري بينك</w:t>
          </w:r>
        </w:p>
      </w:tc>
      <w:tc>
        <w:tcPr>
          <w:tcW w:w="2327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:rsidR="00ED0FB0" w:rsidRPr="0034040D" w:rsidRDefault="00ED0FB0" w:rsidP="00C83FC3">
          <w:pPr>
            <w:bidi w:val="0"/>
            <w:jc w:val="center"/>
            <w:rPr>
              <w:noProof/>
              <w:sz w:val="24"/>
              <w:rtl/>
            </w:rPr>
          </w:pPr>
          <w:r w:rsidRPr="0034040D">
            <w:rPr>
              <w:rFonts w:ascii="Arial" w:hAnsi="Arial" w:cs="B Zar"/>
              <w:noProof/>
              <w:color w:val="000000"/>
              <w:sz w:val="24"/>
            </w:rPr>
            <w:drawing>
              <wp:inline distT="0" distB="0" distL="0" distR="0" wp14:anchorId="5B57A0B8" wp14:editId="4BBDAB67">
                <wp:extent cx="845634" cy="619125"/>
                <wp:effectExtent l="0" t="0" r="0" b="0"/>
                <wp:docPr id="9" name="Picture 9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ED0FB0" w:rsidRPr="0034040D" w:rsidRDefault="00ED0FB0" w:rsidP="00C83FC3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24"/>
            </w:rPr>
          </w:pPr>
          <w:r w:rsidRPr="0034040D">
            <w:rPr>
              <w:rFonts w:asciiTheme="majorBidi" w:hAnsiTheme="majorBidi" w:cstheme="majorBidi"/>
              <w:b/>
              <w:bCs/>
              <w:color w:val="000000"/>
              <w:sz w:val="24"/>
              <w:lang w:bidi="fa-IR"/>
            </w:rPr>
            <w:t>NISOC</w:t>
          </w:r>
        </w:p>
      </w:tc>
    </w:tr>
    <w:tr w:rsidR="00ED0FB0" w:rsidRPr="008C593B" w:rsidTr="00DC71AC">
      <w:trPr>
        <w:cantSplit/>
        <w:trHeight w:val="150"/>
        <w:jc w:val="center"/>
      </w:trPr>
      <w:tc>
        <w:tcPr>
          <w:tcW w:w="2524" w:type="dxa"/>
          <w:vMerge w:val="restart"/>
          <w:tcBorders>
            <w:left w:val="single" w:sz="12" w:space="0" w:color="auto"/>
          </w:tcBorders>
          <w:vAlign w:val="center"/>
        </w:tcPr>
        <w:p w:rsidR="00ED0FB0" w:rsidRPr="00F67855" w:rsidRDefault="00ED0FB0" w:rsidP="008121D1">
          <w:pPr>
            <w:pStyle w:val="Header"/>
            <w:tabs>
              <w:tab w:val="left" w:pos="888"/>
              <w:tab w:val="right" w:pos="2730"/>
            </w:tabs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</w:rPr>
          </w:pP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>شماره صفحه</w:t>
          </w:r>
          <w:r w:rsidRPr="00EA3057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: </w:t>
          </w: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PAGE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D13CA8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3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 از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NUMPAGES 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D13CA8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13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</w:p>
      </w:tc>
      <w:tc>
        <w:tcPr>
          <w:tcW w:w="5868" w:type="dxa"/>
          <w:gridSpan w:val="8"/>
          <w:vAlign w:val="center"/>
        </w:tcPr>
        <w:p w:rsidR="00ED0FB0" w:rsidRPr="00DF427A" w:rsidRDefault="00DF427A" w:rsidP="006E09E5">
          <w:pPr>
            <w:pStyle w:val="Header"/>
            <w:jc w:val="center"/>
            <w:rPr>
              <w:rFonts w:asciiTheme="minorBidi" w:hAnsiTheme="minorBidi" w:cstheme="minorBidi"/>
              <w:b/>
              <w:bCs/>
              <w:caps/>
              <w:color w:val="000000"/>
              <w:sz w:val="16"/>
              <w:szCs w:val="16"/>
              <w:lang w:bidi="fa-IR"/>
            </w:rPr>
          </w:pPr>
          <w:r w:rsidRPr="00DF427A">
            <w:rPr>
              <w:rFonts w:asciiTheme="minorBidi" w:hAnsiTheme="minorBidi" w:cstheme="minorBidi"/>
              <w:b/>
              <w:bCs/>
              <w:caps/>
              <w:color w:val="000000"/>
              <w:sz w:val="16"/>
              <w:szCs w:val="16"/>
            </w:rPr>
            <w:t>Site Visit Report (Civil Work) - 8" &amp; 4" Pipelines</w:t>
          </w:r>
        </w:p>
      </w:tc>
      <w:tc>
        <w:tcPr>
          <w:tcW w:w="2327" w:type="dxa"/>
          <w:tcBorders>
            <w:bottom w:val="nil"/>
            <w:right w:val="single" w:sz="12" w:space="0" w:color="auto"/>
          </w:tcBorders>
          <w:vAlign w:val="center"/>
        </w:tcPr>
        <w:p w:rsidR="00ED0FB0" w:rsidRPr="007B6EBF" w:rsidRDefault="00ED0FB0" w:rsidP="008121D1">
          <w:pPr>
            <w:pStyle w:val="Header"/>
            <w:spacing w:before="20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7B6EBF"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ED0FB0" w:rsidRPr="008C593B" w:rsidTr="00DC71AC">
      <w:trPr>
        <w:cantSplit/>
        <w:trHeight w:val="207"/>
        <w:jc w:val="center"/>
      </w:trPr>
      <w:tc>
        <w:tcPr>
          <w:tcW w:w="2524" w:type="dxa"/>
          <w:vMerge/>
          <w:tcBorders>
            <w:left w:val="single" w:sz="12" w:space="0" w:color="auto"/>
          </w:tcBorders>
          <w:vAlign w:val="center"/>
        </w:tcPr>
        <w:p w:rsidR="00ED0FB0" w:rsidRPr="00F1221B" w:rsidRDefault="00ED0FB0" w:rsidP="008121D1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:rsidR="00ED0FB0" w:rsidRPr="00571B19" w:rsidRDefault="00ED0FB0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:rsidR="00ED0FB0" w:rsidRPr="00571B19" w:rsidRDefault="00ED0FB0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:rsidR="00ED0FB0" w:rsidRPr="00571B19" w:rsidRDefault="00ED0FB0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نوع مدرک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540" w:type="dxa"/>
          <w:vAlign w:val="center"/>
        </w:tcPr>
        <w:p w:rsidR="00ED0FB0" w:rsidRPr="00571B19" w:rsidRDefault="00ED0FB0" w:rsidP="008121D1">
          <w:pPr>
            <w:pStyle w:val="Header"/>
            <w:bidi w:val="0"/>
            <w:ind w:left="-108" w:right="-108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رشته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720" w:type="dxa"/>
          <w:vAlign w:val="center"/>
        </w:tcPr>
        <w:p w:rsidR="00ED0FB0" w:rsidRPr="00571B19" w:rsidRDefault="00ED0FB0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:rsidR="00ED0FB0" w:rsidRPr="00571B19" w:rsidRDefault="00ED0FB0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:rsidR="00ED0FB0" w:rsidRPr="00571B19" w:rsidRDefault="00ED0FB0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720" w:type="dxa"/>
          <w:vAlign w:val="center"/>
        </w:tcPr>
        <w:p w:rsidR="00ED0FB0" w:rsidRPr="00571B19" w:rsidRDefault="00ED0FB0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پروژه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2327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:rsidR="00ED0FB0" w:rsidRPr="00470459" w:rsidRDefault="00ED0FB0" w:rsidP="008121D1">
          <w:pPr>
            <w:jc w:val="center"/>
            <w:rPr>
              <w:rFonts w:ascii="Arial" w:hAnsi="Arial" w:cs="B Zar"/>
              <w:color w:val="000000"/>
              <w:sz w:val="22"/>
              <w:szCs w:val="22"/>
              <w:rtl/>
            </w:rPr>
          </w:pPr>
          <w:r>
            <w:rPr>
              <w:rFonts w:ascii="Arial" w:hAnsi="Arial" w:cs="B Zar" w:hint="cs"/>
              <w:color w:val="000000"/>
              <w:sz w:val="22"/>
              <w:szCs w:val="22"/>
              <w:rtl/>
            </w:rPr>
            <w:t xml:space="preserve">9184 </w:t>
          </w:r>
          <w:r>
            <w:rPr>
              <w:rFonts w:cs="Times New Roman" w:hint="cs"/>
              <w:color w:val="000000"/>
              <w:sz w:val="22"/>
              <w:szCs w:val="22"/>
              <w:rtl/>
            </w:rPr>
            <w:t>–</w:t>
          </w:r>
          <w:r>
            <w:rPr>
              <w:rFonts w:ascii="Arial" w:hAnsi="Arial" w:cs="B Zar" w:hint="cs"/>
              <w:color w:val="000000"/>
              <w:sz w:val="22"/>
              <w:szCs w:val="22"/>
              <w:rtl/>
              <w:lang w:bidi="fa-IR"/>
            </w:rPr>
            <w:t xml:space="preserve"> </w:t>
          </w:r>
          <w:r w:rsidRPr="00470459">
            <w:rPr>
              <w:rFonts w:ascii="Arial" w:hAnsi="Arial" w:cs="B Zar" w:hint="cs"/>
              <w:color w:val="000000"/>
              <w:sz w:val="22"/>
              <w:szCs w:val="22"/>
              <w:rtl/>
            </w:rPr>
            <w:t>073</w:t>
          </w:r>
          <w:r>
            <w:rPr>
              <w:rFonts w:ascii="Arial" w:hAnsi="Arial" w:cs="B Zar" w:hint="cs"/>
              <w:color w:val="000000"/>
              <w:sz w:val="22"/>
              <w:szCs w:val="22"/>
              <w:rtl/>
            </w:rPr>
            <w:t xml:space="preserve"> - </w:t>
          </w:r>
          <w:r w:rsidRPr="00470459">
            <w:rPr>
              <w:rFonts w:ascii="Arial" w:hAnsi="Arial" w:cs="B Zar" w:hint="cs"/>
              <w:color w:val="000000"/>
              <w:sz w:val="22"/>
              <w:szCs w:val="22"/>
              <w:rtl/>
            </w:rPr>
            <w:t>053</w:t>
          </w:r>
        </w:p>
      </w:tc>
    </w:tr>
    <w:tr w:rsidR="00ED0FB0" w:rsidRPr="008C593B" w:rsidTr="00DC71AC">
      <w:trPr>
        <w:cantSplit/>
        <w:trHeight w:val="206"/>
        <w:jc w:val="center"/>
      </w:trPr>
      <w:tc>
        <w:tcPr>
          <w:tcW w:w="252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:rsidR="00ED0FB0" w:rsidRPr="008C593B" w:rsidRDefault="00ED0FB0" w:rsidP="008121D1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:rsidR="00ED0FB0" w:rsidRPr="007B6EBF" w:rsidRDefault="00967E93" w:rsidP="00697FF3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D02</w:t>
          </w: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:rsidR="00ED0FB0" w:rsidRPr="007B6EBF" w:rsidRDefault="00ED0FB0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0001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ED0FB0" w:rsidRPr="007B6EBF" w:rsidRDefault="00ED0FB0" w:rsidP="00DF427A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R</w:t>
          </w:r>
          <w:r w:rsidR="00DF427A">
            <w:rPr>
              <w:rFonts w:ascii="Arial" w:hAnsi="Arial" w:cs="B Zar"/>
              <w:color w:val="000000"/>
              <w:sz w:val="16"/>
              <w:szCs w:val="16"/>
            </w:rPr>
            <w:t>T</w:t>
          </w: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:rsidR="00ED0FB0" w:rsidRPr="007B6EBF" w:rsidRDefault="00ED0FB0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CV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ED0FB0" w:rsidRPr="007B6EBF" w:rsidRDefault="001757C1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320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ED0FB0" w:rsidRPr="007B6EBF" w:rsidRDefault="00ED0FB0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PEDCO</w:t>
          </w: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:rsidR="00ED0FB0" w:rsidRPr="007B6EBF" w:rsidRDefault="00DF427A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PPL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ED0FB0" w:rsidRPr="007B6EBF" w:rsidRDefault="00ED0FB0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BK</w:t>
          </w:r>
        </w:p>
      </w:tc>
      <w:tc>
        <w:tcPr>
          <w:tcW w:w="2327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:rsidR="00ED0FB0" w:rsidRPr="008C593B" w:rsidRDefault="00ED0FB0" w:rsidP="008121D1">
          <w:pPr>
            <w:bidi w:val="0"/>
            <w:jc w:val="center"/>
            <w:rPr>
              <w:rFonts w:ascii="Arial" w:hAnsi="Arial" w:cs="Arial"/>
              <w:b/>
              <w:bCs/>
              <w:rtl/>
              <w:lang w:bidi="fa-IR"/>
            </w:rPr>
          </w:pPr>
        </w:p>
      </w:tc>
    </w:tr>
  </w:tbl>
  <w:p w:rsidR="00ED0FB0" w:rsidRPr="00CE0376" w:rsidRDefault="00ED0FB0" w:rsidP="00C879FF">
    <w:pPr>
      <w:pStyle w:val="Header"/>
      <w:bidi w:val="0"/>
      <w:jc w:val="center"/>
      <w:rPr>
        <w:rFonts w:ascii="Arial" w:hAnsi="Arial" w:cs="Arial"/>
        <w:b/>
        <w:bCs/>
        <w:sz w:val="16"/>
        <w:szCs w:val="16"/>
        <w:lang w:bidi="fa-IR"/>
      </w:rPr>
    </w:pPr>
    <w:r w:rsidRPr="00C879FF">
      <w:rPr>
        <w:rFonts w:ascii="Arial" w:hAnsi="Arial" w:cs="B Zar"/>
        <w:b/>
        <w:bCs/>
        <w:color w:val="000000"/>
        <w:sz w:val="16"/>
        <w:szCs w:val="16"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0648A"/>
    <w:multiLevelType w:val="multilevel"/>
    <w:tmpl w:val="A544C980"/>
    <w:lvl w:ilvl="0">
      <w:start w:val="4"/>
      <w:numFmt w:val="decimal"/>
      <w:lvlText w:val="%1-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57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27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363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48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569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69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775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8960" w:hanging="2160"/>
      </w:pPr>
      <w:rPr>
        <w:rFonts w:hint="default"/>
      </w:rPr>
    </w:lvl>
  </w:abstractNum>
  <w:abstractNum w:abstractNumId="1">
    <w:nsid w:val="0AE366E8"/>
    <w:multiLevelType w:val="hybridMultilevel"/>
    <w:tmpl w:val="1F44F404"/>
    <w:lvl w:ilvl="0" w:tplc="0409000F">
      <w:start w:val="1"/>
      <w:numFmt w:val="decimal"/>
      <w:lvlText w:val="%1."/>
      <w:lvlJc w:val="left"/>
      <w:pPr>
        <w:ind w:left="1196" w:hanging="360"/>
      </w:pPr>
    </w:lvl>
    <w:lvl w:ilvl="1" w:tplc="04090019" w:tentative="1">
      <w:start w:val="1"/>
      <w:numFmt w:val="lowerLetter"/>
      <w:lvlText w:val="%2."/>
      <w:lvlJc w:val="left"/>
      <w:pPr>
        <w:ind w:left="1916" w:hanging="360"/>
      </w:pPr>
    </w:lvl>
    <w:lvl w:ilvl="2" w:tplc="0409001B" w:tentative="1">
      <w:start w:val="1"/>
      <w:numFmt w:val="lowerRoman"/>
      <w:lvlText w:val="%3."/>
      <w:lvlJc w:val="right"/>
      <w:pPr>
        <w:ind w:left="2636" w:hanging="180"/>
      </w:pPr>
    </w:lvl>
    <w:lvl w:ilvl="3" w:tplc="0409000F" w:tentative="1">
      <w:start w:val="1"/>
      <w:numFmt w:val="decimal"/>
      <w:lvlText w:val="%4."/>
      <w:lvlJc w:val="left"/>
      <w:pPr>
        <w:ind w:left="3356" w:hanging="360"/>
      </w:pPr>
    </w:lvl>
    <w:lvl w:ilvl="4" w:tplc="04090019" w:tentative="1">
      <w:start w:val="1"/>
      <w:numFmt w:val="lowerLetter"/>
      <w:lvlText w:val="%5."/>
      <w:lvlJc w:val="left"/>
      <w:pPr>
        <w:ind w:left="4076" w:hanging="360"/>
      </w:pPr>
    </w:lvl>
    <w:lvl w:ilvl="5" w:tplc="0409001B" w:tentative="1">
      <w:start w:val="1"/>
      <w:numFmt w:val="lowerRoman"/>
      <w:lvlText w:val="%6."/>
      <w:lvlJc w:val="right"/>
      <w:pPr>
        <w:ind w:left="4796" w:hanging="180"/>
      </w:pPr>
    </w:lvl>
    <w:lvl w:ilvl="6" w:tplc="0409000F" w:tentative="1">
      <w:start w:val="1"/>
      <w:numFmt w:val="decimal"/>
      <w:lvlText w:val="%7."/>
      <w:lvlJc w:val="left"/>
      <w:pPr>
        <w:ind w:left="5516" w:hanging="360"/>
      </w:pPr>
    </w:lvl>
    <w:lvl w:ilvl="7" w:tplc="04090019" w:tentative="1">
      <w:start w:val="1"/>
      <w:numFmt w:val="lowerLetter"/>
      <w:lvlText w:val="%8."/>
      <w:lvlJc w:val="left"/>
      <w:pPr>
        <w:ind w:left="6236" w:hanging="360"/>
      </w:pPr>
    </w:lvl>
    <w:lvl w:ilvl="8" w:tplc="040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2">
    <w:nsid w:val="0C0A00FB"/>
    <w:multiLevelType w:val="hybridMultilevel"/>
    <w:tmpl w:val="9982AE7C"/>
    <w:lvl w:ilvl="0" w:tplc="AF66767A">
      <w:start w:val="1"/>
      <w:numFmt w:val="bullet"/>
      <w:lvlText w:val=""/>
      <w:lvlJc w:val="left"/>
      <w:pPr>
        <w:ind w:left="1080" w:hanging="360"/>
      </w:pPr>
      <w:rPr>
        <w:rFonts w:ascii="Wingdings" w:hAnsi="Wingdings" w:hint="default"/>
      </w:rPr>
    </w:lvl>
    <w:lvl w:ilvl="1" w:tplc="5DFADD64">
      <w:numFmt w:val="bullet"/>
      <w:lvlText w:val="•"/>
      <w:lvlJc w:val="left"/>
      <w:pPr>
        <w:ind w:left="1800" w:hanging="360"/>
      </w:pPr>
      <w:rPr>
        <w:rFonts w:ascii="Arial" w:eastAsia="Arial" w:hAnsi="Arial" w:cs="Arial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DCB6526"/>
    <w:multiLevelType w:val="hybridMultilevel"/>
    <w:tmpl w:val="EF6471EA"/>
    <w:lvl w:ilvl="0" w:tplc="05700018">
      <w:start w:val="4"/>
      <w:numFmt w:val="bullet"/>
      <w:lvlText w:val="-"/>
      <w:lvlJc w:val="left"/>
      <w:pPr>
        <w:ind w:left="3014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33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05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774" w:hanging="360"/>
      </w:pPr>
      <w:rPr>
        <w:rFonts w:ascii="Wingdings" w:hAnsi="Wingdings" w:hint="default"/>
      </w:rPr>
    </w:lvl>
  </w:abstractNum>
  <w:abstractNum w:abstractNumId="4">
    <w:nsid w:val="181C2694"/>
    <w:multiLevelType w:val="hybridMultilevel"/>
    <w:tmpl w:val="1A407DBE"/>
    <w:lvl w:ilvl="0" w:tplc="3D263DB0">
      <w:start w:val="1"/>
      <w:numFmt w:val="decimal"/>
      <w:lvlText w:val="%1-"/>
      <w:lvlJc w:val="left"/>
      <w:pPr>
        <w:ind w:left="121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1AB83CA6"/>
    <w:multiLevelType w:val="hybridMultilevel"/>
    <w:tmpl w:val="1A407DBE"/>
    <w:lvl w:ilvl="0" w:tplc="3D263DB0">
      <w:start w:val="1"/>
      <w:numFmt w:val="decimal"/>
      <w:lvlText w:val="%1-"/>
      <w:lvlJc w:val="left"/>
      <w:pPr>
        <w:ind w:left="121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205222CE"/>
    <w:multiLevelType w:val="hybridMultilevel"/>
    <w:tmpl w:val="62EA2C00"/>
    <w:lvl w:ilvl="0" w:tplc="B77CC454">
      <w:start w:val="1"/>
      <w:numFmt w:val="decimal"/>
      <w:lvlText w:val="%1."/>
      <w:lvlJc w:val="left"/>
      <w:pPr>
        <w:ind w:left="10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6" w:hanging="360"/>
      </w:pPr>
    </w:lvl>
    <w:lvl w:ilvl="2" w:tplc="0409001B" w:tentative="1">
      <w:start w:val="1"/>
      <w:numFmt w:val="lowerRoman"/>
      <w:lvlText w:val="%3."/>
      <w:lvlJc w:val="right"/>
      <w:pPr>
        <w:ind w:left="2506" w:hanging="180"/>
      </w:pPr>
    </w:lvl>
    <w:lvl w:ilvl="3" w:tplc="0409000F" w:tentative="1">
      <w:start w:val="1"/>
      <w:numFmt w:val="decimal"/>
      <w:lvlText w:val="%4."/>
      <w:lvlJc w:val="left"/>
      <w:pPr>
        <w:ind w:left="3226" w:hanging="360"/>
      </w:pPr>
    </w:lvl>
    <w:lvl w:ilvl="4" w:tplc="04090019" w:tentative="1">
      <w:start w:val="1"/>
      <w:numFmt w:val="lowerLetter"/>
      <w:lvlText w:val="%5."/>
      <w:lvlJc w:val="left"/>
      <w:pPr>
        <w:ind w:left="3946" w:hanging="360"/>
      </w:pPr>
    </w:lvl>
    <w:lvl w:ilvl="5" w:tplc="0409001B" w:tentative="1">
      <w:start w:val="1"/>
      <w:numFmt w:val="lowerRoman"/>
      <w:lvlText w:val="%6."/>
      <w:lvlJc w:val="right"/>
      <w:pPr>
        <w:ind w:left="4666" w:hanging="180"/>
      </w:pPr>
    </w:lvl>
    <w:lvl w:ilvl="6" w:tplc="0409000F" w:tentative="1">
      <w:start w:val="1"/>
      <w:numFmt w:val="decimal"/>
      <w:lvlText w:val="%7."/>
      <w:lvlJc w:val="left"/>
      <w:pPr>
        <w:ind w:left="5386" w:hanging="360"/>
      </w:pPr>
    </w:lvl>
    <w:lvl w:ilvl="7" w:tplc="04090019" w:tentative="1">
      <w:start w:val="1"/>
      <w:numFmt w:val="lowerLetter"/>
      <w:lvlText w:val="%8."/>
      <w:lvlJc w:val="left"/>
      <w:pPr>
        <w:ind w:left="6106" w:hanging="360"/>
      </w:pPr>
    </w:lvl>
    <w:lvl w:ilvl="8" w:tplc="040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7">
    <w:nsid w:val="20C30A5B"/>
    <w:multiLevelType w:val="hybridMultilevel"/>
    <w:tmpl w:val="1A407DBE"/>
    <w:lvl w:ilvl="0" w:tplc="3D263DB0">
      <w:start w:val="1"/>
      <w:numFmt w:val="decimal"/>
      <w:lvlText w:val="%1-"/>
      <w:lvlJc w:val="left"/>
      <w:pPr>
        <w:ind w:left="121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8">
    <w:nsid w:val="30AD1B87"/>
    <w:multiLevelType w:val="multilevel"/>
    <w:tmpl w:val="915E392E"/>
    <w:lvl w:ilvl="0">
      <w:start w:val="4"/>
      <w:numFmt w:val="decimal"/>
      <w:lvlText w:val="%1-"/>
      <w:lvlJc w:val="left"/>
      <w:pPr>
        <w:ind w:left="540" w:hanging="540"/>
      </w:pPr>
      <w:rPr>
        <w:rFonts w:hint="default"/>
        <w:sz w:val="28"/>
      </w:rPr>
    </w:lvl>
    <w:lvl w:ilvl="1">
      <w:start w:val="1"/>
      <w:numFmt w:val="decimal"/>
      <w:lvlText w:val="%1-%2-"/>
      <w:lvlJc w:val="left"/>
      <w:pPr>
        <w:ind w:left="1890" w:hanging="720"/>
      </w:pPr>
      <w:rPr>
        <w:rFonts w:hint="default"/>
        <w:sz w:val="28"/>
      </w:rPr>
    </w:lvl>
    <w:lvl w:ilvl="2">
      <w:start w:val="1"/>
      <w:numFmt w:val="decimal"/>
      <w:lvlText w:val="%1-%2-%3."/>
      <w:lvlJc w:val="left"/>
      <w:pPr>
        <w:ind w:left="3060" w:hanging="720"/>
      </w:pPr>
      <w:rPr>
        <w:rFonts w:hint="default"/>
        <w:sz w:val="28"/>
      </w:rPr>
    </w:lvl>
    <w:lvl w:ilvl="3">
      <w:start w:val="1"/>
      <w:numFmt w:val="decimal"/>
      <w:lvlText w:val="%1-%2-%3.%4."/>
      <w:lvlJc w:val="left"/>
      <w:pPr>
        <w:ind w:left="4590" w:hanging="1080"/>
      </w:pPr>
      <w:rPr>
        <w:rFonts w:hint="default"/>
        <w:sz w:val="28"/>
      </w:rPr>
    </w:lvl>
    <w:lvl w:ilvl="4">
      <w:start w:val="1"/>
      <w:numFmt w:val="decimal"/>
      <w:lvlText w:val="%1-%2-%3.%4.%5."/>
      <w:lvlJc w:val="left"/>
      <w:pPr>
        <w:ind w:left="5760" w:hanging="1080"/>
      </w:pPr>
      <w:rPr>
        <w:rFonts w:hint="default"/>
        <w:sz w:val="28"/>
      </w:rPr>
    </w:lvl>
    <w:lvl w:ilvl="5">
      <w:start w:val="1"/>
      <w:numFmt w:val="decimal"/>
      <w:lvlText w:val="%1-%2-%3.%4.%5.%6."/>
      <w:lvlJc w:val="left"/>
      <w:pPr>
        <w:ind w:left="7290" w:hanging="1440"/>
      </w:pPr>
      <w:rPr>
        <w:rFonts w:hint="default"/>
        <w:sz w:val="28"/>
      </w:rPr>
    </w:lvl>
    <w:lvl w:ilvl="6">
      <w:start w:val="1"/>
      <w:numFmt w:val="decimal"/>
      <w:lvlText w:val="%1-%2-%3.%4.%5.%6.%7."/>
      <w:lvlJc w:val="left"/>
      <w:pPr>
        <w:ind w:left="8460" w:hanging="1440"/>
      </w:pPr>
      <w:rPr>
        <w:rFonts w:hint="default"/>
        <w:sz w:val="28"/>
      </w:rPr>
    </w:lvl>
    <w:lvl w:ilvl="7">
      <w:start w:val="1"/>
      <w:numFmt w:val="decimal"/>
      <w:lvlText w:val="%1-%2-%3.%4.%5.%6.%7.%8."/>
      <w:lvlJc w:val="left"/>
      <w:pPr>
        <w:ind w:left="9990" w:hanging="1800"/>
      </w:pPr>
      <w:rPr>
        <w:rFonts w:hint="default"/>
        <w:sz w:val="28"/>
      </w:rPr>
    </w:lvl>
    <w:lvl w:ilvl="8">
      <w:start w:val="1"/>
      <w:numFmt w:val="decimal"/>
      <w:lvlText w:val="%1-%2-%3.%4.%5.%6.%7.%8.%9."/>
      <w:lvlJc w:val="left"/>
      <w:pPr>
        <w:ind w:left="11520" w:hanging="2160"/>
      </w:pPr>
      <w:rPr>
        <w:rFonts w:hint="default"/>
        <w:sz w:val="28"/>
      </w:rPr>
    </w:lvl>
  </w:abstractNum>
  <w:abstractNum w:abstractNumId="9">
    <w:nsid w:val="3647119E"/>
    <w:multiLevelType w:val="hybridMultilevel"/>
    <w:tmpl w:val="1A407DBE"/>
    <w:lvl w:ilvl="0" w:tplc="3D263DB0">
      <w:start w:val="1"/>
      <w:numFmt w:val="decimal"/>
      <w:lvlText w:val="%1-"/>
      <w:lvlJc w:val="left"/>
      <w:pPr>
        <w:ind w:left="121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0">
    <w:nsid w:val="3D07750E"/>
    <w:multiLevelType w:val="hybridMultilevel"/>
    <w:tmpl w:val="C0BEAE6E"/>
    <w:lvl w:ilvl="0" w:tplc="3D263DB0">
      <w:start w:val="1"/>
      <w:numFmt w:val="decimal"/>
      <w:lvlText w:val="%1-"/>
      <w:lvlJc w:val="left"/>
      <w:pPr>
        <w:ind w:left="121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1">
    <w:nsid w:val="4ECD5835"/>
    <w:multiLevelType w:val="hybridMultilevel"/>
    <w:tmpl w:val="1A407DBE"/>
    <w:lvl w:ilvl="0" w:tplc="3D263DB0">
      <w:start w:val="1"/>
      <w:numFmt w:val="decimal"/>
      <w:lvlText w:val="%1-"/>
      <w:lvlJc w:val="left"/>
      <w:pPr>
        <w:ind w:left="121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2">
    <w:nsid w:val="508E1985"/>
    <w:multiLevelType w:val="hybridMultilevel"/>
    <w:tmpl w:val="8AA0A3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6961305"/>
    <w:multiLevelType w:val="hybridMultilevel"/>
    <w:tmpl w:val="1A407DBE"/>
    <w:lvl w:ilvl="0" w:tplc="3D263DB0">
      <w:start w:val="1"/>
      <w:numFmt w:val="decimal"/>
      <w:lvlText w:val="%1-"/>
      <w:lvlJc w:val="left"/>
      <w:pPr>
        <w:ind w:left="121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4">
    <w:nsid w:val="573376F4"/>
    <w:multiLevelType w:val="hybridMultilevel"/>
    <w:tmpl w:val="2A347A5E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2EE8E642">
      <w:start w:val="1"/>
      <w:numFmt w:val="decimal"/>
      <w:lvlText w:val="1.4.%3"/>
      <w:lvlJc w:val="left"/>
      <w:pPr>
        <w:tabs>
          <w:tab w:val="num" w:pos="2869"/>
        </w:tabs>
        <w:ind w:left="2869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58853A2C"/>
    <w:multiLevelType w:val="hybridMultilevel"/>
    <w:tmpl w:val="E53852BA"/>
    <w:lvl w:ilvl="0" w:tplc="0409000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33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05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774" w:hanging="360"/>
      </w:pPr>
      <w:rPr>
        <w:rFonts w:ascii="Wingdings" w:hAnsi="Wingdings" w:hint="default"/>
      </w:rPr>
    </w:lvl>
  </w:abstractNum>
  <w:abstractNum w:abstractNumId="16">
    <w:nsid w:val="5A2A3D55"/>
    <w:multiLevelType w:val="multilevel"/>
    <w:tmpl w:val="C1161754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sz w:val="24"/>
        <w:szCs w:val="24"/>
        <w:u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lvlText w:val="3.%3"/>
      <w:lvlJc w:val="left"/>
      <w:pPr>
        <w:tabs>
          <w:tab w:val="num" w:pos="2160"/>
        </w:tabs>
        <w:ind w:left="216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7">
    <w:nsid w:val="64794E4F"/>
    <w:multiLevelType w:val="hybridMultilevel"/>
    <w:tmpl w:val="1A407DBE"/>
    <w:lvl w:ilvl="0" w:tplc="3D263DB0">
      <w:start w:val="1"/>
      <w:numFmt w:val="decimal"/>
      <w:lvlText w:val="%1-"/>
      <w:lvlJc w:val="left"/>
      <w:pPr>
        <w:ind w:left="121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8">
    <w:nsid w:val="67D364E3"/>
    <w:multiLevelType w:val="hybridMultilevel"/>
    <w:tmpl w:val="1A407DBE"/>
    <w:lvl w:ilvl="0" w:tplc="3D263DB0">
      <w:start w:val="1"/>
      <w:numFmt w:val="decimal"/>
      <w:lvlText w:val="%1-"/>
      <w:lvlJc w:val="left"/>
      <w:pPr>
        <w:ind w:left="121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9">
    <w:nsid w:val="6BA73422"/>
    <w:multiLevelType w:val="hybridMultilevel"/>
    <w:tmpl w:val="1A407DBE"/>
    <w:lvl w:ilvl="0" w:tplc="3D263DB0">
      <w:start w:val="1"/>
      <w:numFmt w:val="decimal"/>
      <w:lvlText w:val="%1-"/>
      <w:lvlJc w:val="left"/>
      <w:pPr>
        <w:ind w:left="121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20">
    <w:nsid w:val="6D785849"/>
    <w:multiLevelType w:val="hybridMultilevel"/>
    <w:tmpl w:val="6E96E27C"/>
    <w:lvl w:ilvl="0" w:tplc="7168FF6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E428953E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12444F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6E66512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040715C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6BF6386A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995000A2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C2861F34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5E1CCA9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00C3A10"/>
    <w:multiLevelType w:val="hybridMultilevel"/>
    <w:tmpl w:val="E17CF7A0"/>
    <w:lvl w:ilvl="0" w:tplc="6AE070F0">
      <w:numFmt w:val="bullet"/>
      <w:lvlText w:val="-"/>
      <w:lvlJc w:val="left"/>
      <w:pPr>
        <w:ind w:left="1778" w:hanging="360"/>
      </w:pPr>
      <w:rPr>
        <w:rFonts w:ascii="Garamond" w:eastAsia="Times New Roman" w:hAnsi="Garamond" w:cs="B Nazanin" w:hint="default"/>
      </w:rPr>
    </w:lvl>
    <w:lvl w:ilvl="1" w:tplc="04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2">
    <w:nsid w:val="702B044D"/>
    <w:multiLevelType w:val="hybridMultilevel"/>
    <w:tmpl w:val="65E0A81E"/>
    <w:lvl w:ilvl="0" w:tplc="04090001">
      <w:start w:val="1"/>
      <w:numFmt w:val="decimal"/>
      <w:lvlText w:val="1.2.%1."/>
      <w:lvlJc w:val="left"/>
      <w:pPr>
        <w:ind w:left="1429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2149" w:hanging="360"/>
      </w:pPr>
    </w:lvl>
    <w:lvl w:ilvl="2" w:tplc="04090005" w:tentative="1">
      <w:start w:val="1"/>
      <w:numFmt w:val="lowerRoman"/>
      <w:lvlText w:val="%3."/>
      <w:lvlJc w:val="right"/>
      <w:pPr>
        <w:ind w:left="2869" w:hanging="180"/>
      </w:pPr>
    </w:lvl>
    <w:lvl w:ilvl="3" w:tplc="04090001" w:tentative="1">
      <w:start w:val="1"/>
      <w:numFmt w:val="decimal"/>
      <w:lvlText w:val="%4."/>
      <w:lvlJc w:val="left"/>
      <w:pPr>
        <w:ind w:left="3589" w:hanging="360"/>
      </w:pPr>
    </w:lvl>
    <w:lvl w:ilvl="4" w:tplc="04090003" w:tentative="1">
      <w:start w:val="1"/>
      <w:numFmt w:val="lowerLetter"/>
      <w:lvlText w:val="%5."/>
      <w:lvlJc w:val="left"/>
      <w:pPr>
        <w:ind w:left="4309" w:hanging="360"/>
      </w:pPr>
    </w:lvl>
    <w:lvl w:ilvl="5" w:tplc="04090005" w:tentative="1">
      <w:start w:val="1"/>
      <w:numFmt w:val="lowerRoman"/>
      <w:lvlText w:val="%6."/>
      <w:lvlJc w:val="right"/>
      <w:pPr>
        <w:ind w:left="5029" w:hanging="180"/>
      </w:pPr>
    </w:lvl>
    <w:lvl w:ilvl="6" w:tplc="04090001" w:tentative="1">
      <w:start w:val="1"/>
      <w:numFmt w:val="decimal"/>
      <w:lvlText w:val="%7."/>
      <w:lvlJc w:val="left"/>
      <w:pPr>
        <w:ind w:left="5749" w:hanging="360"/>
      </w:pPr>
    </w:lvl>
    <w:lvl w:ilvl="7" w:tplc="04090003" w:tentative="1">
      <w:start w:val="1"/>
      <w:numFmt w:val="lowerLetter"/>
      <w:lvlText w:val="%8."/>
      <w:lvlJc w:val="left"/>
      <w:pPr>
        <w:ind w:left="6469" w:hanging="360"/>
      </w:pPr>
    </w:lvl>
    <w:lvl w:ilvl="8" w:tplc="04090005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7D115313"/>
    <w:multiLevelType w:val="multilevel"/>
    <w:tmpl w:val="9894060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lang w:val="en-US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54"/>
        </w:tabs>
        <w:ind w:left="95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6"/>
  </w:num>
  <w:num w:numId="2">
    <w:abstractNumId w:val="23"/>
  </w:num>
  <w:num w:numId="3">
    <w:abstractNumId w:val="20"/>
  </w:num>
  <w:num w:numId="4">
    <w:abstractNumId w:val="22"/>
  </w:num>
  <w:num w:numId="5">
    <w:abstractNumId w:val="14"/>
  </w:num>
  <w:num w:numId="6">
    <w:abstractNumId w:val="12"/>
  </w:num>
  <w:num w:numId="7">
    <w:abstractNumId w:val="6"/>
  </w:num>
  <w:num w:numId="8">
    <w:abstractNumId w:val="16"/>
  </w:num>
  <w:num w:numId="9">
    <w:abstractNumId w:val="9"/>
  </w:num>
  <w:num w:numId="10">
    <w:abstractNumId w:val="2"/>
  </w:num>
  <w:num w:numId="11">
    <w:abstractNumId w:val="9"/>
  </w:num>
  <w:num w:numId="12">
    <w:abstractNumId w:val="10"/>
  </w:num>
  <w:num w:numId="13">
    <w:abstractNumId w:val="5"/>
  </w:num>
  <w:num w:numId="14">
    <w:abstractNumId w:val="0"/>
  </w:num>
  <w:num w:numId="15">
    <w:abstractNumId w:val="17"/>
  </w:num>
  <w:num w:numId="16">
    <w:abstractNumId w:val="11"/>
  </w:num>
  <w:num w:numId="17">
    <w:abstractNumId w:val="19"/>
  </w:num>
  <w:num w:numId="18">
    <w:abstractNumId w:val="13"/>
  </w:num>
  <w:num w:numId="19">
    <w:abstractNumId w:val="18"/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7"/>
  </w:num>
  <w:num w:numId="23">
    <w:abstractNumId w:val="1"/>
  </w:num>
  <w:num w:numId="24">
    <w:abstractNumId w:val="3"/>
  </w:num>
  <w:num w:numId="25">
    <w:abstractNumId w:val="15"/>
  </w:num>
  <w:num w:numId="26">
    <w:abstractNumId w:val="8"/>
  </w:num>
  <w:num w:numId="27">
    <w:abstractNumId w:val="2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F8D"/>
    <w:rsid w:val="00001EAD"/>
    <w:rsid w:val="0001269C"/>
    <w:rsid w:val="00013924"/>
    <w:rsid w:val="00015633"/>
    <w:rsid w:val="000208CE"/>
    <w:rsid w:val="000222DB"/>
    <w:rsid w:val="00024794"/>
    <w:rsid w:val="00025DE7"/>
    <w:rsid w:val="000308F9"/>
    <w:rsid w:val="000333BE"/>
    <w:rsid w:val="0003381E"/>
    <w:rsid w:val="0003384E"/>
    <w:rsid w:val="000352E8"/>
    <w:rsid w:val="00042BC4"/>
    <w:rsid w:val="000450FE"/>
    <w:rsid w:val="00046A73"/>
    <w:rsid w:val="00050550"/>
    <w:rsid w:val="00053F8D"/>
    <w:rsid w:val="00062C7C"/>
    <w:rsid w:val="00063CD4"/>
    <w:rsid w:val="000648E7"/>
    <w:rsid w:val="00064A6F"/>
    <w:rsid w:val="00065FE1"/>
    <w:rsid w:val="000701F1"/>
    <w:rsid w:val="00070A5C"/>
    <w:rsid w:val="00071989"/>
    <w:rsid w:val="000727C3"/>
    <w:rsid w:val="00080BDD"/>
    <w:rsid w:val="0008300A"/>
    <w:rsid w:val="00083316"/>
    <w:rsid w:val="00083BA7"/>
    <w:rsid w:val="00087D8D"/>
    <w:rsid w:val="00090AC4"/>
    <w:rsid w:val="000913D5"/>
    <w:rsid w:val="00091822"/>
    <w:rsid w:val="00091F8E"/>
    <w:rsid w:val="0009491A"/>
    <w:rsid w:val="000967D6"/>
    <w:rsid w:val="00097E0E"/>
    <w:rsid w:val="000A23E4"/>
    <w:rsid w:val="000A33BC"/>
    <w:rsid w:val="000A44D4"/>
    <w:rsid w:val="000A4E5E"/>
    <w:rsid w:val="000A6A96"/>
    <w:rsid w:val="000A6B82"/>
    <w:rsid w:val="000B027C"/>
    <w:rsid w:val="000B3F14"/>
    <w:rsid w:val="000B6582"/>
    <w:rsid w:val="000B7B46"/>
    <w:rsid w:val="000C00BD"/>
    <w:rsid w:val="000C06DB"/>
    <w:rsid w:val="000C0C3C"/>
    <w:rsid w:val="000C142A"/>
    <w:rsid w:val="000C1D7F"/>
    <w:rsid w:val="000C38B1"/>
    <w:rsid w:val="000C3C86"/>
    <w:rsid w:val="000C4EAB"/>
    <w:rsid w:val="000C7433"/>
    <w:rsid w:val="000D5FFD"/>
    <w:rsid w:val="000D719F"/>
    <w:rsid w:val="000D7763"/>
    <w:rsid w:val="000E2DDE"/>
    <w:rsid w:val="000E4F94"/>
    <w:rsid w:val="000E5C72"/>
    <w:rsid w:val="000F5F03"/>
    <w:rsid w:val="000F62BF"/>
    <w:rsid w:val="0010138E"/>
    <w:rsid w:val="00110C11"/>
    <w:rsid w:val="00112055"/>
    <w:rsid w:val="00112A2B"/>
    <w:rsid w:val="00112D2E"/>
    <w:rsid w:val="00113474"/>
    <w:rsid w:val="00113941"/>
    <w:rsid w:val="00114FA7"/>
    <w:rsid w:val="00123330"/>
    <w:rsid w:val="0012618C"/>
    <w:rsid w:val="001264D4"/>
    <w:rsid w:val="00126C3E"/>
    <w:rsid w:val="00130F25"/>
    <w:rsid w:val="00136C80"/>
    <w:rsid w:val="00144153"/>
    <w:rsid w:val="0014610C"/>
    <w:rsid w:val="00150794"/>
    <w:rsid w:val="00150A83"/>
    <w:rsid w:val="001528A9"/>
    <w:rsid w:val="001531B5"/>
    <w:rsid w:val="0015410F"/>
    <w:rsid w:val="0015412B"/>
    <w:rsid w:val="00154E36"/>
    <w:rsid w:val="001552DC"/>
    <w:rsid w:val="001553C2"/>
    <w:rsid w:val="001574C8"/>
    <w:rsid w:val="00161B23"/>
    <w:rsid w:val="00163385"/>
    <w:rsid w:val="00164186"/>
    <w:rsid w:val="0016777A"/>
    <w:rsid w:val="00174739"/>
    <w:rsid w:val="00174C8D"/>
    <w:rsid w:val="001751D5"/>
    <w:rsid w:val="001757C1"/>
    <w:rsid w:val="00177BB0"/>
    <w:rsid w:val="00180D86"/>
    <w:rsid w:val="0018275F"/>
    <w:rsid w:val="00184850"/>
    <w:rsid w:val="0019460C"/>
    <w:rsid w:val="0019579A"/>
    <w:rsid w:val="00196407"/>
    <w:rsid w:val="001A0674"/>
    <w:rsid w:val="001A4127"/>
    <w:rsid w:val="001A64FC"/>
    <w:rsid w:val="001B0D89"/>
    <w:rsid w:val="001B0E2C"/>
    <w:rsid w:val="001B2342"/>
    <w:rsid w:val="001B3E50"/>
    <w:rsid w:val="001B77A3"/>
    <w:rsid w:val="001C16EC"/>
    <w:rsid w:val="001C2BE4"/>
    <w:rsid w:val="001C52B9"/>
    <w:rsid w:val="001C55B5"/>
    <w:rsid w:val="001C7B0A"/>
    <w:rsid w:val="001D3D57"/>
    <w:rsid w:val="001D4C9F"/>
    <w:rsid w:val="001D5B7F"/>
    <w:rsid w:val="001D692B"/>
    <w:rsid w:val="001E3690"/>
    <w:rsid w:val="001E3946"/>
    <w:rsid w:val="001E4809"/>
    <w:rsid w:val="001E4C59"/>
    <w:rsid w:val="001E5B5F"/>
    <w:rsid w:val="001F0228"/>
    <w:rsid w:val="001F1A5D"/>
    <w:rsid w:val="001F20FC"/>
    <w:rsid w:val="001F310F"/>
    <w:rsid w:val="001F47C8"/>
    <w:rsid w:val="001F7F5E"/>
    <w:rsid w:val="00202F81"/>
    <w:rsid w:val="00206A35"/>
    <w:rsid w:val="00216245"/>
    <w:rsid w:val="00216AFD"/>
    <w:rsid w:val="0022151F"/>
    <w:rsid w:val="00225775"/>
    <w:rsid w:val="00226297"/>
    <w:rsid w:val="00231A23"/>
    <w:rsid w:val="00236DB2"/>
    <w:rsid w:val="00241985"/>
    <w:rsid w:val="00251103"/>
    <w:rsid w:val="002539AC"/>
    <w:rsid w:val="002545B8"/>
    <w:rsid w:val="00256C05"/>
    <w:rsid w:val="00257A8D"/>
    <w:rsid w:val="00257F27"/>
    <w:rsid w:val="00260743"/>
    <w:rsid w:val="00262A43"/>
    <w:rsid w:val="00265187"/>
    <w:rsid w:val="0027058A"/>
    <w:rsid w:val="002733B5"/>
    <w:rsid w:val="00276317"/>
    <w:rsid w:val="00280952"/>
    <w:rsid w:val="00282EC5"/>
    <w:rsid w:val="002854BF"/>
    <w:rsid w:val="00291A41"/>
    <w:rsid w:val="00292627"/>
    <w:rsid w:val="00293484"/>
    <w:rsid w:val="00294CBA"/>
    <w:rsid w:val="00295345"/>
    <w:rsid w:val="002957B6"/>
    <w:rsid w:val="00295A85"/>
    <w:rsid w:val="00296373"/>
    <w:rsid w:val="002B15CA"/>
    <w:rsid w:val="002B2368"/>
    <w:rsid w:val="002B37E0"/>
    <w:rsid w:val="002B7033"/>
    <w:rsid w:val="002C076E"/>
    <w:rsid w:val="002C578A"/>
    <w:rsid w:val="002C737E"/>
    <w:rsid w:val="002D05AE"/>
    <w:rsid w:val="002D0A01"/>
    <w:rsid w:val="002D111E"/>
    <w:rsid w:val="002D310D"/>
    <w:rsid w:val="002D33E4"/>
    <w:rsid w:val="002E0372"/>
    <w:rsid w:val="002E3B0C"/>
    <w:rsid w:val="002E3D3D"/>
    <w:rsid w:val="002E4197"/>
    <w:rsid w:val="002E4421"/>
    <w:rsid w:val="002E4A3F"/>
    <w:rsid w:val="002E54D9"/>
    <w:rsid w:val="002E5CFC"/>
    <w:rsid w:val="002F6F2D"/>
    <w:rsid w:val="002F7477"/>
    <w:rsid w:val="002F7868"/>
    <w:rsid w:val="002F7B4E"/>
    <w:rsid w:val="003006B8"/>
    <w:rsid w:val="00300EB6"/>
    <w:rsid w:val="00302048"/>
    <w:rsid w:val="003039C9"/>
    <w:rsid w:val="0030566B"/>
    <w:rsid w:val="00305AED"/>
    <w:rsid w:val="00306040"/>
    <w:rsid w:val="00312262"/>
    <w:rsid w:val="003147B4"/>
    <w:rsid w:val="00314BD5"/>
    <w:rsid w:val="0031550C"/>
    <w:rsid w:val="003223A8"/>
    <w:rsid w:val="00327126"/>
    <w:rsid w:val="00327C1C"/>
    <w:rsid w:val="00330C3E"/>
    <w:rsid w:val="0033267C"/>
    <w:rsid w:val="003326A4"/>
    <w:rsid w:val="003327BF"/>
    <w:rsid w:val="00333C05"/>
    <w:rsid w:val="00334B91"/>
    <w:rsid w:val="003477CE"/>
    <w:rsid w:val="003478B8"/>
    <w:rsid w:val="00352FCF"/>
    <w:rsid w:val="0035608B"/>
    <w:rsid w:val="003655D9"/>
    <w:rsid w:val="00366E3B"/>
    <w:rsid w:val="0036768E"/>
    <w:rsid w:val="003715CB"/>
    <w:rsid w:val="00371D80"/>
    <w:rsid w:val="00383301"/>
    <w:rsid w:val="00387DEA"/>
    <w:rsid w:val="00393459"/>
    <w:rsid w:val="00394F1B"/>
    <w:rsid w:val="003B02ED"/>
    <w:rsid w:val="003B1A41"/>
    <w:rsid w:val="003B1B97"/>
    <w:rsid w:val="003B52A4"/>
    <w:rsid w:val="003B54E2"/>
    <w:rsid w:val="003B712A"/>
    <w:rsid w:val="003C208B"/>
    <w:rsid w:val="003C369B"/>
    <w:rsid w:val="003C54A9"/>
    <w:rsid w:val="003C740A"/>
    <w:rsid w:val="003C7E7D"/>
    <w:rsid w:val="003D061E"/>
    <w:rsid w:val="003D0D10"/>
    <w:rsid w:val="003D14D0"/>
    <w:rsid w:val="003D240E"/>
    <w:rsid w:val="003D3CF7"/>
    <w:rsid w:val="003D3FDF"/>
    <w:rsid w:val="003D5293"/>
    <w:rsid w:val="003D61D1"/>
    <w:rsid w:val="003E0357"/>
    <w:rsid w:val="003E0A8F"/>
    <w:rsid w:val="003E261A"/>
    <w:rsid w:val="003F28EE"/>
    <w:rsid w:val="003F3138"/>
    <w:rsid w:val="003F4E85"/>
    <w:rsid w:val="003F4ED4"/>
    <w:rsid w:val="003F68C8"/>
    <w:rsid w:val="003F6C17"/>
    <w:rsid w:val="003F6F9C"/>
    <w:rsid w:val="004007D5"/>
    <w:rsid w:val="00405E9E"/>
    <w:rsid w:val="00406023"/>
    <w:rsid w:val="004075D0"/>
    <w:rsid w:val="00411071"/>
    <w:rsid w:val="004138B9"/>
    <w:rsid w:val="0041786C"/>
    <w:rsid w:val="00417B6E"/>
    <w:rsid w:val="00417C20"/>
    <w:rsid w:val="00423645"/>
    <w:rsid w:val="0042473D"/>
    <w:rsid w:val="00424830"/>
    <w:rsid w:val="00426114"/>
    <w:rsid w:val="00426B75"/>
    <w:rsid w:val="00427940"/>
    <w:rsid w:val="0044034D"/>
    <w:rsid w:val="0044388D"/>
    <w:rsid w:val="00443B2C"/>
    <w:rsid w:val="00444C6F"/>
    <w:rsid w:val="0044624C"/>
    <w:rsid w:val="00446580"/>
    <w:rsid w:val="0044786A"/>
    <w:rsid w:val="00447CC2"/>
    <w:rsid w:val="00447F6C"/>
    <w:rsid w:val="00450002"/>
    <w:rsid w:val="0045046C"/>
    <w:rsid w:val="0045374C"/>
    <w:rsid w:val="004633A9"/>
    <w:rsid w:val="004634B3"/>
    <w:rsid w:val="00470459"/>
    <w:rsid w:val="00472C85"/>
    <w:rsid w:val="00480951"/>
    <w:rsid w:val="00481BAB"/>
    <w:rsid w:val="004822FE"/>
    <w:rsid w:val="00482674"/>
    <w:rsid w:val="00487F42"/>
    <w:rsid w:val="004929C4"/>
    <w:rsid w:val="00495A5D"/>
    <w:rsid w:val="004A13FD"/>
    <w:rsid w:val="004A2C4F"/>
    <w:rsid w:val="004A3F9E"/>
    <w:rsid w:val="004A4D08"/>
    <w:rsid w:val="004A659F"/>
    <w:rsid w:val="004B04D8"/>
    <w:rsid w:val="004B0B37"/>
    <w:rsid w:val="004B1238"/>
    <w:rsid w:val="004B5BE6"/>
    <w:rsid w:val="004C0007"/>
    <w:rsid w:val="004C2B00"/>
    <w:rsid w:val="004C2E36"/>
    <w:rsid w:val="004C3241"/>
    <w:rsid w:val="004C7ADA"/>
    <w:rsid w:val="004D1882"/>
    <w:rsid w:val="004E1D74"/>
    <w:rsid w:val="004E3E87"/>
    <w:rsid w:val="004E424D"/>
    <w:rsid w:val="004E4A24"/>
    <w:rsid w:val="004E4FB5"/>
    <w:rsid w:val="004E6108"/>
    <w:rsid w:val="004E7439"/>
    <w:rsid w:val="004E757E"/>
    <w:rsid w:val="004F0595"/>
    <w:rsid w:val="004F73C3"/>
    <w:rsid w:val="0050312F"/>
    <w:rsid w:val="00506772"/>
    <w:rsid w:val="00506DFC"/>
    <w:rsid w:val="00506F7A"/>
    <w:rsid w:val="005110E0"/>
    <w:rsid w:val="00511DC0"/>
    <w:rsid w:val="00512A74"/>
    <w:rsid w:val="00521131"/>
    <w:rsid w:val="0052274F"/>
    <w:rsid w:val="0052522A"/>
    <w:rsid w:val="005259D7"/>
    <w:rsid w:val="00532ECB"/>
    <w:rsid w:val="00532F7D"/>
    <w:rsid w:val="0053339C"/>
    <w:rsid w:val="0053423C"/>
    <w:rsid w:val="00536CAF"/>
    <w:rsid w:val="0054124F"/>
    <w:rsid w:val="005429CA"/>
    <w:rsid w:val="005471AA"/>
    <w:rsid w:val="00552E71"/>
    <w:rsid w:val="005533F0"/>
    <w:rsid w:val="0055514A"/>
    <w:rsid w:val="00555730"/>
    <w:rsid w:val="005563BA"/>
    <w:rsid w:val="00557362"/>
    <w:rsid w:val="0055754F"/>
    <w:rsid w:val="0056178C"/>
    <w:rsid w:val="005618E7"/>
    <w:rsid w:val="00561DE8"/>
    <w:rsid w:val="00561E6D"/>
    <w:rsid w:val="005628DB"/>
    <w:rsid w:val="00565CDC"/>
    <w:rsid w:val="005670FD"/>
    <w:rsid w:val="00571B19"/>
    <w:rsid w:val="00572507"/>
    <w:rsid w:val="00573345"/>
    <w:rsid w:val="005742DF"/>
    <w:rsid w:val="00574B8F"/>
    <w:rsid w:val="00576C49"/>
    <w:rsid w:val="0057759A"/>
    <w:rsid w:val="00584CF5"/>
    <w:rsid w:val="00586CB8"/>
    <w:rsid w:val="005925B2"/>
    <w:rsid w:val="00593B76"/>
    <w:rsid w:val="005976FC"/>
    <w:rsid w:val="005A06CC"/>
    <w:rsid w:val="005A075B"/>
    <w:rsid w:val="005A3DD9"/>
    <w:rsid w:val="005A57BF"/>
    <w:rsid w:val="005A683B"/>
    <w:rsid w:val="005B1117"/>
    <w:rsid w:val="005B304F"/>
    <w:rsid w:val="005B6A7C"/>
    <w:rsid w:val="005B6FAD"/>
    <w:rsid w:val="005C0591"/>
    <w:rsid w:val="005C0B0A"/>
    <w:rsid w:val="005C2A36"/>
    <w:rsid w:val="005C363F"/>
    <w:rsid w:val="005C3D3F"/>
    <w:rsid w:val="005C682E"/>
    <w:rsid w:val="005D2E2B"/>
    <w:rsid w:val="005D34AA"/>
    <w:rsid w:val="005D39E3"/>
    <w:rsid w:val="005D4379"/>
    <w:rsid w:val="005D5D4F"/>
    <w:rsid w:val="005E1155"/>
    <w:rsid w:val="005E1A4E"/>
    <w:rsid w:val="005E2BA9"/>
    <w:rsid w:val="005E3DDA"/>
    <w:rsid w:val="005E4E9A"/>
    <w:rsid w:val="005E63BA"/>
    <w:rsid w:val="005E7A61"/>
    <w:rsid w:val="005F0D59"/>
    <w:rsid w:val="005F64DD"/>
    <w:rsid w:val="005F6504"/>
    <w:rsid w:val="006018FB"/>
    <w:rsid w:val="0060299C"/>
    <w:rsid w:val="006046A5"/>
    <w:rsid w:val="00612F70"/>
    <w:rsid w:val="00613A0C"/>
    <w:rsid w:val="00614279"/>
    <w:rsid w:val="0061441F"/>
    <w:rsid w:val="00614CA8"/>
    <w:rsid w:val="006159C2"/>
    <w:rsid w:val="0061642D"/>
    <w:rsid w:val="00617241"/>
    <w:rsid w:val="00617C91"/>
    <w:rsid w:val="00623060"/>
    <w:rsid w:val="00623755"/>
    <w:rsid w:val="0062533E"/>
    <w:rsid w:val="00626690"/>
    <w:rsid w:val="006276A4"/>
    <w:rsid w:val="00630525"/>
    <w:rsid w:val="00631367"/>
    <w:rsid w:val="00631FE6"/>
    <w:rsid w:val="00632ED4"/>
    <w:rsid w:val="006350E1"/>
    <w:rsid w:val="0063684E"/>
    <w:rsid w:val="00641A0B"/>
    <w:rsid w:val="006423C3"/>
    <w:rsid w:val="006424D6"/>
    <w:rsid w:val="0064338E"/>
    <w:rsid w:val="0064421D"/>
    <w:rsid w:val="00644F74"/>
    <w:rsid w:val="00650180"/>
    <w:rsid w:val="006506F4"/>
    <w:rsid w:val="0065316E"/>
    <w:rsid w:val="00654E93"/>
    <w:rsid w:val="0065552A"/>
    <w:rsid w:val="00657313"/>
    <w:rsid w:val="006608B2"/>
    <w:rsid w:val="00660B2F"/>
    <w:rsid w:val="0066103F"/>
    <w:rsid w:val="006616C3"/>
    <w:rsid w:val="0066519A"/>
    <w:rsid w:val="00665EBE"/>
    <w:rsid w:val="00670C79"/>
    <w:rsid w:val="0067377A"/>
    <w:rsid w:val="0067598D"/>
    <w:rsid w:val="0067672D"/>
    <w:rsid w:val="006773BF"/>
    <w:rsid w:val="006800CB"/>
    <w:rsid w:val="00680EF0"/>
    <w:rsid w:val="00681424"/>
    <w:rsid w:val="0068357C"/>
    <w:rsid w:val="006858E5"/>
    <w:rsid w:val="00687D7A"/>
    <w:rsid w:val="006913EA"/>
    <w:rsid w:val="006946F7"/>
    <w:rsid w:val="006964DA"/>
    <w:rsid w:val="00696B26"/>
    <w:rsid w:val="00697FF3"/>
    <w:rsid w:val="006A0849"/>
    <w:rsid w:val="006A2EB3"/>
    <w:rsid w:val="006A2F9B"/>
    <w:rsid w:val="006A49B1"/>
    <w:rsid w:val="006A5BD3"/>
    <w:rsid w:val="006A6CFE"/>
    <w:rsid w:val="006A71F7"/>
    <w:rsid w:val="006A7990"/>
    <w:rsid w:val="006B3415"/>
    <w:rsid w:val="006B37E8"/>
    <w:rsid w:val="006B3F9C"/>
    <w:rsid w:val="006B6A69"/>
    <w:rsid w:val="006B7CE7"/>
    <w:rsid w:val="006C1A75"/>
    <w:rsid w:val="006C1D9F"/>
    <w:rsid w:val="006C3483"/>
    <w:rsid w:val="006C4D8F"/>
    <w:rsid w:val="006C57FB"/>
    <w:rsid w:val="006C6D27"/>
    <w:rsid w:val="006C7469"/>
    <w:rsid w:val="006D487E"/>
    <w:rsid w:val="006D4B08"/>
    <w:rsid w:val="006D4E25"/>
    <w:rsid w:val="006D59C2"/>
    <w:rsid w:val="006D6371"/>
    <w:rsid w:val="006D7089"/>
    <w:rsid w:val="006E09E5"/>
    <w:rsid w:val="006E2505"/>
    <w:rsid w:val="006E26A9"/>
    <w:rsid w:val="006E2C22"/>
    <w:rsid w:val="006E4FA2"/>
    <w:rsid w:val="006E7645"/>
    <w:rsid w:val="006F7F7B"/>
    <w:rsid w:val="00700990"/>
    <w:rsid w:val="007031D7"/>
    <w:rsid w:val="007040A4"/>
    <w:rsid w:val="00706BB0"/>
    <w:rsid w:val="0071361A"/>
    <w:rsid w:val="00715AAE"/>
    <w:rsid w:val="00723BE6"/>
    <w:rsid w:val="0072496E"/>
    <w:rsid w:val="00724C3D"/>
    <w:rsid w:val="00727098"/>
    <w:rsid w:val="00730A4D"/>
    <w:rsid w:val="007310CB"/>
    <w:rsid w:val="00732F2F"/>
    <w:rsid w:val="00733B90"/>
    <w:rsid w:val="00735B02"/>
    <w:rsid w:val="00735D0E"/>
    <w:rsid w:val="00736740"/>
    <w:rsid w:val="00736C4F"/>
    <w:rsid w:val="00737635"/>
    <w:rsid w:val="00737F90"/>
    <w:rsid w:val="007402E7"/>
    <w:rsid w:val="007440EB"/>
    <w:rsid w:val="007463F1"/>
    <w:rsid w:val="0074659C"/>
    <w:rsid w:val="00750665"/>
    <w:rsid w:val="00751ED1"/>
    <w:rsid w:val="00753466"/>
    <w:rsid w:val="00755958"/>
    <w:rsid w:val="007579D2"/>
    <w:rsid w:val="00762975"/>
    <w:rsid w:val="00764739"/>
    <w:rsid w:val="00775E6A"/>
    <w:rsid w:val="00776586"/>
    <w:rsid w:val="00780E3A"/>
    <w:rsid w:val="0078450A"/>
    <w:rsid w:val="00790D60"/>
    <w:rsid w:val="00791741"/>
    <w:rsid w:val="007919D8"/>
    <w:rsid w:val="00792135"/>
    <w:rsid w:val="00792323"/>
    <w:rsid w:val="007933DD"/>
    <w:rsid w:val="007941CA"/>
    <w:rsid w:val="0079477B"/>
    <w:rsid w:val="007A0299"/>
    <w:rsid w:val="007A1BA6"/>
    <w:rsid w:val="007A413F"/>
    <w:rsid w:val="007A4152"/>
    <w:rsid w:val="007B048F"/>
    <w:rsid w:val="007B13B6"/>
    <w:rsid w:val="007B1F32"/>
    <w:rsid w:val="007B200D"/>
    <w:rsid w:val="007B3301"/>
    <w:rsid w:val="007B6EBF"/>
    <w:rsid w:val="007B792A"/>
    <w:rsid w:val="007C3EA8"/>
    <w:rsid w:val="007C46E3"/>
    <w:rsid w:val="007D20F2"/>
    <w:rsid w:val="007D2451"/>
    <w:rsid w:val="007D4304"/>
    <w:rsid w:val="007D6811"/>
    <w:rsid w:val="007E1E6D"/>
    <w:rsid w:val="007E5134"/>
    <w:rsid w:val="007E5F6E"/>
    <w:rsid w:val="007F4D95"/>
    <w:rsid w:val="007F50DE"/>
    <w:rsid w:val="007F6E88"/>
    <w:rsid w:val="008006D0"/>
    <w:rsid w:val="00800F3C"/>
    <w:rsid w:val="008016B5"/>
    <w:rsid w:val="0080257D"/>
    <w:rsid w:val="00804237"/>
    <w:rsid w:val="0080489A"/>
    <w:rsid w:val="008054B6"/>
    <w:rsid w:val="0080562C"/>
    <w:rsid w:val="00805D91"/>
    <w:rsid w:val="008121D1"/>
    <w:rsid w:val="008157B8"/>
    <w:rsid w:val="00815865"/>
    <w:rsid w:val="008203D8"/>
    <w:rsid w:val="008208C2"/>
    <w:rsid w:val="0082104D"/>
    <w:rsid w:val="00821229"/>
    <w:rsid w:val="0082197D"/>
    <w:rsid w:val="00821E84"/>
    <w:rsid w:val="00821E8D"/>
    <w:rsid w:val="00823557"/>
    <w:rsid w:val="0082436C"/>
    <w:rsid w:val="00825126"/>
    <w:rsid w:val="008313BE"/>
    <w:rsid w:val="00831481"/>
    <w:rsid w:val="00835FA6"/>
    <w:rsid w:val="00836F8B"/>
    <w:rsid w:val="00840DC8"/>
    <w:rsid w:val="008422AA"/>
    <w:rsid w:val="008436CC"/>
    <w:rsid w:val="008452E2"/>
    <w:rsid w:val="0084580C"/>
    <w:rsid w:val="00847D72"/>
    <w:rsid w:val="00855832"/>
    <w:rsid w:val="00855E51"/>
    <w:rsid w:val="0086453D"/>
    <w:rsid w:val="008649B1"/>
    <w:rsid w:val="008748BE"/>
    <w:rsid w:val="008876BB"/>
    <w:rsid w:val="00890A2D"/>
    <w:rsid w:val="008921D7"/>
    <w:rsid w:val="00897F48"/>
    <w:rsid w:val="008A3242"/>
    <w:rsid w:val="008A3EC7"/>
    <w:rsid w:val="008A4AB7"/>
    <w:rsid w:val="008A575D"/>
    <w:rsid w:val="008A7ACE"/>
    <w:rsid w:val="008B5738"/>
    <w:rsid w:val="008C2A59"/>
    <w:rsid w:val="008C2D58"/>
    <w:rsid w:val="008C3B32"/>
    <w:rsid w:val="008C425D"/>
    <w:rsid w:val="008C6D69"/>
    <w:rsid w:val="008D1B77"/>
    <w:rsid w:val="008D2BBD"/>
    <w:rsid w:val="008D3067"/>
    <w:rsid w:val="008D34BA"/>
    <w:rsid w:val="008D6AC8"/>
    <w:rsid w:val="008D7A70"/>
    <w:rsid w:val="008E3268"/>
    <w:rsid w:val="008E7CCF"/>
    <w:rsid w:val="008F719D"/>
    <w:rsid w:val="008F7539"/>
    <w:rsid w:val="00903F79"/>
    <w:rsid w:val="00914E3E"/>
    <w:rsid w:val="00915C34"/>
    <w:rsid w:val="00915CC8"/>
    <w:rsid w:val="009204DD"/>
    <w:rsid w:val="00921DCC"/>
    <w:rsid w:val="009230C2"/>
    <w:rsid w:val="00923245"/>
    <w:rsid w:val="009242FA"/>
    <w:rsid w:val="00924C28"/>
    <w:rsid w:val="00925A05"/>
    <w:rsid w:val="00933641"/>
    <w:rsid w:val="0093629D"/>
    <w:rsid w:val="00936563"/>
    <w:rsid w:val="00936754"/>
    <w:rsid w:val="009375CB"/>
    <w:rsid w:val="00943759"/>
    <w:rsid w:val="00945D84"/>
    <w:rsid w:val="00947E1D"/>
    <w:rsid w:val="00950DD4"/>
    <w:rsid w:val="00953B13"/>
    <w:rsid w:val="00956369"/>
    <w:rsid w:val="0095738C"/>
    <w:rsid w:val="00960D1A"/>
    <w:rsid w:val="0096616D"/>
    <w:rsid w:val="00967E93"/>
    <w:rsid w:val="00970DAE"/>
    <w:rsid w:val="00973777"/>
    <w:rsid w:val="0098455D"/>
    <w:rsid w:val="00984CA6"/>
    <w:rsid w:val="009857EC"/>
    <w:rsid w:val="00986C1D"/>
    <w:rsid w:val="009902FD"/>
    <w:rsid w:val="00991911"/>
    <w:rsid w:val="00992033"/>
    <w:rsid w:val="00992BB1"/>
    <w:rsid w:val="00993175"/>
    <w:rsid w:val="00993D65"/>
    <w:rsid w:val="009968D3"/>
    <w:rsid w:val="009A0E93"/>
    <w:rsid w:val="009A320C"/>
    <w:rsid w:val="009A3B1B"/>
    <w:rsid w:val="009A47E8"/>
    <w:rsid w:val="009A60CE"/>
    <w:rsid w:val="009A7AEA"/>
    <w:rsid w:val="009B328B"/>
    <w:rsid w:val="009B350E"/>
    <w:rsid w:val="009B5657"/>
    <w:rsid w:val="009B6BE8"/>
    <w:rsid w:val="009B70B5"/>
    <w:rsid w:val="009C1887"/>
    <w:rsid w:val="009C21D5"/>
    <w:rsid w:val="009C3981"/>
    <w:rsid w:val="009C410A"/>
    <w:rsid w:val="009C51B9"/>
    <w:rsid w:val="009C534A"/>
    <w:rsid w:val="009D165C"/>
    <w:rsid w:val="009D22BE"/>
    <w:rsid w:val="009D2593"/>
    <w:rsid w:val="009D29E7"/>
    <w:rsid w:val="009E6ABA"/>
    <w:rsid w:val="009F2D00"/>
    <w:rsid w:val="009F4A31"/>
    <w:rsid w:val="009F7162"/>
    <w:rsid w:val="009F7400"/>
    <w:rsid w:val="00A01AC8"/>
    <w:rsid w:val="00A031B5"/>
    <w:rsid w:val="00A051ED"/>
    <w:rsid w:val="00A052FF"/>
    <w:rsid w:val="00A06D76"/>
    <w:rsid w:val="00A06FEE"/>
    <w:rsid w:val="00A07CE6"/>
    <w:rsid w:val="00A11DA4"/>
    <w:rsid w:val="00A300F2"/>
    <w:rsid w:val="00A310BD"/>
    <w:rsid w:val="00A310CD"/>
    <w:rsid w:val="00A31D47"/>
    <w:rsid w:val="00A33135"/>
    <w:rsid w:val="00A36189"/>
    <w:rsid w:val="00A37381"/>
    <w:rsid w:val="00A41585"/>
    <w:rsid w:val="00A473AB"/>
    <w:rsid w:val="00A51E75"/>
    <w:rsid w:val="00A528A6"/>
    <w:rsid w:val="00A60707"/>
    <w:rsid w:val="00A61ED6"/>
    <w:rsid w:val="00A62638"/>
    <w:rsid w:val="00A651D7"/>
    <w:rsid w:val="00A70B42"/>
    <w:rsid w:val="00A72152"/>
    <w:rsid w:val="00A73566"/>
    <w:rsid w:val="00A745E1"/>
    <w:rsid w:val="00A74996"/>
    <w:rsid w:val="00A860D1"/>
    <w:rsid w:val="00A8617A"/>
    <w:rsid w:val="00A93C6A"/>
    <w:rsid w:val="00A94A39"/>
    <w:rsid w:val="00AA1BB9"/>
    <w:rsid w:val="00AA4462"/>
    <w:rsid w:val="00AA60FC"/>
    <w:rsid w:val="00AA725F"/>
    <w:rsid w:val="00AB0C14"/>
    <w:rsid w:val="00AB1127"/>
    <w:rsid w:val="00AB40AD"/>
    <w:rsid w:val="00AB5FF3"/>
    <w:rsid w:val="00AB676B"/>
    <w:rsid w:val="00AC0600"/>
    <w:rsid w:val="00AC0648"/>
    <w:rsid w:val="00AC13F9"/>
    <w:rsid w:val="00AC2306"/>
    <w:rsid w:val="00AC3817"/>
    <w:rsid w:val="00AC3CD1"/>
    <w:rsid w:val="00AC3CE4"/>
    <w:rsid w:val="00AC3CF2"/>
    <w:rsid w:val="00AC5741"/>
    <w:rsid w:val="00AC5831"/>
    <w:rsid w:val="00AC79DC"/>
    <w:rsid w:val="00AD1748"/>
    <w:rsid w:val="00AD6457"/>
    <w:rsid w:val="00AE05F6"/>
    <w:rsid w:val="00AE0EE7"/>
    <w:rsid w:val="00AE377D"/>
    <w:rsid w:val="00AE541A"/>
    <w:rsid w:val="00AE73B4"/>
    <w:rsid w:val="00AF0B9D"/>
    <w:rsid w:val="00AF0FA4"/>
    <w:rsid w:val="00AF14F9"/>
    <w:rsid w:val="00AF2D9D"/>
    <w:rsid w:val="00AF4D7D"/>
    <w:rsid w:val="00AF732C"/>
    <w:rsid w:val="00B00C7D"/>
    <w:rsid w:val="00B049D5"/>
    <w:rsid w:val="00B0523E"/>
    <w:rsid w:val="00B05255"/>
    <w:rsid w:val="00B06539"/>
    <w:rsid w:val="00B07C89"/>
    <w:rsid w:val="00B11AC7"/>
    <w:rsid w:val="00B12A9D"/>
    <w:rsid w:val="00B1456B"/>
    <w:rsid w:val="00B17A7A"/>
    <w:rsid w:val="00B17F2E"/>
    <w:rsid w:val="00B22573"/>
    <w:rsid w:val="00B23578"/>
    <w:rsid w:val="00B23D05"/>
    <w:rsid w:val="00B246CC"/>
    <w:rsid w:val="00B24CC4"/>
    <w:rsid w:val="00B24DDE"/>
    <w:rsid w:val="00B25C71"/>
    <w:rsid w:val="00B269B5"/>
    <w:rsid w:val="00B30C55"/>
    <w:rsid w:val="00B31A83"/>
    <w:rsid w:val="00B33562"/>
    <w:rsid w:val="00B34D54"/>
    <w:rsid w:val="00B40246"/>
    <w:rsid w:val="00B4053D"/>
    <w:rsid w:val="00B43748"/>
    <w:rsid w:val="00B43C03"/>
    <w:rsid w:val="00B43EBD"/>
    <w:rsid w:val="00B44536"/>
    <w:rsid w:val="00B459C5"/>
    <w:rsid w:val="00B524AA"/>
    <w:rsid w:val="00B52776"/>
    <w:rsid w:val="00B55398"/>
    <w:rsid w:val="00B5542E"/>
    <w:rsid w:val="00B5642F"/>
    <w:rsid w:val="00B56598"/>
    <w:rsid w:val="00B6232E"/>
    <w:rsid w:val="00B626EA"/>
    <w:rsid w:val="00B62C03"/>
    <w:rsid w:val="00B67168"/>
    <w:rsid w:val="00B700F7"/>
    <w:rsid w:val="00B720D2"/>
    <w:rsid w:val="00B7346A"/>
    <w:rsid w:val="00B73E44"/>
    <w:rsid w:val="00B74AA4"/>
    <w:rsid w:val="00B76AD5"/>
    <w:rsid w:val="00B77521"/>
    <w:rsid w:val="00B7788D"/>
    <w:rsid w:val="00B91F23"/>
    <w:rsid w:val="00B94D8A"/>
    <w:rsid w:val="00B97347"/>
    <w:rsid w:val="00B97B4B"/>
    <w:rsid w:val="00BA7996"/>
    <w:rsid w:val="00BB64C1"/>
    <w:rsid w:val="00BC1743"/>
    <w:rsid w:val="00BC271E"/>
    <w:rsid w:val="00BC45CA"/>
    <w:rsid w:val="00BC7AC4"/>
    <w:rsid w:val="00BD2402"/>
    <w:rsid w:val="00BD3793"/>
    <w:rsid w:val="00BD3EA5"/>
    <w:rsid w:val="00BD4215"/>
    <w:rsid w:val="00BD451F"/>
    <w:rsid w:val="00BD4713"/>
    <w:rsid w:val="00BD4B24"/>
    <w:rsid w:val="00BD7730"/>
    <w:rsid w:val="00BD7937"/>
    <w:rsid w:val="00BE0A4A"/>
    <w:rsid w:val="00BE259C"/>
    <w:rsid w:val="00BE401A"/>
    <w:rsid w:val="00BE42FA"/>
    <w:rsid w:val="00BE6B87"/>
    <w:rsid w:val="00BE7407"/>
    <w:rsid w:val="00BF7B75"/>
    <w:rsid w:val="00C0112E"/>
    <w:rsid w:val="00C01458"/>
    <w:rsid w:val="00C016B8"/>
    <w:rsid w:val="00C02308"/>
    <w:rsid w:val="00C05905"/>
    <w:rsid w:val="00C10E61"/>
    <w:rsid w:val="00C13831"/>
    <w:rsid w:val="00C142EF"/>
    <w:rsid w:val="00C165CD"/>
    <w:rsid w:val="00C1695E"/>
    <w:rsid w:val="00C210D8"/>
    <w:rsid w:val="00C2188B"/>
    <w:rsid w:val="00C23158"/>
    <w:rsid w:val="00C24789"/>
    <w:rsid w:val="00C2677E"/>
    <w:rsid w:val="00C26BFC"/>
    <w:rsid w:val="00C31165"/>
    <w:rsid w:val="00C32458"/>
    <w:rsid w:val="00C33210"/>
    <w:rsid w:val="00C332EE"/>
    <w:rsid w:val="00C369B5"/>
    <w:rsid w:val="00C36DDE"/>
    <w:rsid w:val="00C36E94"/>
    <w:rsid w:val="00C37565"/>
    <w:rsid w:val="00C37927"/>
    <w:rsid w:val="00C41454"/>
    <w:rsid w:val="00C446DE"/>
    <w:rsid w:val="00C4732D"/>
    <w:rsid w:val="00C4767B"/>
    <w:rsid w:val="00C53C22"/>
    <w:rsid w:val="00C56EC7"/>
    <w:rsid w:val="00C5721E"/>
    <w:rsid w:val="00C57559"/>
    <w:rsid w:val="00C57D6F"/>
    <w:rsid w:val="00C605FB"/>
    <w:rsid w:val="00C61E15"/>
    <w:rsid w:val="00C633DD"/>
    <w:rsid w:val="00C65C09"/>
    <w:rsid w:val="00C67515"/>
    <w:rsid w:val="00C7134C"/>
    <w:rsid w:val="00C71535"/>
    <w:rsid w:val="00C71831"/>
    <w:rsid w:val="00C737FB"/>
    <w:rsid w:val="00C73A94"/>
    <w:rsid w:val="00C7494E"/>
    <w:rsid w:val="00C74CA3"/>
    <w:rsid w:val="00C74CE8"/>
    <w:rsid w:val="00C82D74"/>
    <w:rsid w:val="00C83FC3"/>
    <w:rsid w:val="00C879FF"/>
    <w:rsid w:val="00C9109A"/>
    <w:rsid w:val="00C946AB"/>
    <w:rsid w:val="00C9503D"/>
    <w:rsid w:val="00CA0F62"/>
    <w:rsid w:val="00CA422B"/>
    <w:rsid w:val="00CA4A4B"/>
    <w:rsid w:val="00CB09D8"/>
    <w:rsid w:val="00CB11A3"/>
    <w:rsid w:val="00CB13D7"/>
    <w:rsid w:val="00CB2C98"/>
    <w:rsid w:val="00CB2F87"/>
    <w:rsid w:val="00CC2D1C"/>
    <w:rsid w:val="00CC666E"/>
    <w:rsid w:val="00CC6969"/>
    <w:rsid w:val="00CD240F"/>
    <w:rsid w:val="00CD3973"/>
    <w:rsid w:val="00CD5D2A"/>
    <w:rsid w:val="00CD6690"/>
    <w:rsid w:val="00CE0376"/>
    <w:rsid w:val="00CE3063"/>
    <w:rsid w:val="00CE3C27"/>
    <w:rsid w:val="00CE599A"/>
    <w:rsid w:val="00CF0266"/>
    <w:rsid w:val="00CF46D4"/>
    <w:rsid w:val="00CF4AFC"/>
    <w:rsid w:val="00CF4F91"/>
    <w:rsid w:val="00D00287"/>
    <w:rsid w:val="00D009AE"/>
    <w:rsid w:val="00D022BF"/>
    <w:rsid w:val="00D04174"/>
    <w:rsid w:val="00D053D5"/>
    <w:rsid w:val="00D10A86"/>
    <w:rsid w:val="00D13CA8"/>
    <w:rsid w:val="00D172A0"/>
    <w:rsid w:val="00D20F66"/>
    <w:rsid w:val="00D22C39"/>
    <w:rsid w:val="00D26BCE"/>
    <w:rsid w:val="00D27443"/>
    <w:rsid w:val="00D32918"/>
    <w:rsid w:val="00D362E1"/>
    <w:rsid w:val="00D37E27"/>
    <w:rsid w:val="00D54D90"/>
    <w:rsid w:val="00D56045"/>
    <w:rsid w:val="00D602F7"/>
    <w:rsid w:val="00D61099"/>
    <w:rsid w:val="00D636EF"/>
    <w:rsid w:val="00D64623"/>
    <w:rsid w:val="00D6606E"/>
    <w:rsid w:val="00D6623B"/>
    <w:rsid w:val="00D70889"/>
    <w:rsid w:val="00D74F6F"/>
    <w:rsid w:val="00D76F37"/>
    <w:rsid w:val="00D813B2"/>
    <w:rsid w:val="00D82106"/>
    <w:rsid w:val="00D83877"/>
    <w:rsid w:val="00D843D0"/>
    <w:rsid w:val="00D85C11"/>
    <w:rsid w:val="00D87A7B"/>
    <w:rsid w:val="00D91686"/>
    <w:rsid w:val="00D93BA2"/>
    <w:rsid w:val="00DA01DF"/>
    <w:rsid w:val="00DA04D8"/>
    <w:rsid w:val="00DA0502"/>
    <w:rsid w:val="00DA4101"/>
    <w:rsid w:val="00DA4DC9"/>
    <w:rsid w:val="00DA5D93"/>
    <w:rsid w:val="00DB1A99"/>
    <w:rsid w:val="00DB1B55"/>
    <w:rsid w:val="00DB5ED1"/>
    <w:rsid w:val="00DC0A10"/>
    <w:rsid w:val="00DC2472"/>
    <w:rsid w:val="00DC2983"/>
    <w:rsid w:val="00DC3E9D"/>
    <w:rsid w:val="00DC46FD"/>
    <w:rsid w:val="00DC47F7"/>
    <w:rsid w:val="00DC71AC"/>
    <w:rsid w:val="00DD1729"/>
    <w:rsid w:val="00DD182C"/>
    <w:rsid w:val="00DD2E19"/>
    <w:rsid w:val="00DD7807"/>
    <w:rsid w:val="00DE185F"/>
    <w:rsid w:val="00DE2526"/>
    <w:rsid w:val="00DE385E"/>
    <w:rsid w:val="00DE6BC7"/>
    <w:rsid w:val="00DE79DB"/>
    <w:rsid w:val="00DF2F55"/>
    <w:rsid w:val="00DF3C71"/>
    <w:rsid w:val="00DF427A"/>
    <w:rsid w:val="00DF5BA9"/>
    <w:rsid w:val="00E00CE8"/>
    <w:rsid w:val="00E01525"/>
    <w:rsid w:val="00E0399E"/>
    <w:rsid w:val="00E04619"/>
    <w:rsid w:val="00E06F93"/>
    <w:rsid w:val="00E10D1B"/>
    <w:rsid w:val="00E11CFB"/>
    <w:rsid w:val="00E12171"/>
    <w:rsid w:val="00E12AAD"/>
    <w:rsid w:val="00E12DFD"/>
    <w:rsid w:val="00E153D7"/>
    <w:rsid w:val="00E20E0A"/>
    <w:rsid w:val="00E26A7D"/>
    <w:rsid w:val="00E27AF3"/>
    <w:rsid w:val="00E30511"/>
    <w:rsid w:val="00E30770"/>
    <w:rsid w:val="00E33279"/>
    <w:rsid w:val="00E335AF"/>
    <w:rsid w:val="00E34FDE"/>
    <w:rsid w:val="00E378FE"/>
    <w:rsid w:val="00E41370"/>
    <w:rsid w:val="00E42337"/>
    <w:rsid w:val="00E4347A"/>
    <w:rsid w:val="00E458B5"/>
    <w:rsid w:val="00E4649F"/>
    <w:rsid w:val="00E50557"/>
    <w:rsid w:val="00E54E9D"/>
    <w:rsid w:val="00E56288"/>
    <w:rsid w:val="00E56DF1"/>
    <w:rsid w:val="00E64322"/>
    <w:rsid w:val="00E65AE1"/>
    <w:rsid w:val="00E66D90"/>
    <w:rsid w:val="00E72C45"/>
    <w:rsid w:val="00E73505"/>
    <w:rsid w:val="00E82848"/>
    <w:rsid w:val="00E860F5"/>
    <w:rsid w:val="00E8781D"/>
    <w:rsid w:val="00E90109"/>
    <w:rsid w:val="00E9120B"/>
    <w:rsid w:val="00E9342E"/>
    <w:rsid w:val="00EA009D"/>
    <w:rsid w:val="00EA3057"/>
    <w:rsid w:val="00EA58B4"/>
    <w:rsid w:val="00EA6AD5"/>
    <w:rsid w:val="00EB2106"/>
    <w:rsid w:val="00EB2A77"/>
    <w:rsid w:val="00EB2D3E"/>
    <w:rsid w:val="00EB3140"/>
    <w:rsid w:val="00EB7C80"/>
    <w:rsid w:val="00EC0630"/>
    <w:rsid w:val="00EC0BE1"/>
    <w:rsid w:val="00EC217E"/>
    <w:rsid w:val="00EC392A"/>
    <w:rsid w:val="00EC5C71"/>
    <w:rsid w:val="00EC5CDC"/>
    <w:rsid w:val="00ED0DFE"/>
    <w:rsid w:val="00ED0FB0"/>
    <w:rsid w:val="00ED1066"/>
    <w:rsid w:val="00ED2F17"/>
    <w:rsid w:val="00ED37F3"/>
    <w:rsid w:val="00ED4061"/>
    <w:rsid w:val="00ED5691"/>
    <w:rsid w:val="00ED6036"/>
    <w:rsid w:val="00ED6252"/>
    <w:rsid w:val="00EE3DFE"/>
    <w:rsid w:val="00EE410D"/>
    <w:rsid w:val="00EE486A"/>
    <w:rsid w:val="00EE70B3"/>
    <w:rsid w:val="00EF480F"/>
    <w:rsid w:val="00EF6B3F"/>
    <w:rsid w:val="00F002AE"/>
    <w:rsid w:val="00F00C50"/>
    <w:rsid w:val="00F11041"/>
    <w:rsid w:val="00F1221B"/>
    <w:rsid w:val="00F12586"/>
    <w:rsid w:val="00F14B36"/>
    <w:rsid w:val="00F2203F"/>
    <w:rsid w:val="00F221EF"/>
    <w:rsid w:val="00F239AE"/>
    <w:rsid w:val="00F257E2"/>
    <w:rsid w:val="00F268CE"/>
    <w:rsid w:val="00F26A88"/>
    <w:rsid w:val="00F277A9"/>
    <w:rsid w:val="00F27C91"/>
    <w:rsid w:val="00F31045"/>
    <w:rsid w:val="00F33BFB"/>
    <w:rsid w:val="00F33E8E"/>
    <w:rsid w:val="00F34253"/>
    <w:rsid w:val="00F40DF0"/>
    <w:rsid w:val="00F42723"/>
    <w:rsid w:val="00F45F04"/>
    <w:rsid w:val="00F55A26"/>
    <w:rsid w:val="00F55F7E"/>
    <w:rsid w:val="00F5641A"/>
    <w:rsid w:val="00F61F33"/>
    <w:rsid w:val="00F62DD9"/>
    <w:rsid w:val="00F639EA"/>
    <w:rsid w:val="00F64E18"/>
    <w:rsid w:val="00F67299"/>
    <w:rsid w:val="00F67855"/>
    <w:rsid w:val="00F70D97"/>
    <w:rsid w:val="00F73F74"/>
    <w:rsid w:val="00F7463B"/>
    <w:rsid w:val="00F74B12"/>
    <w:rsid w:val="00F76192"/>
    <w:rsid w:val="00F82018"/>
    <w:rsid w:val="00F82556"/>
    <w:rsid w:val="00F829CF"/>
    <w:rsid w:val="00F83058"/>
    <w:rsid w:val="00F83AB6"/>
    <w:rsid w:val="00F83C38"/>
    <w:rsid w:val="00F869B9"/>
    <w:rsid w:val="00F913BC"/>
    <w:rsid w:val="00FA3E65"/>
    <w:rsid w:val="00FA3F45"/>
    <w:rsid w:val="00FA442D"/>
    <w:rsid w:val="00FB14E1"/>
    <w:rsid w:val="00FB21FE"/>
    <w:rsid w:val="00FB6FEA"/>
    <w:rsid w:val="00FC41E2"/>
    <w:rsid w:val="00FC4809"/>
    <w:rsid w:val="00FC4BE1"/>
    <w:rsid w:val="00FD3BF7"/>
    <w:rsid w:val="00FD5CEA"/>
    <w:rsid w:val="00FD6049"/>
    <w:rsid w:val="00FE17D1"/>
    <w:rsid w:val="00FE25FB"/>
    <w:rsid w:val="00FE2723"/>
    <w:rsid w:val="00FF0DB1"/>
    <w:rsid w:val="00FF1C3C"/>
    <w:rsid w:val="00FF3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ED1"/>
    <w:pPr>
      <w:bidi/>
    </w:pPr>
    <w:rPr>
      <w:rFonts w:ascii="Times New Roman" w:eastAsia="Times New Roman" w:hAnsi="Times New Roman" w:cs="Traditional Arabic"/>
      <w:szCs w:val="24"/>
    </w:rPr>
  </w:style>
  <w:style w:type="paragraph" w:styleId="Heading1">
    <w:name w:val="heading 1"/>
    <w:aliases w:val="Gliederung1,ALK_K1,JANE,PDS Head 04"/>
    <w:basedOn w:val="Normal"/>
    <w:next w:val="Normal"/>
    <w:link w:val="Heading1Char"/>
    <w:autoRedefine/>
    <w:qFormat/>
    <w:rsid w:val="00D22C39"/>
    <w:pPr>
      <w:keepNext/>
      <w:bidi w:val="0"/>
      <w:spacing w:before="240" w:after="240" w:line="276" w:lineRule="auto"/>
      <w:outlineLvl w:val="0"/>
    </w:pPr>
    <w:rPr>
      <w:rFonts w:ascii="Arial" w:hAnsi="Arial" w:cs="Arial"/>
      <w:b/>
      <w:bCs/>
      <w:caps/>
      <w:kern w:val="28"/>
      <w:sz w:val="24"/>
    </w:rPr>
  </w:style>
  <w:style w:type="paragraph" w:styleId="Heading2">
    <w:name w:val="heading 2"/>
    <w:aliases w:val="Gliederung2,Heading 2(Hendijan),§1.1."/>
    <w:basedOn w:val="Normal"/>
    <w:next w:val="Normal"/>
    <w:link w:val="Heading2Char"/>
    <w:autoRedefine/>
    <w:qFormat/>
    <w:rsid w:val="005B6FAD"/>
    <w:pPr>
      <w:keepNext/>
      <w:numPr>
        <w:ilvl w:val="1"/>
        <w:numId w:val="1"/>
      </w:numPr>
      <w:bidi w:val="0"/>
      <w:spacing w:before="240" w:after="240"/>
      <w:outlineLvl w:val="1"/>
    </w:pPr>
    <w:rPr>
      <w:rFonts w:ascii="Arial" w:hAnsi="Arial" w:cs="Arial"/>
      <w:b/>
      <w:bCs/>
      <w:caps/>
      <w:sz w:val="22"/>
      <w:szCs w:val="22"/>
      <w:lang w:val="en-GB"/>
    </w:rPr>
  </w:style>
  <w:style w:type="paragraph" w:styleId="Heading3">
    <w:name w:val="heading 3"/>
    <w:aliases w:val="Heading 3(Hendijan),§1.1.1."/>
    <w:basedOn w:val="Normal"/>
    <w:next w:val="Normal"/>
    <w:link w:val="Heading3Char"/>
    <w:autoRedefine/>
    <w:qFormat/>
    <w:rsid w:val="00630525"/>
    <w:pPr>
      <w:keepNext/>
      <w:keepLines/>
      <w:widowControl w:val="0"/>
      <w:numPr>
        <w:ilvl w:val="2"/>
        <w:numId w:val="2"/>
      </w:numPr>
      <w:tabs>
        <w:tab w:val="clear" w:pos="720"/>
        <w:tab w:val="num" w:pos="90"/>
        <w:tab w:val="left" w:pos="851"/>
      </w:tabs>
      <w:bidi w:val="0"/>
      <w:spacing w:before="240" w:after="60"/>
      <w:ind w:left="0" w:firstLine="0"/>
      <w:jc w:val="lowKashida"/>
      <w:outlineLvl w:val="2"/>
    </w:pPr>
    <w:rPr>
      <w:rFonts w:ascii="CG Times" w:hAnsi="CG Times"/>
      <w:caps/>
      <w:sz w:val="24"/>
      <w:szCs w:val="28"/>
      <w:lang w:val="en-GB"/>
    </w:rPr>
  </w:style>
  <w:style w:type="paragraph" w:styleId="Heading4">
    <w:name w:val="heading 4"/>
    <w:basedOn w:val="Normal"/>
    <w:next w:val="Normal"/>
    <w:link w:val="Heading4Char"/>
    <w:qFormat/>
    <w:rsid w:val="00630525"/>
    <w:pPr>
      <w:keepNext/>
      <w:widowControl w:val="0"/>
      <w:numPr>
        <w:ilvl w:val="3"/>
        <w:numId w:val="2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basedOn w:val="Normal"/>
    <w:next w:val="Normal"/>
    <w:link w:val="Heading5Char"/>
    <w:qFormat/>
    <w:rsid w:val="00630525"/>
    <w:pPr>
      <w:widowControl w:val="0"/>
      <w:numPr>
        <w:ilvl w:val="4"/>
        <w:numId w:val="2"/>
      </w:numPr>
      <w:bidi w:val="0"/>
      <w:spacing w:before="240" w:after="60"/>
      <w:jc w:val="lowKashida"/>
      <w:outlineLvl w:val="4"/>
    </w:pPr>
    <w:rPr>
      <w:rFonts w:ascii="CG Times" w:hAnsi="CG Times"/>
      <w:sz w:val="22"/>
      <w:szCs w:val="26"/>
      <w:lang w:val="en-GB"/>
    </w:rPr>
  </w:style>
  <w:style w:type="paragraph" w:styleId="Heading6">
    <w:name w:val="heading 6"/>
    <w:basedOn w:val="Normal"/>
    <w:next w:val="Normal"/>
    <w:link w:val="Heading6Char"/>
    <w:qFormat/>
    <w:rsid w:val="00630525"/>
    <w:pPr>
      <w:widowControl w:val="0"/>
      <w:numPr>
        <w:ilvl w:val="5"/>
        <w:numId w:val="2"/>
      </w:numPr>
      <w:bidi w:val="0"/>
      <w:spacing w:before="240" w:after="60"/>
      <w:jc w:val="lowKashida"/>
      <w:outlineLvl w:val="5"/>
    </w:pPr>
    <w:rPr>
      <w:i/>
      <w:iCs/>
      <w:sz w:val="22"/>
      <w:szCs w:val="26"/>
      <w:lang w:val="en-GB"/>
    </w:rPr>
  </w:style>
  <w:style w:type="paragraph" w:styleId="Heading7">
    <w:name w:val="heading 7"/>
    <w:basedOn w:val="Normal"/>
    <w:next w:val="Normal"/>
    <w:link w:val="Heading7Char"/>
    <w:qFormat/>
    <w:rsid w:val="00630525"/>
    <w:pPr>
      <w:widowControl w:val="0"/>
      <w:numPr>
        <w:ilvl w:val="6"/>
        <w:numId w:val="2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2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2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basedOn w:val="Normal"/>
    <w:link w:val="FooterChar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basedOn w:val="DefaultParagraphFont"/>
    <w:rsid w:val="003F4ED4"/>
  </w:style>
  <w:style w:type="paragraph" w:styleId="TOC1">
    <w:name w:val="toc 1"/>
    <w:basedOn w:val="Normal"/>
    <w:next w:val="Normal"/>
    <w:autoRedefine/>
    <w:uiPriority w:val="39"/>
    <w:rsid w:val="00CD6690"/>
    <w:pPr>
      <w:tabs>
        <w:tab w:val="left" w:pos="720"/>
        <w:tab w:val="left" w:pos="3396"/>
        <w:tab w:val="right" w:leader="dot" w:pos="9027"/>
      </w:tabs>
      <w:spacing w:before="120" w:after="120"/>
      <w:jc w:val="right"/>
    </w:pPr>
    <w:rPr>
      <w:rFonts w:ascii="Arial Bold" w:eastAsiaTheme="majorEastAsia" w:hAnsi="Arial Bold" w:cs="B Mitra"/>
      <w:b/>
      <w:bCs/>
      <w:caps/>
      <w:noProof/>
      <w:kern w:val="28"/>
      <w:szCs w:val="20"/>
      <w:lang w:bidi="fa-IR"/>
    </w:rPr>
  </w:style>
  <w:style w:type="paragraph" w:styleId="TOC2">
    <w:name w:val="toc 2"/>
    <w:basedOn w:val="Normal"/>
    <w:next w:val="Normal"/>
    <w:autoRedefine/>
    <w:uiPriority w:val="39"/>
    <w:rsid w:val="008F7539"/>
    <w:pPr>
      <w:tabs>
        <w:tab w:val="left" w:pos="900"/>
        <w:tab w:val="right" w:leader="dot" w:pos="10206"/>
      </w:tabs>
      <w:bidi w:val="0"/>
      <w:ind w:left="240"/>
    </w:pPr>
    <w:rPr>
      <w:rFonts w:ascii="Calibri" w:hAnsi="Calibri" w:cs="Times New Roman"/>
      <w:smallCaps/>
    </w:rPr>
  </w:style>
  <w:style w:type="character" w:styleId="Hyperlink">
    <w:name w:val="Hyperlink"/>
    <w:basedOn w:val="DefaultParagraphFont"/>
    <w:uiPriority w:val="99"/>
    <w:rsid w:val="00327126"/>
    <w:rPr>
      <w:color w:val="0000FF"/>
      <w:u w:val="single"/>
    </w:rPr>
  </w:style>
  <w:style w:type="character" w:customStyle="1" w:styleId="Heading1Char">
    <w:name w:val="Heading 1 Char"/>
    <w:aliases w:val="Gliederung1 Char,ALK_K1 Char,JANE Char,PDS Head 04 Char"/>
    <w:basedOn w:val="DefaultParagraphFont"/>
    <w:link w:val="Heading1"/>
    <w:rsid w:val="00D22C39"/>
    <w:rPr>
      <w:rFonts w:ascii="Arial" w:eastAsia="Times New Roman" w:hAnsi="Arial"/>
      <w:b/>
      <w:bCs/>
      <w:caps/>
      <w:kern w:val="28"/>
      <w:sz w:val="24"/>
      <w:szCs w:val="24"/>
    </w:rPr>
  </w:style>
  <w:style w:type="character" w:customStyle="1" w:styleId="Heading2Char">
    <w:name w:val="Heading 2 Char"/>
    <w:aliases w:val="Gliederung2 Char,Heading 2(Hendijan) Char,§1.1. Char"/>
    <w:basedOn w:val="DefaultParagraphFont"/>
    <w:link w:val="Heading2"/>
    <w:rsid w:val="005B6FAD"/>
    <w:rPr>
      <w:rFonts w:ascii="Arial" w:eastAsia="Times New Roman" w:hAnsi="Arial"/>
      <w:b/>
      <w:bCs/>
      <w:caps/>
      <w:sz w:val="22"/>
      <w:szCs w:val="22"/>
      <w:lang w:val="en-GB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qFormat/>
    <w:rsid w:val="00D37E27"/>
    <w:pPr>
      <w:ind w:left="720"/>
      <w:contextualSpacing/>
    </w:pPr>
  </w:style>
  <w:style w:type="paragraph" w:customStyle="1" w:styleId="Default">
    <w:name w:val="Default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69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aliases w:val="Heading 3(Hendijan) Char,§1.1.1. Char"/>
    <w:basedOn w:val="DefaultParagraphFont"/>
    <w:link w:val="Heading3"/>
    <w:rsid w:val="00630525"/>
    <w:rPr>
      <w:rFonts w:ascii="CG Times" w:eastAsia="Times New Roman" w:hAnsi="CG Times" w:cs="Traditional Arabic"/>
      <w:caps/>
      <w:sz w:val="24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630525"/>
    <w:rPr>
      <w:rFonts w:ascii="Times New Roman" w:eastAsia="Times New Roman" w:hAnsi="Times New Roman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basedOn w:val="DefaultParagraphFont"/>
    <w:link w:val="Heading7"/>
    <w:rsid w:val="00630525"/>
    <w:rPr>
      <w:rFonts w:ascii="Arial" w:eastAsia="Times New Roman" w:hAnsi="Arial" w:cs="Traditional Arabic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semiHidden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59"/>
    <w:rsid w:val="00D93BA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character" w:customStyle="1" w:styleId="ListParagraphChar">
    <w:name w:val="List Paragraph Char"/>
    <w:aliases w:val="Numbered Items Char"/>
    <w:link w:val="ListParagraph"/>
    <w:locked/>
    <w:rsid w:val="00CF4F91"/>
    <w:rPr>
      <w:rFonts w:ascii="Times New Roman" w:eastAsia="Times New Roman" w:hAnsi="Times New Roman" w:cs="Traditional Arabic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  <w:style w:type="table" w:customStyle="1" w:styleId="TableGrid2">
    <w:name w:val="Table Grid2"/>
    <w:basedOn w:val="TableNormal"/>
    <w:uiPriority w:val="59"/>
    <w:rsid w:val="0010138E"/>
    <w:rPr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790D60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C3">
    <w:name w:val="toc 3"/>
    <w:basedOn w:val="Normal"/>
    <w:next w:val="Normal"/>
    <w:autoRedefine/>
    <w:uiPriority w:val="39"/>
    <w:unhideWhenUsed/>
    <w:rsid w:val="00790D60"/>
    <w:pPr>
      <w:bidi w:val="0"/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790D60"/>
    <w:pPr>
      <w:bidi w:val="0"/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790D60"/>
    <w:pPr>
      <w:bidi w:val="0"/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790D60"/>
    <w:pPr>
      <w:bidi w:val="0"/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790D60"/>
    <w:pPr>
      <w:bidi w:val="0"/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790D60"/>
    <w:pPr>
      <w:bidi w:val="0"/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790D60"/>
    <w:pPr>
      <w:bidi w:val="0"/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9902FD"/>
    <w:pPr>
      <w:spacing w:after="200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1C16E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ED1"/>
    <w:pPr>
      <w:bidi/>
    </w:pPr>
    <w:rPr>
      <w:rFonts w:ascii="Times New Roman" w:eastAsia="Times New Roman" w:hAnsi="Times New Roman" w:cs="Traditional Arabic"/>
      <w:szCs w:val="24"/>
    </w:rPr>
  </w:style>
  <w:style w:type="paragraph" w:styleId="Heading1">
    <w:name w:val="heading 1"/>
    <w:aliases w:val="Gliederung1,ALK_K1,JANE,PDS Head 04"/>
    <w:basedOn w:val="Normal"/>
    <w:next w:val="Normal"/>
    <w:link w:val="Heading1Char"/>
    <w:autoRedefine/>
    <w:qFormat/>
    <w:rsid w:val="00D22C39"/>
    <w:pPr>
      <w:keepNext/>
      <w:bidi w:val="0"/>
      <w:spacing w:before="240" w:after="240" w:line="276" w:lineRule="auto"/>
      <w:outlineLvl w:val="0"/>
    </w:pPr>
    <w:rPr>
      <w:rFonts w:ascii="Arial" w:hAnsi="Arial" w:cs="Arial"/>
      <w:b/>
      <w:bCs/>
      <w:caps/>
      <w:kern w:val="28"/>
      <w:sz w:val="24"/>
    </w:rPr>
  </w:style>
  <w:style w:type="paragraph" w:styleId="Heading2">
    <w:name w:val="heading 2"/>
    <w:aliases w:val="Gliederung2,Heading 2(Hendijan),§1.1."/>
    <w:basedOn w:val="Normal"/>
    <w:next w:val="Normal"/>
    <w:link w:val="Heading2Char"/>
    <w:autoRedefine/>
    <w:qFormat/>
    <w:rsid w:val="005B6FAD"/>
    <w:pPr>
      <w:keepNext/>
      <w:numPr>
        <w:ilvl w:val="1"/>
        <w:numId w:val="1"/>
      </w:numPr>
      <w:bidi w:val="0"/>
      <w:spacing w:before="240" w:after="240"/>
      <w:outlineLvl w:val="1"/>
    </w:pPr>
    <w:rPr>
      <w:rFonts w:ascii="Arial" w:hAnsi="Arial" w:cs="Arial"/>
      <w:b/>
      <w:bCs/>
      <w:caps/>
      <w:sz w:val="22"/>
      <w:szCs w:val="22"/>
      <w:lang w:val="en-GB"/>
    </w:rPr>
  </w:style>
  <w:style w:type="paragraph" w:styleId="Heading3">
    <w:name w:val="heading 3"/>
    <w:aliases w:val="Heading 3(Hendijan),§1.1.1."/>
    <w:basedOn w:val="Normal"/>
    <w:next w:val="Normal"/>
    <w:link w:val="Heading3Char"/>
    <w:autoRedefine/>
    <w:qFormat/>
    <w:rsid w:val="00630525"/>
    <w:pPr>
      <w:keepNext/>
      <w:keepLines/>
      <w:widowControl w:val="0"/>
      <w:numPr>
        <w:ilvl w:val="2"/>
        <w:numId w:val="2"/>
      </w:numPr>
      <w:tabs>
        <w:tab w:val="clear" w:pos="720"/>
        <w:tab w:val="num" w:pos="90"/>
        <w:tab w:val="left" w:pos="851"/>
      </w:tabs>
      <w:bidi w:val="0"/>
      <w:spacing w:before="240" w:after="60"/>
      <w:ind w:left="0" w:firstLine="0"/>
      <w:jc w:val="lowKashida"/>
      <w:outlineLvl w:val="2"/>
    </w:pPr>
    <w:rPr>
      <w:rFonts w:ascii="CG Times" w:hAnsi="CG Times"/>
      <w:caps/>
      <w:sz w:val="24"/>
      <w:szCs w:val="28"/>
      <w:lang w:val="en-GB"/>
    </w:rPr>
  </w:style>
  <w:style w:type="paragraph" w:styleId="Heading4">
    <w:name w:val="heading 4"/>
    <w:basedOn w:val="Normal"/>
    <w:next w:val="Normal"/>
    <w:link w:val="Heading4Char"/>
    <w:qFormat/>
    <w:rsid w:val="00630525"/>
    <w:pPr>
      <w:keepNext/>
      <w:widowControl w:val="0"/>
      <w:numPr>
        <w:ilvl w:val="3"/>
        <w:numId w:val="2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basedOn w:val="Normal"/>
    <w:next w:val="Normal"/>
    <w:link w:val="Heading5Char"/>
    <w:qFormat/>
    <w:rsid w:val="00630525"/>
    <w:pPr>
      <w:widowControl w:val="0"/>
      <w:numPr>
        <w:ilvl w:val="4"/>
        <w:numId w:val="2"/>
      </w:numPr>
      <w:bidi w:val="0"/>
      <w:spacing w:before="240" w:after="60"/>
      <w:jc w:val="lowKashida"/>
      <w:outlineLvl w:val="4"/>
    </w:pPr>
    <w:rPr>
      <w:rFonts w:ascii="CG Times" w:hAnsi="CG Times"/>
      <w:sz w:val="22"/>
      <w:szCs w:val="26"/>
      <w:lang w:val="en-GB"/>
    </w:rPr>
  </w:style>
  <w:style w:type="paragraph" w:styleId="Heading6">
    <w:name w:val="heading 6"/>
    <w:basedOn w:val="Normal"/>
    <w:next w:val="Normal"/>
    <w:link w:val="Heading6Char"/>
    <w:qFormat/>
    <w:rsid w:val="00630525"/>
    <w:pPr>
      <w:widowControl w:val="0"/>
      <w:numPr>
        <w:ilvl w:val="5"/>
        <w:numId w:val="2"/>
      </w:numPr>
      <w:bidi w:val="0"/>
      <w:spacing w:before="240" w:after="60"/>
      <w:jc w:val="lowKashida"/>
      <w:outlineLvl w:val="5"/>
    </w:pPr>
    <w:rPr>
      <w:i/>
      <w:iCs/>
      <w:sz w:val="22"/>
      <w:szCs w:val="26"/>
      <w:lang w:val="en-GB"/>
    </w:rPr>
  </w:style>
  <w:style w:type="paragraph" w:styleId="Heading7">
    <w:name w:val="heading 7"/>
    <w:basedOn w:val="Normal"/>
    <w:next w:val="Normal"/>
    <w:link w:val="Heading7Char"/>
    <w:qFormat/>
    <w:rsid w:val="00630525"/>
    <w:pPr>
      <w:widowControl w:val="0"/>
      <w:numPr>
        <w:ilvl w:val="6"/>
        <w:numId w:val="2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2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2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basedOn w:val="Normal"/>
    <w:link w:val="FooterChar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basedOn w:val="DefaultParagraphFont"/>
    <w:rsid w:val="003F4ED4"/>
  </w:style>
  <w:style w:type="paragraph" w:styleId="TOC1">
    <w:name w:val="toc 1"/>
    <w:basedOn w:val="Normal"/>
    <w:next w:val="Normal"/>
    <w:autoRedefine/>
    <w:uiPriority w:val="39"/>
    <w:rsid w:val="00CD6690"/>
    <w:pPr>
      <w:tabs>
        <w:tab w:val="left" w:pos="720"/>
        <w:tab w:val="left" w:pos="3396"/>
        <w:tab w:val="right" w:leader="dot" w:pos="9027"/>
      </w:tabs>
      <w:spacing w:before="120" w:after="120"/>
      <w:jc w:val="right"/>
    </w:pPr>
    <w:rPr>
      <w:rFonts w:ascii="Arial Bold" w:eastAsiaTheme="majorEastAsia" w:hAnsi="Arial Bold" w:cs="B Mitra"/>
      <w:b/>
      <w:bCs/>
      <w:caps/>
      <w:noProof/>
      <w:kern w:val="28"/>
      <w:szCs w:val="20"/>
      <w:lang w:bidi="fa-IR"/>
    </w:rPr>
  </w:style>
  <w:style w:type="paragraph" w:styleId="TOC2">
    <w:name w:val="toc 2"/>
    <w:basedOn w:val="Normal"/>
    <w:next w:val="Normal"/>
    <w:autoRedefine/>
    <w:uiPriority w:val="39"/>
    <w:rsid w:val="008F7539"/>
    <w:pPr>
      <w:tabs>
        <w:tab w:val="left" w:pos="900"/>
        <w:tab w:val="right" w:leader="dot" w:pos="10206"/>
      </w:tabs>
      <w:bidi w:val="0"/>
      <w:ind w:left="240"/>
    </w:pPr>
    <w:rPr>
      <w:rFonts w:ascii="Calibri" w:hAnsi="Calibri" w:cs="Times New Roman"/>
      <w:smallCaps/>
    </w:rPr>
  </w:style>
  <w:style w:type="character" w:styleId="Hyperlink">
    <w:name w:val="Hyperlink"/>
    <w:basedOn w:val="DefaultParagraphFont"/>
    <w:uiPriority w:val="99"/>
    <w:rsid w:val="00327126"/>
    <w:rPr>
      <w:color w:val="0000FF"/>
      <w:u w:val="single"/>
    </w:rPr>
  </w:style>
  <w:style w:type="character" w:customStyle="1" w:styleId="Heading1Char">
    <w:name w:val="Heading 1 Char"/>
    <w:aliases w:val="Gliederung1 Char,ALK_K1 Char,JANE Char,PDS Head 04 Char"/>
    <w:basedOn w:val="DefaultParagraphFont"/>
    <w:link w:val="Heading1"/>
    <w:rsid w:val="00D22C39"/>
    <w:rPr>
      <w:rFonts w:ascii="Arial" w:eastAsia="Times New Roman" w:hAnsi="Arial"/>
      <w:b/>
      <w:bCs/>
      <w:caps/>
      <w:kern w:val="28"/>
      <w:sz w:val="24"/>
      <w:szCs w:val="24"/>
    </w:rPr>
  </w:style>
  <w:style w:type="character" w:customStyle="1" w:styleId="Heading2Char">
    <w:name w:val="Heading 2 Char"/>
    <w:aliases w:val="Gliederung2 Char,Heading 2(Hendijan) Char,§1.1. Char"/>
    <w:basedOn w:val="DefaultParagraphFont"/>
    <w:link w:val="Heading2"/>
    <w:rsid w:val="005B6FAD"/>
    <w:rPr>
      <w:rFonts w:ascii="Arial" w:eastAsia="Times New Roman" w:hAnsi="Arial"/>
      <w:b/>
      <w:bCs/>
      <w:caps/>
      <w:sz w:val="22"/>
      <w:szCs w:val="22"/>
      <w:lang w:val="en-GB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qFormat/>
    <w:rsid w:val="00D37E27"/>
    <w:pPr>
      <w:ind w:left="720"/>
      <w:contextualSpacing/>
    </w:pPr>
  </w:style>
  <w:style w:type="paragraph" w:customStyle="1" w:styleId="Default">
    <w:name w:val="Default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69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aliases w:val="Heading 3(Hendijan) Char,§1.1.1. Char"/>
    <w:basedOn w:val="DefaultParagraphFont"/>
    <w:link w:val="Heading3"/>
    <w:rsid w:val="00630525"/>
    <w:rPr>
      <w:rFonts w:ascii="CG Times" w:eastAsia="Times New Roman" w:hAnsi="CG Times" w:cs="Traditional Arabic"/>
      <w:caps/>
      <w:sz w:val="24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630525"/>
    <w:rPr>
      <w:rFonts w:ascii="Times New Roman" w:eastAsia="Times New Roman" w:hAnsi="Times New Roman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basedOn w:val="DefaultParagraphFont"/>
    <w:link w:val="Heading7"/>
    <w:rsid w:val="00630525"/>
    <w:rPr>
      <w:rFonts w:ascii="Arial" w:eastAsia="Times New Roman" w:hAnsi="Arial" w:cs="Traditional Arabic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semiHidden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59"/>
    <w:rsid w:val="00D93BA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character" w:customStyle="1" w:styleId="ListParagraphChar">
    <w:name w:val="List Paragraph Char"/>
    <w:aliases w:val="Numbered Items Char"/>
    <w:link w:val="ListParagraph"/>
    <w:locked/>
    <w:rsid w:val="00CF4F91"/>
    <w:rPr>
      <w:rFonts w:ascii="Times New Roman" w:eastAsia="Times New Roman" w:hAnsi="Times New Roman" w:cs="Traditional Arabic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  <w:style w:type="table" w:customStyle="1" w:styleId="TableGrid2">
    <w:name w:val="Table Grid2"/>
    <w:basedOn w:val="TableNormal"/>
    <w:uiPriority w:val="59"/>
    <w:rsid w:val="0010138E"/>
    <w:rPr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790D60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C3">
    <w:name w:val="toc 3"/>
    <w:basedOn w:val="Normal"/>
    <w:next w:val="Normal"/>
    <w:autoRedefine/>
    <w:uiPriority w:val="39"/>
    <w:unhideWhenUsed/>
    <w:rsid w:val="00790D60"/>
    <w:pPr>
      <w:bidi w:val="0"/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790D60"/>
    <w:pPr>
      <w:bidi w:val="0"/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790D60"/>
    <w:pPr>
      <w:bidi w:val="0"/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790D60"/>
    <w:pPr>
      <w:bidi w:val="0"/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790D60"/>
    <w:pPr>
      <w:bidi w:val="0"/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790D60"/>
    <w:pPr>
      <w:bidi w:val="0"/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790D60"/>
    <w:pPr>
      <w:bidi w:val="0"/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9902FD"/>
    <w:pPr>
      <w:spacing w:after="200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1C16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0632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46129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019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9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8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4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765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776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6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9630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7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6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2805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53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6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8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emf"/><Relationship Id="rId1" Type="http://schemas.openxmlformats.org/officeDocument/2006/relationships/image" Target="media/image9.jpeg"/><Relationship Id="rId4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8527A-1822-46EE-8B75-7A50AE6B8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13</Pages>
  <Words>1112</Words>
  <Characters>6344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Computer5</Company>
  <LinksUpToDate>false</LinksUpToDate>
  <CharactersWithSpaces>7442</CharactersWithSpaces>
  <SharedDoc>false</SharedDoc>
  <HLinks>
    <vt:vector size="12" baseType="variant">
      <vt:variant>
        <vt:i4>1114169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_Toc324677957</vt:lpwstr>
      </vt:variant>
      <vt:variant>
        <vt:i4>1114169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_Toc324677956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Niloofar Ayati</dc:creator>
  <cp:lastModifiedBy>Tayeb Alipour</cp:lastModifiedBy>
  <cp:revision>9</cp:revision>
  <cp:lastPrinted>2024-03-16T09:26:00Z</cp:lastPrinted>
  <dcterms:created xsi:type="dcterms:W3CDTF">2024-02-17T11:08:00Z</dcterms:created>
  <dcterms:modified xsi:type="dcterms:W3CDTF">2024-03-16T09:26:00Z</dcterms:modified>
</cp:coreProperties>
</file>