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A37B98E" w14:textId="77777777" w:rsidR="00582D5C" w:rsidRDefault="00582D5C">
      <w:pPr>
        <w:bidi w:val="0"/>
      </w:pPr>
    </w:p>
    <w:tbl>
      <w:tblPr>
        <w:tblW w:w="107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
        <w:gridCol w:w="961"/>
        <w:gridCol w:w="1291"/>
        <w:gridCol w:w="2136"/>
        <w:gridCol w:w="1348"/>
        <w:gridCol w:w="1456"/>
        <w:gridCol w:w="1823"/>
        <w:gridCol w:w="1697"/>
        <w:gridCol w:w="8"/>
      </w:tblGrid>
      <w:tr w:rsidR="008F7539" w:rsidRPr="00070ED8" w14:paraId="65C75BE6" w14:textId="77777777" w:rsidTr="00D45961">
        <w:trPr>
          <w:gridBefore w:val="1"/>
          <w:wBefore w:w="7" w:type="dxa"/>
          <w:trHeight w:val="3710"/>
          <w:jc w:val="center"/>
        </w:trPr>
        <w:tc>
          <w:tcPr>
            <w:tcW w:w="10720" w:type="dxa"/>
            <w:gridSpan w:val="8"/>
            <w:tcBorders>
              <w:top w:val="single" w:sz="12" w:space="0" w:color="auto"/>
              <w:left w:val="single" w:sz="12" w:space="0" w:color="auto"/>
              <w:bottom w:val="single" w:sz="12" w:space="0" w:color="auto"/>
              <w:right w:val="single" w:sz="12" w:space="0" w:color="auto"/>
            </w:tcBorders>
            <w:vAlign w:val="center"/>
          </w:tcPr>
          <w:p w14:paraId="3975D00E" w14:textId="77777777" w:rsidR="008F7539" w:rsidRDefault="00DF3C71" w:rsidP="00CC666E">
            <w:pPr>
              <w:widowControl w:val="0"/>
              <w:jc w:val="center"/>
              <w:rPr>
                <w:rFonts w:ascii="Arial" w:hAnsi="Arial" w:cs="B Zar"/>
                <w:b/>
                <w:bCs/>
                <w:color w:val="365F91" w:themeColor="accent1" w:themeShade="BF"/>
                <w:sz w:val="36"/>
                <w:szCs w:val="36"/>
                <w:lang w:bidi="fa-IR"/>
              </w:rPr>
            </w:pPr>
            <w:r w:rsidRPr="002C076E">
              <w:rPr>
                <w:rFonts w:ascii="Arial" w:hAnsi="Arial" w:cs="B Zar" w:hint="cs"/>
                <w:b/>
                <w:bCs/>
                <w:color w:val="365F91" w:themeColor="accent1" w:themeShade="BF"/>
                <w:sz w:val="36"/>
                <w:szCs w:val="36"/>
                <w:rtl/>
                <w:lang w:bidi="fa-IR"/>
              </w:rPr>
              <w:t>طرح نگهداشت و افزایش تولید 2</w:t>
            </w:r>
            <w:r w:rsidR="00CC666E">
              <w:rPr>
                <w:rFonts w:ascii="Arial" w:hAnsi="Arial" w:cs="B Zar" w:hint="cs"/>
                <w:b/>
                <w:bCs/>
                <w:color w:val="365F91" w:themeColor="accent1" w:themeShade="BF"/>
                <w:sz w:val="36"/>
                <w:szCs w:val="36"/>
                <w:rtl/>
                <w:lang w:bidi="fa-IR"/>
              </w:rPr>
              <w:t>7</w:t>
            </w:r>
            <w:r w:rsidRPr="002C076E">
              <w:rPr>
                <w:rFonts w:ascii="Arial" w:hAnsi="Arial" w:cs="B Zar" w:hint="cs"/>
                <w:b/>
                <w:bCs/>
                <w:color w:val="365F91" w:themeColor="accent1" w:themeShade="BF"/>
                <w:sz w:val="36"/>
                <w:szCs w:val="36"/>
                <w:rtl/>
                <w:lang w:bidi="fa-IR"/>
              </w:rPr>
              <w:t xml:space="preserve"> مخزن</w:t>
            </w:r>
          </w:p>
          <w:p w14:paraId="06D64951" w14:textId="1C43FCF0" w:rsidR="0057694A" w:rsidRPr="00DF3C71" w:rsidRDefault="0057694A" w:rsidP="00CC666E">
            <w:pPr>
              <w:widowControl w:val="0"/>
              <w:jc w:val="center"/>
              <w:rPr>
                <w:rFonts w:ascii="Arial" w:hAnsi="Arial" w:cs="B Zar"/>
                <w:b/>
                <w:bCs/>
                <w:sz w:val="36"/>
                <w:szCs w:val="36"/>
                <w:rtl/>
                <w:lang w:bidi="fa-IR"/>
              </w:rPr>
            </w:pPr>
          </w:p>
        </w:tc>
      </w:tr>
      <w:tr w:rsidR="00DF3C71" w:rsidRPr="00070ED8" w14:paraId="26437F1D" w14:textId="77777777" w:rsidTr="00D45961">
        <w:trPr>
          <w:gridBefore w:val="1"/>
          <w:wBefore w:w="7" w:type="dxa"/>
          <w:trHeight w:val="3456"/>
          <w:jc w:val="center"/>
        </w:trPr>
        <w:tc>
          <w:tcPr>
            <w:tcW w:w="10720" w:type="dxa"/>
            <w:gridSpan w:val="8"/>
            <w:tcBorders>
              <w:top w:val="single" w:sz="12" w:space="0" w:color="auto"/>
              <w:left w:val="single" w:sz="12" w:space="0" w:color="auto"/>
              <w:bottom w:val="single" w:sz="12" w:space="0" w:color="auto"/>
              <w:right w:val="single" w:sz="12" w:space="0" w:color="auto"/>
            </w:tcBorders>
            <w:vAlign w:val="center"/>
          </w:tcPr>
          <w:p w14:paraId="2C1D7E97" w14:textId="6201C088" w:rsidR="00EF757F" w:rsidRDefault="0057694A" w:rsidP="00C65CD9">
            <w:pPr>
              <w:widowControl w:val="0"/>
              <w:jc w:val="center"/>
              <w:rPr>
                <w:rFonts w:asciiTheme="majorBidi" w:hAnsiTheme="majorBidi" w:cs="B Nazanin"/>
                <w:b/>
                <w:bCs/>
                <w:color w:val="365F91"/>
                <w:sz w:val="32"/>
                <w:szCs w:val="32"/>
                <w:lang w:bidi="fa-IR"/>
              </w:rPr>
            </w:pPr>
            <w:r w:rsidRPr="0057694A">
              <w:rPr>
                <w:rFonts w:ascii="Arial" w:hAnsi="Arial" w:cs="Arial"/>
                <w:b/>
                <w:bCs/>
                <w:sz w:val="32"/>
                <w:szCs w:val="32"/>
              </w:rPr>
              <w:t>CALCULATION NOTE FOR SPECIAL PIPE SUPPORTS</w:t>
            </w:r>
          </w:p>
          <w:p w14:paraId="028E4040" w14:textId="77777777" w:rsidR="00EF757F" w:rsidRPr="00EA3057" w:rsidRDefault="00EF757F" w:rsidP="00956369">
            <w:pPr>
              <w:widowControl w:val="0"/>
              <w:jc w:val="center"/>
              <w:rPr>
                <w:rFonts w:ascii="Arial" w:hAnsi="Arial" w:cs="Arial"/>
                <w:b/>
                <w:bCs/>
                <w:sz w:val="32"/>
                <w:szCs w:val="32"/>
                <w:rtl/>
              </w:rPr>
            </w:pPr>
            <w:r w:rsidRPr="00BB1E47">
              <w:rPr>
                <w:rFonts w:asciiTheme="majorBidi" w:hAnsiTheme="majorBidi" w:cs="B Nazanin" w:hint="cs"/>
                <w:b/>
                <w:bCs/>
                <w:color w:val="365F91"/>
                <w:sz w:val="32"/>
                <w:szCs w:val="32"/>
                <w:rtl/>
                <w:lang w:bidi="fa-IR"/>
              </w:rPr>
              <w:t>نگهداشت و افزایش تولید میدان نفتی بینک</w:t>
            </w:r>
          </w:p>
        </w:tc>
      </w:tr>
      <w:tr w:rsidR="008E0977" w:rsidRPr="000E2E1E" w14:paraId="192B905D" w14:textId="77777777" w:rsidTr="00EE487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68" w:type="dxa"/>
            <w:gridSpan w:val="2"/>
            <w:tcBorders>
              <w:top w:val="single" w:sz="12" w:space="0" w:color="auto"/>
              <w:bottom w:val="single" w:sz="2" w:space="0" w:color="auto"/>
              <w:right w:val="single" w:sz="2" w:space="0" w:color="auto"/>
            </w:tcBorders>
            <w:vAlign w:val="center"/>
          </w:tcPr>
          <w:p w14:paraId="0670474B" w14:textId="71F7B40E" w:rsidR="008E0977" w:rsidRPr="000E2E1E" w:rsidRDefault="008E0977" w:rsidP="008E0977">
            <w:pPr>
              <w:widowControl w:val="0"/>
              <w:bidi w:val="0"/>
              <w:spacing w:before="20" w:after="20"/>
              <w:jc w:val="center"/>
              <w:rPr>
                <w:rFonts w:ascii="Arial" w:hAnsi="Arial" w:cs="Arial"/>
                <w:szCs w:val="20"/>
              </w:rPr>
            </w:pPr>
          </w:p>
        </w:tc>
        <w:tc>
          <w:tcPr>
            <w:tcW w:w="1291" w:type="dxa"/>
            <w:tcBorders>
              <w:top w:val="single" w:sz="12" w:space="0" w:color="auto"/>
              <w:left w:val="single" w:sz="2" w:space="0" w:color="auto"/>
              <w:bottom w:val="single" w:sz="2" w:space="0" w:color="auto"/>
              <w:right w:val="single" w:sz="2" w:space="0" w:color="auto"/>
            </w:tcBorders>
            <w:vAlign w:val="center"/>
          </w:tcPr>
          <w:p w14:paraId="1C6BC4DE" w14:textId="5F198B09" w:rsidR="008E0977" w:rsidRPr="000E2E1E" w:rsidRDefault="008E0977" w:rsidP="008E0977">
            <w:pPr>
              <w:widowControl w:val="0"/>
              <w:bidi w:val="0"/>
              <w:spacing w:before="20" w:after="20"/>
              <w:ind w:left="-64" w:right="-115"/>
              <w:jc w:val="center"/>
              <w:rPr>
                <w:rFonts w:ascii="Arial" w:hAnsi="Arial" w:cs="Arial"/>
                <w:szCs w:val="20"/>
              </w:rPr>
            </w:pPr>
          </w:p>
        </w:tc>
        <w:tc>
          <w:tcPr>
            <w:tcW w:w="2136" w:type="dxa"/>
            <w:tcBorders>
              <w:top w:val="single" w:sz="12" w:space="0" w:color="auto"/>
              <w:left w:val="single" w:sz="2" w:space="0" w:color="auto"/>
              <w:bottom w:val="single" w:sz="2" w:space="0" w:color="auto"/>
              <w:right w:val="single" w:sz="2" w:space="0" w:color="auto"/>
            </w:tcBorders>
            <w:vAlign w:val="center"/>
          </w:tcPr>
          <w:p w14:paraId="6D6C2A19" w14:textId="7003DBF0" w:rsidR="008E0977" w:rsidRPr="000E2E1E" w:rsidRDefault="008E0977" w:rsidP="008E0977">
            <w:pPr>
              <w:widowControl w:val="0"/>
              <w:bidi w:val="0"/>
              <w:spacing w:before="20" w:after="20"/>
              <w:ind w:left="-64" w:right="-115"/>
              <w:jc w:val="center"/>
              <w:rPr>
                <w:rFonts w:ascii="Arial" w:hAnsi="Arial" w:cs="Arial"/>
                <w:szCs w:val="20"/>
              </w:rPr>
            </w:pPr>
          </w:p>
        </w:tc>
        <w:tc>
          <w:tcPr>
            <w:tcW w:w="1348" w:type="dxa"/>
            <w:tcBorders>
              <w:top w:val="single" w:sz="12" w:space="0" w:color="auto"/>
              <w:left w:val="single" w:sz="2" w:space="0" w:color="auto"/>
              <w:bottom w:val="single" w:sz="2" w:space="0" w:color="auto"/>
              <w:right w:val="single" w:sz="2" w:space="0" w:color="auto"/>
            </w:tcBorders>
            <w:vAlign w:val="center"/>
          </w:tcPr>
          <w:p w14:paraId="6997FCC9" w14:textId="51136483" w:rsidR="008E0977" w:rsidRPr="00C66E37" w:rsidRDefault="008E0977" w:rsidP="008E0977">
            <w:pPr>
              <w:widowControl w:val="0"/>
              <w:bidi w:val="0"/>
              <w:spacing w:before="20" w:after="20"/>
              <w:ind w:left="-46"/>
              <w:jc w:val="center"/>
              <w:rPr>
                <w:rFonts w:ascii="Arial" w:hAnsi="Arial" w:cs="Arial"/>
                <w:szCs w:val="20"/>
              </w:rPr>
            </w:pPr>
          </w:p>
        </w:tc>
        <w:tc>
          <w:tcPr>
            <w:tcW w:w="1456" w:type="dxa"/>
            <w:tcBorders>
              <w:top w:val="single" w:sz="12" w:space="0" w:color="auto"/>
              <w:left w:val="single" w:sz="2" w:space="0" w:color="auto"/>
              <w:bottom w:val="single" w:sz="2" w:space="0" w:color="auto"/>
              <w:right w:val="single" w:sz="2" w:space="0" w:color="auto"/>
            </w:tcBorders>
            <w:vAlign w:val="center"/>
          </w:tcPr>
          <w:p w14:paraId="06C9A708" w14:textId="685CF442" w:rsidR="008E0977" w:rsidRPr="000E2E1E" w:rsidRDefault="008E0977" w:rsidP="008E0977">
            <w:pPr>
              <w:widowControl w:val="0"/>
              <w:bidi w:val="0"/>
              <w:spacing w:before="20" w:after="20"/>
              <w:jc w:val="center"/>
              <w:rPr>
                <w:rFonts w:ascii="Arial" w:hAnsi="Arial" w:cs="Arial"/>
                <w:szCs w:val="20"/>
              </w:rPr>
            </w:pPr>
          </w:p>
        </w:tc>
        <w:tc>
          <w:tcPr>
            <w:tcW w:w="1823" w:type="dxa"/>
            <w:tcBorders>
              <w:top w:val="single" w:sz="12" w:space="0" w:color="auto"/>
              <w:left w:val="single" w:sz="2" w:space="0" w:color="auto"/>
              <w:bottom w:val="single" w:sz="2" w:space="0" w:color="auto"/>
              <w:right w:val="single" w:sz="2" w:space="0" w:color="auto"/>
            </w:tcBorders>
            <w:vAlign w:val="center"/>
          </w:tcPr>
          <w:p w14:paraId="011982A0" w14:textId="78441EC2" w:rsidR="008E0977" w:rsidRPr="002918D6" w:rsidRDefault="008E0977" w:rsidP="008E0977">
            <w:pPr>
              <w:widowControl w:val="0"/>
              <w:bidi w:val="0"/>
              <w:spacing w:before="20" w:after="20"/>
              <w:jc w:val="center"/>
              <w:rPr>
                <w:rFonts w:ascii="Arial" w:hAnsi="Arial" w:cs="Arial"/>
                <w:szCs w:val="20"/>
              </w:rPr>
            </w:pPr>
          </w:p>
        </w:tc>
        <w:tc>
          <w:tcPr>
            <w:tcW w:w="1697" w:type="dxa"/>
            <w:tcBorders>
              <w:left w:val="single" w:sz="2" w:space="0" w:color="auto"/>
              <w:bottom w:val="single" w:sz="2" w:space="0" w:color="auto"/>
            </w:tcBorders>
            <w:vAlign w:val="center"/>
          </w:tcPr>
          <w:p w14:paraId="4AB4E7C0" w14:textId="77777777" w:rsidR="008E0977" w:rsidRPr="00B341A0" w:rsidRDefault="008E0977" w:rsidP="008E0977">
            <w:pPr>
              <w:widowControl w:val="0"/>
              <w:bidi w:val="0"/>
              <w:spacing w:before="20" w:after="20"/>
              <w:ind w:left="180"/>
              <w:jc w:val="center"/>
              <w:rPr>
                <w:rFonts w:ascii="Arial" w:hAnsi="Arial" w:cs="Arial"/>
                <w:color w:val="000000"/>
                <w:szCs w:val="20"/>
                <w:highlight w:val="red"/>
              </w:rPr>
            </w:pPr>
          </w:p>
        </w:tc>
      </w:tr>
      <w:tr w:rsidR="008E0977" w:rsidRPr="000E2E1E" w14:paraId="272DACEE" w14:textId="77777777" w:rsidTr="00EE487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68" w:type="dxa"/>
            <w:gridSpan w:val="2"/>
            <w:tcBorders>
              <w:top w:val="single" w:sz="2" w:space="0" w:color="auto"/>
              <w:bottom w:val="single" w:sz="2" w:space="0" w:color="auto"/>
              <w:right w:val="single" w:sz="2" w:space="0" w:color="auto"/>
            </w:tcBorders>
            <w:vAlign w:val="center"/>
          </w:tcPr>
          <w:p w14:paraId="374DF609" w14:textId="6661B0FE" w:rsidR="008E0977" w:rsidRPr="000E2E1E" w:rsidRDefault="008E0977" w:rsidP="008E0977">
            <w:pPr>
              <w:widowControl w:val="0"/>
              <w:bidi w:val="0"/>
              <w:spacing w:before="20" w:after="20"/>
              <w:jc w:val="center"/>
              <w:rPr>
                <w:rFonts w:ascii="Arial" w:hAnsi="Arial" w:cs="Arial"/>
                <w:szCs w:val="20"/>
              </w:rPr>
            </w:pPr>
          </w:p>
        </w:tc>
        <w:tc>
          <w:tcPr>
            <w:tcW w:w="1291" w:type="dxa"/>
            <w:tcBorders>
              <w:top w:val="single" w:sz="2" w:space="0" w:color="auto"/>
              <w:left w:val="single" w:sz="2" w:space="0" w:color="auto"/>
              <w:bottom w:val="single" w:sz="2" w:space="0" w:color="auto"/>
              <w:right w:val="single" w:sz="2" w:space="0" w:color="auto"/>
            </w:tcBorders>
            <w:vAlign w:val="center"/>
          </w:tcPr>
          <w:p w14:paraId="44E47E3A" w14:textId="4BE3347E" w:rsidR="008E0977" w:rsidRPr="000E2E1E" w:rsidRDefault="008E0977" w:rsidP="008E0977">
            <w:pPr>
              <w:widowControl w:val="0"/>
              <w:bidi w:val="0"/>
              <w:spacing w:before="20" w:after="20"/>
              <w:ind w:left="-64" w:right="-115"/>
              <w:jc w:val="center"/>
              <w:rPr>
                <w:rFonts w:ascii="Arial" w:hAnsi="Arial" w:cs="Arial"/>
                <w:szCs w:val="20"/>
              </w:rPr>
            </w:pPr>
          </w:p>
        </w:tc>
        <w:tc>
          <w:tcPr>
            <w:tcW w:w="2136" w:type="dxa"/>
            <w:tcBorders>
              <w:top w:val="single" w:sz="2" w:space="0" w:color="auto"/>
              <w:left w:val="single" w:sz="2" w:space="0" w:color="auto"/>
              <w:bottom w:val="single" w:sz="2" w:space="0" w:color="auto"/>
              <w:right w:val="single" w:sz="2" w:space="0" w:color="auto"/>
            </w:tcBorders>
            <w:vAlign w:val="center"/>
          </w:tcPr>
          <w:p w14:paraId="0CCB5170" w14:textId="720BDB26" w:rsidR="008E0977" w:rsidRPr="000E2E1E" w:rsidRDefault="008E0977" w:rsidP="008E0977">
            <w:pPr>
              <w:widowControl w:val="0"/>
              <w:bidi w:val="0"/>
              <w:spacing w:before="20" w:after="20"/>
              <w:ind w:left="-64" w:right="-115"/>
              <w:jc w:val="center"/>
              <w:rPr>
                <w:rFonts w:ascii="Arial" w:hAnsi="Arial" w:cs="Arial"/>
                <w:szCs w:val="20"/>
              </w:rPr>
            </w:pPr>
          </w:p>
        </w:tc>
        <w:tc>
          <w:tcPr>
            <w:tcW w:w="1348" w:type="dxa"/>
            <w:tcBorders>
              <w:top w:val="single" w:sz="2" w:space="0" w:color="auto"/>
              <w:left w:val="single" w:sz="2" w:space="0" w:color="auto"/>
              <w:bottom w:val="single" w:sz="2" w:space="0" w:color="auto"/>
              <w:right w:val="single" w:sz="2" w:space="0" w:color="auto"/>
            </w:tcBorders>
            <w:vAlign w:val="center"/>
          </w:tcPr>
          <w:p w14:paraId="6EFFEB69" w14:textId="05FDBB6C" w:rsidR="008E0977" w:rsidRPr="00C66E37" w:rsidRDefault="008E0977" w:rsidP="008E0977">
            <w:pPr>
              <w:widowControl w:val="0"/>
              <w:bidi w:val="0"/>
              <w:spacing w:before="20" w:after="20"/>
              <w:ind w:left="-46"/>
              <w:jc w:val="center"/>
              <w:rPr>
                <w:rFonts w:ascii="Arial" w:hAnsi="Arial" w:cs="Arial"/>
                <w:szCs w:val="20"/>
              </w:rPr>
            </w:pPr>
          </w:p>
        </w:tc>
        <w:tc>
          <w:tcPr>
            <w:tcW w:w="1456" w:type="dxa"/>
            <w:tcBorders>
              <w:top w:val="single" w:sz="2" w:space="0" w:color="auto"/>
              <w:left w:val="single" w:sz="2" w:space="0" w:color="auto"/>
              <w:bottom w:val="single" w:sz="2" w:space="0" w:color="auto"/>
              <w:right w:val="single" w:sz="2" w:space="0" w:color="auto"/>
            </w:tcBorders>
            <w:vAlign w:val="center"/>
          </w:tcPr>
          <w:p w14:paraId="6AF6FE0C" w14:textId="51D8D204" w:rsidR="008E0977" w:rsidRPr="000E2E1E" w:rsidRDefault="008E0977" w:rsidP="008E0977">
            <w:pPr>
              <w:widowControl w:val="0"/>
              <w:bidi w:val="0"/>
              <w:spacing w:before="20" w:after="20"/>
              <w:jc w:val="center"/>
              <w:rPr>
                <w:rFonts w:ascii="Arial" w:hAnsi="Arial" w:cs="Arial"/>
                <w:szCs w:val="20"/>
              </w:rPr>
            </w:pPr>
          </w:p>
        </w:tc>
        <w:tc>
          <w:tcPr>
            <w:tcW w:w="1823" w:type="dxa"/>
            <w:tcBorders>
              <w:top w:val="single" w:sz="2" w:space="0" w:color="auto"/>
              <w:left w:val="single" w:sz="2" w:space="0" w:color="auto"/>
              <w:bottom w:val="single" w:sz="2" w:space="0" w:color="auto"/>
              <w:right w:val="single" w:sz="2" w:space="0" w:color="auto"/>
            </w:tcBorders>
            <w:vAlign w:val="center"/>
          </w:tcPr>
          <w:p w14:paraId="207D0993" w14:textId="46C36A7B" w:rsidR="008E0977" w:rsidRPr="002918D6" w:rsidRDefault="008E0977" w:rsidP="008E0977">
            <w:pPr>
              <w:widowControl w:val="0"/>
              <w:bidi w:val="0"/>
              <w:spacing w:before="20" w:after="20"/>
              <w:jc w:val="center"/>
              <w:rPr>
                <w:rFonts w:ascii="Arial" w:hAnsi="Arial" w:cs="Arial"/>
                <w:szCs w:val="20"/>
              </w:rPr>
            </w:pPr>
          </w:p>
        </w:tc>
        <w:tc>
          <w:tcPr>
            <w:tcW w:w="1697" w:type="dxa"/>
            <w:tcBorders>
              <w:top w:val="single" w:sz="2" w:space="0" w:color="auto"/>
              <w:left w:val="single" w:sz="2" w:space="0" w:color="auto"/>
              <w:bottom w:val="single" w:sz="2" w:space="0" w:color="auto"/>
            </w:tcBorders>
            <w:vAlign w:val="center"/>
          </w:tcPr>
          <w:p w14:paraId="77E4FF93" w14:textId="77777777" w:rsidR="008E0977" w:rsidRPr="00B341A0" w:rsidRDefault="008E0977" w:rsidP="008E0977">
            <w:pPr>
              <w:widowControl w:val="0"/>
              <w:bidi w:val="0"/>
              <w:spacing w:before="20" w:after="20"/>
              <w:ind w:left="180"/>
              <w:jc w:val="center"/>
              <w:rPr>
                <w:rFonts w:ascii="Arial" w:hAnsi="Arial" w:cs="Arial"/>
                <w:color w:val="000000"/>
                <w:szCs w:val="20"/>
                <w:highlight w:val="red"/>
              </w:rPr>
            </w:pPr>
          </w:p>
        </w:tc>
      </w:tr>
      <w:tr w:rsidR="008E0977" w:rsidRPr="000E2E1E" w14:paraId="302B96F3" w14:textId="77777777" w:rsidTr="00EE487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68" w:type="dxa"/>
            <w:gridSpan w:val="2"/>
            <w:tcBorders>
              <w:top w:val="single" w:sz="2" w:space="0" w:color="auto"/>
              <w:bottom w:val="single" w:sz="2" w:space="0" w:color="auto"/>
              <w:right w:val="single" w:sz="2" w:space="0" w:color="auto"/>
            </w:tcBorders>
            <w:vAlign w:val="center"/>
          </w:tcPr>
          <w:p w14:paraId="1E4FEA20" w14:textId="106A697E" w:rsidR="008E0977" w:rsidRPr="000E2E1E" w:rsidRDefault="008E0977" w:rsidP="008E0977">
            <w:pPr>
              <w:widowControl w:val="0"/>
              <w:bidi w:val="0"/>
              <w:spacing w:before="20" w:after="20"/>
              <w:jc w:val="center"/>
              <w:rPr>
                <w:rFonts w:ascii="Arial" w:hAnsi="Arial" w:cs="Arial"/>
                <w:szCs w:val="20"/>
              </w:rPr>
            </w:pPr>
          </w:p>
        </w:tc>
        <w:tc>
          <w:tcPr>
            <w:tcW w:w="1291" w:type="dxa"/>
            <w:tcBorders>
              <w:top w:val="single" w:sz="2" w:space="0" w:color="auto"/>
              <w:left w:val="single" w:sz="2" w:space="0" w:color="auto"/>
              <w:bottom w:val="single" w:sz="2" w:space="0" w:color="auto"/>
              <w:right w:val="single" w:sz="2" w:space="0" w:color="auto"/>
            </w:tcBorders>
            <w:vAlign w:val="center"/>
          </w:tcPr>
          <w:p w14:paraId="7AD581EC" w14:textId="4D56A7A6" w:rsidR="008E0977" w:rsidRPr="000E2E1E" w:rsidRDefault="008E0977" w:rsidP="008E0977">
            <w:pPr>
              <w:widowControl w:val="0"/>
              <w:bidi w:val="0"/>
              <w:spacing w:before="20" w:after="20"/>
              <w:ind w:left="-64" w:right="-115"/>
              <w:jc w:val="center"/>
              <w:rPr>
                <w:rFonts w:ascii="Arial" w:hAnsi="Arial" w:cs="Arial"/>
                <w:szCs w:val="20"/>
              </w:rPr>
            </w:pPr>
          </w:p>
        </w:tc>
        <w:tc>
          <w:tcPr>
            <w:tcW w:w="2136" w:type="dxa"/>
            <w:tcBorders>
              <w:top w:val="single" w:sz="2" w:space="0" w:color="auto"/>
              <w:left w:val="single" w:sz="2" w:space="0" w:color="auto"/>
              <w:bottom w:val="single" w:sz="2" w:space="0" w:color="auto"/>
              <w:right w:val="single" w:sz="2" w:space="0" w:color="auto"/>
            </w:tcBorders>
            <w:vAlign w:val="center"/>
          </w:tcPr>
          <w:p w14:paraId="6BE632B1" w14:textId="7922F67A" w:rsidR="008E0977" w:rsidRPr="000E2E1E" w:rsidRDefault="008E0977" w:rsidP="008E0977">
            <w:pPr>
              <w:widowControl w:val="0"/>
              <w:bidi w:val="0"/>
              <w:spacing w:before="20" w:after="20"/>
              <w:ind w:left="-64" w:right="-115"/>
              <w:jc w:val="center"/>
              <w:rPr>
                <w:rFonts w:ascii="Arial" w:hAnsi="Arial" w:cs="Arial"/>
                <w:szCs w:val="20"/>
              </w:rPr>
            </w:pPr>
          </w:p>
        </w:tc>
        <w:tc>
          <w:tcPr>
            <w:tcW w:w="1348" w:type="dxa"/>
            <w:tcBorders>
              <w:top w:val="single" w:sz="2" w:space="0" w:color="auto"/>
              <w:left w:val="single" w:sz="2" w:space="0" w:color="auto"/>
              <w:bottom w:val="single" w:sz="2" w:space="0" w:color="auto"/>
              <w:right w:val="single" w:sz="2" w:space="0" w:color="auto"/>
            </w:tcBorders>
            <w:vAlign w:val="center"/>
          </w:tcPr>
          <w:p w14:paraId="7933A928" w14:textId="0257B0B6" w:rsidR="008E0977" w:rsidRPr="00C66E37" w:rsidRDefault="008E0977" w:rsidP="008E0977">
            <w:pPr>
              <w:widowControl w:val="0"/>
              <w:bidi w:val="0"/>
              <w:spacing w:before="20" w:after="20"/>
              <w:ind w:left="-46"/>
              <w:jc w:val="center"/>
              <w:rPr>
                <w:rFonts w:ascii="Arial" w:hAnsi="Arial" w:cs="Arial"/>
                <w:szCs w:val="20"/>
              </w:rPr>
            </w:pPr>
          </w:p>
        </w:tc>
        <w:tc>
          <w:tcPr>
            <w:tcW w:w="1456" w:type="dxa"/>
            <w:tcBorders>
              <w:top w:val="single" w:sz="2" w:space="0" w:color="auto"/>
              <w:left w:val="single" w:sz="2" w:space="0" w:color="auto"/>
              <w:bottom w:val="single" w:sz="2" w:space="0" w:color="auto"/>
              <w:right w:val="single" w:sz="2" w:space="0" w:color="auto"/>
            </w:tcBorders>
            <w:vAlign w:val="center"/>
          </w:tcPr>
          <w:p w14:paraId="4DED6349" w14:textId="6244BEC7" w:rsidR="008E0977" w:rsidRPr="000E2E1E" w:rsidRDefault="008E0977" w:rsidP="008E0977">
            <w:pPr>
              <w:widowControl w:val="0"/>
              <w:bidi w:val="0"/>
              <w:spacing w:before="20" w:after="20"/>
              <w:jc w:val="center"/>
              <w:rPr>
                <w:rFonts w:ascii="Arial" w:hAnsi="Arial" w:cs="Arial"/>
                <w:szCs w:val="20"/>
              </w:rPr>
            </w:pPr>
          </w:p>
        </w:tc>
        <w:tc>
          <w:tcPr>
            <w:tcW w:w="1823" w:type="dxa"/>
            <w:tcBorders>
              <w:top w:val="single" w:sz="2" w:space="0" w:color="auto"/>
              <w:left w:val="single" w:sz="2" w:space="0" w:color="auto"/>
              <w:bottom w:val="single" w:sz="2" w:space="0" w:color="auto"/>
              <w:right w:val="single" w:sz="2" w:space="0" w:color="auto"/>
            </w:tcBorders>
            <w:vAlign w:val="center"/>
          </w:tcPr>
          <w:p w14:paraId="2706B5D2" w14:textId="4CCFFDB4" w:rsidR="008E0977" w:rsidRPr="002918D6" w:rsidRDefault="008E0977" w:rsidP="008E0977">
            <w:pPr>
              <w:widowControl w:val="0"/>
              <w:bidi w:val="0"/>
              <w:spacing w:before="20" w:after="20"/>
              <w:jc w:val="center"/>
              <w:rPr>
                <w:rFonts w:ascii="Arial" w:hAnsi="Arial" w:cs="Arial"/>
                <w:szCs w:val="20"/>
              </w:rPr>
            </w:pPr>
          </w:p>
        </w:tc>
        <w:tc>
          <w:tcPr>
            <w:tcW w:w="1697" w:type="dxa"/>
            <w:tcBorders>
              <w:top w:val="single" w:sz="2" w:space="0" w:color="auto"/>
              <w:left w:val="single" w:sz="2" w:space="0" w:color="auto"/>
              <w:bottom w:val="single" w:sz="2" w:space="0" w:color="auto"/>
            </w:tcBorders>
            <w:vAlign w:val="center"/>
          </w:tcPr>
          <w:p w14:paraId="477A0C03" w14:textId="77777777" w:rsidR="008E0977" w:rsidRPr="00B341A0" w:rsidRDefault="008E0977" w:rsidP="008E0977">
            <w:pPr>
              <w:widowControl w:val="0"/>
              <w:bidi w:val="0"/>
              <w:spacing w:before="20" w:after="20"/>
              <w:ind w:left="180"/>
              <w:jc w:val="center"/>
              <w:rPr>
                <w:rFonts w:ascii="Arial" w:hAnsi="Arial" w:cs="Arial"/>
                <w:color w:val="000000"/>
                <w:szCs w:val="20"/>
                <w:highlight w:val="red"/>
              </w:rPr>
            </w:pPr>
          </w:p>
        </w:tc>
      </w:tr>
      <w:tr w:rsidR="0029039D" w:rsidRPr="000E2E1E" w14:paraId="45AF62A0" w14:textId="77777777" w:rsidTr="00EE487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68" w:type="dxa"/>
            <w:gridSpan w:val="2"/>
            <w:tcBorders>
              <w:top w:val="single" w:sz="2" w:space="0" w:color="auto"/>
              <w:bottom w:val="single" w:sz="4" w:space="0" w:color="auto"/>
              <w:right w:val="single" w:sz="2" w:space="0" w:color="auto"/>
            </w:tcBorders>
            <w:vAlign w:val="center"/>
          </w:tcPr>
          <w:p w14:paraId="134AA32D" w14:textId="318D7C10" w:rsidR="0029039D" w:rsidRPr="000E2E1E" w:rsidRDefault="0029039D" w:rsidP="0029039D">
            <w:pPr>
              <w:widowControl w:val="0"/>
              <w:bidi w:val="0"/>
              <w:spacing w:before="20" w:after="20"/>
              <w:jc w:val="center"/>
              <w:rPr>
                <w:rFonts w:ascii="Arial" w:hAnsi="Arial" w:cs="Arial"/>
                <w:szCs w:val="20"/>
              </w:rPr>
            </w:pPr>
            <w:r>
              <w:rPr>
                <w:rFonts w:ascii="Arial" w:hAnsi="Arial" w:cs="Arial"/>
                <w:szCs w:val="20"/>
              </w:rPr>
              <w:t>D01</w:t>
            </w:r>
          </w:p>
        </w:tc>
        <w:tc>
          <w:tcPr>
            <w:tcW w:w="1291" w:type="dxa"/>
            <w:tcBorders>
              <w:top w:val="single" w:sz="2" w:space="0" w:color="auto"/>
              <w:left w:val="single" w:sz="2" w:space="0" w:color="auto"/>
              <w:bottom w:val="single" w:sz="4" w:space="0" w:color="auto"/>
              <w:right w:val="single" w:sz="2" w:space="0" w:color="auto"/>
            </w:tcBorders>
            <w:vAlign w:val="center"/>
          </w:tcPr>
          <w:p w14:paraId="31629FFC" w14:textId="122E6F81" w:rsidR="0029039D" w:rsidRPr="000E2E1E" w:rsidRDefault="0029039D" w:rsidP="0029039D">
            <w:pPr>
              <w:widowControl w:val="0"/>
              <w:bidi w:val="0"/>
              <w:spacing w:before="20" w:after="20"/>
              <w:ind w:left="-64" w:right="-115"/>
              <w:jc w:val="center"/>
              <w:rPr>
                <w:rFonts w:ascii="Arial" w:hAnsi="Arial" w:cs="Arial"/>
                <w:szCs w:val="20"/>
              </w:rPr>
            </w:pPr>
            <w:r>
              <w:rPr>
                <w:rFonts w:ascii="Arial" w:hAnsi="Arial" w:cs="Arial"/>
                <w:szCs w:val="20"/>
              </w:rPr>
              <w:t>MAY. 2024</w:t>
            </w:r>
          </w:p>
        </w:tc>
        <w:tc>
          <w:tcPr>
            <w:tcW w:w="2136" w:type="dxa"/>
            <w:tcBorders>
              <w:top w:val="single" w:sz="2" w:space="0" w:color="auto"/>
              <w:left w:val="single" w:sz="2" w:space="0" w:color="auto"/>
              <w:bottom w:val="single" w:sz="4" w:space="0" w:color="auto"/>
              <w:right w:val="single" w:sz="2" w:space="0" w:color="auto"/>
            </w:tcBorders>
            <w:vAlign w:val="center"/>
          </w:tcPr>
          <w:p w14:paraId="2FA04796" w14:textId="731CA452" w:rsidR="0029039D" w:rsidRPr="000E2E1E" w:rsidRDefault="0029039D" w:rsidP="0029039D">
            <w:pPr>
              <w:widowControl w:val="0"/>
              <w:bidi w:val="0"/>
              <w:spacing w:before="20" w:after="20"/>
              <w:ind w:left="-64" w:right="-115"/>
              <w:jc w:val="center"/>
              <w:rPr>
                <w:rFonts w:ascii="Arial" w:hAnsi="Arial" w:cs="Arial"/>
                <w:szCs w:val="20"/>
              </w:rPr>
            </w:pPr>
            <w:r>
              <w:rPr>
                <w:rFonts w:ascii="Arial" w:hAnsi="Arial" w:cs="Arial"/>
                <w:szCs w:val="20"/>
              </w:rPr>
              <w:t>IF</w:t>
            </w:r>
            <w:r w:rsidR="00C06494">
              <w:rPr>
                <w:rFonts w:ascii="Arial" w:hAnsi="Arial" w:cs="Arial"/>
                <w:szCs w:val="20"/>
              </w:rPr>
              <w:t>A</w:t>
            </w:r>
          </w:p>
        </w:tc>
        <w:tc>
          <w:tcPr>
            <w:tcW w:w="1348" w:type="dxa"/>
            <w:tcBorders>
              <w:top w:val="single" w:sz="2" w:space="0" w:color="auto"/>
              <w:left w:val="single" w:sz="2" w:space="0" w:color="auto"/>
              <w:bottom w:val="single" w:sz="4" w:space="0" w:color="auto"/>
              <w:right w:val="single" w:sz="2" w:space="0" w:color="auto"/>
            </w:tcBorders>
            <w:vAlign w:val="center"/>
          </w:tcPr>
          <w:p w14:paraId="32E71272" w14:textId="76FDD250" w:rsidR="0029039D" w:rsidRPr="00C66E37" w:rsidRDefault="0029039D" w:rsidP="0029039D">
            <w:pPr>
              <w:widowControl w:val="0"/>
              <w:bidi w:val="0"/>
              <w:spacing w:before="20" w:after="20"/>
              <w:ind w:left="-46"/>
              <w:jc w:val="center"/>
              <w:rPr>
                <w:rFonts w:ascii="Arial" w:hAnsi="Arial" w:cs="Arial"/>
                <w:szCs w:val="20"/>
              </w:rPr>
            </w:pPr>
            <w:proofErr w:type="spellStart"/>
            <w:proofErr w:type="gramStart"/>
            <w:r>
              <w:rPr>
                <w:rFonts w:ascii="Arial" w:hAnsi="Arial" w:cs="Arial"/>
                <w:szCs w:val="20"/>
              </w:rPr>
              <w:t>R</w:t>
            </w:r>
            <w:r w:rsidRPr="00C66E37">
              <w:rPr>
                <w:rFonts w:ascii="Arial" w:hAnsi="Arial" w:cs="Arial"/>
                <w:szCs w:val="20"/>
              </w:rPr>
              <w:t>.</w:t>
            </w:r>
            <w:r>
              <w:rPr>
                <w:rFonts w:ascii="Arial" w:hAnsi="Arial" w:cs="Arial"/>
                <w:szCs w:val="20"/>
              </w:rPr>
              <w:t>Berlouie</w:t>
            </w:r>
            <w:proofErr w:type="spellEnd"/>
            <w:proofErr w:type="gramEnd"/>
          </w:p>
        </w:tc>
        <w:tc>
          <w:tcPr>
            <w:tcW w:w="1456" w:type="dxa"/>
            <w:tcBorders>
              <w:top w:val="single" w:sz="2" w:space="0" w:color="auto"/>
              <w:left w:val="single" w:sz="2" w:space="0" w:color="auto"/>
              <w:bottom w:val="single" w:sz="4" w:space="0" w:color="auto"/>
              <w:right w:val="single" w:sz="2" w:space="0" w:color="auto"/>
            </w:tcBorders>
            <w:vAlign w:val="center"/>
          </w:tcPr>
          <w:p w14:paraId="65BB67CB" w14:textId="027A4984" w:rsidR="0029039D" w:rsidRPr="000E2E1E" w:rsidRDefault="0029039D" w:rsidP="0029039D">
            <w:pPr>
              <w:widowControl w:val="0"/>
              <w:bidi w:val="0"/>
              <w:spacing w:before="20" w:after="20"/>
              <w:jc w:val="center"/>
              <w:rPr>
                <w:rFonts w:ascii="Arial" w:hAnsi="Arial" w:cs="Arial"/>
                <w:szCs w:val="20"/>
              </w:rPr>
            </w:pPr>
            <w:proofErr w:type="spellStart"/>
            <w:r>
              <w:rPr>
                <w:rFonts w:ascii="Arial" w:hAnsi="Arial" w:cs="Arial"/>
                <w:szCs w:val="20"/>
              </w:rPr>
              <w:t>M.Fakharian</w:t>
            </w:r>
            <w:proofErr w:type="spellEnd"/>
          </w:p>
        </w:tc>
        <w:tc>
          <w:tcPr>
            <w:tcW w:w="1823" w:type="dxa"/>
            <w:tcBorders>
              <w:top w:val="single" w:sz="2" w:space="0" w:color="auto"/>
              <w:left w:val="single" w:sz="2" w:space="0" w:color="auto"/>
              <w:bottom w:val="single" w:sz="4" w:space="0" w:color="auto"/>
              <w:right w:val="single" w:sz="2" w:space="0" w:color="auto"/>
            </w:tcBorders>
            <w:vAlign w:val="center"/>
          </w:tcPr>
          <w:p w14:paraId="6189C26B" w14:textId="28630992" w:rsidR="0029039D" w:rsidRPr="002918D6" w:rsidRDefault="0029039D" w:rsidP="0029039D">
            <w:pPr>
              <w:widowControl w:val="0"/>
              <w:bidi w:val="0"/>
              <w:spacing w:before="20" w:after="20"/>
              <w:jc w:val="center"/>
              <w:rPr>
                <w:rFonts w:ascii="Arial" w:hAnsi="Arial" w:cs="Arial"/>
                <w:szCs w:val="20"/>
              </w:rPr>
            </w:pPr>
            <w:proofErr w:type="spellStart"/>
            <w:r>
              <w:rPr>
                <w:rFonts w:ascii="Arial" w:hAnsi="Arial" w:cs="Arial"/>
                <w:szCs w:val="20"/>
              </w:rPr>
              <w:t>S.Faramarzpour</w:t>
            </w:r>
            <w:proofErr w:type="spellEnd"/>
          </w:p>
        </w:tc>
        <w:tc>
          <w:tcPr>
            <w:tcW w:w="1697" w:type="dxa"/>
            <w:tcBorders>
              <w:top w:val="single" w:sz="2" w:space="0" w:color="auto"/>
              <w:left w:val="single" w:sz="2" w:space="0" w:color="auto"/>
              <w:bottom w:val="single" w:sz="4" w:space="0" w:color="auto"/>
            </w:tcBorders>
            <w:vAlign w:val="center"/>
          </w:tcPr>
          <w:p w14:paraId="7CF45D62" w14:textId="77777777" w:rsidR="0029039D" w:rsidRPr="00B341A0" w:rsidRDefault="0029039D" w:rsidP="0029039D">
            <w:pPr>
              <w:widowControl w:val="0"/>
              <w:bidi w:val="0"/>
              <w:spacing w:before="20" w:after="20"/>
              <w:ind w:left="180"/>
              <w:jc w:val="center"/>
              <w:rPr>
                <w:rFonts w:ascii="Arial" w:hAnsi="Arial" w:cs="Arial"/>
                <w:color w:val="000000"/>
                <w:szCs w:val="20"/>
                <w:highlight w:val="red"/>
              </w:rPr>
            </w:pPr>
          </w:p>
        </w:tc>
      </w:tr>
      <w:tr w:rsidR="0029039D" w:rsidRPr="000E2E1E" w14:paraId="71640CA1" w14:textId="77777777" w:rsidTr="00EE487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68" w:type="dxa"/>
            <w:gridSpan w:val="2"/>
            <w:tcBorders>
              <w:top w:val="single" w:sz="2" w:space="0" w:color="auto"/>
              <w:bottom w:val="single" w:sz="4" w:space="0" w:color="auto"/>
              <w:right w:val="single" w:sz="2" w:space="0" w:color="auto"/>
            </w:tcBorders>
            <w:vAlign w:val="center"/>
          </w:tcPr>
          <w:p w14:paraId="74676EDC" w14:textId="77777777" w:rsidR="0029039D" w:rsidRPr="000E2E1E" w:rsidRDefault="0029039D" w:rsidP="0029039D">
            <w:pPr>
              <w:widowControl w:val="0"/>
              <w:bidi w:val="0"/>
              <w:spacing w:before="20" w:after="20"/>
              <w:jc w:val="center"/>
              <w:rPr>
                <w:rFonts w:ascii="Arial" w:hAnsi="Arial" w:cs="Arial"/>
                <w:szCs w:val="20"/>
              </w:rPr>
            </w:pPr>
            <w:r>
              <w:rPr>
                <w:rFonts w:ascii="Arial" w:hAnsi="Arial" w:cs="Arial"/>
                <w:szCs w:val="20"/>
              </w:rPr>
              <w:t>D00</w:t>
            </w:r>
          </w:p>
        </w:tc>
        <w:tc>
          <w:tcPr>
            <w:tcW w:w="1291" w:type="dxa"/>
            <w:tcBorders>
              <w:top w:val="single" w:sz="2" w:space="0" w:color="auto"/>
              <w:left w:val="single" w:sz="2" w:space="0" w:color="auto"/>
              <w:bottom w:val="single" w:sz="4" w:space="0" w:color="auto"/>
              <w:right w:val="single" w:sz="2" w:space="0" w:color="auto"/>
            </w:tcBorders>
            <w:vAlign w:val="center"/>
          </w:tcPr>
          <w:p w14:paraId="3F14ECDA" w14:textId="501726F2" w:rsidR="0029039D" w:rsidRPr="000E2E1E" w:rsidRDefault="0029039D" w:rsidP="0029039D">
            <w:pPr>
              <w:widowControl w:val="0"/>
              <w:bidi w:val="0"/>
              <w:spacing w:before="20" w:after="20"/>
              <w:ind w:left="-64" w:right="-115"/>
              <w:jc w:val="center"/>
              <w:rPr>
                <w:rFonts w:ascii="Arial" w:hAnsi="Arial" w:cs="Arial"/>
                <w:szCs w:val="20"/>
              </w:rPr>
            </w:pPr>
            <w:r>
              <w:rPr>
                <w:rFonts w:ascii="Arial" w:hAnsi="Arial" w:cs="Arial"/>
                <w:szCs w:val="20"/>
              </w:rPr>
              <w:t>MAR. 2024</w:t>
            </w:r>
          </w:p>
        </w:tc>
        <w:tc>
          <w:tcPr>
            <w:tcW w:w="2136" w:type="dxa"/>
            <w:tcBorders>
              <w:top w:val="single" w:sz="2" w:space="0" w:color="auto"/>
              <w:left w:val="single" w:sz="2" w:space="0" w:color="auto"/>
              <w:bottom w:val="single" w:sz="4" w:space="0" w:color="auto"/>
              <w:right w:val="single" w:sz="2" w:space="0" w:color="auto"/>
            </w:tcBorders>
            <w:vAlign w:val="center"/>
          </w:tcPr>
          <w:p w14:paraId="20CF35A6" w14:textId="77777777" w:rsidR="0029039D" w:rsidRPr="000E2E1E" w:rsidRDefault="0029039D" w:rsidP="0029039D">
            <w:pPr>
              <w:widowControl w:val="0"/>
              <w:bidi w:val="0"/>
              <w:spacing w:before="20" w:after="20"/>
              <w:ind w:left="-64" w:right="-115"/>
              <w:jc w:val="center"/>
              <w:rPr>
                <w:rFonts w:ascii="Arial" w:hAnsi="Arial" w:cs="Arial"/>
                <w:szCs w:val="20"/>
              </w:rPr>
            </w:pPr>
            <w:r>
              <w:rPr>
                <w:rFonts w:ascii="Arial" w:hAnsi="Arial" w:cs="Arial"/>
                <w:szCs w:val="20"/>
              </w:rPr>
              <w:t>IFC</w:t>
            </w:r>
          </w:p>
        </w:tc>
        <w:tc>
          <w:tcPr>
            <w:tcW w:w="1348" w:type="dxa"/>
            <w:tcBorders>
              <w:top w:val="single" w:sz="2" w:space="0" w:color="auto"/>
              <w:left w:val="single" w:sz="2" w:space="0" w:color="auto"/>
              <w:bottom w:val="single" w:sz="4" w:space="0" w:color="auto"/>
              <w:right w:val="single" w:sz="2" w:space="0" w:color="auto"/>
            </w:tcBorders>
            <w:vAlign w:val="center"/>
          </w:tcPr>
          <w:p w14:paraId="4849DB99" w14:textId="77777777" w:rsidR="0029039D" w:rsidRPr="00C66E37" w:rsidRDefault="0029039D" w:rsidP="0029039D">
            <w:pPr>
              <w:widowControl w:val="0"/>
              <w:bidi w:val="0"/>
              <w:spacing w:before="20" w:after="20"/>
              <w:ind w:left="-46"/>
              <w:jc w:val="center"/>
              <w:rPr>
                <w:rFonts w:ascii="Arial" w:hAnsi="Arial" w:cs="Arial"/>
                <w:szCs w:val="20"/>
              </w:rPr>
            </w:pPr>
            <w:proofErr w:type="spellStart"/>
            <w:r>
              <w:rPr>
                <w:rFonts w:ascii="Arial" w:hAnsi="Arial" w:cs="Arial"/>
                <w:szCs w:val="20"/>
              </w:rPr>
              <w:t>R</w:t>
            </w:r>
            <w:r w:rsidRPr="00C66E37">
              <w:rPr>
                <w:rFonts w:ascii="Arial" w:hAnsi="Arial" w:cs="Arial"/>
                <w:szCs w:val="20"/>
              </w:rPr>
              <w:t>.</w:t>
            </w:r>
            <w:r>
              <w:rPr>
                <w:rFonts w:ascii="Arial" w:hAnsi="Arial" w:cs="Arial"/>
                <w:szCs w:val="20"/>
              </w:rPr>
              <w:t>Berlouie</w:t>
            </w:r>
            <w:proofErr w:type="spellEnd"/>
          </w:p>
        </w:tc>
        <w:tc>
          <w:tcPr>
            <w:tcW w:w="1456" w:type="dxa"/>
            <w:tcBorders>
              <w:top w:val="single" w:sz="2" w:space="0" w:color="auto"/>
              <w:left w:val="single" w:sz="2" w:space="0" w:color="auto"/>
              <w:bottom w:val="single" w:sz="4" w:space="0" w:color="auto"/>
              <w:right w:val="single" w:sz="2" w:space="0" w:color="auto"/>
            </w:tcBorders>
            <w:vAlign w:val="center"/>
          </w:tcPr>
          <w:p w14:paraId="547A628F" w14:textId="77777777" w:rsidR="0029039D" w:rsidRPr="000E2E1E" w:rsidRDefault="0029039D" w:rsidP="0029039D">
            <w:pPr>
              <w:widowControl w:val="0"/>
              <w:bidi w:val="0"/>
              <w:spacing w:before="20" w:after="20"/>
              <w:jc w:val="center"/>
              <w:rPr>
                <w:rFonts w:ascii="Arial" w:hAnsi="Arial" w:cs="Arial"/>
                <w:szCs w:val="20"/>
              </w:rPr>
            </w:pPr>
            <w:proofErr w:type="spellStart"/>
            <w:r>
              <w:rPr>
                <w:rFonts w:ascii="Arial" w:hAnsi="Arial" w:cs="Arial"/>
                <w:szCs w:val="20"/>
              </w:rPr>
              <w:t>M.Fakharian</w:t>
            </w:r>
            <w:proofErr w:type="spellEnd"/>
          </w:p>
        </w:tc>
        <w:tc>
          <w:tcPr>
            <w:tcW w:w="1823" w:type="dxa"/>
            <w:tcBorders>
              <w:top w:val="single" w:sz="2" w:space="0" w:color="auto"/>
              <w:left w:val="single" w:sz="2" w:space="0" w:color="auto"/>
              <w:bottom w:val="single" w:sz="4" w:space="0" w:color="auto"/>
              <w:right w:val="single" w:sz="2" w:space="0" w:color="auto"/>
            </w:tcBorders>
            <w:vAlign w:val="center"/>
          </w:tcPr>
          <w:p w14:paraId="7623E9F4" w14:textId="640478DA" w:rsidR="0029039D" w:rsidRPr="002918D6" w:rsidRDefault="0029039D" w:rsidP="0029039D">
            <w:pPr>
              <w:widowControl w:val="0"/>
              <w:bidi w:val="0"/>
              <w:spacing w:before="20" w:after="20"/>
              <w:jc w:val="center"/>
              <w:rPr>
                <w:rFonts w:ascii="Arial" w:hAnsi="Arial" w:cs="Arial"/>
                <w:szCs w:val="20"/>
              </w:rPr>
            </w:pPr>
            <w:proofErr w:type="spellStart"/>
            <w:r>
              <w:rPr>
                <w:rFonts w:ascii="Arial" w:hAnsi="Arial" w:cs="Arial"/>
                <w:szCs w:val="20"/>
              </w:rPr>
              <w:t>S.Faramarzpour</w:t>
            </w:r>
            <w:proofErr w:type="spellEnd"/>
          </w:p>
        </w:tc>
        <w:tc>
          <w:tcPr>
            <w:tcW w:w="1697" w:type="dxa"/>
            <w:tcBorders>
              <w:top w:val="single" w:sz="2" w:space="0" w:color="auto"/>
              <w:left w:val="single" w:sz="2" w:space="0" w:color="auto"/>
              <w:bottom w:val="single" w:sz="4" w:space="0" w:color="auto"/>
            </w:tcBorders>
            <w:vAlign w:val="center"/>
          </w:tcPr>
          <w:p w14:paraId="5AD325F5" w14:textId="77777777" w:rsidR="0029039D" w:rsidRPr="000E2E1E" w:rsidRDefault="0029039D" w:rsidP="0029039D">
            <w:pPr>
              <w:widowControl w:val="0"/>
              <w:bidi w:val="0"/>
              <w:spacing w:before="20" w:after="20"/>
              <w:ind w:left="180"/>
              <w:jc w:val="center"/>
              <w:rPr>
                <w:rFonts w:ascii="Arial" w:hAnsi="Arial" w:cs="Arial"/>
                <w:color w:val="000000"/>
                <w:szCs w:val="20"/>
              </w:rPr>
            </w:pPr>
          </w:p>
        </w:tc>
      </w:tr>
      <w:tr w:rsidR="0029039D" w:rsidRPr="000E2E1E" w14:paraId="1600F078" w14:textId="77777777" w:rsidTr="00EE487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68" w:type="dxa"/>
            <w:gridSpan w:val="2"/>
            <w:tcBorders>
              <w:top w:val="single" w:sz="2" w:space="0" w:color="auto"/>
              <w:bottom w:val="single" w:sz="4" w:space="0" w:color="auto"/>
              <w:right w:val="single" w:sz="2" w:space="0" w:color="auto"/>
            </w:tcBorders>
            <w:vAlign w:val="center"/>
          </w:tcPr>
          <w:p w14:paraId="26457A85" w14:textId="77777777" w:rsidR="0029039D" w:rsidRPr="00CD3973" w:rsidRDefault="0029039D" w:rsidP="0029039D">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Rev.</w:t>
            </w:r>
          </w:p>
        </w:tc>
        <w:tc>
          <w:tcPr>
            <w:tcW w:w="1291" w:type="dxa"/>
            <w:tcBorders>
              <w:top w:val="single" w:sz="2" w:space="0" w:color="auto"/>
              <w:left w:val="single" w:sz="2" w:space="0" w:color="auto"/>
              <w:bottom w:val="single" w:sz="4" w:space="0" w:color="auto"/>
              <w:right w:val="single" w:sz="2" w:space="0" w:color="auto"/>
            </w:tcBorders>
            <w:vAlign w:val="center"/>
          </w:tcPr>
          <w:p w14:paraId="527A07DF" w14:textId="77777777" w:rsidR="0029039D" w:rsidRPr="00CD3973" w:rsidRDefault="0029039D" w:rsidP="0029039D">
            <w:pPr>
              <w:widowControl w:val="0"/>
              <w:bidi w:val="0"/>
              <w:spacing w:before="20" w:after="20"/>
              <w:ind w:left="-64" w:firstLine="38"/>
              <w:jc w:val="center"/>
              <w:rPr>
                <w:rFonts w:ascii="Arial" w:hAnsi="Arial" w:cs="Arial"/>
                <w:b/>
                <w:bCs/>
                <w:sz w:val="17"/>
                <w:szCs w:val="17"/>
              </w:rPr>
            </w:pPr>
            <w:r w:rsidRPr="00CD3973">
              <w:rPr>
                <w:rFonts w:ascii="Arial" w:hAnsi="Arial" w:cs="Arial"/>
                <w:b/>
                <w:bCs/>
                <w:sz w:val="17"/>
                <w:szCs w:val="17"/>
              </w:rPr>
              <w:t>Date</w:t>
            </w:r>
          </w:p>
        </w:tc>
        <w:tc>
          <w:tcPr>
            <w:tcW w:w="2136" w:type="dxa"/>
            <w:tcBorders>
              <w:top w:val="single" w:sz="2" w:space="0" w:color="auto"/>
              <w:left w:val="single" w:sz="2" w:space="0" w:color="auto"/>
              <w:bottom w:val="single" w:sz="4" w:space="0" w:color="auto"/>
              <w:right w:val="single" w:sz="2" w:space="0" w:color="auto"/>
            </w:tcBorders>
            <w:vAlign w:val="center"/>
          </w:tcPr>
          <w:p w14:paraId="2E8CE1C3" w14:textId="77777777" w:rsidR="0029039D" w:rsidRPr="00CD3973" w:rsidRDefault="0029039D" w:rsidP="0029039D">
            <w:pPr>
              <w:widowControl w:val="0"/>
              <w:bidi w:val="0"/>
              <w:spacing w:before="20" w:after="20"/>
              <w:ind w:left="-125" w:right="-113" w:hanging="2"/>
              <w:jc w:val="center"/>
              <w:rPr>
                <w:rFonts w:ascii="Arial" w:hAnsi="Arial" w:cs="Arial"/>
                <w:b/>
                <w:bCs/>
                <w:color w:val="000000"/>
                <w:sz w:val="17"/>
                <w:szCs w:val="17"/>
              </w:rPr>
            </w:pPr>
            <w:r>
              <w:rPr>
                <w:rFonts w:ascii="Arial" w:hAnsi="Arial" w:cs="Arial"/>
                <w:b/>
                <w:bCs/>
                <w:color w:val="000000"/>
                <w:sz w:val="17"/>
                <w:szCs w:val="17"/>
              </w:rPr>
              <w:t>Purpose of Issue/</w:t>
            </w:r>
            <w:r w:rsidRPr="00CD3973">
              <w:rPr>
                <w:rFonts w:ascii="Arial" w:hAnsi="Arial" w:cs="Arial"/>
                <w:b/>
                <w:bCs/>
                <w:color w:val="000000"/>
                <w:sz w:val="17"/>
                <w:szCs w:val="17"/>
              </w:rPr>
              <w:t>Status</w:t>
            </w:r>
          </w:p>
        </w:tc>
        <w:tc>
          <w:tcPr>
            <w:tcW w:w="1348" w:type="dxa"/>
            <w:tcBorders>
              <w:top w:val="single" w:sz="2" w:space="0" w:color="auto"/>
              <w:left w:val="single" w:sz="2" w:space="0" w:color="auto"/>
              <w:bottom w:val="single" w:sz="4" w:space="0" w:color="auto"/>
              <w:right w:val="single" w:sz="2" w:space="0" w:color="auto"/>
            </w:tcBorders>
            <w:vAlign w:val="center"/>
          </w:tcPr>
          <w:p w14:paraId="6DBDB0F5" w14:textId="77777777" w:rsidR="0029039D" w:rsidRPr="00CD3973" w:rsidRDefault="0029039D" w:rsidP="0029039D">
            <w:pPr>
              <w:widowControl w:val="0"/>
              <w:bidi w:val="0"/>
              <w:spacing w:before="20" w:after="20"/>
              <w:ind w:hanging="15"/>
              <w:jc w:val="center"/>
              <w:rPr>
                <w:rFonts w:ascii="Arial" w:hAnsi="Arial" w:cs="Arial"/>
                <w:b/>
                <w:bCs/>
                <w:color w:val="000000"/>
                <w:sz w:val="17"/>
                <w:szCs w:val="17"/>
              </w:rPr>
            </w:pPr>
            <w:r w:rsidRPr="00CD3973">
              <w:rPr>
                <w:rFonts w:ascii="Arial" w:hAnsi="Arial" w:cs="Arial"/>
                <w:b/>
                <w:bCs/>
                <w:color w:val="000000"/>
                <w:sz w:val="17"/>
                <w:szCs w:val="17"/>
              </w:rPr>
              <w:t>Prepared by:</w:t>
            </w:r>
          </w:p>
        </w:tc>
        <w:tc>
          <w:tcPr>
            <w:tcW w:w="1456" w:type="dxa"/>
            <w:tcBorders>
              <w:top w:val="single" w:sz="2" w:space="0" w:color="auto"/>
              <w:left w:val="single" w:sz="2" w:space="0" w:color="auto"/>
              <w:bottom w:val="single" w:sz="4" w:space="0" w:color="auto"/>
              <w:right w:val="single" w:sz="2" w:space="0" w:color="auto"/>
            </w:tcBorders>
            <w:vAlign w:val="center"/>
          </w:tcPr>
          <w:p w14:paraId="213A8CE9" w14:textId="77777777" w:rsidR="0029039D" w:rsidRPr="00CD3973" w:rsidRDefault="0029039D" w:rsidP="0029039D">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Checked by:</w:t>
            </w:r>
          </w:p>
        </w:tc>
        <w:tc>
          <w:tcPr>
            <w:tcW w:w="1823" w:type="dxa"/>
            <w:tcBorders>
              <w:top w:val="single" w:sz="2" w:space="0" w:color="auto"/>
              <w:left w:val="single" w:sz="2" w:space="0" w:color="auto"/>
              <w:bottom w:val="single" w:sz="4" w:space="0" w:color="auto"/>
              <w:right w:val="single" w:sz="2" w:space="0" w:color="auto"/>
            </w:tcBorders>
            <w:vAlign w:val="center"/>
          </w:tcPr>
          <w:p w14:paraId="5E3C7B51" w14:textId="77777777" w:rsidR="0029039D" w:rsidRPr="00CD3973" w:rsidRDefault="0029039D" w:rsidP="0029039D">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Approved by:</w:t>
            </w:r>
          </w:p>
        </w:tc>
        <w:tc>
          <w:tcPr>
            <w:tcW w:w="1697" w:type="dxa"/>
            <w:tcBorders>
              <w:top w:val="single" w:sz="2" w:space="0" w:color="auto"/>
              <w:left w:val="single" w:sz="2" w:space="0" w:color="auto"/>
              <w:bottom w:val="single" w:sz="4" w:space="0" w:color="auto"/>
            </w:tcBorders>
            <w:vAlign w:val="center"/>
          </w:tcPr>
          <w:p w14:paraId="5153C6DD" w14:textId="77777777" w:rsidR="0029039D" w:rsidRPr="00CD3973" w:rsidRDefault="0029039D" w:rsidP="0029039D">
            <w:pPr>
              <w:widowControl w:val="0"/>
              <w:bidi w:val="0"/>
              <w:spacing w:before="20" w:after="20"/>
              <w:ind w:hanging="59"/>
              <w:jc w:val="center"/>
              <w:rPr>
                <w:rFonts w:ascii="Arial" w:hAnsi="Arial" w:cs="Arial"/>
                <w:b/>
                <w:bCs/>
                <w:color w:val="000000"/>
                <w:sz w:val="17"/>
                <w:szCs w:val="17"/>
              </w:rPr>
            </w:pPr>
            <w:r>
              <w:rPr>
                <w:rFonts w:ascii="Arial" w:hAnsi="Arial" w:cs="Arial"/>
                <w:b/>
                <w:bCs/>
                <w:color w:val="000000"/>
                <w:sz w:val="17"/>
                <w:szCs w:val="17"/>
              </w:rPr>
              <w:t>CLIENT</w:t>
            </w:r>
            <w:r w:rsidRPr="00CD3973">
              <w:rPr>
                <w:rFonts w:ascii="Arial" w:hAnsi="Arial" w:cs="Arial"/>
                <w:b/>
                <w:bCs/>
                <w:color w:val="000000"/>
                <w:sz w:val="17"/>
                <w:szCs w:val="17"/>
              </w:rPr>
              <w:t xml:space="preserve"> Approval </w:t>
            </w:r>
          </w:p>
        </w:tc>
      </w:tr>
      <w:tr w:rsidR="0029039D" w:rsidRPr="00FB14E1" w14:paraId="6B7DF634" w14:textId="77777777" w:rsidTr="00D45961">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322"/>
          <w:jc w:val="center"/>
        </w:trPr>
        <w:tc>
          <w:tcPr>
            <w:tcW w:w="2259" w:type="dxa"/>
            <w:gridSpan w:val="3"/>
            <w:tcBorders>
              <w:top w:val="single" w:sz="4" w:space="0" w:color="auto"/>
              <w:bottom w:val="single" w:sz="4" w:space="0" w:color="auto"/>
              <w:right w:val="single" w:sz="4" w:space="0" w:color="auto"/>
            </w:tcBorders>
            <w:vAlign w:val="center"/>
          </w:tcPr>
          <w:p w14:paraId="3D15D973" w14:textId="77777777" w:rsidR="0029039D" w:rsidRPr="00FB14E1" w:rsidRDefault="0029039D" w:rsidP="0029039D">
            <w:pPr>
              <w:widowControl w:val="0"/>
              <w:bidi w:val="0"/>
              <w:ind w:hanging="59"/>
              <w:jc w:val="both"/>
              <w:rPr>
                <w:rFonts w:ascii="Arial" w:hAnsi="Arial" w:cs="Arial"/>
                <w:b/>
                <w:bCs/>
                <w:color w:val="000000"/>
                <w:sz w:val="18"/>
                <w:szCs w:val="18"/>
              </w:rPr>
            </w:pPr>
            <w:r>
              <w:rPr>
                <w:rFonts w:ascii="Arial" w:hAnsi="Arial" w:cs="Arial"/>
                <w:b/>
                <w:bCs/>
                <w:sz w:val="18"/>
                <w:szCs w:val="18"/>
              </w:rPr>
              <w:t>Class:2</w:t>
            </w:r>
          </w:p>
        </w:tc>
        <w:tc>
          <w:tcPr>
            <w:tcW w:w="8460" w:type="dxa"/>
            <w:gridSpan w:val="5"/>
            <w:tcBorders>
              <w:top w:val="single" w:sz="4" w:space="0" w:color="auto"/>
              <w:left w:val="single" w:sz="4" w:space="0" w:color="auto"/>
              <w:bottom w:val="single" w:sz="4" w:space="0" w:color="auto"/>
            </w:tcBorders>
            <w:vAlign w:val="center"/>
          </w:tcPr>
          <w:p w14:paraId="0A43F0EA" w14:textId="707AA137" w:rsidR="0029039D" w:rsidRPr="0045129D" w:rsidRDefault="0029039D" w:rsidP="0029039D">
            <w:pPr>
              <w:widowControl w:val="0"/>
              <w:bidi w:val="0"/>
              <w:ind w:hanging="59"/>
              <w:jc w:val="both"/>
              <w:rPr>
                <w:rFonts w:cstheme="minorBidi"/>
                <w:b/>
                <w:bCs/>
                <w:color w:val="000000"/>
                <w:sz w:val="18"/>
                <w:szCs w:val="18"/>
              </w:rPr>
            </w:pPr>
            <w:r w:rsidRPr="0045129D">
              <w:rPr>
                <w:rFonts w:cstheme="minorBidi"/>
                <w:b/>
                <w:bCs/>
                <w:color w:val="000000"/>
                <w:sz w:val="17"/>
                <w:szCs w:val="17"/>
              </w:rPr>
              <w:t>COMPANY Doc. Number:</w:t>
            </w:r>
            <w:r>
              <w:rPr>
                <w:rFonts w:cstheme="minorBidi"/>
                <w:b/>
                <w:bCs/>
                <w:color w:val="000000"/>
                <w:sz w:val="17"/>
                <w:szCs w:val="17"/>
              </w:rPr>
              <w:t>F0Z-</w:t>
            </w:r>
            <w:r w:rsidRPr="00B86703">
              <w:rPr>
                <w:rFonts w:cstheme="minorBidi"/>
                <w:b/>
                <w:bCs/>
                <w:color w:val="000000"/>
                <w:sz w:val="17"/>
                <w:szCs w:val="17"/>
              </w:rPr>
              <w:t>709131</w:t>
            </w:r>
          </w:p>
        </w:tc>
      </w:tr>
      <w:tr w:rsidR="0029039D" w:rsidRPr="00FB14E1" w14:paraId="55129749" w14:textId="77777777" w:rsidTr="00EE487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298"/>
          <w:jc w:val="center"/>
        </w:trPr>
        <w:tc>
          <w:tcPr>
            <w:tcW w:w="968" w:type="dxa"/>
            <w:gridSpan w:val="2"/>
            <w:tcBorders>
              <w:top w:val="single" w:sz="4" w:space="0" w:color="auto"/>
              <w:right w:val="nil"/>
            </w:tcBorders>
          </w:tcPr>
          <w:p w14:paraId="5A5B27BE" w14:textId="77777777" w:rsidR="0029039D" w:rsidRPr="00FB14E1" w:rsidRDefault="0029039D" w:rsidP="0029039D">
            <w:pPr>
              <w:widowControl w:val="0"/>
              <w:bidi w:val="0"/>
              <w:ind w:left="180" w:hanging="180"/>
              <w:rPr>
                <w:rFonts w:ascii="Arial" w:hAnsi="Arial" w:cs="Arial"/>
                <w:b/>
                <w:bCs/>
                <w:color w:val="000000"/>
                <w:sz w:val="18"/>
                <w:szCs w:val="18"/>
              </w:rPr>
            </w:pPr>
            <w:r>
              <w:rPr>
                <w:rFonts w:ascii="Arial" w:hAnsi="Arial" w:cs="Arial"/>
                <w:b/>
                <w:bCs/>
                <w:color w:val="000000"/>
                <w:sz w:val="18"/>
                <w:szCs w:val="18"/>
              </w:rPr>
              <w:t>Status:</w:t>
            </w:r>
          </w:p>
        </w:tc>
        <w:tc>
          <w:tcPr>
            <w:tcW w:w="9751" w:type="dxa"/>
            <w:gridSpan w:val="6"/>
            <w:tcBorders>
              <w:top w:val="single" w:sz="4" w:space="0" w:color="auto"/>
              <w:left w:val="nil"/>
              <w:bottom w:val="single" w:sz="12" w:space="0" w:color="auto"/>
            </w:tcBorders>
          </w:tcPr>
          <w:p w14:paraId="761091CA" w14:textId="77777777" w:rsidR="0029039D" w:rsidRDefault="0029039D" w:rsidP="0029039D">
            <w:pPr>
              <w:widowControl w:val="0"/>
              <w:bidi w:val="0"/>
              <w:spacing w:before="60" w:after="60"/>
              <w:ind w:hanging="57"/>
              <w:rPr>
                <w:rFonts w:cstheme="minorBidi"/>
                <w:b/>
                <w:bCs/>
                <w:color w:val="000000"/>
                <w:sz w:val="14"/>
                <w:szCs w:val="14"/>
              </w:rPr>
            </w:pPr>
          </w:p>
          <w:p w14:paraId="74B5F68E" w14:textId="77777777" w:rsidR="0029039D" w:rsidRPr="00C10E61" w:rsidRDefault="0029039D" w:rsidP="0029039D">
            <w:pPr>
              <w:widowControl w:val="0"/>
              <w:bidi w:val="0"/>
              <w:spacing w:before="60" w:after="60"/>
              <w:ind w:hanging="57"/>
              <w:rPr>
                <w:rFonts w:cstheme="minorBidi"/>
                <w:b/>
                <w:bCs/>
                <w:color w:val="000000"/>
                <w:sz w:val="14"/>
                <w:szCs w:val="14"/>
              </w:rPr>
            </w:pPr>
            <w:r w:rsidRPr="00C10E61">
              <w:rPr>
                <w:rFonts w:cstheme="minorBidi"/>
                <w:b/>
                <w:bCs/>
                <w:color w:val="000000"/>
                <w:sz w:val="14"/>
                <w:szCs w:val="14"/>
              </w:rPr>
              <w:t>IDC: Inter-Discipline Check</w:t>
            </w:r>
          </w:p>
          <w:p w14:paraId="03C08F50" w14:textId="77777777" w:rsidR="0029039D" w:rsidRPr="00C10E61" w:rsidRDefault="0029039D" w:rsidP="0029039D">
            <w:pPr>
              <w:widowControl w:val="0"/>
              <w:bidi w:val="0"/>
              <w:spacing w:before="60" w:after="60"/>
              <w:ind w:hanging="57"/>
              <w:rPr>
                <w:rFonts w:cstheme="minorBidi"/>
                <w:b/>
                <w:bCs/>
                <w:color w:val="000000"/>
                <w:sz w:val="14"/>
                <w:szCs w:val="14"/>
              </w:rPr>
            </w:pPr>
            <w:r w:rsidRPr="00C10E61">
              <w:rPr>
                <w:rFonts w:cstheme="minorBidi"/>
                <w:b/>
                <w:bCs/>
                <w:color w:val="000000"/>
                <w:sz w:val="14"/>
                <w:szCs w:val="14"/>
              </w:rPr>
              <w:t xml:space="preserve">IFC: Issued For Comment </w:t>
            </w:r>
          </w:p>
          <w:p w14:paraId="0D46AEEE" w14:textId="77777777" w:rsidR="0029039D" w:rsidRPr="00C10E61" w:rsidRDefault="0029039D" w:rsidP="0029039D">
            <w:pPr>
              <w:widowControl w:val="0"/>
              <w:bidi w:val="0"/>
              <w:spacing w:before="60" w:after="60"/>
              <w:ind w:hanging="57"/>
              <w:rPr>
                <w:rFonts w:cstheme="minorBidi"/>
                <w:b/>
                <w:bCs/>
                <w:color w:val="000000"/>
                <w:sz w:val="14"/>
                <w:szCs w:val="14"/>
              </w:rPr>
            </w:pPr>
            <w:r w:rsidRPr="00C10E61">
              <w:rPr>
                <w:rFonts w:cstheme="minorBidi"/>
                <w:b/>
                <w:bCs/>
                <w:color w:val="000000"/>
                <w:sz w:val="14"/>
                <w:szCs w:val="14"/>
              </w:rPr>
              <w:t>IFA: Issued For Approval</w:t>
            </w:r>
          </w:p>
          <w:p w14:paraId="6BB1A325" w14:textId="77777777" w:rsidR="0029039D" w:rsidRPr="00C10E61" w:rsidRDefault="0029039D" w:rsidP="0029039D">
            <w:pPr>
              <w:widowControl w:val="0"/>
              <w:bidi w:val="0"/>
              <w:spacing w:before="60" w:after="60"/>
              <w:ind w:hanging="57"/>
              <w:rPr>
                <w:rFonts w:cstheme="minorBidi"/>
                <w:b/>
                <w:bCs/>
                <w:color w:val="000000"/>
                <w:sz w:val="14"/>
                <w:szCs w:val="14"/>
              </w:rPr>
            </w:pPr>
            <w:r w:rsidRPr="00C10E61">
              <w:rPr>
                <w:rFonts w:cstheme="minorBidi"/>
                <w:b/>
                <w:bCs/>
                <w:color w:val="000000"/>
                <w:sz w:val="14"/>
                <w:szCs w:val="14"/>
              </w:rPr>
              <w:t xml:space="preserve">AFD: Approved For Design </w:t>
            </w:r>
          </w:p>
          <w:p w14:paraId="18CCB59C" w14:textId="77777777" w:rsidR="0029039D" w:rsidRPr="00C10E61" w:rsidRDefault="0029039D" w:rsidP="0029039D">
            <w:pPr>
              <w:widowControl w:val="0"/>
              <w:bidi w:val="0"/>
              <w:spacing w:before="60" w:after="60"/>
              <w:ind w:hanging="57"/>
              <w:rPr>
                <w:rFonts w:cstheme="minorBidi"/>
                <w:b/>
                <w:bCs/>
                <w:color w:val="000000"/>
                <w:sz w:val="14"/>
                <w:szCs w:val="14"/>
              </w:rPr>
            </w:pPr>
            <w:r w:rsidRPr="00C10E61">
              <w:rPr>
                <w:rFonts w:cstheme="minorBidi"/>
                <w:b/>
                <w:bCs/>
                <w:color w:val="000000"/>
                <w:sz w:val="14"/>
                <w:szCs w:val="14"/>
              </w:rPr>
              <w:t xml:space="preserve">AFC: Approved For Construction </w:t>
            </w:r>
          </w:p>
          <w:p w14:paraId="005FDC32" w14:textId="77777777" w:rsidR="0029039D" w:rsidRPr="00C10E61" w:rsidRDefault="0029039D" w:rsidP="0029039D">
            <w:pPr>
              <w:widowControl w:val="0"/>
              <w:bidi w:val="0"/>
              <w:spacing w:before="60" w:after="60"/>
              <w:ind w:hanging="57"/>
              <w:rPr>
                <w:rFonts w:cstheme="minorBidi"/>
                <w:b/>
                <w:bCs/>
                <w:color w:val="000000"/>
                <w:sz w:val="14"/>
                <w:szCs w:val="14"/>
              </w:rPr>
            </w:pPr>
            <w:r w:rsidRPr="00C10E61">
              <w:rPr>
                <w:rFonts w:cstheme="minorBidi"/>
                <w:b/>
                <w:bCs/>
                <w:color w:val="000000"/>
                <w:sz w:val="14"/>
                <w:szCs w:val="14"/>
              </w:rPr>
              <w:t>AFP: Approved For Purchase</w:t>
            </w:r>
          </w:p>
          <w:p w14:paraId="788F1851" w14:textId="77777777" w:rsidR="0029039D" w:rsidRPr="00C10E61" w:rsidRDefault="0029039D" w:rsidP="0029039D">
            <w:pPr>
              <w:widowControl w:val="0"/>
              <w:bidi w:val="0"/>
              <w:spacing w:before="60" w:after="60"/>
              <w:ind w:hanging="57"/>
              <w:rPr>
                <w:rFonts w:cstheme="minorBidi"/>
                <w:b/>
                <w:bCs/>
                <w:color w:val="000000"/>
                <w:sz w:val="14"/>
                <w:szCs w:val="14"/>
              </w:rPr>
            </w:pPr>
            <w:r w:rsidRPr="00C10E61">
              <w:rPr>
                <w:rFonts w:cstheme="minorBidi"/>
                <w:b/>
                <w:bCs/>
                <w:sz w:val="14"/>
                <w:szCs w:val="14"/>
              </w:rPr>
              <w:t xml:space="preserve">AFQ: </w:t>
            </w:r>
            <w:r w:rsidRPr="00C10E61">
              <w:rPr>
                <w:rFonts w:cstheme="minorBidi"/>
                <w:sz w:val="14"/>
                <w:szCs w:val="14"/>
              </w:rPr>
              <w:t xml:space="preserve">Approved For Quotation </w:t>
            </w:r>
          </w:p>
          <w:p w14:paraId="24A4D770" w14:textId="77777777" w:rsidR="0029039D" w:rsidRPr="00C10E61" w:rsidRDefault="0029039D" w:rsidP="0029039D">
            <w:pPr>
              <w:widowControl w:val="0"/>
              <w:bidi w:val="0"/>
              <w:spacing w:before="60" w:after="60"/>
              <w:ind w:hanging="57"/>
              <w:rPr>
                <w:rFonts w:cstheme="minorBidi"/>
                <w:b/>
                <w:bCs/>
                <w:color w:val="000000"/>
                <w:sz w:val="14"/>
                <w:szCs w:val="14"/>
              </w:rPr>
            </w:pPr>
            <w:r w:rsidRPr="00C10E61">
              <w:rPr>
                <w:rFonts w:cstheme="minorBidi"/>
                <w:b/>
                <w:bCs/>
                <w:color w:val="000000"/>
                <w:sz w:val="14"/>
                <w:szCs w:val="14"/>
              </w:rPr>
              <w:t>IFI: Issued For Information</w:t>
            </w:r>
          </w:p>
          <w:p w14:paraId="62E996DD" w14:textId="77777777" w:rsidR="0029039D" w:rsidRPr="00C10E61" w:rsidRDefault="0029039D" w:rsidP="0029039D">
            <w:pPr>
              <w:widowControl w:val="0"/>
              <w:bidi w:val="0"/>
              <w:spacing w:before="60" w:after="60"/>
              <w:ind w:hanging="57"/>
              <w:rPr>
                <w:rFonts w:cstheme="minorBidi"/>
                <w:b/>
                <w:bCs/>
                <w:color w:val="000000"/>
                <w:sz w:val="14"/>
                <w:szCs w:val="14"/>
              </w:rPr>
            </w:pPr>
            <w:r w:rsidRPr="00C10E61">
              <w:rPr>
                <w:rFonts w:cstheme="minorBidi"/>
                <w:b/>
                <w:bCs/>
                <w:color w:val="000000"/>
                <w:sz w:val="14"/>
                <w:szCs w:val="14"/>
              </w:rPr>
              <w:t xml:space="preserve">AB-R: As-Built for </w:t>
            </w:r>
            <w:r>
              <w:rPr>
                <w:rFonts w:cstheme="minorBidi"/>
                <w:b/>
                <w:bCs/>
                <w:color w:val="000000"/>
                <w:sz w:val="14"/>
                <w:szCs w:val="14"/>
              </w:rPr>
              <w:t>CLIENT</w:t>
            </w:r>
            <w:r w:rsidRPr="00C10E61">
              <w:rPr>
                <w:rFonts w:cstheme="minorBidi"/>
                <w:b/>
                <w:bCs/>
                <w:color w:val="000000"/>
                <w:sz w:val="14"/>
                <w:szCs w:val="14"/>
              </w:rPr>
              <w:t xml:space="preserve"> Review </w:t>
            </w:r>
          </w:p>
          <w:p w14:paraId="364D7873" w14:textId="77777777" w:rsidR="0029039D" w:rsidRPr="003B1A41" w:rsidRDefault="0029039D" w:rsidP="0029039D">
            <w:pPr>
              <w:widowControl w:val="0"/>
              <w:bidi w:val="0"/>
              <w:spacing w:before="60" w:after="60"/>
              <w:ind w:hanging="58"/>
              <w:rPr>
                <w:rFonts w:ascii="Arial" w:hAnsi="Arial" w:cs="Arial"/>
                <w:b/>
                <w:bCs/>
                <w:color w:val="000000"/>
                <w:sz w:val="14"/>
                <w:szCs w:val="14"/>
              </w:rPr>
            </w:pPr>
            <w:r w:rsidRPr="00C10E61">
              <w:rPr>
                <w:rFonts w:cstheme="minorBidi"/>
                <w:b/>
                <w:bCs/>
                <w:color w:val="000000"/>
                <w:sz w:val="14"/>
                <w:szCs w:val="14"/>
              </w:rPr>
              <w:t>AB-A: As-Built –Approved</w:t>
            </w:r>
          </w:p>
        </w:tc>
      </w:tr>
    </w:tbl>
    <w:p w14:paraId="4542BE9C" w14:textId="77777777" w:rsidR="008F7539" w:rsidRDefault="008F7539" w:rsidP="00956369">
      <w:pPr>
        <w:widowControl w:val="0"/>
        <w:spacing w:line="360" w:lineRule="auto"/>
        <w:ind w:left="720" w:right="540"/>
        <w:jc w:val="center"/>
        <w:rPr>
          <w:rFonts w:ascii="Arial" w:hAnsi="Arial" w:cs="Arial"/>
          <w:sz w:val="4"/>
          <w:szCs w:val="4"/>
          <w:lang w:bidi="fa-IR"/>
        </w:rPr>
      </w:pPr>
    </w:p>
    <w:p w14:paraId="2C974083" w14:textId="77777777" w:rsidR="008F7539" w:rsidRDefault="00C633DD" w:rsidP="00956369">
      <w:pPr>
        <w:widowControl w:val="0"/>
        <w:spacing w:before="120" w:after="120"/>
        <w:jc w:val="center"/>
        <w:rPr>
          <w:rFonts w:ascii="Arial" w:hAnsi="Arial" w:cs="Arial"/>
          <w:b/>
          <w:szCs w:val="20"/>
        </w:rPr>
      </w:pPr>
      <w:r>
        <w:rPr>
          <w:rFonts w:ascii="Arial" w:hAnsi="Arial" w:cs="Arial"/>
          <w:b/>
          <w:szCs w:val="20"/>
        </w:rPr>
        <w:lastRenderedPageBreak/>
        <w:t>REVISION</w:t>
      </w:r>
      <w:r w:rsidR="008F7539" w:rsidRPr="0090540C">
        <w:rPr>
          <w:rFonts w:ascii="Arial" w:hAnsi="Arial" w:cs="Arial"/>
          <w:b/>
          <w:szCs w:val="20"/>
        </w:rPr>
        <w:t xml:space="preserve"> RECORD SHEET</w:t>
      </w:r>
    </w:p>
    <w:tbl>
      <w:tblPr>
        <w:tblW w:w="92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1"/>
        <w:gridCol w:w="540"/>
        <w:gridCol w:w="576"/>
        <w:gridCol w:w="678"/>
        <w:gridCol w:w="636"/>
        <w:gridCol w:w="636"/>
        <w:gridCol w:w="1149"/>
        <w:gridCol w:w="915"/>
        <w:gridCol w:w="630"/>
        <w:gridCol w:w="630"/>
        <w:gridCol w:w="562"/>
        <w:gridCol w:w="648"/>
        <w:gridCol w:w="649"/>
      </w:tblGrid>
      <w:tr w:rsidR="00737F90" w:rsidRPr="005F03BB" w14:paraId="7E65D94A" w14:textId="77777777" w:rsidTr="00B5542E">
        <w:trPr>
          <w:trHeight w:hRule="exact" w:val="359"/>
          <w:jc w:val="center"/>
        </w:trPr>
        <w:tc>
          <w:tcPr>
            <w:tcW w:w="951" w:type="dxa"/>
            <w:vAlign w:val="center"/>
          </w:tcPr>
          <w:p w14:paraId="4192B343" w14:textId="77777777" w:rsidR="00737F90" w:rsidRPr="0090540C" w:rsidRDefault="00737F90" w:rsidP="00956369">
            <w:pPr>
              <w:widowControl w:val="0"/>
              <w:spacing w:before="120" w:after="120" w:line="160" w:lineRule="exact"/>
              <w:jc w:val="center"/>
              <w:rPr>
                <w:rFonts w:ascii="Arial" w:hAnsi="Arial" w:cs="Arial"/>
                <w:b/>
                <w:sz w:val="16"/>
                <w:szCs w:val="16"/>
              </w:rPr>
            </w:pPr>
            <w:r w:rsidRPr="0090540C">
              <w:rPr>
                <w:rFonts w:ascii="Arial" w:hAnsi="Arial" w:cs="Arial"/>
                <w:b/>
                <w:sz w:val="16"/>
                <w:szCs w:val="16"/>
              </w:rPr>
              <w:t>PAGE</w:t>
            </w:r>
          </w:p>
        </w:tc>
        <w:tc>
          <w:tcPr>
            <w:tcW w:w="540" w:type="dxa"/>
            <w:vAlign w:val="center"/>
          </w:tcPr>
          <w:p w14:paraId="33F3EABB" w14:textId="77777777" w:rsidR="00737F90" w:rsidRPr="0090540C" w:rsidRDefault="00737F90" w:rsidP="00956369">
            <w:pPr>
              <w:widowControl w:val="0"/>
              <w:jc w:val="center"/>
              <w:rPr>
                <w:rFonts w:ascii="Arial" w:hAnsi="Arial" w:cs="Arial"/>
                <w:b/>
                <w:sz w:val="16"/>
                <w:szCs w:val="16"/>
              </w:rPr>
            </w:pPr>
            <w:r>
              <w:rPr>
                <w:rFonts w:ascii="Arial" w:hAnsi="Arial" w:cs="Arial"/>
                <w:b/>
                <w:sz w:val="16"/>
                <w:szCs w:val="16"/>
              </w:rPr>
              <w:t>D00</w:t>
            </w:r>
          </w:p>
        </w:tc>
        <w:tc>
          <w:tcPr>
            <w:tcW w:w="576" w:type="dxa"/>
            <w:vAlign w:val="center"/>
          </w:tcPr>
          <w:p w14:paraId="2F80D629" w14:textId="77777777" w:rsidR="00737F90" w:rsidRDefault="00737F90" w:rsidP="00956369">
            <w:pPr>
              <w:widowControl w:val="0"/>
              <w:jc w:val="center"/>
            </w:pPr>
            <w:r>
              <w:rPr>
                <w:rFonts w:ascii="Arial" w:hAnsi="Arial" w:cs="Arial"/>
                <w:b/>
                <w:sz w:val="16"/>
                <w:szCs w:val="16"/>
              </w:rPr>
              <w:t>D01</w:t>
            </w:r>
          </w:p>
        </w:tc>
        <w:tc>
          <w:tcPr>
            <w:tcW w:w="678" w:type="dxa"/>
            <w:vAlign w:val="center"/>
          </w:tcPr>
          <w:p w14:paraId="7CA4AEA5" w14:textId="77777777" w:rsidR="00737F90" w:rsidRDefault="00737F90" w:rsidP="00956369">
            <w:pPr>
              <w:widowControl w:val="0"/>
              <w:jc w:val="center"/>
            </w:pPr>
            <w:r>
              <w:rPr>
                <w:rFonts w:ascii="Arial" w:hAnsi="Arial" w:cs="Arial"/>
                <w:b/>
                <w:sz w:val="16"/>
                <w:szCs w:val="16"/>
              </w:rPr>
              <w:t>D02</w:t>
            </w:r>
          </w:p>
        </w:tc>
        <w:tc>
          <w:tcPr>
            <w:tcW w:w="636" w:type="dxa"/>
            <w:vAlign w:val="center"/>
          </w:tcPr>
          <w:p w14:paraId="54CCE248" w14:textId="77777777" w:rsidR="00737F90" w:rsidRDefault="00737F90" w:rsidP="00956369">
            <w:pPr>
              <w:widowControl w:val="0"/>
              <w:jc w:val="center"/>
            </w:pPr>
            <w:r>
              <w:rPr>
                <w:rFonts w:ascii="Arial" w:hAnsi="Arial" w:cs="Arial"/>
                <w:b/>
                <w:sz w:val="16"/>
                <w:szCs w:val="16"/>
              </w:rPr>
              <w:t>D03</w:t>
            </w:r>
          </w:p>
        </w:tc>
        <w:tc>
          <w:tcPr>
            <w:tcW w:w="636" w:type="dxa"/>
            <w:vAlign w:val="center"/>
          </w:tcPr>
          <w:p w14:paraId="5311C530" w14:textId="77777777" w:rsidR="00737F90" w:rsidRDefault="00737F90" w:rsidP="00956369">
            <w:pPr>
              <w:widowControl w:val="0"/>
              <w:jc w:val="center"/>
            </w:pPr>
            <w:r>
              <w:rPr>
                <w:rFonts w:ascii="Arial" w:hAnsi="Arial" w:cs="Arial"/>
                <w:b/>
                <w:sz w:val="16"/>
                <w:szCs w:val="16"/>
              </w:rPr>
              <w:t>D04</w:t>
            </w:r>
          </w:p>
        </w:tc>
        <w:tc>
          <w:tcPr>
            <w:tcW w:w="1149" w:type="dxa"/>
            <w:vMerge w:val="restart"/>
            <w:tcBorders>
              <w:top w:val="nil"/>
              <w:bottom w:val="nil"/>
            </w:tcBorders>
            <w:shd w:val="clear" w:color="auto" w:fill="auto"/>
            <w:vAlign w:val="center"/>
          </w:tcPr>
          <w:p w14:paraId="6BC6A4E4" w14:textId="77777777" w:rsidR="00737F90" w:rsidRPr="005F03BB" w:rsidRDefault="00737F90" w:rsidP="00956369">
            <w:pPr>
              <w:widowControl w:val="0"/>
              <w:spacing w:line="160" w:lineRule="exact"/>
              <w:jc w:val="center"/>
              <w:rPr>
                <w:rFonts w:cs="Arial"/>
                <w:b/>
                <w:sz w:val="16"/>
                <w:szCs w:val="16"/>
                <w:lang w:bidi="fa-IR"/>
              </w:rPr>
            </w:pPr>
          </w:p>
        </w:tc>
        <w:tc>
          <w:tcPr>
            <w:tcW w:w="915" w:type="dxa"/>
            <w:shd w:val="clear" w:color="auto" w:fill="auto"/>
            <w:vAlign w:val="center"/>
          </w:tcPr>
          <w:p w14:paraId="3EB0B298" w14:textId="77777777" w:rsidR="00737F90" w:rsidRPr="0090540C" w:rsidRDefault="00737F90" w:rsidP="00956369">
            <w:pPr>
              <w:widowControl w:val="0"/>
              <w:spacing w:before="120" w:after="120" w:line="160" w:lineRule="exact"/>
              <w:jc w:val="center"/>
              <w:rPr>
                <w:rFonts w:ascii="Arial" w:hAnsi="Arial" w:cs="Arial"/>
                <w:b/>
                <w:sz w:val="16"/>
                <w:szCs w:val="16"/>
              </w:rPr>
            </w:pPr>
            <w:r w:rsidRPr="0090540C">
              <w:rPr>
                <w:rFonts w:ascii="Arial" w:hAnsi="Arial" w:cs="Arial"/>
                <w:b/>
                <w:sz w:val="16"/>
                <w:szCs w:val="16"/>
              </w:rPr>
              <w:t>PAGE</w:t>
            </w:r>
          </w:p>
        </w:tc>
        <w:tc>
          <w:tcPr>
            <w:tcW w:w="630" w:type="dxa"/>
            <w:shd w:val="clear" w:color="auto" w:fill="auto"/>
            <w:vAlign w:val="center"/>
          </w:tcPr>
          <w:p w14:paraId="1BC03D20" w14:textId="77777777" w:rsidR="00737F90" w:rsidRPr="0090540C" w:rsidRDefault="00737F90" w:rsidP="00956369">
            <w:pPr>
              <w:widowControl w:val="0"/>
              <w:jc w:val="center"/>
              <w:rPr>
                <w:rFonts w:ascii="Arial" w:hAnsi="Arial" w:cs="Arial"/>
                <w:b/>
                <w:sz w:val="16"/>
                <w:szCs w:val="16"/>
              </w:rPr>
            </w:pPr>
            <w:r>
              <w:rPr>
                <w:rFonts w:ascii="Arial" w:hAnsi="Arial" w:cs="Arial"/>
                <w:b/>
                <w:sz w:val="16"/>
                <w:szCs w:val="16"/>
              </w:rPr>
              <w:t>D00</w:t>
            </w:r>
          </w:p>
        </w:tc>
        <w:tc>
          <w:tcPr>
            <w:tcW w:w="630" w:type="dxa"/>
            <w:shd w:val="clear" w:color="auto" w:fill="auto"/>
            <w:vAlign w:val="center"/>
          </w:tcPr>
          <w:p w14:paraId="38F5A82D" w14:textId="77777777" w:rsidR="00737F90" w:rsidRDefault="00737F90" w:rsidP="00956369">
            <w:pPr>
              <w:widowControl w:val="0"/>
              <w:jc w:val="center"/>
            </w:pPr>
            <w:r>
              <w:rPr>
                <w:rFonts w:ascii="Arial" w:hAnsi="Arial" w:cs="Arial"/>
                <w:b/>
                <w:sz w:val="16"/>
                <w:szCs w:val="16"/>
              </w:rPr>
              <w:t>D01</w:t>
            </w:r>
          </w:p>
        </w:tc>
        <w:tc>
          <w:tcPr>
            <w:tcW w:w="562" w:type="dxa"/>
            <w:shd w:val="clear" w:color="auto" w:fill="auto"/>
            <w:vAlign w:val="center"/>
          </w:tcPr>
          <w:p w14:paraId="43419EFD" w14:textId="77777777" w:rsidR="00737F90" w:rsidRDefault="00737F90" w:rsidP="00956369">
            <w:pPr>
              <w:widowControl w:val="0"/>
              <w:jc w:val="center"/>
            </w:pPr>
            <w:r>
              <w:rPr>
                <w:rFonts w:ascii="Arial" w:hAnsi="Arial" w:cs="Arial"/>
                <w:b/>
                <w:sz w:val="16"/>
                <w:szCs w:val="16"/>
              </w:rPr>
              <w:t>D02</w:t>
            </w:r>
          </w:p>
        </w:tc>
        <w:tc>
          <w:tcPr>
            <w:tcW w:w="648" w:type="dxa"/>
            <w:shd w:val="clear" w:color="auto" w:fill="auto"/>
            <w:vAlign w:val="center"/>
          </w:tcPr>
          <w:p w14:paraId="477D252E" w14:textId="77777777" w:rsidR="00737F90" w:rsidRDefault="00737F90" w:rsidP="00956369">
            <w:pPr>
              <w:widowControl w:val="0"/>
              <w:jc w:val="center"/>
            </w:pPr>
            <w:r>
              <w:rPr>
                <w:rFonts w:ascii="Arial" w:hAnsi="Arial" w:cs="Arial"/>
                <w:b/>
                <w:sz w:val="16"/>
                <w:szCs w:val="16"/>
              </w:rPr>
              <w:t>D03</w:t>
            </w:r>
          </w:p>
        </w:tc>
        <w:tc>
          <w:tcPr>
            <w:tcW w:w="649" w:type="dxa"/>
            <w:shd w:val="clear" w:color="auto" w:fill="auto"/>
            <w:vAlign w:val="center"/>
          </w:tcPr>
          <w:p w14:paraId="27082450" w14:textId="77777777" w:rsidR="00737F90" w:rsidRDefault="00737F90" w:rsidP="00956369">
            <w:pPr>
              <w:widowControl w:val="0"/>
              <w:jc w:val="center"/>
            </w:pPr>
            <w:r>
              <w:rPr>
                <w:rFonts w:ascii="Arial" w:hAnsi="Arial" w:cs="Arial"/>
                <w:b/>
                <w:sz w:val="16"/>
                <w:szCs w:val="16"/>
              </w:rPr>
              <w:t>D04</w:t>
            </w:r>
          </w:p>
        </w:tc>
      </w:tr>
      <w:tr w:rsidR="00C06494" w:rsidRPr="005F03BB" w14:paraId="5BA17C3B" w14:textId="77777777" w:rsidTr="00FF0DB1">
        <w:trPr>
          <w:trHeight w:hRule="exact" w:val="170"/>
          <w:jc w:val="center"/>
        </w:trPr>
        <w:tc>
          <w:tcPr>
            <w:tcW w:w="951" w:type="dxa"/>
            <w:vAlign w:val="center"/>
          </w:tcPr>
          <w:p w14:paraId="244DEFFC" w14:textId="77777777" w:rsidR="00C06494" w:rsidRPr="00A54E86" w:rsidRDefault="00C06494" w:rsidP="00C06494">
            <w:pPr>
              <w:widowControl w:val="0"/>
              <w:jc w:val="center"/>
              <w:rPr>
                <w:rFonts w:ascii="Arial" w:hAnsi="Arial" w:cs="Arial"/>
                <w:b/>
                <w:sz w:val="16"/>
                <w:szCs w:val="16"/>
                <w:rtl/>
                <w:lang w:bidi="fa-IR"/>
              </w:rPr>
            </w:pPr>
            <w:r w:rsidRPr="00A54E86">
              <w:rPr>
                <w:rFonts w:ascii="Arial" w:hAnsi="Arial" w:cs="Arial"/>
                <w:b/>
                <w:sz w:val="16"/>
                <w:szCs w:val="16"/>
              </w:rPr>
              <w:t>1</w:t>
            </w:r>
          </w:p>
        </w:tc>
        <w:tc>
          <w:tcPr>
            <w:tcW w:w="540" w:type="dxa"/>
            <w:vAlign w:val="center"/>
          </w:tcPr>
          <w:p w14:paraId="5CFC5303" w14:textId="77777777" w:rsidR="00C06494" w:rsidRPr="00290A48" w:rsidRDefault="00C06494" w:rsidP="00C06494">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57098A55" w14:textId="3EE3E728" w:rsidR="00C06494" w:rsidRPr="00290A48" w:rsidRDefault="00C06494" w:rsidP="00C06494">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14:paraId="240CBC77" w14:textId="6F041D48" w:rsidR="00C06494" w:rsidRPr="00290A48" w:rsidRDefault="00C06494" w:rsidP="00C06494">
            <w:pPr>
              <w:widowControl w:val="0"/>
              <w:spacing w:line="192" w:lineRule="auto"/>
              <w:jc w:val="center"/>
              <w:rPr>
                <w:rFonts w:ascii="Arial" w:hAnsi="Arial" w:cs="Arial"/>
                <w:bCs/>
                <w:sz w:val="16"/>
                <w:szCs w:val="16"/>
              </w:rPr>
            </w:pPr>
          </w:p>
        </w:tc>
        <w:tc>
          <w:tcPr>
            <w:tcW w:w="636" w:type="dxa"/>
            <w:vAlign w:val="center"/>
          </w:tcPr>
          <w:p w14:paraId="17A6F60D"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7B3A1BDF" w14:textId="05BE425A"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F4C4154"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2B733585"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66</w:t>
            </w:r>
          </w:p>
        </w:tc>
        <w:tc>
          <w:tcPr>
            <w:tcW w:w="630" w:type="dxa"/>
            <w:shd w:val="clear" w:color="auto" w:fill="auto"/>
            <w:vAlign w:val="center"/>
          </w:tcPr>
          <w:p w14:paraId="7DD8E87C"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055BCD98"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2DEAED1A"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2896D0B8"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3CD1E741"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4654615A" w14:textId="77777777" w:rsidTr="00FF0DB1">
        <w:trPr>
          <w:trHeight w:hRule="exact" w:val="170"/>
          <w:jc w:val="center"/>
        </w:trPr>
        <w:tc>
          <w:tcPr>
            <w:tcW w:w="951" w:type="dxa"/>
            <w:vAlign w:val="center"/>
          </w:tcPr>
          <w:p w14:paraId="5D27D88C"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2</w:t>
            </w:r>
          </w:p>
        </w:tc>
        <w:tc>
          <w:tcPr>
            <w:tcW w:w="540" w:type="dxa"/>
            <w:vAlign w:val="center"/>
          </w:tcPr>
          <w:p w14:paraId="5CAB4907" w14:textId="77777777" w:rsidR="00C06494" w:rsidRPr="00290A48" w:rsidRDefault="00C06494" w:rsidP="00C06494">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321D670A" w14:textId="4827B103" w:rsidR="00C06494" w:rsidRPr="00290A48" w:rsidRDefault="00C06494" w:rsidP="00C06494">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14:paraId="2D06A7C7" w14:textId="5D384B53" w:rsidR="00C06494" w:rsidRPr="00290A48" w:rsidRDefault="00C06494" w:rsidP="00C06494">
            <w:pPr>
              <w:widowControl w:val="0"/>
              <w:spacing w:line="192" w:lineRule="auto"/>
              <w:jc w:val="center"/>
              <w:rPr>
                <w:rFonts w:ascii="Arial" w:hAnsi="Arial" w:cs="Arial"/>
                <w:bCs/>
                <w:sz w:val="16"/>
                <w:szCs w:val="16"/>
              </w:rPr>
            </w:pPr>
          </w:p>
        </w:tc>
        <w:tc>
          <w:tcPr>
            <w:tcW w:w="636" w:type="dxa"/>
            <w:vAlign w:val="center"/>
          </w:tcPr>
          <w:p w14:paraId="735F3928" w14:textId="77777777" w:rsidR="00C06494" w:rsidRPr="00290A48" w:rsidRDefault="00C06494" w:rsidP="00C06494">
            <w:pPr>
              <w:widowControl w:val="0"/>
              <w:spacing w:line="192" w:lineRule="auto"/>
              <w:jc w:val="center"/>
              <w:rPr>
                <w:rFonts w:ascii="Arial" w:hAnsi="Arial" w:cs="Arial"/>
                <w:bCs/>
                <w:sz w:val="16"/>
                <w:szCs w:val="16"/>
              </w:rPr>
            </w:pPr>
          </w:p>
        </w:tc>
        <w:tc>
          <w:tcPr>
            <w:tcW w:w="636" w:type="dxa"/>
            <w:vAlign w:val="center"/>
          </w:tcPr>
          <w:p w14:paraId="2720B8C1" w14:textId="4EC10060" w:rsidR="00C06494" w:rsidRPr="00290A48" w:rsidRDefault="00C06494" w:rsidP="00C06494">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14:paraId="2D5C9C75"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54EAEDE6"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67</w:t>
            </w:r>
          </w:p>
        </w:tc>
        <w:tc>
          <w:tcPr>
            <w:tcW w:w="630" w:type="dxa"/>
            <w:shd w:val="clear" w:color="auto" w:fill="auto"/>
            <w:vAlign w:val="center"/>
          </w:tcPr>
          <w:p w14:paraId="53B56FA3"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7288AD4F"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006D9B86"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07F425D8"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3C5C91DB"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1468CB65" w14:textId="77777777" w:rsidTr="00FF0DB1">
        <w:trPr>
          <w:trHeight w:hRule="exact" w:val="170"/>
          <w:jc w:val="center"/>
        </w:trPr>
        <w:tc>
          <w:tcPr>
            <w:tcW w:w="951" w:type="dxa"/>
            <w:vAlign w:val="center"/>
          </w:tcPr>
          <w:p w14:paraId="2E279350"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3</w:t>
            </w:r>
          </w:p>
        </w:tc>
        <w:tc>
          <w:tcPr>
            <w:tcW w:w="540" w:type="dxa"/>
            <w:vAlign w:val="center"/>
          </w:tcPr>
          <w:p w14:paraId="3F4B20D4" w14:textId="77777777" w:rsidR="00C06494" w:rsidRPr="00290A48" w:rsidRDefault="00C06494" w:rsidP="00C06494">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40374AC5" w14:textId="39AB7AB7" w:rsidR="00C06494" w:rsidRPr="00290A48" w:rsidRDefault="00C06494" w:rsidP="00C06494">
            <w:pPr>
              <w:widowControl w:val="0"/>
              <w:spacing w:line="192" w:lineRule="auto"/>
              <w:jc w:val="center"/>
              <w:rPr>
                <w:rFonts w:ascii="Arial" w:hAnsi="Arial" w:cs="Arial"/>
                <w:bCs/>
                <w:sz w:val="16"/>
                <w:szCs w:val="16"/>
              </w:rPr>
            </w:pPr>
          </w:p>
        </w:tc>
        <w:tc>
          <w:tcPr>
            <w:tcW w:w="678" w:type="dxa"/>
            <w:vAlign w:val="center"/>
          </w:tcPr>
          <w:p w14:paraId="243C34AB" w14:textId="6AFAFC3C" w:rsidR="00C06494" w:rsidRPr="00290A48" w:rsidRDefault="00C06494" w:rsidP="00C06494">
            <w:pPr>
              <w:widowControl w:val="0"/>
              <w:spacing w:line="192" w:lineRule="auto"/>
              <w:jc w:val="center"/>
              <w:rPr>
                <w:rFonts w:ascii="Arial" w:hAnsi="Arial" w:cs="Arial"/>
                <w:bCs/>
                <w:sz w:val="16"/>
                <w:szCs w:val="16"/>
              </w:rPr>
            </w:pPr>
          </w:p>
        </w:tc>
        <w:tc>
          <w:tcPr>
            <w:tcW w:w="636" w:type="dxa"/>
            <w:vAlign w:val="center"/>
          </w:tcPr>
          <w:p w14:paraId="34BD5A71" w14:textId="77777777" w:rsidR="00C06494" w:rsidRPr="00290A48" w:rsidRDefault="00C06494" w:rsidP="00C06494">
            <w:pPr>
              <w:widowControl w:val="0"/>
              <w:spacing w:line="192" w:lineRule="auto"/>
              <w:jc w:val="center"/>
              <w:rPr>
                <w:rFonts w:ascii="Arial" w:hAnsi="Arial" w:cs="Arial"/>
                <w:bCs/>
                <w:sz w:val="16"/>
                <w:szCs w:val="16"/>
              </w:rPr>
            </w:pPr>
          </w:p>
        </w:tc>
        <w:tc>
          <w:tcPr>
            <w:tcW w:w="636" w:type="dxa"/>
            <w:vAlign w:val="center"/>
          </w:tcPr>
          <w:p w14:paraId="5F435E1E" w14:textId="77777777" w:rsidR="00C06494" w:rsidRPr="00290A48" w:rsidRDefault="00C06494" w:rsidP="00C06494">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14:paraId="367E8029"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2E0787E0"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68</w:t>
            </w:r>
          </w:p>
        </w:tc>
        <w:tc>
          <w:tcPr>
            <w:tcW w:w="630" w:type="dxa"/>
            <w:shd w:val="clear" w:color="auto" w:fill="auto"/>
            <w:vAlign w:val="center"/>
          </w:tcPr>
          <w:p w14:paraId="71F47430"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4A1A5125"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6EA7CE15"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3699ED12"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4A28A5AD"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3E2430FE" w14:textId="77777777" w:rsidTr="00FF0DB1">
        <w:trPr>
          <w:trHeight w:hRule="exact" w:val="170"/>
          <w:jc w:val="center"/>
        </w:trPr>
        <w:tc>
          <w:tcPr>
            <w:tcW w:w="951" w:type="dxa"/>
            <w:vAlign w:val="center"/>
          </w:tcPr>
          <w:p w14:paraId="134FAA9A"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4</w:t>
            </w:r>
          </w:p>
        </w:tc>
        <w:tc>
          <w:tcPr>
            <w:tcW w:w="540" w:type="dxa"/>
            <w:vAlign w:val="center"/>
          </w:tcPr>
          <w:p w14:paraId="72507F4E" w14:textId="77777777" w:rsidR="00C06494" w:rsidRPr="00290A48" w:rsidRDefault="00C06494" w:rsidP="00C06494">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1530B75E" w14:textId="028F8E22" w:rsidR="00C06494" w:rsidRPr="00290A48" w:rsidRDefault="00C06494" w:rsidP="00C06494">
            <w:pPr>
              <w:widowControl w:val="0"/>
              <w:spacing w:line="192" w:lineRule="auto"/>
              <w:jc w:val="center"/>
              <w:rPr>
                <w:rFonts w:ascii="Arial" w:hAnsi="Arial" w:cs="Arial"/>
                <w:bCs/>
                <w:sz w:val="16"/>
                <w:szCs w:val="16"/>
              </w:rPr>
            </w:pPr>
          </w:p>
        </w:tc>
        <w:tc>
          <w:tcPr>
            <w:tcW w:w="678" w:type="dxa"/>
            <w:vAlign w:val="center"/>
          </w:tcPr>
          <w:p w14:paraId="08F75783" w14:textId="77777777" w:rsidR="00C06494" w:rsidRPr="00290A48" w:rsidRDefault="00C06494" w:rsidP="00C06494">
            <w:pPr>
              <w:widowControl w:val="0"/>
              <w:spacing w:line="192" w:lineRule="auto"/>
              <w:jc w:val="center"/>
              <w:rPr>
                <w:rFonts w:ascii="Arial" w:hAnsi="Arial" w:cs="Arial"/>
                <w:bCs/>
                <w:sz w:val="16"/>
                <w:szCs w:val="16"/>
              </w:rPr>
            </w:pPr>
          </w:p>
        </w:tc>
        <w:tc>
          <w:tcPr>
            <w:tcW w:w="636" w:type="dxa"/>
            <w:vAlign w:val="center"/>
          </w:tcPr>
          <w:p w14:paraId="13E4DF36" w14:textId="77777777" w:rsidR="00C06494" w:rsidRPr="00290A48" w:rsidRDefault="00C06494" w:rsidP="00C06494">
            <w:pPr>
              <w:widowControl w:val="0"/>
              <w:spacing w:line="192" w:lineRule="auto"/>
              <w:jc w:val="center"/>
              <w:rPr>
                <w:rFonts w:ascii="Arial" w:hAnsi="Arial" w:cs="Arial"/>
                <w:bCs/>
                <w:sz w:val="16"/>
                <w:szCs w:val="16"/>
              </w:rPr>
            </w:pPr>
          </w:p>
        </w:tc>
        <w:tc>
          <w:tcPr>
            <w:tcW w:w="636" w:type="dxa"/>
            <w:vAlign w:val="center"/>
          </w:tcPr>
          <w:p w14:paraId="4E53CAF2" w14:textId="77777777" w:rsidR="00C06494" w:rsidRPr="00290A48" w:rsidRDefault="00C06494" w:rsidP="00C06494">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14:paraId="7F9D85D2"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5923B64F"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69</w:t>
            </w:r>
          </w:p>
        </w:tc>
        <w:tc>
          <w:tcPr>
            <w:tcW w:w="630" w:type="dxa"/>
            <w:shd w:val="clear" w:color="auto" w:fill="auto"/>
            <w:vAlign w:val="center"/>
          </w:tcPr>
          <w:p w14:paraId="4A15D9A1"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434AC2AA"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261AD10C"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6DD2724D" w14:textId="77777777" w:rsidR="00C06494" w:rsidRPr="0090540C" w:rsidRDefault="00C06494" w:rsidP="00C06494">
            <w:pPr>
              <w:widowControl w:val="0"/>
              <w:spacing w:line="192" w:lineRule="auto"/>
              <w:jc w:val="center"/>
              <w:rPr>
                <w:rFonts w:ascii="Arial" w:hAnsi="Arial" w:cs="Arial"/>
                <w:b/>
                <w:sz w:val="16"/>
                <w:szCs w:val="16"/>
                <w:lang w:bidi="fa-IR"/>
              </w:rPr>
            </w:pPr>
          </w:p>
        </w:tc>
        <w:tc>
          <w:tcPr>
            <w:tcW w:w="649" w:type="dxa"/>
            <w:shd w:val="clear" w:color="auto" w:fill="auto"/>
            <w:vAlign w:val="center"/>
          </w:tcPr>
          <w:p w14:paraId="3D77F5F9"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1651C64C" w14:textId="77777777" w:rsidTr="00FF0DB1">
        <w:trPr>
          <w:trHeight w:hRule="exact" w:val="170"/>
          <w:jc w:val="center"/>
        </w:trPr>
        <w:tc>
          <w:tcPr>
            <w:tcW w:w="951" w:type="dxa"/>
            <w:vAlign w:val="center"/>
          </w:tcPr>
          <w:p w14:paraId="0D784A75"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5</w:t>
            </w:r>
          </w:p>
        </w:tc>
        <w:tc>
          <w:tcPr>
            <w:tcW w:w="540" w:type="dxa"/>
            <w:vAlign w:val="center"/>
          </w:tcPr>
          <w:p w14:paraId="5ACD173C" w14:textId="77777777" w:rsidR="00C06494" w:rsidRPr="00290A48" w:rsidRDefault="00C06494" w:rsidP="00C06494">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09014380" w14:textId="1CC5F78B" w:rsidR="00C06494" w:rsidRPr="00290A48" w:rsidRDefault="00C06494" w:rsidP="00C06494">
            <w:pPr>
              <w:widowControl w:val="0"/>
              <w:spacing w:line="192" w:lineRule="auto"/>
              <w:jc w:val="center"/>
              <w:rPr>
                <w:rFonts w:ascii="Arial" w:hAnsi="Arial" w:cs="Arial"/>
                <w:bCs/>
                <w:sz w:val="16"/>
                <w:szCs w:val="16"/>
              </w:rPr>
            </w:pPr>
          </w:p>
        </w:tc>
        <w:tc>
          <w:tcPr>
            <w:tcW w:w="678" w:type="dxa"/>
            <w:vAlign w:val="center"/>
          </w:tcPr>
          <w:p w14:paraId="10872BCB"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2CA7B741"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392E0E68" w14:textId="233E0156"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6EB84CC"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045257DC"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70</w:t>
            </w:r>
          </w:p>
        </w:tc>
        <w:tc>
          <w:tcPr>
            <w:tcW w:w="630" w:type="dxa"/>
            <w:shd w:val="clear" w:color="auto" w:fill="auto"/>
            <w:vAlign w:val="center"/>
          </w:tcPr>
          <w:p w14:paraId="66014CEA"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5AF09D79"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5BD61D72"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40348D3C"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3B1B0313"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0D8BBDA8" w14:textId="77777777" w:rsidTr="00FF0DB1">
        <w:trPr>
          <w:trHeight w:hRule="exact" w:val="170"/>
          <w:jc w:val="center"/>
        </w:trPr>
        <w:tc>
          <w:tcPr>
            <w:tcW w:w="951" w:type="dxa"/>
            <w:vAlign w:val="center"/>
          </w:tcPr>
          <w:p w14:paraId="5A3115A5"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6</w:t>
            </w:r>
          </w:p>
        </w:tc>
        <w:tc>
          <w:tcPr>
            <w:tcW w:w="540" w:type="dxa"/>
            <w:vAlign w:val="center"/>
          </w:tcPr>
          <w:p w14:paraId="28183216" w14:textId="77777777" w:rsidR="00C06494" w:rsidRPr="00290A48" w:rsidRDefault="00C06494" w:rsidP="00C06494">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434632FC" w14:textId="71B644EB" w:rsidR="00C06494" w:rsidRPr="00290A48" w:rsidRDefault="00C06494" w:rsidP="00C06494">
            <w:pPr>
              <w:widowControl w:val="0"/>
              <w:spacing w:line="192" w:lineRule="auto"/>
              <w:jc w:val="center"/>
              <w:rPr>
                <w:rFonts w:ascii="Arial" w:hAnsi="Arial" w:cs="Arial"/>
                <w:bCs/>
                <w:sz w:val="16"/>
                <w:szCs w:val="16"/>
              </w:rPr>
            </w:pPr>
          </w:p>
        </w:tc>
        <w:tc>
          <w:tcPr>
            <w:tcW w:w="678" w:type="dxa"/>
            <w:vAlign w:val="center"/>
          </w:tcPr>
          <w:p w14:paraId="771EC1D7"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71FF3C34"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67B594B1"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C16499B"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3E128A16"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71</w:t>
            </w:r>
          </w:p>
        </w:tc>
        <w:tc>
          <w:tcPr>
            <w:tcW w:w="630" w:type="dxa"/>
            <w:shd w:val="clear" w:color="auto" w:fill="auto"/>
            <w:vAlign w:val="center"/>
          </w:tcPr>
          <w:p w14:paraId="68485278"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3990B5B0"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7F96F095"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5C98878D"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62951D23"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3C3121DB" w14:textId="77777777" w:rsidTr="00FF0DB1">
        <w:trPr>
          <w:trHeight w:hRule="exact" w:val="170"/>
          <w:jc w:val="center"/>
        </w:trPr>
        <w:tc>
          <w:tcPr>
            <w:tcW w:w="951" w:type="dxa"/>
            <w:vAlign w:val="center"/>
          </w:tcPr>
          <w:p w14:paraId="44F785C3"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7</w:t>
            </w:r>
          </w:p>
        </w:tc>
        <w:tc>
          <w:tcPr>
            <w:tcW w:w="540" w:type="dxa"/>
            <w:vAlign w:val="center"/>
          </w:tcPr>
          <w:p w14:paraId="66D3585D" w14:textId="77777777" w:rsidR="00C06494" w:rsidRPr="00290A48" w:rsidRDefault="00C06494" w:rsidP="00C06494">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54F1CF69" w14:textId="354EB889" w:rsidR="00C06494" w:rsidRPr="00290A48" w:rsidRDefault="00C06494" w:rsidP="00C06494">
            <w:pPr>
              <w:widowControl w:val="0"/>
              <w:spacing w:line="192" w:lineRule="auto"/>
              <w:jc w:val="center"/>
              <w:rPr>
                <w:rFonts w:ascii="Arial" w:hAnsi="Arial" w:cs="Arial"/>
                <w:bCs/>
                <w:sz w:val="16"/>
                <w:szCs w:val="16"/>
              </w:rPr>
            </w:pPr>
          </w:p>
        </w:tc>
        <w:tc>
          <w:tcPr>
            <w:tcW w:w="678" w:type="dxa"/>
            <w:vAlign w:val="center"/>
          </w:tcPr>
          <w:p w14:paraId="5BAED100" w14:textId="787ED8C3" w:rsidR="00C06494" w:rsidRPr="00290A48" w:rsidRDefault="00C06494" w:rsidP="00C06494">
            <w:pPr>
              <w:widowControl w:val="0"/>
              <w:spacing w:line="192" w:lineRule="auto"/>
              <w:jc w:val="center"/>
              <w:rPr>
                <w:rFonts w:ascii="Arial" w:hAnsi="Arial" w:cs="Arial"/>
                <w:bCs/>
                <w:sz w:val="16"/>
                <w:szCs w:val="16"/>
              </w:rPr>
            </w:pPr>
          </w:p>
        </w:tc>
        <w:tc>
          <w:tcPr>
            <w:tcW w:w="636" w:type="dxa"/>
            <w:vAlign w:val="center"/>
          </w:tcPr>
          <w:p w14:paraId="5C94CF61"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53E4A909"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6358E39"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4F9DCCEA"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72</w:t>
            </w:r>
          </w:p>
        </w:tc>
        <w:tc>
          <w:tcPr>
            <w:tcW w:w="630" w:type="dxa"/>
            <w:shd w:val="clear" w:color="auto" w:fill="auto"/>
            <w:vAlign w:val="center"/>
          </w:tcPr>
          <w:p w14:paraId="73CB0D4A"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4FC9B962"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08D9B4DA"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22FBD747"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327E8E98"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0DA971D4" w14:textId="77777777" w:rsidTr="00FF0DB1">
        <w:trPr>
          <w:trHeight w:hRule="exact" w:val="170"/>
          <w:jc w:val="center"/>
        </w:trPr>
        <w:tc>
          <w:tcPr>
            <w:tcW w:w="951" w:type="dxa"/>
            <w:vAlign w:val="center"/>
          </w:tcPr>
          <w:p w14:paraId="43EC90B8"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8</w:t>
            </w:r>
          </w:p>
        </w:tc>
        <w:tc>
          <w:tcPr>
            <w:tcW w:w="540" w:type="dxa"/>
            <w:vAlign w:val="center"/>
          </w:tcPr>
          <w:p w14:paraId="6578CB97" w14:textId="77777777" w:rsidR="00C06494" w:rsidRPr="00290A48" w:rsidRDefault="00C06494" w:rsidP="00C06494">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66275D82" w14:textId="2B0BEA73" w:rsidR="00C06494" w:rsidRPr="00290A48" w:rsidRDefault="00C06494" w:rsidP="00C06494">
            <w:pPr>
              <w:widowControl w:val="0"/>
              <w:spacing w:line="192" w:lineRule="auto"/>
              <w:jc w:val="center"/>
              <w:rPr>
                <w:rFonts w:ascii="Arial" w:hAnsi="Arial" w:cs="Arial"/>
                <w:bCs/>
                <w:sz w:val="16"/>
                <w:szCs w:val="16"/>
              </w:rPr>
            </w:pPr>
          </w:p>
        </w:tc>
        <w:tc>
          <w:tcPr>
            <w:tcW w:w="678" w:type="dxa"/>
            <w:vAlign w:val="center"/>
          </w:tcPr>
          <w:p w14:paraId="0F3B3585" w14:textId="280A37D0" w:rsidR="00C06494" w:rsidRPr="00290A48" w:rsidRDefault="00C06494" w:rsidP="00C06494">
            <w:pPr>
              <w:widowControl w:val="0"/>
              <w:spacing w:line="192" w:lineRule="auto"/>
              <w:jc w:val="center"/>
              <w:rPr>
                <w:rFonts w:ascii="Arial" w:hAnsi="Arial" w:cs="Arial"/>
                <w:bCs/>
                <w:sz w:val="16"/>
                <w:szCs w:val="16"/>
              </w:rPr>
            </w:pPr>
          </w:p>
        </w:tc>
        <w:tc>
          <w:tcPr>
            <w:tcW w:w="636" w:type="dxa"/>
            <w:vAlign w:val="center"/>
          </w:tcPr>
          <w:p w14:paraId="6D80FB5E"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08382D01"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E23298C"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55FDC3D0"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73</w:t>
            </w:r>
          </w:p>
        </w:tc>
        <w:tc>
          <w:tcPr>
            <w:tcW w:w="630" w:type="dxa"/>
            <w:shd w:val="clear" w:color="auto" w:fill="auto"/>
            <w:vAlign w:val="center"/>
          </w:tcPr>
          <w:p w14:paraId="034DE865"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5ED91865"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4989D341"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477A390F"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36EBC320"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0FCF8F00" w14:textId="77777777" w:rsidTr="00FF0DB1">
        <w:trPr>
          <w:trHeight w:hRule="exact" w:val="170"/>
          <w:jc w:val="center"/>
        </w:trPr>
        <w:tc>
          <w:tcPr>
            <w:tcW w:w="951" w:type="dxa"/>
            <w:vAlign w:val="center"/>
          </w:tcPr>
          <w:p w14:paraId="38808544"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9</w:t>
            </w:r>
          </w:p>
        </w:tc>
        <w:tc>
          <w:tcPr>
            <w:tcW w:w="540" w:type="dxa"/>
            <w:vAlign w:val="center"/>
          </w:tcPr>
          <w:p w14:paraId="358564D6" w14:textId="77777777" w:rsidR="00C06494" w:rsidRPr="00290A48" w:rsidRDefault="00C06494" w:rsidP="00C06494">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597A2521" w14:textId="7046EA33" w:rsidR="00C06494" w:rsidRPr="00290A48" w:rsidRDefault="00C06494" w:rsidP="00C06494">
            <w:pPr>
              <w:widowControl w:val="0"/>
              <w:spacing w:line="192" w:lineRule="auto"/>
              <w:jc w:val="center"/>
              <w:rPr>
                <w:rFonts w:ascii="Arial" w:hAnsi="Arial" w:cs="Arial"/>
                <w:bCs/>
                <w:sz w:val="16"/>
                <w:szCs w:val="16"/>
              </w:rPr>
            </w:pPr>
          </w:p>
        </w:tc>
        <w:tc>
          <w:tcPr>
            <w:tcW w:w="678" w:type="dxa"/>
            <w:vAlign w:val="center"/>
          </w:tcPr>
          <w:p w14:paraId="3DEF5674" w14:textId="17CEB6C9" w:rsidR="00C06494" w:rsidRPr="00290A48" w:rsidRDefault="00C06494" w:rsidP="00C06494">
            <w:pPr>
              <w:widowControl w:val="0"/>
              <w:spacing w:line="192" w:lineRule="auto"/>
              <w:jc w:val="center"/>
              <w:rPr>
                <w:rFonts w:ascii="Arial" w:hAnsi="Arial" w:cs="Arial"/>
                <w:bCs/>
                <w:sz w:val="16"/>
                <w:szCs w:val="16"/>
              </w:rPr>
            </w:pPr>
          </w:p>
        </w:tc>
        <w:tc>
          <w:tcPr>
            <w:tcW w:w="636" w:type="dxa"/>
            <w:vAlign w:val="center"/>
          </w:tcPr>
          <w:p w14:paraId="21D47676" w14:textId="032E06FC"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6ED149EE"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E0E3116"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317DFC20"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74</w:t>
            </w:r>
          </w:p>
        </w:tc>
        <w:tc>
          <w:tcPr>
            <w:tcW w:w="630" w:type="dxa"/>
            <w:shd w:val="clear" w:color="auto" w:fill="auto"/>
            <w:vAlign w:val="center"/>
          </w:tcPr>
          <w:p w14:paraId="493E1717"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6E08A16C"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5C25A4CB"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2B2FE3A1"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673C4FD5"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66AA3387" w14:textId="77777777" w:rsidTr="00FF0DB1">
        <w:trPr>
          <w:trHeight w:hRule="exact" w:val="170"/>
          <w:jc w:val="center"/>
        </w:trPr>
        <w:tc>
          <w:tcPr>
            <w:tcW w:w="951" w:type="dxa"/>
            <w:vAlign w:val="center"/>
          </w:tcPr>
          <w:p w14:paraId="28ADA6B4"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10</w:t>
            </w:r>
          </w:p>
        </w:tc>
        <w:tc>
          <w:tcPr>
            <w:tcW w:w="540" w:type="dxa"/>
            <w:vAlign w:val="center"/>
          </w:tcPr>
          <w:p w14:paraId="28E1079B" w14:textId="77777777" w:rsidR="00C06494" w:rsidRPr="00290A48" w:rsidRDefault="00C06494" w:rsidP="00C06494">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5BED9255" w14:textId="1A0C5F79" w:rsidR="00C06494" w:rsidRPr="00290A48" w:rsidRDefault="00C06494" w:rsidP="00C06494">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14:paraId="4413BC97" w14:textId="1B2DDD26" w:rsidR="00C06494" w:rsidRPr="00290A48" w:rsidRDefault="00C06494" w:rsidP="00C06494">
            <w:pPr>
              <w:widowControl w:val="0"/>
              <w:spacing w:line="192" w:lineRule="auto"/>
              <w:jc w:val="center"/>
              <w:rPr>
                <w:rFonts w:ascii="Arial" w:hAnsi="Arial" w:cs="Arial"/>
                <w:bCs/>
                <w:sz w:val="16"/>
                <w:szCs w:val="16"/>
              </w:rPr>
            </w:pPr>
          </w:p>
        </w:tc>
        <w:tc>
          <w:tcPr>
            <w:tcW w:w="636" w:type="dxa"/>
            <w:vAlign w:val="center"/>
          </w:tcPr>
          <w:p w14:paraId="4436D468" w14:textId="6B93ABAC"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067F74AC"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2ABAA9F"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6EBD822E"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75</w:t>
            </w:r>
          </w:p>
        </w:tc>
        <w:tc>
          <w:tcPr>
            <w:tcW w:w="630" w:type="dxa"/>
            <w:shd w:val="clear" w:color="auto" w:fill="auto"/>
            <w:vAlign w:val="center"/>
          </w:tcPr>
          <w:p w14:paraId="7738188B"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3E1273D3"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64F22BB5"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3983B897"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0D4D39AC"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341EB8FE" w14:textId="77777777" w:rsidTr="00FF0DB1">
        <w:trPr>
          <w:trHeight w:hRule="exact" w:val="170"/>
          <w:jc w:val="center"/>
        </w:trPr>
        <w:tc>
          <w:tcPr>
            <w:tcW w:w="951" w:type="dxa"/>
            <w:vAlign w:val="center"/>
          </w:tcPr>
          <w:p w14:paraId="2A87BD27"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11</w:t>
            </w:r>
          </w:p>
        </w:tc>
        <w:tc>
          <w:tcPr>
            <w:tcW w:w="540" w:type="dxa"/>
            <w:vAlign w:val="center"/>
          </w:tcPr>
          <w:p w14:paraId="3470455B" w14:textId="77777777" w:rsidR="00C06494" w:rsidRPr="00290A48" w:rsidRDefault="00C06494" w:rsidP="00C06494">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522172C6" w14:textId="65E30B85" w:rsidR="00C06494" w:rsidRPr="00290A48" w:rsidRDefault="00C06494" w:rsidP="00C06494">
            <w:pPr>
              <w:widowControl w:val="0"/>
              <w:spacing w:line="192" w:lineRule="auto"/>
              <w:jc w:val="center"/>
              <w:rPr>
                <w:rFonts w:ascii="Arial" w:hAnsi="Arial" w:cs="Arial"/>
                <w:bCs/>
                <w:sz w:val="16"/>
                <w:szCs w:val="16"/>
              </w:rPr>
            </w:pPr>
          </w:p>
        </w:tc>
        <w:tc>
          <w:tcPr>
            <w:tcW w:w="678" w:type="dxa"/>
            <w:vAlign w:val="center"/>
          </w:tcPr>
          <w:p w14:paraId="683CF10A" w14:textId="3FDEEAD0" w:rsidR="00C06494" w:rsidRPr="00290A48" w:rsidRDefault="00C06494" w:rsidP="00C06494">
            <w:pPr>
              <w:widowControl w:val="0"/>
              <w:spacing w:line="192" w:lineRule="auto"/>
              <w:jc w:val="center"/>
              <w:rPr>
                <w:rFonts w:ascii="Arial" w:hAnsi="Arial" w:cs="Arial"/>
                <w:bCs/>
                <w:sz w:val="16"/>
                <w:szCs w:val="16"/>
              </w:rPr>
            </w:pPr>
          </w:p>
        </w:tc>
        <w:tc>
          <w:tcPr>
            <w:tcW w:w="636" w:type="dxa"/>
            <w:vAlign w:val="center"/>
          </w:tcPr>
          <w:p w14:paraId="04F8080B" w14:textId="42688C66"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3A5947B1"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E2025E6"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025A9ECF"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76</w:t>
            </w:r>
          </w:p>
        </w:tc>
        <w:tc>
          <w:tcPr>
            <w:tcW w:w="630" w:type="dxa"/>
            <w:shd w:val="clear" w:color="auto" w:fill="auto"/>
            <w:vAlign w:val="center"/>
          </w:tcPr>
          <w:p w14:paraId="698B0BCA"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1650451D"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20783644"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3EC6822E"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607CF062"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694125E9" w14:textId="77777777" w:rsidTr="00FF0DB1">
        <w:trPr>
          <w:trHeight w:hRule="exact" w:val="170"/>
          <w:jc w:val="center"/>
        </w:trPr>
        <w:tc>
          <w:tcPr>
            <w:tcW w:w="951" w:type="dxa"/>
            <w:vAlign w:val="center"/>
          </w:tcPr>
          <w:p w14:paraId="19ABB680"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12</w:t>
            </w:r>
          </w:p>
        </w:tc>
        <w:tc>
          <w:tcPr>
            <w:tcW w:w="540" w:type="dxa"/>
            <w:vAlign w:val="center"/>
          </w:tcPr>
          <w:p w14:paraId="6B851840" w14:textId="77777777" w:rsidR="00C06494" w:rsidRPr="00290A48" w:rsidRDefault="00C06494" w:rsidP="00C06494">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6C004197" w14:textId="2B8627BC" w:rsidR="00C06494" w:rsidRPr="00290A48" w:rsidRDefault="00C06494" w:rsidP="00C06494">
            <w:pPr>
              <w:widowControl w:val="0"/>
              <w:spacing w:line="192" w:lineRule="auto"/>
              <w:jc w:val="center"/>
              <w:rPr>
                <w:rFonts w:ascii="Arial" w:hAnsi="Arial" w:cs="Arial"/>
                <w:bCs/>
                <w:sz w:val="16"/>
                <w:szCs w:val="16"/>
              </w:rPr>
            </w:pPr>
          </w:p>
        </w:tc>
        <w:tc>
          <w:tcPr>
            <w:tcW w:w="678" w:type="dxa"/>
            <w:vAlign w:val="center"/>
          </w:tcPr>
          <w:p w14:paraId="60E11EE3" w14:textId="523DE4FA" w:rsidR="00C06494" w:rsidRPr="00290A48" w:rsidRDefault="00C06494" w:rsidP="00C06494">
            <w:pPr>
              <w:widowControl w:val="0"/>
              <w:spacing w:line="192" w:lineRule="auto"/>
              <w:jc w:val="center"/>
              <w:rPr>
                <w:rFonts w:ascii="Arial" w:hAnsi="Arial" w:cs="Arial"/>
                <w:bCs/>
                <w:sz w:val="16"/>
                <w:szCs w:val="16"/>
              </w:rPr>
            </w:pPr>
          </w:p>
        </w:tc>
        <w:tc>
          <w:tcPr>
            <w:tcW w:w="636" w:type="dxa"/>
            <w:vAlign w:val="center"/>
          </w:tcPr>
          <w:p w14:paraId="376ACCFF"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17472702"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FB03F6F"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477E58A5"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77</w:t>
            </w:r>
          </w:p>
        </w:tc>
        <w:tc>
          <w:tcPr>
            <w:tcW w:w="630" w:type="dxa"/>
            <w:shd w:val="clear" w:color="auto" w:fill="auto"/>
            <w:vAlign w:val="center"/>
          </w:tcPr>
          <w:p w14:paraId="551B8B2E"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1CB74A5D"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3EACA5C8"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0060B4E3"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19082A08"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488B12C0" w14:textId="77777777" w:rsidTr="00FF0DB1">
        <w:trPr>
          <w:trHeight w:hRule="exact" w:val="170"/>
          <w:jc w:val="center"/>
        </w:trPr>
        <w:tc>
          <w:tcPr>
            <w:tcW w:w="951" w:type="dxa"/>
            <w:vAlign w:val="center"/>
          </w:tcPr>
          <w:p w14:paraId="03583BEA"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13</w:t>
            </w:r>
          </w:p>
        </w:tc>
        <w:tc>
          <w:tcPr>
            <w:tcW w:w="540" w:type="dxa"/>
            <w:vAlign w:val="center"/>
          </w:tcPr>
          <w:p w14:paraId="6AFF24A5" w14:textId="77777777" w:rsidR="00C06494" w:rsidRPr="00290A48" w:rsidRDefault="00C06494" w:rsidP="00C06494">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592DC753" w14:textId="79AD58DC" w:rsidR="00C06494" w:rsidRPr="00290A48" w:rsidRDefault="00C06494" w:rsidP="00C06494">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14:paraId="4C449EE2" w14:textId="54AF13C3" w:rsidR="00C06494" w:rsidRPr="00290A48" w:rsidRDefault="00C06494" w:rsidP="00C06494">
            <w:pPr>
              <w:widowControl w:val="0"/>
              <w:spacing w:line="192" w:lineRule="auto"/>
              <w:jc w:val="center"/>
              <w:rPr>
                <w:rFonts w:ascii="Arial" w:hAnsi="Arial" w:cs="Arial"/>
                <w:bCs/>
                <w:sz w:val="16"/>
                <w:szCs w:val="16"/>
              </w:rPr>
            </w:pPr>
          </w:p>
        </w:tc>
        <w:tc>
          <w:tcPr>
            <w:tcW w:w="636" w:type="dxa"/>
            <w:vAlign w:val="center"/>
          </w:tcPr>
          <w:p w14:paraId="7F9014DF"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557DA7DF"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09DEF67"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55F610A4"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78</w:t>
            </w:r>
          </w:p>
        </w:tc>
        <w:tc>
          <w:tcPr>
            <w:tcW w:w="630" w:type="dxa"/>
            <w:shd w:val="clear" w:color="auto" w:fill="auto"/>
            <w:vAlign w:val="center"/>
          </w:tcPr>
          <w:p w14:paraId="5BE955B1"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218959A5"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2D40C976"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297D8863"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4FE6139B"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1A56B0C0" w14:textId="77777777" w:rsidTr="00FF0DB1">
        <w:trPr>
          <w:trHeight w:hRule="exact" w:val="170"/>
          <w:jc w:val="center"/>
        </w:trPr>
        <w:tc>
          <w:tcPr>
            <w:tcW w:w="951" w:type="dxa"/>
            <w:vAlign w:val="center"/>
          </w:tcPr>
          <w:p w14:paraId="1A5B29BE"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14</w:t>
            </w:r>
          </w:p>
        </w:tc>
        <w:tc>
          <w:tcPr>
            <w:tcW w:w="540" w:type="dxa"/>
            <w:vAlign w:val="center"/>
          </w:tcPr>
          <w:p w14:paraId="365D1745" w14:textId="77777777" w:rsidR="00C06494" w:rsidRPr="00290A48" w:rsidRDefault="00C06494" w:rsidP="00C06494">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2C528337" w14:textId="72FAB9CC" w:rsidR="00C06494" w:rsidRPr="00290A48" w:rsidRDefault="00C06494" w:rsidP="00C06494">
            <w:pPr>
              <w:widowControl w:val="0"/>
              <w:spacing w:line="192" w:lineRule="auto"/>
              <w:jc w:val="center"/>
              <w:rPr>
                <w:rFonts w:ascii="Arial" w:hAnsi="Arial" w:cs="Arial"/>
                <w:bCs/>
                <w:sz w:val="16"/>
                <w:szCs w:val="16"/>
              </w:rPr>
            </w:pPr>
          </w:p>
        </w:tc>
        <w:tc>
          <w:tcPr>
            <w:tcW w:w="678" w:type="dxa"/>
            <w:vAlign w:val="center"/>
          </w:tcPr>
          <w:p w14:paraId="7480A3F4" w14:textId="26F3D337" w:rsidR="00C06494" w:rsidRPr="00290A48" w:rsidRDefault="00C06494" w:rsidP="00C06494">
            <w:pPr>
              <w:widowControl w:val="0"/>
              <w:spacing w:line="192" w:lineRule="auto"/>
              <w:jc w:val="center"/>
              <w:rPr>
                <w:rFonts w:ascii="Arial" w:hAnsi="Arial" w:cs="Arial"/>
                <w:bCs/>
                <w:sz w:val="16"/>
                <w:szCs w:val="16"/>
              </w:rPr>
            </w:pPr>
          </w:p>
        </w:tc>
        <w:tc>
          <w:tcPr>
            <w:tcW w:w="636" w:type="dxa"/>
            <w:vAlign w:val="center"/>
          </w:tcPr>
          <w:p w14:paraId="061EB2B8"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62BADFAF"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624282C"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2425F388"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79</w:t>
            </w:r>
          </w:p>
        </w:tc>
        <w:tc>
          <w:tcPr>
            <w:tcW w:w="630" w:type="dxa"/>
            <w:shd w:val="clear" w:color="auto" w:fill="auto"/>
            <w:vAlign w:val="center"/>
          </w:tcPr>
          <w:p w14:paraId="5EFC7030"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1568BBBB"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6DF6A3B0"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29F27DF7"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56D73D47"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5C08EEFA" w14:textId="77777777" w:rsidTr="00FF0DB1">
        <w:trPr>
          <w:trHeight w:hRule="exact" w:val="170"/>
          <w:jc w:val="center"/>
        </w:trPr>
        <w:tc>
          <w:tcPr>
            <w:tcW w:w="951" w:type="dxa"/>
            <w:vAlign w:val="center"/>
          </w:tcPr>
          <w:p w14:paraId="0AC77511"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15</w:t>
            </w:r>
          </w:p>
        </w:tc>
        <w:tc>
          <w:tcPr>
            <w:tcW w:w="540" w:type="dxa"/>
            <w:vAlign w:val="center"/>
          </w:tcPr>
          <w:p w14:paraId="20E2D350" w14:textId="77777777" w:rsidR="00C06494" w:rsidRPr="00290A48" w:rsidRDefault="00C06494" w:rsidP="00C06494">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38D15823" w14:textId="3C46E7FD" w:rsidR="00C06494" w:rsidRPr="00290A48" w:rsidRDefault="00C06494" w:rsidP="00C06494">
            <w:pPr>
              <w:widowControl w:val="0"/>
              <w:spacing w:line="192" w:lineRule="auto"/>
              <w:jc w:val="center"/>
              <w:rPr>
                <w:rFonts w:ascii="Arial" w:hAnsi="Arial" w:cs="Arial"/>
                <w:bCs/>
                <w:sz w:val="16"/>
                <w:szCs w:val="16"/>
              </w:rPr>
            </w:pPr>
          </w:p>
        </w:tc>
        <w:tc>
          <w:tcPr>
            <w:tcW w:w="678" w:type="dxa"/>
            <w:vAlign w:val="center"/>
          </w:tcPr>
          <w:p w14:paraId="522F19C5" w14:textId="57D5B328" w:rsidR="00C06494" w:rsidRPr="00290A48" w:rsidRDefault="00C06494" w:rsidP="00C06494">
            <w:pPr>
              <w:widowControl w:val="0"/>
              <w:spacing w:line="192" w:lineRule="auto"/>
              <w:jc w:val="center"/>
              <w:rPr>
                <w:rFonts w:ascii="Arial" w:hAnsi="Arial" w:cs="Arial"/>
                <w:bCs/>
                <w:sz w:val="16"/>
                <w:szCs w:val="16"/>
              </w:rPr>
            </w:pPr>
          </w:p>
        </w:tc>
        <w:tc>
          <w:tcPr>
            <w:tcW w:w="636" w:type="dxa"/>
            <w:vAlign w:val="center"/>
          </w:tcPr>
          <w:p w14:paraId="73FC7959"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37C842EB" w14:textId="17B6B8A1"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8BC0751"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00716F05"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80</w:t>
            </w:r>
          </w:p>
        </w:tc>
        <w:tc>
          <w:tcPr>
            <w:tcW w:w="630" w:type="dxa"/>
            <w:shd w:val="clear" w:color="auto" w:fill="auto"/>
            <w:vAlign w:val="center"/>
          </w:tcPr>
          <w:p w14:paraId="1ABCB5F6"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549D591C"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33707C19"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7D55A30B"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595CE6A3"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6F25BA8D" w14:textId="77777777" w:rsidTr="00FF0DB1">
        <w:trPr>
          <w:trHeight w:hRule="exact" w:val="170"/>
          <w:jc w:val="center"/>
        </w:trPr>
        <w:tc>
          <w:tcPr>
            <w:tcW w:w="951" w:type="dxa"/>
            <w:vAlign w:val="center"/>
          </w:tcPr>
          <w:p w14:paraId="5DC4DF02"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16</w:t>
            </w:r>
          </w:p>
        </w:tc>
        <w:tc>
          <w:tcPr>
            <w:tcW w:w="540" w:type="dxa"/>
            <w:vAlign w:val="center"/>
          </w:tcPr>
          <w:p w14:paraId="64AC4909" w14:textId="77777777" w:rsidR="00C06494" w:rsidRPr="00290A48" w:rsidRDefault="00C06494" w:rsidP="00C06494">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407ABB08" w14:textId="08E5A2E5" w:rsidR="00C06494" w:rsidRPr="00290A48" w:rsidRDefault="00C06494" w:rsidP="00C06494">
            <w:pPr>
              <w:widowControl w:val="0"/>
              <w:spacing w:line="192" w:lineRule="auto"/>
              <w:jc w:val="center"/>
              <w:rPr>
                <w:rFonts w:ascii="Arial" w:hAnsi="Arial" w:cs="Arial"/>
                <w:bCs/>
                <w:sz w:val="16"/>
                <w:szCs w:val="16"/>
              </w:rPr>
            </w:pPr>
          </w:p>
        </w:tc>
        <w:tc>
          <w:tcPr>
            <w:tcW w:w="678" w:type="dxa"/>
            <w:vAlign w:val="center"/>
          </w:tcPr>
          <w:p w14:paraId="3F65F6CD" w14:textId="073EA251" w:rsidR="00C06494" w:rsidRPr="00290A48" w:rsidRDefault="00C06494" w:rsidP="00C06494">
            <w:pPr>
              <w:widowControl w:val="0"/>
              <w:spacing w:line="192" w:lineRule="auto"/>
              <w:jc w:val="center"/>
              <w:rPr>
                <w:rFonts w:ascii="Arial" w:hAnsi="Arial" w:cs="Arial"/>
                <w:bCs/>
                <w:sz w:val="16"/>
                <w:szCs w:val="16"/>
              </w:rPr>
            </w:pPr>
          </w:p>
        </w:tc>
        <w:tc>
          <w:tcPr>
            <w:tcW w:w="636" w:type="dxa"/>
            <w:vAlign w:val="center"/>
          </w:tcPr>
          <w:p w14:paraId="45B9E898"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081CEC0F"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898B0F2"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74C92846"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81</w:t>
            </w:r>
          </w:p>
        </w:tc>
        <w:tc>
          <w:tcPr>
            <w:tcW w:w="630" w:type="dxa"/>
            <w:shd w:val="clear" w:color="auto" w:fill="auto"/>
            <w:vAlign w:val="center"/>
          </w:tcPr>
          <w:p w14:paraId="641B0900"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7C3543B3"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22733027"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380B010A"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1933B14E"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4B9255D9" w14:textId="77777777" w:rsidTr="00FF0DB1">
        <w:trPr>
          <w:trHeight w:hRule="exact" w:val="170"/>
          <w:jc w:val="center"/>
        </w:trPr>
        <w:tc>
          <w:tcPr>
            <w:tcW w:w="951" w:type="dxa"/>
            <w:vAlign w:val="center"/>
          </w:tcPr>
          <w:p w14:paraId="15729C6D"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17</w:t>
            </w:r>
          </w:p>
        </w:tc>
        <w:tc>
          <w:tcPr>
            <w:tcW w:w="540" w:type="dxa"/>
            <w:vAlign w:val="center"/>
          </w:tcPr>
          <w:p w14:paraId="68E7B5F8" w14:textId="77777777" w:rsidR="00C06494" w:rsidRPr="00290A48" w:rsidRDefault="00C06494" w:rsidP="00C06494">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1C3CEA06" w14:textId="57B0A3B1" w:rsidR="00C06494" w:rsidRPr="00290A48" w:rsidRDefault="00C06494" w:rsidP="00C06494">
            <w:pPr>
              <w:widowControl w:val="0"/>
              <w:spacing w:line="192" w:lineRule="auto"/>
              <w:jc w:val="center"/>
              <w:rPr>
                <w:rFonts w:ascii="Arial" w:hAnsi="Arial" w:cs="Arial"/>
                <w:bCs/>
                <w:sz w:val="16"/>
                <w:szCs w:val="16"/>
              </w:rPr>
            </w:pPr>
          </w:p>
        </w:tc>
        <w:tc>
          <w:tcPr>
            <w:tcW w:w="678" w:type="dxa"/>
            <w:vAlign w:val="center"/>
          </w:tcPr>
          <w:p w14:paraId="67EAB67A" w14:textId="6CA6D7C5" w:rsidR="00C06494" w:rsidRPr="00290A48" w:rsidRDefault="00C06494" w:rsidP="00C06494">
            <w:pPr>
              <w:widowControl w:val="0"/>
              <w:spacing w:line="192" w:lineRule="auto"/>
              <w:jc w:val="center"/>
              <w:rPr>
                <w:rFonts w:ascii="Arial" w:hAnsi="Arial" w:cs="Arial"/>
                <w:bCs/>
                <w:sz w:val="16"/>
                <w:szCs w:val="16"/>
              </w:rPr>
            </w:pPr>
          </w:p>
        </w:tc>
        <w:tc>
          <w:tcPr>
            <w:tcW w:w="636" w:type="dxa"/>
            <w:vAlign w:val="center"/>
          </w:tcPr>
          <w:p w14:paraId="32675F68"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42C3E0A3"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F8DAE78"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296B28F5"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82</w:t>
            </w:r>
          </w:p>
        </w:tc>
        <w:tc>
          <w:tcPr>
            <w:tcW w:w="630" w:type="dxa"/>
            <w:shd w:val="clear" w:color="auto" w:fill="auto"/>
            <w:vAlign w:val="center"/>
          </w:tcPr>
          <w:p w14:paraId="0F0F001F"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4D8452D1"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686A068C"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468A14E8"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3A50DF46"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73DE862F" w14:textId="77777777" w:rsidTr="00FF0DB1">
        <w:trPr>
          <w:trHeight w:hRule="exact" w:val="170"/>
          <w:jc w:val="center"/>
        </w:trPr>
        <w:tc>
          <w:tcPr>
            <w:tcW w:w="951" w:type="dxa"/>
            <w:vAlign w:val="center"/>
          </w:tcPr>
          <w:p w14:paraId="47F4425E"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18</w:t>
            </w:r>
          </w:p>
        </w:tc>
        <w:tc>
          <w:tcPr>
            <w:tcW w:w="540" w:type="dxa"/>
            <w:vAlign w:val="center"/>
          </w:tcPr>
          <w:p w14:paraId="00A2F681" w14:textId="77777777" w:rsidR="00C06494" w:rsidRPr="00290A48" w:rsidRDefault="00C06494" w:rsidP="00C06494">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06D76AFD" w14:textId="2EEF1A07" w:rsidR="00C06494" w:rsidRPr="00290A48" w:rsidRDefault="00C06494" w:rsidP="00C06494">
            <w:pPr>
              <w:widowControl w:val="0"/>
              <w:spacing w:line="192" w:lineRule="auto"/>
              <w:jc w:val="center"/>
              <w:rPr>
                <w:rFonts w:ascii="Arial" w:hAnsi="Arial" w:cs="Arial"/>
                <w:bCs/>
                <w:sz w:val="16"/>
                <w:szCs w:val="16"/>
              </w:rPr>
            </w:pPr>
          </w:p>
        </w:tc>
        <w:tc>
          <w:tcPr>
            <w:tcW w:w="678" w:type="dxa"/>
            <w:vAlign w:val="center"/>
          </w:tcPr>
          <w:p w14:paraId="11302143" w14:textId="2E849259" w:rsidR="00C06494" w:rsidRPr="00290A48" w:rsidRDefault="00C06494" w:rsidP="00C06494">
            <w:pPr>
              <w:widowControl w:val="0"/>
              <w:spacing w:line="192" w:lineRule="auto"/>
              <w:jc w:val="center"/>
              <w:rPr>
                <w:rFonts w:ascii="Arial" w:hAnsi="Arial" w:cs="Arial"/>
                <w:bCs/>
                <w:sz w:val="16"/>
                <w:szCs w:val="16"/>
              </w:rPr>
            </w:pPr>
          </w:p>
        </w:tc>
        <w:tc>
          <w:tcPr>
            <w:tcW w:w="636" w:type="dxa"/>
            <w:vAlign w:val="center"/>
          </w:tcPr>
          <w:p w14:paraId="7E78D2E7"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7C3FDC04"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8E883DC"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4B1752E2"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83</w:t>
            </w:r>
          </w:p>
        </w:tc>
        <w:tc>
          <w:tcPr>
            <w:tcW w:w="630" w:type="dxa"/>
            <w:shd w:val="clear" w:color="auto" w:fill="auto"/>
            <w:vAlign w:val="center"/>
          </w:tcPr>
          <w:p w14:paraId="58D37846"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43B9FCE8"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51282433"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0C01A327"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35DCD4DA"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0F46ACE0" w14:textId="77777777" w:rsidTr="00611AB5">
        <w:trPr>
          <w:trHeight w:hRule="exact" w:val="170"/>
          <w:jc w:val="center"/>
        </w:trPr>
        <w:tc>
          <w:tcPr>
            <w:tcW w:w="951" w:type="dxa"/>
            <w:vAlign w:val="center"/>
          </w:tcPr>
          <w:p w14:paraId="3ACEB4DB"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19</w:t>
            </w:r>
          </w:p>
        </w:tc>
        <w:tc>
          <w:tcPr>
            <w:tcW w:w="540" w:type="dxa"/>
            <w:vAlign w:val="center"/>
          </w:tcPr>
          <w:p w14:paraId="26FD1219" w14:textId="31663CD0" w:rsidR="00C06494" w:rsidRPr="00290A48" w:rsidRDefault="00C06494" w:rsidP="00C06494">
            <w:pPr>
              <w:widowControl w:val="0"/>
              <w:spacing w:line="192" w:lineRule="auto"/>
              <w:jc w:val="center"/>
              <w:rPr>
                <w:rFonts w:ascii="Arial" w:hAnsi="Arial" w:cs="Arial"/>
                <w:bCs/>
                <w:sz w:val="16"/>
                <w:szCs w:val="16"/>
              </w:rPr>
            </w:pPr>
          </w:p>
        </w:tc>
        <w:tc>
          <w:tcPr>
            <w:tcW w:w="576" w:type="dxa"/>
          </w:tcPr>
          <w:p w14:paraId="55AC0912" w14:textId="49D21108" w:rsidR="00C06494" w:rsidRPr="00290A48" w:rsidRDefault="00C06494" w:rsidP="00C06494">
            <w:pPr>
              <w:widowControl w:val="0"/>
              <w:spacing w:line="192" w:lineRule="auto"/>
              <w:jc w:val="center"/>
              <w:rPr>
                <w:rFonts w:ascii="Arial" w:hAnsi="Arial" w:cs="Arial"/>
                <w:bCs/>
                <w:sz w:val="16"/>
                <w:szCs w:val="16"/>
              </w:rPr>
            </w:pPr>
            <w:r w:rsidRPr="00865215">
              <w:rPr>
                <w:rFonts w:ascii="Arial" w:hAnsi="Arial" w:cs="Arial"/>
                <w:bCs/>
                <w:sz w:val="16"/>
                <w:szCs w:val="16"/>
              </w:rPr>
              <w:t>X</w:t>
            </w:r>
          </w:p>
        </w:tc>
        <w:tc>
          <w:tcPr>
            <w:tcW w:w="678" w:type="dxa"/>
            <w:vAlign w:val="center"/>
          </w:tcPr>
          <w:p w14:paraId="43E4D606" w14:textId="25C65324" w:rsidR="00C06494" w:rsidRPr="00290A48" w:rsidRDefault="00C06494" w:rsidP="00C06494">
            <w:pPr>
              <w:widowControl w:val="0"/>
              <w:spacing w:line="192" w:lineRule="auto"/>
              <w:jc w:val="center"/>
              <w:rPr>
                <w:rFonts w:ascii="Arial" w:hAnsi="Arial" w:cs="Arial"/>
                <w:bCs/>
                <w:sz w:val="16"/>
                <w:szCs w:val="16"/>
              </w:rPr>
            </w:pPr>
          </w:p>
        </w:tc>
        <w:tc>
          <w:tcPr>
            <w:tcW w:w="636" w:type="dxa"/>
            <w:vAlign w:val="center"/>
          </w:tcPr>
          <w:p w14:paraId="3CF37FE4"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647E3441"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8A78711"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2DF56EC5"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84</w:t>
            </w:r>
          </w:p>
        </w:tc>
        <w:tc>
          <w:tcPr>
            <w:tcW w:w="630" w:type="dxa"/>
            <w:shd w:val="clear" w:color="auto" w:fill="auto"/>
            <w:vAlign w:val="center"/>
          </w:tcPr>
          <w:p w14:paraId="3BA73C01"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19B5D44C"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6F9E2A98"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21D4F1E5"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0150AE98"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48D0224E" w14:textId="77777777" w:rsidTr="00611AB5">
        <w:trPr>
          <w:trHeight w:hRule="exact" w:val="170"/>
          <w:jc w:val="center"/>
        </w:trPr>
        <w:tc>
          <w:tcPr>
            <w:tcW w:w="951" w:type="dxa"/>
            <w:vAlign w:val="center"/>
          </w:tcPr>
          <w:p w14:paraId="2562D4EF"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20</w:t>
            </w:r>
          </w:p>
        </w:tc>
        <w:tc>
          <w:tcPr>
            <w:tcW w:w="540" w:type="dxa"/>
            <w:vAlign w:val="center"/>
          </w:tcPr>
          <w:p w14:paraId="5B8FA5B5" w14:textId="3A37D5F9" w:rsidR="00C06494" w:rsidRPr="00290A48" w:rsidRDefault="00C06494" w:rsidP="00C06494">
            <w:pPr>
              <w:widowControl w:val="0"/>
              <w:spacing w:line="192" w:lineRule="auto"/>
              <w:jc w:val="center"/>
              <w:rPr>
                <w:rFonts w:ascii="Arial" w:hAnsi="Arial" w:cs="Arial"/>
                <w:bCs/>
                <w:sz w:val="16"/>
                <w:szCs w:val="16"/>
              </w:rPr>
            </w:pPr>
          </w:p>
        </w:tc>
        <w:tc>
          <w:tcPr>
            <w:tcW w:w="576" w:type="dxa"/>
          </w:tcPr>
          <w:p w14:paraId="30D500E3" w14:textId="1AE44E0E" w:rsidR="00C06494" w:rsidRPr="00290A48" w:rsidRDefault="00C06494" w:rsidP="00C06494">
            <w:pPr>
              <w:widowControl w:val="0"/>
              <w:spacing w:line="192" w:lineRule="auto"/>
              <w:jc w:val="center"/>
              <w:rPr>
                <w:rFonts w:ascii="Arial" w:hAnsi="Arial" w:cs="Arial"/>
                <w:bCs/>
                <w:sz w:val="16"/>
                <w:szCs w:val="16"/>
              </w:rPr>
            </w:pPr>
            <w:r w:rsidRPr="00865215">
              <w:rPr>
                <w:rFonts w:ascii="Arial" w:hAnsi="Arial" w:cs="Arial"/>
                <w:bCs/>
                <w:sz w:val="16"/>
                <w:szCs w:val="16"/>
              </w:rPr>
              <w:t>X</w:t>
            </w:r>
          </w:p>
        </w:tc>
        <w:tc>
          <w:tcPr>
            <w:tcW w:w="678" w:type="dxa"/>
            <w:vAlign w:val="center"/>
          </w:tcPr>
          <w:p w14:paraId="768FC473" w14:textId="21AD577A" w:rsidR="00C06494" w:rsidRPr="00290A48" w:rsidRDefault="00C06494" w:rsidP="00C06494">
            <w:pPr>
              <w:widowControl w:val="0"/>
              <w:spacing w:line="192" w:lineRule="auto"/>
              <w:jc w:val="center"/>
              <w:rPr>
                <w:rFonts w:ascii="Arial" w:hAnsi="Arial" w:cs="Arial"/>
                <w:bCs/>
                <w:sz w:val="16"/>
                <w:szCs w:val="16"/>
              </w:rPr>
            </w:pPr>
          </w:p>
        </w:tc>
        <w:tc>
          <w:tcPr>
            <w:tcW w:w="636" w:type="dxa"/>
            <w:vAlign w:val="center"/>
          </w:tcPr>
          <w:p w14:paraId="047074A1"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6936F9E9"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D1E4D09"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0E7E59F8"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85</w:t>
            </w:r>
          </w:p>
        </w:tc>
        <w:tc>
          <w:tcPr>
            <w:tcW w:w="630" w:type="dxa"/>
            <w:shd w:val="clear" w:color="auto" w:fill="auto"/>
            <w:vAlign w:val="center"/>
          </w:tcPr>
          <w:p w14:paraId="204E30C6"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72B1DFD0"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2CE41E22"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4664C3A9"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22B304E9"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73C62ADD" w14:textId="77777777" w:rsidTr="00611AB5">
        <w:trPr>
          <w:trHeight w:hRule="exact" w:val="170"/>
          <w:jc w:val="center"/>
        </w:trPr>
        <w:tc>
          <w:tcPr>
            <w:tcW w:w="951" w:type="dxa"/>
            <w:vAlign w:val="center"/>
          </w:tcPr>
          <w:p w14:paraId="73C0E4FF"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21</w:t>
            </w:r>
          </w:p>
        </w:tc>
        <w:tc>
          <w:tcPr>
            <w:tcW w:w="540" w:type="dxa"/>
            <w:vAlign w:val="center"/>
          </w:tcPr>
          <w:p w14:paraId="4A1E0299" w14:textId="0B188634" w:rsidR="00C06494" w:rsidRPr="00290A48" w:rsidRDefault="00C06494" w:rsidP="00C06494">
            <w:pPr>
              <w:widowControl w:val="0"/>
              <w:spacing w:line="192" w:lineRule="auto"/>
              <w:jc w:val="center"/>
              <w:rPr>
                <w:rFonts w:ascii="Arial" w:hAnsi="Arial" w:cs="Arial"/>
                <w:bCs/>
                <w:sz w:val="16"/>
                <w:szCs w:val="16"/>
              </w:rPr>
            </w:pPr>
          </w:p>
        </w:tc>
        <w:tc>
          <w:tcPr>
            <w:tcW w:w="576" w:type="dxa"/>
          </w:tcPr>
          <w:p w14:paraId="7C567A13" w14:textId="43932303" w:rsidR="00C06494" w:rsidRPr="00290A48" w:rsidRDefault="00C06494" w:rsidP="00C06494">
            <w:pPr>
              <w:widowControl w:val="0"/>
              <w:spacing w:line="192" w:lineRule="auto"/>
              <w:jc w:val="center"/>
              <w:rPr>
                <w:rFonts w:ascii="Arial" w:hAnsi="Arial" w:cs="Arial"/>
                <w:bCs/>
                <w:sz w:val="16"/>
                <w:szCs w:val="16"/>
              </w:rPr>
            </w:pPr>
            <w:r w:rsidRPr="00865215">
              <w:rPr>
                <w:rFonts w:ascii="Arial" w:hAnsi="Arial" w:cs="Arial"/>
                <w:bCs/>
                <w:sz w:val="16"/>
                <w:szCs w:val="16"/>
              </w:rPr>
              <w:t>X</w:t>
            </w:r>
          </w:p>
        </w:tc>
        <w:tc>
          <w:tcPr>
            <w:tcW w:w="678" w:type="dxa"/>
            <w:vAlign w:val="center"/>
          </w:tcPr>
          <w:p w14:paraId="1C962A95" w14:textId="621700E0" w:rsidR="00C06494" w:rsidRPr="00290A48" w:rsidRDefault="00C06494" w:rsidP="00C06494">
            <w:pPr>
              <w:widowControl w:val="0"/>
              <w:spacing w:line="192" w:lineRule="auto"/>
              <w:jc w:val="center"/>
              <w:rPr>
                <w:rFonts w:ascii="Arial" w:hAnsi="Arial" w:cs="Arial"/>
                <w:bCs/>
                <w:sz w:val="16"/>
                <w:szCs w:val="16"/>
              </w:rPr>
            </w:pPr>
          </w:p>
        </w:tc>
        <w:tc>
          <w:tcPr>
            <w:tcW w:w="636" w:type="dxa"/>
            <w:vAlign w:val="center"/>
          </w:tcPr>
          <w:p w14:paraId="47EC5D63"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51C76ED6"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AF3F9B5"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2CBF7929"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86</w:t>
            </w:r>
          </w:p>
        </w:tc>
        <w:tc>
          <w:tcPr>
            <w:tcW w:w="630" w:type="dxa"/>
            <w:shd w:val="clear" w:color="auto" w:fill="auto"/>
            <w:vAlign w:val="center"/>
          </w:tcPr>
          <w:p w14:paraId="4897DCA8"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04F8ECCE"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5CA15128"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33B35FD2"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036FD189"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564506FD" w14:textId="77777777" w:rsidTr="00FF0DB1">
        <w:trPr>
          <w:trHeight w:hRule="exact" w:val="170"/>
          <w:jc w:val="center"/>
        </w:trPr>
        <w:tc>
          <w:tcPr>
            <w:tcW w:w="951" w:type="dxa"/>
            <w:vAlign w:val="center"/>
          </w:tcPr>
          <w:p w14:paraId="14676609"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22</w:t>
            </w:r>
          </w:p>
        </w:tc>
        <w:tc>
          <w:tcPr>
            <w:tcW w:w="540" w:type="dxa"/>
            <w:vAlign w:val="center"/>
          </w:tcPr>
          <w:p w14:paraId="5DC22396" w14:textId="46E13D13" w:rsidR="00C06494" w:rsidRPr="00290A48" w:rsidRDefault="00C06494" w:rsidP="00C06494">
            <w:pPr>
              <w:widowControl w:val="0"/>
              <w:spacing w:line="192" w:lineRule="auto"/>
              <w:jc w:val="center"/>
              <w:rPr>
                <w:rFonts w:ascii="Arial" w:hAnsi="Arial" w:cs="Arial"/>
                <w:bCs/>
                <w:sz w:val="16"/>
                <w:szCs w:val="16"/>
              </w:rPr>
            </w:pPr>
          </w:p>
        </w:tc>
        <w:tc>
          <w:tcPr>
            <w:tcW w:w="576" w:type="dxa"/>
            <w:vAlign w:val="center"/>
          </w:tcPr>
          <w:p w14:paraId="7BDC13CB" w14:textId="053262D5" w:rsidR="00C06494" w:rsidRPr="00290A48" w:rsidRDefault="00C06494" w:rsidP="00C06494">
            <w:pPr>
              <w:widowControl w:val="0"/>
              <w:spacing w:line="192" w:lineRule="auto"/>
              <w:jc w:val="center"/>
              <w:rPr>
                <w:rFonts w:ascii="Arial" w:hAnsi="Arial" w:cs="Arial"/>
                <w:bCs/>
                <w:sz w:val="16"/>
                <w:szCs w:val="16"/>
              </w:rPr>
            </w:pPr>
          </w:p>
        </w:tc>
        <w:tc>
          <w:tcPr>
            <w:tcW w:w="678" w:type="dxa"/>
            <w:vAlign w:val="center"/>
          </w:tcPr>
          <w:p w14:paraId="44F05EF0" w14:textId="5F3EBF01" w:rsidR="00C06494" w:rsidRPr="00290A48" w:rsidRDefault="00C06494" w:rsidP="00C06494">
            <w:pPr>
              <w:widowControl w:val="0"/>
              <w:spacing w:line="192" w:lineRule="auto"/>
              <w:jc w:val="center"/>
              <w:rPr>
                <w:rFonts w:ascii="Arial" w:hAnsi="Arial" w:cs="Arial"/>
                <w:bCs/>
                <w:sz w:val="16"/>
                <w:szCs w:val="16"/>
              </w:rPr>
            </w:pPr>
          </w:p>
        </w:tc>
        <w:tc>
          <w:tcPr>
            <w:tcW w:w="636" w:type="dxa"/>
            <w:vAlign w:val="center"/>
          </w:tcPr>
          <w:p w14:paraId="5476F155"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7215230A"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FEE3CAE"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619AB766"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87</w:t>
            </w:r>
          </w:p>
        </w:tc>
        <w:tc>
          <w:tcPr>
            <w:tcW w:w="630" w:type="dxa"/>
            <w:shd w:val="clear" w:color="auto" w:fill="auto"/>
            <w:vAlign w:val="center"/>
          </w:tcPr>
          <w:p w14:paraId="077ABC3E"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0A94577D"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77ED1C64"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5E671B31"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348B122D"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64B6856C" w14:textId="77777777" w:rsidTr="00FF0DB1">
        <w:trPr>
          <w:trHeight w:hRule="exact" w:val="170"/>
          <w:jc w:val="center"/>
        </w:trPr>
        <w:tc>
          <w:tcPr>
            <w:tcW w:w="951" w:type="dxa"/>
            <w:vAlign w:val="center"/>
          </w:tcPr>
          <w:p w14:paraId="3129EC0E"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23</w:t>
            </w:r>
          </w:p>
        </w:tc>
        <w:tc>
          <w:tcPr>
            <w:tcW w:w="540" w:type="dxa"/>
            <w:vAlign w:val="center"/>
          </w:tcPr>
          <w:p w14:paraId="3051AE40" w14:textId="49F0E6FB" w:rsidR="00C06494" w:rsidRPr="00290A48" w:rsidRDefault="00C06494" w:rsidP="00C06494">
            <w:pPr>
              <w:widowControl w:val="0"/>
              <w:spacing w:line="192" w:lineRule="auto"/>
              <w:jc w:val="center"/>
              <w:rPr>
                <w:rFonts w:ascii="Arial" w:hAnsi="Arial" w:cs="Arial"/>
                <w:bCs/>
                <w:sz w:val="16"/>
                <w:szCs w:val="16"/>
              </w:rPr>
            </w:pPr>
          </w:p>
        </w:tc>
        <w:tc>
          <w:tcPr>
            <w:tcW w:w="576" w:type="dxa"/>
            <w:vAlign w:val="center"/>
          </w:tcPr>
          <w:p w14:paraId="4896ACEF" w14:textId="71083A99" w:rsidR="00C06494" w:rsidRPr="00290A48" w:rsidRDefault="00C06494" w:rsidP="00C06494">
            <w:pPr>
              <w:widowControl w:val="0"/>
              <w:spacing w:line="192" w:lineRule="auto"/>
              <w:jc w:val="center"/>
              <w:rPr>
                <w:rFonts w:ascii="Arial" w:hAnsi="Arial" w:cs="Arial"/>
                <w:bCs/>
                <w:sz w:val="16"/>
                <w:szCs w:val="16"/>
              </w:rPr>
            </w:pPr>
          </w:p>
        </w:tc>
        <w:tc>
          <w:tcPr>
            <w:tcW w:w="678" w:type="dxa"/>
            <w:vAlign w:val="center"/>
          </w:tcPr>
          <w:p w14:paraId="577524F0" w14:textId="7E0DC33F" w:rsidR="00C06494" w:rsidRPr="00290A48" w:rsidRDefault="00C06494" w:rsidP="00C06494">
            <w:pPr>
              <w:widowControl w:val="0"/>
              <w:spacing w:line="192" w:lineRule="auto"/>
              <w:jc w:val="center"/>
              <w:rPr>
                <w:rFonts w:ascii="Arial" w:hAnsi="Arial" w:cs="Arial"/>
                <w:bCs/>
                <w:sz w:val="16"/>
                <w:szCs w:val="16"/>
              </w:rPr>
            </w:pPr>
          </w:p>
        </w:tc>
        <w:tc>
          <w:tcPr>
            <w:tcW w:w="636" w:type="dxa"/>
            <w:vAlign w:val="center"/>
          </w:tcPr>
          <w:p w14:paraId="4416FC67" w14:textId="79063435"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40DDE6DE"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BEE9842"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2B53EC00"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88</w:t>
            </w:r>
          </w:p>
        </w:tc>
        <w:tc>
          <w:tcPr>
            <w:tcW w:w="630" w:type="dxa"/>
            <w:shd w:val="clear" w:color="auto" w:fill="auto"/>
            <w:vAlign w:val="center"/>
          </w:tcPr>
          <w:p w14:paraId="4D91958A"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6522AB4B"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7E12461E"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1E18DFFE"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3B55C6C0"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680C62AF" w14:textId="77777777" w:rsidTr="00FF0DB1">
        <w:trPr>
          <w:trHeight w:hRule="exact" w:val="170"/>
          <w:jc w:val="center"/>
        </w:trPr>
        <w:tc>
          <w:tcPr>
            <w:tcW w:w="951" w:type="dxa"/>
            <w:vAlign w:val="center"/>
          </w:tcPr>
          <w:p w14:paraId="492959A0"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24</w:t>
            </w:r>
          </w:p>
        </w:tc>
        <w:tc>
          <w:tcPr>
            <w:tcW w:w="540" w:type="dxa"/>
            <w:vAlign w:val="center"/>
          </w:tcPr>
          <w:p w14:paraId="52601D59" w14:textId="39DA064C" w:rsidR="00C06494" w:rsidRPr="00290A48" w:rsidRDefault="00C06494" w:rsidP="00C06494">
            <w:pPr>
              <w:widowControl w:val="0"/>
              <w:spacing w:line="192" w:lineRule="auto"/>
              <w:jc w:val="center"/>
              <w:rPr>
                <w:rFonts w:ascii="Arial" w:hAnsi="Arial" w:cs="Arial"/>
                <w:bCs/>
                <w:sz w:val="16"/>
                <w:szCs w:val="16"/>
              </w:rPr>
            </w:pPr>
          </w:p>
        </w:tc>
        <w:tc>
          <w:tcPr>
            <w:tcW w:w="576" w:type="dxa"/>
            <w:vAlign w:val="center"/>
          </w:tcPr>
          <w:p w14:paraId="4C52D173" w14:textId="65378D8F" w:rsidR="00C06494" w:rsidRPr="00290A48" w:rsidRDefault="00C06494" w:rsidP="00C06494">
            <w:pPr>
              <w:widowControl w:val="0"/>
              <w:spacing w:line="192" w:lineRule="auto"/>
              <w:jc w:val="center"/>
              <w:rPr>
                <w:rFonts w:ascii="Arial" w:hAnsi="Arial" w:cs="Arial"/>
                <w:bCs/>
                <w:sz w:val="16"/>
                <w:szCs w:val="16"/>
              </w:rPr>
            </w:pPr>
          </w:p>
        </w:tc>
        <w:tc>
          <w:tcPr>
            <w:tcW w:w="678" w:type="dxa"/>
            <w:vAlign w:val="center"/>
          </w:tcPr>
          <w:p w14:paraId="2039F4C2" w14:textId="63BD0361" w:rsidR="00C06494" w:rsidRPr="00290A48" w:rsidRDefault="00C06494" w:rsidP="00C06494">
            <w:pPr>
              <w:widowControl w:val="0"/>
              <w:spacing w:line="192" w:lineRule="auto"/>
              <w:jc w:val="center"/>
              <w:rPr>
                <w:rFonts w:ascii="Arial" w:hAnsi="Arial" w:cs="Arial"/>
                <w:bCs/>
                <w:sz w:val="16"/>
                <w:szCs w:val="16"/>
              </w:rPr>
            </w:pPr>
          </w:p>
        </w:tc>
        <w:tc>
          <w:tcPr>
            <w:tcW w:w="636" w:type="dxa"/>
            <w:vAlign w:val="center"/>
          </w:tcPr>
          <w:p w14:paraId="6A6F70FE"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504EBB28"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76EC32C"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6F42606C"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89</w:t>
            </w:r>
          </w:p>
        </w:tc>
        <w:tc>
          <w:tcPr>
            <w:tcW w:w="630" w:type="dxa"/>
            <w:shd w:val="clear" w:color="auto" w:fill="auto"/>
            <w:vAlign w:val="center"/>
          </w:tcPr>
          <w:p w14:paraId="607A0FBC"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45BA8CEB"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20BCE33F"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0966B37E"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4400A6D0"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2B023C10" w14:textId="77777777" w:rsidTr="00FF0DB1">
        <w:trPr>
          <w:trHeight w:hRule="exact" w:val="170"/>
          <w:jc w:val="center"/>
        </w:trPr>
        <w:tc>
          <w:tcPr>
            <w:tcW w:w="951" w:type="dxa"/>
            <w:vAlign w:val="center"/>
          </w:tcPr>
          <w:p w14:paraId="3E32CDB5"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25</w:t>
            </w:r>
          </w:p>
        </w:tc>
        <w:tc>
          <w:tcPr>
            <w:tcW w:w="540" w:type="dxa"/>
            <w:vAlign w:val="center"/>
          </w:tcPr>
          <w:p w14:paraId="3E0A7571" w14:textId="7C3066A6" w:rsidR="00C06494" w:rsidRPr="00290A48" w:rsidRDefault="00C06494" w:rsidP="00C06494">
            <w:pPr>
              <w:widowControl w:val="0"/>
              <w:spacing w:line="192" w:lineRule="auto"/>
              <w:jc w:val="center"/>
              <w:rPr>
                <w:rFonts w:ascii="Arial" w:hAnsi="Arial" w:cs="Arial"/>
                <w:bCs/>
                <w:sz w:val="16"/>
                <w:szCs w:val="16"/>
              </w:rPr>
            </w:pPr>
          </w:p>
        </w:tc>
        <w:tc>
          <w:tcPr>
            <w:tcW w:w="576" w:type="dxa"/>
            <w:vAlign w:val="center"/>
          </w:tcPr>
          <w:p w14:paraId="32483DFA" w14:textId="3BF3B626" w:rsidR="00C06494" w:rsidRPr="00290A48" w:rsidRDefault="00C06494" w:rsidP="00C06494">
            <w:pPr>
              <w:widowControl w:val="0"/>
              <w:spacing w:line="192" w:lineRule="auto"/>
              <w:jc w:val="center"/>
              <w:rPr>
                <w:rFonts w:ascii="Arial" w:hAnsi="Arial" w:cs="Arial"/>
                <w:bCs/>
                <w:sz w:val="16"/>
                <w:szCs w:val="16"/>
              </w:rPr>
            </w:pPr>
          </w:p>
        </w:tc>
        <w:tc>
          <w:tcPr>
            <w:tcW w:w="678" w:type="dxa"/>
            <w:vAlign w:val="center"/>
          </w:tcPr>
          <w:p w14:paraId="187E7611" w14:textId="1F3E8151" w:rsidR="00C06494" w:rsidRPr="00290A48" w:rsidRDefault="00C06494" w:rsidP="00C06494">
            <w:pPr>
              <w:widowControl w:val="0"/>
              <w:spacing w:line="192" w:lineRule="auto"/>
              <w:jc w:val="center"/>
              <w:rPr>
                <w:rFonts w:ascii="Arial" w:hAnsi="Arial" w:cs="Arial"/>
                <w:bCs/>
                <w:sz w:val="16"/>
                <w:szCs w:val="16"/>
              </w:rPr>
            </w:pPr>
          </w:p>
        </w:tc>
        <w:tc>
          <w:tcPr>
            <w:tcW w:w="636" w:type="dxa"/>
            <w:vAlign w:val="center"/>
          </w:tcPr>
          <w:p w14:paraId="46842046"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55D6FCD0"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3AD9A2B"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26003EF6"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90</w:t>
            </w:r>
          </w:p>
        </w:tc>
        <w:tc>
          <w:tcPr>
            <w:tcW w:w="630" w:type="dxa"/>
            <w:shd w:val="clear" w:color="auto" w:fill="auto"/>
            <w:vAlign w:val="center"/>
          </w:tcPr>
          <w:p w14:paraId="727C26F3"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1FEF3256"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366AE309"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3D94A949"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0B2F2745"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742C6D51" w14:textId="77777777" w:rsidTr="00FF0DB1">
        <w:trPr>
          <w:trHeight w:hRule="exact" w:val="170"/>
          <w:jc w:val="center"/>
        </w:trPr>
        <w:tc>
          <w:tcPr>
            <w:tcW w:w="951" w:type="dxa"/>
            <w:vAlign w:val="center"/>
          </w:tcPr>
          <w:p w14:paraId="0FC6FBEB"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26</w:t>
            </w:r>
          </w:p>
        </w:tc>
        <w:tc>
          <w:tcPr>
            <w:tcW w:w="540" w:type="dxa"/>
            <w:vAlign w:val="center"/>
          </w:tcPr>
          <w:p w14:paraId="5FBB327F" w14:textId="67DEF4B9" w:rsidR="00C06494" w:rsidRPr="00290A48" w:rsidRDefault="00C06494" w:rsidP="00C06494">
            <w:pPr>
              <w:widowControl w:val="0"/>
              <w:spacing w:line="192" w:lineRule="auto"/>
              <w:jc w:val="center"/>
              <w:rPr>
                <w:rFonts w:ascii="Arial" w:hAnsi="Arial" w:cs="Arial"/>
                <w:bCs/>
                <w:sz w:val="16"/>
                <w:szCs w:val="16"/>
              </w:rPr>
            </w:pPr>
          </w:p>
        </w:tc>
        <w:tc>
          <w:tcPr>
            <w:tcW w:w="576" w:type="dxa"/>
            <w:vAlign w:val="center"/>
          </w:tcPr>
          <w:p w14:paraId="2B8D20F5" w14:textId="64D29D31" w:rsidR="00C06494" w:rsidRPr="00290A48" w:rsidRDefault="00C06494" w:rsidP="00C06494">
            <w:pPr>
              <w:widowControl w:val="0"/>
              <w:spacing w:line="192" w:lineRule="auto"/>
              <w:jc w:val="center"/>
              <w:rPr>
                <w:rFonts w:ascii="Arial" w:hAnsi="Arial" w:cs="Arial"/>
                <w:bCs/>
                <w:sz w:val="16"/>
                <w:szCs w:val="16"/>
              </w:rPr>
            </w:pPr>
          </w:p>
        </w:tc>
        <w:tc>
          <w:tcPr>
            <w:tcW w:w="678" w:type="dxa"/>
            <w:vAlign w:val="center"/>
          </w:tcPr>
          <w:p w14:paraId="60362347" w14:textId="7C97C0F6" w:rsidR="00C06494" w:rsidRPr="00290A48" w:rsidRDefault="00C06494" w:rsidP="00C06494">
            <w:pPr>
              <w:widowControl w:val="0"/>
              <w:spacing w:line="192" w:lineRule="auto"/>
              <w:jc w:val="center"/>
              <w:rPr>
                <w:rFonts w:ascii="Arial" w:hAnsi="Arial" w:cs="Arial"/>
                <w:bCs/>
                <w:sz w:val="16"/>
                <w:szCs w:val="16"/>
              </w:rPr>
            </w:pPr>
          </w:p>
        </w:tc>
        <w:tc>
          <w:tcPr>
            <w:tcW w:w="636" w:type="dxa"/>
            <w:vAlign w:val="center"/>
          </w:tcPr>
          <w:p w14:paraId="17F4578D" w14:textId="0F9FB2B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13CF8043"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A783B1F"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1180D142"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91</w:t>
            </w:r>
          </w:p>
        </w:tc>
        <w:tc>
          <w:tcPr>
            <w:tcW w:w="630" w:type="dxa"/>
            <w:shd w:val="clear" w:color="auto" w:fill="auto"/>
            <w:vAlign w:val="center"/>
          </w:tcPr>
          <w:p w14:paraId="15E87EE9"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13597163"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695F940A"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12BF42DD"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4E74DC18"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316B9D05" w14:textId="77777777" w:rsidTr="00FF0DB1">
        <w:trPr>
          <w:trHeight w:hRule="exact" w:val="170"/>
          <w:jc w:val="center"/>
        </w:trPr>
        <w:tc>
          <w:tcPr>
            <w:tcW w:w="951" w:type="dxa"/>
            <w:vAlign w:val="center"/>
          </w:tcPr>
          <w:p w14:paraId="676AAC24"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27</w:t>
            </w:r>
          </w:p>
        </w:tc>
        <w:tc>
          <w:tcPr>
            <w:tcW w:w="540" w:type="dxa"/>
            <w:vAlign w:val="center"/>
          </w:tcPr>
          <w:p w14:paraId="025ADAB1" w14:textId="6F5F5850" w:rsidR="00C06494" w:rsidRPr="00290A48" w:rsidRDefault="00C06494" w:rsidP="00C06494">
            <w:pPr>
              <w:widowControl w:val="0"/>
              <w:spacing w:line="192" w:lineRule="auto"/>
              <w:jc w:val="center"/>
              <w:rPr>
                <w:rFonts w:ascii="Arial" w:hAnsi="Arial" w:cs="Arial"/>
                <w:bCs/>
                <w:sz w:val="16"/>
                <w:szCs w:val="16"/>
              </w:rPr>
            </w:pPr>
          </w:p>
        </w:tc>
        <w:tc>
          <w:tcPr>
            <w:tcW w:w="576" w:type="dxa"/>
            <w:vAlign w:val="center"/>
          </w:tcPr>
          <w:p w14:paraId="72846435" w14:textId="5CC9A25E" w:rsidR="00C06494" w:rsidRPr="00290A48" w:rsidRDefault="00C06494" w:rsidP="00C06494">
            <w:pPr>
              <w:widowControl w:val="0"/>
              <w:spacing w:line="192" w:lineRule="auto"/>
              <w:jc w:val="center"/>
              <w:rPr>
                <w:rFonts w:ascii="Arial" w:hAnsi="Arial" w:cs="Arial"/>
                <w:bCs/>
                <w:sz w:val="16"/>
                <w:szCs w:val="16"/>
              </w:rPr>
            </w:pPr>
          </w:p>
        </w:tc>
        <w:tc>
          <w:tcPr>
            <w:tcW w:w="678" w:type="dxa"/>
            <w:vAlign w:val="center"/>
          </w:tcPr>
          <w:p w14:paraId="5C053007" w14:textId="401ABCCC" w:rsidR="00C06494" w:rsidRPr="00290A48" w:rsidRDefault="00C06494" w:rsidP="00C06494">
            <w:pPr>
              <w:widowControl w:val="0"/>
              <w:spacing w:line="192" w:lineRule="auto"/>
              <w:jc w:val="center"/>
              <w:rPr>
                <w:rFonts w:ascii="Arial" w:hAnsi="Arial" w:cs="Arial"/>
                <w:bCs/>
                <w:sz w:val="16"/>
                <w:szCs w:val="16"/>
              </w:rPr>
            </w:pPr>
          </w:p>
        </w:tc>
        <w:tc>
          <w:tcPr>
            <w:tcW w:w="636" w:type="dxa"/>
            <w:vAlign w:val="center"/>
          </w:tcPr>
          <w:p w14:paraId="4E10672A" w14:textId="7EE55C81"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6652A24D"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B296155"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4D87A8EF"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92</w:t>
            </w:r>
          </w:p>
        </w:tc>
        <w:tc>
          <w:tcPr>
            <w:tcW w:w="630" w:type="dxa"/>
            <w:shd w:val="clear" w:color="auto" w:fill="auto"/>
            <w:vAlign w:val="center"/>
          </w:tcPr>
          <w:p w14:paraId="6868B55C"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140270C7"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3CAD3A6A"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5CA6D038"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068EDAC6"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158D8A76" w14:textId="77777777" w:rsidTr="00FF0DB1">
        <w:trPr>
          <w:trHeight w:hRule="exact" w:val="170"/>
          <w:jc w:val="center"/>
        </w:trPr>
        <w:tc>
          <w:tcPr>
            <w:tcW w:w="951" w:type="dxa"/>
            <w:vAlign w:val="center"/>
          </w:tcPr>
          <w:p w14:paraId="0873A069"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28</w:t>
            </w:r>
          </w:p>
        </w:tc>
        <w:tc>
          <w:tcPr>
            <w:tcW w:w="540" w:type="dxa"/>
            <w:vAlign w:val="center"/>
          </w:tcPr>
          <w:p w14:paraId="56DD9C95" w14:textId="37CBDF9D" w:rsidR="00C06494" w:rsidRPr="00290A48" w:rsidRDefault="00C06494" w:rsidP="00C06494">
            <w:pPr>
              <w:widowControl w:val="0"/>
              <w:spacing w:line="192" w:lineRule="auto"/>
              <w:jc w:val="center"/>
              <w:rPr>
                <w:rFonts w:ascii="Arial" w:hAnsi="Arial" w:cs="Arial"/>
                <w:bCs/>
                <w:sz w:val="16"/>
                <w:szCs w:val="16"/>
              </w:rPr>
            </w:pPr>
          </w:p>
        </w:tc>
        <w:tc>
          <w:tcPr>
            <w:tcW w:w="576" w:type="dxa"/>
            <w:vAlign w:val="center"/>
          </w:tcPr>
          <w:p w14:paraId="0ECCE210" w14:textId="0B1A4129" w:rsidR="00C06494" w:rsidRPr="00290A48" w:rsidRDefault="00C06494" w:rsidP="00C06494">
            <w:pPr>
              <w:widowControl w:val="0"/>
              <w:spacing w:line="192" w:lineRule="auto"/>
              <w:jc w:val="center"/>
              <w:rPr>
                <w:rFonts w:ascii="Arial" w:hAnsi="Arial" w:cs="Arial"/>
                <w:bCs/>
                <w:sz w:val="16"/>
                <w:szCs w:val="16"/>
              </w:rPr>
            </w:pPr>
          </w:p>
        </w:tc>
        <w:tc>
          <w:tcPr>
            <w:tcW w:w="678" w:type="dxa"/>
            <w:vAlign w:val="center"/>
          </w:tcPr>
          <w:p w14:paraId="650942CC" w14:textId="3E66DC32" w:rsidR="00C06494" w:rsidRPr="00290A48" w:rsidRDefault="00C06494" w:rsidP="00C06494">
            <w:pPr>
              <w:widowControl w:val="0"/>
              <w:spacing w:line="192" w:lineRule="auto"/>
              <w:jc w:val="center"/>
              <w:rPr>
                <w:rFonts w:ascii="Arial" w:hAnsi="Arial" w:cs="Arial"/>
                <w:bCs/>
                <w:sz w:val="16"/>
                <w:szCs w:val="16"/>
              </w:rPr>
            </w:pPr>
          </w:p>
        </w:tc>
        <w:tc>
          <w:tcPr>
            <w:tcW w:w="636" w:type="dxa"/>
            <w:vAlign w:val="center"/>
          </w:tcPr>
          <w:p w14:paraId="2F5474C9"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56111357"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81FE604"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2AC8197F"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93</w:t>
            </w:r>
          </w:p>
        </w:tc>
        <w:tc>
          <w:tcPr>
            <w:tcW w:w="630" w:type="dxa"/>
            <w:shd w:val="clear" w:color="auto" w:fill="auto"/>
            <w:vAlign w:val="center"/>
          </w:tcPr>
          <w:p w14:paraId="5986E225"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269E8A72"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2B320B8F"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39F2461D"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1E78A639"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6E713164" w14:textId="77777777" w:rsidTr="00FF0DB1">
        <w:trPr>
          <w:trHeight w:hRule="exact" w:val="170"/>
          <w:jc w:val="center"/>
        </w:trPr>
        <w:tc>
          <w:tcPr>
            <w:tcW w:w="951" w:type="dxa"/>
            <w:vAlign w:val="center"/>
          </w:tcPr>
          <w:p w14:paraId="72059BB8"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29</w:t>
            </w:r>
          </w:p>
        </w:tc>
        <w:tc>
          <w:tcPr>
            <w:tcW w:w="540" w:type="dxa"/>
            <w:vAlign w:val="center"/>
          </w:tcPr>
          <w:p w14:paraId="5C33CD4A" w14:textId="234E48E7" w:rsidR="00C06494" w:rsidRPr="00290A48" w:rsidRDefault="00C06494" w:rsidP="00C06494">
            <w:pPr>
              <w:widowControl w:val="0"/>
              <w:spacing w:line="192" w:lineRule="auto"/>
              <w:jc w:val="center"/>
              <w:rPr>
                <w:rFonts w:ascii="Arial" w:hAnsi="Arial" w:cs="Arial"/>
                <w:bCs/>
                <w:sz w:val="16"/>
                <w:szCs w:val="16"/>
              </w:rPr>
            </w:pPr>
          </w:p>
        </w:tc>
        <w:tc>
          <w:tcPr>
            <w:tcW w:w="576" w:type="dxa"/>
            <w:vAlign w:val="center"/>
          </w:tcPr>
          <w:p w14:paraId="4A577C01" w14:textId="54F3F6D0" w:rsidR="00C06494" w:rsidRPr="00290A48" w:rsidRDefault="00C06494" w:rsidP="00C06494">
            <w:pPr>
              <w:widowControl w:val="0"/>
              <w:spacing w:line="192" w:lineRule="auto"/>
              <w:jc w:val="center"/>
              <w:rPr>
                <w:rFonts w:ascii="Arial" w:hAnsi="Arial" w:cs="Arial"/>
                <w:bCs/>
                <w:sz w:val="16"/>
                <w:szCs w:val="16"/>
              </w:rPr>
            </w:pPr>
          </w:p>
        </w:tc>
        <w:tc>
          <w:tcPr>
            <w:tcW w:w="678" w:type="dxa"/>
            <w:vAlign w:val="center"/>
          </w:tcPr>
          <w:p w14:paraId="193D1053" w14:textId="094270F4" w:rsidR="00C06494" w:rsidRPr="00290A48" w:rsidRDefault="00C06494" w:rsidP="00C06494">
            <w:pPr>
              <w:widowControl w:val="0"/>
              <w:spacing w:line="192" w:lineRule="auto"/>
              <w:jc w:val="center"/>
              <w:rPr>
                <w:rFonts w:ascii="Arial" w:hAnsi="Arial" w:cs="Arial"/>
                <w:bCs/>
                <w:sz w:val="16"/>
                <w:szCs w:val="16"/>
              </w:rPr>
            </w:pPr>
          </w:p>
        </w:tc>
        <w:tc>
          <w:tcPr>
            <w:tcW w:w="636" w:type="dxa"/>
            <w:vAlign w:val="center"/>
          </w:tcPr>
          <w:p w14:paraId="56A81173"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08B245B1"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A2853C5"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38227672"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94</w:t>
            </w:r>
          </w:p>
        </w:tc>
        <w:tc>
          <w:tcPr>
            <w:tcW w:w="630" w:type="dxa"/>
            <w:shd w:val="clear" w:color="auto" w:fill="auto"/>
            <w:vAlign w:val="center"/>
          </w:tcPr>
          <w:p w14:paraId="1D26D100"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752CC1D1"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51146071"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15C4B016"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35A3F816"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053E61AE" w14:textId="77777777" w:rsidTr="00FF0DB1">
        <w:trPr>
          <w:trHeight w:hRule="exact" w:val="170"/>
          <w:jc w:val="center"/>
        </w:trPr>
        <w:tc>
          <w:tcPr>
            <w:tcW w:w="951" w:type="dxa"/>
            <w:vAlign w:val="center"/>
          </w:tcPr>
          <w:p w14:paraId="0780BB86"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30</w:t>
            </w:r>
          </w:p>
        </w:tc>
        <w:tc>
          <w:tcPr>
            <w:tcW w:w="540" w:type="dxa"/>
            <w:vAlign w:val="center"/>
          </w:tcPr>
          <w:p w14:paraId="70A6B042" w14:textId="0D4F889C" w:rsidR="00C06494" w:rsidRPr="00F9784F" w:rsidRDefault="00C06494" w:rsidP="00C06494">
            <w:pPr>
              <w:widowControl w:val="0"/>
              <w:spacing w:line="192" w:lineRule="auto"/>
              <w:jc w:val="center"/>
              <w:rPr>
                <w:rFonts w:ascii="Arial" w:hAnsi="Arial" w:cs="Arial"/>
                <w:bCs/>
                <w:sz w:val="16"/>
                <w:szCs w:val="16"/>
              </w:rPr>
            </w:pPr>
          </w:p>
        </w:tc>
        <w:tc>
          <w:tcPr>
            <w:tcW w:w="576" w:type="dxa"/>
            <w:vAlign w:val="center"/>
          </w:tcPr>
          <w:p w14:paraId="45C4D71A" w14:textId="291DB77D" w:rsidR="00C06494" w:rsidRPr="00F9784F" w:rsidRDefault="00C06494" w:rsidP="00C06494">
            <w:pPr>
              <w:widowControl w:val="0"/>
              <w:spacing w:line="192" w:lineRule="auto"/>
              <w:jc w:val="center"/>
              <w:rPr>
                <w:rFonts w:ascii="Arial" w:hAnsi="Arial" w:cs="Arial"/>
                <w:bCs/>
                <w:sz w:val="16"/>
                <w:szCs w:val="16"/>
              </w:rPr>
            </w:pPr>
          </w:p>
        </w:tc>
        <w:tc>
          <w:tcPr>
            <w:tcW w:w="678" w:type="dxa"/>
            <w:vAlign w:val="center"/>
          </w:tcPr>
          <w:p w14:paraId="2B7CD57E" w14:textId="5EE2427E" w:rsidR="00C06494" w:rsidRPr="00F9784F" w:rsidRDefault="00C06494" w:rsidP="00C06494">
            <w:pPr>
              <w:widowControl w:val="0"/>
              <w:spacing w:line="192" w:lineRule="auto"/>
              <w:jc w:val="center"/>
              <w:rPr>
                <w:rFonts w:ascii="Arial" w:hAnsi="Arial" w:cs="Arial"/>
                <w:bCs/>
                <w:sz w:val="16"/>
                <w:szCs w:val="16"/>
              </w:rPr>
            </w:pPr>
          </w:p>
        </w:tc>
        <w:tc>
          <w:tcPr>
            <w:tcW w:w="636" w:type="dxa"/>
            <w:vAlign w:val="center"/>
          </w:tcPr>
          <w:p w14:paraId="6F16FC77" w14:textId="2E506FEA"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5FE05C30"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D3D7A20"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7A82EB8C"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95</w:t>
            </w:r>
          </w:p>
        </w:tc>
        <w:tc>
          <w:tcPr>
            <w:tcW w:w="630" w:type="dxa"/>
            <w:shd w:val="clear" w:color="auto" w:fill="auto"/>
            <w:vAlign w:val="center"/>
          </w:tcPr>
          <w:p w14:paraId="0B935678"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2E68EFC5"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0AC3188F"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7991DE11"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6C013440"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0AE54763" w14:textId="77777777" w:rsidTr="00FF0DB1">
        <w:trPr>
          <w:trHeight w:hRule="exact" w:val="170"/>
          <w:jc w:val="center"/>
        </w:trPr>
        <w:tc>
          <w:tcPr>
            <w:tcW w:w="951" w:type="dxa"/>
            <w:vAlign w:val="center"/>
          </w:tcPr>
          <w:p w14:paraId="45360F60"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31</w:t>
            </w:r>
          </w:p>
        </w:tc>
        <w:tc>
          <w:tcPr>
            <w:tcW w:w="540" w:type="dxa"/>
            <w:vAlign w:val="center"/>
          </w:tcPr>
          <w:p w14:paraId="45F8B46F" w14:textId="3F386F1C" w:rsidR="00C06494" w:rsidRPr="00F9784F" w:rsidRDefault="00C06494" w:rsidP="00C06494">
            <w:pPr>
              <w:widowControl w:val="0"/>
              <w:spacing w:line="192" w:lineRule="auto"/>
              <w:jc w:val="center"/>
              <w:rPr>
                <w:rFonts w:ascii="Arial" w:hAnsi="Arial" w:cs="Arial"/>
                <w:bCs/>
                <w:sz w:val="16"/>
                <w:szCs w:val="16"/>
              </w:rPr>
            </w:pPr>
          </w:p>
        </w:tc>
        <w:tc>
          <w:tcPr>
            <w:tcW w:w="576" w:type="dxa"/>
            <w:vAlign w:val="center"/>
          </w:tcPr>
          <w:p w14:paraId="712EE901" w14:textId="387F44E3" w:rsidR="00C06494" w:rsidRPr="00F9784F" w:rsidRDefault="00C06494" w:rsidP="00C06494">
            <w:pPr>
              <w:widowControl w:val="0"/>
              <w:spacing w:line="192" w:lineRule="auto"/>
              <w:jc w:val="center"/>
              <w:rPr>
                <w:rFonts w:ascii="Arial" w:hAnsi="Arial" w:cs="Arial"/>
                <w:bCs/>
                <w:sz w:val="16"/>
                <w:szCs w:val="16"/>
              </w:rPr>
            </w:pPr>
          </w:p>
        </w:tc>
        <w:tc>
          <w:tcPr>
            <w:tcW w:w="678" w:type="dxa"/>
            <w:vAlign w:val="center"/>
          </w:tcPr>
          <w:p w14:paraId="2FADADAC" w14:textId="63406568" w:rsidR="00C06494" w:rsidRPr="00F9784F" w:rsidRDefault="00C06494" w:rsidP="00C06494">
            <w:pPr>
              <w:widowControl w:val="0"/>
              <w:spacing w:line="192" w:lineRule="auto"/>
              <w:jc w:val="center"/>
              <w:rPr>
                <w:rFonts w:ascii="Arial" w:hAnsi="Arial" w:cs="Arial"/>
                <w:bCs/>
                <w:sz w:val="16"/>
                <w:szCs w:val="16"/>
              </w:rPr>
            </w:pPr>
          </w:p>
        </w:tc>
        <w:tc>
          <w:tcPr>
            <w:tcW w:w="636" w:type="dxa"/>
            <w:vAlign w:val="center"/>
          </w:tcPr>
          <w:p w14:paraId="34EC5EF3" w14:textId="7414F679"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6B036458"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C2D7C86"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780F2AEB"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96</w:t>
            </w:r>
          </w:p>
        </w:tc>
        <w:tc>
          <w:tcPr>
            <w:tcW w:w="630" w:type="dxa"/>
            <w:shd w:val="clear" w:color="auto" w:fill="auto"/>
            <w:vAlign w:val="center"/>
          </w:tcPr>
          <w:p w14:paraId="78EE7E84"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7078859C"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5AAAB505"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61EF6AB0"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38DCD507"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278179A1" w14:textId="77777777" w:rsidTr="00FF0DB1">
        <w:trPr>
          <w:trHeight w:hRule="exact" w:val="170"/>
          <w:jc w:val="center"/>
        </w:trPr>
        <w:tc>
          <w:tcPr>
            <w:tcW w:w="951" w:type="dxa"/>
            <w:vAlign w:val="center"/>
          </w:tcPr>
          <w:p w14:paraId="18F04C47"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32</w:t>
            </w:r>
          </w:p>
        </w:tc>
        <w:tc>
          <w:tcPr>
            <w:tcW w:w="540" w:type="dxa"/>
            <w:vAlign w:val="center"/>
          </w:tcPr>
          <w:p w14:paraId="55AAF2D1" w14:textId="730B65FA" w:rsidR="00C06494" w:rsidRPr="00F9784F" w:rsidRDefault="00C06494" w:rsidP="00C06494">
            <w:pPr>
              <w:widowControl w:val="0"/>
              <w:spacing w:line="192" w:lineRule="auto"/>
              <w:jc w:val="center"/>
              <w:rPr>
                <w:rFonts w:ascii="Arial" w:hAnsi="Arial" w:cs="Arial"/>
                <w:bCs/>
                <w:sz w:val="16"/>
                <w:szCs w:val="16"/>
              </w:rPr>
            </w:pPr>
          </w:p>
        </w:tc>
        <w:tc>
          <w:tcPr>
            <w:tcW w:w="576" w:type="dxa"/>
            <w:vAlign w:val="center"/>
          </w:tcPr>
          <w:p w14:paraId="1A323084" w14:textId="7B7BBFCB" w:rsidR="00C06494" w:rsidRPr="00F9784F" w:rsidRDefault="00C06494" w:rsidP="00C06494">
            <w:pPr>
              <w:widowControl w:val="0"/>
              <w:spacing w:line="192" w:lineRule="auto"/>
              <w:jc w:val="center"/>
              <w:rPr>
                <w:rFonts w:ascii="Arial" w:hAnsi="Arial" w:cs="Arial"/>
                <w:bCs/>
                <w:sz w:val="16"/>
                <w:szCs w:val="16"/>
              </w:rPr>
            </w:pPr>
          </w:p>
        </w:tc>
        <w:tc>
          <w:tcPr>
            <w:tcW w:w="678" w:type="dxa"/>
            <w:vAlign w:val="center"/>
          </w:tcPr>
          <w:p w14:paraId="127C03B5" w14:textId="058286D8" w:rsidR="00C06494" w:rsidRPr="00F9784F" w:rsidRDefault="00C06494" w:rsidP="00C06494">
            <w:pPr>
              <w:widowControl w:val="0"/>
              <w:spacing w:line="192" w:lineRule="auto"/>
              <w:jc w:val="center"/>
              <w:rPr>
                <w:rFonts w:ascii="Arial" w:hAnsi="Arial" w:cs="Arial"/>
                <w:bCs/>
                <w:sz w:val="16"/>
                <w:szCs w:val="16"/>
              </w:rPr>
            </w:pPr>
          </w:p>
        </w:tc>
        <w:tc>
          <w:tcPr>
            <w:tcW w:w="636" w:type="dxa"/>
            <w:vAlign w:val="center"/>
          </w:tcPr>
          <w:p w14:paraId="3AA702BB"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3420A0D1"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2C64671"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6B89590E"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97</w:t>
            </w:r>
          </w:p>
        </w:tc>
        <w:tc>
          <w:tcPr>
            <w:tcW w:w="630" w:type="dxa"/>
            <w:shd w:val="clear" w:color="auto" w:fill="auto"/>
            <w:vAlign w:val="center"/>
          </w:tcPr>
          <w:p w14:paraId="0F2A5F88"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679F982E"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709E0A41"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79FC4EE1"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5F6B03E6"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5DD6F3D0" w14:textId="77777777" w:rsidTr="00FF0DB1">
        <w:trPr>
          <w:trHeight w:hRule="exact" w:val="170"/>
          <w:jc w:val="center"/>
        </w:trPr>
        <w:tc>
          <w:tcPr>
            <w:tcW w:w="951" w:type="dxa"/>
            <w:vAlign w:val="center"/>
          </w:tcPr>
          <w:p w14:paraId="2D23DE9F"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33</w:t>
            </w:r>
          </w:p>
        </w:tc>
        <w:tc>
          <w:tcPr>
            <w:tcW w:w="540" w:type="dxa"/>
            <w:vAlign w:val="center"/>
          </w:tcPr>
          <w:p w14:paraId="54203807" w14:textId="17541BBD" w:rsidR="00C06494" w:rsidRPr="00F9784F" w:rsidRDefault="00C06494" w:rsidP="00C06494">
            <w:pPr>
              <w:widowControl w:val="0"/>
              <w:spacing w:line="192" w:lineRule="auto"/>
              <w:jc w:val="center"/>
              <w:rPr>
                <w:rFonts w:ascii="Arial" w:hAnsi="Arial" w:cs="Arial"/>
                <w:bCs/>
                <w:sz w:val="16"/>
                <w:szCs w:val="16"/>
              </w:rPr>
            </w:pPr>
          </w:p>
        </w:tc>
        <w:tc>
          <w:tcPr>
            <w:tcW w:w="576" w:type="dxa"/>
            <w:vAlign w:val="center"/>
          </w:tcPr>
          <w:p w14:paraId="73123C35" w14:textId="39B5181A" w:rsidR="00C06494" w:rsidRPr="00F9784F" w:rsidRDefault="00C06494" w:rsidP="00C06494">
            <w:pPr>
              <w:widowControl w:val="0"/>
              <w:spacing w:line="192" w:lineRule="auto"/>
              <w:jc w:val="center"/>
              <w:rPr>
                <w:rFonts w:ascii="Arial" w:hAnsi="Arial" w:cs="Arial"/>
                <w:bCs/>
                <w:sz w:val="16"/>
                <w:szCs w:val="16"/>
              </w:rPr>
            </w:pPr>
          </w:p>
        </w:tc>
        <w:tc>
          <w:tcPr>
            <w:tcW w:w="678" w:type="dxa"/>
            <w:vAlign w:val="center"/>
          </w:tcPr>
          <w:p w14:paraId="1D9CAB07" w14:textId="5579B8D8" w:rsidR="00C06494" w:rsidRPr="00F9784F" w:rsidRDefault="00C06494" w:rsidP="00C06494">
            <w:pPr>
              <w:widowControl w:val="0"/>
              <w:spacing w:line="192" w:lineRule="auto"/>
              <w:jc w:val="center"/>
              <w:rPr>
                <w:rFonts w:ascii="Arial" w:hAnsi="Arial" w:cs="Arial"/>
                <w:bCs/>
                <w:sz w:val="16"/>
                <w:szCs w:val="16"/>
              </w:rPr>
            </w:pPr>
          </w:p>
        </w:tc>
        <w:tc>
          <w:tcPr>
            <w:tcW w:w="636" w:type="dxa"/>
            <w:vAlign w:val="center"/>
          </w:tcPr>
          <w:p w14:paraId="1E59E311"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7968CD80"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4A0AEE5"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636269B8"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98</w:t>
            </w:r>
          </w:p>
        </w:tc>
        <w:tc>
          <w:tcPr>
            <w:tcW w:w="630" w:type="dxa"/>
            <w:shd w:val="clear" w:color="auto" w:fill="auto"/>
            <w:vAlign w:val="center"/>
          </w:tcPr>
          <w:p w14:paraId="517EB293"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04959F7A"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7B13B846"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3E915508"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6877FAA1"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22A74255" w14:textId="77777777" w:rsidTr="00FF0DB1">
        <w:trPr>
          <w:trHeight w:hRule="exact" w:val="170"/>
          <w:jc w:val="center"/>
        </w:trPr>
        <w:tc>
          <w:tcPr>
            <w:tcW w:w="951" w:type="dxa"/>
            <w:vAlign w:val="center"/>
          </w:tcPr>
          <w:p w14:paraId="1A546009"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34</w:t>
            </w:r>
          </w:p>
          <w:p w14:paraId="31F4FB35" w14:textId="77777777" w:rsidR="00C06494" w:rsidRPr="00A54E86" w:rsidRDefault="00C06494" w:rsidP="00C06494">
            <w:pPr>
              <w:widowControl w:val="0"/>
              <w:jc w:val="center"/>
              <w:rPr>
                <w:rFonts w:ascii="Arial" w:hAnsi="Arial" w:cs="Arial"/>
                <w:b/>
                <w:sz w:val="16"/>
                <w:szCs w:val="16"/>
              </w:rPr>
            </w:pPr>
          </w:p>
        </w:tc>
        <w:tc>
          <w:tcPr>
            <w:tcW w:w="540" w:type="dxa"/>
            <w:vAlign w:val="center"/>
          </w:tcPr>
          <w:p w14:paraId="1E55F41A" w14:textId="10B8D524" w:rsidR="00C06494" w:rsidRPr="00F9784F" w:rsidRDefault="00C06494" w:rsidP="00C06494">
            <w:pPr>
              <w:widowControl w:val="0"/>
              <w:spacing w:line="192" w:lineRule="auto"/>
              <w:jc w:val="center"/>
              <w:rPr>
                <w:rFonts w:ascii="Arial" w:hAnsi="Arial" w:cs="Arial"/>
                <w:bCs/>
                <w:sz w:val="16"/>
                <w:szCs w:val="16"/>
              </w:rPr>
            </w:pPr>
          </w:p>
        </w:tc>
        <w:tc>
          <w:tcPr>
            <w:tcW w:w="576" w:type="dxa"/>
            <w:vAlign w:val="center"/>
          </w:tcPr>
          <w:p w14:paraId="628246BC" w14:textId="5494B287" w:rsidR="00C06494" w:rsidRPr="00F9784F" w:rsidRDefault="00C06494" w:rsidP="00C06494">
            <w:pPr>
              <w:widowControl w:val="0"/>
              <w:spacing w:line="192" w:lineRule="auto"/>
              <w:jc w:val="center"/>
              <w:rPr>
                <w:rFonts w:ascii="Arial" w:hAnsi="Arial" w:cs="Arial"/>
                <w:bCs/>
                <w:sz w:val="16"/>
                <w:szCs w:val="16"/>
              </w:rPr>
            </w:pPr>
          </w:p>
        </w:tc>
        <w:tc>
          <w:tcPr>
            <w:tcW w:w="678" w:type="dxa"/>
            <w:vAlign w:val="center"/>
          </w:tcPr>
          <w:p w14:paraId="3AE08A77" w14:textId="736A6AEB" w:rsidR="00C06494" w:rsidRPr="00F9784F" w:rsidRDefault="00C06494" w:rsidP="00C06494">
            <w:pPr>
              <w:widowControl w:val="0"/>
              <w:spacing w:line="192" w:lineRule="auto"/>
              <w:jc w:val="center"/>
              <w:rPr>
                <w:rFonts w:ascii="Arial" w:hAnsi="Arial" w:cs="Arial"/>
                <w:bCs/>
                <w:sz w:val="16"/>
                <w:szCs w:val="16"/>
              </w:rPr>
            </w:pPr>
          </w:p>
        </w:tc>
        <w:tc>
          <w:tcPr>
            <w:tcW w:w="636" w:type="dxa"/>
            <w:vAlign w:val="center"/>
          </w:tcPr>
          <w:p w14:paraId="532CCDD9"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78E1D6C5"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AF934B6"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1567E863"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99</w:t>
            </w:r>
          </w:p>
        </w:tc>
        <w:tc>
          <w:tcPr>
            <w:tcW w:w="630" w:type="dxa"/>
            <w:shd w:val="clear" w:color="auto" w:fill="auto"/>
            <w:vAlign w:val="center"/>
          </w:tcPr>
          <w:p w14:paraId="4E4ACF44"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26FE517A"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05886CC5"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5DC184ED"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64155D40"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1149F31B" w14:textId="77777777" w:rsidTr="00FF0DB1">
        <w:trPr>
          <w:trHeight w:hRule="exact" w:val="170"/>
          <w:jc w:val="center"/>
        </w:trPr>
        <w:tc>
          <w:tcPr>
            <w:tcW w:w="951" w:type="dxa"/>
            <w:vAlign w:val="center"/>
          </w:tcPr>
          <w:p w14:paraId="05A887CE"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35</w:t>
            </w:r>
          </w:p>
        </w:tc>
        <w:tc>
          <w:tcPr>
            <w:tcW w:w="540" w:type="dxa"/>
            <w:vAlign w:val="center"/>
          </w:tcPr>
          <w:p w14:paraId="2D6EA3E8" w14:textId="1DD57164" w:rsidR="00C06494" w:rsidRPr="00F9784F" w:rsidRDefault="00C06494" w:rsidP="00C06494">
            <w:pPr>
              <w:widowControl w:val="0"/>
              <w:spacing w:line="192" w:lineRule="auto"/>
              <w:jc w:val="center"/>
              <w:rPr>
                <w:rFonts w:ascii="Arial" w:hAnsi="Arial" w:cs="Arial"/>
                <w:bCs/>
                <w:sz w:val="16"/>
                <w:szCs w:val="16"/>
              </w:rPr>
            </w:pPr>
          </w:p>
        </w:tc>
        <w:tc>
          <w:tcPr>
            <w:tcW w:w="576" w:type="dxa"/>
            <w:vAlign w:val="center"/>
          </w:tcPr>
          <w:p w14:paraId="0892CC5B" w14:textId="6170C670" w:rsidR="00C06494" w:rsidRPr="00F9784F" w:rsidRDefault="00C06494" w:rsidP="00C06494">
            <w:pPr>
              <w:widowControl w:val="0"/>
              <w:spacing w:line="192" w:lineRule="auto"/>
              <w:jc w:val="center"/>
              <w:rPr>
                <w:rFonts w:ascii="Arial" w:hAnsi="Arial" w:cs="Arial"/>
                <w:bCs/>
                <w:sz w:val="16"/>
                <w:szCs w:val="16"/>
              </w:rPr>
            </w:pPr>
          </w:p>
        </w:tc>
        <w:tc>
          <w:tcPr>
            <w:tcW w:w="678" w:type="dxa"/>
            <w:vAlign w:val="center"/>
          </w:tcPr>
          <w:p w14:paraId="02B68712" w14:textId="6791DA4E" w:rsidR="00C06494" w:rsidRPr="00F9784F" w:rsidRDefault="00C06494" w:rsidP="00C06494">
            <w:pPr>
              <w:widowControl w:val="0"/>
              <w:spacing w:line="192" w:lineRule="auto"/>
              <w:jc w:val="center"/>
              <w:rPr>
                <w:rFonts w:ascii="Arial" w:hAnsi="Arial" w:cs="Arial"/>
                <w:bCs/>
                <w:sz w:val="16"/>
                <w:szCs w:val="16"/>
              </w:rPr>
            </w:pPr>
          </w:p>
        </w:tc>
        <w:tc>
          <w:tcPr>
            <w:tcW w:w="636" w:type="dxa"/>
            <w:vAlign w:val="center"/>
          </w:tcPr>
          <w:p w14:paraId="2F686002"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5237F57C"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7D16ED6"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4895EAF2"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100</w:t>
            </w:r>
          </w:p>
        </w:tc>
        <w:tc>
          <w:tcPr>
            <w:tcW w:w="630" w:type="dxa"/>
            <w:shd w:val="clear" w:color="auto" w:fill="auto"/>
            <w:vAlign w:val="center"/>
          </w:tcPr>
          <w:p w14:paraId="3A6332A3"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0A9A6033"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5F6934DB"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621D9577"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23FBE341"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072622EA" w14:textId="77777777" w:rsidTr="00FF0DB1">
        <w:trPr>
          <w:trHeight w:hRule="exact" w:val="170"/>
          <w:jc w:val="center"/>
        </w:trPr>
        <w:tc>
          <w:tcPr>
            <w:tcW w:w="951" w:type="dxa"/>
            <w:vAlign w:val="center"/>
          </w:tcPr>
          <w:p w14:paraId="5D001904"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36</w:t>
            </w:r>
          </w:p>
        </w:tc>
        <w:tc>
          <w:tcPr>
            <w:tcW w:w="540" w:type="dxa"/>
            <w:vAlign w:val="center"/>
          </w:tcPr>
          <w:p w14:paraId="67CC8FDC" w14:textId="206BBC5B" w:rsidR="00C06494" w:rsidRPr="00F9784F" w:rsidRDefault="00C06494" w:rsidP="00C06494">
            <w:pPr>
              <w:widowControl w:val="0"/>
              <w:spacing w:line="192" w:lineRule="auto"/>
              <w:jc w:val="center"/>
              <w:rPr>
                <w:rFonts w:ascii="Arial" w:hAnsi="Arial" w:cs="Arial"/>
                <w:bCs/>
                <w:sz w:val="16"/>
                <w:szCs w:val="16"/>
              </w:rPr>
            </w:pPr>
          </w:p>
        </w:tc>
        <w:tc>
          <w:tcPr>
            <w:tcW w:w="576" w:type="dxa"/>
            <w:vAlign w:val="center"/>
          </w:tcPr>
          <w:p w14:paraId="2DB7C9DC" w14:textId="5C87303A" w:rsidR="00C06494" w:rsidRPr="00F9784F" w:rsidRDefault="00C06494" w:rsidP="00C06494">
            <w:pPr>
              <w:widowControl w:val="0"/>
              <w:spacing w:line="192" w:lineRule="auto"/>
              <w:jc w:val="center"/>
              <w:rPr>
                <w:rFonts w:ascii="Arial" w:hAnsi="Arial" w:cs="Arial"/>
                <w:bCs/>
                <w:sz w:val="16"/>
                <w:szCs w:val="16"/>
              </w:rPr>
            </w:pPr>
          </w:p>
        </w:tc>
        <w:tc>
          <w:tcPr>
            <w:tcW w:w="678" w:type="dxa"/>
            <w:vAlign w:val="center"/>
          </w:tcPr>
          <w:p w14:paraId="7EC7B5B7" w14:textId="3E79AA4D" w:rsidR="00C06494" w:rsidRPr="00F9784F" w:rsidRDefault="00C06494" w:rsidP="00C06494">
            <w:pPr>
              <w:widowControl w:val="0"/>
              <w:spacing w:line="192" w:lineRule="auto"/>
              <w:jc w:val="center"/>
              <w:rPr>
                <w:rFonts w:ascii="Arial" w:hAnsi="Arial" w:cs="Arial"/>
                <w:bCs/>
                <w:sz w:val="16"/>
                <w:szCs w:val="16"/>
              </w:rPr>
            </w:pPr>
          </w:p>
        </w:tc>
        <w:tc>
          <w:tcPr>
            <w:tcW w:w="636" w:type="dxa"/>
            <w:vAlign w:val="center"/>
          </w:tcPr>
          <w:p w14:paraId="4E93218B"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7D7AB945"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8227BDB"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0DF68110"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101</w:t>
            </w:r>
          </w:p>
        </w:tc>
        <w:tc>
          <w:tcPr>
            <w:tcW w:w="630" w:type="dxa"/>
            <w:shd w:val="clear" w:color="auto" w:fill="auto"/>
            <w:vAlign w:val="center"/>
          </w:tcPr>
          <w:p w14:paraId="44C209FF"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6306448A"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02805839"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10C54060"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7A436928"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1FE490A6" w14:textId="77777777" w:rsidTr="00FF0DB1">
        <w:trPr>
          <w:trHeight w:hRule="exact" w:val="170"/>
          <w:jc w:val="center"/>
        </w:trPr>
        <w:tc>
          <w:tcPr>
            <w:tcW w:w="951" w:type="dxa"/>
            <w:vAlign w:val="center"/>
          </w:tcPr>
          <w:p w14:paraId="5D161664"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37</w:t>
            </w:r>
          </w:p>
        </w:tc>
        <w:tc>
          <w:tcPr>
            <w:tcW w:w="540" w:type="dxa"/>
            <w:vAlign w:val="center"/>
          </w:tcPr>
          <w:p w14:paraId="3365DAB0" w14:textId="6025BD48" w:rsidR="00C06494" w:rsidRPr="00F9784F" w:rsidRDefault="00C06494" w:rsidP="00C06494">
            <w:pPr>
              <w:widowControl w:val="0"/>
              <w:spacing w:line="192" w:lineRule="auto"/>
              <w:jc w:val="center"/>
              <w:rPr>
                <w:rFonts w:ascii="Arial" w:hAnsi="Arial" w:cs="Arial"/>
                <w:bCs/>
                <w:sz w:val="16"/>
                <w:szCs w:val="16"/>
              </w:rPr>
            </w:pPr>
          </w:p>
        </w:tc>
        <w:tc>
          <w:tcPr>
            <w:tcW w:w="576" w:type="dxa"/>
            <w:vAlign w:val="center"/>
          </w:tcPr>
          <w:p w14:paraId="65835C0A" w14:textId="69474BFC" w:rsidR="00C06494" w:rsidRPr="00F9784F" w:rsidRDefault="00C06494" w:rsidP="00C06494">
            <w:pPr>
              <w:widowControl w:val="0"/>
              <w:spacing w:line="192" w:lineRule="auto"/>
              <w:jc w:val="center"/>
              <w:rPr>
                <w:rFonts w:ascii="Arial" w:hAnsi="Arial" w:cs="Arial"/>
                <w:bCs/>
                <w:sz w:val="16"/>
                <w:szCs w:val="16"/>
              </w:rPr>
            </w:pPr>
          </w:p>
        </w:tc>
        <w:tc>
          <w:tcPr>
            <w:tcW w:w="678" w:type="dxa"/>
            <w:vAlign w:val="center"/>
          </w:tcPr>
          <w:p w14:paraId="7B6EDE1F" w14:textId="4951FC42" w:rsidR="00C06494" w:rsidRPr="00F9784F" w:rsidRDefault="00C06494" w:rsidP="00C06494">
            <w:pPr>
              <w:widowControl w:val="0"/>
              <w:spacing w:line="192" w:lineRule="auto"/>
              <w:jc w:val="center"/>
              <w:rPr>
                <w:rFonts w:ascii="Arial" w:hAnsi="Arial" w:cs="Arial"/>
                <w:bCs/>
                <w:sz w:val="16"/>
                <w:szCs w:val="16"/>
              </w:rPr>
            </w:pPr>
          </w:p>
        </w:tc>
        <w:tc>
          <w:tcPr>
            <w:tcW w:w="636" w:type="dxa"/>
            <w:vAlign w:val="center"/>
          </w:tcPr>
          <w:p w14:paraId="674C3A14"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725D03FA"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56E918B"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2DD267ED"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102</w:t>
            </w:r>
          </w:p>
        </w:tc>
        <w:tc>
          <w:tcPr>
            <w:tcW w:w="630" w:type="dxa"/>
            <w:shd w:val="clear" w:color="auto" w:fill="auto"/>
            <w:vAlign w:val="center"/>
          </w:tcPr>
          <w:p w14:paraId="7BE9AE42"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4ECF1EE6"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7AE14062"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2E6FDFD8"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14EB3F35"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347280A4" w14:textId="77777777" w:rsidTr="00FF0DB1">
        <w:trPr>
          <w:trHeight w:hRule="exact" w:val="170"/>
          <w:jc w:val="center"/>
        </w:trPr>
        <w:tc>
          <w:tcPr>
            <w:tcW w:w="951" w:type="dxa"/>
            <w:vAlign w:val="center"/>
          </w:tcPr>
          <w:p w14:paraId="1E8DF338"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38</w:t>
            </w:r>
          </w:p>
        </w:tc>
        <w:tc>
          <w:tcPr>
            <w:tcW w:w="540" w:type="dxa"/>
            <w:vAlign w:val="center"/>
          </w:tcPr>
          <w:p w14:paraId="46B866B0" w14:textId="22DB6546" w:rsidR="00C06494" w:rsidRPr="00F9784F" w:rsidRDefault="00C06494" w:rsidP="00C06494">
            <w:pPr>
              <w:widowControl w:val="0"/>
              <w:spacing w:line="192" w:lineRule="auto"/>
              <w:jc w:val="center"/>
              <w:rPr>
                <w:rFonts w:ascii="Arial" w:hAnsi="Arial" w:cs="Arial"/>
                <w:bCs/>
                <w:sz w:val="16"/>
                <w:szCs w:val="16"/>
              </w:rPr>
            </w:pPr>
          </w:p>
        </w:tc>
        <w:tc>
          <w:tcPr>
            <w:tcW w:w="576" w:type="dxa"/>
            <w:vAlign w:val="center"/>
          </w:tcPr>
          <w:p w14:paraId="2B484262" w14:textId="4635CDCD" w:rsidR="00C06494" w:rsidRPr="00F9784F" w:rsidRDefault="00C06494" w:rsidP="00C06494">
            <w:pPr>
              <w:widowControl w:val="0"/>
              <w:spacing w:line="192" w:lineRule="auto"/>
              <w:jc w:val="center"/>
              <w:rPr>
                <w:rFonts w:ascii="Arial" w:hAnsi="Arial" w:cs="Arial"/>
                <w:bCs/>
                <w:sz w:val="16"/>
                <w:szCs w:val="16"/>
              </w:rPr>
            </w:pPr>
          </w:p>
        </w:tc>
        <w:tc>
          <w:tcPr>
            <w:tcW w:w="678" w:type="dxa"/>
            <w:vAlign w:val="center"/>
          </w:tcPr>
          <w:p w14:paraId="0E277848" w14:textId="6F3B04D8" w:rsidR="00C06494" w:rsidRPr="00F9784F" w:rsidRDefault="00C06494" w:rsidP="00C06494">
            <w:pPr>
              <w:widowControl w:val="0"/>
              <w:spacing w:line="192" w:lineRule="auto"/>
              <w:jc w:val="center"/>
              <w:rPr>
                <w:rFonts w:ascii="Arial" w:hAnsi="Arial" w:cs="Arial"/>
                <w:bCs/>
                <w:sz w:val="16"/>
                <w:szCs w:val="16"/>
              </w:rPr>
            </w:pPr>
          </w:p>
        </w:tc>
        <w:tc>
          <w:tcPr>
            <w:tcW w:w="636" w:type="dxa"/>
            <w:vAlign w:val="center"/>
          </w:tcPr>
          <w:p w14:paraId="1B3E0AFF"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36388BE3"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25B6699"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777BBAF8"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103</w:t>
            </w:r>
          </w:p>
        </w:tc>
        <w:tc>
          <w:tcPr>
            <w:tcW w:w="630" w:type="dxa"/>
            <w:shd w:val="clear" w:color="auto" w:fill="auto"/>
            <w:vAlign w:val="center"/>
          </w:tcPr>
          <w:p w14:paraId="60C0AF8E"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5B1BD757"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56210F01"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4D497081"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156DE839"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53A5EF9A" w14:textId="77777777" w:rsidTr="00FF0DB1">
        <w:trPr>
          <w:trHeight w:hRule="exact" w:val="170"/>
          <w:jc w:val="center"/>
        </w:trPr>
        <w:tc>
          <w:tcPr>
            <w:tcW w:w="951" w:type="dxa"/>
            <w:vAlign w:val="center"/>
          </w:tcPr>
          <w:p w14:paraId="27BDD451"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39</w:t>
            </w:r>
          </w:p>
        </w:tc>
        <w:tc>
          <w:tcPr>
            <w:tcW w:w="540" w:type="dxa"/>
            <w:vAlign w:val="center"/>
          </w:tcPr>
          <w:p w14:paraId="3886FEDE" w14:textId="55C8FA68" w:rsidR="00C06494" w:rsidRPr="00F9784F" w:rsidRDefault="00C06494" w:rsidP="00C06494">
            <w:pPr>
              <w:widowControl w:val="0"/>
              <w:spacing w:line="192" w:lineRule="auto"/>
              <w:jc w:val="center"/>
              <w:rPr>
                <w:rFonts w:ascii="Arial" w:hAnsi="Arial" w:cs="Arial"/>
                <w:bCs/>
                <w:sz w:val="16"/>
                <w:szCs w:val="16"/>
              </w:rPr>
            </w:pPr>
          </w:p>
        </w:tc>
        <w:tc>
          <w:tcPr>
            <w:tcW w:w="576" w:type="dxa"/>
            <w:vAlign w:val="center"/>
          </w:tcPr>
          <w:p w14:paraId="2DEC6384" w14:textId="3D18CEC5" w:rsidR="00C06494" w:rsidRPr="00F9784F" w:rsidRDefault="00C06494" w:rsidP="00C06494">
            <w:pPr>
              <w:widowControl w:val="0"/>
              <w:spacing w:line="192" w:lineRule="auto"/>
              <w:jc w:val="center"/>
              <w:rPr>
                <w:rFonts w:ascii="Arial" w:hAnsi="Arial" w:cs="Arial"/>
                <w:bCs/>
                <w:sz w:val="16"/>
                <w:szCs w:val="16"/>
              </w:rPr>
            </w:pPr>
          </w:p>
        </w:tc>
        <w:tc>
          <w:tcPr>
            <w:tcW w:w="678" w:type="dxa"/>
            <w:vAlign w:val="center"/>
          </w:tcPr>
          <w:p w14:paraId="60B282C3" w14:textId="19250AB7" w:rsidR="00C06494" w:rsidRPr="00F9784F" w:rsidRDefault="00C06494" w:rsidP="00C06494">
            <w:pPr>
              <w:widowControl w:val="0"/>
              <w:spacing w:line="192" w:lineRule="auto"/>
              <w:jc w:val="center"/>
              <w:rPr>
                <w:rFonts w:ascii="Arial" w:hAnsi="Arial" w:cs="Arial"/>
                <w:bCs/>
                <w:sz w:val="16"/>
                <w:szCs w:val="16"/>
              </w:rPr>
            </w:pPr>
          </w:p>
        </w:tc>
        <w:tc>
          <w:tcPr>
            <w:tcW w:w="636" w:type="dxa"/>
            <w:vAlign w:val="center"/>
          </w:tcPr>
          <w:p w14:paraId="3B4F5B71"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6E73C767"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AB5B3F3"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57C56318"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104</w:t>
            </w:r>
          </w:p>
        </w:tc>
        <w:tc>
          <w:tcPr>
            <w:tcW w:w="630" w:type="dxa"/>
            <w:shd w:val="clear" w:color="auto" w:fill="auto"/>
            <w:vAlign w:val="center"/>
          </w:tcPr>
          <w:p w14:paraId="4A776630"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61980A70"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20D56413"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356CEA45"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2E6429D7"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7B1DAEAB" w14:textId="77777777" w:rsidTr="0028402F">
        <w:trPr>
          <w:trHeight w:hRule="exact" w:val="170"/>
          <w:jc w:val="center"/>
        </w:trPr>
        <w:tc>
          <w:tcPr>
            <w:tcW w:w="951" w:type="dxa"/>
            <w:vAlign w:val="center"/>
          </w:tcPr>
          <w:p w14:paraId="1FE5C043"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40</w:t>
            </w:r>
          </w:p>
        </w:tc>
        <w:tc>
          <w:tcPr>
            <w:tcW w:w="540" w:type="dxa"/>
            <w:vAlign w:val="center"/>
          </w:tcPr>
          <w:p w14:paraId="4C0D9199" w14:textId="77777777" w:rsidR="00C06494" w:rsidRPr="00F9784F" w:rsidRDefault="00C06494" w:rsidP="00C06494">
            <w:pPr>
              <w:widowControl w:val="0"/>
              <w:spacing w:line="192" w:lineRule="auto"/>
              <w:jc w:val="center"/>
              <w:rPr>
                <w:rFonts w:ascii="Arial" w:hAnsi="Arial" w:cs="Arial"/>
                <w:bCs/>
                <w:sz w:val="16"/>
                <w:szCs w:val="16"/>
              </w:rPr>
            </w:pPr>
          </w:p>
        </w:tc>
        <w:tc>
          <w:tcPr>
            <w:tcW w:w="576" w:type="dxa"/>
            <w:vAlign w:val="center"/>
          </w:tcPr>
          <w:p w14:paraId="3F976A75" w14:textId="3D4A728A" w:rsidR="00C06494" w:rsidRPr="00F9784F" w:rsidRDefault="00C06494" w:rsidP="00C06494">
            <w:pPr>
              <w:widowControl w:val="0"/>
              <w:spacing w:line="192" w:lineRule="auto"/>
              <w:jc w:val="center"/>
              <w:rPr>
                <w:rFonts w:ascii="Arial" w:hAnsi="Arial" w:cs="Arial"/>
                <w:bCs/>
                <w:sz w:val="16"/>
                <w:szCs w:val="16"/>
              </w:rPr>
            </w:pPr>
          </w:p>
        </w:tc>
        <w:tc>
          <w:tcPr>
            <w:tcW w:w="678" w:type="dxa"/>
            <w:vAlign w:val="center"/>
          </w:tcPr>
          <w:p w14:paraId="2EDBD61C" w14:textId="7BC12F8F" w:rsidR="00C06494" w:rsidRPr="00F9784F" w:rsidRDefault="00C06494" w:rsidP="00C06494">
            <w:pPr>
              <w:widowControl w:val="0"/>
              <w:spacing w:line="192" w:lineRule="auto"/>
              <w:jc w:val="center"/>
              <w:rPr>
                <w:rFonts w:ascii="Arial" w:hAnsi="Arial" w:cs="Arial"/>
                <w:bCs/>
                <w:sz w:val="16"/>
                <w:szCs w:val="16"/>
              </w:rPr>
            </w:pPr>
          </w:p>
        </w:tc>
        <w:tc>
          <w:tcPr>
            <w:tcW w:w="636" w:type="dxa"/>
            <w:vAlign w:val="center"/>
          </w:tcPr>
          <w:p w14:paraId="42B1AE36"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357536BE"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CC1EACA"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66594A6E"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105</w:t>
            </w:r>
          </w:p>
        </w:tc>
        <w:tc>
          <w:tcPr>
            <w:tcW w:w="630" w:type="dxa"/>
            <w:shd w:val="clear" w:color="auto" w:fill="auto"/>
            <w:vAlign w:val="center"/>
          </w:tcPr>
          <w:p w14:paraId="0A895254"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5128175D"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0A152321"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67F16262"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325828B0"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5D67FF1C" w14:textId="77777777" w:rsidTr="0028402F">
        <w:trPr>
          <w:trHeight w:hRule="exact" w:val="170"/>
          <w:jc w:val="center"/>
        </w:trPr>
        <w:tc>
          <w:tcPr>
            <w:tcW w:w="951" w:type="dxa"/>
            <w:vAlign w:val="center"/>
          </w:tcPr>
          <w:p w14:paraId="3CC2C1F2"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41</w:t>
            </w:r>
          </w:p>
        </w:tc>
        <w:tc>
          <w:tcPr>
            <w:tcW w:w="540" w:type="dxa"/>
            <w:vAlign w:val="center"/>
          </w:tcPr>
          <w:p w14:paraId="16972314" w14:textId="77777777" w:rsidR="00C06494" w:rsidRPr="00F9784F" w:rsidRDefault="00C06494" w:rsidP="00C06494">
            <w:pPr>
              <w:widowControl w:val="0"/>
              <w:spacing w:line="192" w:lineRule="auto"/>
              <w:jc w:val="center"/>
              <w:rPr>
                <w:rFonts w:ascii="Arial" w:hAnsi="Arial" w:cs="Arial"/>
                <w:bCs/>
                <w:sz w:val="16"/>
                <w:szCs w:val="16"/>
              </w:rPr>
            </w:pPr>
          </w:p>
        </w:tc>
        <w:tc>
          <w:tcPr>
            <w:tcW w:w="576" w:type="dxa"/>
            <w:vAlign w:val="center"/>
          </w:tcPr>
          <w:p w14:paraId="3F2978A7" w14:textId="162416D2" w:rsidR="00C06494" w:rsidRPr="00F9784F" w:rsidRDefault="00C06494" w:rsidP="00C06494">
            <w:pPr>
              <w:widowControl w:val="0"/>
              <w:spacing w:line="192" w:lineRule="auto"/>
              <w:jc w:val="center"/>
              <w:rPr>
                <w:rFonts w:ascii="Arial" w:hAnsi="Arial" w:cs="Arial"/>
                <w:bCs/>
                <w:sz w:val="16"/>
                <w:szCs w:val="16"/>
              </w:rPr>
            </w:pPr>
          </w:p>
        </w:tc>
        <w:tc>
          <w:tcPr>
            <w:tcW w:w="678" w:type="dxa"/>
            <w:vAlign w:val="center"/>
          </w:tcPr>
          <w:p w14:paraId="350675F6" w14:textId="6C19000E" w:rsidR="00C06494" w:rsidRPr="00F9784F" w:rsidRDefault="00C06494" w:rsidP="00C06494">
            <w:pPr>
              <w:widowControl w:val="0"/>
              <w:spacing w:line="192" w:lineRule="auto"/>
              <w:jc w:val="center"/>
              <w:rPr>
                <w:rFonts w:ascii="Arial" w:hAnsi="Arial" w:cs="Arial"/>
                <w:bCs/>
                <w:sz w:val="16"/>
                <w:szCs w:val="16"/>
              </w:rPr>
            </w:pPr>
          </w:p>
        </w:tc>
        <w:tc>
          <w:tcPr>
            <w:tcW w:w="636" w:type="dxa"/>
            <w:vAlign w:val="center"/>
          </w:tcPr>
          <w:p w14:paraId="53E8294B"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0C8514AA"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8767F3E"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24FC6449"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106</w:t>
            </w:r>
          </w:p>
        </w:tc>
        <w:tc>
          <w:tcPr>
            <w:tcW w:w="630" w:type="dxa"/>
            <w:shd w:val="clear" w:color="auto" w:fill="auto"/>
            <w:vAlign w:val="center"/>
          </w:tcPr>
          <w:p w14:paraId="01A01A8B"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7626E7B0"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4D9336AF"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23A5C499"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2973E013"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656E9402" w14:textId="77777777" w:rsidTr="00FF0DB1">
        <w:trPr>
          <w:trHeight w:hRule="exact" w:val="170"/>
          <w:jc w:val="center"/>
        </w:trPr>
        <w:tc>
          <w:tcPr>
            <w:tcW w:w="951" w:type="dxa"/>
            <w:vAlign w:val="center"/>
          </w:tcPr>
          <w:p w14:paraId="79B2B693"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42</w:t>
            </w:r>
          </w:p>
        </w:tc>
        <w:tc>
          <w:tcPr>
            <w:tcW w:w="540" w:type="dxa"/>
            <w:vAlign w:val="center"/>
          </w:tcPr>
          <w:p w14:paraId="58132AB3" w14:textId="77777777" w:rsidR="00C06494" w:rsidRPr="00F9784F" w:rsidRDefault="00C06494" w:rsidP="00C06494">
            <w:pPr>
              <w:widowControl w:val="0"/>
              <w:spacing w:line="192" w:lineRule="auto"/>
              <w:jc w:val="center"/>
              <w:rPr>
                <w:rFonts w:ascii="Arial" w:hAnsi="Arial" w:cs="Arial"/>
                <w:bCs/>
                <w:sz w:val="16"/>
                <w:szCs w:val="16"/>
              </w:rPr>
            </w:pPr>
          </w:p>
        </w:tc>
        <w:tc>
          <w:tcPr>
            <w:tcW w:w="576" w:type="dxa"/>
            <w:vAlign w:val="center"/>
          </w:tcPr>
          <w:p w14:paraId="7259F442" w14:textId="78002352" w:rsidR="00C06494" w:rsidRPr="00F9784F" w:rsidRDefault="00C06494" w:rsidP="00C06494">
            <w:pPr>
              <w:widowControl w:val="0"/>
              <w:spacing w:line="192" w:lineRule="auto"/>
              <w:jc w:val="center"/>
              <w:rPr>
                <w:rFonts w:ascii="Arial" w:hAnsi="Arial" w:cs="Arial"/>
                <w:bCs/>
                <w:sz w:val="16"/>
                <w:szCs w:val="16"/>
              </w:rPr>
            </w:pPr>
          </w:p>
        </w:tc>
        <w:tc>
          <w:tcPr>
            <w:tcW w:w="678" w:type="dxa"/>
            <w:vAlign w:val="center"/>
          </w:tcPr>
          <w:p w14:paraId="7FFC8301" w14:textId="018C21FA" w:rsidR="00C06494" w:rsidRPr="00F9784F" w:rsidRDefault="00C06494" w:rsidP="00C06494">
            <w:pPr>
              <w:widowControl w:val="0"/>
              <w:spacing w:line="192" w:lineRule="auto"/>
              <w:jc w:val="center"/>
              <w:rPr>
                <w:rFonts w:ascii="Arial" w:hAnsi="Arial" w:cs="Arial"/>
                <w:bCs/>
                <w:sz w:val="16"/>
                <w:szCs w:val="16"/>
              </w:rPr>
            </w:pPr>
          </w:p>
        </w:tc>
        <w:tc>
          <w:tcPr>
            <w:tcW w:w="636" w:type="dxa"/>
            <w:vAlign w:val="center"/>
          </w:tcPr>
          <w:p w14:paraId="153AC776"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0B02A45B"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F67EA28"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508EFC16"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107</w:t>
            </w:r>
          </w:p>
        </w:tc>
        <w:tc>
          <w:tcPr>
            <w:tcW w:w="630" w:type="dxa"/>
            <w:shd w:val="clear" w:color="auto" w:fill="auto"/>
            <w:vAlign w:val="center"/>
          </w:tcPr>
          <w:p w14:paraId="1869C611"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2CE02722"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2E4A1C98"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6C37B381"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2FEE5639"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6DCC6E43" w14:textId="77777777" w:rsidTr="00FF0DB1">
        <w:trPr>
          <w:trHeight w:hRule="exact" w:val="170"/>
          <w:jc w:val="center"/>
        </w:trPr>
        <w:tc>
          <w:tcPr>
            <w:tcW w:w="951" w:type="dxa"/>
            <w:vAlign w:val="center"/>
          </w:tcPr>
          <w:p w14:paraId="5E30FF9E"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43</w:t>
            </w:r>
          </w:p>
        </w:tc>
        <w:tc>
          <w:tcPr>
            <w:tcW w:w="540" w:type="dxa"/>
            <w:vAlign w:val="center"/>
          </w:tcPr>
          <w:p w14:paraId="18CB4A03" w14:textId="77777777" w:rsidR="00C06494" w:rsidRPr="00F9784F" w:rsidRDefault="00C06494" w:rsidP="00C06494">
            <w:pPr>
              <w:widowControl w:val="0"/>
              <w:spacing w:line="192" w:lineRule="auto"/>
              <w:jc w:val="center"/>
              <w:rPr>
                <w:rFonts w:ascii="Arial" w:hAnsi="Arial" w:cs="Arial"/>
                <w:bCs/>
                <w:sz w:val="16"/>
                <w:szCs w:val="16"/>
              </w:rPr>
            </w:pPr>
          </w:p>
        </w:tc>
        <w:tc>
          <w:tcPr>
            <w:tcW w:w="576" w:type="dxa"/>
            <w:vAlign w:val="center"/>
          </w:tcPr>
          <w:p w14:paraId="49E300FF" w14:textId="2416A2F5" w:rsidR="00C06494" w:rsidRPr="00F9784F" w:rsidRDefault="00C06494" w:rsidP="00C06494">
            <w:pPr>
              <w:widowControl w:val="0"/>
              <w:spacing w:line="192" w:lineRule="auto"/>
              <w:jc w:val="center"/>
              <w:rPr>
                <w:rFonts w:ascii="Arial" w:hAnsi="Arial" w:cs="Arial"/>
                <w:bCs/>
                <w:sz w:val="16"/>
                <w:szCs w:val="16"/>
              </w:rPr>
            </w:pPr>
          </w:p>
        </w:tc>
        <w:tc>
          <w:tcPr>
            <w:tcW w:w="678" w:type="dxa"/>
            <w:vAlign w:val="center"/>
          </w:tcPr>
          <w:p w14:paraId="24AA2169" w14:textId="38580723" w:rsidR="00C06494" w:rsidRPr="00F9784F" w:rsidRDefault="00C06494" w:rsidP="00C06494">
            <w:pPr>
              <w:widowControl w:val="0"/>
              <w:spacing w:line="192" w:lineRule="auto"/>
              <w:jc w:val="center"/>
              <w:rPr>
                <w:rFonts w:ascii="Arial" w:hAnsi="Arial" w:cs="Arial"/>
                <w:bCs/>
                <w:sz w:val="16"/>
                <w:szCs w:val="16"/>
              </w:rPr>
            </w:pPr>
          </w:p>
        </w:tc>
        <w:tc>
          <w:tcPr>
            <w:tcW w:w="636" w:type="dxa"/>
            <w:vAlign w:val="center"/>
          </w:tcPr>
          <w:p w14:paraId="2DD08CC4"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34B509F4"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04BABCF"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120AF9B2"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108</w:t>
            </w:r>
          </w:p>
        </w:tc>
        <w:tc>
          <w:tcPr>
            <w:tcW w:w="630" w:type="dxa"/>
            <w:shd w:val="clear" w:color="auto" w:fill="auto"/>
            <w:vAlign w:val="center"/>
          </w:tcPr>
          <w:p w14:paraId="4A19DECE"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5D856711"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61CFD609"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7D52EF75"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71B953B0"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6161ED23" w14:textId="77777777" w:rsidTr="00FF0DB1">
        <w:trPr>
          <w:trHeight w:hRule="exact" w:val="170"/>
          <w:jc w:val="center"/>
        </w:trPr>
        <w:tc>
          <w:tcPr>
            <w:tcW w:w="951" w:type="dxa"/>
            <w:vAlign w:val="center"/>
          </w:tcPr>
          <w:p w14:paraId="56AEECC3"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44</w:t>
            </w:r>
          </w:p>
        </w:tc>
        <w:tc>
          <w:tcPr>
            <w:tcW w:w="540" w:type="dxa"/>
            <w:vAlign w:val="center"/>
          </w:tcPr>
          <w:p w14:paraId="0FBDC863" w14:textId="77777777" w:rsidR="00C06494" w:rsidRPr="00F9784F" w:rsidRDefault="00C06494" w:rsidP="00C06494">
            <w:pPr>
              <w:widowControl w:val="0"/>
              <w:spacing w:line="192" w:lineRule="auto"/>
              <w:jc w:val="center"/>
              <w:rPr>
                <w:rFonts w:ascii="Arial" w:hAnsi="Arial" w:cs="Arial"/>
                <w:bCs/>
                <w:sz w:val="16"/>
                <w:szCs w:val="16"/>
              </w:rPr>
            </w:pPr>
          </w:p>
        </w:tc>
        <w:tc>
          <w:tcPr>
            <w:tcW w:w="576" w:type="dxa"/>
            <w:vAlign w:val="center"/>
          </w:tcPr>
          <w:p w14:paraId="7EBD45BE" w14:textId="3D197E3E" w:rsidR="00C06494" w:rsidRPr="00F9784F" w:rsidRDefault="00C06494" w:rsidP="00C06494">
            <w:pPr>
              <w:widowControl w:val="0"/>
              <w:spacing w:line="192" w:lineRule="auto"/>
              <w:jc w:val="center"/>
              <w:rPr>
                <w:rFonts w:ascii="Arial" w:hAnsi="Arial" w:cs="Arial"/>
                <w:bCs/>
                <w:sz w:val="16"/>
                <w:szCs w:val="16"/>
              </w:rPr>
            </w:pPr>
          </w:p>
        </w:tc>
        <w:tc>
          <w:tcPr>
            <w:tcW w:w="678" w:type="dxa"/>
            <w:vAlign w:val="center"/>
          </w:tcPr>
          <w:p w14:paraId="3E298AAD" w14:textId="1376514C" w:rsidR="00C06494" w:rsidRPr="00F9784F" w:rsidRDefault="00C06494" w:rsidP="00C06494">
            <w:pPr>
              <w:widowControl w:val="0"/>
              <w:spacing w:line="192" w:lineRule="auto"/>
              <w:jc w:val="center"/>
              <w:rPr>
                <w:rFonts w:ascii="Arial" w:hAnsi="Arial" w:cs="Arial"/>
                <w:bCs/>
                <w:sz w:val="16"/>
                <w:szCs w:val="16"/>
              </w:rPr>
            </w:pPr>
          </w:p>
        </w:tc>
        <w:tc>
          <w:tcPr>
            <w:tcW w:w="636" w:type="dxa"/>
            <w:vAlign w:val="center"/>
          </w:tcPr>
          <w:p w14:paraId="5AB9E40A"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286E41A1"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8D889D8"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162CDA78"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109</w:t>
            </w:r>
          </w:p>
        </w:tc>
        <w:tc>
          <w:tcPr>
            <w:tcW w:w="630" w:type="dxa"/>
            <w:shd w:val="clear" w:color="auto" w:fill="auto"/>
            <w:vAlign w:val="center"/>
          </w:tcPr>
          <w:p w14:paraId="51C5ED82"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31356BBE"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697337DB"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0432B29D"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27FAF3A6"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0C159D44" w14:textId="77777777" w:rsidTr="00FF0DB1">
        <w:trPr>
          <w:trHeight w:hRule="exact" w:val="170"/>
          <w:jc w:val="center"/>
        </w:trPr>
        <w:tc>
          <w:tcPr>
            <w:tcW w:w="951" w:type="dxa"/>
            <w:vAlign w:val="center"/>
          </w:tcPr>
          <w:p w14:paraId="04D33CA6"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45</w:t>
            </w:r>
          </w:p>
        </w:tc>
        <w:tc>
          <w:tcPr>
            <w:tcW w:w="540" w:type="dxa"/>
            <w:vAlign w:val="center"/>
          </w:tcPr>
          <w:p w14:paraId="36CA531E" w14:textId="77777777" w:rsidR="00C06494" w:rsidRPr="00F9784F" w:rsidRDefault="00C06494" w:rsidP="00C06494">
            <w:pPr>
              <w:widowControl w:val="0"/>
              <w:spacing w:line="192" w:lineRule="auto"/>
              <w:jc w:val="center"/>
              <w:rPr>
                <w:rFonts w:ascii="Arial" w:hAnsi="Arial" w:cs="Arial"/>
                <w:bCs/>
                <w:sz w:val="16"/>
                <w:szCs w:val="16"/>
              </w:rPr>
            </w:pPr>
          </w:p>
        </w:tc>
        <w:tc>
          <w:tcPr>
            <w:tcW w:w="576" w:type="dxa"/>
            <w:vAlign w:val="center"/>
          </w:tcPr>
          <w:p w14:paraId="0AE38330" w14:textId="06573CAE" w:rsidR="00C06494" w:rsidRPr="00F9784F" w:rsidRDefault="00C06494" w:rsidP="00C06494">
            <w:pPr>
              <w:widowControl w:val="0"/>
              <w:spacing w:line="192" w:lineRule="auto"/>
              <w:jc w:val="center"/>
              <w:rPr>
                <w:rFonts w:ascii="Arial" w:hAnsi="Arial" w:cs="Arial"/>
                <w:bCs/>
                <w:sz w:val="16"/>
                <w:szCs w:val="16"/>
              </w:rPr>
            </w:pPr>
          </w:p>
        </w:tc>
        <w:tc>
          <w:tcPr>
            <w:tcW w:w="678" w:type="dxa"/>
            <w:vAlign w:val="center"/>
          </w:tcPr>
          <w:p w14:paraId="552C8162" w14:textId="160CDBC1" w:rsidR="00C06494" w:rsidRPr="00F9784F" w:rsidRDefault="00C06494" w:rsidP="00C06494">
            <w:pPr>
              <w:widowControl w:val="0"/>
              <w:spacing w:line="192" w:lineRule="auto"/>
              <w:jc w:val="center"/>
              <w:rPr>
                <w:rFonts w:ascii="Arial" w:hAnsi="Arial" w:cs="Arial"/>
                <w:bCs/>
                <w:sz w:val="16"/>
                <w:szCs w:val="16"/>
              </w:rPr>
            </w:pPr>
          </w:p>
        </w:tc>
        <w:tc>
          <w:tcPr>
            <w:tcW w:w="636" w:type="dxa"/>
            <w:vAlign w:val="center"/>
          </w:tcPr>
          <w:p w14:paraId="276C683E"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04E7CB9F"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B7B55F9"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559E08AC"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110</w:t>
            </w:r>
          </w:p>
        </w:tc>
        <w:tc>
          <w:tcPr>
            <w:tcW w:w="630" w:type="dxa"/>
            <w:shd w:val="clear" w:color="auto" w:fill="auto"/>
            <w:vAlign w:val="center"/>
          </w:tcPr>
          <w:p w14:paraId="2ABF98CF"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13560D60"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674BDCFC"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6469A9D4"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44A514A3"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549F2A66" w14:textId="77777777" w:rsidTr="00FF0DB1">
        <w:trPr>
          <w:trHeight w:hRule="exact" w:val="170"/>
          <w:jc w:val="center"/>
        </w:trPr>
        <w:tc>
          <w:tcPr>
            <w:tcW w:w="951" w:type="dxa"/>
            <w:vAlign w:val="center"/>
          </w:tcPr>
          <w:p w14:paraId="343EEA55"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46</w:t>
            </w:r>
          </w:p>
        </w:tc>
        <w:tc>
          <w:tcPr>
            <w:tcW w:w="540" w:type="dxa"/>
            <w:vAlign w:val="center"/>
          </w:tcPr>
          <w:p w14:paraId="6CB0944B" w14:textId="77777777" w:rsidR="00C06494" w:rsidRPr="00F9784F" w:rsidRDefault="00C06494" w:rsidP="00C06494">
            <w:pPr>
              <w:widowControl w:val="0"/>
              <w:spacing w:line="192" w:lineRule="auto"/>
              <w:jc w:val="center"/>
              <w:rPr>
                <w:rFonts w:ascii="Arial" w:hAnsi="Arial" w:cs="Arial"/>
                <w:bCs/>
                <w:sz w:val="16"/>
                <w:szCs w:val="16"/>
              </w:rPr>
            </w:pPr>
          </w:p>
        </w:tc>
        <w:tc>
          <w:tcPr>
            <w:tcW w:w="576" w:type="dxa"/>
            <w:vAlign w:val="center"/>
          </w:tcPr>
          <w:p w14:paraId="4D360425" w14:textId="5F0C5FE0" w:rsidR="00C06494" w:rsidRPr="00F9784F" w:rsidRDefault="00C06494" w:rsidP="00C06494">
            <w:pPr>
              <w:widowControl w:val="0"/>
              <w:spacing w:line="192" w:lineRule="auto"/>
              <w:jc w:val="center"/>
              <w:rPr>
                <w:rFonts w:ascii="Arial" w:hAnsi="Arial" w:cs="Arial"/>
                <w:bCs/>
                <w:sz w:val="16"/>
                <w:szCs w:val="16"/>
              </w:rPr>
            </w:pPr>
          </w:p>
        </w:tc>
        <w:tc>
          <w:tcPr>
            <w:tcW w:w="678" w:type="dxa"/>
            <w:vAlign w:val="center"/>
          </w:tcPr>
          <w:p w14:paraId="2C49E5DF" w14:textId="5BBF9036" w:rsidR="00C06494" w:rsidRPr="00F9784F" w:rsidRDefault="00C06494" w:rsidP="00C06494">
            <w:pPr>
              <w:widowControl w:val="0"/>
              <w:spacing w:line="192" w:lineRule="auto"/>
              <w:jc w:val="center"/>
              <w:rPr>
                <w:rFonts w:ascii="Arial" w:hAnsi="Arial" w:cs="Arial"/>
                <w:bCs/>
                <w:sz w:val="16"/>
                <w:szCs w:val="16"/>
              </w:rPr>
            </w:pPr>
          </w:p>
        </w:tc>
        <w:tc>
          <w:tcPr>
            <w:tcW w:w="636" w:type="dxa"/>
            <w:vAlign w:val="center"/>
          </w:tcPr>
          <w:p w14:paraId="2A045B1A"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0427CC0A"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5CB5C13"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65980078"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111</w:t>
            </w:r>
          </w:p>
        </w:tc>
        <w:tc>
          <w:tcPr>
            <w:tcW w:w="630" w:type="dxa"/>
            <w:shd w:val="clear" w:color="auto" w:fill="auto"/>
            <w:vAlign w:val="center"/>
          </w:tcPr>
          <w:p w14:paraId="1356E4F2"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0799DA3B"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3455B365"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56CFF8BD"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03865CB4"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3E229611" w14:textId="77777777" w:rsidTr="00FF0DB1">
        <w:trPr>
          <w:trHeight w:hRule="exact" w:val="170"/>
          <w:jc w:val="center"/>
        </w:trPr>
        <w:tc>
          <w:tcPr>
            <w:tcW w:w="951" w:type="dxa"/>
            <w:vAlign w:val="center"/>
          </w:tcPr>
          <w:p w14:paraId="792A700E"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47</w:t>
            </w:r>
          </w:p>
        </w:tc>
        <w:tc>
          <w:tcPr>
            <w:tcW w:w="540" w:type="dxa"/>
            <w:vAlign w:val="center"/>
          </w:tcPr>
          <w:p w14:paraId="6C19C397" w14:textId="77777777" w:rsidR="00C06494" w:rsidRPr="00290A48" w:rsidRDefault="00C06494" w:rsidP="00C06494">
            <w:pPr>
              <w:widowControl w:val="0"/>
              <w:spacing w:line="192" w:lineRule="auto"/>
              <w:jc w:val="center"/>
              <w:rPr>
                <w:rFonts w:ascii="Arial" w:hAnsi="Arial" w:cs="Arial"/>
                <w:bCs/>
                <w:sz w:val="16"/>
                <w:szCs w:val="16"/>
              </w:rPr>
            </w:pPr>
          </w:p>
        </w:tc>
        <w:tc>
          <w:tcPr>
            <w:tcW w:w="576" w:type="dxa"/>
            <w:vAlign w:val="center"/>
          </w:tcPr>
          <w:p w14:paraId="33717776" w14:textId="77777777" w:rsidR="00C06494" w:rsidRPr="0090540C" w:rsidRDefault="00C06494" w:rsidP="00C06494">
            <w:pPr>
              <w:widowControl w:val="0"/>
              <w:spacing w:line="192" w:lineRule="auto"/>
              <w:jc w:val="center"/>
              <w:rPr>
                <w:rFonts w:ascii="Arial" w:hAnsi="Arial" w:cs="Arial"/>
                <w:b/>
                <w:sz w:val="16"/>
                <w:szCs w:val="16"/>
              </w:rPr>
            </w:pPr>
          </w:p>
        </w:tc>
        <w:tc>
          <w:tcPr>
            <w:tcW w:w="678" w:type="dxa"/>
            <w:vAlign w:val="center"/>
          </w:tcPr>
          <w:p w14:paraId="2300AA3C"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6B8F7465" w14:textId="78C702AB"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79713429"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6EAF146"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7E36BEF3"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112</w:t>
            </w:r>
          </w:p>
        </w:tc>
        <w:tc>
          <w:tcPr>
            <w:tcW w:w="630" w:type="dxa"/>
            <w:shd w:val="clear" w:color="auto" w:fill="auto"/>
            <w:vAlign w:val="center"/>
          </w:tcPr>
          <w:p w14:paraId="15487D25"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18F5BA81"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260093F9"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7F397844"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5AC7CD7A"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00C34445" w14:textId="77777777" w:rsidTr="00FF0DB1">
        <w:trPr>
          <w:trHeight w:hRule="exact" w:val="170"/>
          <w:jc w:val="center"/>
        </w:trPr>
        <w:tc>
          <w:tcPr>
            <w:tcW w:w="951" w:type="dxa"/>
            <w:vAlign w:val="center"/>
          </w:tcPr>
          <w:p w14:paraId="4FE3CE5C"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48</w:t>
            </w:r>
          </w:p>
        </w:tc>
        <w:tc>
          <w:tcPr>
            <w:tcW w:w="540" w:type="dxa"/>
            <w:vAlign w:val="center"/>
          </w:tcPr>
          <w:p w14:paraId="7170847F" w14:textId="77777777" w:rsidR="00C06494" w:rsidRPr="0090540C" w:rsidRDefault="00C06494" w:rsidP="00C06494">
            <w:pPr>
              <w:widowControl w:val="0"/>
              <w:spacing w:line="192" w:lineRule="auto"/>
              <w:jc w:val="center"/>
              <w:rPr>
                <w:rFonts w:ascii="Arial" w:hAnsi="Arial" w:cs="Arial"/>
                <w:b/>
                <w:sz w:val="16"/>
                <w:szCs w:val="16"/>
              </w:rPr>
            </w:pPr>
          </w:p>
        </w:tc>
        <w:tc>
          <w:tcPr>
            <w:tcW w:w="576" w:type="dxa"/>
            <w:vAlign w:val="center"/>
          </w:tcPr>
          <w:p w14:paraId="0497FD9E" w14:textId="77777777" w:rsidR="00C06494" w:rsidRPr="0090540C" w:rsidRDefault="00C06494" w:rsidP="00C06494">
            <w:pPr>
              <w:widowControl w:val="0"/>
              <w:spacing w:line="192" w:lineRule="auto"/>
              <w:jc w:val="center"/>
              <w:rPr>
                <w:rFonts w:ascii="Arial" w:hAnsi="Arial" w:cs="Arial"/>
                <w:b/>
                <w:sz w:val="16"/>
                <w:szCs w:val="16"/>
              </w:rPr>
            </w:pPr>
          </w:p>
        </w:tc>
        <w:tc>
          <w:tcPr>
            <w:tcW w:w="678" w:type="dxa"/>
            <w:vAlign w:val="center"/>
          </w:tcPr>
          <w:p w14:paraId="55E94514"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710BF052"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720F74BE"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5FEA012"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244FC6E8"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113</w:t>
            </w:r>
          </w:p>
        </w:tc>
        <w:tc>
          <w:tcPr>
            <w:tcW w:w="630" w:type="dxa"/>
            <w:shd w:val="clear" w:color="auto" w:fill="auto"/>
            <w:vAlign w:val="center"/>
          </w:tcPr>
          <w:p w14:paraId="238E6921"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2963EF55"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79E14945"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52C4E183"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660C4BC2"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4ECA4A0F" w14:textId="77777777" w:rsidTr="00FF0DB1">
        <w:trPr>
          <w:trHeight w:hRule="exact" w:val="170"/>
          <w:jc w:val="center"/>
        </w:trPr>
        <w:tc>
          <w:tcPr>
            <w:tcW w:w="951" w:type="dxa"/>
            <w:vAlign w:val="center"/>
          </w:tcPr>
          <w:p w14:paraId="5E1EC908"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49</w:t>
            </w:r>
          </w:p>
        </w:tc>
        <w:tc>
          <w:tcPr>
            <w:tcW w:w="540" w:type="dxa"/>
            <w:vAlign w:val="center"/>
          </w:tcPr>
          <w:p w14:paraId="5E131A10" w14:textId="77777777" w:rsidR="00C06494" w:rsidRPr="0090540C" w:rsidRDefault="00C06494" w:rsidP="00C06494">
            <w:pPr>
              <w:widowControl w:val="0"/>
              <w:spacing w:line="192" w:lineRule="auto"/>
              <w:jc w:val="center"/>
              <w:rPr>
                <w:rFonts w:ascii="Arial" w:hAnsi="Arial" w:cs="Arial"/>
                <w:b/>
                <w:sz w:val="16"/>
                <w:szCs w:val="16"/>
              </w:rPr>
            </w:pPr>
          </w:p>
        </w:tc>
        <w:tc>
          <w:tcPr>
            <w:tcW w:w="576" w:type="dxa"/>
            <w:vAlign w:val="center"/>
          </w:tcPr>
          <w:p w14:paraId="1DDBBB2B" w14:textId="77777777" w:rsidR="00C06494" w:rsidRPr="0090540C" w:rsidRDefault="00C06494" w:rsidP="00C06494">
            <w:pPr>
              <w:widowControl w:val="0"/>
              <w:spacing w:line="192" w:lineRule="auto"/>
              <w:jc w:val="center"/>
              <w:rPr>
                <w:rFonts w:ascii="Arial" w:hAnsi="Arial" w:cs="Arial"/>
                <w:b/>
                <w:sz w:val="16"/>
                <w:szCs w:val="16"/>
              </w:rPr>
            </w:pPr>
          </w:p>
        </w:tc>
        <w:tc>
          <w:tcPr>
            <w:tcW w:w="678" w:type="dxa"/>
            <w:vAlign w:val="center"/>
          </w:tcPr>
          <w:p w14:paraId="11A834EB"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7D02DC1B"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71C2F59C"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F5560F9"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697621AC"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114</w:t>
            </w:r>
          </w:p>
        </w:tc>
        <w:tc>
          <w:tcPr>
            <w:tcW w:w="630" w:type="dxa"/>
            <w:shd w:val="clear" w:color="auto" w:fill="auto"/>
            <w:vAlign w:val="center"/>
          </w:tcPr>
          <w:p w14:paraId="73F6AEEE"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59A1CC6E"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2F2C8E6D"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5B60A5BE"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25C34211"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3D096F20" w14:textId="77777777" w:rsidTr="00FF0DB1">
        <w:trPr>
          <w:trHeight w:hRule="exact" w:val="170"/>
          <w:jc w:val="center"/>
        </w:trPr>
        <w:tc>
          <w:tcPr>
            <w:tcW w:w="951" w:type="dxa"/>
            <w:vAlign w:val="center"/>
          </w:tcPr>
          <w:p w14:paraId="41881105"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50</w:t>
            </w:r>
          </w:p>
        </w:tc>
        <w:tc>
          <w:tcPr>
            <w:tcW w:w="540" w:type="dxa"/>
            <w:vAlign w:val="center"/>
          </w:tcPr>
          <w:p w14:paraId="1C01B20D" w14:textId="77777777" w:rsidR="00C06494" w:rsidRPr="0090540C" w:rsidRDefault="00C06494" w:rsidP="00C06494">
            <w:pPr>
              <w:widowControl w:val="0"/>
              <w:spacing w:line="192" w:lineRule="auto"/>
              <w:jc w:val="center"/>
              <w:rPr>
                <w:rFonts w:ascii="Arial" w:hAnsi="Arial" w:cs="Arial"/>
                <w:b/>
                <w:sz w:val="16"/>
                <w:szCs w:val="16"/>
              </w:rPr>
            </w:pPr>
          </w:p>
        </w:tc>
        <w:tc>
          <w:tcPr>
            <w:tcW w:w="576" w:type="dxa"/>
            <w:vAlign w:val="center"/>
          </w:tcPr>
          <w:p w14:paraId="08187045" w14:textId="77777777" w:rsidR="00C06494" w:rsidRPr="0090540C" w:rsidRDefault="00C06494" w:rsidP="00C06494">
            <w:pPr>
              <w:widowControl w:val="0"/>
              <w:spacing w:line="192" w:lineRule="auto"/>
              <w:jc w:val="center"/>
              <w:rPr>
                <w:rFonts w:ascii="Arial" w:hAnsi="Arial" w:cs="Arial"/>
                <w:b/>
                <w:sz w:val="16"/>
                <w:szCs w:val="16"/>
              </w:rPr>
            </w:pPr>
          </w:p>
        </w:tc>
        <w:tc>
          <w:tcPr>
            <w:tcW w:w="678" w:type="dxa"/>
            <w:vAlign w:val="center"/>
          </w:tcPr>
          <w:p w14:paraId="2C97CED9"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56E7351F"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7EEDBB60"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13A5F45"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37658440"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115</w:t>
            </w:r>
          </w:p>
        </w:tc>
        <w:tc>
          <w:tcPr>
            <w:tcW w:w="630" w:type="dxa"/>
            <w:shd w:val="clear" w:color="auto" w:fill="auto"/>
            <w:vAlign w:val="center"/>
          </w:tcPr>
          <w:p w14:paraId="4C8F6F34"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35AA0F09"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580F8A62"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673CC1B1"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20DF9951"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7EB03289" w14:textId="77777777" w:rsidTr="00DC0341">
        <w:trPr>
          <w:trHeight w:hRule="exact" w:val="170"/>
          <w:jc w:val="center"/>
        </w:trPr>
        <w:tc>
          <w:tcPr>
            <w:tcW w:w="951" w:type="dxa"/>
            <w:vAlign w:val="center"/>
          </w:tcPr>
          <w:p w14:paraId="2DF8E908"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51</w:t>
            </w:r>
          </w:p>
        </w:tc>
        <w:tc>
          <w:tcPr>
            <w:tcW w:w="540" w:type="dxa"/>
            <w:vAlign w:val="center"/>
          </w:tcPr>
          <w:p w14:paraId="4110998B" w14:textId="77777777" w:rsidR="00C06494" w:rsidRPr="0090540C" w:rsidRDefault="00C06494" w:rsidP="00C06494">
            <w:pPr>
              <w:widowControl w:val="0"/>
              <w:spacing w:line="192" w:lineRule="auto"/>
              <w:jc w:val="center"/>
              <w:rPr>
                <w:rFonts w:ascii="Arial" w:hAnsi="Arial" w:cs="Arial"/>
                <w:b/>
                <w:sz w:val="16"/>
                <w:szCs w:val="16"/>
              </w:rPr>
            </w:pPr>
          </w:p>
        </w:tc>
        <w:tc>
          <w:tcPr>
            <w:tcW w:w="576" w:type="dxa"/>
          </w:tcPr>
          <w:p w14:paraId="34DF47D5" w14:textId="77777777" w:rsidR="00C06494" w:rsidRDefault="00C06494" w:rsidP="00C06494">
            <w:pPr>
              <w:jc w:val="center"/>
            </w:pPr>
          </w:p>
        </w:tc>
        <w:tc>
          <w:tcPr>
            <w:tcW w:w="678" w:type="dxa"/>
            <w:vAlign w:val="center"/>
          </w:tcPr>
          <w:p w14:paraId="74D38427"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7181BAD6"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18E98886"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2273BFE"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46356BC5"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116</w:t>
            </w:r>
          </w:p>
        </w:tc>
        <w:tc>
          <w:tcPr>
            <w:tcW w:w="630" w:type="dxa"/>
            <w:shd w:val="clear" w:color="auto" w:fill="auto"/>
            <w:vAlign w:val="center"/>
          </w:tcPr>
          <w:p w14:paraId="0A743F02"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28A1EC6C"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66F7A3A7"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454E3541"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645DD48E"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1ED1451B" w14:textId="77777777" w:rsidTr="00DC0341">
        <w:trPr>
          <w:trHeight w:hRule="exact" w:val="170"/>
          <w:jc w:val="center"/>
        </w:trPr>
        <w:tc>
          <w:tcPr>
            <w:tcW w:w="951" w:type="dxa"/>
            <w:vAlign w:val="center"/>
          </w:tcPr>
          <w:p w14:paraId="488FA1A3"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52</w:t>
            </w:r>
          </w:p>
        </w:tc>
        <w:tc>
          <w:tcPr>
            <w:tcW w:w="540" w:type="dxa"/>
            <w:vAlign w:val="center"/>
          </w:tcPr>
          <w:p w14:paraId="4938CB66" w14:textId="77777777" w:rsidR="00C06494" w:rsidRPr="0090540C" w:rsidRDefault="00C06494" w:rsidP="00C06494">
            <w:pPr>
              <w:widowControl w:val="0"/>
              <w:spacing w:line="192" w:lineRule="auto"/>
              <w:jc w:val="center"/>
              <w:rPr>
                <w:rFonts w:ascii="Arial" w:hAnsi="Arial" w:cs="Arial"/>
                <w:b/>
                <w:sz w:val="16"/>
                <w:szCs w:val="16"/>
              </w:rPr>
            </w:pPr>
          </w:p>
        </w:tc>
        <w:tc>
          <w:tcPr>
            <w:tcW w:w="576" w:type="dxa"/>
          </w:tcPr>
          <w:p w14:paraId="22DFD216" w14:textId="77777777" w:rsidR="00C06494" w:rsidRDefault="00C06494" w:rsidP="00C06494">
            <w:pPr>
              <w:jc w:val="center"/>
            </w:pPr>
          </w:p>
        </w:tc>
        <w:tc>
          <w:tcPr>
            <w:tcW w:w="678" w:type="dxa"/>
            <w:vAlign w:val="center"/>
          </w:tcPr>
          <w:p w14:paraId="7F8B5B26"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2034B3BF"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20E07271"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D931A89"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6F6DF087"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117</w:t>
            </w:r>
          </w:p>
        </w:tc>
        <w:tc>
          <w:tcPr>
            <w:tcW w:w="630" w:type="dxa"/>
            <w:shd w:val="clear" w:color="auto" w:fill="auto"/>
            <w:vAlign w:val="center"/>
          </w:tcPr>
          <w:p w14:paraId="67B1676C"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1BD98828"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03492BEB"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2926917E"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47A84E51"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3075F85E" w14:textId="77777777" w:rsidTr="00DC0341">
        <w:trPr>
          <w:trHeight w:hRule="exact" w:val="170"/>
          <w:jc w:val="center"/>
        </w:trPr>
        <w:tc>
          <w:tcPr>
            <w:tcW w:w="951" w:type="dxa"/>
            <w:vAlign w:val="center"/>
          </w:tcPr>
          <w:p w14:paraId="5D54E1D1"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53</w:t>
            </w:r>
          </w:p>
        </w:tc>
        <w:tc>
          <w:tcPr>
            <w:tcW w:w="540" w:type="dxa"/>
            <w:vAlign w:val="center"/>
          </w:tcPr>
          <w:p w14:paraId="1C67F3EE" w14:textId="77777777" w:rsidR="00C06494" w:rsidRPr="0090540C" w:rsidRDefault="00C06494" w:rsidP="00C06494">
            <w:pPr>
              <w:widowControl w:val="0"/>
              <w:spacing w:line="192" w:lineRule="auto"/>
              <w:jc w:val="center"/>
              <w:rPr>
                <w:rFonts w:ascii="Arial" w:hAnsi="Arial" w:cs="Arial"/>
                <w:b/>
                <w:sz w:val="16"/>
                <w:szCs w:val="16"/>
              </w:rPr>
            </w:pPr>
          </w:p>
        </w:tc>
        <w:tc>
          <w:tcPr>
            <w:tcW w:w="576" w:type="dxa"/>
          </w:tcPr>
          <w:p w14:paraId="5B05C59B" w14:textId="77777777" w:rsidR="00C06494" w:rsidRDefault="00C06494" w:rsidP="00C06494">
            <w:pPr>
              <w:jc w:val="center"/>
            </w:pPr>
          </w:p>
        </w:tc>
        <w:tc>
          <w:tcPr>
            <w:tcW w:w="678" w:type="dxa"/>
            <w:vAlign w:val="center"/>
          </w:tcPr>
          <w:p w14:paraId="077AA47A"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070495A5"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55ED8CB1"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53B5385"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1FFFDA67"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118</w:t>
            </w:r>
          </w:p>
        </w:tc>
        <w:tc>
          <w:tcPr>
            <w:tcW w:w="630" w:type="dxa"/>
            <w:shd w:val="clear" w:color="auto" w:fill="auto"/>
            <w:vAlign w:val="center"/>
          </w:tcPr>
          <w:p w14:paraId="356A6707"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4DFF4791"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55695F37"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46769D24"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4F7757F4"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14A0DE4B" w14:textId="77777777" w:rsidTr="00446B94">
        <w:trPr>
          <w:trHeight w:hRule="exact" w:val="170"/>
          <w:jc w:val="center"/>
        </w:trPr>
        <w:tc>
          <w:tcPr>
            <w:tcW w:w="951" w:type="dxa"/>
            <w:vAlign w:val="center"/>
          </w:tcPr>
          <w:p w14:paraId="38C607FD"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54</w:t>
            </w:r>
          </w:p>
        </w:tc>
        <w:tc>
          <w:tcPr>
            <w:tcW w:w="540" w:type="dxa"/>
            <w:vAlign w:val="center"/>
          </w:tcPr>
          <w:p w14:paraId="202D4696" w14:textId="77777777" w:rsidR="00C06494" w:rsidRPr="0090540C" w:rsidRDefault="00C06494" w:rsidP="00C06494">
            <w:pPr>
              <w:widowControl w:val="0"/>
              <w:spacing w:line="192" w:lineRule="auto"/>
              <w:jc w:val="center"/>
              <w:rPr>
                <w:rFonts w:ascii="Arial" w:hAnsi="Arial" w:cs="Arial"/>
                <w:b/>
                <w:sz w:val="16"/>
                <w:szCs w:val="16"/>
              </w:rPr>
            </w:pPr>
          </w:p>
        </w:tc>
        <w:tc>
          <w:tcPr>
            <w:tcW w:w="576" w:type="dxa"/>
          </w:tcPr>
          <w:p w14:paraId="03F99B86" w14:textId="77777777" w:rsidR="00C06494" w:rsidRDefault="00C06494" w:rsidP="00C06494">
            <w:pPr>
              <w:jc w:val="center"/>
            </w:pPr>
          </w:p>
        </w:tc>
        <w:tc>
          <w:tcPr>
            <w:tcW w:w="678" w:type="dxa"/>
            <w:vAlign w:val="center"/>
          </w:tcPr>
          <w:p w14:paraId="19D00B8B"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5D579F3F"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0585263B"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0185FF3"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2225E829"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119</w:t>
            </w:r>
          </w:p>
        </w:tc>
        <w:tc>
          <w:tcPr>
            <w:tcW w:w="630" w:type="dxa"/>
            <w:shd w:val="clear" w:color="auto" w:fill="auto"/>
            <w:vAlign w:val="center"/>
          </w:tcPr>
          <w:p w14:paraId="2348428A"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262D7336"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38A9B89B"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621BF1EA"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651C9584"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424705EB" w14:textId="77777777" w:rsidTr="00446B94">
        <w:trPr>
          <w:trHeight w:hRule="exact" w:val="170"/>
          <w:jc w:val="center"/>
        </w:trPr>
        <w:tc>
          <w:tcPr>
            <w:tcW w:w="951" w:type="dxa"/>
            <w:vAlign w:val="center"/>
          </w:tcPr>
          <w:p w14:paraId="7A7CA7F4"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55</w:t>
            </w:r>
          </w:p>
        </w:tc>
        <w:tc>
          <w:tcPr>
            <w:tcW w:w="540" w:type="dxa"/>
            <w:vAlign w:val="center"/>
          </w:tcPr>
          <w:p w14:paraId="1B442B23" w14:textId="77777777" w:rsidR="00C06494" w:rsidRPr="0090540C" w:rsidRDefault="00C06494" w:rsidP="00C06494">
            <w:pPr>
              <w:widowControl w:val="0"/>
              <w:spacing w:line="192" w:lineRule="auto"/>
              <w:jc w:val="center"/>
              <w:rPr>
                <w:rFonts w:ascii="Arial" w:hAnsi="Arial" w:cs="Arial"/>
                <w:b/>
                <w:sz w:val="16"/>
                <w:szCs w:val="16"/>
              </w:rPr>
            </w:pPr>
          </w:p>
        </w:tc>
        <w:tc>
          <w:tcPr>
            <w:tcW w:w="576" w:type="dxa"/>
          </w:tcPr>
          <w:p w14:paraId="21379BFC" w14:textId="77777777" w:rsidR="00C06494" w:rsidRDefault="00C06494" w:rsidP="00C06494">
            <w:pPr>
              <w:jc w:val="center"/>
            </w:pPr>
          </w:p>
        </w:tc>
        <w:tc>
          <w:tcPr>
            <w:tcW w:w="678" w:type="dxa"/>
            <w:vAlign w:val="center"/>
          </w:tcPr>
          <w:p w14:paraId="6D67C3D9"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40D1499A"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380176D5"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B3893B6"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348767C9"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120</w:t>
            </w:r>
          </w:p>
        </w:tc>
        <w:tc>
          <w:tcPr>
            <w:tcW w:w="630" w:type="dxa"/>
            <w:shd w:val="clear" w:color="auto" w:fill="auto"/>
            <w:vAlign w:val="center"/>
          </w:tcPr>
          <w:p w14:paraId="49A56C7A"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6A3F51B8"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1A2EF209"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16081638"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4F4918BE"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2DC114DA" w14:textId="77777777" w:rsidTr="00446B94">
        <w:trPr>
          <w:trHeight w:hRule="exact" w:val="170"/>
          <w:jc w:val="center"/>
        </w:trPr>
        <w:tc>
          <w:tcPr>
            <w:tcW w:w="951" w:type="dxa"/>
            <w:vAlign w:val="center"/>
          </w:tcPr>
          <w:p w14:paraId="39BADA7E"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56</w:t>
            </w:r>
          </w:p>
        </w:tc>
        <w:tc>
          <w:tcPr>
            <w:tcW w:w="540" w:type="dxa"/>
            <w:vAlign w:val="center"/>
          </w:tcPr>
          <w:p w14:paraId="505CF09C" w14:textId="77777777" w:rsidR="00C06494" w:rsidRPr="0090540C" w:rsidRDefault="00C06494" w:rsidP="00C06494">
            <w:pPr>
              <w:widowControl w:val="0"/>
              <w:spacing w:line="192" w:lineRule="auto"/>
              <w:jc w:val="center"/>
              <w:rPr>
                <w:rFonts w:ascii="Arial" w:hAnsi="Arial" w:cs="Arial"/>
                <w:b/>
                <w:sz w:val="16"/>
                <w:szCs w:val="16"/>
              </w:rPr>
            </w:pPr>
          </w:p>
        </w:tc>
        <w:tc>
          <w:tcPr>
            <w:tcW w:w="576" w:type="dxa"/>
          </w:tcPr>
          <w:p w14:paraId="18876C89" w14:textId="77777777" w:rsidR="00C06494" w:rsidRDefault="00C06494" w:rsidP="00C06494">
            <w:pPr>
              <w:jc w:val="center"/>
            </w:pPr>
          </w:p>
        </w:tc>
        <w:tc>
          <w:tcPr>
            <w:tcW w:w="678" w:type="dxa"/>
            <w:vAlign w:val="center"/>
          </w:tcPr>
          <w:p w14:paraId="1E5B91C6"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39F40FC7"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630E1DA2"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F93AF9C"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4FC4D2C1"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121</w:t>
            </w:r>
          </w:p>
        </w:tc>
        <w:tc>
          <w:tcPr>
            <w:tcW w:w="630" w:type="dxa"/>
            <w:shd w:val="clear" w:color="auto" w:fill="auto"/>
            <w:vAlign w:val="center"/>
          </w:tcPr>
          <w:p w14:paraId="4CD62335"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4E119413"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136A855B"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788AAF79"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7B7AB6BB"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1ECBA241" w14:textId="77777777" w:rsidTr="00446B94">
        <w:trPr>
          <w:trHeight w:hRule="exact" w:val="170"/>
          <w:jc w:val="center"/>
        </w:trPr>
        <w:tc>
          <w:tcPr>
            <w:tcW w:w="951" w:type="dxa"/>
            <w:vAlign w:val="center"/>
          </w:tcPr>
          <w:p w14:paraId="6349BED8"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57</w:t>
            </w:r>
          </w:p>
        </w:tc>
        <w:tc>
          <w:tcPr>
            <w:tcW w:w="540" w:type="dxa"/>
            <w:vAlign w:val="center"/>
          </w:tcPr>
          <w:p w14:paraId="1F2B4188" w14:textId="77777777" w:rsidR="00C06494" w:rsidRPr="0090540C" w:rsidRDefault="00C06494" w:rsidP="00C06494">
            <w:pPr>
              <w:widowControl w:val="0"/>
              <w:spacing w:line="192" w:lineRule="auto"/>
              <w:jc w:val="center"/>
              <w:rPr>
                <w:rFonts w:ascii="Arial" w:hAnsi="Arial" w:cs="Arial"/>
                <w:b/>
                <w:sz w:val="16"/>
                <w:szCs w:val="16"/>
              </w:rPr>
            </w:pPr>
          </w:p>
        </w:tc>
        <w:tc>
          <w:tcPr>
            <w:tcW w:w="576" w:type="dxa"/>
          </w:tcPr>
          <w:p w14:paraId="597DC8CF" w14:textId="77777777" w:rsidR="00C06494" w:rsidRDefault="00C06494" w:rsidP="00C06494">
            <w:pPr>
              <w:jc w:val="center"/>
            </w:pPr>
          </w:p>
        </w:tc>
        <w:tc>
          <w:tcPr>
            <w:tcW w:w="678" w:type="dxa"/>
            <w:vAlign w:val="center"/>
          </w:tcPr>
          <w:p w14:paraId="498D9533"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57A1A3DC"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6F18230F"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C05E51F"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593394AD"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122</w:t>
            </w:r>
          </w:p>
        </w:tc>
        <w:tc>
          <w:tcPr>
            <w:tcW w:w="630" w:type="dxa"/>
            <w:shd w:val="clear" w:color="auto" w:fill="auto"/>
            <w:vAlign w:val="center"/>
          </w:tcPr>
          <w:p w14:paraId="2ADB9674"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45279F4E"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1C1751E6"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45ADA0DF"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31016D52"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25CE7E74" w14:textId="77777777" w:rsidTr="00446B94">
        <w:trPr>
          <w:trHeight w:hRule="exact" w:val="170"/>
          <w:jc w:val="center"/>
        </w:trPr>
        <w:tc>
          <w:tcPr>
            <w:tcW w:w="951" w:type="dxa"/>
            <w:vAlign w:val="center"/>
          </w:tcPr>
          <w:p w14:paraId="051C6BB0"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58</w:t>
            </w:r>
          </w:p>
        </w:tc>
        <w:tc>
          <w:tcPr>
            <w:tcW w:w="540" w:type="dxa"/>
            <w:vAlign w:val="center"/>
          </w:tcPr>
          <w:p w14:paraId="2E5BEAC6" w14:textId="77777777" w:rsidR="00C06494" w:rsidRPr="0090540C" w:rsidRDefault="00C06494" w:rsidP="00C06494">
            <w:pPr>
              <w:widowControl w:val="0"/>
              <w:spacing w:line="192" w:lineRule="auto"/>
              <w:jc w:val="center"/>
              <w:rPr>
                <w:rFonts w:ascii="Arial" w:hAnsi="Arial" w:cs="Arial"/>
                <w:b/>
                <w:sz w:val="16"/>
                <w:szCs w:val="16"/>
              </w:rPr>
            </w:pPr>
          </w:p>
        </w:tc>
        <w:tc>
          <w:tcPr>
            <w:tcW w:w="576" w:type="dxa"/>
          </w:tcPr>
          <w:p w14:paraId="174A6B60" w14:textId="77777777" w:rsidR="00C06494" w:rsidRDefault="00C06494" w:rsidP="00C06494">
            <w:pPr>
              <w:jc w:val="center"/>
            </w:pPr>
          </w:p>
        </w:tc>
        <w:tc>
          <w:tcPr>
            <w:tcW w:w="678" w:type="dxa"/>
            <w:vAlign w:val="center"/>
          </w:tcPr>
          <w:p w14:paraId="1D05F341"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0851D2FE"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46180D99"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3CE90AF"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469144D8"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123</w:t>
            </w:r>
          </w:p>
        </w:tc>
        <w:tc>
          <w:tcPr>
            <w:tcW w:w="630" w:type="dxa"/>
            <w:shd w:val="clear" w:color="auto" w:fill="auto"/>
            <w:vAlign w:val="center"/>
          </w:tcPr>
          <w:p w14:paraId="4E0ADFF2"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123E19B7"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736D29F0"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3DEEDFB0"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10083463"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70176261" w14:textId="77777777" w:rsidTr="00FF0DB1">
        <w:trPr>
          <w:trHeight w:hRule="exact" w:val="170"/>
          <w:jc w:val="center"/>
        </w:trPr>
        <w:tc>
          <w:tcPr>
            <w:tcW w:w="951" w:type="dxa"/>
            <w:vAlign w:val="center"/>
          </w:tcPr>
          <w:p w14:paraId="7DD5DC5D"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59</w:t>
            </w:r>
          </w:p>
        </w:tc>
        <w:tc>
          <w:tcPr>
            <w:tcW w:w="540" w:type="dxa"/>
            <w:vAlign w:val="center"/>
          </w:tcPr>
          <w:p w14:paraId="1073CCC8" w14:textId="77777777" w:rsidR="00C06494" w:rsidRPr="0090540C" w:rsidRDefault="00C06494" w:rsidP="00C06494">
            <w:pPr>
              <w:widowControl w:val="0"/>
              <w:spacing w:line="192" w:lineRule="auto"/>
              <w:jc w:val="center"/>
              <w:rPr>
                <w:rFonts w:ascii="Arial" w:hAnsi="Arial" w:cs="Arial"/>
                <w:b/>
                <w:sz w:val="16"/>
                <w:szCs w:val="16"/>
              </w:rPr>
            </w:pPr>
          </w:p>
        </w:tc>
        <w:tc>
          <w:tcPr>
            <w:tcW w:w="576" w:type="dxa"/>
            <w:vAlign w:val="center"/>
          </w:tcPr>
          <w:p w14:paraId="4583C4D6" w14:textId="77777777" w:rsidR="00C06494" w:rsidRPr="0090540C" w:rsidRDefault="00C06494" w:rsidP="00C06494">
            <w:pPr>
              <w:widowControl w:val="0"/>
              <w:spacing w:line="192" w:lineRule="auto"/>
              <w:jc w:val="center"/>
              <w:rPr>
                <w:rFonts w:ascii="Arial" w:hAnsi="Arial" w:cs="Arial"/>
                <w:b/>
                <w:sz w:val="16"/>
                <w:szCs w:val="16"/>
              </w:rPr>
            </w:pPr>
          </w:p>
        </w:tc>
        <w:tc>
          <w:tcPr>
            <w:tcW w:w="678" w:type="dxa"/>
            <w:vAlign w:val="center"/>
          </w:tcPr>
          <w:p w14:paraId="6B2317B6"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3C519661"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2102EB6B"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80E3C18"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25241E7E"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124</w:t>
            </w:r>
          </w:p>
        </w:tc>
        <w:tc>
          <w:tcPr>
            <w:tcW w:w="630" w:type="dxa"/>
            <w:shd w:val="clear" w:color="auto" w:fill="auto"/>
            <w:vAlign w:val="center"/>
          </w:tcPr>
          <w:p w14:paraId="75B27CF8"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5B7134F2"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210915B0"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7491B862"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155B7154"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669D2AC2" w14:textId="77777777" w:rsidTr="00FF0DB1">
        <w:trPr>
          <w:trHeight w:hRule="exact" w:val="170"/>
          <w:jc w:val="center"/>
        </w:trPr>
        <w:tc>
          <w:tcPr>
            <w:tcW w:w="951" w:type="dxa"/>
            <w:vAlign w:val="center"/>
          </w:tcPr>
          <w:p w14:paraId="4C260C4A"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60</w:t>
            </w:r>
          </w:p>
        </w:tc>
        <w:tc>
          <w:tcPr>
            <w:tcW w:w="540" w:type="dxa"/>
            <w:vAlign w:val="center"/>
          </w:tcPr>
          <w:p w14:paraId="6AB23FD5" w14:textId="77777777" w:rsidR="00C06494" w:rsidRPr="0090540C" w:rsidRDefault="00C06494" w:rsidP="00C06494">
            <w:pPr>
              <w:widowControl w:val="0"/>
              <w:spacing w:line="192" w:lineRule="auto"/>
              <w:jc w:val="center"/>
              <w:rPr>
                <w:rFonts w:ascii="Arial" w:hAnsi="Arial" w:cs="Arial"/>
                <w:b/>
                <w:sz w:val="16"/>
                <w:szCs w:val="16"/>
              </w:rPr>
            </w:pPr>
          </w:p>
        </w:tc>
        <w:tc>
          <w:tcPr>
            <w:tcW w:w="576" w:type="dxa"/>
            <w:vAlign w:val="center"/>
          </w:tcPr>
          <w:p w14:paraId="5347BD1F" w14:textId="77777777" w:rsidR="00C06494" w:rsidRPr="0090540C" w:rsidRDefault="00C06494" w:rsidP="00C06494">
            <w:pPr>
              <w:widowControl w:val="0"/>
              <w:spacing w:line="192" w:lineRule="auto"/>
              <w:jc w:val="center"/>
              <w:rPr>
                <w:rFonts w:ascii="Arial" w:hAnsi="Arial" w:cs="Arial"/>
                <w:b/>
                <w:sz w:val="16"/>
                <w:szCs w:val="16"/>
              </w:rPr>
            </w:pPr>
          </w:p>
        </w:tc>
        <w:tc>
          <w:tcPr>
            <w:tcW w:w="678" w:type="dxa"/>
            <w:vAlign w:val="center"/>
          </w:tcPr>
          <w:p w14:paraId="022F39F0"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68CE6056"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5052AD44"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ECDFB5F"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0F31340C"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125</w:t>
            </w:r>
          </w:p>
        </w:tc>
        <w:tc>
          <w:tcPr>
            <w:tcW w:w="630" w:type="dxa"/>
            <w:shd w:val="clear" w:color="auto" w:fill="auto"/>
            <w:vAlign w:val="center"/>
          </w:tcPr>
          <w:p w14:paraId="6DA65D3D"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2253E5CC"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07A387AC"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27988CAE"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2259B5B8"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2E80EE1B" w14:textId="77777777" w:rsidTr="00FF0DB1">
        <w:trPr>
          <w:trHeight w:hRule="exact" w:val="170"/>
          <w:jc w:val="center"/>
        </w:trPr>
        <w:tc>
          <w:tcPr>
            <w:tcW w:w="951" w:type="dxa"/>
            <w:vAlign w:val="center"/>
          </w:tcPr>
          <w:p w14:paraId="367E494A"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61</w:t>
            </w:r>
          </w:p>
        </w:tc>
        <w:tc>
          <w:tcPr>
            <w:tcW w:w="540" w:type="dxa"/>
            <w:vAlign w:val="center"/>
          </w:tcPr>
          <w:p w14:paraId="25CE7C8B" w14:textId="77777777" w:rsidR="00C06494" w:rsidRPr="0090540C" w:rsidRDefault="00C06494" w:rsidP="00C06494">
            <w:pPr>
              <w:widowControl w:val="0"/>
              <w:spacing w:line="192" w:lineRule="auto"/>
              <w:jc w:val="center"/>
              <w:rPr>
                <w:rFonts w:ascii="Arial" w:hAnsi="Arial" w:cs="Arial"/>
                <w:b/>
                <w:sz w:val="16"/>
                <w:szCs w:val="16"/>
              </w:rPr>
            </w:pPr>
          </w:p>
        </w:tc>
        <w:tc>
          <w:tcPr>
            <w:tcW w:w="576" w:type="dxa"/>
            <w:vAlign w:val="center"/>
          </w:tcPr>
          <w:p w14:paraId="7D8CA01B" w14:textId="77777777" w:rsidR="00C06494" w:rsidRPr="0090540C" w:rsidRDefault="00C06494" w:rsidP="00C06494">
            <w:pPr>
              <w:widowControl w:val="0"/>
              <w:spacing w:line="192" w:lineRule="auto"/>
              <w:jc w:val="center"/>
              <w:rPr>
                <w:rFonts w:ascii="Arial" w:hAnsi="Arial" w:cs="Arial"/>
                <w:b/>
                <w:sz w:val="16"/>
                <w:szCs w:val="16"/>
              </w:rPr>
            </w:pPr>
          </w:p>
        </w:tc>
        <w:tc>
          <w:tcPr>
            <w:tcW w:w="678" w:type="dxa"/>
            <w:vAlign w:val="center"/>
          </w:tcPr>
          <w:p w14:paraId="16E7342E"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3EC992AA"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560C6850"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50A95C3"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7220255D"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126</w:t>
            </w:r>
          </w:p>
        </w:tc>
        <w:tc>
          <w:tcPr>
            <w:tcW w:w="630" w:type="dxa"/>
            <w:shd w:val="clear" w:color="auto" w:fill="auto"/>
            <w:vAlign w:val="center"/>
          </w:tcPr>
          <w:p w14:paraId="56466495"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658D9573"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03AB3725"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5A6F3C2A"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7863FA29"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0432625C" w14:textId="77777777" w:rsidTr="00FF0DB1">
        <w:trPr>
          <w:trHeight w:hRule="exact" w:val="170"/>
          <w:jc w:val="center"/>
        </w:trPr>
        <w:tc>
          <w:tcPr>
            <w:tcW w:w="951" w:type="dxa"/>
            <w:vAlign w:val="center"/>
          </w:tcPr>
          <w:p w14:paraId="233B5B5A"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62</w:t>
            </w:r>
          </w:p>
        </w:tc>
        <w:tc>
          <w:tcPr>
            <w:tcW w:w="540" w:type="dxa"/>
            <w:vAlign w:val="center"/>
          </w:tcPr>
          <w:p w14:paraId="372C417F" w14:textId="77777777" w:rsidR="00C06494" w:rsidRPr="0090540C" w:rsidRDefault="00C06494" w:rsidP="00C06494">
            <w:pPr>
              <w:widowControl w:val="0"/>
              <w:spacing w:line="192" w:lineRule="auto"/>
              <w:jc w:val="center"/>
              <w:rPr>
                <w:rFonts w:ascii="Arial" w:hAnsi="Arial" w:cs="Arial"/>
                <w:b/>
                <w:sz w:val="16"/>
                <w:szCs w:val="16"/>
              </w:rPr>
            </w:pPr>
          </w:p>
        </w:tc>
        <w:tc>
          <w:tcPr>
            <w:tcW w:w="576" w:type="dxa"/>
            <w:vAlign w:val="center"/>
          </w:tcPr>
          <w:p w14:paraId="37D968A6" w14:textId="77777777" w:rsidR="00C06494" w:rsidRPr="0090540C" w:rsidRDefault="00C06494" w:rsidP="00C06494">
            <w:pPr>
              <w:widowControl w:val="0"/>
              <w:spacing w:line="192" w:lineRule="auto"/>
              <w:jc w:val="center"/>
              <w:rPr>
                <w:rFonts w:ascii="Arial" w:hAnsi="Arial" w:cs="Arial"/>
                <w:b/>
                <w:sz w:val="16"/>
                <w:szCs w:val="16"/>
              </w:rPr>
            </w:pPr>
          </w:p>
        </w:tc>
        <w:tc>
          <w:tcPr>
            <w:tcW w:w="678" w:type="dxa"/>
            <w:vAlign w:val="center"/>
          </w:tcPr>
          <w:p w14:paraId="2A907508"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02E68DC0"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61D8AA0F"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000DAD7"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4BD84F55"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127</w:t>
            </w:r>
          </w:p>
        </w:tc>
        <w:tc>
          <w:tcPr>
            <w:tcW w:w="630" w:type="dxa"/>
            <w:shd w:val="clear" w:color="auto" w:fill="auto"/>
            <w:vAlign w:val="center"/>
          </w:tcPr>
          <w:p w14:paraId="446858EE"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72286F42"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14413E26"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25FA055B"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03AC4DD4"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054E6127" w14:textId="77777777" w:rsidTr="00FF0DB1">
        <w:trPr>
          <w:trHeight w:hRule="exact" w:val="170"/>
          <w:jc w:val="center"/>
        </w:trPr>
        <w:tc>
          <w:tcPr>
            <w:tcW w:w="951" w:type="dxa"/>
            <w:vAlign w:val="center"/>
          </w:tcPr>
          <w:p w14:paraId="1BF41A92"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63</w:t>
            </w:r>
          </w:p>
        </w:tc>
        <w:tc>
          <w:tcPr>
            <w:tcW w:w="540" w:type="dxa"/>
            <w:vAlign w:val="center"/>
          </w:tcPr>
          <w:p w14:paraId="7EAC20E3" w14:textId="77777777" w:rsidR="00C06494" w:rsidRPr="0090540C" w:rsidRDefault="00C06494" w:rsidP="00C06494">
            <w:pPr>
              <w:widowControl w:val="0"/>
              <w:spacing w:line="192" w:lineRule="auto"/>
              <w:jc w:val="center"/>
              <w:rPr>
                <w:rFonts w:ascii="Arial" w:hAnsi="Arial" w:cs="Arial"/>
                <w:b/>
                <w:sz w:val="16"/>
                <w:szCs w:val="16"/>
              </w:rPr>
            </w:pPr>
          </w:p>
        </w:tc>
        <w:tc>
          <w:tcPr>
            <w:tcW w:w="576" w:type="dxa"/>
            <w:vAlign w:val="center"/>
          </w:tcPr>
          <w:p w14:paraId="2C769A1B" w14:textId="77777777" w:rsidR="00C06494" w:rsidRPr="0090540C" w:rsidRDefault="00C06494" w:rsidP="00C06494">
            <w:pPr>
              <w:widowControl w:val="0"/>
              <w:spacing w:line="192" w:lineRule="auto"/>
              <w:jc w:val="center"/>
              <w:rPr>
                <w:rFonts w:ascii="Arial" w:hAnsi="Arial" w:cs="Arial"/>
                <w:b/>
                <w:sz w:val="16"/>
                <w:szCs w:val="16"/>
              </w:rPr>
            </w:pPr>
          </w:p>
        </w:tc>
        <w:tc>
          <w:tcPr>
            <w:tcW w:w="678" w:type="dxa"/>
            <w:vAlign w:val="center"/>
          </w:tcPr>
          <w:p w14:paraId="5D02B82D"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4C60834B"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2D99B222"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C538CAD"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2C48D03F"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128</w:t>
            </w:r>
          </w:p>
        </w:tc>
        <w:tc>
          <w:tcPr>
            <w:tcW w:w="630" w:type="dxa"/>
            <w:shd w:val="clear" w:color="auto" w:fill="auto"/>
            <w:vAlign w:val="center"/>
          </w:tcPr>
          <w:p w14:paraId="0069BD0F"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73869674"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0D46CE37"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7061CF65"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735E5777"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5C52BF47" w14:textId="77777777" w:rsidTr="00FF0DB1">
        <w:trPr>
          <w:trHeight w:hRule="exact" w:val="170"/>
          <w:jc w:val="center"/>
        </w:trPr>
        <w:tc>
          <w:tcPr>
            <w:tcW w:w="951" w:type="dxa"/>
            <w:vAlign w:val="center"/>
          </w:tcPr>
          <w:p w14:paraId="2AF1BE74"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64</w:t>
            </w:r>
          </w:p>
        </w:tc>
        <w:tc>
          <w:tcPr>
            <w:tcW w:w="540" w:type="dxa"/>
            <w:vAlign w:val="center"/>
          </w:tcPr>
          <w:p w14:paraId="17244534" w14:textId="77777777" w:rsidR="00C06494" w:rsidRPr="0090540C" w:rsidRDefault="00C06494" w:rsidP="00C06494">
            <w:pPr>
              <w:widowControl w:val="0"/>
              <w:spacing w:line="192" w:lineRule="auto"/>
              <w:jc w:val="center"/>
              <w:rPr>
                <w:rFonts w:ascii="Arial" w:hAnsi="Arial" w:cs="Arial"/>
                <w:b/>
                <w:sz w:val="16"/>
                <w:szCs w:val="16"/>
              </w:rPr>
            </w:pPr>
          </w:p>
        </w:tc>
        <w:tc>
          <w:tcPr>
            <w:tcW w:w="576" w:type="dxa"/>
            <w:vAlign w:val="center"/>
          </w:tcPr>
          <w:p w14:paraId="657FA64B" w14:textId="77777777" w:rsidR="00C06494" w:rsidRPr="0090540C" w:rsidRDefault="00C06494" w:rsidP="00C06494">
            <w:pPr>
              <w:widowControl w:val="0"/>
              <w:spacing w:line="192" w:lineRule="auto"/>
              <w:jc w:val="center"/>
              <w:rPr>
                <w:rFonts w:ascii="Arial" w:hAnsi="Arial" w:cs="Arial"/>
                <w:b/>
                <w:sz w:val="16"/>
                <w:szCs w:val="16"/>
              </w:rPr>
            </w:pPr>
          </w:p>
        </w:tc>
        <w:tc>
          <w:tcPr>
            <w:tcW w:w="678" w:type="dxa"/>
            <w:vAlign w:val="center"/>
          </w:tcPr>
          <w:p w14:paraId="6D1B733E"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51211639"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7D5E568E"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72B7B3A"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4A231A70"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129</w:t>
            </w:r>
          </w:p>
        </w:tc>
        <w:tc>
          <w:tcPr>
            <w:tcW w:w="630" w:type="dxa"/>
            <w:shd w:val="clear" w:color="auto" w:fill="auto"/>
            <w:vAlign w:val="center"/>
          </w:tcPr>
          <w:p w14:paraId="3FBA27A2"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638F4FBC"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0BF2CFFE"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7D21FDF0"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1C17E902" w14:textId="77777777" w:rsidR="00C06494" w:rsidRPr="0090540C" w:rsidRDefault="00C06494" w:rsidP="00C06494">
            <w:pPr>
              <w:widowControl w:val="0"/>
              <w:spacing w:line="192" w:lineRule="auto"/>
              <w:jc w:val="center"/>
              <w:rPr>
                <w:rFonts w:ascii="Arial" w:hAnsi="Arial" w:cs="Arial"/>
                <w:b/>
                <w:sz w:val="16"/>
                <w:szCs w:val="16"/>
              </w:rPr>
            </w:pPr>
          </w:p>
        </w:tc>
      </w:tr>
      <w:tr w:rsidR="00C06494" w:rsidRPr="005F03BB" w14:paraId="49F7B2F4" w14:textId="77777777" w:rsidTr="00FF0DB1">
        <w:trPr>
          <w:trHeight w:hRule="exact" w:val="177"/>
          <w:jc w:val="center"/>
        </w:trPr>
        <w:tc>
          <w:tcPr>
            <w:tcW w:w="951" w:type="dxa"/>
            <w:vAlign w:val="center"/>
          </w:tcPr>
          <w:p w14:paraId="6D80E08E"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65</w:t>
            </w:r>
          </w:p>
        </w:tc>
        <w:tc>
          <w:tcPr>
            <w:tcW w:w="540" w:type="dxa"/>
            <w:vAlign w:val="center"/>
          </w:tcPr>
          <w:p w14:paraId="043398A8" w14:textId="77777777" w:rsidR="00C06494" w:rsidRPr="0090540C" w:rsidRDefault="00C06494" w:rsidP="00C06494">
            <w:pPr>
              <w:widowControl w:val="0"/>
              <w:spacing w:line="192" w:lineRule="auto"/>
              <w:jc w:val="center"/>
              <w:rPr>
                <w:rFonts w:ascii="Arial" w:hAnsi="Arial" w:cs="Arial"/>
                <w:b/>
                <w:sz w:val="16"/>
                <w:szCs w:val="16"/>
              </w:rPr>
            </w:pPr>
          </w:p>
        </w:tc>
        <w:tc>
          <w:tcPr>
            <w:tcW w:w="576" w:type="dxa"/>
            <w:vAlign w:val="center"/>
          </w:tcPr>
          <w:p w14:paraId="4A741C41" w14:textId="77777777" w:rsidR="00C06494" w:rsidRPr="0090540C" w:rsidRDefault="00C06494" w:rsidP="00C06494">
            <w:pPr>
              <w:widowControl w:val="0"/>
              <w:spacing w:line="192" w:lineRule="auto"/>
              <w:jc w:val="center"/>
              <w:rPr>
                <w:rFonts w:ascii="Arial" w:hAnsi="Arial" w:cs="Arial"/>
                <w:b/>
                <w:sz w:val="16"/>
                <w:szCs w:val="16"/>
              </w:rPr>
            </w:pPr>
          </w:p>
        </w:tc>
        <w:tc>
          <w:tcPr>
            <w:tcW w:w="678" w:type="dxa"/>
            <w:vAlign w:val="center"/>
          </w:tcPr>
          <w:p w14:paraId="636CBE6E"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5DD2737A" w14:textId="77777777" w:rsidR="00C06494" w:rsidRPr="0090540C" w:rsidRDefault="00C06494" w:rsidP="00C06494">
            <w:pPr>
              <w:widowControl w:val="0"/>
              <w:spacing w:line="192" w:lineRule="auto"/>
              <w:jc w:val="center"/>
              <w:rPr>
                <w:rFonts w:ascii="Arial" w:hAnsi="Arial" w:cs="Arial"/>
                <w:b/>
                <w:sz w:val="16"/>
                <w:szCs w:val="16"/>
              </w:rPr>
            </w:pPr>
          </w:p>
        </w:tc>
        <w:tc>
          <w:tcPr>
            <w:tcW w:w="636" w:type="dxa"/>
            <w:vAlign w:val="center"/>
          </w:tcPr>
          <w:p w14:paraId="6DA4F046" w14:textId="77777777" w:rsidR="00C06494" w:rsidRPr="0090540C" w:rsidRDefault="00C06494" w:rsidP="00C06494">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BA2AF47" w14:textId="77777777" w:rsidR="00C06494" w:rsidRPr="005F03BB" w:rsidRDefault="00C06494" w:rsidP="00C06494">
            <w:pPr>
              <w:widowControl w:val="0"/>
              <w:spacing w:line="192" w:lineRule="auto"/>
              <w:jc w:val="center"/>
              <w:rPr>
                <w:rFonts w:cs="Arial"/>
                <w:b/>
                <w:sz w:val="16"/>
                <w:szCs w:val="16"/>
              </w:rPr>
            </w:pPr>
          </w:p>
        </w:tc>
        <w:tc>
          <w:tcPr>
            <w:tcW w:w="915" w:type="dxa"/>
            <w:shd w:val="clear" w:color="auto" w:fill="auto"/>
            <w:vAlign w:val="center"/>
          </w:tcPr>
          <w:p w14:paraId="5B2B2EC0" w14:textId="77777777" w:rsidR="00C06494" w:rsidRPr="00A54E86" w:rsidRDefault="00C06494" w:rsidP="00C06494">
            <w:pPr>
              <w:widowControl w:val="0"/>
              <w:jc w:val="center"/>
              <w:rPr>
                <w:rFonts w:ascii="Arial" w:hAnsi="Arial" w:cs="Arial"/>
                <w:b/>
                <w:sz w:val="16"/>
                <w:szCs w:val="16"/>
              </w:rPr>
            </w:pPr>
            <w:r w:rsidRPr="00A54E86">
              <w:rPr>
                <w:rFonts w:ascii="Arial" w:hAnsi="Arial" w:cs="Arial"/>
                <w:b/>
                <w:sz w:val="16"/>
                <w:szCs w:val="16"/>
              </w:rPr>
              <w:t>130</w:t>
            </w:r>
          </w:p>
        </w:tc>
        <w:tc>
          <w:tcPr>
            <w:tcW w:w="630" w:type="dxa"/>
            <w:shd w:val="clear" w:color="auto" w:fill="auto"/>
            <w:vAlign w:val="center"/>
          </w:tcPr>
          <w:p w14:paraId="22AD749D" w14:textId="77777777" w:rsidR="00C06494" w:rsidRPr="0090540C" w:rsidRDefault="00C06494" w:rsidP="00C06494">
            <w:pPr>
              <w:widowControl w:val="0"/>
              <w:spacing w:line="192" w:lineRule="auto"/>
              <w:jc w:val="center"/>
              <w:rPr>
                <w:rFonts w:ascii="Arial" w:hAnsi="Arial" w:cs="Arial"/>
                <w:b/>
                <w:sz w:val="16"/>
                <w:szCs w:val="16"/>
              </w:rPr>
            </w:pPr>
          </w:p>
        </w:tc>
        <w:tc>
          <w:tcPr>
            <w:tcW w:w="630" w:type="dxa"/>
            <w:shd w:val="clear" w:color="auto" w:fill="auto"/>
            <w:vAlign w:val="center"/>
          </w:tcPr>
          <w:p w14:paraId="735F5DFC" w14:textId="77777777" w:rsidR="00C06494" w:rsidRPr="0090540C" w:rsidRDefault="00C06494" w:rsidP="00C06494">
            <w:pPr>
              <w:widowControl w:val="0"/>
              <w:spacing w:line="192" w:lineRule="auto"/>
              <w:jc w:val="center"/>
              <w:rPr>
                <w:rFonts w:ascii="Arial" w:hAnsi="Arial" w:cs="Arial"/>
                <w:b/>
                <w:sz w:val="16"/>
                <w:szCs w:val="16"/>
              </w:rPr>
            </w:pPr>
          </w:p>
        </w:tc>
        <w:tc>
          <w:tcPr>
            <w:tcW w:w="562" w:type="dxa"/>
            <w:shd w:val="clear" w:color="auto" w:fill="auto"/>
            <w:vAlign w:val="center"/>
          </w:tcPr>
          <w:p w14:paraId="2CA57A2B" w14:textId="77777777" w:rsidR="00C06494" w:rsidRPr="0090540C" w:rsidRDefault="00C06494" w:rsidP="00C06494">
            <w:pPr>
              <w:widowControl w:val="0"/>
              <w:spacing w:line="192" w:lineRule="auto"/>
              <w:jc w:val="center"/>
              <w:rPr>
                <w:rFonts w:ascii="Arial" w:hAnsi="Arial" w:cs="Arial"/>
                <w:b/>
                <w:sz w:val="16"/>
                <w:szCs w:val="16"/>
              </w:rPr>
            </w:pPr>
          </w:p>
        </w:tc>
        <w:tc>
          <w:tcPr>
            <w:tcW w:w="648" w:type="dxa"/>
            <w:shd w:val="clear" w:color="auto" w:fill="auto"/>
            <w:vAlign w:val="center"/>
          </w:tcPr>
          <w:p w14:paraId="634C9391" w14:textId="77777777" w:rsidR="00C06494" w:rsidRPr="0090540C" w:rsidRDefault="00C06494" w:rsidP="00C06494">
            <w:pPr>
              <w:widowControl w:val="0"/>
              <w:spacing w:line="192" w:lineRule="auto"/>
              <w:jc w:val="center"/>
              <w:rPr>
                <w:rFonts w:ascii="Arial" w:hAnsi="Arial" w:cs="Arial"/>
                <w:b/>
                <w:sz w:val="16"/>
                <w:szCs w:val="16"/>
              </w:rPr>
            </w:pPr>
          </w:p>
        </w:tc>
        <w:tc>
          <w:tcPr>
            <w:tcW w:w="649" w:type="dxa"/>
            <w:shd w:val="clear" w:color="auto" w:fill="auto"/>
            <w:vAlign w:val="center"/>
          </w:tcPr>
          <w:p w14:paraId="0BC61A9D" w14:textId="77777777" w:rsidR="00C06494" w:rsidRPr="0090540C" w:rsidRDefault="00C06494" w:rsidP="00C06494">
            <w:pPr>
              <w:widowControl w:val="0"/>
              <w:spacing w:line="192" w:lineRule="auto"/>
              <w:jc w:val="center"/>
              <w:rPr>
                <w:rFonts w:ascii="Arial" w:hAnsi="Arial" w:cs="Arial"/>
                <w:b/>
                <w:sz w:val="16"/>
                <w:szCs w:val="16"/>
              </w:rPr>
            </w:pPr>
          </w:p>
        </w:tc>
      </w:tr>
    </w:tbl>
    <w:p w14:paraId="3E992424" w14:textId="77777777" w:rsidR="00327126" w:rsidRDefault="008F7539" w:rsidP="00956369">
      <w:pPr>
        <w:widowControl w:val="0"/>
        <w:bidi w:val="0"/>
        <w:jc w:val="center"/>
        <w:rPr>
          <w:rFonts w:ascii="Arial" w:hAnsi="Arial" w:cs="Arial"/>
          <w:b/>
          <w:bCs/>
          <w:smallCaps/>
          <w:u w:val="single"/>
        </w:rPr>
      </w:pPr>
      <w:r>
        <w:rPr>
          <w:rFonts w:ascii="Calibri" w:hAnsi="Calibri" w:cs="B Zar"/>
          <w:b/>
          <w:bCs/>
          <w:caps/>
          <w:color w:val="000000"/>
          <w:sz w:val="28"/>
          <w:szCs w:val="28"/>
          <w:lang w:bidi="fa-IR"/>
        </w:rPr>
        <w:br w:type="page"/>
      </w:r>
      <w:r w:rsidR="00327126" w:rsidRPr="0057759A">
        <w:rPr>
          <w:rFonts w:ascii="Arial" w:hAnsi="Arial" w:cs="Arial"/>
          <w:b/>
          <w:bCs/>
          <w:smallCaps/>
          <w:sz w:val="24"/>
          <w:szCs w:val="32"/>
          <w:u w:val="single"/>
        </w:rPr>
        <w:lastRenderedPageBreak/>
        <w:t>CONTENTS</w:t>
      </w:r>
    </w:p>
    <w:p w14:paraId="140C4954" w14:textId="77777777" w:rsidR="00B07207" w:rsidRDefault="00BD2402">
      <w:pPr>
        <w:pStyle w:val="TOC1"/>
        <w:rPr>
          <w:rFonts w:asciiTheme="minorHAnsi" w:eastAsiaTheme="minorEastAsia" w:hAnsiTheme="minorHAnsi" w:cstheme="minorBidi"/>
          <w:b w:val="0"/>
          <w:bCs w:val="0"/>
          <w:caps w:val="0"/>
          <w:kern w:val="0"/>
          <w:szCs w:val="22"/>
        </w:rPr>
      </w:pPr>
      <w:r w:rsidRPr="00126C3E">
        <w:fldChar w:fldCharType="begin"/>
      </w:r>
      <w:r w:rsidR="008F7539" w:rsidRPr="00126C3E">
        <w:instrText xml:space="preserve"> TOC \o "1-3" \h \z \u </w:instrText>
      </w:r>
      <w:r w:rsidRPr="00126C3E">
        <w:fldChar w:fldCharType="separate"/>
      </w:r>
      <w:hyperlink w:anchor="_Toc146113731" w:history="1">
        <w:r w:rsidR="00B07207" w:rsidRPr="00E5372D">
          <w:rPr>
            <w:rStyle w:val="Hyperlink"/>
          </w:rPr>
          <w:t>1.0</w:t>
        </w:r>
        <w:r w:rsidR="00B07207">
          <w:rPr>
            <w:rFonts w:asciiTheme="minorHAnsi" w:eastAsiaTheme="minorEastAsia" w:hAnsiTheme="minorHAnsi" w:cstheme="minorBidi"/>
            <w:b w:val="0"/>
            <w:bCs w:val="0"/>
            <w:caps w:val="0"/>
            <w:kern w:val="0"/>
            <w:szCs w:val="22"/>
          </w:rPr>
          <w:tab/>
        </w:r>
        <w:r w:rsidR="00B07207" w:rsidRPr="00E5372D">
          <w:rPr>
            <w:rStyle w:val="Hyperlink"/>
          </w:rPr>
          <w:t>INTRODUCTION</w:t>
        </w:r>
        <w:r w:rsidR="00B07207">
          <w:rPr>
            <w:webHidden/>
          </w:rPr>
          <w:tab/>
        </w:r>
        <w:r w:rsidR="00B07207">
          <w:rPr>
            <w:webHidden/>
          </w:rPr>
          <w:fldChar w:fldCharType="begin"/>
        </w:r>
        <w:r w:rsidR="00B07207">
          <w:rPr>
            <w:webHidden/>
          </w:rPr>
          <w:instrText xml:space="preserve"> PAGEREF _Toc146113731 \h </w:instrText>
        </w:r>
        <w:r w:rsidR="00B07207">
          <w:rPr>
            <w:webHidden/>
          </w:rPr>
        </w:r>
        <w:r w:rsidR="00B07207">
          <w:rPr>
            <w:webHidden/>
          </w:rPr>
          <w:fldChar w:fldCharType="separate"/>
        </w:r>
        <w:r w:rsidR="00DE3E5F">
          <w:rPr>
            <w:webHidden/>
          </w:rPr>
          <w:t>4</w:t>
        </w:r>
        <w:r w:rsidR="00B07207">
          <w:rPr>
            <w:webHidden/>
          </w:rPr>
          <w:fldChar w:fldCharType="end"/>
        </w:r>
      </w:hyperlink>
    </w:p>
    <w:p w14:paraId="3665E399" w14:textId="77777777" w:rsidR="00B07207" w:rsidRDefault="00C06494">
      <w:pPr>
        <w:pStyle w:val="TOC1"/>
        <w:rPr>
          <w:rFonts w:asciiTheme="minorHAnsi" w:eastAsiaTheme="minorEastAsia" w:hAnsiTheme="minorHAnsi" w:cstheme="minorBidi"/>
          <w:b w:val="0"/>
          <w:bCs w:val="0"/>
          <w:caps w:val="0"/>
          <w:kern w:val="0"/>
          <w:szCs w:val="22"/>
        </w:rPr>
      </w:pPr>
      <w:hyperlink w:anchor="_Toc146113732" w:history="1">
        <w:r w:rsidR="00B07207" w:rsidRPr="00E5372D">
          <w:rPr>
            <w:rStyle w:val="Hyperlink"/>
            <w:rFonts w:asciiTheme="majorBidi" w:hAnsiTheme="majorBidi" w:cstheme="majorBidi"/>
          </w:rPr>
          <w:t>2.0</w:t>
        </w:r>
        <w:r w:rsidR="00B07207">
          <w:rPr>
            <w:rFonts w:asciiTheme="minorHAnsi" w:eastAsiaTheme="minorEastAsia" w:hAnsiTheme="minorHAnsi" w:cstheme="minorBidi"/>
            <w:b w:val="0"/>
            <w:bCs w:val="0"/>
            <w:caps w:val="0"/>
            <w:kern w:val="0"/>
            <w:szCs w:val="22"/>
          </w:rPr>
          <w:tab/>
        </w:r>
        <w:r w:rsidR="00B07207" w:rsidRPr="00E5372D">
          <w:rPr>
            <w:rStyle w:val="Hyperlink"/>
          </w:rPr>
          <w:t>Scope</w:t>
        </w:r>
        <w:r w:rsidR="00B07207">
          <w:rPr>
            <w:webHidden/>
          </w:rPr>
          <w:tab/>
        </w:r>
        <w:r w:rsidR="00B07207">
          <w:rPr>
            <w:webHidden/>
          </w:rPr>
          <w:fldChar w:fldCharType="begin"/>
        </w:r>
        <w:r w:rsidR="00B07207">
          <w:rPr>
            <w:webHidden/>
          </w:rPr>
          <w:instrText xml:space="preserve"> PAGEREF _Toc146113732 \h </w:instrText>
        </w:r>
        <w:r w:rsidR="00B07207">
          <w:rPr>
            <w:webHidden/>
          </w:rPr>
        </w:r>
        <w:r w:rsidR="00B07207">
          <w:rPr>
            <w:webHidden/>
          </w:rPr>
          <w:fldChar w:fldCharType="separate"/>
        </w:r>
        <w:r w:rsidR="00DE3E5F">
          <w:rPr>
            <w:webHidden/>
          </w:rPr>
          <w:t>4</w:t>
        </w:r>
        <w:r w:rsidR="00B07207">
          <w:rPr>
            <w:webHidden/>
          </w:rPr>
          <w:fldChar w:fldCharType="end"/>
        </w:r>
      </w:hyperlink>
    </w:p>
    <w:p w14:paraId="7DD93461" w14:textId="77777777" w:rsidR="00B07207" w:rsidRDefault="00C06494">
      <w:pPr>
        <w:pStyle w:val="TOC1"/>
        <w:rPr>
          <w:rFonts w:asciiTheme="minorHAnsi" w:eastAsiaTheme="minorEastAsia" w:hAnsiTheme="minorHAnsi" w:cstheme="minorBidi"/>
          <w:b w:val="0"/>
          <w:bCs w:val="0"/>
          <w:caps w:val="0"/>
          <w:kern w:val="0"/>
          <w:szCs w:val="22"/>
        </w:rPr>
      </w:pPr>
      <w:hyperlink w:anchor="_Toc146113733" w:history="1">
        <w:r w:rsidR="00B07207" w:rsidRPr="00E5372D">
          <w:rPr>
            <w:rStyle w:val="Hyperlink"/>
          </w:rPr>
          <w:t>3.0</w:t>
        </w:r>
        <w:r w:rsidR="00B07207">
          <w:rPr>
            <w:rFonts w:asciiTheme="minorHAnsi" w:eastAsiaTheme="minorEastAsia" w:hAnsiTheme="minorHAnsi" w:cstheme="minorBidi"/>
            <w:b w:val="0"/>
            <w:bCs w:val="0"/>
            <w:caps w:val="0"/>
            <w:kern w:val="0"/>
            <w:szCs w:val="22"/>
          </w:rPr>
          <w:tab/>
        </w:r>
        <w:r w:rsidR="00B07207" w:rsidRPr="00E5372D">
          <w:rPr>
            <w:rStyle w:val="Hyperlink"/>
          </w:rPr>
          <w:t>NORMATIVE REFERENCE</w:t>
        </w:r>
        <w:r w:rsidR="00B07207">
          <w:rPr>
            <w:webHidden/>
          </w:rPr>
          <w:tab/>
        </w:r>
        <w:r w:rsidR="00B07207">
          <w:rPr>
            <w:webHidden/>
          </w:rPr>
          <w:fldChar w:fldCharType="begin"/>
        </w:r>
        <w:r w:rsidR="00B07207">
          <w:rPr>
            <w:webHidden/>
          </w:rPr>
          <w:instrText xml:space="preserve"> PAGEREF _Toc146113733 \h </w:instrText>
        </w:r>
        <w:r w:rsidR="00B07207">
          <w:rPr>
            <w:webHidden/>
          </w:rPr>
        </w:r>
        <w:r w:rsidR="00B07207">
          <w:rPr>
            <w:webHidden/>
          </w:rPr>
          <w:fldChar w:fldCharType="separate"/>
        </w:r>
        <w:r w:rsidR="00DE3E5F">
          <w:rPr>
            <w:webHidden/>
          </w:rPr>
          <w:t>4</w:t>
        </w:r>
        <w:r w:rsidR="00B07207">
          <w:rPr>
            <w:webHidden/>
          </w:rPr>
          <w:fldChar w:fldCharType="end"/>
        </w:r>
      </w:hyperlink>
    </w:p>
    <w:p w14:paraId="10BB583D" w14:textId="77777777" w:rsidR="00B07207" w:rsidRDefault="00C06494">
      <w:pPr>
        <w:pStyle w:val="TOC1"/>
        <w:rPr>
          <w:rFonts w:asciiTheme="minorHAnsi" w:eastAsiaTheme="minorEastAsia" w:hAnsiTheme="minorHAnsi" w:cstheme="minorBidi"/>
          <w:b w:val="0"/>
          <w:bCs w:val="0"/>
          <w:caps w:val="0"/>
          <w:kern w:val="0"/>
          <w:szCs w:val="22"/>
        </w:rPr>
      </w:pPr>
      <w:hyperlink w:anchor="_Toc146113739" w:history="1">
        <w:r w:rsidR="00B07207" w:rsidRPr="00E5372D">
          <w:rPr>
            <w:rStyle w:val="Hyperlink"/>
          </w:rPr>
          <w:t>4.0</w:t>
        </w:r>
        <w:r w:rsidR="00B07207">
          <w:rPr>
            <w:rFonts w:asciiTheme="minorHAnsi" w:eastAsiaTheme="minorEastAsia" w:hAnsiTheme="minorHAnsi" w:cstheme="minorBidi"/>
            <w:b w:val="0"/>
            <w:bCs w:val="0"/>
            <w:caps w:val="0"/>
            <w:kern w:val="0"/>
            <w:szCs w:val="22"/>
          </w:rPr>
          <w:tab/>
        </w:r>
        <w:r w:rsidR="00B07207" w:rsidRPr="00E5372D">
          <w:rPr>
            <w:rStyle w:val="Hyperlink"/>
          </w:rPr>
          <w:t>Material properties</w:t>
        </w:r>
        <w:r w:rsidR="00B07207">
          <w:rPr>
            <w:webHidden/>
          </w:rPr>
          <w:tab/>
        </w:r>
        <w:r w:rsidR="00B07207">
          <w:rPr>
            <w:webHidden/>
          </w:rPr>
          <w:fldChar w:fldCharType="begin"/>
        </w:r>
        <w:r w:rsidR="00B07207">
          <w:rPr>
            <w:webHidden/>
          </w:rPr>
          <w:instrText xml:space="preserve"> PAGEREF _Toc146113739 \h </w:instrText>
        </w:r>
        <w:r w:rsidR="00B07207">
          <w:rPr>
            <w:webHidden/>
          </w:rPr>
        </w:r>
        <w:r w:rsidR="00B07207">
          <w:rPr>
            <w:webHidden/>
          </w:rPr>
          <w:fldChar w:fldCharType="separate"/>
        </w:r>
        <w:r w:rsidR="00DE3E5F">
          <w:rPr>
            <w:webHidden/>
          </w:rPr>
          <w:t>5</w:t>
        </w:r>
        <w:r w:rsidR="00B07207">
          <w:rPr>
            <w:webHidden/>
          </w:rPr>
          <w:fldChar w:fldCharType="end"/>
        </w:r>
      </w:hyperlink>
    </w:p>
    <w:p w14:paraId="7E34DE52" w14:textId="77777777" w:rsidR="00B07207" w:rsidRDefault="00C06494">
      <w:pPr>
        <w:pStyle w:val="TOC1"/>
        <w:rPr>
          <w:rFonts w:asciiTheme="minorHAnsi" w:eastAsiaTheme="minorEastAsia" w:hAnsiTheme="minorHAnsi" w:cstheme="minorBidi"/>
          <w:b w:val="0"/>
          <w:bCs w:val="0"/>
          <w:caps w:val="0"/>
          <w:kern w:val="0"/>
          <w:szCs w:val="22"/>
        </w:rPr>
      </w:pPr>
      <w:hyperlink w:anchor="_Toc146113740" w:history="1">
        <w:r w:rsidR="00B07207" w:rsidRPr="00E5372D">
          <w:rPr>
            <w:rStyle w:val="Hyperlink"/>
          </w:rPr>
          <w:t>5.0</w:t>
        </w:r>
        <w:r w:rsidR="00B07207">
          <w:rPr>
            <w:rFonts w:asciiTheme="minorHAnsi" w:eastAsiaTheme="minorEastAsia" w:hAnsiTheme="minorHAnsi" w:cstheme="minorBidi"/>
            <w:b w:val="0"/>
            <w:bCs w:val="0"/>
            <w:caps w:val="0"/>
            <w:kern w:val="0"/>
            <w:szCs w:val="22"/>
          </w:rPr>
          <w:tab/>
        </w:r>
        <w:r w:rsidR="00B07207" w:rsidRPr="00E5372D">
          <w:rPr>
            <w:rStyle w:val="Hyperlink"/>
          </w:rPr>
          <w:t>STRUCTURE ‘s systems</w:t>
        </w:r>
        <w:r w:rsidR="00B07207">
          <w:rPr>
            <w:webHidden/>
          </w:rPr>
          <w:tab/>
        </w:r>
        <w:r w:rsidR="00B07207">
          <w:rPr>
            <w:webHidden/>
          </w:rPr>
          <w:fldChar w:fldCharType="begin"/>
        </w:r>
        <w:r w:rsidR="00B07207">
          <w:rPr>
            <w:webHidden/>
          </w:rPr>
          <w:instrText xml:space="preserve"> PAGEREF _Toc146113740 \h </w:instrText>
        </w:r>
        <w:r w:rsidR="00B07207">
          <w:rPr>
            <w:webHidden/>
          </w:rPr>
        </w:r>
        <w:r w:rsidR="00B07207">
          <w:rPr>
            <w:webHidden/>
          </w:rPr>
          <w:fldChar w:fldCharType="separate"/>
        </w:r>
        <w:r w:rsidR="00DE3E5F">
          <w:rPr>
            <w:webHidden/>
          </w:rPr>
          <w:t>5</w:t>
        </w:r>
        <w:r w:rsidR="00B07207">
          <w:rPr>
            <w:webHidden/>
          </w:rPr>
          <w:fldChar w:fldCharType="end"/>
        </w:r>
      </w:hyperlink>
    </w:p>
    <w:p w14:paraId="4D41D88A" w14:textId="77777777" w:rsidR="00B07207" w:rsidRDefault="00C06494">
      <w:pPr>
        <w:pStyle w:val="TOC1"/>
        <w:rPr>
          <w:rFonts w:asciiTheme="minorHAnsi" w:eastAsiaTheme="minorEastAsia" w:hAnsiTheme="minorHAnsi" w:cstheme="minorBidi"/>
          <w:b w:val="0"/>
          <w:bCs w:val="0"/>
          <w:caps w:val="0"/>
          <w:kern w:val="0"/>
          <w:szCs w:val="22"/>
        </w:rPr>
      </w:pPr>
      <w:hyperlink w:anchor="_Toc146113741" w:history="1">
        <w:r w:rsidR="00B07207" w:rsidRPr="00E5372D">
          <w:rPr>
            <w:rStyle w:val="Hyperlink"/>
          </w:rPr>
          <w:t>6.0</w:t>
        </w:r>
        <w:r w:rsidR="00B07207">
          <w:rPr>
            <w:rFonts w:asciiTheme="minorHAnsi" w:eastAsiaTheme="minorEastAsia" w:hAnsiTheme="minorHAnsi" w:cstheme="minorBidi"/>
            <w:b w:val="0"/>
            <w:bCs w:val="0"/>
            <w:caps w:val="0"/>
            <w:kern w:val="0"/>
            <w:szCs w:val="22"/>
          </w:rPr>
          <w:tab/>
        </w:r>
        <w:r w:rsidR="00B07207" w:rsidRPr="00E5372D">
          <w:rPr>
            <w:rStyle w:val="Hyperlink"/>
          </w:rPr>
          <w:t>DESIGN LOAD</w:t>
        </w:r>
        <w:r w:rsidR="00B07207">
          <w:rPr>
            <w:webHidden/>
          </w:rPr>
          <w:tab/>
        </w:r>
        <w:r w:rsidR="00B07207">
          <w:rPr>
            <w:webHidden/>
          </w:rPr>
          <w:fldChar w:fldCharType="begin"/>
        </w:r>
        <w:r w:rsidR="00B07207">
          <w:rPr>
            <w:webHidden/>
          </w:rPr>
          <w:instrText xml:space="preserve"> PAGEREF _Toc146113741 \h </w:instrText>
        </w:r>
        <w:r w:rsidR="00B07207">
          <w:rPr>
            <w:webHidden/>
          </w:rPr>
        </w:r>
        <w:r w:rsidR="00B07207">
          <w:rPr>
            <w:webHidden/>
          </w:rPr>
          <w:fldChar w:fldCharType="separate"/>
        </w:r>
        <w:r w:rsidR="00DE3E5F">
          <w:rPr>
            <w:webHidden/>
          </w:rPr>
          <w:t>5</w:t>
        </w:r>
        <w:r w:rsidR="00B07207">
          <w:rPr>
            <w:webHidden/>
          </w:rPr>
          <w:fldChar w:fldCharType="end"/>
        </w:r>
      </w:hyperlink>
    </w:p>
    <w:p w14:paraId="721CFD92" w14:textId="77777777" w:rsidR="00B07207" w:rsidRDefault="00C06494">
      <w:pPr>
        <w:pStyle w:val="TOC1"/>
        <w:rPr>
          <w:rFonts w:asciiTheme="minorHAnsi" w:eastAsiaTheme="minorEastAsia" w:hAnsiTheme="minorHAnsi" w:cstheme="minorBidi"/>
          <w:b w:val="0"/>
          <w:bCs w:val="0"/>
          <w:caps w:val="0"/>
          <w:kern w:val="0"/>
          <w:szCs w:val="22"/>
        </w:rPr>
      </w:pPr>
      <w:hyperlink w:anchor="_Toc146113752" w:history="1">
        <w:r w:rsidR="00B07207" w:rsidRPr="00E5372D">
          <w:rPr>
            <w:rStyle w:val="Hyperlink"/>
          </w:rPr>
          <w:t>7.0</w:t>
        </w:r>
        <w:r w:rsidR="00B07207">
          <w:rPr>
            <w:rFonts w:asciiTheme="minorHAnsi" w:eastAsiaTheme="minorEastAsia" w:hAnsiTheme="minorHAnsi" w:cstheme="minorBidi"/>
            <w:b w:val="0"/>
            <w:bCs w:val="0"/>
            <w:caps w:val="0"/>
            <w:kern w:val="0"/>
            <w:szCs w:val="22"/>
          </w:rPr>
          <w:tab/>
        </w:r>
        <w:r w:rsidR="00B07207" w:rsidRPr="00E5372D">
          <w:rPr>
            <w:rStyle w:val="Hyperlink"/>
          </w:rPr>
          <w:t>SAP loading table</w:t>
        </w:r>
        <w:r w:rsidR="00B07207">
          <w:rPr>
            <w:webHidden/>
          </w:rPr>
          <w:tab/>
        </w:r>
        <w:r w:rsidR="00B07207">
          <w:rPr>
            <w:webHidden/>
          </w:rPr>
          <w:fldChar w:fldCharType="begin"/>
        </w:r>
        <w:r w:rsidR="00B07207">
          <w:rPr>
            <w:webHidden/>
          </w:rPr>
          <w:instrText xml:space="preserve"> PAGEREF _Toc146113752 \h </w:instrText>
        </w:r>
        <w:r w:rsidR="00B07207">
          <w:rPr>
            <w:webHidden/>
          </w:rPr>
        </w:r>
        <w:r w:rsidR="00B07207">
          <w:rPr>
            <w:webHidden/>
          </w:rPr>
          <w:fldChar w:fldCharType="separate"/>
        </w:r>
        <w:r w:rsidR="00DE3E5F">
          <w:rPr>
            <w:webHidden/>
          </w:rPr>
          <w:t>17</w:t>
        </w:r>
        <w:r w:rsidR="00B07207">
          <w:rPr>
            <w:webHidden/>
          </w:rPr>
          <w:fldChar w:fldCharType="end"/>
        </w:r>
      </w:hyperlink>
    </w:p>
    <w:p w14:paraId="5D38C944" w14:textId="77777777" w:rsidR="00B07207" w:rsidRDefault="00C06494">
      <w:pPr>
        <w:pStyle w:val="TOC1"/>
        <w:rPr>
          <w:rFonts w:asciiTheme="minorHAnsi" w:eastAsiaTheme="minorEastAsia" w:hAnsiTheme="minorHAnsi" w:cstheme="minorBidi"/>
          <w:b w:val="0"/>
          <w:bCs w:val="0"/>
          <w:caps w:val="0"/>
          <w:kern w:val="0"/>
          <w:szCs w:val="22"/>
        </w:rPr>
      </w:pPr>
      <w:hyperlink w:anchor="_Toc146113754" w:history="1">
        <w:r w:rsidR="00B07207" w:rsidRPr="00E5372D">
          <w:rPr>
            <w:rStyle w:val="Hyperlink"/>
          </w:rPr>
          <w:t>8.0</w:t>
        </w:r>
        <w:r w:rsidR="00B07207">
          <w:rPr>
            <w:rFonts w:asciiTheme="minorHAnsi" w:eastAsiaTheme="minorEastAsia" w:hAnsiTheme="minorHAnsi" w:cstheme="minorBidi"/>
            <w:b w:val="0"/>
            <w:bCs w:val="0"/>
            <w:caps w:val="0"/>
            <w:kern w:val="0"/>
            <w:szCs w:val="22"/>
          </w:rPr>
          <w:tab/>
        </w:r>
        <w:r w:rsidR="00B07207" w:rsidRPr="00E5372D">
          <w:rPr>
            <w:rStyle w:val="Hyperlink"/>
          </w:rPr>
          <w:t>Load combinations</w:t>
        </w:r>
        <w:r w:rsidR="00B07207">
          <w:rPr>
            <w:webHidden/>
          </w:rPr>
          <w:tab/>
        </w:r>
        <w:r w:rsidR="00B07207">
          <w:rPr>
            <w:webHidden/>
          </w:rPr>
          <w:fldChar w:fldCharType="begin"/>
        </w:r>
        <w:r w:rsidR="00B07207">
          <w:rPr>
            <w:webHidden/>
          </w:rPr>
          <w:instrText xml:space="preserve"> PAGEREF _Toc146113754 \h </w:instrText>
        </w:r>
        <w:r w:rsidR="00B07207">
          <w:rPr>
            <w:webHidden/>
          </w:rPr>
        </w:r>
        <w:r w:rsidR="00B07207">
          <w:rPr>
            <w:webHidden/>
          </w:rPr>
          <w:fldChar w:fldCharType="separate"/>
        </w:r>
        <w:r w:rsidR="00DE3E5F">
          <w:rPr>
            <w:webHidden/>
          </w:rPr>
          <w:t>19</w:t>
        </w:r>
        <w:r w:rsidR="00B07207">
          <w:rPr>
            <w:webHidden/>
          </w:rPr>
          <w:fldChar w:fldCharType="end"/>
        </w:r>
      </w:hyperlink>
    </w:p>
    <w:p w14:paraId="668E2006" w14:textId="77777777" w:rsidR="00B07207" w:rsidRDefault="00C06494">
      <w:pPr>
        <w:pStyle w:val="TOC1"/>
        <w:rPr>
          <w:rFonts w:asciiTheme="minorHAnsi" w:eastAsiaTheme="minorEastAsia" w:hAnsiTheme="minorHAnsi" w:cstheme="minorBidi"/>
          <w:b w:val="0"/>
          <w:bCs w:val="0"/>
          <w:caps w:val="0"/>
          <w:kern w:val="0"/>
          <w:szCs w:val="22"/>
        </w:rPr>
      </w:pPr>
      <w:hyperlink w:anchor="_Toc146113755" w:history="1">
        <w:r w:rsidR="00B07207" w:rsidRPr="00E5372D">
          <w:rPr>
            <w:rStyle w:val="Hyperlink"/>
          </w:rPr>
          <w:t>9.0</w:t>
        </w:r>
        <w:r w:rsidR="00B07207">
          <w:rPr>
            <w:rFonts w:asciiTheme="minorHAnsi" w:eastAsiaTheme="minorEastAsia" w:hAnsiTheme="minorHAnsi" w:cstheme="minorBidi"/>
            <w:b w:val="0"/>
            <w:bCs w:val="0"/>
            <w:caps w:val="0"/>
            <w:kern w:val="0"/>
            <w:szCs w:val="22"/>
          </w:rPr>
          <w:tab/>
        </w:r>
        <w:r w:rsidR="00B07207" w:rsidRPr="00E5372D">
          <w:rPr>
            <w:rStyle w:val="Hyperlink"/>
          </w:rPr>
          <w:t>STRUCTURE ANALYSIS AND DESIGN</w:t>
        </w:r>
        <w:r w:rsidR="00B07207">
          <w:rPr>
            <w:webHidden/>
          </w:rPr>
          <w:tab/>
        </w:r>
        <w:r w:rsidR="00B07207">
          <w:rPr>
            <w:webHidden/>
          </w:rPr>
          <w:fldChar w:fldCharType="begin"/>
        </w:r>
        <w:r w:rsidR="00B07207">
          <w:rPr>
            <w:webHidden/>
          </w:rPr>
          <w:instrText xml:space="preserve"> PAGEREF _Toc146113755 \h </w:instrText>
        </w:r>
        <w:r w:rsidR="00B07207">
          <w:rPr>
            <w:webHidden/>
          </w:rPr>
        </w:r>
        <w:r w:rsidR="00B07207">
          <w:rPr>
            <w:webHidden/>
          </w:rPr>
          <w:fldChar w:fldCharType="separate"/>
        </w:r>
        <w:r w:rsidR="00DE3E5F">
          <w:rPr>
            <w:webHidden/>
          </w:rPr>
          <w:t>20</w:t>
        </w:r>
        <w:r w:rsidR="00B07207">
          <w:rPr>
            <w:webHidden/>
          </w:rPr>
          <w:fldChar w:fldCharType="end"/>
        </w:r>
      </w:hyperlink>
    </w:p>
    <w:p w14:paraId="756F7CB7" w14:textId="77777777" w:rsidR="00B07207" w:rsidRDefault="00C06494">
      <w:pPr>
        <w:pStyle w:val="TOC1"/>
        <w:rPr>
          <w:rFonts w:asciiTheme="minorHAnsi" w:eastAsiaTheme="minorEastAsia" w:hAnsiTheme="minorHAnsi" w:cstheme="minorBidi"/>
          <w:b w:val="0"/>
          <w:bCs w:val="0"/>
          <w:caps w:val="0"/>
          <w:kern w:val="0"/>
          <w:szCs w:val="22"/>
        </w:rPr>
      </w:pPr>
      <w:hyperlink w:anchor="_Toc146113762" w:history="1">
        <w:r w:rsidR="00B07207" w:rsidRPr="00E5372D">
          <w:rPr>
            <w:rStyle w:val="Hyperlink"/>
          </w:rPr>
          <w:t>10.0</w:t>
        </w:r>
        <w:r w:rsidR="00B07207">
          <w:rPr>
            <w:rFonts w:asciiTheme="minorHAnsi" w:eastAsiaTheme="minorEastAsia" w:hAnsiTheme="minorHAnsi" w:cstheme="minorBidi"/>
            <w:b w:val="0"/>
            <w:bCs w:val="0"/>
            <w:caps w:val="0"/>
            <w:kern w:val="0"/>
            <w:szCs w:val="22"/>
          </w:rPr>
          <w:tab/>
        </w:r>
        <w:r w:rsidR="00B07207" w:rsidRPr="00E5372D">
          <w:rPr>
            <w:rStyle w:val="Hyperlink"/>
          </w:rPr>
          <w:t>Structural Design Results</w:t>
        </w:r>
        <w:r w:rsidR="00B07207">
          <w:rPr>
            <w:webHidden/>
          </w:rPr>
          <w:tab/>
        </w:r>
        <w:r w:rsidR="00B07207">
          <w:rPr>
            <w:webHidden/>
          </w:rPr>
          <w:fldChar w:fldCharType="begin"/>
        </w:r>
        <w:r w:rsidR="00B07207">
          <w:rPr>
            <w:webHidden/>
          </w:rPr>
          <w:instrText xml:space="preserve"> PAGEREF _Toc146113762 \h </w:instrText>
        </w:r>
        <w:r w:rsidR="00B07207">
          <w:rPr>
            <w:webHidden/>
          </w:rPr>
        </w:r>
        <w:r w:rsidR="00B07207">
          <w:rPr>
            <w:webHidden/>
          </w:rPr>
          <w:fldChar w:fldCharType="separate"/>
        </w:r>
        <w:r w:rsidR="00DE3E5F">
          <w:rPr>
            <w:webHidden/>
          </w:rPr>
          <w:t>25</w:t>
        </w:r>
        <w:r w:rsidR="00B07207">
          <w:rPr>
            <w:webHidden/>
          </w:rPr>
          <w:fldChar w:fldCharType="end"/>
        </w:r>
      </w:hyperlink>
    </w:p>
    <w:p w14:paraId="51105FF5" w14:textId="77777777" w:rsidR="00B07207" w:rsidRDefault="00C06494">
      <w:pPr>
        <w:pStyle w:val="TOC1"/>
        <w:rPr>
          <w:rFonts w:asciiTheme="minorHAnsi" w:eastAsiaTheme="minorEastAsia" w:hAnsiTheme="minorHAnsi" w:cstheme="minorBidi"/>
          <w:b w:val="0"/>
          <w:bCs w:val="0"/>
          <w:caps w:val="0"/>
          <w:kern w:val="0"/>
          <w:szCs w:val="22"/>
        </w:rPr>
      </w:pPr>
      <w:hyperlink w:anchor="_Toc146113766" w:history="1">
        <w:r w:rsidR="00B07207" w:rsidRPr="00E5372D">
          <w:rPr>
            <w:rStyle w:val="Hyperlink"/>
          </w:rPr>
          <w:t>11.0</w:t>
        </w:r>
        <w:r w:rsidR="00B07207">
          <w:rPr>
            <w:rFonts w:asciiTheme="minorHAnsi" w:eastAsiaTheme="minorEastAsia" w:hAnsiTheme="minorHAnsi" w:cstheme="minorBidi"/>
            <w:b w:val="0"/>
            <w:bCs w:val="0"/>
            <w:caps w:val="0"/>
            <w:kern w:val="0"/>
            <w:szCs w:val="22"/>
          </w:rPr>
          <w:tab/>
        </w:r>
        <w:r w:rsidR="00B07207" w:rsidRPr="00E5372D">
          <w:rPr>
            <w:rStyle w:val="Hyperlink"/>
          </w:rPr>
          <w:t>STRUCTURE CONNECTIONS</w:t>
        </w:r>
        <w:r w:rsidR="00B07207">
          <w:rPr>
            <w:webHidden/>
          </w:rPr>
          <w:tab/>
        </w:r>
        <w:r w:rsidR="00B07207">
          <w:rPr>
            <w:webHidden/>
          </w:rPr>
          <w:fldChar w:fldCharType="begin"/>
        </w:r>
        <w:r w:rsidR="00B07207">
          <w:rPr>
            <w:webHidden/>
          </w:rPr>
          <w:instrText xml:space="preserve"> PAGEREF _Toc146113766 \h </w:instrText>
        </w:r>
        <w:r w:rsidR="00B07207">
          <w:rPr>
            <w:webHidden/>
          </w:rPr>
        </w:r>
        <w:r w:rsidR="00B07207">
          <w:rPr>
            <w:webHidden/>
          </w:rPr>
          <w:fldChar w:fldCharType="separate"/>
        </w:r>
        <w:r w:rsidR="00DE3E5F">
          <w:rPr>
            <w:webHidden/>
          </w:rPr>
          <w:t>28</w:t>
        </w:r>
        <w:r w:rsidR="00B07207">
          <w:rPr>
            <w:webHidden/>
          </w:rPr>
          <w:fldChar w:fldCharType="end"/>
        </w:r>
      </w:hyperlink>
    </w:p>
    <w:p w14:paraId="7C3E0DFF" w14:textId="77777777" w:rsidR="00B07207" w:rsidRDefault="00C06494">
      <w:pPr>
        <w:pStyle w:val="TOC1"/>
        <w:rPr>
          <w:rFonts w:asciiTheme="minorHAnsi" w:eastAsiaTheme="minorEastAsia" w:hAnsiTheme="minorHAnsi" w:cstheme="minorBidi"/>
          <w:b w:val="0"/>
          <w:bCs w:val="0"/>
          <w:caps w:val="0"/>
          <w:kern w:val="0"/>
          <w:szCs w:val="22"/>
        </w:rPr>
      </w:pPr>
      <w:hyperlink w:anchor="_Toc146113862" w:history="1">
        <w:r w:rsidR="00B07207" w:rsidRPr="00E5372D">
          <w:rPr>
            <w:rStyle w:val="Hyperlink"/>
          </w:rPr>
          <w:t>12.0</w:t>
        </w:r>
        <w:r w:rsidR="00B07207">
          <w:rPr>
            <w:rFonts w:asciiTheme="minorHAnsi" w:eastAsiaTheme="minorEastAsia" w:hAnsiTheme="minorHAnsi" w:cstheme="minorBidi"/>
            <w:b w:val="0"/>
            <w:bCs w:val="0"/>
            <w:caps w:val="0"/>
            <w:kern w:val="0"/>
            <w:szCs w:val="22"/>
          </w:rPr>
          <w:tab/>
        </w:r>
        <w:r w:rsidR="00B07207" w:rsidRPr="00E5372D">
          <w:rPr>
            <w:rStyle w:val="Hyperlink"/>
          </w:rPr>
          <w:t>FOUNDATION DESIGN</w:t>
        </w:r>
        <w:r w:rsidR="00B07207">
          <w:rPr>
            <w:webHidden/>
          </w:rPr>
          <w:tab/>
        </w:r>
        <w:r w:rsidR="00B07207">
          <w:rPr>
            <w:webHidden/>
          </w:rPr>
          <w:fldChar w:fldCharType="begin"/>
        </w:r>
        <w:r w:rsidR="00B07207">
          <w:rPr>
            <w:webHidden/>
          </w:rPr>
          <w:instrText xml:space="preserve"> PAGEREF _Toc146113862 \h </w:instrText>
        </w:r>
        <w:r w:rsidR="00B07207">
          <w:rPr>
            <w:webHidden/>
          </w:rPr>
        </w:r>
        <w:r w:rsidR="00B07207">
          <w:rPr>
            <w:webHidden/>
          </w:rPr>
          <w:fldChar w:fldCharType="separate"/>
        </w:r>
        <w:r w:rsidR="00DE3E5F">
          <w:rPr>
            <w:webHidden/>
          </w:rPr>
          <w:t>41</w:t>
        </w:r>
        <w:r w:rsidR="00B07207">
          <w:rPr>
            <w:webHidden/>
          </w:rPr>
          <w:fldChar w:fldCharType="end"/>
        </w:r>
      </w:hyperlink>
    </w:p>
    <w:p w14:paraId="73ABE13A" w14:textId="77777777" w:rsidR="0057759A" w:rsidRDefault="00BD2402" w:rsidP="003B2CE0">
      <w:pPr>
        <w:widowControl w:val="0"/>
        <w:tabs>
          <w:tab w:val="right" w:leader="dot" w:pos="9356"/>
        </w:tabs>
        <w:bidi w:val="0"/>
        <w:mirrorIndents/>
        <w:outlineLvl w:val="1"/>
      </w:pPr>
      <w:r w:rsidRPr="00126C3E">
        <w:rPr>
          <w:rFonts w:ascii="Calibri" w:hAnsi="Calibri" w:cs="Times New Roman"/>
          <w:szCs w:val="20"/>
        </w:rPr>
        <w:fldChar w:fldCharType="end"/>
      </w:r>
    </w:p>
    <w:p w14:paraId="23EC55FF" w14:textId="77777777" w:rsidR="008A3242" w:rsidRDefault="008A3242" w:rsidP="00956369">
      <w:pPr>
        <w:widowControl w:val="0"/>
        <w:bidi w:val="0"/>
        <w:rPr>
          <w:rFonts w:ascii="Arial" w:hAnsi="Arial" w:cs="Arial"/>
          <w:szCs w:val="22"/>
          <w:lang w:bidi="fa-IR"/>
        </w:rPr>
      </w:pPr>
      <w:r>
        <w:rPr>
          <w:rFonts w:ascii="Arial" w:hAnsi="Arial" w:cs="Arial"/>
          <w:szCs w:val="22"/>
          <w:lang w:bidi="fa-IR"/>
        </w:rPr>
        <w:br w:type="page"/>
      </w:r>
    </w:p>
    <w:p w14:paraId="3CABEF14" w14:textId="77777777" w:rsidR="00855832" w:rsidRPr="004E686A" w:rsidRDefault="00855832" w:rsidP="004E69EE">
      <w:pPr>
        <w:keepNext/>
        <w:widowControl w:val="0"/>
        <w:numPr>
          <w:ilvl w:val="0"/>
          <w:numId w:val="1"/>
        </w:numPr>
        <w:bidi w:val="0"/>
        <w:spacing w:before="240" w:after="240" w:line="276" w:lineRule="auto"/>
        <w:jc w:val="lowKashida"/>
        <w:outlineLvl w:val="0"/>
        <w:rPr>
          <w:rFonts w:ascii="Arial" w:hAnsi="Arial" w:cs="Arial"/>
          <w:b/>
          <w:bCs/>
          <w:caps/>
          <w:kern w:val="28"/>
          <w:sz w:val="24"/>
        </w:rPr>
      </w:pPr>
      <w:bookmarkStart w:id="0" w:name="_Toc343327774"/>
      <w:bookmarkStart w:id="1" w:name="_Toc325006571"/>
      <w:bookmarkStart w:id="2" w:name="_Toc328298189"/>
      <w:bookmarkStart w:id="3" w:name="_Toc146113731"/>
      <w:r w:rsidRPr="004E686A">
        <w:rPr>
          <w:rFonts w:ascii="Arial" w:hAnsi="Arial" w:cs="Arial"/>
          <w:b/>
          <w:bCs/>
          <w:caps/>
          <w:kern w:val="28"/>
          <w:sz w:val="24"/>
        </w:rPr>
        <w:lastRenderedPageBreak/>
        <w:t>INTRODUCTION</w:t>
      </w:r>
      <w:bookmarkEnd w:id="0"/>
      <w:bookmarkEnd w:id="1"/>
      <w:bookmarkEnd w:id="2"/>
      <w:bookmarkEnd w:id="3"/>
    </w:p>
    <w:p w14:paraId="2AFFAB22" w14:textId="77777777" w:rsidR="00A012AD" w:rsidRPr="00A012AD" w:rsidRDefault="00A012AD" w:rsidP="00A012AD">
      <w:pPr>
        <w:widowControl w:val="0"/>
        <w:bidi w:val="0"/>
        <w:snapToGrid w:val="0"/>
        <w:spacing w:before="240" w:after="240"/>
        <w:ind w:left="576" w:right="576"/>
        <w:jc w:val="both"/>
        <w:rPr>
          <w:rFonts w:cstheme="minorBidi"/>
          <w:szCs w:val="22"/>
          <w:lang w:val="en-GB"/>
        </w:rPr>
      </w:pPr>
      <w:bookmarkStart w:id="4" w:name="_Toc343001687"/>
      <w:bookmarkStart w:id="5" w:name="_Toc343327775"/>
      <w:r w:rsidRPr="00A012AD">
        <w:rPr>
          <w:rFonts w:cstheme="minorBidi"/>
          <w:szCs w:val="22"/>
          <w:lang w:val="en-GB"/>
        </w:rPr>
        <w:t xml:space="preserve">Binak oilfield in Bushehr province is a part of the southern oilfields of Iran, is located 20 km northwest of </w:t>
      </w:r>
      <w:proofErr w:type="spellStart"/>
      <w:r w:rsidRPr="00A012AD">
        <w:rPr>
          <w:rFonts w:cstheme="minorBidi"/>
          <w:szCs w:val="22"/>
          <w:lang w:val="en-GB"/>
        </w:rPr>
        <w:t>Genaveh</w:t>
      </w:r>
      <w:proofErr w:type="spellEnd"/>
      <w:r w:rsidRPr="00A012AD">
        <w:rPr>
          <w:rFonts w:cstheme="minorBidi"/>
          <w:szCs w:val="22"/>
          <w:lang w:val="en-GB"/>
        </w:rPr>
        <w:t xml:space="preserve"> city. </w:t>
      </w:r>
    </w:p>
    <w:p w14:paraId="2D54FB2A" w14:textId="77777777" w:rsidR="00661159" w:rsidRPr="0084090C" w:rsidRDefault="00A012AD" w:rsidP="0084090C">
      <w:pPr>
        <w:widowControl w:val="0"/>
        <w:bidi w:val="0"/>
        <w:snapToGrid w:val="0"/>
        <w:spacing w:before="240" w:after="240" w:line="276" w:lineRule="auto"/>
        <w:ind w:left="576" w:right="576"/>
        <w:jc w:val="mediumKashida"/>
        <w:rPr>
          <w:rFonts w:cstheme="minorBidi"/>
          <w:szCs w:val="22"/>
        </w:rPr>
      </w:pPr>
      <w:r w:rsidRPr="00A012AD">
        <w:rPr>
          <w:rFonts w:cstheme="minorBidi"/>
          <w:szCs w:val="22"/>
          <w:lang w:val="en-GB"/>
        </w:rPr>
        <w:t xml:space="preserve">With the aim of increasing production of oil from Binak oilfield, an EPC/EPD Project has been </w:t>
      </w:r>
      <w:r w:rsidRPr="00A012AD">
        <w:rPr>
          <w:rFonts w:cstheme="minorBidi"/>
          <w:szCs w:val="22"/>
        </w:rPr>
        <w:t xml:space="preserve">defined </w:t>
      </w:r>
      <w:r w:rsidRPr="00A012AD">
        <w:rPr>
          <w:rFonts w:cstheme="minorBidi"/>
          <w:szCs w:val="22"/>
          <w:lang w:val="en-GB"/>
        </w:rPr>
        <w:t>by NIOC/NISOC and awarded to Petro Iran Development Company (PEDCO). Also PEDCO (as General Contractor) has assigned the EPC-packages of the Project to "</w:t>
      </w:r>
      <w:proofErr w:type="spellStart"/>
      <w:r w:rsidRPr="00A012AD">
        <w:rPr>
          <w:rFonts w:cstheme="minorBidi"/>
          <w:szCs w:val="22"/>
          <w:lang w:val="en-GB"/>
        </w:rPr>
        <w:t>Hirgan</w:t>
      </w:r>
      <w:proofErr w:type="spellEnd"/>
      <w:r w:rsidRPr="00A012AD">
        <w:rPr>
          <w:rFonts w:cstheme="minorBidi"/>
          <w:szCs w:val="22"/>
          <w:lang w:val="en-GB"/>
        </w:rPr>
        <w:t xml:space="preserve"> Energy - Design and Inspection" JV.</w:t>
      </w:r>
      <w:bookmarkStart w:id="6" w:name="_Toc343327080"/>
      <w:bookmarkStart w:id="7" w:name="_Toc343327777"/>
      <w:bookmarkStart w:id="8" w:name="_Toc328298191"/>
      <w:bookmarkStart w:id="9" w:name="_Toc259347570"/>
      <w:bookmarkStart w:id="10" w:name="_Toc292715166"/>
      <w:bookmarkStart w:id="11" w:name="_Toc325006574"/>
      <w:bookmarkEnd w:id="4"/>
      <w:bookmarkEnd w:id="5"/>
    </w:p>
    <w:p w14:paraId="30343C7F" w14:textId="77777777" w:rsidR="000D7DBD" w:rsidRPr="00351D41" w:rsidRDefault="000D7DBD" w:rsidP="00D34DEF">
      <w:pPr>
        <w:keepNext/>
        <w:widowControl w:val="0"/>
        <w:numPr>
          <w:ilvl w:val="0"/>
          <w:numId w:val="1"/>
        </w:numPr>
        <w:bidi w:val="0"/>
        <w:spacing w:before="240" w:after="240" w:line="276" w:lineRule="auto"/>
        <w:outlineLvl w:val="0"/>
        <w:rPr>
          <w:rFonts w:asciiTheme="majorBidi" w:hAnsiTheme="majorBidi" w:cstheme="majorBidi"/>
          <w:b/>
          <w:bCs/>
          <w:caps/>
          <w:kern w:val="28"/>
          <w:sz w:val="24"/>
        </w:rPr>
      </w:pPr>
      <w:bookmarkStart w:id="12" w:name="_Toc43881104"/>
      <w:bookmarkStart w:id="13" w:name="_Toc146113732"/>
      <w:bookmarkEnd w:id="6"/>
      <w:bookmarkEnd w:id="7"/>
      <w:bookmarkEnd w:id="8"/>
      <w:bookmarkEnd w:id="9"/>
      <w:bookmarkEnd w:id="10"/>
      <w:bookmarkEnd w:id="11"/>
      <w:r w:rsidRPr="00306222">
        <w:rPr>
          <w:rFonts w:ascii="Arial" w:hAnsi="Arial" w:cs="Arial"/>
          <w:b/>
          <w:bCs/>
          <w:caps/>
          <w:kern w:val="28"/>
          <w:sz w:val="24"/>
        </w:rPr>
        <w:t>Scope</w:t>
      </w:r>
      <w:bookmarkEnd w:id="12"/>
      <w:bookmarkEnd w:id="13"/>
    </w:p>
    <w:p w14:paraId="5F019D7D" w14:textId="77777777" w:rsidR="000D7DBD" w:rsidRPr="00A012AD" w:rsidRDefault="000D7DBD" w:rsidP="00B341A0">
      <w:pPr>
        <w:widowControl w:val="0"/>
        <w:bidi w:val="0"/>
        <w:snapToGrid w:val="0"/>
        <w:spacing w:before="240" w:after="240" w:line="300" w:lineRule="atLeast"/>
        <w:ind w:left="810" w:right="576" w:hanging="90"/>
        <w:rPr>
          <w:rFonts w:cstheme="minorBidi"/>
          <w:szCs w:val="22"/>
          <w:lang w:val="en-GB"/>
        </w:rPr>
      </w:pPr>
      <w:r w:rsidRPr="00A012AD">
        <w:rPr>
          <w:rFonts w:cstheme="minorBidi"/>
          <w:szCs w:val="22"/>
          <w:lang w:val="en-GB"/>
        </w:rPr>
        <w:t>This report covers the structure &amp; foundation calculation report of the “</w:t>
      </w:r>
      <w:r w:rsidR="00C170D2">
        <w:rPr>
          <w:rFonts w:cstheme="minorBidi"/>
          <w:szCs w:val="22"/>
          <w:lang w:val="en-GB"/>
        </w:rPr>
        <w:t xml:space="preserve">Chemical injection and </w:t>
      </w:r>
      <w:r w:rsidR="00C170D2" w:rsidRPr="004C3A93">
        <w:rPr>
          <w:rFonts w:cstheme="minorBidi"/>
          <w:szCs w:val="22"/>
          <w:lang w:val="en-GB"/>
        </w:rPr>
        <w:t xml:space="preserve">Storage </w:t>
      </w:r>
      <w:r w:rsidR="00D45961" w:rsidRPr="004C3A93">
        <w:rPr>
          <w:rFonts w:cstheme="minorBidi"/>
          <w:szCs w:val="22"/>
          <w:lang w:val="en-GB"/>
        </w:rPr>
        <w:t>Shelter”</w:t>
      </w:r>
      <w:r w:rsidRPr="004C3A93">
        <w:rPr>
          <w:rFonts w:cstheme="minorBidi"/>
          <w:szCs w:val="22"/>
          <w:lang w:val="en-GB"/>
        </w:rPr>
        <w:t xml:space="preserve">. The structure </w:t>
      </w:r>
      <w:r w:rsidR="00BE6153" w:rsidRPr="004C3A93">
        <w:rPr>
          <w:rFonts w:cstheme="minorBidi"/>
          <w:szCs w:val="22"/>
          <w:lang w:val="en-GB"/>
        </w:rPr>
        <w:t>modelled</w:t>
      </w:r>
      <w:r w:rsidRPr="004C3A93">
        <w:rPr>
          <w:rFonts w:cstheme="minorBidi"/>
          <w:szCs w:val="22"/>
          <w:lang w:val="en-GB"/>
        </w:rPr>
        <w:t xml:space="preserve"> by “SAP” software &amp; the foundation </w:t>
      </w:r>
      <w:r w:rsidR="00BE6153" w:rsidRPr="004C3A93">
        <w:rPr>
          <w:rFonts w:cstheme="minorBidi"/>
          <w:szCs w:val="22"/>
          <w:lang w:val="en-GB"/>
        </w:rPr>
        <w:t>modelled</w:t>
      </w:r>
      <w:r w:rsidRPr="004C3A93">
        <w:rPr>
          <w:rFonts w:cstheme="minorBidi"/>
          <w:szCs w:val="22"/>
          <w:lang w:val="en-GB"/>
        </w:rPr>
        <w:t xml:space="preserve"> by “SA</w:t>
      </w:r>
      <w:r w:rsidR="00B341A0">
        <w:rPr>
          <w:rFonts w:cstheme="minorBidi"/>
          <w:szCs w:val="22"/>
          <w:lang w:val="en-GB"/>
        </w:rPr>
        <w:t xml:space="preserve">P” software </w:t>
      </w:r>
      <w:r w:rsidR="00B341A0">
        <w:rPr>
          <w:rFonts w:cstheme="minorBidi"/>
          <w:szCs w:val="22"/>
          <w:lang w:val="en-GB"/>
        </w:rPr>
        <w:tab/>
        <w:t>too.</w:t>
      </w:r>
    </w:p>
    <w:p w14:paraId="5C03BDF1" w14:textId="77777777" w:rsidR="000D7DBD" w:rsidRPr="00306222" w:rsidRDefault="00A012AD" w:rsidP="00306222">
      <w:pPr>
        <w:keepNext/>
        <w:widowControl w:val="0"/>
        <w:numPr>
          <w:ilvl w:val="0"/>
          <w:numId w:val="1"/>
        </w:numPr>
        <w:bidi w:val="0"/>
        <w:spacing w:before="240" w:after="240" w:line="276" w:lineRule="auto"/>
        <w:jc w:val="lowKashida"/>
        <w:outlineLvl w:val="0"/>
        <w:rPr>
          <w:rFonts w:ascii="Arial" w:hAnsi="Arial" w:cs="Arial"/>
          <w:b/>
          <w:bCs/>
          <w:caps/>
          <w:kern w:val="28"/>
          <w:sz w:val="24"/>
        </w:rPr>
      </w:pPr>
      <w:bookmarkStart w:id="14" w:name="_Toc146113733"/>
      <w:r w:rsidRPr="00306222">
        <w:rPr>
          <w:rFonts w:ascii="Arial" w:hAnsi="Arial" w:cs="Arial"/>
          <w:b/>
          <w:bCs/>
          <w:caps/>
          <w:kern w:val="28"/>
          <w:sz w:val="24"/>
        </w:rPr>
        <w:t>NORMATIVE REFERENCE</w:t>
      </w:r>
      <w:bookmarkEnd w:id="14"/>
    </w:p>
    <w:p w14:paraId="169AB838" w14:textId="77777777" w:rsidR="00A012AD" w:rsidRPr="003109E7" w:rsidRDefault="00A012AD" w:rsidP="009E7B95">
      <w:pPr>
        <w:keepNext/>
        <w:numPr>
          <w:ilvl w:val="1"/>
          <w:numId w:val="1"/>
        </w:numPr>
        <w:tabs>
          <w:tab w:val="num" w:pos="540"/>
        </w:tabs>
        <w:bidi w:val="0"/>
        <w:spacing w:before="240" w:after="240"/>
        <w:ind w:hanging="436"/>
        <w:outlineLvl w:val="1"/>
        <w:rPr>
          <w:b/>
          <w:bCs/>
        </w:rPr>
      </w:pPr>
      <w:bookmarkStart w:id="15" w:name="_Toc343001691"/>
      <w:bookmarkStart w:id="16" w:name="_Toc343327082"/>
      <w:bookmarkStart w:id="17" w:name="_Toc343327779"/>
      <w:bookmarkStart w:id="18" w:name="_Toc518745780"/>
      <w:bookmarkStart w:id="19" w:name="_Toc107647693"/>
      <w:bookmarkStart w:id="20" w:name="_Toc146113734"/>
      <w:r w:rsidRPr="003109E7">
        <w:rPr>
          <w:b/>
          <w:bCs/>
        </w:rPr>
        <w:t>Local Codes and Standards</w:t>
      </w:r>
      <w:bookmarkEnd w:id="15"/>
      <w:bookmarkEnd w:id="16"/>
      <w:bookmarkEnd w:id="17"/>
      <w:bookmarkEnd w:id="18"/>
      <w:bookmarkEnd w:id="19"/>
      <w:bookmarkEnd w:id="20"/>
    </w:p>
    <w:p w14:paraId="489A04E0" w14:textId="77777777" w:rsidR="00BE6153" w:rsidRDefault="00A012AD" w:rsidP="00BE6153">
      <w:pPr>
        <w:pStyle w:val="ListParagraph"/>
        <w:widowControl w:val="0"/>
        <w:numPr>
          <w:ilvl w:val="0"/>
          <w:numId w:val="16"/>
        </w:numPr>
        <w:bidi w:val="0"/>
        <w:snapToGrid w:val="0"/>
        <w:spacing w:before="240" w:after="240" w:line="300" w:lineRule="atLeast"/>
        <w:ind w:right="576"/>
        <w:rPr>
          <w:rFonts w:cstheme="minorBidi"/>
          <w:szCs w:val="22"/>
          <w:lang w:val="en-GB"/>
        </w:rPr>
      </w:pPr>
      <w:r w:rsidRPr="00BE6153">
        <w:rPr>
          <w:rFonts w:cstheme="minorBidi"/>
          <w:szCs w:val="22"/>
          <w:lang w:val="en-GB"/>
        </w:rPr>
        <w:t>INBC Part 6 “Iranian National Building Code</w:t>
      </w:r>
    </w:p>
    <w:p w14:paraId="57B9D89F" w14:textId="77777777" w:rsidR="00A012AD" w:rsidRPr="00BE6153" w:rsidRDefault="0084090C" w:rsidP="00BE6153">
      <w:pPr>
        <w:pStyle w:val="ListParagraph"/>
        <w:widowControl w:val="0"/>
        <w:numPr>
          <w:ilvl w:val="0"/>
          <w:numId w:val="16"/>
        </w:numPr>
        <w:bidi w:val="0"/>
        <w:snapToGrid w:val="0"/>
        <w:spacing w:before="240" w:after="240" w:line="300" w:lineRule="atLeast"/>
        <w:ind w:right="576"/>
        <w:rPr>
          <w:rFonts w:cstheme="minorBidi"/>
          <w:szCs w:val="22"/>
          <w:lang w:val="en-GB"/>
        </w:rPr>
      </w:pPr>
      <w:r>
        <w:rPr>
          <w:rFonts w:cstheme="minorBidi"/>
          <w:szCs w:val="22"/>
          <w:lang w:val="en-GB"/>
        </w:rPr>
        <w:t>I</w:t>
      </w:r>
      <w:r w:rsidR="00A012AD" w:rsidRPr="00BE6153">
        <w:rPr>
          <w:rFonts w:cstheme="minorBidi"/>
          <w:szCs w:val="22"/>
          <w:lang w:val="en-GB"/>
        </w:rPr>
        <w:t>NBC Part 7 “Iranian National Building Code</w:t>
      </w:r>
    </w:p>
    <w:p w14:paraId="0FB81E09" w14:textId="77777777" w:rsidR="00A012AD" w:rsidRPr="00A012AD" w:rsidRDefault="00A012AD" w:rsidP="00BE6153">
      <w:pPr>
        <w:pStyle w:val="ListParagraph"/>
        <w:widowControl w:val="0"/>
        <w:numPr>
          <w:ilvl w:val="0"/>
          <w:numId w:val="16"/>
        </w:numPr>
        <w:bidi w:val="0"/>
        <w:snapToGrid w:val="0"/>
        <w:spacing w:before="240" w:after="240" w:line="300" w:lineRule="atLeast"/>
        <w:ind w:right="576"/>
        <w:rPr>
          <w:rFonts w:cstheme="minorBidi"/>
          <w:szCs w:val="22"/>
          <w:lang w:val="en-GB"/>
        </w:rPr>
      </w:pPr>
      <w:r w:rsidRPr="00A012AD">
        <w:rPr>
          <w:rFonts w:cstheme="minorBidi"/>
          <w:szCs w:val="22"/>
          <w:lang w:val="en-GB"/>
        </w:rPr>
        <w:t>INBC Part 9 “Iranian National Building Code</w:t>
      </w:r>
    </w:p>
    <w:p w14:paraId="256503AE" w14:textId="77777777" w:rsidR="00A012AD" w:rsidRPr="00A012AD" w:rsidRDefault="00A012AD" w:rsidP="00BE6153">
      <w:pPr>
        <w:pStyle w:val="ListParagraph"/>
        <w:widowControl w:val="0"/>
        <w:numPr>
          <w:ilvl w:val="0"/>
          <w:numId w:val="16"/>
        </w:numPr>
        <w:bidi w:val="0"/>
        <w:snapToGrid w:val="0"/>
        <w:spacing w:before="240" w:after="240" w:line="300" w:lineRule="atLeast"/>
        <w:ind w:right="576"/>
        <w:rPr>
          <w:rFonts w:cstheme="minorBidi"/>
          <w:szCs w:val="22"/>
          <w:lang w:val="en-GB"/>
        </w:rPr>
      </w:pPr>
      <w:r w:rsidRPr="00A012AD">
        <w:rPr>
          <w:rFonts w:cstheme="minorBidi"/>
          <w:szCs w:val="22"/>
          <w:lang w:val="en-GB"/>
        </w:rPr>
        <w:t>INBC Part 10 “Iranian National Building Code</w:t>
      </w:r>
    </w:p>
    <w:p w14:paraId="2F4AFDD5" w14:textId="77777777" w:rsidR="00A012AD" w:rsidRPr="009010BE" w:rsidRDefault="00616885" w:rsidP="009010BE">
      <w:pPr>
        <w:pStyle w:val="ListParagraph"/>
        <w:widowControl w:val="0"/>
        <w:numPr>
          <w:ilvl w:val="0"/>
          <w:numId w:val="16"/>
        </w:numPr>
        <w:bidi w:val="0"/>
        <w:snapToGrid w:val="0"/>
        <w:spacing w:before="240" w:after="240" w:line="300" w:lineRule="atLeast"/>
        <w:ind w:right="576"/>
        <w:rPr>
          <w:rFonts w:cstheme="minorBidi"/>
          <w:color w:val="000000" w:themeColor="text1"/>
          <w:szCs w:val="22"/>
          <w:lang w:val="en-GB"/>
        </w:rPr>
      </w:pPr>
      <w:r w:rsidRPr="00616885">
        <w:rPr>
          <w:rFonts w:cstheme="minorBidi"/>
          <w:color w:val="000000" w:themeColor="text1"/>
          <w:szCs w:val="22"/>
          <w:lang w:val="en-GB"/>
        </w:rPr>
        <w:t>Iranian Seismic Design Code for Petroleum Facilities(3</w:t>
      </w:r>
      <w:r w:rsidRPr="00616885">
        <w:rPr>
          <w:rFonts w:cstheme="minorBidi"/>
          <w:color w:val="000000" w:themeColor="text1"/>
          <w:szCs w:val="22"/>
          <w:vertAlign w:val="superscript"/>
          <w:lang w:val="en-GB"/>
        </w:rPr>
        <w:t>rd</w:t>
      </w:r>
      <w:r w:rsidR="009010BE">
        <w:rPr>
          <w:rFonts w:cstheme="minorBidi"/>
          <w:color w:val="000000" w:themeColor="text1"/>
          <w:szCs w:val="22"/>
          <w:lang w:val="en-GB"/>
        </w:rPr>
        <w:t xml:space="preserve"> edition</w:t>
      </w:r>
      <w:r w:rsidR="00C170D2">
        <w:rPr>
          <w:rFonts w:cstheme="minorBidi"/>
          <w:color w:val="000000" w:themeColor="text1"/>
          <w:szCs w:val="22"/>
          <w:lang w:val="en-GB"/>
        </w:rPr>
        <w:t>)</w:t>
      </w:r>
    </w:p>
    <w:p w14:paraId="6AF8A320" w14:textId="77777777" w:rsidR="00A012AD" w:rsidRPr="003109E7" w:rsidRDefault="00A012AD" w:rsidP="009E7B95">
      <w:pPr>
        <w:keepNext/>
        <w:numPr>
          <w:ilvl w:val="1"/>
          <w:numId w:val="1"/>
        </w:numPr>
        <w:tabs>
          <w:tab w:val="num" w:pos="540"/>
        </w:tabs>
        <w:bidi w:val="0"/>
        <w:spacing w:before="240" w:after="240"/>
        <w:ind w:hanging="436"/>
        <w:outlineLvl w:val="1"/>
        <w:rPr>
          <w:b/>
          <w:bCs/>
        </w:rPr>
      </w:pPr>
      <w:bookmarkStart w:id="21" w:name="_Toc343001692"/>
      <w:bookmarkStart w:id="22" w:name="_Toc343327083"/>
      <w:bookmarkStart w:id="23" w:name="_Toc343327780"/>
      <w:bookmarkStart w:id="24" w:name="_Toc518745781"/>
      <w:bookmarkStart w:id="25" w:name="_Toc107647694"/>
      <w:bookmarkStart w:id="26" w:name="_Toc146113735"/>
      <w:r w:rsidRPr="003109E7">
        <w:rPr>
          <w:b/>
          <w:bCs/>
        </w:rPr>
        <w:t>International Codes and Standards</w:t>
      </w:r>
      <w:bookmarkEnd w:id="21"/>
      <w:bookmarkEnd w:id="22"/>
      <w:bookmarkEnd w:id="23"/>
      <w:bookmarkEnd w:id="24"/>
      <w:bookmarkEnd w:id="25"/>
      <w:bookmarkEnd w:id="26"/>
    </w:p>
    <w:p w14:paraId="5F96FF27" w14:textId="77777777" w:rsidR="000D7DBD" w:rsidRPr="00DC7AE4" w:rsidRDefault="000D7DBD" w:rsidP="00BE6153">
      <w:pPr>
        <w:pStyle w:val="ListParagraph"/>
        <w:widowControl w:val="0"/>
        <w:numPr>
          <w:ilvl w:val="0"/>
          <w:numId w:val="16"/>
        </w:numPr>
        <w:bidi w:val="0"/>
        <w:snapToGrid w:val="0"/>
        <w:spacing w:before="240" w:after="240" w:line="300" w:lineRule="atLeast"/>
        <w:ind w:right="576"/>
        <w:rPr>
          <w:rFonts w:cstheme="minorBidi"/>
          <w:szCs w:val="22"/>
          <w:lang w:val="en-GB"/>
        </w:rPr>
      </w:pPr>
      <w:bookmarkStart w:id="27" w:name="_Toc325006576"/>
      <w:bookmarkStart w:id="28" w:name="_Toc343001693"/>
      <w:bookmarkStart w:id="29" w:name="_Toc343327084"/>
      <w:bookmarkStart w:id="30" w:name="_Toc343327781"/>
      <w:r w:rsidRPr="00DC7AE4">
        <w:rPr>
          <w:rFonts w:cstheme="minorBidi"/>
          <w:szCs w:val="22"/>
          <w:lang w:val="en-GB"/>
        </w:rPr>
        <w:t>ASCE 7</w:t>
      </w:r>
      <w:r w:rsidR="009010BE">
        <w:rPr>
          <w:rFonts w:cstheme="minorBidi"/>
          <w:szCs w:val="22"/>
          <w:lang w:val="en-GB"/>
        </w:rPr>
        <w:t>-10</w:t>
      </w:r>
      <w:r w:rsidR="00DC7AE4">
        <w:rPr>
          <w:rFonts w:cstheme="minorBidi"/>
          <w:szCs w:val="22"/>
          <w:lang w:val="en-GB"/>
        </w:rPr>
        <w:t xml:space="preserve"> </w:t>
      </w:r>
      <w:r w:rsidR="009010BE">
        <w:rPr>
          <w:rFonts w:cstheme="minorBidi"/>
          <w:szCs w:val="22"/>
          <w:lang w:val="en-GB"/>
        </w:rPr>
        <w:t>“</w:t>
      </w:r>
      <w:r w:rsidRPr="00DC7AE4">
        <w:rPr>
          <w:rFonts w:cstheme="minorBidi"/>
          <w:szCs w:val="22"/>
          <w:lang w:val="en-GB"/>
        </w:rPr>
        <w:t>Minimum Design Loads and Associated Criteria for Buildings and Other Structures-Ameri</w:t>
      </w:r>
      <w:r w:rsidR="00BE6153">
        <w:rPr>
          <w:rFonts w:cstheme="minorBidi"/>
          <w:szCs w:val="22"/>
          <w:lang w:val="en-GB"/>
        </w:rPr>
        <w:t>can Society of Civil Engineers</w:t>
      </w:r>
      <w:r w:rsidR="009010BE">
        <w:rPr>
          <w:rFonts w:cstheme="minorBidi"/>
          <w:szCs w:val="22"/>
          <w:lang w:val="en-GB"/>
        </w:rPr>
        <w:t>”.</w:t>
      </w:r>
    </w:p>
    <w:p w14:paraId="3EC7772D" w14:textId="77777777" w:rsidR="000D7DBD" w:rsidRPr="00DC7AE4" w:rsidRDefault="000D7DBD" w:rsidP="00DC7AE4">
      <w:pPr>
        <w:pStyle w:val="ListParagraph"/>
        <w:widowControl w:val="0"/>
        <w:numPr>
          <w:ilvl w:val="0"/>
          <w:numId w:val="16"/>
        </w:numPr>
        <w:bidi w:val="0"/>
        <w:snapToGrid w:val="0"/>
        <w:spacing w:before="240" w:after="240" w:line="300" w:lineRule="atLeast"/>
        <w:ind w:right="576"/>
        <w:rPr>
          <w:rFonts w:cstheme="minorBidi"/>
          <w:szCs w:val="22"/>
          <w:lang w:val="en-GB"/>
        </w:rPr>
      </w:pPr>
      <w:r w:rsidRPr="00DC7AE4">
        <w:rPr>
          <w:rFonts w:cstheme="minorBidi"/>
          <w:szCs w:val="22"/>
          <w:lang w:val="en-GB"/>
        </w:rPr>
        <w:t>ACI 318. “Building Code Requirements for Reinforced Concrete”, American Concrete Institute.</w:t>
      </w:r>
    </w:p>
    <w:p w14:paraId="0533C46E" w14:textId="77777777" w:rsidR="000D7DBD" w:rsidRPr="00DC7AE4" w:rsidRDefault="00DC7AE4" w:rsidP="00DC7AE4">
      <w:pPr>
        <w:pStyle w:val="ListParagraph"/>
        <w:widowControl w:val="0"/>
        <w:numPr>
          <w:ilvl w:val="0"/>
          <w:numId w:val="16"/>
        </w:numPr>
        <w:bidi w:val="0"/>
        <w:snapToGrid w:val="0"/>
        <w:spacing w:before="240" w:after="240" w:line="300" w:lineRule="atLeast"/>
        <w:ind w:right="576"/>
        <w:rPr>
          <w:rFonts w:cstheme="minorBidi"/>
          <w:szCs w:val="22"/>
          <w:lang w:val="en-GB"/>
        </w:rPr>
      </w:pPr>
      <w:r>
        <w:rPr>
          <w:rFonts w:cstheme="minorBidi"/>
          <w:szCs w:val="22"/>
          <w:lang w:val="en-GB"/>
        </w:rPr>
        <w:t xml:space="preserve">AISC </w:t>
      </w:r>
      <w:r w:rsidR="005946F8">
        <w:rPr>
          <w:rFonts w:cstheme="minorBidi"/>
          <w:szCs w:val="22"/>
          <w:lang w:val="en-GB"/>
        </w:rPr>
        <w:t xml:space="preserve">358 </w:t>
      </w:r>
      <w:r w:rsidR="005946F8" w:rsidRPr="00DC7AE4">
        <w:rPr>
          <w:rFonts w:cstheme="minorBidi"/>
          <w:szCs w:val="22"/>
          <w:lang w:val="en-GB"/>
        </w:rPr>
        <w:t>“</w:t>
      </w:r>
      <w:r w:rsidR="000D7DBD" w:rsidRPr="00DC7AE4">
        <w:rPr>
          <w:rFonts w:cstheme="minorBidi"/>
          <w:szCs w:val="22"/>
          <w:lang w:val="en-GB"/>
        </w:rPr>
        <w:t>Prequalified Connections for Special and Intermediate Steel Moment Frames for Seismic Applications.” American Institute of Steel Construction, Inc.</w:t>
      </w:r>
    </w:p>
    <w:p w14:paraId="2E036397" w14:textId="77777777" w:rsidR="00FB3DAC" w:rsidRPr="00DC7AE4" w:rsidRDefault="000D7DBD" w:rsidP="005946F8">
      <w:pPr>
        <w:pStyle w:val="ListParagraph"/>
        <w:widowControl w:val="0"/>
        <w:numPr>
          <w:ilvl w:val="0"/>
          <w:numId w:val="16"/>
        </w:numPr>
        <w:bidi w:val="0"/>
        <w:snapToGrid w:val="0"/>
        <w:spacing w:before="240" w:after="240" w:line="300" w:lineRule="atLeast"/>
        <w:ind w:right="576"/>
      </w:pPr>
      <w:r w:rsidRPr="00DC7AE4">
        <w:rPr>
          <w:rFonts w:cstheme="minorBidi"/>
          <w:szCs w:val="22"/>
          <w:lang w:val="en-GB"/>
        </w:rPr>
        <w:t>AISC 360</w:t>
      </w:r>
      <w:r w:rsidR="00DC7AE4">
        <w:rPr>
          <w:rFonts w:cstheme="minorBidi"/>
          <w:szCs w:val="22"/>
          <w:lang w:val="en-GB"/>
        </w:rPr>
        <w:t xml:space="preserve"> </w:t>
      </w:r>
      <w:r w:rsidRPr="00DC7AE4">
        <w:rPr>
          <w:rFonts w:cstheme="minorBidi"/>
          <w:szCs w:val="22"/>
          <w:lang w:val="en-GB"/>
        </w:rPr>
        <w:t xml:space="preserve">- “Specification for Structural Steel Buildings”. American Institute of Steel </w:t>
      </w:r>
      <w:r w:rsidRPr="00DC7AE4">
        <w:t>Construction, Inc.</w:t>
      </w:r>
      <w:r w:rsidR="00CF1D5C" w:rsidRPr="00CF1D5C">
        <w:rPr>
          <w:rFonts w:eastAsia="Calibri" w:cs="Times New Roman"/>
          <w:noProof/>
        </w:rPr>
        <w:t xml:space="preserve"> </w:t>
      </w:r>
    </w:p>
    <w:p w14:paraId="5310511A" w14:textId="77777777" w:rsidR="00DC7AE4" w:rsidRDefault="00A012AD" w:rsidP="009E7B95">
      <w:pPr>
        <w:keepNext/>
        <w:numPr>
          <w:ilvl w:val="1"/>
          <w:numId w:val="1"/>
        </w:numPr>
        <w:tabs>
          <w:tab w:val="num" w:pos="540"/>
        </w:tabs>
        <w:bidi w:val="0"/>
        <w:spacing w:before="240" w:after="240"/>
        <w:ind w:hanging="436"/>
        <w:outlineLvl w:val="1"/>
        <w:rPr>
          <w:snapToGrid w:val="0"/>
          <w:color w:val="00B0F0"/>
          <w:szCs w:val="20"/>
          <w:lang w:eastAsia="en-GB"/>
        </w:rPr>
      </w:pPr>
      <w:bookmarkStart w:id="31" w:name="_Toc518745782"/>
      <w:bookmarkStart w:id="32" w:name="_Toc107647695"/>
      <w:bookmarkStart w:id="33" w:name="_Toc146113736"/>
      <w:r w:rsidRPr="003109E7">
        <w:rPr>
          <w:b/>
          <w:bCs/>
        </w:rPr>
        <w:t>The Project Documents</w:t>
      </w:r>
      <w:bookmarkEnd w:id="31"/>
      <w:bookmarkEnd w:id="32"/>
      <w:bookmarkEnd w:id="33"/>
      <w:r w:rsidRPr="00F221EF">
        <w:rPr>
          <w:rFonts w:ascii="Arial" w:hAnsi="Arial" w:cs="Arial"/>
          <w:snapToGrid w:val="0"/>
          <w:color w:val="00B0F0"/>
          <w:szCs w:val="20"/>
          <w:lang w:val="en-GB" w:eastAsia="en-GB"/>
        </w:rPr>
        <w:tab/>
      </w:r>
    </w:p>
    <w:p w14:paraId="34042398" w14:textId="77777777" w:rsidR="00A012AD" w:rsidRPr="00063ED5" w:rsidRDefault="00DC7AE4" w:rsidP="00DC7AE4">
      <w:pPr>
        <w:pStyle w:val="Heading2"/>
        <w:numPr>
          <w:ilvl w:val="1"/>
          <w:numId w:val="5"/>
        </w:numPr>
        <w:tabs>
          <w:tab w:val="num" w:pos="1440"/>
        </w:tabs>
        <w:spacing w:line="240" w:lineRule="auto"/>
        <w:ind w:hanging="720"/>
        <w:jc w:val="left"/>
        <w:rPr>
          <w:b w:val="0"/>
          <w:bCs w:val="0"/>
          <w:snapToGrid w:val="0"/>
          <w:color w:val="000000" w:themeColor="text1"/>
          <w:sz w:val="20"/>
          <w:szCs w:val="20"/>
          <w:lang w:eastAsia="en-GB"/>
        </w:rPr>
      </w:pPr>
      <w:bookmarkStart w:id="34" w:name="_Toc89766236"/>
      <w:bookmarkStart w:id="35" w:name="_Toc90214141"/>
      <w:bookmarkStart w:id="36" w:name="_Toc107327862"/>
      <w:bookmarkStart w:id="37" w:name="_Toc107647696"/>
      <w:bookmarkStart w:id="38" w:name="_Toc137036509"/>
      <w:bookmarkStart w:id="39" w:name="_Toc146113737"/>
      <w:r w:rsidRPr="00063ED5">
        <w:rPr>
          <w:b w:val="0"/>
          <w:bCs w:val="0"/>
          <w:snapToGrid w:val="0"/>
          <w:color w:val="000000" w:themeColor="text1"/>
          <w:sz w:val="20"/>
          <w:szCs w:val="20"/>
          <w:lang w:eastAsia="en-GB"/>
        </w:rPr>
        <w:t>BK-GNRAL-PEDCO-000-ST-SP-</w:t>
      </w:r>
      <w:r w:rsidR="005946F8" w:rsidRPr="00063ED5">
        <w:rPr>
          <w:b w:val="0"/>
          <w:bCs w:val="0"/>
          <w:snapToGrid w:val="0"/>
          <w:color w:val="000000" w:themeColor="text1"/>
          <w:sz w:val="20"/>
          <w:szCs w:val="20"/>
          <w:lang w:eastAsia="en-GB"/>
        </w:rPr>
        <w:t>0001 SPECIFICATION</w:t>
      </w:r>
      <w:r w:rsidRPr="00063ED5">
        <w:rPr>
          <w:b w:val="0"/>
          <w:bCs w:val="0"/>
          <w:snapToGrid w:val="0"/>
          <w:color w:val="000000" w:themeColor="text1"/>
          <w:sz w:val="20"/>
          <w:szCs w:val="20"/>
          <w:lang w:eastAsia="en-GB"/>
        </w:rPr>
        <w:t xml:space="preserve"> FOR CONCRETE WORK</w:t>
      </w:r>
      <w:bookmarkEnd w:id="34"/>
      <w:bookmarkEnd w:id="35"/>
      <w:bookmarkEnd w:id="36"/>
      <w:bookmarkEnd w:id="37"/>
      <w:bookmarkEnd w:id="38"/>
      <w:bookmarkEnd w:id="39"/>
    </w:p>
    <w:p w14:paraId="1DD64D32" w14:textId="77777777" w:rsidR="009010BE" w:rsidRDefault="009010BE" w:rsidP="00063ED5">
      <w:pPr>
        <w:pStyle w:val="Heading2"/>
        <w:numPr>
          <w:ilvl w:val="1"/>
          <w:numId w:val="5"/>
        </w:numPr>
        <w:tabs>
          <w:tab w:val="num" w:pos="720"/>
        </w:tabs>
        <w:spacing w:line="240" w:lineRule="auto"/>
        <w:ind w:hanging="720"/>
        <w:jc w:val="left"/>
        <w:rPr>
          <w:b w:val="0"/>
          <w:bCs w:val="0"/>
          <w:snapToGrid w:val="0"/>
          <w:color w:val="000000" w:themeColor="text1"/>
          <w:sz w:val="20"/>
          <w:szCs w:val="20"/>
          <w:lang w:eastAsia="en-GB"/>
        </w:rPr>
      </w:pPr>
      <w:bookmarkStart w:id="40" w:name="_Toc107327863"/>
      <w:bookmarkStart w:id="41" w:name="_Toc107647697"/>
      <w:bookmarkStart w:id="42" w:name="_Toc137036510"/>
      <w:bookmarkStart w:id="43" w:name="_Toc146113738"/>
      <w:r w:rsidRPr="00063ED5">
        <w:rPr>
          <w:b w:val="0"/>
          <w:bCs w:val="0"/>
          <w:snapToGrid w:val="0"/>
          <w:color w:val="000000" w:themeColor="text1"/>
          <w:sz w:val="20"/>
          <w:szCs w:val="20"/>
          <w:lang w:eastAsia="en-GB"/>
        </w:rPr>
        <w:t>BK-</w:t>
      </w:r>
      <w:r w:rsidR="00063ED5" w:rsidRPr="00063ED5">
        <w:rPr>
          <w:b w:val="0"/>
          <w:bCs w:val="0"/>
          <w:snapToGrid w:val="0"/>
          <w:color w:val="000000" w:themeColor="text1"/>
          <w:sz w:val="20"/>
          <w:szCs w:val="20"/>
          <w:lang w:eastAsia="en-GB"/>
        </w:rPr>
        <w:t>gcs</w:t>
      </w:r>
      <w:r w:rsidRPr="00063ED5">
        <w:rPr>
          <w:b w:val="0"/>
          <w:bCs w:val="0"/>
          <w:snapToGrid w:val="0"/>
          <w:color w:val="000000" w:themeColor="text1"/>
          <w:sz w:val="20"/>
          <w:szCs w:val="20"/>
          <w:lang w:eastAsia="en-GB"/>
        </w:rPr>
        <w:t>-PEDCO-</w:t>
      </w:r>
      <w:r w:rsidR="00063ED5" w:rsidRPr="00063ED5">
        <w:rPr>
          <w:b w:val="0"/>
          <w:bCs w:val="0"/>
          <w:snapToGrid w:val="0"/>
          <w:color w:val="000000" w:themeColor="text1"/>
          <w:sz w:val="20"/>
          <w:szCs w:val="20"/>
          <w:lang w:eastAsia="en-GB"/>
        </w:rPr>
        <w:t>120</w:t>
      </w:r>
      <w:r w:rsidRPr="00063ED5">
        <w:rPr>
          <w:b w:val="0"/>
          <w:bCs w:val="0"/>
          <w:snapToGrid w:val="0"/>
          <w:color w:val="000000" w:themeColor="text1"/>
          <w:sz w:val="20"/>
          <w:szCs w:val="20"/>
          <w:lang w:eastAsia="en-GB"/>
        </w:rPr>
        <w:t>-ST-DW-</w:t>
      </w:r>
      <w:bookmarkEnd w:id="40"/>
      <w:r w:rsidR="005946F8" w:rsidRPr="00063ED5">
        <w:rPr>
          <w:b w:val="0"/>
          <w:bCs w:val="0"/>
          <w:snapToGrid w:val="0"/>
          <w:color w:val="000000" w:themeColor="text1"/>
          <w:sz w:val="20"/>
          <w:szCs w:val="20"/>
          <w:lang w:eastAsia="en-GB"/>
        </w:rPr>
        <w:t>0058 STRUCTURAL</w:t>
      </w:r>
      <w:r w:rsidR="00063ED5" w:rsidRPr="00063ED5">
        <w:rPr>
          <w:b w:val="0"/>
          <w:bCs w:val="0"/>
          <w:snapToGrid w:val="0"/>
          <w:color w:val="000000" w:themeColor="text1"/>
          <w:sz w:val="20"/>
          <w:szCs w:val="20"/>
          <w:lang w:eastAsia="en-GB"/>
        </w:rPr>
        <w:t xml:space="preserve"> drawing for chemical injection &amp; </w:t>
      </w:r>
      <w:r w:rsidR="00063ED5" w:rsidRPr="00063ED5">
        <w:rPr>
          <w:b w:val="0"/>
          <w:bCs w:val="0"/>
          <w:snapToGrid w:val="0"/>
          <w:color w:val="000000" w:themeColor="text1"/>
          <w:sz w:val="20"/>
          <w:szCs w:val="20"/>
          <w:lang w:eastAsia="en-GB"/>
        </w:rPr>
        <w:lastRenderedPageBreak/>
        <w:t>storage shelter</w:t>
      </w:r>
      <w:bookmarkEnd w:id="41"/>
      <w:bookmarkEnd w:id="42"/>
      <w:bookmarkEnd w:id="43"/>
    </w:p>
    <w:p w14:paraId="415C3BE0" w14:textId="77777777" w:rsidR="00FB3DAC" w:rsidRPr="00FB3DAC" w:rsidRDefault="00FB3DAC" w:rsidP="00FB3DAC">
      <w:pPr>
        <w:pStyle w:val="Heading2"/>
        <w:rPr>
          <w:b w:val="0"/>
          <w:bCs w:val="0"/>
          <w:snapToGrid w:val="0"/>
          <w:color w:val="000000" w:themeColor="text1"/>
          <w:sz w:val="20"/>
          <w:szCs w:val="20"/>
          <w:lang w:eastAsia="en-GB"/>
        </w:rPr>
      </w:pPr>
      <w:r w:rsidRPr="00FB3DAC">
        <w:rPr>
          <w:b w:val="0"/>
          <w:bCs w:val="0"/>
          <w:snapToGrid w:val="0"/>
          <w:color w:val="000000" w:themeColor="text1"/>
          <w:sz w:val="20"/>
          <w:szCs w:val="20"/>
          <w:lang w:eastAsia="en-GB"/>
        </w:rPr>
        <w:t>BK-GNRAL-PEDCO-000-ST-DC-0001 Structural Design Criteria</w:t>
      </w:r>
    </w:p>
    <w:p w14:paraId="0A71C982" w14:textId="77777777" w:rsidR="00FB3DAC" w:rsidRPr="00FB3DAC" w:rsidRDefault="00FB3DAC" w:rsidP="00FB3DAC">
      <w:pPr>
        <w:pStyle w:val="Heading2"/>
        <w:rPr>
          <w:b w:val="0"/>
          <w:bCs w:val="0"/>
          <w:snapToGrid w:val="0"/>
          <w:color w:val="000000" w:themeColor="text1"/>
          <w:sz w:val="20"/>
          <w:szCs w:val="20"/>
          <w:lang w:eastAsia="en-GB"/>
        </w:rPr>
      </w:pPr>
      <w:r w:rsidRPr="00FB3DAC">
        <w:rPr>
          <w:b w:val="0"/>
          <w:bCs w:val="0"/>
          <w:snapToGrid w:val="0"/>
          <w:color w:val="000000" w:themeColor="text1"/>
          <w:sz w:val="20"/>
          <w:szCs w:val="20"/>
          <w:lang w:eastAsia="en-GB"/>
        </w:rPr>
        <w:t>BK-GNRAL-PEDCO-000-CV-SP-0004 Specification For Earth Work</w:t>
      </w:r>
    </w:p>
    <w:p w14:paraId="4A4C3E7E" w14:textId="77777777" w:rsidR="00FB3DAC" w:rsidRPr="00FB3DAC" w:rsidRDefault="00FB3DAC" w:rsidP="00FB3DAC">
      <w:pPr>
        <w:pStyle w:val="Heading2"/>
        <w:rPr>
          <w:b w:val="0"/>
          <w:bCs w:val="0"/>
          <w:snapToGrid w:val="0"/>
          <w:color w:val="000000" w:themeColor="text1"/>
          <w:sz w:val="20"/>
          <w:szCs w:val="20"/>
          <w:lang w:eastAsia="en-GB"/>
        </w:rPr>
      </w:pPr>
      <w:r w:rsidRPr="00FB3DAC">
        <w:rPr>
          <w:b w:val="0"/>
          <w:bCs w:val="0"/>
          <w:snapToGrid w:val="0"/>
          <w:color w:val="000000" w:themeColor="text1"/>
          <w:sz w:val="20"/>
          <w:szCs w:val="20"/>
          <w:lang w:eastAsia="en-GB"/>
        </w:rPr>
        <w:t>BK-GCS-PEDCO-120-GT-RT-0001 Geotechnical Investigation Report for</w:t>
      </w:r>
    </w:p>
    <w:p w14:paraId="6A063F70" w14:textId="77777777" w:rsidR="00FB3DAC" w:rsidRPr="00FB3DAC" w:rsidRDefault="00FB3DAC" w:rsidP="00FB3DAC">
      <w:pPr>
        <w:pStyle w:val="Heading2"/>
        <w:numPr>
          <w:ilvl w:val="0"/>
          <w:numId w:val="0"/>
        </w:numPr>
        <w:ind w:left="1440" w:hanging="360"/>
        <w:rPr>
          <w:b w:val="0"/>
          <w:bCs w:val="0"/>
          <w:snapToGrid w:val="0"/>
          <w:color w:val="000000" w:themeColor="text1"/>
          <w:sz w:val="20"/>
          <w:szCs w:val="20"/>
          <w:lang w:eastAsia="en-GB"/>
        </w:rPr>
      </w:pPr>
      <w:r w:rsidRPr="00FB3DAC">
        <w:rPr>
          <w:b w:val="0"/>
          <w:bCs w:val="0"/>
          <w:snapToGrid w:val="0"/>
          <w:color w:val="000000" w:themeColor="text1"/>
          <w:sz w:val="20"/>
          <w:szCs w:val="20"/>
          <w:lang w:eastAsia="en-GB"/>
        </w:rPr>
        <w:t>Compressor Station</w:t>
      </w:r>
    </w:p>
    <w:p w14:paraId="0CBC9976" w14:textId="77777777" w:rsidR="000D7DBD" w:rsidRPr="00306222" w:rsidRDefault="000D7DBD" w:rsidP="00306222">
      <w:pPr>
        <w:keepNext/>
        <w:widowControl w:val="0"/>
        <w:numPr>
          <w:ilvl w:val="0"/>
          <w:numId w:val="1"/>
        </w:numPr>
        <w:bidi w:val="0"/>
        <w:spacing w:before="240" w:after="240" w:line="276" w:lineRule="auto"/>
        <w:jc w:val="lowKashida"/>
        <w:outlineLvl w:val="0"/>
        <w:rPr>
          <w:rFonts w:ascii="Arial" w:hAnsi="Arial" w:cs="Arial"/>
          <w:b/>
          <w:bCs/>
          <w:caps/>
          <w:kern w:val="28"/>
          <w:sz w:val="24"/>
        </w:rPr>
      </w:pPr>
      <w:bookmarkStart w:id="44" w:name="_Toc253505646"/>
      <w:bookmarkStart w:id="45" w:name="_Toc39312729"/>
      <w:bookmarkStart w:id="46" w:name="_Toc43881108"/>
      <w:bookmarkStart w:id="47" w:name="_Toc146113739"/>
      <w:bookmarkEnd w:id="27"/>
      <w:bookmarkEnd w:id="28"/>
      <w:bookmarkEnd w:id="29"/>
      <w:bookmarkEnd w:id="30"/>
      <w:r w:rsidRPr="00306222">
        <w:rPr>
          <w:rFonts w:ascii="Arial" w:hAnsi="Arial" w:cs="Arial"/>
          <w:b/>
          <w:bCs/>
          <w:caps/>
          <w:kern w:val="28"/>
          <w:sz w:val="24"/>
        </w:rPr>
        <w:t>Material properties</w:t>
      </w:r>
      <w:bookmarkEnd w:id="44"/>
      <w:bookmarkEnd w:id="45"/>
      <w:bookmarkEnd w:id="46"/>
      <w:bookmarkEnd w:id="47"/>
    </w:p>
    <w:p w14:paraId="3A57FB51" w14:textId="77777777" w:rsidR="000D7DBD" w:rsidRPr="00AF4A87" w:rsidRDefault="000D7DBD" w:rsidP="000D7DBD">
      <w:pPr>
        <w:widowControl w:val="0"/>
        <w:snapToGrid w:val="0"/>
        <w:spacing w:before="240" w:after="240" w:line="300" w:lineRule="atLeast"/>
        <w:ind w:left="630" w:hanging="90"/>
        <w:jc w:val="right"/>
        <w:rPr>
          <w:rFonts w:ascii="Times New Roman" w:hAnsi="Times New Roman" w:cs="Times New Roman"/>
        </w:rPr>
      </w:pPr>
      <w:r w:rsidRPr="00306222">
        <w:rPr>
          <w:rFonts w:cstheme="minorBidi"/>
          <w:szCs w:val="22"/>
          <w:lang w:val="en-GB"/>
        </w:rPr>
        <w:t>Material properties are delivered in the following table</w:t>
      </w:r>
      <w:r w:rsidRPr="00AF4A87">
        <w:rPr>
          <w:rFonts w:ascii="Times New Roman" w:hAnsi="Times New Roman" w:cs="Times New Roman"/>
        </w:rPr>
        <w:t>.</w:t>
      </w:r>
      <w:r w:rsidR="00396EB1" w:rsidRPr="00396EB1">
        <w:rPr>
          <w:rFonts w:ascii="Arial" w:hAnsi="Arial" w:cs="Arial"/>
          <w:b/>
          <w:bCs/>
          <w:noProof/>
          <w:sz w:val="32"/>
          <w:szCs w:val="32"/>
          <w:highlight w:val="lightGray"/>
          <w:rtl/>
        </w:rPr>
        <w:t xml:space="preserve"> </w:t>
      </w:r>
    </w:p>
    <w:p w14:paraId="5C5115C9" w14:textId="77777777" w:rsidR="000D7DBD" w:rsidRPr="00AF4A87" w:rsidRDefault="002B4E5B" w:rsidP="000D7DBD">
      <w:pPr>
        <w:pStyle w:val="TableTitle"/>
        <w:numPr>
          <w:ilvl w:val="0"/>
          <w:numId w:val="0"/>
        </w:numPr>
        <w:spacing w:before="0" w:after="0"/>
        <w:rPr>
          <w:szCs w:val="16"/>
        </w:rPr>
      </w:pPr>
      <w:r>
        <w:rPr>
          <w:szCs w:val="16"/>
        </w:rPr>
        <w:t>table 1 -</w:t>
      </w:r>
      <w:r w:rsidR="000D7DBD" w:rsidRPr="00AF4A87">
        <w:rPr>
          <w:szCs w:val="16"/>
        </w:rPr>
        <w:t>Material Properties</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390"/>
        <w:gridCol w:w="5805"/>
      </w:tblGrid>
      <w:tr w:rsidR="005946F8" w:rsidRPr="00BE6153" w14:paraId="5CF63C19" w14:textId="77777777" w:rsidTr="00503663">
        <w:trPr>
          <w:trHeight w:val="233"/>
          <w:jc w:val="center"/>
        </w:trPr>
        <w:tc>
          <w:tcPr>
            <w:tcW w:w="4390" w:type="dxa"/>
            <w:shd w:val="clear" w:color="auto" w:fill="auto"/>
          </w:tcPr>
          <w:p w14:paraId="2DBDA52D" w14:textId="77777777" w:rsidR="005946F8" w:rsidRPr="00CA1DE2" w:rsidRDefault="005946F8" w:rsidP="00503663">
            <w:pPr>
              <w:pStyle w:val="Tables"/>
              <w:bidi/>
              <w:spacing w:before="0" w:after="0"/>
              <w:jc w:val="right"/>
              <w:rPr>
                <w:rFonts w:asciiTheme="minorBidi" w:hAnsiTheme="minorBidi" w:cstheme="minorBidi"/>
                <w:sz w:val="20"/>
                <w:szCs w:val="20"/>
                <w:rtl/>
                <w:lang w:val="en-GB" w:bidi="ar-SA"/>
              </w:rPr>
            </w:pPr>
            <w:r w:rsidRPr="00CA1DE2">
              <w:rPr>
                <w:rFonts w:asciiTheme="minorBidi" w:hAnsiTheme="minorBidi" w:cstheme="minorBidi"/>
                <w:sz w:val="20"/>
                <w:szCs w:val="20"/>
                <w:lang w:val="en-GB" w:bidi="ar-SA"/>
              </w:rPr>
              <w:t>Foundation Concrete</w:t>
            </w:r>
          </w:p>
        </w:tc>
        <w:tc>
          <w:tcPr>
            <w:tcW w:w="5805" w:type="dxa"/>
            <w:shd w:val="clear" w:color="auto" w:fill="auto"/>
          </w:tcPr>
          <w:p w14:paraId="5F766B10" w14:textId="77777777" w:rsidR="005946F8" w:rsidRPr="00CA1DE2" w:rsidRDefault="005946F8" w:rsidP="00503663">
            <w:pPr>
              <w:pStyle w:val="Tables"/>
              <w:bidi/>
              <w:spacing w:before="0" w:after="0"/>
              <w:jc w:val="right"/>
              <w:rPr>
                <w:rFonts w:asciiTheme="minorBidi" w:hAnsiTheme="minorBidi" w:cstheme="minorBidi"/>
                <w:sz w:val="20"/>
                <w:szCs w:val="20"/>
                <w:lang w:val="en-GB" w:bidi="ar-SA"/>
              </w:rPr>
            </w:pPr>
            <w:proofErr w:type="spellStart"/>
            <w:r w:rsidRPr="00CA1DE2">
              <w:rPr>
                <w:rFonts w:asciiTheme="minorBidi" w:hAnsiTheme="minorBidi" w:cstheme="minorBidi"/>
                <w:sz w:val="20"/>
                <w:szCs w:val="20"/>
                <w:lang w:val="en-GB" w:bidi="ar-SA"/>
              </w:rPr>
              <w:t>F'c</w:t>
            </w:r>
            <w:proofErr w:type="spellEnd"/>
            <w:r w:rsidRPr="00CA1DE2">
              <w:rPr>
                <w:rFonts w:asciiTheme="minorBidi" w:hAnsiTheme="minorBidi" w:cstheme="minorBidi"/>
                <w:sz w:val="20"/>
                <w:szCs w:val="20"/>
                <w:lang w:val="en-GB" w:bidi="ar-SA"/>
              </w:rPr>
              <w:t xml:space="preserve"> = 30 </w:t>
            </w:r>
            <w:proofErr w:type="spellStart"/>
            <w:r w:rsidRPr="00CA1DE2">
              <w:rPr>
                <w:rFonts w:asciiTheme="minorBidi" w:hAnsiTheme="minorBidi" w:cstheme="minorBidi"/>
                <w:sz w:val="20"/>
                <w:szCs w:val="20"/>
                <w:lang w:val="en-GB" w:bidi="ar-SA"/>
              </w:rPr>
              <w:t>Mpa</w:t>
            </w:r>
            <w:proofErr w:type="spellEnd"/>
            <w:r w:rsidRPr="00CA1DE2">
              <w:rPr>
                <w:rFonts w:asciiTheme="minorBidi" w:hAnsiTheme="minorBidi" w:cstheme="minorBidi"/>
                <w:sz w:val="20"/>
                <w:szCs w:val="20"/>
                <w:lang w:val="en-GB" w:bidi="ar-SA"/>
              </w:rPr>
              <w:t>(28- day cylindrical sample)</w:t>
            </w:r>
          </w:p>
        </w:tc>
      </w:tr>
      <w:tr w:rsidR="005946F8" w:rsidRPr="00BE6153" w14:paraId="16BA6CB4" w14:textId="77777777" w:rsidTr="00503663">
        <w:trPr>
          <w:jc w:val="center"/>
        </w:trPr>
        <w:tc>
          <w:tcPr>
            <w:tcW w:w="4390" w:type="dxa"/>
            <w:shd w:val="clear" w:color="auto" w:fill="auto"/>
          </w:tcPr>
          <w:p w14:paraId="6D6C6B83" w14:textId="77777777" w:rsidR="005946F8" w:rsidRPr="00CA1DE2" w:rsidRDefault="005946F8" w:rsidP="00503663">
            <w:pPr>
              <w:pStyle w:val="Tables"/>
              <w:bidi/>
              <w:spacing w:before="0" w:after="0"/>
              <w:jc w:val="right"/>
              <w:rPr>
                <w:rFonts w:asciiTheme="minorBidi" w:hAnsiTheme="minorBidi" w:cstheme="minorBidi"/>
                <w:sz w:val="20"/>
                <w:szCs w:val="20"/>
                <w:lang w:val="en-GB" w:bidi="ar-SA"/>
              </w:rPr>
            </w:pPr>
            <w:r w:rsidRPr="00CA1DE2">
              <w:rPr>
                <w:rFonts w:asciiTheme="minorBidi" w:hAnsiTheme="minorBidi" w:cstheme="minorBidi"/>
                <w:sz w:val="20"/>
                <w:szCs w:val="20"/>
                <w:lang w:val="en-GB" w:bidi="ar-SA"/>
              </w:rPr>
              <w:t>Long. reinforcement bar</w:t>
            </w:r>
          </w:p>
        </w:tc>
        <w:tc>
          <w:tcPr>
            <w:tcW w:w="5805" w:type="dxa"/>
            <w:shd w:val="clear" w:color="auto" w:fill="auto"/>
          </w:tcPr>
          <w:p w14:paraId="73657806" w14:textId="77777777" w:rsidR="005946F8" w:rsidRPr="00CA1DE2" w:rsidRDefault="005946F8" w:rsidP="00503663">
            <w:pPr>
              <w:pStyle w:val="Tables"/>
              <w:bidi/>
              <w:spacing w:before="0" w:after="0"/>
              <w:jc w:val="right"/>
              <w:rPr>
                <w:rFonts w:asciiTheme="minorBidi" w:hAnsiTheme="minorBidi" w:cstheme="minorBidi"/>
                <w:sz w:val="20"/>
                <w:szCs w:val="20"/>
                <w:rtl/>
                <w:lang w:val="en-GB" w:bidi="ar-SA"/>
              </w:rPr>
            </w:pPr>
            <w:proofErr w:type="spellStart"/>
            <w:r w:rsidRPr="00CA1DE2">
              <w:rPr>
                <w:rFonts w:asciiTheme="minorBidi" w:hAnsiTheme="minorBidi" w:cstheme="minorBidi"/>
                <w:sz w:val="20"/>
                <w:szCs w:val="20"/>
                <w:lang w:val="en-GB" w:bidi="ar-SA"/>
              </w:rPr>
              <w:t>Fy</w:t>
            </w:r>
            <w:proofErr w:type="spellEnd"/>
            <w:r w:rsidRPr="00CA1DE2">
              <w:rPr>
                <w:rFonts w:asciiTheme="minorBidi" w:hAnsiTheme="minorBidi" w:cstheme="minorBidi"/>
                <w:sz w:val="20"/>
                <w:szCs w:val="20"/>
                <w:lang w:val="en-GB" w:bidi="ar-SA"/>
              </w:rPr>
              <w:t xml:space="preserve"> = 400 </w:t>
            </w:r>
            <w:proofErr w:type="spellStart"/>
            <w:r w:rsidRPr="00CA1DE2">
              <w:rPr>
                <w:rFonts w:asciiTheme="minorBidi" w:hAnsiTheme="minorBidi" w:cstheme="minorBidi"/>
                <w:sz w:val="20"/>
                <w:szCs w:val="20"/>
                <w:lang w:val="en-GB" w:bidi="ar-SA"/>
              </w:rPr>
              <w:t>Mpa</w:t>
            </w:r>
            <w:proofErr w:type="spellEnd"/>
            <w:r w:rsidRPr="00CA1DE2">
              <w:rPr>
                <w:rFonts w:asciiTheme="minorBidi" w:hAnsiTheme="minorBidi" w:cstheme="minorBidi"/>
                <w:sz w:val="20"/>
                <w:szCs w:val="20"/>
                <w:lang w:val="en-GB" w:bidi="ar-SA"/>
              </w:rPr>
              <w:t>(AIII)</w:t>
            </w:r>
          </w:p>
        </w:tc>
      </w:tr>
      <w:tr w:rsidR="005946F8" w:rsidRPr="00BE6153" w14:paraId="2140BD8E" w14:textId="77777777" w:rsidTr="00503663">
        <w:trPr>
          <w:jc w:val="center"/>
        </w:trPr>
        <w:tc>
          <w:tcPr>
            <w:tcW w:w="4390" w:type="dxa"/>
            <w:shd w:val="clear" w:color="auto" w:fill="auto"/>
          </w:tcPr>
          <w:p w14:paraId="08E8E5DF" w14:textId="77777777" w:rsidR="005946F8" w:rsidRPr="00CA1DE2" w:rsidRDefault="005946F8" w:rsidP="00503663">
            <w:pPr>
              <w:pStyle w:val="Tables"/>
              <w:tabs>
                <w:tab w:val="center" w:pos="1286"/>
              </w:tabs>
              <w:bidi/>
              <w:spacing w:before="0" w:after="0"/>
              <w:jc w:val="right"/>
              <w:rPr>
                <w:rFonts w:asciiTheme="minorBidi" w:hAnsiTheme="minorBidi" w:cstheme="minorBidi"/>
                <w:sz w:val="20"/>
                <w:szCs w:val="20"/>
                <w:rtl/>
                <w:lang w:val="en-GB" w:bidi="ar-SA"/>
              </w:rPr>
            </w:pPr>
            <w:r w:rsidRPr="00CA1DE2">
              <w:rPr>
                <w:rFonts w:asciiTheme="minorBidi" w:hAnsiTheme="minorBidi" w:cstheme="minorBidi"/>
                <w:sz w:val="20"/>
                <w:szCs w:val="20"/>
                <w:lang w:val="en-GB" w:bidi="ar-SA"/>
              </w:rPr>
              <w:tab/>
              <w:t>Trans. reinforcement bar</w:t>
            </w:r>
          </w:p>
        </w:tc>
        <w:tc>
          <w:tcPr>
            <w:tcW w:w="5805" w:type="dxa"/>
            <w:shd w:val="clear" w:color="auto" w:fill="auto"/>
            <w:vAlign w:val="bottom"/>
          </w:tcPr>
          <w:p w14:paraId="69C7637E" w14:textId="77777777" w:rsidR="005946F8" w:rsidRPr="00CA1DE2" w:rsidRDefault="005946F8" w:rsidP="00503663">
            <w:pPr>
              <w:pStyle w:val="Tables"/>
              <w:bidi/>
              <w:spacing w:before="0" w:after="0"/>
              <w:jc w:val="right"/>
              <w:rPr>
                <w:rFonts w:asciiTheme="minorBidi" w:hAnsiTheme="minorBidi" w:cstheme="minorBidi"/>
                <w:sz w:val="20"/>
                <w:szCs w:val="20"/>
                <w:lang w:val="en-GB" w:bidi="ar-SA"/>
              </w:rPr>
            </w:pPr>
            <w:proofErr w:type="spellStart"/>
            <w:r w:rsidRPr="00CA1DE2">
              <w:rPr>
                <w:rFonts w:asciiTheme="minorBidi" w:hAnsiTheme="minorBidi" w:cstheme="minorBidi"/>
                <w:sz w:val="20"/>
                <w:szCs w:val="20"/>
                <w:lang w:val="en-GB" w:bidi="ar-SA"/>
              </w:rPr>
              <w:t>Fy</w:t>
            </w:r>
            <w:proofErr w:type="spellEnd"/>
            <w:r w:rsidRPr="00CA1DE2">
              <w:rPr>
                <w:rFonts w:asciiTheme="minorBidi" w:hAnsiTheme="minorBidi" w:cstheme="minorBidi"/>
                <w:sz w:val="20"/>
                <w:szCs w:val="20"/>
                <w:lang w:val="en-GB" w:bidi="ar-SA"/>
              </w:rPr>
              <w:t xml:space="preserve"> = 400 </w:t>
            </w:r>
            <w:proofErr w:type="spellStart"/>
            <w:r w:rsidRPr="00CA1DE2">
              <w:rPr>
                <w:rFonts w:asciiTheme="minorBidi" w:hAnsiTheme="minorBidi" w:cstheme="minorBidi"/>
                <w:sz w:val="20"/>
                <w:szCs w:val="20"/>
                <w:lang w:val="en-GB" w:bidi="ar-SA"/>
              </w:rPr>
              <w:t>Mpa</w:t>
            </w:r>
            <w:proofErr w:type="spellEnd"/>
            <w:r w:rsidRPr="00CA1DE2">
              <w:rPr>
                <w:rFonts w:asciiTheme="minorBidi" w:hAnsiTheme="minorBidi" w:cstheme="minorBidi"/>
                <w:sz w:val="20"/>
                <w:szCs w:val="20"/>
                <w:lang w:val="en-GB" w:bidi="ar-SA"/>
              </w:rPr>
              <w:t>(AIII)</w:t>
            </w:r>
          </w:p>
        </w:tc>
      </w:tr>
      <w:tr w:rsidR="005946F8" w:rsidRPr="00BE6153" w14:paraId="7CE81E44" w14:textId="77777777" w:rsidTr="00503663">
        <w:trPr>
          <w:trHeight w:val="70"/>
          <w:jc w:val="center"/>
        </w:trPr>
        <w:tc>
          <w:tcPr>
            <w:tcW w:w="4390" w:type="dxa"/>
            <w:shd w:val="clear" w:color="auto" w:fill="auto"/>
            <w:vAlign w:val="center"/>
          </w:tcPr>
          <w:p w14:paraId="4BB4AFD3" w14:textId="77777777" w:rsidR="005946F8" w:rsidRPr="00CA1DE2" w:rsidRDefault="005946F8" w:rsidP="00503663">
            <w:pPr>
              <w:pStyle w:val="Tables"/>
              <w:widowControl w:val="0"/>
              <w:bidi/>
              <w:spacing w:before="0" w:after="0"/>
              <w:jc w:val="right"/>
              <w:rPr>
                <w:rFonts w:asciiTheme="minorBidi" w:hAnsiTheme="minorBidi" w:cstheme="minorBidi"/>
                <w:sz w:val="20"/>
                <w:szCs w:val="20"/>
                <w:rtl/>
                <w:lang w:val="en-GB" w:bidi="ar-SA"/>
              </w:rPr>
            </w:pPr>
            <w:r w:rsidRPr="00CA1DE2">
              <w:rPr>
                <w:rFonts w:asciiTheme="minorBidi" w:hAnsiTheme="minorBidi" w:cstheme="minorBidi"/>
                <w:sz w:val="20"/>
                <w:szCs w:val="20"/>
                <w:lang w:val="en-GB" w:bidi="ar-SA"/>
              </w:rPr>
              <w:t>Bolt Type</w:t>
            </w:r>
          </w:p>
        </w:tc>
        <w:tc>
          <w:tcPr>
            <w:tcW w:w="5805" w:type="dxa"/>
            <w:shd w:val="clear" w:color="auto" w:fill="auto"/>
            <w:vAlign w:val="center"/>
          </w:tcPr>
          <w:p w14:paraId="6DCA172D" w14:textId="77777777" w:rsidR="005946F8" w:rsidRPr="00CA1DE2" w:rsidRDefault="005946F8" w:rsidP="00503663">
            <w:pPr>
              <w:pStyle w:val="Tables"/>
              <w:widowControl w:val="0"/>
              <w:bidi/>
              <w:spacing w:before="0" w:after="0"/>
              <w:jc w:val="right"/>
              <w:rPr>
                <w:rFonts w:asciiTheme="minorBidi" w:hAnsiTheme="minorBidi" w:cstheme="minorBidi"/>
                <w:sz w:val="20"/>
                <w:szCs w:val="20"/>
                <w:rtl/>
                <w:lang w:val="en-GB" w:bidi="ar-SA"/>
              </w:rPr>
            </w:pPr>
            <w:r w:rsidRPr="00CA1DE2">
              <w:rPr>
                <w:rFonts w:asciiTheme="minorBidi" w:hAnsiTheme="minorBidi" w:cstheme="minorBidi"/>
                <w:sz w:val="20"/>
                <w:szCs w:val="20"/>
                <w:lang w:val="en-GB" w:bidi="ar-SA"/>
              </w:rPr>
              <w:t>HV 8.8</w:t>
            </w:r>
          </w:p>
        </w:tc>
      </w:tr>
      <w:tr w:rsidR="005946F8" w:rsidRPr="00BE6153" w14:paraId="723A53DA" w14:textId="77777777" w:rsidTr="00503663">
        <w:trPr>
          <w:trHeight w:val="85"/>
          <w:jc w:val="center"/>
        </w:trPr>
        <w:tc>
          <w:tcPr>
            <w:tcW w:w="4390" w:type="dxa"/>
            <w:shd w:val="clear" w:color="auto" w:fill="auto"/>
            <w:vAlign w:val="center"/>
          </w:tcPr>
          <w:p w14:paraId="6FDE1FE5" w14:textId="77777777" w:rsidR="005946F8" w:rsidRPr="00CA1DE2" w:rsidRDefault="005946F8" w:rsidP="00503663">
            <w:pPr>
              <w:pStyle w:val="Tables"/>
              <w:widowControl w:val="0"/>
              <w:bidi/>
              <w:spacing w:before="0" w:after="0"/>
              <w:jc w:val="right"/>
              <w:rPr>
                <w:rFonts w:asciiTheme="minorBidi" w:hAnsiTheme="minorBidi" w:cstheme="minorBidi"/>
                <w:sz w:val="20"/>
                <w:szCs w:val="20"/>
                <w:lang w:val="en-GB" w:bidi="ar-SA"/>
              </w:rPr>
            </w:pPr>
            <w:r w:rsidRPr="00CA1DE2">
              <w:rPr>
                <w:rFonts w:asciiTheme="minorBidi" w:hAnsiTheme="minorBidi" w:cstheme="minorBidi"/>
                <w:sz w:val="20"/>
                <w:szCs w:val="20"/>
                <w:lang w:val="en-GB" w:bidi="ar-SA"/>
              </w:rPr>
              <w:t>Electrode Type</w:t>
            </w:r>
          </w:p>
        </w:tc>
        <w:tc>
          <w:tcPr>
            <w:tcW w:w="5805" w:type="dxa"/>
            <w:shd w:val="clear" w:color="auto" w:fill="auto"/>
            <w:vAlign w:val="center"/>
          </w:tcPr>
          <w:p w14:paraId="377A8483" w14:textId="77777777" w:rsidR="005946F8" w:rsidRPr="00CA1DE2" w:rsidRDefault="005946F8" w:rsidP="00503663">
            <w:pPr>
              <w:pStyle w:val="Tables"/>
              <w:widowControl w:val="0"/>
              <w:bidi/>
              <w:spacing w:before="0" w:after="0"/>
              <w:jc w:val="right"/>
              <w:rPr>
                <w:rFonts w:asciiTheme="minorBidi" w:hAnsiTheme="minorBidi" w:cstheme="minorBidi"/>
                <w:sz w:val="20"/>
                <w:szCs w:val="20"/>
                <w:lang w:val="en-GB" w:bidi="ar-SA"/>
              </w:rPr>
            </w:pPr>
            <w:r w:rsidRPr="00CA1DE2">
              <w:rPr>
                <w:rFonts w:asciiTheme="minorBidi" w:hAnsiTheme="minorBidi" w:cstheme="minorBidi"/>
                <w:sz w:val="20"/>
                <w:szCs w:val="20"/>
                <w:lang w:val="en-GB" w:bidi="ar-SA"/>
              </w:rPr>
              <w:t>E 70</w:t>
            </w:r>
          </w:p>
        </w:tc>
      </w:tr>
      <w:tr w:rsidR="005946F8" w:rsidRPr="00BE6153" w14:paraId="7A5BCDDE" w14:textId="77777777" w:rsidTr="00503663">
        <w:trPr>
          <w:trHeight w:val="85"/>
          <w:jc w:val="center"/>
        </w:trPr>
        <w:tc>
          <w:tcPr>
            <w:tcW w:w="4390" w:type="dxa"/>
            <w:shd w:val="clear" w:color="auto" w:fill="auto"/>
            <w:vAlign w:val="center"/>
          </w:tcPr>
          <w:p w14:paraId="42AFD03A" w14:textId="77777777" w:rsidR="005946F8" w:rsidRPr="00CA1DE2" w:rsidRDefault="005946F8" w:rsidP="00503663">
            <w:pPr>
              <w:pStyle w:val="Tables"/>
              <w:widowControl w:val="0"/>
              <w:bidi/>
              <w:spacing w:before="0" w:after="0"/>
              <w:jc w:val="right"/>
              <w:rPr>
                <w:rFonts w:asciiTheme="minorBidi" w:hAnsiTheme="minorBidi" w:cstheme="minorBidi"/>
                <w:sz w:val="20"/>
                <w:szCs w:val="20"/>
                <w:lang w:val="en-GB" w:bidi="ar-SA"/>
              </w:rPr>
            </w:pPr>
            <w:r w:rsidRPr="00CA1DE2">
              <w:rPr>
                <w:rFonts w:asciiTheme="minorBidi" w:hAnsiTheme="minorBidi" w:cstheme="minorBidi"/>
                <w:sz w:val="20"/>
                <w:szCs w:val="20"/>
                <w:lang w:val="en-GB" w:bidi="ar-SA"/>
              </w:rPr>
              <w:t>Structural Steel shapes and plates:</w:t>
            </w:r>
          </w:p>
        </w:tc>
        <w:tc>
          <w:tcPr>
            <w:tcW w:w="5805" w:type="dxa"/>
            <w:shd w:val="clear" w:color="auto" w:fill="auto"/>
            <w:vAlign w:val="center"/>
          </w:tcPr>
          <w:p w14:paraId="6DD408A0" w14:textId="77777777" w:rsidR="005946F8" w:rsidRPr="00CA1DE2" w:rsidRDefault="005946F8" w:rsidP="00503663">
            <w:pPr>
              <w:pStyle w:val="Tables"/>
              <w:widowControl w:val="0"/>
              <w:bidi/>
              <w:spacing w:before="0" w:after="0"/>
              <w:jc w:val="right"/>
              <w:rPr>
                <w:rFonts w:asciiTheme="minorBidi" w:hAnsiTheme="minorBidi" w:cstheme="minorBidi"/>
                <w:sz w:val="20"/>
                <w:szCs w:val="20"/>
                <w:lang w:val="en-GB" w:bidi="ar-SA"/>
              </w:rPr>
            </w:pPr>
            <w:r w:rsidRPr="00CA1DE2">
              <w:rPr>
                <w:rFonts w:asciiTheme="minorBidi" w:hAnsiTheme="minorBidi" w:cstheme="minorBidi"/>
                <w:sz w:val="20"/>
                <w:szCs w:val="20"/>
                <w:lang w:val="en-GB" w:bidi="ar-SA"/>
              </w:rPr>
              <w:t>St 37(</w:t>
            </w:r>
            <w:proofErr w:type="spellStart"/>
            <w:r w:rsidRPr="00CA1DE2">
              <w:rPr>
                <w:rFonts w:asciiTheme="minorBidi" w:hAnsiTheme="minorBidi" w:cstheme="minorBidi"/>
                <w:sz w:val="20"/>
                <w:szCs w:val="20"/>
                <w:lang w:val="en-GB" w:bidi="ar-SA"/>
              </w:rPr>
              <w:t>Fy</w:t>
            </w:r>
            <w:proofErr w:type="spellEnd"/>
            <w:r w:rsidRPr="00CA1DE2">
              <w:rPr>
                <w:rFonts w:asciiTheme="minorBidi" w:hAnsiTheme="minorBidi" w:cstheme="minorBidi"/>
                <w:sz w:val="20"/>
                <w:szCs w:val="20"/>
                <w:lang w:val="en-GB" w:bidi="ar-SA"/>
              </w:rPr>
              <w:t>=2400kg/cm2  , Fu=3700 kg/cm2)</w:t>
            </w:r>
          </w:p>
        </w:tc>
      </w:tr>
    </w:tbl>
    <w:p w14:paraId="3709ADF8" w14:textId="77777777" w:rsidR="00193385" w:rsidRDefault="000D7DBD" w:rsidP="00193385">
      <w:pPr>
        <w:keepNext/>
        <w:widowControl w:val="0"/>
        <w:numPr>
          <w:ilvl w:val="0"/>
          <w:numId w:val="1"/>
        </w:numPr>
        <w:bidi w:val="0"/>
        <w:spacing w:before="240" w:after="240" w:line="276" w:lineRule="auto"/>
        <w:jc w:val="lowKashida"/>
        <w:outlineLvl w:val="0"/>
        <w:rPr>
          <w:rFonts w:ascii="Arial" w:hAnsi="Arial" w:cs="Arial"/>
          <w:b/>
          <w:bCs/>
          <w:caps/>
          <w:kern w:val="28"/>
          <w:sz w:val="24"/>
        </w:rPr>
      </w:pPr>
      <w:bookmarkStart w:id="48" w:name="_Toc39312732"/>
      <w:bookmarkStart w:id="49" w:name="_Toc43881109"/>
      <w:bookmarkStart w:id="50" w:name="_Toc146113740"/>
      <w:bookmarkStart w:id="51" w:name="_Toc253505649"/>
      <w:r w:rsidRPr="002E1ED9">
        <w:rPr>
          <w:rFonts w:ascii="Arial" w:hAnsi="Arial" w:cs="Arial"/>
          <w:b/>
          <w:bCs/>
          <w:caps/>
          <w:kern w:val="28"/>
          <w:sz w:val="24"/>
        </w:rPr>
        <w:t>STRUCTURE ‘s systems</w:t>
      </w:r>
      <w:bookmarkEnd w:id="48"/>
      <w:bookmarkEnd w:id="49"/>
      <w:bookmarkEnd w:id="50"/>
    </w:p>
    <w:p w14:paraId="3B2F68D9" w14:textId="707ABB70" w:rsidR="00193385" w:rsidRPr="00193385" w:rsidRDefault="00193385" w:rsidP="00CA1DE2">
      <w:pPr>
        <w:keepNext/>
        <w:widowControl w:val="0"/>
        <w:bidi w:val="0"/>
        <w:spacing w:before="240" w:after="240" w:line="276" w:lineRule="auto"/>
        <w:ind w:left="720"/>
        <w:jc w:val="lowKashida"/>
        <w:outlineLvl w:val="0"/>
        <w:rPr>
          <w:rFonts w:cstheme="minorBidi"/>
          <w:szCs w:val="22"/>
          <w:lang w:val="en-GB"/>
        </w:rPr>
      </w:pPr>
      <w:r w:rsidRPr="00193385">
        <w:rPr>
          <w:rFonts w:cstheme="minorBidi"/>
          <w:szCs w:val="22"/>
          <w:lang w:val="en-GB"/>
        </w:rPr>
        <w:t>The structure’s system is Inverted pendulum</w:t>
      </w:r>
      <w:r w:rsidR="00CA1DE2">
        <w:rPr>
          <w:rFonts w:cstheme="minorBidi"/>
          <w:szCs w:val="22"/>
          <w:lang w:val="en-GB"/>
        </w:rPr>
        <w:t>.</w:t>
      </w:r>
    </w:p>
    <w:p w14:paraId="35413FD6" w14:textId="77777777" w:rsidR="002B4E5B" w:rsidRPr="002E1ED9" w:rsidRDefault="002B4E5B" w:rsidP="00B341A0">
      <w:pPr>
        <w:pStyle w:val="TableTitle"/>
        <w:numPr>
          <w:ilvl w:val="0"/>
          <w:numId w:val="0"/>
        </w:numPr>
        <w:spacing w:before="0" w:after="0"/>
        <w:rPr>
          <w:szCs w:val="16"/>
        </w:rPr>
      </w:pPr>
      <w:r w:rsidRPr="002E1ED9">
        <w:rPr>
          <w:szCs w:val="16"/>
        </w:rPr>
        <w:t xml:space="preserve">table 2 </w:t>
      </w:r>
      <w:r w:rsidR="00B341A0">
        <w:rPr>
          <w:szCs w:val="16"/>
        </w:rPr>
        <w:t>–structural system</w:t>
      </w:r>
    </w:p>
    <w:p w14:paraId="233AD241" w14:textId="77777777" w:rsidR="005D3A15" w:rsidRPr="002E1ED9" w:rsidRDefault="005D3A15" w:rsidP="002B4E5B">
      <w:pPr>
        <w:pStyle w:val="TableTitle"/>
        <w:numPr>
          <w:ilvl w:val="0"/>
          <w:numId w:val="0"/>
        </w:numPr>
        <w:spacing w:before="0" w:after="0"/>
        <w:rPr>
          <w:szCs w:val="16"/>
        </w:rPr>
      </w:pPr>
    </w:p>
    <w:tbl>
      <w:tblPr>
        <w:tblStyle w:val="TableGrid"/>
        <w:tblW w:w="0" w:type="auto"/>
        <w:tblInd w:w="2518" w:type="dxa"/>
        <w:tblLook w:val="04A0" w:firstRow="1" w:lastRow="0" w:firstColumn="1" w:lastColumn="0" w:noHBand="0" w:noVBand="1"/>
      </w:tblPr>
      <w:tblGrid>
        <w:gridCol w:w="1221"/>
        <w:gridCol w:w="1123"/>
        <w:gridCol w:w="1047"/>
        <w:gridCol w:w="1418"/>
        <w:gridCol w:w="850"/>
      </w:tblGrid>
      <w:tr w:rsidR="00B83FB9" w:rsidRPr="002E1ED9" w14:paraId="5197F68C" w14:textId="77777777" w:rsidTr="00EF0CEF">
        <w:trPr>
          <w:trHeight w:val="327"/>
        </w:trPr>
        <w:tc>
          <w:tcPr>
            <w:tcW w:w="1221" w:type="dxa"/>
          </w:tcPr>
          <w:p w14:paraId="22A0D577" w14:textId="77777777" w:rsidR="00B83FB9" w:rsidRPr="00EF0CEF" w:rsidRDefault="00B83FB9" w:rsidP="005D3A15">
            <w:pPr>
              <w:pStyle w:val="TableTitle"/>
              <w:numPr>
                <w:ilvl w:val="0"/>
                <w:numId w:val="0"/>
              </w:numPr>
              <w:spacing w:before="0" w:after="0"/>
              <w:rPr>
                <w:sz w:val="18"/>
                <w:szCs w:val="18"/>
              </w:rPr>
            </w:pPr>
          </w:p>
        </w:tc>
        <w:tc>
          <w:tcPr>
            <w:tcW w:w="1047" w:type="dxa"/>
          </w:tcPr>
          <w:p w14:paraId="0F2A0582" w14:textId="77777777" w:rsidR="00B83FB9" w:rsidRPr="00EF0CEF" w:rsidRDefault="00B83FB9" w:rsidP="005D3A15">
            <w:pPr>
              <w:pStyle w:val="TableTitle"/>
              <w:numPr>
                <w:ilvl w:val="0"/>
                <w:numId w:val="0"/>
              </w:numPr>
              <w:spacing w:before="0" w:after="0"/>
              <w:rPr>
                <w:sz w:val="18"/>
                <w:szCs w:val="18"/>
              </w:rPr>
            </w:pPr>
          </w:p>
          <w:p w14:paraId="5A220672" w14:textId="77777777" w:rsidR="00B83FB9" w:rsidRPr="00EF0CEF" w:rsidRDefault="00B83FB9" w:rsidP="005D3A15">
            <w:pPr>
              <w:pStyle w:val="TableTitle"/>
              <w:numPr>
                <w:ilvl w:val="0"/>
                <w:numId w:val="0"/>
              </w:numPr>
              <w:spacing w:before="0" w:after="0"/>
              <w:rPr>
                <w:sz w:val="18"/>
                <w:szCs w:val="18"/>
              </w:rPr>
            </w:pPr>
            <w:r w:rsidRPr="00EF0CEF">
              <w:rPr>
                <w:sz w:val="18"/>
                <w:szCs w:val="18"/>
              </w:rPr>
              <w:t>system</w:t>
            </w:r>
          </w:p>
        </w:tc>
        <w:tc>
          <w:tcPr>
            <w:tcW w:w="1047" w:type="dxa"/>
          </w:tcPr>
          <w:p w14:paraId="665E226C" w14:textId="77777777" w:rsidR="00B83FB9" w:rsidRPr="00EF0CEF" w:rsidRDefault="00B83FB9" w:rsidP="005D3A15">
            <w:pPr>
              <w:pStyle w:val="TableTitle"/>
              <w:numPr>
                <w:ilvl w:val="0"/>
                <w:numId w:val="0"/>
              </w:numPr>
              <w:spacing w:before="0" w:after="0"/>
              <w:rPr>
                <w:sz w:val="18"/>
                <w:szCs w:val="18"/>
              </w:rPr>
            </w:pPr>
          </w:p>
          <w:p w14:paraId="445B6F5D" w14:textId="77777777" w:rsidR="00B83FB9" w:rsidRPr="00EF0CEF" w:rsidRDefault="00B83FB9" w:rsidP="005D3A15">
            <w:pPr>
              <w:pStyle w:val="TableTitle"/>
              <w:numPr>
                <w:ilvl w:val="0"/>
                <w:numId w:val="0"/>
              </w:numPr>
              <w:spacing w:before="0" w:after="0"/>
              <w:rPr>
                <w:sz w:val="18"/>
                <w:szCs w:val="18"/>
              </w:rPr>
            </w:pPr>
            <w:r w:rsidRPr="00EF0CEF">
              <w:rPr>
                <w:sz w:val="18"/>
                <w:szCs w:val="18"/>
              </w:rPr>
              <w:t>R</w:t>
            </w:r>
          </w:p>
        </w:tc>
        <w:tc>
          <w:tcPr>
            <w:tcW w:w="1418" w:type="dxa"/>
          </w:tcPr>
          <w:p w14:paraId="02CC0C5E" w14:textId="77777777" w:rsidR="00B83FB9" w:rsidRPr="00EF0CEF" w:rsidRDefault="00B83FB9" w:rsidP="005D3A15">
            <w:pPr>
              <w:pStyle w:val="TableTitle"/>
              <w:numPr>
                <w:ilvl w:val="0"/>
                <w:numId w:val="0"/>
              </w:numPr>
              <w:spacing w:before="0" w:after="0"/>
              <w:rPr>
                <w:sz w:val="18"/>
                <w:szCs w:val="18"/>
              </w:rPr>
            </w:pPr>
          </w:p>
          <w:p w14:paraId="690333DC" w14:textId="77777777" w:rsidR="00B83FB9" w:rsidRPr="00EF0CEF" w:rsidRDefault="00B83FB9" w:rsidP="005D3A15">
            <w:pPr>
              <w:pStyle w:val="TableTitle"/>
              <w:numPr>
                <w:ilvl w:val="0"/>
                <w:numId w:val="0"/>
              </w:numPr>
              <w:spacing w:before="0" w:after="0"/>
              <w:rPr>
                <w:sz w:val="18"/>
                <w:szCs w:val="18"/>
              </w:rPr>
            </w:pPr>
            <w:r w:rsidRPr="00EF0CEF">
              <w:rPr>
                <w:sz w:val="18"/>
                <w:szCs w:val="18"/>
              </w:rPr>
              <w:t>Omega</w:t>
            </w:r>
          </w:p>
        </w:tc>
        <w:tc>
          <w:tcPr>
            <w:tcW w:w="850" w:type="dxa"/>
          </w:tcPr>
          <w:p w14:paraId="3AE9643A" w14:textId="77777777" w:rsidR="00B83FB9" w:rsidRPr="00EF0CEF" w:rsidRDefault="00B83FB9" w:rsidP="005D3A15">
            <w:pPr>
              <w:pStyle w:val="TableTitle"/>
              <w:numPr>
                <w:ilvl w:val="0"/>
                <w:numId w:val="0"/>
              </w:numPr>
              <w:spacing w:before="0" w:after="0"/>
              <w:rPr>
                <w:sz w:val="18"/>
                <w:szCs w:val="18"/>
              </w:rPr>
            </w:pPr>
          </w:p>
          <w:p w14:paraId="26B6E5BB" w14:textId="77777777" w:rsidR="00B83FB9" w:rsidRPr="00EF0CEF" w:rsidRDefault="00B83FB9" w:rsidP="002E1ED9">
            <w:pPr>
              <w:pStyle w:val="TableTitle"/>
              <w:numPr>
                <w:ilvl w:val="0"/>
                <w:numId w:val="0"/>
              </w:numPr>
              <w:spacing w:before="0" w:after="0"/>
              <w:rPr>
                <w:rFonts w:asciiTheme="minorHAnsi" w:hAnsiTheme="minorHAnsi"/>
                <w:sz w:val="18"/>
                <w:szCs w:val="18"/>
              </w:rPr>
            </w:pPr>
            <w:r w:rsidRPr="00EF0CEF">
              <w:rPr>
                <w:sz w:val="18"/>
                <w:szCs w:val="18"/>
              </w:rPr>
              <w:t>Cd</w:t>
            </w:r>
          </w:p>
        </w:tc>
      </w:tr>
      <w:tr w:rsidR="00B83FB9" w:rsidRPr="002E1ED9" w14:paraId="17AD4ED1" w14:textId="77777777" w:rsidTr="000F3ACA">
        <w:trPr>
          <w:trHeight w:val="549"/>
        </w:trPr>
        <w:tc>
          <w:tcPr>
            <w:tcW w:w="1221" w:type="dxa"/>
          </w:tcPr>
          <w:p w14:paraId="4DDA3ADD" w14:textId="77777777" w:rsidR="00B83FB9" w:rsidRPr="00EF0CEF" w:rsidRDefault="00B83FB9" w:rsidP="005D3A15">
            <w:pPr>
              <w:pStyle w:val="TableTitle"/>
              <w:numPr>
                <w:ilvl w:val="0"/>
                <w:numId w:val="0"/>
              </w:numPr>
              <w:spacing w:before="0" w:after="0"/>
              <w:rPr>
                <w:sz w:val="18"/>
                <w:szCs w:val="18"/>
              </w:rPr>
            </w:pPr>
          </w:p>
          <w:p w14:paraId="4811209A" w14:textId="77777777" w:rsidR="00B83FB9" w:rsidRPr="00EF0CEF" w:rsidRDefault="00B83FB9" w:rsidP="005D3A15">
            <w:pPr>
              <w:pStyle w:val="TableTitle"/>
              <w:numPr>
                <w:ilvl w:val="0"/>
                <w:numId w:val="0"/>
              </w:numPr>
              <w:spacing w:before="0" w:after="0"/>
              <w:rPr>
                <w:sz w:val="18"/>
                <w:szCs w:val="18"/>
              </w:rPr>
            </w:pPr>
            <w:r w:rsidRPr="00EF0CEF">
              <w:rPr>
                <w:sz w:val="18"/>
                <w:szCs w:val="18"/>
              </w:rPr>
              <w:t>x dir</w:t>
            </w:r>
          </w:p>
        </w:tc>
        <w:tc>
          <w:tcPr>
            <w:tcW w:w="1047" w:type="dxa"/>
          </w:tcPr>
          <w:p w14:paraId="541C9880" w14:textId="77777777" w:rsidR="00B83FB9" w:rsidRPr="00EF0CEF" w:rsidRDefault="00B83FB9" w:rsidP="00B83FB9">
            <w:pPr>
              <w:pStyle w:val="TableTitle"/>
              <w:numPr>
                <w:ilvl w:val="0"/>
                <w:numId w:val="0"/>
              </w:numPr>
              <w:spacing w:before="0" w:after="0"/>
              <w:jc w:val="left"/>
              <w:rPr>
                <w:sz w:val="18"/>
                <w:szCs w:val="18"/>
              </w:rPr>
            </w:pPr>
          </w:p>
          <w:p w14:paraId="68133732" w14:textId="23B3A180" w:rsidR="00B83FB9" w:rsidRPr="00EF0CEF" w:rsidRDefault="004B05CD" w:rsidP="00193385">
            <w:pPr>
              <w:pStyle w:val="TableTitle"/>
              <w:numPr>
                <w:ilvl w:val="0"/>
                <w:numId w:val="0"/>
              </w:numPr>
              <w:spacing w:before="0" w:after="0"/>
              <w:rPr>
                <w:sz w:val="18"/>
                <w:szCs w:val="18"/>
              </w:rPr>
            </w:pPr>
            <w:r w:rsidRPr="00193385">
              <w:rPr>
                <w:rFonts w:cstheme="minorBidi"/>
                <w:szCs w:val="22"/>
                <w:lang w:val="en-GB"/>
              </w:rPr>
              <w:t>pendulum</w:t>
            </w:r>
          </w:p>
        </w:tc>
        <w:tc>
          <w:tcPr>
            <w:tcW w:w="1047" w:type="dxa"/>
          </w:tcPr>
          <w:p w14:paraId="44396B0E" w14:textId="77777777" w:rsidR="00B83FB9" w:rsidRPr="00EF0CEF" w:rsidRDefault="00B83FB9" w:rsidP="005D3A15">
            <w:pPr>
              <w:pStyle w:val="TableTitle"/>
              <w:numPr>
                <w:ilvl w:val="0"/>
                <w:numId w:val="0"/>
              </w:numPr>
              <w:spacing w:before="0" w:after="0"/>
              <w:rPr>
                <w:sz w:val="18"/>
                <w:szCs w:val="18"/>
              </w:rPr>
            </w:pPr>
          </w:p>
          <w:p w14:paraId="69CCD585" w14:textId="1E79E3D1" w:rsidR="00B83FB9" w:rsidRPr="00EF0CEF" w:rsidRDefault="00193385" w:rsidP="005D3A15">
            <w:pPr>
              <w:pStyle w:val="TableTitle"/>
              <w:numPr>
                <w:ilvl w:val="0"/>
                <w:numId w:val="0"/>
              </w:numPr>
              <w:spacing w:before="0" w:after="0"/>
              <w:rPr>
                <w:sz w:val="18"/>
                <w:szCs w:val="18"/>
              </w:rPr>
            </w:pPr>
            <w:r>
              <w:rPr>
                <w:sz w:val="18"/>
                <w:szCs w:val="18"/>
              </w:rPr>
              <w:t>2</w:t>
            </w:r>
          </w:p>
        </w:tc>
        <w:tc>
          <w:tcPr>
            <w:tcW w:w="1418" w:type="dxa"/>
          </w:tcPr>
          <w:p w14:paraId="72283C8F" w14:textId="77777777" w:rsidR="00B83FB9" w:rsidRPr="00EF0CEF" w:rsidRDefault="00B83FB9" w:rsidP="005D3A15">
            <w:pPr>
              <w:pStyle w:val="TableTitle"/>
              <w:numPr>
                <w:ilvl w:val="0"/>
                <w:numId w:val="0"/>
              </w:numPr>
              <w:spacing w:before="0" w:after="0"/>
              <w:rPr>
                <w:sz w:val="18"/>
                <w:szCs w:val="18"/>
              </w:rPr>
            </w:pPr>
          </w:p>
          <w:p w14:paraId="0CA833B6" w14:textId="4A16CD9B" w:rsidR="00B83FB9" w:rsidRPr="00EF0CEF" w:rsidRDefault="00193385" w:rsidP="005D3A15">
            <w:pPr>
              <w:pStyle w:val="TableTitle"/>
              <w:numPr>
                <w:ilvl w:val="0"/>
                <w:numId w:val="0"/>
              </w:numPr>
              <w:spacing w:before="0" w:after="0"/>
              <w:rPr>
                <w:sz w:val="18"/>
                <w:szCs w:val="18"/>
              </w:rPr>
            </w:pPr>
            <w:r>
              <w:rPr>
                <w:sz w:val="18"/>
                <w:szCs w:val="18"/>
              </w:rPr>
              <w:t>2</w:t>
            </w:r>
          </w:p>
        </w:tc>
        <w:tc>
          <w:tcPr>
            <w:tcW w:w="850" w:type="dxa"/>
          </w:tcPr>
          <w:p w14:paraId="2BD4870A" w14:textId="77777777" w:rsidR="00B83FB9" w:rsidRPr="00EF0CEF" w:rsidRDefault="00B83FB9" w:rsidP="005D3A15">
            <w:pPr>
              <w:pStyle w:val="TableTitle"/>
              <w:numPr>
                <w:ilvl w:val="0"/>
                <w:numId w:val="0"/>
              </w:numPr>
              <w:spacing w:before="0" w:after="0"/>
              <w:rPr>
                <w:sz w:val="18"/>
                <w:szCs w:val="18"/>
              </w:rPr>
            </w:pPr>
          </w:p>
          <w:p w14:paraId="134D4DC6" w14:textId="4001B100" w:rsidR="00B83FB9" w:rsidRPr="00EF0CEF" w:rsidRDefault="00193385" w:rsidP="005D3A15">
            <w:pPr>
              <w:pStyle w:val="TableTitle"/>
              <w:numPr>
                <w:ilvl w:val="0"/>
                <w:numId w:val="0"/>
              </w:numPr>
              <w:spacing w:before="0" w:after="0"/>
              <w:rPr>
                <w:sz w:val="18"/>
                <w:szCs w:val="18"/>
              </w:rPr>
            </w:pPr>
            <w:r>
              <w:rPr>
                <w:sz w:val="18"/>
                <w:szCs w:val="18"/>
              </w:rPr>
              <w:t>2</w:t>
            </w:r>
          </w:p>
        </w:tc>
      </w:tr>
      <w:tr w:rsidR="00193385" w14:paraId="057626A7" w14:textId="77777777" w:rsidTr="000F3ACA">
        <w:trPr>
          <w:trHeight w:val="543"/>
        </w:trPr>
        <w:tc>
          <w:tcPr>
            <w:tcW w:w="1221" w:type="dxa"/>
          </w:tcPr>
          <w:p w14:paraId="6EB57001" w14:textId="77777777" w:rsidR="00193385" w:rsidRPr="00EF0CEF" w:rsidRDefault="00193385" w:rsidP="00193385">
            <w:pPr>
              <w:pStyle w:val="TableTitle"/>
              <w:numPr>
                <w:ilvl w:val="0"/>
                <w:numId w:val="0"/>
              </w:numPr>
              <w:spacing w:before="0" w:after="0"/>
              <w:rPr>
                <w:sz w:val="18"/>
                <w:szCs w:val="18"/>
              </w:rPr>
            </w:pPr>
          </w:p>
          <w:p w14:paraId="4196CC87" w14:textId="77777777" w:rsidR="00193385" w:rsidRPr="00EF0CEF" w:rsidRDefault="00193385" w:rsidP="00193385">
            <w:pPr>
              <w:pStyle w:val="TableTitle"/>
              <w:numPr>
                <w:ilvl w:val="0"/>
                <w:numId w:val="0"/>
              </w:numPr>
              <w:spacing w:before="0" w:after="0"/>
              <w:rPr>
                <w:sz w:val="18"/>
                <w:szCs w:val="18"/>
              </w:rPr>
            </w:pPr>
            <w:r w:rsidRPr="00EF0CEF">
              <w:rPr>
                <w:sz w:val="18"/>
                <w:szCs w:val="18"/>
              </w:rPr>
              <w:t xml:space="preserve">y dir </w:t>
            </w:r>
          </w:p>
        </w:tc>
        <w:tc>
          <w:tcPr>
            <w:tcW w:w="1047" w:type="dxa"/>
          </w:tcPr>
          <w:p w14:paraId="51311BC0" w14:textId="77777777" w:rsidR="00193385" w:rsidRPr="00EF0CEF" w:rsidRDefault="00193385" w:rsidP="00193385">
            <w:pPr>
              <w:pStyle w:val="TableTitle"/>
              <w:numPr>
                <w:ilvl w:val="0"/>
                <w:numId w:val="0"/>
              </w:numPr>
              <w:spacing w:before="0" w:after="0"/>
              <w:rPr>
                <w:sz w:val="18"/>
                <w:szCs w:val="18"/>
              </w:rPr>
            </w:pPr>
          </w:p>
          <w:p w14:paraId="6402843E" w14:textId="03BE0DDD" w:rsidR="00193385" w:rsidRPr="00EF0CEF" w:rsidRDefault="004B05CD" w:rsidP="00193385">
            <w:pPr>
              <w:pStyle w:val="TableTitle"/>
              <w:numPr>
                <w:ilvl w:val="0"/>
                <w:numId w:val="0"/>
              </w:numPr>
              <w:spacing w:before="0" w:after="0"/>
              <w:rPr>
                <w:sz w:val="18"/>
                <w:szCs w:val="18"/>
              </w:rPr>
            </w:pPr>
            <w:r w:rsidRPr="00193385">
              <w:rPr>
                <w:rFonts w:cstheme="minorBidi"/>
                <w:szCs w:val="22"/>
                <w:lang w:val="en-GB"/>
              </w:rPr>
              <w:t>pendulum</w:t>
            </w:r>
          </w:p>
        </w:tc>
        <w:tc>
          <w:tcPr>
            <w:tcW w:w="1047" w:type="dxa"/>
          </w:tcPr>
          <w:p w14:paraId="036831E3" w14:textId="77777777" w:rsidR="00193385" w:rsidRPr="00EF0CEF" w:rsidRDefault="00193385" w:rsidP="00193385">
            <w:pPr>
              <w:pStyle w:val="TableTitle"/>
              <w:numPr>
                <w:ilvl w:val="0"/>
                <w:numId w:val="0"/>
              </w:numPr>
              <w:spacing w:before="0" w:after="0"/>
              <w:rPr>
                <w:sz w:val="18"/>
                <w:szCs w:val="18"/>
              </w:rPr>
            </w:pPr>
          </w:p>
          <w:p w14:paraId="1A8966D6" w14:textId="4F4E8E9B" w:rsidR="00193385" w:rsidRPr="00EF0CEF" w:rsidRDefault="00193385" w:rsidP="00193385">
            <w:pPr>
              <w:pStyle w:val="TableTitle"/>
              <w:numPr>
                <w:ilvl w:val="0"/>
                <w:numId w:val="0"/>
              </w:numPr>
              <w:spacing w:before="0" w:after="0"/>
              <w:rPr>
                <w:sz w:val="18"/>
                <w:szCs w:val="18"/>
              </w:rPr>
            </w:pPr>
            <w:r>
              <w:rPr>
                <w:sz w:val="18"/>
                <w:szCs w:val="18"/>
              </w:rPr>
              <w:t>2</w:t>
            </w:r>
          </w:p>
        </w:tc>
        <w:tc>
          <w:tcPr>
            <w:tcW w:w="1418" w:type="dxa"/>
          </w:tcPr>
          <w:p w14:paraId="08EB36FF" w14:textId="77777777" w:rsidR="00193385" w:rsidRPr="00EF0CEF" w:rsidRDefault="00193385" w:rsidP="00193385">
            <w:pPr>
              <w:pStyle w:val="TableTitle"/>
              <w:numPr>
                <w:ilvl w:val="0"/>
                <w:numId w:val="0"/>
              </w:numPr>
              <w:spacing w:before="0" w:after="0"/>
              <w:rPr>
                <w:sz w:val="18"/>
                <w:szCs w:val="18"/>
              </w:rPr>
            </w:pPr>
          </w:p>
          <w:p w14:paraId="02C27A9E" w14:textId="42A98677" w:rsidR="00193385" w:rsidRPr="00EF0CEF" w:rsidRDefault="00193385" w:rsidP="00193385">
            <w:pPr>
              <w:pStyle w:val="TableTitle"/>
              <w:numPr>
                <w:ilvl w:val="0"/>
                <w:numId w:val="0"/>
              </w:numPr>
              <w:spacing w:before="0" w:after="0"/>
              <w:rPr>
                <w:sz w:val="18"/>
                <w:szCs w:val="18"/>
              </w:rPr>
            </w:pPr>
            <w:r>
              <w:rPr>
                <w:sz w:val="18"/>
                <w:szCs w:val="18"/>
              </w:rPr>
              <w:t>2</w:t>
            </w:r>
          </w:p>
        </w:tc>
        <w:tc>
          <w:tcPr>
            <w:tcW w:w="850" w:type="dxa"/>
          </w:tcPr>
          <w:p w14:paraId="7B03BB0C" w14:textId="77777777" w:rsidR="00193385" w:rsidRPr="00EF0CEF" w:rsidRDefault="00193385" w:rsidP="00193385">
            <w:pPr>
              <w:pStyle w:val="TableTitle"/>
              <w:numPr>
                <w:ilvl w:val="0"/>
                <w:numId w:val="0"/>
              </w:numPr>
              <w:spacing w:before="0" w:after="0"/>
              <w:rPr>
                <w:sz w:val="18"/>
                <w:szCs w:val="18"/>
              </w:rPr>
            </w:pPr>
          </w:p>
          <w:p w14:paraId="24CA71A2" w14:textId="592BA7C8" w:rsidR="00193385" w:rsidRPr="00EF0CEF" w:rsidRDefault="00193385" w:rsidP="00193385">
            <w:pPr>
              <w:pStyle w:val="TableTitle"/>
              <w:numPr>
                <w:ilvl w:val="0"/>
                <w:numId w:val="0"/>
              </w:numPr>
              <w:spacing w:before="0" w:after="0"/>
              <w:rPr>
                <w:sz w:val="18"/>
                <w:szCs w:val="18"/>
              </w:rPr>
            </w:pPr>
            <w:r>
              <w:rPr>
                <w:sz w:val="18"/>
                <w:szCs w:val="18"/>
              </w:rPr>
              <w:t>2</w:t>
            </w:r>
          </w:p>
        </w:tc>
      </w:tr>
    </w:tbl>
    <w:p w14:paraId="7C29ABAD" w14:textId="4A2AF783" w:rsidR="00193385" w:rsidRDefault="00193385" w:rsidP="00193385">
      <w:pPr>
        <w:keepNext/>
        <w:widowControl w:val="0"/>
        <w:numPr>
          <w:ilvl w:val="0"/>
          <w:numId w:val="1"/>
        </w:numPr>
        <w:bidi w:val="0"/>
        <w:spacing w:before="240" w:after="240" w:line="276" w:lineRule="auto"/>
        <w:jc w:val="lowKashida"/>
        <w:outlineLvl w:val="0"/>
        <w:rPr>
          <w:b/>
          <w:bCs/>
        </w:rPr>
      </w:pPr>
      <w:bookmarkStart w:id="52" w:name="_Toc39312734"/>
      <w:bookmarkStart w:id="53" w:name="_Toc43881111"/>
      <w:bookmarkStart w:id="54" w:name="_Toc146113741"/>
      <w:bookmarkEnd w:id="51"/>
      <w:r>
        <w:rPr>
          <w:b/>
          <w:bCs/>
        </w:rPr>
        <w:t>INPUT DATA</w:t>
      </w:r>
    </w:p>
    <w:p w14:paraId="32400CD5" w14:textId="41501020" w:rsidR="00193385" w:rsidRDefault="00193385" w:rsidP="00CA1DE2">
      <w:pPr>
        <w:pStyle w:val="Text"/>
        <w:rPr>
          <w:rFonts w:asciiTheme="minorBidi" w:hAnsiTheme="minorBidi" w:cstheme="minorBidi"/>
          <w:color w:val="auto"/>
          <w:sz w:val="22"/>
          <w:szCs w:val="22"/>
          <w:lang w:val="en-GB" w:bidi="ar-SA"/>
        </w:rPr>
      </w:pPr>
      <w:r w:rsidRPr="00CA1DE2">
        <w:rPr>
          <w:rFonts w:asciiTheme="minorBidi" w:hAnsiTheme="minorBidi" w:cstheme="minorBidi"/>
          <w:color w:val="auto"/>
          <w:sz w:val="22"/>
          <w:szCs w:val="22"/>
          <w:lang w:val="en-GB" w:bidi="ar-SA"/>
        </w:rPr>
        <w:t>Structural elements stability and stress check have been performed considering the following load conditions:</w:t>
      </w:r>
    </w:p>
    <w:p w14:paraId="27CC5624" w14:textId="77777777" w:rsidR="00CA1DE2" w:rsidRDefault="00CA1DE2" w:rsidP="00CA1DE2">
      <w:pPr>
        <w:pStyle w:val="Text"/>
        <w:rPr>
          <w:rFonts w:asciiTheme="minorBidi" w:hAnsiTheme="minorBidi" w:cstheme="minorBidi"/>
          <w:color w:val="auto"/>
          <w:sz w:val="22"/>
          <w:szCs w:val="22"/>
          <w:lang w:val="en-GB" w:bidi="ar-SA"/>
        </w:rPr>
      </w:pPr>
    </w:p>
    <w:p w14:paraId="651164F0" w14:textId="77777777" w:rsidR="00CA1DE2" w:rsidRDefault="00CA1DE2" w:rsidP="00CA1DE2">
      <w:pPr>
        <w:pStyle w:val="Text"/>
        <w:rPr>
          <w:rFonts w:asciiTheme="minorBidi" w:hAnsiTheme="minorBidi" w:cstheme="minorBidi"/>
          <w:color w:val="auto"/>
          <w:sz w:val="22"/>
          <w:szCs w:val="22"/>
          <w:lang w:val="en-GB" w:bidi="ar-SA"/>
        </w:rPr>
      </w:pPr>
    </w:p>
    <w:p w14:paraId="675A3E6D" w14:textId="77777777" w:rsidR="00CA1DE2" w:rsidRDefault="00CA1DE2" w:rsidP="00CA1DE2">
      <w:pPr>
        <w:pStyle w:val="Text"/>
        <w:rPr>
          <w:rFonts w:asciiTheme="minorBidi" w:hAnsiTheme="minorBidi" w:cstheme="minorBidi"/>
          <w:color w:val="auto"/>
          <w:sz w:val="22"/>
          <w:szCs w:val="22"/>
          <w:lang w:val="en-GB" w:bidi="ar-SA"/>
        </w:rPr>
      </w:pPr>
    </w:p>
    <w:p w14:paraId="0C19C360" w14:textId="77777777" w:rsidR="00CA1DE2" w:rsidRDefault="00CA1DE2" w:rsidP="00CA1DE2">
      <w:pPr>
        <w:pStyle w:val="Text"/>
        <w:rPr>
          <w:rFonts w:asciiTheme="minorBidi" w:hAnsiTheme="minorBidi" w:cstheme="minorBidi"/>
          <w:color w:val="auto"/>
          <w:sz w:val="22"/>
          <w:szCs w:val="22"/>
          <w:lang w:val="en-GB" w:bidi="ar-SA"/>
        </w:rPr>
      </w:pPr>
    </w:p>
    <w:p w14:paraId="61B25369" w14:textId="77777777" w:rsidR="00CA1DE2" w:rsidRDefault="00CA1DE2" w:rsidP="00CA1DE2">
      <w:pPr>
        <w:pStyle w:val="Text"/>
        <w:rPr>
          <w:rFonts w:asciiTheme="minorBidi" w:hAnsiTheme="minorBidi" w:cstheme="minorBidi"/>
          <w:color w:val="auto"/>
          <w:sz w:val="22"/>
          <w:szCs w:val="22"/>
          <w:lang w:val="en-GB" w:bidi="ar-SA"/>
        </w:rPr>
      </w:pPr>
    </w:p>
    <w:tbl>
      <w:tblPr>
        <w:tblStyle w:val="GridTable5Dark-Accent11"/>
        <w:tblW w:w="8836" w:type="dxa"/>
        <w:jc w:val="center"/>
        <w:tblLook w:val="04A0" w:firstRow="1" w:lastRow="0" w:firstColumn="1" w:lastColumn="0" w:noHBand="0" w:noVBand="1"/>
      </w:tblPr>
      <w:tblGrid>
        <w:gridCol w:w="2087"/>
        <w:gridCol w:w="1476"/>
        <w:gridCol w:w="1341"/>
        <w:gridCol w:w="3932"/>
      </w:tblGrid>
      <w:tr w:rsidR="00CA1DE2" w:rsidRPr="00CA1DE2" w14:paraId="770FC9B4" w14:textId="77777777" w:rsidTr="00861186">
        <w:trPr>
          <w:cnfStyle w:val="100000000000" w:firstRow="1" w:lastRow="0" w:firstColumn="0" w:lastColumn="0" w:oddVBand="0" w:evenVBand="0" w:oddHBand="0"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2087" w:type="dxa"/>
            <w:noWrap/>
            <w:vAlign w:val="center"/>
            <w:hideMark/>
          </w:tcPr>
          <w:p w14:paraId="7B696826" w14:textId="77777777" w:rsidR="00CA1DE2" w:rsidRPr="00CA1DE2" w:rsidRDefault="00CA1DE2" w:rsidP="00CA1DE2">
            <w:pPr>
              <w:bidi w:val="0"/>
              <w:jc w:val="center"/>
              <w:rPr>
                <w:rFonts w:ascii="Calibri" w:eastAsia="Calibri" w:hAnsi="Calibri" w:cs="Calibri"/>
                <w:color w:val="000000"/>
                <w:szCs w:val="22"/>
              </w:rPr>
            </w:pPr>
            <w:proofErr w:type="spellStart"/>
            <w:r w:rsidRPr="00CA1DE2">
              <w:rPr>
                <w:rFonts w:ascii="Calibri" w:eastAsia="Calibri" w:hAnsi="Calibri" w:cs="Calibri"/>
                <w:color w:val="000000"/>
                <w:szCs w:val="22"/>
              </w:rPr>
              <w:lastRenderedPageBreak/>
              <w:t>LoadPat</w:t>
            </w:r>
            <w:proofErr w:type="spellEnd"/>
          </w:p>
        </w:tc>
        <w:tc>
          <w:tcPr>
            <w:tcW w:w="1476" w:type="dxa"/>
            <w:noWrap/>
            <w:vAlign w:val="center"/>
            <w:hideMark/>
          </w:tcPr>
          <w:p w14:paraId="15CD6913" w14:textId="77777777" w:rsidR="00CA1DE2" w:rsidRPr="00CA1DE2" w:rsidRDefault="00CA1DE2" w:rsidP="00CA1DE2">
            <w:pPr>
              <w:bidi w:val="0"/>
              <w:jc w:val="center"/>
              <w:cnfStyle w:val="100000000000" w:firstRow="1" w:lastRow="0" w:firstColumn="0" w:lastColumn="0" w:oddVBand="0" w:evenVBand="0" w:oddHBand="0" w:evenHBand="0" w:firstRowFirstColumn="0" w:firstRowLastColumn="0" w:lastRowFirstColumn="0" w:lastRowLastColumn="0"/>
              <w:rPr>
                <w:rFonts w:ascii="Calibri" w:eastAsia="Calibri" w:hAnsi="Calibri" w:cs="Calibri"/>
                <w:color w:val="000000"/>
                <w:szCs w:val="22"/>
              </w:rPr>
            </w:pPr>
            <w:proofErr w:type="spellStart"/>
            <w:r w:rsidRPr="00CA1DE2">
              <w:rPr>
                <w:rFonts w:ascii="Calibri" w:eastAsia="Calibri" w:hAnsi="Calibri" w:cs="Calibri"/>
                <w:color w:val="000000"/>
                <w:szCs w:val="22"/>
              </w:rPr>
              <w:t>DesignType</w:t>
            </w:r>
            <w:proofErr w:type="spellEnd"/>
          </w:p>
        </w:tc>
        <w:tc>
          <w:tcPr>
            <w:tcW w:w="1341" w:type="dxa"/>
            <w:noWrap/>
            <w:vAlign w:val="center"/>
            <w:hideMark/>
          </w:tcPr>
          <w:p w14:paraId="0444CDB4" w14:textId="77777777" w:rsidR="00CA1DE2" w:rsidRPr="00CA1DE2" w:rsidRDefault="00CA1DE2" w:rsidP="00CA1DE2">
            <w:pPr>
              <w:bidi w:val="0"/>
              <w:jc w:val="center"/>
              <w:cnfStyle w:val="100000000000" w:firstRow="1" w:lastRow="0" w:firstColumn="0" w:lastColumn="0" w:oddVBand="0" w:evenVBand="0" w:oddHBand="0" w:evenHBand="0" w:firstRowFirstColumn="0" w:firstRowLastColumn="0" w:lastRowFirstColumn="0" w:lastRowLastColumn="0"/>
              <w:rPr>
                <w:rFonts w:ascii="Calibri" w:eastAsia="Calibri" w:hAnsi="Calibri" w:cs="Calibri"/>
                <w:color w:val="000000"/>
                <w:szCs w:val="22"/>
              </w:rPr>
            </w:pPr>
            <w:proofErr w:type="spellStart"/>
            <w:r w:rsidRPr="00CA1DE2">
              <w:rPr>
                <w:rFonts w:ascii="Calibri" w:eastAsia="Calibri" w:hAnsi="Calibri" w:cs="Calibri"/>
                <w:color w:val="000000"/>
                <w:szCs w:val="22"/>
              </w:rPr>
              <w:t>SelfWtMult</w:t>
            </w:r>
            <w:proofErr w:type="spellEnd"/>
          </w:p>
        </w:tc>
        <w:tc>
          <w:tcPr>
            <w:tcW w:w="3932" w:type="dxa"/>
            <w:noWrap/>
            <w:vAlign w:val="center"/>
            <w:hideMark/>
          </w:tcPr>
          <w:p w14:paraId="5E943706" w14:textId="77777777" w:rsidR="00CA1DE2" w:rsidRPr="00CA1DE2" w:rsidRDefault="00CA1DE2" w:rsidP="00CA1DE2">
            <w:pPr>
              <w:bidi w:val="0"/>
              <w:jc w:val="center"/>
              <w:cnfStyle w:val="100000000000" w:firstRow="1" w:lastRow="0" w:firstColumn="0" w:lastColumn="0" w:oddVBand="0" w:evenVBand="0" w:oddHBand="0"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Notes</w:t>
            </w:r>
          </w:p>
        </w:tc>
      </w:tr>
      <w:tr w:rsidR="00CA1DE2" w:rsidRPr="00CA1DE2" w14:paraId="7B935E71" w14:textId="77777777" w:rsidTr="00861186">
        <w:trPr>
          <w:cnfStyle w:val="000000100000" w:firstRow="0" w:lastRow="0" w:firstColumn="0" w:lastColumn="0" w:oddVBand="0" w:evenVBand="0" w:oddHBand="1" w:evenHBand="0" w:firstRowFirstColumn="0" w:firstRowLastColumn="0" w:lastRowFirstColumn="0" w:lastRowLastColumn="0"/>
          <w:trHeight w:val="600"/>
          <w:jc w:val="center"/>
        </w:trPr>
        <w:tc>
          <w:tcPr>
            <w:cnfStyle w:val="001000000000" w:firstRow="0" w:lastRow="0" w:firstColumn="1" w:lastColumn="0" w:oddVBand="0" w:evenVBand="0" w:oddHBand="0" w:evenHBand="0" w:firstRowFirstColumn="0" w:firstRowLastColumn="0" w:lastRowFirstColumn="0" w:lastRowLastColumn="0"/>
            <w:tcW w:w="2087" w:type="dxa"/>
            <w:noWrap/>
            <w:vAlign w:val="center"/>
            <w:hideMark/>
          </w:tcPr>
          <w:p w14:paraId="33B9E724" w14:textId="77777777" w:rsidR="00CA1DE2" w:rsidRPr="00CA1DE2" w:rsidRDefault="00CA1DE2" w:rsidP="00CA1DE2">
            <w:pPr>
              <w:bidi w:val="0"/>
              <w:jc w:val="center"/>
              <w:rPr>
                <w:rFonts w:ascii="Calibri" w:eastAsia="Calibri" w:hAnsi="Calibri" w:cs="Calibri"/>
                <w:color w:val="000000"/>
                <w:szCs w:val="22"/>
              </w:rPr>
            </w:pPr>
            <w:r w:rsidRPr="00CA1DE2">
              <w:rPr>
                <w:rFonts w:ascii="Calibri" w:eastAsia="Calibri" w:hAnsi="Calibri" w:cs="Calibri"/>
                <w:color w:val="000000"/>
                <w:szCs w:val="22"/>
              </w:rPr>
              <w:t>DL</w:t>
            </w:r>
          </w:p>
        </w:tc>
        <w:tc>
          <w:tcPr>
            <w:tcW w:w="1476" w:type="dxa"/>
            <w:noWrap/>
            <w:vAlign w:val="center"/>
            <w:hideMark/>
          </w:tcPr>
          <w:p w14:paraId="7DE52784" w14:textId="77777777" w:rsidR="00CA1DE2" w:rsidRPr="00CA1DE2" w:rsidRDefault="00CA1DE2" w:rsidP="00CA1DE2">
            <w:pPr>
              <w:bidi w:val="0"/>
              <w:jc w:val="center"/>
              <w:cnfStyle w:val="000000100000" w:firstRow="0" w:lastRow="0" w:firstColumn="0" w:lastColumn="0" w:oddVBand="0" w:evenVBand="0" w:oddHBand="1"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Dead</w:t>
            </w:r>
          </w:p>
        </w:tc>
        <w:tc>
          <w:tcPr>
            <w:tcW w:w="1341" w:type="dxa"/>
            <w:noWrap/>
            <w:vAlign w:val="center"/>
            <w:hideMark/>
          </w:tcPr>
          <w:p w14:paraId="5B29F22E" w14:textId="77777777" w:rsidR="00CA1DE2" w:rsidRPr="00CA1DE2" w:rsidRDefault="00CA1DE2" w:rsidP="00CA1DE2">
            <w:pPr>
              <w:bidi w:val="0"/>
              <w:jc w:val="center"/>
              <w:cnfStyle w:val="000000100000" w:firstRow="0" w:lastRow="0" w:firstColumn="0" w:lastColumn="0" w:oddVBand="0" w:evenVBand="0" w:oddHBand="1"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1</w:t>
            </w:r>
          </w:p>
        </w:tc>
        <w:tc>
          <w:tcPr>
            <w:tcW w:w="3932" w:type="dxa"/>
            <w:vAlign w:val="center"/>
            <w:hideMark/>
          </w:tcPr>
          <w:p w14:paraId="733CB908" w14:textId="77777777" w:rsidR="00CA1DE2" w:rsidRPr="00CA1DE2" w:rsidRDefault="00CA1DE2" w:rsidP="00CA1DE2">
            <w:pPr>
              <w:bidi w:val="0"/>
              <w:cnfStyle w:val="000000100000" w:firstRow="0" w:lastRow="0" w:firstColumn="0" w:lastColumn="0" w:oddVBand="0" w:evenVBand="0" w:oddHBand="1"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Weight of the Structural members and permanent attachments or accessories</w:t>
            </w:r>
          </w:p>
        </w:tc>
      </w:tr>
      <w:tr w:rsidR="00CA1DE2" w:rsidRPr="00CA1DE2" w14:paraId="79562EEF" w14:textId="77777777" w:rsidTr="00861186">
        <w:trPr>
          <w:trHeight w:val="600"/>
          <w:jc w:val="center"/>
        </w:trPr>
        <w:tc>
          <w:tcPr>
            <w:cnfStyle w:val="001000000000" w:firstRow="0" w:lastRow="0" w:firstColumn="1" w:lastColumn="0" w:oddVBand="0" w:evenVBand="0" w:oddHBand="0" w:evenHBand="0" w:firstRowFirstColumn="0" w:firstRowLastColumn="0" w:lastRowFirstColumn="0" w:lastRowLastColumn="0"/>
            <w:tcW w:w="2087" w:type="dxa"/>
            <w:shd w:val="clear" w:color="auto" w:fill="DBE5F1"/>
            <w:noWrap/>
            <w:vAlign w:val="center"/>
            <w:hideMark/>
          </w:tcPr>
          <w:p w14:paraId="5F9AFCAD" w14:textId="77777777" w:rsidR="00CA1DE2" w:rsidRPr="00CA1DE2" w:rsidRDefault="00CA1DE2" w:rsidP="00CA1DE2">
            <w:pPr>
              <w:bidi w:val="0"/>
              <w:jc w:val="center"/>
              <w:rPr>
                <w:rFonts w:ascii="Calibri" w:eastAsia="Calibri" w:hAnsi="Calibri" w:cs="Calibri"/>
                <w:color w:val="000000"/>
                <w:szCs w:val="22"/>
              </w:rPr>
            </w:pPr>
            <w:r w:rsidRPr="00CA1DE2">
              <w:rPr>
                <w:rFonts w:ascii="Calibri" w:eastAsia="Calibri" w:hAnsi="Calibri" w:cs="Calibri"/>
                <w:color w:val="000000"/>
                <w:szCs w:val="22"/>
              </w:rPr>
              <w:t>Test</w:t>
            </w:r>
          </w:p>
        </w:tc>
        <w:tc>
          <w:tcPr>
            <w:tcW w:w="1476" w:type="dxa"/>
            <w:noWrap/>
            <w:vAlign w:val="center"/>
            <w:hideMark/>
          </w:tcPr>
          <w:p w14:paraId="57DC5AC7" w14:textId="77777777" w:rsidR="00CA1DE2" w:rsidRPr="00CA1DE2" w:rsidRDefault="00CA1DE2" w:rsidP="00CA1DE2">
            <w:pPr>
              <w:bidi w:val="0"/>
              <w:jc w:val="center"/>
              <w:cnfStyle w:val="000000000000" w:firstRow="0" w:lastRow="0" w:firstColumn="0" w:lastColumn="0" w:oddVBand="0" w:evenVBand="0" w:oddHBand="0"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Dead</w:t>
            </w:r>
          </w:p>
        </w:tc>
        <w:tc>
          <w:tcPr>
            <w:tcW w:w="1341" w:type="dxa"/>
            <w:noWrap/>
            <w:vAlign w:val="center"/>
            <w:hideMark/>
          </w:tcPr>
          <w:p w14:paraId="3B936DA5" w14:textId="77777777" w:rsidR="00CA1DE2" w:rsidRPr="00CA1DE2" w:rsidRDefault="00CA1DE2" w:rsidP="00CA1DE2">
            <w:pPr>
              <w:bidi w:val="0"/>
              <w:jc w:val="center"/>
              <w:cnfStyle w:val="000000000000" w:firstRow="0" w:lastRow="0" w:firstColumn="0" w:lastColumn="0" w:oddVBand="0" w:evenVBand="0" w:oddHBand="0"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0</w:t>
            </w:r>
          </w:p>
        </w:tc>
        <w:tc>
          <w:tcPr>
            <w:tcW w:w="3932" w:type="dxa"/>
            <w:vAlign w:val="center"/>
            <w:hideMark/>
          </w:tcPr>
          <w:p w14:paraId="21E21541" w14:textId="77777777" w:rsidR="00CA1DE2" w:rsidRPr="00CA1DE2" w:rsidRDefault="00CA1DE2" w:rsidP="00CA1DE2">
            <w:pPr>
              <w:bidi w:val="0"/>
              <w:cnfStyle w:val="000000000000" w:firstRow="0" w:lastRow="0" w:firstColumn="0" w:lastColumn="0" w:oddVBand="0" w:evenVBand="0" w:oddHBand="0"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The empty weight of the pipes plus the weight of the test medium</w:t>
            </w:r>
          </w:p>
        </w:tc>
      </w:tr>
      <w:tr w:rsidR="00CA1DE2" w:rsidRPr="00CA1DE2" w14:paraId="5D55D13D" w14:textId="77777777" w:rsidTr="00861186">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2087" w:type="dxa"/>
            <w:noWrap/>
            <w:vAlign w:val="center"/>
            <w:hideMark/>
          </w:tcPr>
          <w:p w14:paraId="7A537C3C" w14:textId="77777777" w:rsidR="00CA1DE2" w:rsidRPr="00CA1DE2" w:rsidRDefault="00CA1DE2" w:rsidP="00CA1DE2">
            <w:pPr>
              <w:bidi w:val="0"/>
              <w:jc w:val="center"/>
              <w:rPr>
                <w:rFonts w:ascii="Calibri" w:eastAsia="Calibri" w:hAnsi="Calibri" w:cs="Calibri"/>
                <w:color w:val="000000"/>
                <w:szCs w:val="22"/>
              </w:rPr>
            </w:pPr>
            <w:r w:rsidRPr="00CA1DE2">
              <w:rPr>
                <w:rFonts w:ascii="Calibri" w:eastAsia="Calibri" w:hAnsi="Calibri" w:cs="Calibri"/>
                <w:color w:val="000000"/>
                <w:szCs w:val="22"/>
              </w:rPr>
              <w:t>LL</w:t>
            </w:r>
          </w:p>
        </w:tc>
        <w:tc>
          <w:tcPr>
            <w:tcW w:w="1476" w:type="dxa"/>
            <w:noWrap/>
            <w:vAlign w:val="center"/>
            <w:hideMark/>
          </w:tcPr>
          <w:p w14:paraId="6FD1FBE9" w14:textId="77777777" w:rsidR="00CA1DE2" w:rsidRPr="00CA1DE2" w:rsidRDefault="00CA1DE2" w:rsidP="00CA1DE2">
            <w:pPr>
              <w:bidi w:val="0"/>
              <w:jc w:val="center"/>
              <w:cnfStyle w:val="000000100000" w:firstRow="0" w:lastRow="0" w:firstColumn="0" w:lastColumn="0" w:oddVBand="0" w:evenVBand="0" w:oddHBand="1"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Live</w:t>
            </w:r>
          </w:p>
        </w:tc>
        <w:tc>
          <w:tcPr>
            <w:tcW w:w="1341" w:type="dxa"/>
            <w:noWrap/>
            <w:vAlign w:val="center"/>
            <w:hideMark/>
          </w:tcPr>
          <w:p w14:paraId="65BA0C0F" w14:textId="77777777" w:rsidR="00CA1DE2" w:rsidRPr="00CA1DE2" w:rsidRDefault="00CA1DE2" w:rsidP="00CA1DE2">
            <w:pPr>
              <w:bidi w:val="0"/>
              <w:jc w:val="center"/>
              <w:cnfStyle w:val="000000100000" w:firstRow="0" w:lastRow="0" w:firstColumn="0" w:lastColumn="0" w:oddVBand="0" w:evenVBand="0" w:oddHBand="1"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0</w:t>
            </w:r>
          </w:p>
        </w:tc>
        <w:tc>
          <w:tcPr>
            <w:tcW w:w="3932" w:type="dxa"/>
            <w:vAlign w:val="center"/>
            <w:hideMark/>
          </w:tcPr>
          <w:p w14:paraId="2D6D8360" w14:textId="77777777" w:rsidR="00CA1DE2" w:rsidRPr="00CA1DE2" w:rsidRDefault="00CA1DE2" w:rsidP="00CA1DE2">
            <w:pPr>
              <w:bidi w:val="0"/>
              <w:cnfStyle w:val="000000100000" w:firstRow="0" w:lastRow="0" w:firstColumn="0" w:lastColumn="0" w:oddVBand="0" w:evenVBand="0" w:oddHBand="1"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Live Load</w:t>
            </w:r>
          </w:p>
        </w:tc>
      </w:tr>
      <w:tr w:rsidR="00CA1DE2" w:rsidRPr="00CA1DE2" w14:paraId="557EB982" w14:textId="77777777" w:rsidTr="00861186">
        <w:trPr>
          <w:trHeight w:val="1200"/>
          <w:jc w:val="center"/>
        </w:trPr>
        <w:tc>
          <w:tcPr>
            <w:cnfStyle w:val="001000000000" w:firstRow="0" w:lastRow="0" w:firstColumn="1" w:lastColumn="0" w:oddVBand="0" w:evenVBand="0" w:oddHBand="0" w:evenHBand="0" w:firstRowFirstColumn="0" w:firstRowLastColumn="0" w:lastRowFirstColumn="0" w:lastRowLastColumn="0"/>
            <w:tcW w:w="2087" w:type="dxa"/>
            <w:shd w:val="clear" w:color="auto" w:fill="DBE5F1"/>
            <w:noWrap/>
            <w:vAlign w:val="center"/>
            <w:hideMark/>
          </w:tcPr>
          <w:p w14:paraId="4049096C" w14:textId="77777777" w:rsidR="00CA1DE2" w:rsidRPr="00CA1DE2" w:rsidRDefault="00CA1DE2" w:rsidP="00CA1DE2">
            <w:pPr>
              <w:bidi w:val="0"/>
              <w:jc w:val="center"/>
              <w:rPr>
                <w:rFonts w:ascii="Calibri" w:eastAsia="Calibri" w:hAnsi="Calibri" w:cs="Calibri"/>
                <w:color w:val="000000"/>
                <w:szCs w:val="22"/>
              </w:rPr>
            </w:pPr>
            <w:r w:rsidRPr="00CA1DE2">
              <w:rPr>
                <w:rFonts w:ascii="Calibri" w:eastAsia="Calibri" w:hAnsi="Calibri" w:cs="Calibri"/>
                <w:color w:val="000000"/>
                <w:szCs w:val="22"/>
              </w:rPr>
              <w:t>OPR1</w:t>
            </w:r>
          </w:p>
        </w:tc>
        <w:tc>
          <w:tcPr>
            <w:tcW w:w="1476" w:type="dxa"/>
            <w:noWrap/>
            <w:vAlign w:val="center"/>
            <w:hideMark/>
          </w:tcPr>
          <w:p w14:paraId="4CFB3C2A" w14:textId="77777777" w:rsidR="00CA1DE2" w:rsidRPr="00CA1DE2" w:rsidRDefault="00CA1DE2" w:rsidP="00CA1DE2">
            <w:pPr>
              <w:bidi w:val="0"/>
              <w:jc w:val="center"/>
              <w:cnfStyle w:val="000000000000" w:firstRow="0" w:lastRow="0" w:firstColumn="0" w:lastColumn="0" w:oddVBand="0" w:evenVBand="0" w:oddHBand="0"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Dead</w:t>
            </w:r>
          </w:p>
        </w:tc>
        <w:tc>
          <w:tcPr>
            <w:tcW w:w="1341" w:type="dxa"/>
            <w:noWrap/>
            <w:vAlign w:val="center"/>
            <w:hideMark/>
          </w:tcPr>
          <w:p w14:paraId="5D3FFF7B" w14:textId="77777777" w:rsidR="00CA1DE2" w:rsidRPr="00CA1DE2" w:rsidRDefault="00CA1DE2" w:rsidP="00CA1DE2">
            <w:pPr>
              <w:bidi w:val="0"/>
              <w:jc w:val="center"/>
              <w:cnfStyle w:val="000000000000" w:firstRow="0" w:lastRow="0" w:firstColumn="0" w:lastColumn="0" w:oddVBand="0" w:evenVBand="0" w:oddHBand="0"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0</w:t>
            </w:r>
          </w:p>
        </w:tc>
        <w:tc>
          <w:tcPr>
            <w:tcW w:w="3932" w:type="dxa"/>
            <w:vAlign w:val="center"/>
            <w:hideMark/>
          </w:tcPr>
          <w:p w14:paraId="7B3904EC" w14:textId="77777777" w:rsidR="00CA1DE2" w:rsidRPr="00CA1DE2" w:rsidRDefault="00CA1DE2" w:rsidP="00CA1DE2">
            <w:pPr>
              <w:bidi w:val="0"/>
              <w:cnfStyle w:val="000000000000" w:firstRow="0" w:lastRow="0" w:firstColumn="0" w:lastColumn="0" w:oddVBand="0" w:evenVBand="0" w:oddHBand="0"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The weight of piping, piping insulation, cable tray, process equipment and vessels plus their contents (fluid load) in Thermal load. Operating Load=</w:t>
            </w:r>
            <w:proofErr w:type="spellStart"/>
            <w:r w:rsidRPr="00CA1DE2">
              <w:rPr>
                <w:rFonts w:ascii="Calibri" w:eastAsia="Calibri" w:hAnsi="Calibri" w:cs="Calibri"/>
                <w:color w:val="000000"/>
                <w:szCs w:val="22"/>
              </w:rPr>
              <w:t>DLempty+LLop</w:t>
            </w:r>
            <w:proofErr w:type="spellEnd"/>
          </w:p>
        </w:tc>
      </w:tr>
      <w:tr w:rsidR="00CA1DE2" w:rsidRPr="00CA1DE2" w14:paraId="1B7B13EF" w14:textId="77777777" w:rsidTr="00861186">
        <w:trPr>
          <w:cnfStyle w:val="000000100000" w:firstRow="0" w:lastRow="0" w:firstColumn="0" w:lastColumn="0" w:oddVBand="0" w:evenVBand="0" w:oddHBand="1" w:evenHBand="0" w:firstRowFirstColumn="0" w:firstRowLastColumn="0" w:lastRowFirstColumn="0" w:lastRowLastColumn="0"/>
          <w:trHeight w:val="600"/>
          <w:jc w:val="center"/>
        </w:trPr>
        <w:tc>
          <w:tcPr>
            <w:cnfStyle w:val="001000000000" w:firstRow="0" w:lastRow="0" w:firstColumn="1" w:lastColumn="0" w:oddVBand="0" w:evenVBand="0" w:oddHBand="0" w:evenHBand="0" w:firstRowFirstColumn="0" w:firstRowLastColumn="0" w:lastRowFirstColumn="0" w:lastRowLastColumn="0"/>
            <w:tcW w:w="2087" w:type="dxa"/>
            <w:noWrap/>
            <w:vAlign w:val="center"/>
            <w:hideMark/>
          </w:tcPr>
          <w:p w14:paraId="799FA017" w14:textId="77777777" w:rsidR="00CA1DE2" w:rsidRPr="00CA1DE2" w:rsidRDefault="00CA1DE2" w:rsidP="00CA1DE2">
            <w:pPr>
              <w:bidi w:val="0"/>
              <w:jc w:val="center"/>
              <w:rPr>
                <w:rFonts w:ascii="Calibri" w:eastAsia="Calibri" w:hAnsi="Calibri" w:cs="Calibri"/>
                <w:color w:val="000000"/>
                <w:szCs w:val="22"/>
              </w:rPr>
            </w:pPr>
            <w:r w:rsidRPr="00CA1DE2">
              <w:rPr>
                <w:rFonts w:ascii="Calibri" w:eastAsia="Calibri" w:hAnsi="Calibri" w:cs="Calibri"/>
                <w:color w:val="000000"/>
                <w:szCs w:val="22"/>
              </w:rPr>
              <w:t>EQX</w:t>
            </w:r>
          </w:p>
        </w:tc>
        <w:tc>
          <w:tcPr>
            <w:tcW w:w="1476" w:type="dxa"/>
            <w:noWrap/>
            <w:vAlign w:val="center"/>
            <w:hideMark/>
          </w:tcPr>
          <w:p w14:paraId="7BCD99D3" w14:textId="77777777" w:rsidR="00CA1DE2" w:rsidRPr="00CA1DE2" w:rsidRDefault="00CA1DE2" w:rsidP="00CA1DE2">
            <w:pPr>
              <w:bidi w:val="0"/>
              <w:jc w:val="center"/>
              <w:cnfStyle w:val="000000100000" w:firstRow="0" w:lastRow="0" w:firstColumn="0" w:lastColumn="0" w:oddVBand="0" w:evenVBand="0" w:oddHBand="1"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Quake</w:t>
            </w:r>
          </w:p>
        </w:tc>
        <w:tc>
          <w:tcPr>
            <w:tcW w:w="1341" w:type="dxa"/>
            <w:noWrap/>
            <w:vAlign w:val="center"/>
            <w:hideMark/>
          </w:tcPr>
          <w:p w14:paraId="19931D14" w14:textId="77777777" w:rsidR="00CA1DE2" w:rsidRPr="00CA1DE2" w:rsidRDefault="00CA1DE2" w:rsidP="00CA1DE2">
            <w:pPr>
              <w:bidi w:val="0"/>
              <w:jc w:val="center"/>
              <w:cnfStyle w:val="000000100000" w:firstRow="0" w:lastRow="0" w:firstColumn="0" w:lastColumn="0" w:oddVBand="0" w:evenVBand="0" w:oddHBand="1"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0</w:t>
            </w:r>
          </w:p>
        </w:tc>
        <w:tc>
          <w:tcPr>
            <w:tcW w:w="3932" w:type="dxa"/>
            <w:vAlign w:val="center"/>
            <w:hideMark/>
          </w:tcPr>
          <w:p w14:paraId="3BCF519F" w14:textId="77777777" w:rsidR="00CA1DE2" w:rsidRPr="00CA1DE2" w:rsidRDefault="00CA1DE2" w:rsidP="00CA1DE2">
            <w:pPr>
              <w:bidi w:val="0"/>
              <w:cnfStyle w:val="000000100000" w:firstRow="0" w:lastRow="0" w:firstColumn="0" w:lastColumn="0" w:oddVBand="0" w:evenVBand="0" w:oddHBand="1"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Earthquake load is determined by equivalent static earthquake analysis at axis X</w:t>
            </w:r>
          </w:p>
        </w:tc>
      </w:tr>
      <w:tr w:rsidR="00CA1DE2" w:rsidRPr="00CA1DE2" w14:paraId="38FB6AE7" w14:textId="77777777" w:rsidTr="00861186">
        <w:trPr>
          <w:trHeight w:val="600"/>
          <w:jc w:val="center"/>
        </w:trPr>
        <w:tc>
          <w:tcPr>
            <w:cnfStyle w:val="001000000000" w:firstRow="0" w:lastRow="0" w:firstColumn="1" w:lastColumn="0" w:oddVBand="0" w:evenVBand="0" w:oddHBand="0" w:evenHBand="0" w:firstRowFirstColumn="0" w:firstRowLastColumn="0" w:lastRowFirstColumn="0" w:lastRowLastColumn="0"/>
            <w:tcW w:w="2087" w:type="dxa"/>
            <w:shd w:val="clear" w:color="auto" w:fill="DBE5F1"/>
            <w:noWrap/>
            <w:vAlign w:val="center"/>
            <w:hideMark/>
          </w:tcPr>
          <w:p w14:paraId="5BB88320" w14:textId="77777777" w:rsidR="00CA1DE2" w:rsidRPr="00CA1DE2" w:rsidRDefault="00CA1DE2" w:rsidP="00CA1DE2">
            <w:pPr>
              <w:bidi w:val="0"/>
              <w:jc w:val="center"/>
              <w:rPr>
                <w:rFonts w:ascii="Calibri" w:eastAsia="Calibri" w:hAnsi="Calibri" w:cs="Calibri"/>
                <w:color w:val="000000"/>
                <w:szCs w:val="22"/>
              </w:rPr>
            </w:pPr>
            <w:r w:rsidRPr="00CA1DE2">
              <w:rPr>
                <w:rFonts w:ascii="Calibri" w:eastAsia="Calibri" w:hAnsi="Calibri" w:cs="Calibri"/>
                <w:color w:val="000000"/>
                <w:szCs w:val="22"/>
              </w:rPr>
              <w:t>EQY</w:t>
            </w:r>
          </w:p>
        </w:tc>
        <w:tc>
          <w:tcPr>
            <w:tcW w:w="1476" w:type="dxa"/>
            <w:noWrap/>
            <w:vAlign w:val="center"/>
            <w:hideMark/>
          </w:tcPr>
          <w:p w14:paraId="508B5185" w14:textId="77777777" w:rsidR="00CA1DE2" w:rsidRPr="00CA1DE2" w:rsidRDefault="00CA1DE2" w:rsidP="00CA1DE2">
            <w:pPr>
              <w:bidi w:val="0"/>
              <w:jc w:val="center"/>
              <w:cnfStyle w:val="000000000000" w:firstRow="0" w:lastRow="0" w:firstColumn="0" w:lastColumn="0" w:oddVBand="0" w:evenVBand="0" w:oddHBand="0"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Quake</w:t>
            </w:r>
          </w:p>
        </w:tc>
        <w:tc>
          <w:tcPr>
            <w:tcW w:w="1341" w:type="dxa"/>
            <w:noWrap/>
            <w:vAlign w:val="center"/>
            <w:hideMark/>
          </w:tcPr>
          <w:p w14:paraId="0BC32E91" w14:textId="77777777" w:rsidR="00CA1DE2" w:rsidRPr="00CA1DE2" w:rsidRDefault="00CA1DE2" w:rsidP="00CA1DE2">
            <w:pPr>
              <w:bidi w:val="0"/>
              <w:jc w:val="center"/>
              <w:cnfStyle w:val="000000000000" w:firstRow="0" w:lastRow="0" w:firstColumn="0" w:lastColumn="0" w:oddVBand="0" w:evenVBand="0" w:oddHBand="0"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0</w:t>
            </w:r>
          </w:p>
        </w:tc>
        <w:tc>
          <w:tcPr>
            <w:tcW w:w="3932" w:type="dxa"/>
            <w:vAlign w:val="center"/>
            <w:hideMark/>
          </w:tcPr>
          <w:p w14:paraId="59DE1C95" w14:textId="77777777" w:rsidR="00CA1DE2" w:rsidRPr="00CA1DE2" w:rsidRDefault="00CA1DE2" w:rsidP="00CA1DE2">
            <w:pPr>
              <w:bidi w:val="0"/>
              <w:cnfStyle w:val="000000000000" w:firstRow="0" w:lastRow="0" w:firstColumn="0" w:lastColumn="0" w:oddVBand="0" w:evenVBand="0" w:oddHBand="0"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Earthquake load is determined by equivalent static earthquake analysis at axis Y</w:t>
            </w:r>
          </w:p>
        </w:tc>
      </w:tr>
      <w:tr w:rsidR="00CA1DE2" w:rsidRPr="00CA1DE2" w14:paraId="3CFD3033" w14:textId="77777777" w:rsidTr="00861186">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2087" w:type="dxa"/>
            <w:noWrap/>
            <w:vAlign w:val="center"/>
            <w:hideMark/>
          </w:tcPr>
          <w:p w14:paraId="2040F38A" w14:textId="77777777" w:rsidR="00CA1DE2" w:rsidRPr="00CA1DE2" w:rsidRDefault="00CA1DE2" w:rsidP="00CA1DE2">
            <w:pPr>
              <w:bidi w:val="0"/>
              <w:jc w:val="center"/>
              <w:rPr>
                <w:rFonts w:ascii="Calibri" w:eastAsia="Calibri" w:hAnsi="Calibri" w:cs="Calibri"/>
                <w:color w:val="000000"/>
                <w:szCs w:val="22"/>
              </w:rPr>
            </w:pPr>
            <w:r w:rsidRPr="00CA1DE2">
              <w:rPr>
                <w:rFonts w:ascii="Calibri" w:eastAsia="Calibri" w:hAnsi="Calibri" w:cs="Calibri"/>
                <w:color w:val="000000"/>
                <w:szCs w:val="22"/>
              </w:rPr>
              <w:t>OCX</w:t>
            </w:r>
          </w:p>
        </w:tc>
        <w:tc>
          <w:tcPr>
            <w:tcW w:w="1476" w:type="dxa"/>
            <w:noWrap/>
            <w:vAlign w:val="center"/>
            <w:hideMark/>
          </w:tcPr>
          <w:p w14:paraId="76CBC3E1" w14:textId="77777777" w:rsidR="00CA1DE2" w:rsidRPr="00CA1DE2" w:rsidRDefault="00CA1DE2" w:rsidP="00CA1DE2">
            <w:pPr>
              <w:bidi w:val="0"/>
              <w:jc w:val="center"/>
              <w:cnfStyle w:val="000000100000" w:firstRow="0" w:lastRow="0" w:firstColumn="0" w:lastColumn="0" w:oddVBand="0" w:evenVBand="0" w:oddHBand="1"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Quake</w:t>
            </w:r>
          </w:p>
        </w:tc>
        <w:tc>
          <w:tcPr>
            <w:tcW w:w="1341" w:type="dxa"/>
            <w:noWrap/>
            <w:vAlign w:val="center"/>
            <w:hideMark/>
          </w:tcPr>
          <w:p w14:paraId="02268B46" w14:textId="77777777" w:rsidR="00CA1DE2" w:rsidRPr="00CA1DE2" w:rsidRDefault="00CA1DE2" w:rsidP="00CA1DE2">
            <w:pPr>
              <w:bidi w:val="0"/>
              <w:jc w:val="center"/>
              <w:cnfStyle w:val="000000100000" w:firstRow="0" w:lastRow="0" w:firstColumn="0" w:lastColumn="0" w:oddVBand="0" w:evenVBand="0" w:oddHBand="1"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0</w:t>
            </w:r>
          </w:p>
        </w:tc>
        <w:tc>
          <w:tcPr>
            <w:tcW w:w="3932" w:type="dxa"/>
            <w:vAlign w:val="center"/>
            <w:hideMark/>
          </w:tcPr>
          <w:p w14:paraId="1BB9ABB6" w14:textId="77777777" w:rsidR="00CA1DE2" w:rsidRPr="00CA1DE2" w:rsidRDefault="00CA1DE2" w:rsidP="00CA1DE2">
            <w:pPr>
              <w:bidi w:val="0"/>
              <w:cnfStyle w:val="000000100000" w:firstRow="0" w:lastRow="0" w:firstColumn="0" w:lastColumn="0" w:oddVBand="0" w:evenVBand="0" w:oddHBand="1"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Pure seismic load of piping at axis X</w:t>
            </w:r>
          </w:p>
        </w:tc>
      </w:tr>
      <w:tr w:rsidR="00CA1DE2" w:rsidRPr="00CA1DE2" w14:paraId="09C1F39D" w14:textId="77777777" w:rsidTr="00861186">
        <w:trPr>
          <w:trHeight w:val="1200"/>
          <w:jc w:val="center"/>
        </w:trPr>
        <w:tc>
          <w:tcPr>
            <w:cnfStyle w:val="001000000000" w:firstRow="0" w:lastRow="0" w:firstColumn="1" w:lastColumn="0" w:oddVBand="0" w:evenVBand="0" w:oddHBand="0" w:evenHBand="0" w:firstRowFirstColumn="0" w:firstRowLastColumn="0" w:lastRowFirstColumn="0" w:lastRowLastColumn="0"/>
            <w:tcW w:w="2087" w:type="dxa"/>
            <w:shd w:val="clear" w:color="auto" w:fill="DBE5F1"/>
            <w:noWrap/>
            <w:vAlign w:val="center"/>
            <w:hideMark/>
          </w:tcPr>
          <w:p w14:paraId="582EDF28" w14:textId="77777777" w:rsidR="00CA1DE2" w:rsidRPr="00CA1DE2" w:rsidRDefault="00CA1DE2" w:rsidP="00CA1DE2">
            <w:pPr>
              <w:bidi w:val="0"/>
              <w:jc w:val="center"/>
              <w:rPr>
                <w:rFonts w:ascii="Calibri" w:eastAsia="Calibri" w:hAnsi="Calibri" w:cs="Calibri"/>
                <w:color w:val="000000"/>
                <w:szCs w:val="22"/>
              </w:rPr>
            </w:pPr>
            <w:r w:rsidRPr="00CA1DE2">
              <w:rPr>
                <w:rFonts w:ascii="Calibri" w:eastAsia="Calibri" w:hAnsi="Calibri" w:cs="Calibri"/>
                <w:color w:val="000000"/>
                <w:szCs w:val="22"/>
              </w:rPr>
              <w:t>TL</w:t>
            </w:r>
          </w:p>
        </w:tc>
        <w:tc>
          <w:tcPr>
            <w:tcW w:w="1476" w:type="dxa"/>
            <w:noWrap/>
            <w:vAlign w:val="center"/>
            <w:hideMark/>
          </w:tcPr>
          <w:p w14:paraId="1933D813" w14:textId="77777777" w:rsidR="00CA1DE2" w:rsidRPr="00CA1DE2" w:rsidRDefault="00CA1DE2" w:rsidP="00CA1DE2">
            <w:pPr>
              <w:bidi w:val="0"/>
              <w:jc w:val="center"/>
              <w:cnfStyle w:val="000000000000" w:firstRow="0" w:lastRow="0" w:firstColumn="0" w:lastColumn="0" w:oddVBand="0" w:evenVBand="0" w:oddHBand="0"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Other</w:t>
            </w:r>
          </w:p>
        </w:tc>
        <w:tc>
          <w:tcPr>
            <w:tcW w:w="1341" w:type="dxa"/>
            <w:noWrap/>
            <w:vAlign w:val="center"/>
            <w:hideMark/>
          </w:tcPr>
          <w:p w14:paraId="74F522DF" w14:textId="77777777" w:rsidR="00CA1DE2" w:rsidRPr="00CA1DE2" w:rsidRDefault="00CA1DE2" w:rsidP="00CA1DE2">
            <w:pPr>
              <w:bidi w:val="0"/>
              <w:jc w:val="center"/>
              <w:cnfStyle w:val="000000000000" w:firstRow="0" w:lastRow="0" w:firstColumn="0" w:lastColumn="0" w:oddVBand="0" w:evenVBand="0" w:oddHBand="0"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0</w:t>
            </w:r>
          </w:p>
        </w:tc>
        <w:tc>
          <w:tcPr>
            <w:tcW w:w="3932" w:type="dxa"/>
            <w:vAlign w:val="center"/>
            <w:hideMark/>
          </w:tcPr>
          <w:p w14:paraId="7B47BA45" w14:textId="77777777" w:rsidR="00CA1DE2" w:rsidRPr="00CA1DE2" w:rsidRDefault="00CA1DE2" w:rsidP="00CA1DE2">
            <w:pPr>
              <w:bidi w:val="0"/>
              <w:cnfStyle w:val="000000000000" w:firstRow="0" w:lastRow="0" w:firstColumn="0" w:lastColumn="0" w:oddVBand="0" w:evenVBand="0" w:oddHBand="0"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Thermal loads are those forces caused by a change in temperature. Such forces shall include those caused by vessel or piping expansion or contraction.</w:t>
            </w:r>
          </w:p>
        </w:tc>
      </w:tr>
      <w:tr w:rsidR="00CA1DE2" w:rsidRPr="00CA1DE2" w14:paraId="6CD95E36" w14:textId="77777777" w:rsidTr="00861186">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2087" w:type="dxa"/>
            <w:noWrap/>
            <w:vAlign w:val="center"/>
            <w:hideMark/>
          </w:tcPr>
          <w:p w14:paraId="70AB7BF7" w14:textId="77777777" w:rsidR="00CA1DE2" w:rsidRPr="00CA1DE2" w:rsidRDefault="00CA1DE2" w:rsidP="00CA1DE2">
            <w:pPr>
              <w:bidi w:val="0"/>
              <w:jc w:val="center"/>
              <w:rPr>
                <w:rFonts w:ascii="Calibri" w:eastAsia="Calibri" w:hAnsi="Calibri" w:cs="Calibri"/>
                <w:color w:val="000000"/>
                <w:szCs w:val="22"/>
              </w:rPr>
            </w:pPr>
            <w:r w:rsidRPr="00CA1DE2">
              <w:rPr>
                <w:rFonts w:ascii="Calibri" w:eastAsia="Calibri" w:hAnsi="Calibri" w:cs="Calibri"/>
                <w:color w:val="000000"/>
                <w:szCs w:val="22"/>
              </w:rPr>
              <w:t>OCY</w:t>
            </w:r>
          </w:p>
        </w:tc>
        <w:tc>
          <w:tcPr>
            <w:tcW w:w="1476" w:type="dxa"/>
            <w:noWrap/>
            <w:vAlign w:val="center"/>
            <w:hideMark/>
          </w:tcPr>
          <w:p w14:paraId="7DBF99D4" w14:textId="77777777" w:rsidR="00CA1DE2" w:rsidRPr="00CA1DE2" w:rsidRDefault="00CA1DE2" w:rsidP="00CA1DE2">
            <w:pPr>
              <w:bidi w:val="0"/>
              <w:jc w:val="center"/>
              <w:cnfStyle w:val="000000100000" w:firstRow="0" w:lastRow="0" w:firstColumn="0" w:lastColumn="0" w:oddVBand="0" w:evenVBand="0" w:oddHBand="1"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Quake</w:t>
            </w:r>
          </w:p>
        </w:tc>
        <w:tc>
          <w:tcPr>
            <w:tcW w:w="1341" w:type="dxa"/>
            <w:noWrap/>
            <w:vAlign w:val="center"/>
            <w:hideMark/>
          </w:tcPr>
          <w:p w14:paraId="3A7D57D2" w14:textId="77777777" w:rsidR="00CA1DE2" w:rsidRPr="00CA1DE2" w:rsidRDefault="00CA1DE2" w:rsidP="00CA1DE2">
            <w:pPr>
              <w:bidi w:val="0"/>
              <w:jc w:val="center"/>
              <w:cnfStyle w:val="000000100000" w:firstRow="0" w:lastRow="0" w:firstColumn="0" w:lastColumn="0" w:oddVBand="0" w:evenVBand="0" w:oddHBand="1"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0</w:t>
            </w:r>
          </w:p>
        </w:tc>
        <w:tc>
          <w:tcPr>
            <w:tcW w:w="3932" w:type="dxa"/>
            <w:vAlign w:val="center"/>
            <w:hideMark/>
          </w:tcPr>
          <w:p w14:paraId="759EEC3A" w14:textId="77777777" w:rsidR="00CA1DE2" w:rsidRPr="00CA1DE2" w:rsidRDefault="00CA1DE2" w:rsidP="00CA1DE2">
            <w:pPr>
              <w:bidi w:val="0"/>
              <w:cnfStyle w:val="000000100000" w:firstRow="0" w:lastRow="0" w:firstColumn="0" w:lastColumn="0" w:oddVBand="0" w:evenVBand="0" w:oddHBand="1"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Pure seismic load of piping at axis Y</w:t>
            </w:r>
          </w:p>
        </w:tc>
      </w:tr>
      <w:tr w:rsidR="00CA1DE2" w:rsidRPr="00CA1DE2" w14:paraId="12BCFDA2" w14:textId="77777777" w:rsidTr="00861186">
        <w:trPr>
          <w:trHeight w:val="600"/>
          <w:jc w:val="center"/>
        </w:trPr>
        <w:tc>
          <w:tcPr>
            <w:cnfStyle w:val="001000000000" w:firstRow="0" w:lastRow="0" w:firstColumn="1" w:lastColumn="0" w:oddVBand="0" w:evenVBand="0" w:oddHBand="0" w:evenHBand="0" w:firstRowFirstColumn="0" w:firstRowLastColumn="0" w:lastRowFirstColumn="0" w:lastRowLastColumn="0"/>
            <w:tcW w:w="2087" w:type="dxa"/>
            <w:shd w:val="clear" w:color="auto" w:fill="DBE5F1"/>
            <w:noWrap/>
            <w:vAlign w:val="center"/>
            <w:hideMark/>
          </w:tcPr>
          <w:p w14:paraId="6A00223E" w14:textId="77777777" w:rsidR="00CA1DE2" w:rsidRPr="00CA1DE2" w:rsidRDefault="00CA1DE2" w:rsidP="00CA1DE2">
            <w:pPr>
              <w:bidi w:val="0"/>
              <w:jc w:val="center"/>
              <w:rPr>
                <w:rFonts w:ascii="Calibri" w:eastAsia="Calibri" w:hAnsi="Calibri" w:cs="Calibri"/>
                <w:color w:val="000000"/>
                <w:szCs w:val="22"/>
              </w:rPr>
            </w:pPr>
            <w:r w:rsidRPr="00CA1DE2">
              <w:rPr>
                <w:rFonts w:ascii="Calibri" w:eastAsia="Calibri" w:hAnsi="Calibri" w:cs="Calibri"/>
                <w:color w:val="000000"/>
                <w:szCs w:val="22"/>
              </w:rPr>
              <w:t>FRX</w:t>
            </w:r>
          </w:p>
        </w:tc>
        <w:tc>
          <w:tcPr>
            <w:tcW w:w="1476" w:type="dxa"/>
            <w:noWrap/>
            <w:vAlign w:val="center"/>
            <w:hideMark/>
          </w:tcPr>
          <w:p w14:paraId="222EA2A1" w14:textId="77777777" w:rsidR="00CA1DE2" w:rsidRPr="00CA1DE2" w:rsidRDefault="00CA1DE2" w:rsidP="00CA1DE2">
            <w:pPr>
              <w:bidi w:val="0"/>
              <w:jc w:val="center"/>
              <w:cnfStyle w:val="000000000000" w:firstRow="0" w:lastRow="0" w:firstColumn="0" w:lastColumn="0" w:oddVBand="0" w:evenVBand="0" w:oddHBand="0"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Other</w:t>
            </w:r>
          </w:p>
        </w:tc>
        <w:tc>
          <w:tcPr>
            <w:tcW w:w="1341" w:type="dxa"/>
            <w:noWrap/>
            <w:vAlign w:val="center"/>
            <w:hideMark/>
          </w:tcPr>
          <w:p w14:paraId="7221C8DC" w14:textId="77777777" w:rsidR="00CA1DE2" w:rsidRPr="00CA1DE2" w:rsidRDefault="00CA1DE2" w:rsidP="00CA1DE2">
            <w:pPr>
              <w:bidi w:val="0"/>
              <w:jc w:val="center"/>
              <w:cnfStyle w:val="000000000000" w:firstRow="0" w:lastRow="0" w:firstColumn="0" w:lastColumn="0" w:oddVBand="0" w:evenVBand="0" w:oddHBand="0"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0</w:t>
            </w:r>
          </w:p>
        </w:tc>
        <w:tc>
          <w:tcPr>
            <w:tcW w:w="3932" w:type="dxa"/>
            <w:vAlign w:val="center"/>
            <w:hideMark/>
          </w:tcPr>
          <w:p w14:paraId="15239FFA" w14:textId="77777777" w:rsidR="00CA1DE2" w:rsidRPr="00CA1DE2" w:rsidRDefault="00CA1DE2" w:rsidP="00CA1DE2">
            <w:pPr>
              <w:bidi w:val="0"/>
              <w:cnfStyle w:val="000000000000" w:firstRow="0" w:lastRow="0" w:firstColumn="0" w:lastColumn="0" w:oddVBand="0" w:evenVBand="0" w:oddHBand="0"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Friction loads due to thermal expansion of pipes axis X</w:t>
            </w:r>
          </w:p>
        </w:tc>
      </w:tr>
      <w:tr w:rsidR="00CA1DE2" w:rsidRPr="00CA1DE2" w14:paraId="1F8DB7BB" w14:textId="77777777" w:rsidTr="00861186">
        <w:trPr>
          <w:cnfStyle w:val="000000100000" w:firstRow="0" w:lastRow="0" w:firstColumn="0" w:lastColumn="0" w:oddVBand="0" w:evenVBand="0" w:oddHBand="1" w:evenHBand="0" w:firstRowFirstColumn="0" w:firstRowLastColumn="0" w:lastRowFirstColumn="0" w:lastRowLastColumn="0"/>
          <w:trHeight w:val="600"/>
          <w:jc w:val="center"/>
        </w:trPr>
        <w:tc>
          <w:tcPr>
            <w:cnfStyle w:val="001000000000" w:firstRow="0" w:lastRow="0" w:firstColumn="1" w:lastColumn="0" w:oddVBand="0" w:evenVBand="0" w:oddHBand="0" w:evenHBand="0" w:firstRowFirstColumn="0" w:firstRowLastColumn="0" w:lastRowFirstColumn="0" w:lastRowLastColumn="0"/>
            <w:tcW w:w="2087" w:type="dxa"/>
            <w:noWrap/>
            <w:vAlign w:val="center"/>
            <w:hideMark/>
          </w:tcPr>
          <w:p w14:paraId="775AF216" w14:textId="77777777" w:rsidR="00CA1DE2" w:rsidRPr="00CA1DE2" w:rsidRDefault="00CA1DE2" w:rsidP="00CA1DE2">
            <w:pPr>
              <w:bidi w:val="0"/>
              <w:jc w:val="center"/>
              <w:rPr>
                <w:rFonts w:ascii="Calibri" w:eastAsia="Calibri" w:hAnsi="Calibri" w:cs="Calibri"/>
                <w:color w:val="000000"/>
                <w:szCs w:val="22"/>
              </w:rPr>
            </w:pPr>
            <w:r w:rsidRPr="00CA1DE2">
              <w:rPr>
                <w:rFonts w:ascii="Calibri" w:eastAsia="Calibri" w:hAnsi="Calibri" w:cs="Calibri"/>
                <w:color w:val="000000"/>
                <w:szCs w:val="22"/>
              </w:rPr>
              <w:t>FRY</w:t>
            </w:r>
          </w:p>
        </w:tc>
        <w:tc>
          <w:tcPr>
            <w:tcW w:w="1476" w:type="dxa"/>
            <w:noWrap/>
            <w:vAlign w:val="center"/>
            <w:hideMark/>
          </w:tcPr>
          <w:p w14:paraId="770625B5" w14:textId="77777777" w:rsidR="00CA1DE2" w:rsidRPr="00CA1DE2" w:rsidRDefault="00CA1DE2" w:rsidP="00CA1DE2">
            <w:pPr>
              <w:bidi w:val="0"/>
              <w:jc w:val="center"/>
              <w:cnfStyle w:val="000000100000" w:firstRow="0" w:lastRow="0" w:firstColumn="0" w:lastColumn="0" w:oddVBand="0" w:evenVBand="0" w:oddHBand="1"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Other</w:t>
            </w:r>
          </w:p>
        </w:tc>
        <w:tc>
          <w:tcPr>
            <w:tcW w:w="1341" w:type="dxa"/>
            <w:noWrap/>
            <w:vAlign w:val="center"/>
            <w:hideMark/>
          </w:tcPr>
          <w:p w14:paraId="41E18A5D" w14:textId="77777777" w:rsidR="00CA1DE2" w:rsidRPr="00CA1DE2" w:rsidRDefault="00CA1DE2" w:rsidP="00CA1DE2">
            <w:pPr>
              <w:bidi w:val="0"/>
              <w:jc w:val="center"/>
              <w:cnfStyle w:val="000000100000" w:firstRow="0" w:lastRow="0" w:firstColumn="0" w:lastColumn="0" w:oddVBand="0" w:evenVBand="0" w:oddHBand="1"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0</w:t>
            </w:r>
          </w:p>
        </w:tc>
        <w:tc>
          <w:tcPr>
            <w:tcW w:w="3932" w:type="dxa"/>
            <w:vAlign w:val="center"/>
            <w:hideMark/>
          </w:tcPr>
          <w:p w14:paraId="0485E423" w14:textId="77777777" w:rsidR="00CA1DE2" w:rsidRPr="00CA1DE2" w:rsidRDefault="00CA1DE2" w:rsidP="00CA1DE2">
            <w:pPr>
              <w:bidi w:val="0"/>
              <w:cnfStyle w:val="000000100000" w:firstRow="0" w:lastRow="0" w:firstColumn="0" w:lastColumn="0" w:oddVBand="0" w:evenVBand="0" w:oddHBand="1"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Friction loads due to thermal expansion of pipes axis Y</w:t>
            </w:r>
          </w:p>
        </w:tc>
      </w:tr>
      <w:tr w:rsidR="008A1B34" w:rsidRPr="00CA1DE2" w14:paraId="2E52F200" w14:textId="77777777" w:rsidTr="00861186">
        <w:trPr>
          <w:trHeight w:val="600"/>
          <w:jc w:val="center"/>
        </w:trPr>
        <w:tc>
          <w:tcPr>
            <w:cnfStyle w:val="001000000000" w:firstRow="0" w:lastRow="0" w:firstColumn="1" w:lastColumn="0" w:oddVBand="0" w:evenVBand="0" w:oddHBand="0" w:evenHBand="0" w:firstRowFirstColumn="0" w:firstRowLastColumn="0" w:lastRowFirstColumn="0" w:lastRowLastColumn="0"/>
            <w:tcW w:w="2087" w:type="dxa"/>
            <w:noWrap/>
            <w:vAlign w:val="center"/>
          </w:tcPr>
          <w:p w14:paraId="19DF5228" w14:textId="3F1AB84D" w:rsidR="008A1B34" w:rsidRPr="00CA1DE2" w:rsidRDefault="008A1B34" w:rsidP="00CA1DE2">
            <w:pPr>
              <w:bidi w:val="0"/>
              <w:jc w:val="center"/>
              <w:rPr>
                <w:rFonts w:ascii="Calibri" w:eastAsia="Calibri" w:hAnsi="Calibri" w:cs="Calibri"/>
                <w:color w:val="000000"/>
                <w:szCs w:val="22"/>
              </w:rPr>
            </w:pPr>
            <w:r>
              <w:rPr>
                <w:rFonts w:ascii="Calibri" w:eastAsia="Calibri" w:hAnsi="Calibri" w:cs="Calibri"/>
                <w:color w:val="000000"/>
                <w:szCs w:val="22"/>
              </w:rPr>
              <w:t>WX</w:t>
            </w:r>
          </w:p>
        </w:tc>
        <w:tc>
          <w:tcPr>
            <w:tcW w:w="1476" w:type="dxa"/>
            <w:noWrap/>
            <w:vAlign w:val="center"/>
          </w:tcPr>
          <w:p w14:paraId="275F85C0" w14:textId="608D101E" w:rsidR="008A1B34" w:rsidRPr="00CA1DE2" w:rsidRDefault="008A1B34" w:rsidP="008A1B34">
            <w:pPr>
              <w:bidi w:val="0"/>
              <w:jc w:val="center"/>
              <w:cnfStyle w:val="000000000000" w:firstRow="0" w:lastRow="0" w:firstColumn="0" w:lastColumn="0" w:oddVBand="0" w:evenVBand="0" w:oddHBand="0" w:evenHBand="0" w:firstRowFirstColumn="0" w:firstRowLastColumn="0" w:lastRowFirstColumn="0" w:lastRowLastColumn="0"/>
              <w:rPr>
                <w:rFonts w:ascii="Calibri" w:eastAsia="Calibri" w:hAnsi="Calibri" w:cs="Calibri"/>
                <w:color w:val="000000"/>
                <w:szCs w:val="22"/>
              </w:rPr>
            </w:pPr>
            <w:r>
              <w:rPr>
                <w:rFonts w:ascii="Calibri" w:eastAsia="Calibri" w:hAnsi="Calibri" w:cs="Calibri"/>
                <w:color w:val="000000"/>
                <w:szCs w:val="22"/>
              </w:rPr>
              <w:t>Wind</w:t>
            </w:r>
          </w:p>
        </w:tc>
        <w:tc>
          <w:tcPr>
            <w:tcW w:w="1341" w:type="dxa"/>
            <w:noWrap/>
            <w:vAlign w:val="center"/>
          </w:tcPr>
          <w:p w14:paraId="169AD997" w14:textId="529C2618" w:rsidR="008A1B34" w:rsidRPr="00CA1DE2" w:rsidRDefault="008A1B34" w:rsidP="00CA1DE2">
            <w:pPr>
              <w:bidi w:val="0"/>
              <w:jc w:val="center"/>
              <w:cnfStyle w:val="000000000000" w:firstRow="0" w:lastRow="0" w:firstColumn="0" w:lastColumn="0" w:oddVBand="0" w:evenVBand="0" w:oddHBand="0" w:evenHBand="0" w:firstRowFirstColumn="0" w:firstRowLastColumn="0" w:lastRowFirstColumn="0" w:lastRowLastColumn="0"/>
              <w:rPr>
                <w:rFonts w:ascii="Calibri" w:eastAsia="Calibri" w:hAnsi="Calibri" w:cs="Calibri"/>
                <w:color w:val="000000"/>
                <w:szCs w:val="22"/>
              </w:rPr>
            </w:pPr>
            <w:r>
              <w:rPr>
                <w:rFonts w:ascii="Calibri" w:eastAsia="Calibri" w:hAnsi="Calibri" w:cs="Calibri"/>
                <w:color w:val="000000"/>
                <w:szCs w:val="22"/>
              </w:rPr>
              <w:t>0</w:t>
            </w:r>
          </w:p>
        </w:tc>
        <w:tc>
          <w:tcPr>
            <w:tcW w:w="3932" w:type="dxa"/>
            <w:vAlign w:val="center"/>
          </w:tcPr>
          <w:p w14:paraId="4D9A2A3B" w14:textId="7ABFE3C3" w:rsidR="008A1B34" w:rsidRPr="00CA1DE2" w:rsidRDefault="008A1B34" w:rsidP="00CA1DE2">
            <w:pPr>
              <w:bidi w:val="0"/>
              <w:cnfStyle w:val="000000000000" w:firstRow="0" w:lastRow="0" w:firstColumn="0" w:lastColumn="0" w:oddVBand="0" w:evenVBand="0" w:oddHBand="0" w:evenHBand="0" w:firstRowFirstColumn="0" w:firstRowLastColumn="0" w:lastRowFirstColumn="0" w:lastRowLastColumn="0"/>
              <w:rPr>
                <w:rFonts w:ascii="Calibri" w:eastAsia="Calibri" w:hAnsi="Calibri" w:cs="Calibri"/>
                <w:color w:val="000000"/>
                <w:szCs w:val="22"/>
              </w:rPr>
            </w:pPr>
            <w:r>
              <w:rPr>
                <w:rFonts w:ascii="Calibri" w:eastAsia="Calibri" w:hAnsi="Calibri" w:cs="Calibri"/>
                <w:color w:val="000000"/>
                <w:szCs w:val="22"/>
              </w:rPr>
              <w:t xml:space="preserve">Wind load </w:t>
            </w:r>
            <w:r w:rsidRPr="00CA1DE2">
              <w:rPr>
                <w:rFonts w:ascii="Calibri" w:eastAsia="Calibri" w:hAnsi="Calibri" w:cs="Calibri"/>
                <w:color w:val="000000"/>
                <w:szCs w:val="22"/>
              </w:rPr>
              <w:t>axis X</w:t>
            </w:r>
          </w:p>
        </w:tc>
      </w:tr>
      <w:tr w:rsidR="008A1B34" w:rsidRPr="00CA1DE2" w14:paraId="065E5A8B" w14:textId="77777777" w:rsidTr="00861186">
        <w:trPr>
          <w:cnfStyle w:val="000000100000" w:firstRow="0" w:lastRow="0" w:firstColumn="0" w:lastColumn="0" w:oddVBand="0" w:evenVBand="0" w:oddHBand="1" w:evenHBand="0" w:firstRowFirstColumn="0" w:firstRowLastColumn="0" w:lastRowFirstColumn="0" w:lastRowLastColumn="0"/>
          <w:trHeight w:val="600"/>
          <w:jc w:val="center"/>
        </w:trPr>
        <w:tc>
          <w:tcPr>
            <w:cnfStyle w:val="001000000000" w:firstRow="0" w:lastRow="0" w:firstColumn="1" w:lastColumn="0" w:oddVBand="0" w:evenVBand="0" w:oddHBand="0" w:evenHBand="0" w:firstRowFirstColumn="0" w:firstRowLastColumn="0" w:lastRowFirstColumn="0" w:lastRowLastColumn="0"/>
            <w:tcW w:w="2087" w:type="dxa"/>
            <w:noWrap/>
            <w:vAlign w:val="center"/>
          </w:tcPr>
          <w:p w14:paraId="04D95180" w14:textId="6CC4322D" w:rsidR="008A1B34" w:rsidRDefault="008A1B34" w:rsidP="00CA1DE2">
            <w:pPr>
              <w:bidi w:val="0"/>
              <w:jc w:val="center"/>
              <w:rPr>
                <w:rFonts w:ascii="Calibri" w:eastAsia="Calibri" w:hAnsi="Calibri" w:cs="Calibri"/>
                <w:color w:val="000000"/>
                <w:szCs w:val="22"/>
              </w:rPr>
            </w:pPr>
            <w:r>
              <w:rPr>
                <w:rFonts w:ascii="Calibri" w:eastAsia="Calibri" w:hAnsi="Calibri" w:cs="Calibri"/>
                <w:color w:val="000000"/>
                <w:szCs w:val="22"/>
              </w:rPr>
              <w:t>WY</w:t>
            </w:r>
          </w:p>
        </w:tc>
        <w:tc>
          <w:tcPr>
            <w:tcW w:w="1476" w:type="dxa"/>
            <w:noWrap/>
            <w:vAlign w:val="center"/>
          </w:tcPr>
          <w:p w14:paraId="2018507A" w14:textId="4A73AC0C" w:rsidR="008A1B34" w:rsidRPr="00CA1DE2" w:rsidRDefault="008A1B34" w:rsidP="00CA1DE2">
            <w:pPr>
              <w:bidi w:val="0"/>
              <w:jc w:val="center"/>
              <w:cnfStyle w:val="000000100000" w:firstRow="0" w:lastRow="0" w:firstColumn="0" w:lastColumn="0" w:oddVBand="0" w:evenVBand="0" w:oddHBand="1" w:evenHBand="0" w:firstRowFirstColumn="0" w:firstRowLastColumn="0" w:lastRowFirstColumn="0" w:lastRowLastColumn="0"/>
              <w:rPr>
                <w:rFonts w:ascii="Calibri" w:eastAsia="Calibri" w:hAnsi="Calibri" w:cs="Calibri"/>
                <w:color w:val="000000"/>
                <w:szCs w:val="22"/>
              </w:rPr>
            </w:pPr>
            <w:r>
              <w:rPr>
                <w:rFonts w:ascii="Calibri" w:eastAsia="Calibri" w:hAnsi="Calibri" w:cs="Calibri"/>
                <w:color w:val="000000"/>
                <w:szCs w:val="22"/>
              </w:rPr>
              <w:t>Wind</w:t>
            </w:r>
          </w:p>
        </w:tc>
        <w:tc>
          <w:tcPr>
            <w:tcW w:w="1341" w:type="dxa"/>
            <w:noWrap/>
            <w:vAlign w:val="center"/>
          </w:tcPr>
          <w:p w14:paraId="5FD41BE7" w14:textId="4B6E4979" w:rsidR="008A1B34" w:rsidRPr="00CA1DE2" w:rsidRDefault="008A1B34" w:rsidP="00CA1DE2">
            <w:pPr>
              <w:bidi w:val="0"/>
              <w:jc w:val="center"/>
              <w:cnfStyle w:val="000000100000" w:firstRow="0" w:lastRow="0" w:firstColumn="0" w:lastColumn="0" w:oddVBand="0" w:evenVBand="0" w:oddHBand="1" w:evenHBand="0" w:firstRowFirstColumn="0" w:firstRowLastColumn="0" w:lastRowFirstColumn="0" w:lastRowLastColumn="0"/>
              <w:rPr>
                <w:rFonts w:ascii="Calibri" w:eastAsia="Calibri" w:hAnsi="Calibri" w:cs="Calibri"/>
                <w:color w:val="000000"/>
                <w:szCs w:val="22"/>
              </w:rPr>
            </w:pPr>
            <w:r>
              <w:rPr>
                <w:rFonts w:ascii="Calibri" w:eastAsia="Calibri" w:hAnsi="Calibri" w:cs="Calibri"/>
                <w:color w:val="000000"/>
                <w:szCs w:val="22"/>
              </w:rPr>
              <w:t>0</w:t>
            </w:r>
          </w:p>
        </w:tc>
        <w:tc>
          <w:tcPr>
            <w:tcW w:w="3932" w:type="dxa"/>
            <w:vAlign w:val="center"/>
          </w:tcPr>
          <w:p w14:paraId="673F66F9" w14:textId="2C890BE0" w:rsidR="008A1B34" w:rsidRPr="00CA1DE2" w:rsidRDefault="008A1B34" w:rsidP="008A1B34">
            <w:pPr>
              <w:bidi w:val="0"/>
              <w:cnfStyle w:val="000000100000" w:firstRow="0" w:lastRow="0" w:firstColumn="0" w:lastColumn="0" w:oddVBand="0" w:evenVBand="0" w:oddHBand="1" w:evenHBand="0" w:firstRowFirstColumn="0" w:firstRowLastColumn="0" w:lastRowFirstColumn="0" w:lastRowLastColumn="0"/>
              <w:rPr>
                <w:rFonts w:ascii="Calibri" w:eastAsia="Calibri" w:hAnsi="Calibri" w:cs="Calibri"/>
                <w:color w:val="000000"/>
                <w:szCs w:val="22"/>
              </w:rPr>
            </w:pPr>
            <w:r>
              <w:rPr>
                <w:rFonts w:ascii="Calibri" w:eastAsia="Calibri" w:hAnsi="Calibri" w:cs="Calibri"/>
                <w:color w:val="000000"/>
                <w:szCs w:val="22"/>
              </w:rPr>
              <w:t xml:space="preserve">Wind load </w:t>
            </w:r>
            <w:r w:rsidRPr="00CA1DE2">
              <w:rPr>
                <w:rFonts w:ascii="Calibri" w:eastAsia="Calibri" w:hAnsi="Calibri" w:cs="Calibri"/>
                <w:color w:val="000000"/>
                <w:szCs w:val="22"/>
              </w:rPr>
              <w:t xml:space="preserve">axis </w:t>
            </w:r>
            <w:r>
              <w:rPr>
                <w:rFonts w:ascii="Calibri" w:eastAsia="Calibri" w:hAnsi="Calibri" w:cs="Calibri"/>
                <w:color w:val="000000"/>
                <w:szCs w:val="22"/>
              </w:rPr>
              <w:t>Y</w:t>
            </w:r>
          </w:p>
        </w:tc>
      </w:tr>
      <w:tr w:rsidR="00CA1DE2" w:rsidRPr="00CA1DE2" w14:paraId="4260DB4C" w14:textId="77777777" w:rsidTr="00861186">
        <w:trPr>
          <w:trHeight w:val="300"/>
          <w:jc w:val="center"/>
        </w:trPr>
        <w:tc>
          <w:tcPr>
            <w:cnfStyle w:val="001000000000" w:firstRow="0" w:lastRow="0" w:firstColumn="1" w:lastColumn="0" w:oddVBand="0" w:evenVBand="0" w:oddHBand="0" w:evenHBand="0" w:firstRowFirstColumn="0" w:firstRowLastColumn="0" w:lastRowFirstColumn="0" w:lastRowLastColumn="0"/>
            <w:tcW w:w="2087" w:type="dxa"/>
            <w:shd w:val="clear" w:color="auto" w:fill="DBE5F1"/>
            <w:noWrap/>
            <w:vAlign w:val="center"/>
            <w:hideMark/>
          </w:tcPr>
          <w:p w14:paraId="1ACE506F" w14:textId="77777777" w:rsidR="00CA1DE2" w:rsidRPr="00CA1DE2" w:rsidRDefault="00CA1DE2" w:rsidP="00CA1DE2">
            <w:pPr>
              <w:bidi w:val="0"/>
              <w:jc w:val="center"/>
              <w:rPr>
                <w:rFonts w:ascii="Calibri" w:eastAsia="Calibri" w:hAnsi="Calibri" w:cs="Calibri"/>
                <w:color w:val="000000"/>
                <w:szCs w:val="22"/>
              </w:rPr>
            </w:pPr>
            <w:r w:rsidRPr="00CA1DE2">
              <w:rPr>
                <w:rFonts w:ascii="Calibri" w:eastAsia="Calibri" w:hAnsi="Calibri" w:cs="Calibri"/>
                <w:color w:val="000000"/>
                <w:szCs w:val="22"/>
              </w:rPr>
              <w:t>EQZ</w:t>
            </w:r>
          </w:p>
        </w:tc>
        <w:tc>
          <w:tcPr>
            <w:tcW w:w="1476" w:type="dxa"/>
            <w:noWrap/>
            <w:vAlign w:val="center"/>
            <w:hideMark/>
          </w:tcPr>
          <w:p w14:paraId="77F08172" w14:textId="77777777" w:rsidR="00CA1DE2" w:rsidRPr="00CA1DE2" w:rsidRDefault="00CA1DE2" w:rsidP="00CA1DE2">
            <w:pPr>
              <w:bidi w:val="0"/>
              <w:jc w:val="center"/>
              <w:cnfStyle w:val="000000000000" w:firstRow="0" w:lastRow="0" w:firstColumn="0" w:lastColumn="0" w:oddVBand="0" w:evenVBand="0" w:oddHBand="0"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Quake</w:t>
            </w:r>
          </w:p>
        </w:tc>
        <w:tc>
          <w:tcPr>
            <w:tcW w:w="1341" w:type="dxa"/>
            <w:noWrap/>
            <w:vAlign w:val="center"/>
            <w:hideMark/>
          </w:tcPr>
          <w:p w14:paraId="60A2EB6C" w14:textId="77777777" w:rsidR="00CA1DE2" w:rsidRPr="00CA1DE2" w:rsidRDefault="00CA1DE2" w:rsidP="00CA1DE2">
            <w:pPr>
              <w:bidi w:val="0"/>
              <w:jc w:val="center"/>
              <w:cnfStyle w:val="000000000000" w:firstRow="0" w:lastRow="0" w:firstColumn="0" w:lastColumn="0" w:oddVBand="0" w:evenVBand="0" w:oddHBand="0"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0</w:t>
            </w:r>
          </w:p>
        </w:tc>
        <w:tc>
          <w:tcPr>
            <w:tcW w:w="3932" w:type="dxa"/>
            <w:vAlign w:val="center"/>
            <w:hideMark/>
          </w:tcPr>
          <w:p w14:paraId="652E758F" w14:textId="77777777" w:rsidR="00CA1DE2" w:rsidRPr="00CA1DE2" w:rsidRDefault="00CA1DE2" w:rsidP="00CA1DE2">
            <w:pPr>
              <w:bidi w:val="0"/>
              <w:cnfStyle w:val="000000000000" w:firstRow="0" w:lastRow="0" w:firstColumn="0" w:lastColumn="0" w:oddVBand="0" w:evenVBand="0" w:oddHBand="0"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Vertical Earthquake load</w:t>
            </w:r>
          </w:p>
        </w:tc>
      </w:tr>
      <w:tr w:rsidR="00CA1DE2" w:rsidRPr="00CA1DE2" w14:paraId="0260BDE8" w14:textId="77777777" w:rsidTr="00861186">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2087" w:type="dxa"/>
            <w:noWrap/>
            <w:vAlign w:val="center"/>
            <w:hideMark/>
          </w:tcPr>
          <w:p w14:paraId="18C9BF1D" w14:textId="77777777" w:rsidR="00CA1DE2" w:rsidRPr="00CA1DE2" w:rsidRDefault="00CA1DE2" w:rsidP="00CA1DE2">
            <w:pPr>
              <w:bidi w:val="0"/>
              <w:jc w:val="center"/>
              <w:rPr>
                <w:rFonts w:ascii="Calibri" w:eastAsia="Calibri" w:hAnsi="Calibri" w:cs="Calibri"/>
                <w:color w:val="000000"/>
                <w:szCs w:val="22"/>
              </w:rPr>
            </w:pPr>
            <w:proofErr w:type="spellStart"/>
            <w:r w:rsidRPr="00CA1DE2">
              <w:rPr>
                <w:rFonts w:ascii="Calibri" w:eastAsia="Calibri" w:hAnsi="Calibri" w:cs="Calibri"/>
                <w:color w:val="000000"/>
                <w:szCs w:val="22"/>
              </w:rPr>
              <w:t>TLst</w:t>
            </w:r>
            <w:proofErr w:type="spellEnd"/>
          </w:p>
        </w:tc>
        <w:tc>
          <w:tcPr>
            <w:tcW w:w="1476" w:type="dxa"/>
            <w:noWrap/>
            <w:vAlign w:val="center"/>
            <w:hideMark/>
          </w:tcPr>
          <w:p w14:paraId="0EB58079" w14:textId="77777777" w:rsidR="00CA1DE2" w:rsidRPr="00CA1DE2" w:rsidRDefault="00CA1DE2" w:rsidP="00CA1DE2">
            <w:pPr>
              <w:bidi w:val="0"/>
              <w:jc w:val="center"/>
              <w:cnfStyle w:val="000000100000" w:firstRow="0" w:lastRow="0" w:firstColumn="0" w:lastColumn="0" w:oddVBand="0" w:evenVBand="0" w:oddHBand="1"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Temperature</w:t>
            </w:r>
          </w:p>
        </w:tc>
        <w:tc>
          <w:tcPr>
            <w:tcW w:w="1341" w:type="dxa"/>
            <w:noWrap/>
            <w:vAlign w:val="center"/>
            <w:hideMark/>
          </w:tcPr>
          <w:p w14:paraId="640E59A0" w14:textId="77777777" w:rsidR="00CA1DE2" w:rsidRPr="00CA1DE2" w:rsidRDefault="00CA1DE2" w:rsidP="00CA1DE2">
            <w:pPr>
              <w:bidi w:val="0"/>
              <w:jc w:val="center"/>
              <w:cnfStyle w:val="000000100000" w:firstRow="0" w:lastRow="0" w:firstColumn="0" w:lastColumn="0" w:oddVBand="0" w:evenVBand="0" w:oddHBand="1"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0</w:t>
            </w:r>
          </w:p>
        </w:tc>
        <w:tc>
          <w:tcPr>
            <w:tcW w:w="3932" w:type="dxa"/>
            <w:vAlign w:val="center"/>
            <w:hideMark/>
          </w:tcPr>
          <w:p w14:paraId="15914DC2" w14:textId="77777777" w:rsidR="00CA1DE2" w:rsidRPr="00CA1DE2" w:rsidRDefault="00CA1DE2" w:rsidP="00CA1DE2">
            <w:pPr>
              <w:bidi w:val="0"/>
              <w:cnfStyle w:val="000000100000" w:firstRow="0" w:lastRow="0" w:firstColumn="0" w:lastColumn="0" w:oddVBand="0" w:evenVBand="0" w:oddHBand="1"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Temperature Load</w:t>
            </w:r>
          </w:p>
        </w:tc>
      </w:tr>
      <w:tr w:rsidR="00CA1DE2" w:rsidRPr="00CA1DE2" w14:paraId="23D940A4" w14:textId="77777777" w:rsidTr="00861186">
        <w:trPr>
          <w:trHeight w:val="300"/>
          <w:jc w:val="center"/>
        </w:trPr>
        <w:tc>
          <w:tcPr>
            <w:cnfStyle w:val="001000000000" w:firstRow="0" w:lastRow="0" w:firstColumn="1" w:lastColumn="0" w:oddVBand="0" w:evenVBand="0" w:oddHBand="0" w:evenHBand="0" w:firstRowFirstColumn="0" w:firstRowLastColumn="0" w:lastRowFirstColumn="0" w:lastRowLastColumn="0"/>
            <w:tcW w:w="2087" w:type="dxa"/>
            <w:shd w:val="clear" w:color="auto" w:fill="DBE5F1"/>
            <w:noWrap/>
            <w:vAlign w:val="center"/>
            <w:hideMark/>
          </w:tcPr>
          <w:p w14:paraId="54622A1F" w14:textId="77777777" w:rsidR="00CA1DE2" w:rsidRPr="00CA1DE2" w:rsidRDefault="00CA1DE2" w:rsidP="00CA1DE2">
            <w:pPr>
              <w:bidi w:val="0"/>
              <w:jc w:val="center"/>
              <w:rPr>
                <w:rFonts w:ascii="Calibri" w:eastAsia="Calibri" w:hAnsi="Calibri" w:cs="Calibri"/>
                <w:color w:val="000000"/>
                <w:szCs w:val="22"/>
              </w:rPr>
            </w:pPr>
            <w:proofErr w:type="spellStart"/>
            <w:r w:rsidRPr="00CA1DE2">
              <w:rPr>
                <w:rFonts w:ascii="Calibri" w:eastAsia="Calibri" w:hAnsi="Calibri" w:cs="Calibri"/>
                <w:color w:val="000000"/>
                <w:szCs w:val="22"/>
              </w:rPr>
              <w:t>NotionalX</w:t>
            </w:r>
            <w:proofErr w:type="spellEnd"/>
            <w:r w:rsidRPr="00CA1DE2">
              <w:rPr>
                <w:rFonts w:ascii="Calibri" w:eastAsia="Calibri" w:hAnsi="Calibri" w:cs="Calibri"/>
                <w:color w:val="000000"/>
                <w:szCs w:val="22"/>
              </w:rPr>
              <w:t>(DL)</w:t>
            </w:r>
          </w:p>
        </w:tc>
        <w:tc>
          <w:tcPr>
            <w:tcW w:w="1476" w:type="dxa"/>
            <w:noWrap/>
            <w:vAlign w:val="center"/>
            <w:hideMark/>
          </w:tcPr>
          <w:p w14:paraId="54F6D3FC" w14:textId="77777777" w:rsidR="00CA1DE2" w:rsidRPr="00CA1DE2" w:rsidRDefault="00CA1DE2" w:rsidP="00CA1DE2">
            <w:pPr>
              <w:bidi w:val="0"/>
              <w:jc w:val="center"/>
              <w:cnfStyle w:val="000000000000" w:firstRow="0" w:lastRow="0" w:firstColumn="0" w:lastColumn="0" w:oddVBand="0" w:evenVBand="0" w:oddHBand="0"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Notional</w:t>
            </w:r>
          </w:p>
        </w:tc>
        <w:tc>
          <w:tcPr>
            <w:tcW w:w="1341" w:type="dxa"/>
            <w:noWrap/>
            <w:vAlign w:val="center"/>
            <w:hideMark/>
          </w:tcPr>
          <w:p w14:paraId="1C2F4A88" w14:textId="77777777" w:rsidR="00CA1DE2" w:rsidRPr="00CA1DE2" w:rsidRDefault="00CA1DE2" w:rsidP="00CA1DE2">
            <w:pPr>
              <w:bidi w:val="0"/>
              <w:jc w:val="center"/>
              <w:cnfStyle w:val="000000000000" w:firstRow="0" w:lastRow="0" w:firstColumn="0" w:lastColumn="0" w:oddVBand="0" w:evenVBand="0" w:oddHBand="0"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0</w:t>
            </w:r>
          </w:p>
        </w:tc>
        <w:tc>
          <w:tcPr>
            <w:tcW w:w="3932" w:type="dxa"/>
            <w:vAlign w:val="center"/>
            <w:hideMark/>
          </w:tcPr>
          <w:p w14:paraId="5D4B1108" w14:textId="77777777" w:rsidR="00CA1DE2" w:rsidRPr="00CA1DE2" w:rsidRDefault="00CA1DE2" w:rsidP="00CA1DE2">
            <w:pPr>
              <w:bidi w:val="0"/>
              <w:cnfStyle w:val="000000000000" w:firstRow="0" w:lastRow="0" w:firstColumn="0" w:lastColumn="0" w:oddVBand="0" w:evenVBand="0" w:oddHBand="0"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Notional load derived from DL load at axis X</w:t>
            </w:r>
          </w:p>
        </w:tc>
      </w:tr>
      <w:tr w:rsidR="00CA1DE2" w:rsidRPr="00CA1DE2" w14:paraId="5770BA4C" w14:textId="77777777" w:rsidTr="00861186">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2087" w:type="dxa"/>
            <w:noWrap/>
            <w:vAlign w:val="center"/>
            <w:hideMark/>
          </w:tcPr>
          <w:p w14:paraId="60919A29" w14:textId="77777777" w:rsidR="00CA1DE2" w:rsidRPr="00CA1DE2" w:rsidRDefault="00CA1DE2" w:rsidP="00CA1DE2">
            <w:pPr>
              <w:bidi w:val="0"/>
              <w:jc w:val="center"/>
              <w:rPr>
                <w:rFonts w:ascii="Calibri" w:eastAsia="Calibri" w:hAnsi="Calibri" w:cs="Calibri"/>
                <w:color w:val="000000"/>
                <w:szCs w:val="22"/>
              </w:rPr>
            </w:pPr>
            <w:proofErr w:type="spellStart"/>
            <w:r w:rsidRPr="00CA1DE2">
              <w:rPr>
                <w:rFonts w:ascii="Calibri" w:eastAsia="Calibri" w:hAnsi="Calibri" w:cs="Calibri"/>
                <w:color w:val="000000"/>
                <w:szCs w:val="22"/>
              </w:rPr>
              <w:t>NotionalY</w:t>
            </w:r>
            <w:proofErr w:type="spellEnd"/>
            <w:r w:rsidRPr="00CA1DE2">
              <w:rPr>
                <w:rFonts w:ascii="Calibri" w:eastAsia="Calibri" w:hAnsi="Calibri" w:cs="Calibri"/>
                <w:color w:val="000000"/>
                <w:szCs w:val="22"/>
              </w:rPr>
              <w:t>(DL)</w:t>
            </w:r>
          </w:p>
        </w:tc>
        <w:tc>
          <w:tcPr>
            <w:tcW w:w="1476" w:type="dxa"/>
            <w:noWrap/>
            <w:vAlign w:val="center"/>
            <w:hideMark/>
          </w:tcPr>
          <w:p w14:paraId="4CD3F4C7" w14:textId="77777777" w:rsidR="00CA1DE2" w:rsidRPr="00CA1DE2" w:rsidRDefault="00CA1DE2" w:rsidP="00CA1DE2">
            <w:pPr>
              <w:bidi w:val="0"/>
              <w:jc w:val="center"/>
              <w:cnfStyle w:val="000000100000" w:firstRow="0" w:lastRow="0" w:firstColumn="0" w:lastColumn="0" w:oddVBand="0" w:evenVBand="0" w:oddHBand="1"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Notional</w:t>
            </w:r>
          </w:p>
        </w:tc>
        <w:tc>
          <w:tcPr>
            <w:tcW w:w="1341" w:type="dxa"/>
            <w:noWrap/>
            <w:vAlign w:val="center"/>
            <w:hideMark/>
          </w:tcPr>
          <w:p w14:paraId="7A6266FB" w14:textId="77777777" w:rsidR="00CA1DE2" w:rsidRPr="00CA1DE2" w:rsidRDefault="00CA1DE2" w:rsidP="00CA1DE2">
            <w:pPr>
              <w:bidi w:val="0"/>
              <w:jc w:val="center"/>
              <w:cnfStyle w:val="000000100000" w:firstRow="0" w:lastRow="0" w:firstColumn="0" w:lastColumn="0" w:oddVBand="0" w:evenVBand="0" w:oddHBand="1"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0</w:t>
            </w:r>
          </w:p>
        </w:tc>
        <w:tc>
          <w:tcPr>
            <w:tcW w:w="3932" w:type="dxa"/>
            <w:vAlign w:val="center"/>
            <w:hideMark/>
          </w:tcPr>
          <w:p w14:paraId="2C15B295" w14:textId="77777777" w:rsidR="00CA1DE2" w:rsidRPr="00CA1DE2" w:rsidRDefault="00CA1DE2" w:rsidP="00CA1DE2">
            <w:pPr>
              <w:bidi w:val="0"/>
              <w:cnfStyle w:val="000000100000" w:firstRow="0" w:lastRow="0" w:firstColumn="0" w:lastColumn="0" w:oddVBand="0" w:evenVBand="0" w:oddHBand="1"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Notional load derived from DL load at axis Y</w:t>
            </w:r>
          </w:p>
        </w:tc>
      </w:tr>
      <w:tr w:rsidR="00CA1DE2" w:rsidRPr="00CA1DE2" w14:paraId="73CE86A5" w14:textId="77777777" w:rsidTr="00861186">
        <w:trPr>
          <w:trHeight w:val="300"/>
          <w:jc w:val="center"/>
        </w:trPr>
        <w:tc>
          <w:tcPr>
            <w:cnfStyle w:val="001000000000" w:firstRow="0" w:lastRow="0" w:firstColumn="1" w:lastColumn="0" w:oddVBand="0" w:evenVBand="0" w:oddHBand="0" w:evenHBand="0" w:firstRowFirstColumn="0" w:firstRowLastColumn="0" w:lastRowFirstColumn="0" w:lastRowLastColumn="0"/>
            <w:tcW w:w="2087" w:type="dxa"/>
            <w:shd w:val="clear" w:color="auto" w:fill="DBE5F1"/>
            <w:noWrap/>
            <w:vAlign w:val="center"/>
            <w:hideMark/>
          </w:tcPr>
          <w:p w14:paraId="1AA7C9FB" w14:textId="77777777" w:rsidR="00CA1DE2" w:rsidRPr="00CA1DE2" w:rsidRDefault="00CA1DE2" w:rsidP="00CA1DE2">
            <w:pPr>
              <w:bidi w:val="0"/>
              <w:jc w:val="center"/>
              <w:rPr>
                <w:rFonts w:ascii="Calibri" w:eastAsia="Calibri" w:hAnsi="Calibri" w:cs="Calibri"/>
                <w:color w:val="000000"/>
                <w:szCs w:val="22"/>
              </w:rPr>
            </w:pPr>
            <w:proofErr w:type="spellStart"/>
            <w:r w:rsidRPr="00CA1DE2">
              <w:rPr>
                <w:rFonts w:ascii="Calibri" w:eastAsia="Calibri" w:hAnsi="Calibri" w:cs="Calibri"/>
                <w:color w:val="000000"/>
                <w:szCs w:val="22"/>
              </w:rPr>
              <w:t>NotionalX</w:t>
            </w:r>
            <w:proofErr w:type="spellEnd"/>
            <w:r w:rsidRPr="00CA1DE2">
              <w:rPr>
                <w:rFonts w:ascii="Calibri" w:eastAsia="Calibri" w:hAnsi="Calibri" w:cs="Calibri"/>
                <w:color w:val="000000"/>
                <w:szCs w:val="22"/>
              </w:rPr>
              <w:t>(OPR)</w:t>
            </w:r>
          </w:p>
        </w:tc>
        <w:tc>
          <w:tcPr>
            <w:tcW w:w="1476" w:type="dxa"/>
            <w:noWrap/>
            <w:vAlign w:val="center"/>
            <w:hideMark/>
          </w:tcPr>
          <w:p w14:paraId="31FC69E4" w14:textId="77777777" w:rsidR="00CA1DE2" w:rsidRPr="00CA1DE2" w:rsidRDefault="00CA1DE2" w:rsidP="00CA1DE2">
            <w:pPr>
              <w:bidi w:val="0"/>
              <w:jc w:val="center"/>
              <w:cnfStyle w:val="000000000000" w:firstRow="0" w:lastRow="0" w:firstColumn="0" w:lastColumn="0" w:oddVBand="0" w:evenVBand="0" w:oddHBand="0"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Notional</w:t>
            </w:r>
          </w:p>
        </w:tc>
        <w:tc>
          <w:tcPr>
            <w:tcW w:w="1341" w:type="dxa"/>
            <w:noWrap/>
            <w:vAlign w:val="center"/>
            <w:hideMark/>
          </w:tcPr>
          <w:p w14:paraId="3B772326" w14:textId="77777777" w:rsidR="00CA1DE2" w:rsidRPr="00CA1DE2" w:rsidRDefault="00CA1DE2" w:rsidP="00CA1DE2">
            <w:pPr>
              <w:bidi w:val="0"/>
              <w:jc w:val="center"/>
              <w:cnfStyle w:val="000000000000" w:firstRow="0" w:lastRow="0" w:firstColumn="0" w:lastColumn="0" w:oddVBand="0" w:evenVBand="0" w:oddHBand="0"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0</w:t>
            </w:r>
          </w:p>
        </w:tc>
        <w:tc>
          <w:tcPr>
            <w:tcW w:w="3932" w:type="dxa"/>
            <w:vAlign w:val="center"/>
            <w:hideMark/>
          </w:tcPr>
          <w:p w14:paraId="648C420B" w14:textId="77777777" w:rsidR="00CA1DE2" w:rsidRPr="00CA1DE2" w:rsidRDefault="00CA1DE2" w:rsidP="00CA1DE2">
            <w:pPr>
              <w:bidi w:val="0"/>
              <w:cnfStyle w:val="000000000000" w:firstRow="0" w:lastRow="0" w:firstColumn="0" w:lastColumn="0" w:oddVBand="0" w:evenVBand="0" w:oddHBand="0"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Notional load derived from OPR load at axis X</w:t>
            </w:r>
          </w:p>
        </w:tc>
      </w:tr>
      <w:tr w:rsidR="00CA1DE2" w:rsidRPr="00CA1DE2" w14:paraId="3A0AE954" w14:textId="77777777" w:rsidTr="00861186">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2087" w:type="dxa"/>
            <w:noWrap/>
            <w:vAlign w:val="center"/>
            <w:hideMark/>
          </w:tcPr>
          <w:p w14:paraId="5510624C" w14:textId="77777777" w:rsidR="00CA1DE2" w:rsidRPr="00CA1DE2" w:rsidRDefault="00CA1DE2" w:rsidP="00CA1DE2">
            <w:pPr>
              <w:bidi w:val="0"/>
              <w:jc w:val="center"/>
              <w:rPr>
                <w:rFonts w:ascii="Calibri" w:eastAsia="Calibri" w:hAnsi="Calibri" w:cs="Calibri"/>
                <w:color w:val="000000"/>
                <w:szCs w:val="22"/>
              </w:rPr>
            </w:pPr>
            <w:proofErr w:type="spellStart"/>
            <w:r w:rsidRPr="00CA1DE2">
              <w:rPr>
                <w:rFonts w:ascii="Calibri" w:eastAsia="Calibri" w:hAnsi="Calibri" w:cs="Calibri"/>
                <w:color w:val="000000"/>
                <w:szCs w:val="22"/>
              </w:rPr>
              <w:t>NotionalY</w:t>
            </w:r>
            <w:proofErr w:type="spellEnd"/>
            <w:r w:rsidRPr="00CA1DE2">
              <w:rPr>
                <w:rFonts w:ascii="Calibri" w:eastAsia="Calibri" w:hAnsi="Calibri" w:cs="Calibri"/>
                <w:color w:val="000000"/>
                <w:szCs w:val="22"/>
              </w:rPr>
              <w:t>(OPR)</w:t>
            </w:r>
          </w:p>
        </w:tc>
        <w:tc>
          <w:tcPr>
            <w:tcW w:w="1476" w:type="dxa"/>
            <w:noWrap/>
            <w:vAlign w:val="center"/>
            <w:hideMark/>
          </w:tcPr>
          <w:p w14:paraId="7097EF46" w14:textId="77777777" w:rsidR="00CA1DE2" w:rsidRPr="00CA1DE2" w:rsidRDefault="00CA1DE2" w:rsidP="00CA1DE2">
            <w:pPr>
              <w:bidi w:val="0"/>
              <w:jc w:val="center"/>
              <w:cnfStyle w:val="000000100000" w:firstRow="0" w:lastRow="0" w:firstColumn="0" w:lastColumn="0" w:oddVBand="0" w:evenVBand="0" w:oddHBand="1"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Notional</w:t>
            </w:r>
          </w:p>
        </w:tc>
        <w:tc>
          <w:tcPr>
            <w:tcW w:w="1341" w:type="dxa"/>
            <w:noWrap/>
            <w:vAlign w:val="center"/>
            <w:hideMark/>
          </w:tcPr>
          <w:p w14:paraId="0FC33F54" w14:textId="77777777" w:rsidR="00CA1DE2" w:rsidRPr="00CA1DE2" w:rsidRDefault="00CA1DE2" w:rsidP="00CA1DE2">
            <w:pPr>
              <w:bidi w:val="0"/>
              <w:jc w:val="center"/>
              <w:cnfStyle w:val="000000100000" w:firstRow="0" w:lastRow="0" w:firstColumn="0" w:lastColumn="0" w:oddVBand="0" w:evenVBand="0" w:oddHBand="1"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0</w:t>
            </w:r>
          </w:p>
        </w:tc>
        <w:tc>
          <w:tcPr>
            <w:tcW w:w="3932" w:type="dxa"/>
            <w:vAlign w:val="center"/>
            <w:hideMark/>
          </w:tcPr>
          <w:p w14:paraId="50612666" w14:textId="77777777" w:rsidR="00CA1DE2" w:rsidRPr="00CA1DE2" w:rsidRDefault="00CA1DE2" w:rsidP="00CA1DE2">
            <w:pPr>
              <w:bidi w:val="0"/>
              <w:cnfStyle w:val="000000100000" w:firstRow="0" w:lastRow="0" w:firstColumn="0" w:lastColumn="0" w:oddVBand="0" w:evenVBand="0" w:oddHBand="1"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Notional load derived from OPR load at axis Y</w:t>
            </w:r>
          </w:p>
        </w:tc>
      </w:tr>
      <w:tr w:rsidR="00CA1DE2" w:rsidRPr="00CA1DE2" w14:paraId="72B2BF75" w14:textId="77777777" w:rsidTr="00861186">
        <w:trPr>
          <w:trHeight w:val="300"/>
          <w:jc w:val="center"/>
        </w:trPr>
        <w:tc>
          <w:tcPr>
            <w:cnfStyle w:val="001000000000" w:firstRow="0" w:lastRow="0" w:firstColumn="1" w:lastColumn="0" w:oddVBand="0" w:evenVBand="0" w:oddHBand="0" w:evenHBand="0" w:firstRowFirstColumn="0" w:firstRowLastColumn="0" w:lastRowFirstColumn="0" w:lastRowLastColumn="0"/>
            <w:tcW w:w="2087" w:type="dxa"/>
            <w:shd w:val="clear" w:color="auto" w:fill="DBE5F1"/>
            <w:noWrap/>
            <w:vAlign w:val="center"/>
            <w:hideMark/>
          </w:tcPr>
          <w:p w14:paraId="4FA5FFED" w14:textId="77777777" w:rsidR="00CA1DE2" w:rsidRPr="00CA1DE2" w:rsidRDefault="00CA1DE2" w:rsidP="00CA1DE2">
            <w:pPr>
              <w:bidi w:val="0"/>
              <w:jc w:val="center"/>
              <w:rPr>
                <w:rFonts w:ascii="Calibri" w:eastAsia="Calibri" w:hAnsi="Calibri" w:cs="Calibri"/>
                <w:color w:val="000000"/>
                <w:szCs w:val="22"/>
              </w:rPr>
            </w:pPr>
            <w:proofErr w:type="spellStart"/>
            <w:r w:rsidRPr="00CA1DE2">
              <w:rPr>
                <w:rFonts w:ascii="Calibri" w:eastAsia="Calibri" w:hAnsi="Calibri" w:cs="Calibri"/>
                <w:color w:val="000000"/>
                <w:szCs w:val="22"/>
              </w:rPr>
              <w:lastRenderedPageBreak/>
              <w:t>NotionalX</w:t>
            </w:r>
            <w:proofErr w:type="spellEnd"/>
            <w:r w:rsidRPr="00CA1DE2">
              <w:rPr>
                <w:rFonts w:ascii="Calibri" w:eastAsia="Calibri" w:hAnsi="Calibri" w:cs="Calibri"/>
                <w:color w:val="000000"/>
                <w:szCs w:val="22"/>
              </w:rPr>
              <w:t>(Test)</w:t>
            </w:r>
          </w:p>
        </w:tc>
        <w:tc>
          <w:tcPr>
            <w:tcW w:w="1476" w:type="dxa"/>
            <w:noWrap/>
            <w:vAlign w:val="center"/>
            <w:hideMark/>
          </w:tcPr>
          <w:p w14:paraId="2E57FAB8" w14:textId="77777777" w:rsidR="00CA1DE2" w:rsidRPr="00CA1DE2" w:rsidRDefault="00CA1DE2" w:rsidP="00CA1DE2">
            <w:pPr>
              <w:bidi w:val="0"/>
              <w:jc w:val="center"/>
              <w:cnfStyle w:val="000000000000" w:firstRow="0" w:lastRow="0" w:firstColumn="0" w:lastColumn="0" w:oddVBand="0" w:evenVBand="0" w:oddHBand="0"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Notional</w:t>
            </w:r>
          </w:p>
        </w:tc>
        <w:tc>
          <w:tcPr>
            <w:tcW w:w="1341" w:type="dxa"/>
            <w:noWrap/>
            <w:vAlign w:val="center"/>
            <w:hideMark/>
          </w:tcPr>
          <w:p w14:paraId="003A3399" w14:textId="77777777" w:rsidR="00CA1DE2" w:rsidRPr="00CA1DE2" w:rsidRDefault="00CA1DE2" w:rsidP="00CA1DE2">
            <w:pPr>
              <w:bidi w:val="0"/>
              <w:jc w:val="center"/>
              <w:cnfStyle w:val="000000000000" w:firstRow="0" w:lastRow="0" w:firstColumn="0" w:lastColumn="0" w:oddVBand="0" w:evenVBand="0" w:oddHBand="0"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0</w:t>
            </w:r>
          </w:p>
        </w:tc>
        <w:tc>
          <w:tcPr>
            <w:tcW w:w="3932" w:type="dxa"/>
            <w:vAlign w:val="center"/>
            <w:hideMark/>
          </w:tcPr>
          <w:p w14:paraId="53DA2463" w14:textId="77777777" w:rsidR="00CA1DE2" w:rsidRPr="00CA1DE2" w:rsidRDefault="00CA1DE2" w:rsidP="00CA1DE2">
            <w:pPr>
              <w:bidi w:val="0"/>
              <w:cnfStyle w:val="000000000000" w:firstRow="0" w:lastRow="0" w:firstColumn="0" w:lastColumn="0" w:oddVBand="0" w:evenVBand="0" w:oddHBand="0"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Notional load derived from Test load at axis X</w:t>
            </w:r>
          </w:p>
        </w:tc>
      </w:tr>
      <w:tr w:rsidR="00CA1DE2" w:rsidRPr="00CA1DE2" w14:paraId="4A20EC74" w14:textId="77777777" w:rsidTr="00861186">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2087" w:type="dxa"/>
            <w:noWrap/>
            <w:vAlign w:val="center"/>
            <w:hideMark/>
          </w:tcPr>
          <w:p w14:paraId="4E67DD65" w14:textId="77777777" w:rsidR="00CA1DE2" w:rsidRPr="00CA1DE2" w:rsidRDefault="00CA1DE2" w:rsidP="00CA1DE2">
            <w:pPr>
              <w:bidi w:val="0"/>
              <w:jc w:val="center"/>
              <w:rPr>
                <w:rFonts w:ascii="Calibri" w:eastAsia="Calibri" w:hAnsi="Calibri" w:cs="Calibri"/>
                <w:color w:val="000000"/>
                <w:szCs w:val="22"/>
              </w:rPr>
            </w:pPr>
            <w:proofErr w:type="spellStart"/>
            <w:r w:rsidRPr="00CA1DE2">
              <w:rPr>
                <w:rFonts w:ascii="Calibri" w:eastAsia="Calibri" w:hAnsi="Calibri" w:cs="Calibri"/>
                <w:color w:val="000000"/>
                <w:szCs w:val="22"/>
              </w:rPr>
              <w:t>NotionalY</w:t>
            </w:r>
            <w:proofErr w:type="spellEnd"/>
            <w:r w:rsidRPr="00CA1DE2">
              <w:rPr>
                <w:rFonts w:ascii="Calibri" w:eastAsia="Calibri" w:hAnsi="Calibri" w:cs="Calibri"/>
                <w:color w:val="000000"/>
                <w:szCs w:val="22"/>
              </w:rPr>
              <w:t>(Test)</w:t>
            </w:r>
          </w:p>
        </w:tc>
        <w:tc>
          <w:tcPr>
            <w:tcW w:w="1476" w:type="dxa"/>
            <w:noWrap/>
            <w:vAlign w:val="center"/>
            <w:hideMark/>
          </w:tcPr>
          <w:p w14:paraId="01A54922" w14:textId="77777777" w:rsidR="00CA1DE2" w:rsidRPr="00CA1DE2" w:rsidRDefault="00CA1DE2" w:rsidP="00CA1DE2">
            <w:pPr>
              <w:bidi w:val="0"/>
              <w:jc w:val="center"/>
              <w:cnfStyle w:val="000000100000" w:firstRow="0" w:lastRow="0" w:firstColumn="0" w:lastColumn="0" w:oddVBand="0" w:evenVBand="0" w:oddHBand="1"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Notional</w:t>
            </w:r>
          </w:p>
        </w:tc>
        <w:tc>
          <w:tcPr>
            <w:tcW w:w="1341" w:type="dxa"/>
            <w:noWrap/>
            <w:vAlign w:val="center"/>
            <w:hideMark/>
          </w:tcPr>
          <w:p w14:paraId="3CF33DDF" w14:textId="77777777" w:rsidR="00CA1DE2" w:rsidRPr="00CA1DE2" w:rsidRDefault="00CA1DE2" w:rsidP="00CA1DE2">
            <w:pPr>
              <w:bidi w:val="0"/>
              <w:jc w:val="center"/>
              <w:cnfStyle w:val="000000100000" w:firstRow="0" w:lastRow="0" w:firstColumn="0" w:lastColumn="0" w:oddVBand="0" w:evenVBand="0" w:oddHBand="1"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0</w:t>
            </w:r>
          </w:p>
        </w:tc>
        <w:tc>
          <w:tcPr>
            <w:tcW w:w="3932" w:type="dxa"/>
            <w:vAlign w:val="center"/>
            <w:hideMark/>
          </w:tcPr>
          <w:p w14:paraId="5A996768" w14:textId="77777777" w:rsidR="00CA1DE2" w:rsidRPr="00CA1DE2" w:rsidRDefault="00CA1DE2" w:rsidP="00CA1DE2">
            <w:pPr>
              <w:bidi w:val="0"/>
              <w:cnfStyle w:val="000000100000" w:firstRow="0" w:lastRow="0" w:firstColumn="0" w:lastColumn="0" w:oddVBand="0" w:evenVBand="0" w:oddHBand="1"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Notional load derived from Test load at axis Y</w:t>
            </w:r>
          </w:p>
        </w:tc>
      </w:tr>
      <w:tr w:rsidR="00CA1DE2" w:rsidRPr="00CA1DE2" w14:paraId="52BDBBD4" w14:textId="77777777" w:rsidTr="00861186">
        <w:trPr>
          <w:trHeight w:val="300"/>
          <w:jc w:val="center"/>
        </w:trPr>
        <w:tc>
          <w:tcPr>
            <w:cnfStyle w:val="001000000000" w:firstRow="0" w:lastRow="0" w:firstColumn="1" w:lastColumn="0" w:oddVBand="0" w:evenVBand="0" w:oddHBand="0" w:evenHBand="0" w:firstRowFirstColumn="0" w:firstRowLastColumn="0" w:lastRowFirstColumn="0" w:lastRowLastColumn="0"/>
            <w:tcW w:w="2087" w:type="dxa"/>
            <w:shd w:val="clear" w:color="auto" w:fill="DBE5F1"/>
            <w:noWrap/>
            <w:vAlign w:val="center"/>
            <w:hideMark/>
          </w:tcPr>
          <w:p w14:paraId="6C1BF8A7" w14:textId="77777777" w:rsidR="00CA1DE2" w:rsidRPr="00CA1DE2" w:rsidRDefault="00CA1DE2" w:rsidP="00CA1DE2">
            <w:pPr>
              <w:bidi w:val="0"/>
              <w:jc w:val="center"/>
              <w:rPr>
                <w:rFonts w:ascii="Calibri" w:eastAsia="Calibri" w:hAnsi="Calibri" w:cs="Calibri"/>
                <w:color w:val="000000"/>
                <w:szCs w:val="22"/>
              </w:rPr>
            </w:pPr>
            <w:r w:rsidRPr="00CA1DE2">
              <w:rPr>
                <w:rFonts w:ascii="Calibri" w:eastAsia="Calibri" w:hAnsi="Calibri" w:cs="Calibri"/>
                <w:color w:val="000000"/>
                <w:szCs w:val="22"/>
              </w:rPr>
              <w:t>Soil</w:t>
            </w:r>
          </w:p>
        </w:tc>
        <w:tc>
          <w:tcPr>
            <w:tcW w:w="1476" w:type="dxa"/>
            <w:noWrap/>
            <w:vAlign w:val="center"/>
            <w:hideMark/>
          </w:tcPr>
          <w:p w14:paraId="081F08B2" w14:textId="77777777" w:rsidR="00CA1DE2" w:rsidRPr="00CA1DE2" w:rsidRDefault="00CA1DE2" w:rsidP="00CA1DE2">
            <w:pPr>
              <w:bidi w:val="0"/>
              <w:jc w:val="center"/>
              <w:cnfStyle w:val="000000000000" w:firstRow="0" w:lastRow="0" w:firstColumn="0" w:lastColumn="0" w:oddVBand="0" w:evenVBand="0" w:oddHBand="0"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Dead</w:t>
            </w:r>
          </w:p>
        </w:tc>
        <w:tc>
          <w:tcPr>
            <w:tcW w:w="1341" w:type="dxa"/>
            <w:noWrap/>
            <w:vAlign w:val="center"/>
            <w:hideMark/>
          </w:tcPr>
          <w:p w14:paraId="299D490A" w14:textId="77777777" w:rsidR="00CA1DE2" w:rsidRPr="00CA1DE2" w:rsidRDefault="00CA1DE2" w:rsidP="00CA1DE2">
            <w:pPr>
              <w:bidi w:val="0"/>
              <w:jc w:val="center"/>
              <w:cnfStyle w:val="000000000000" w:firstRow="0" w:lastRow="0" w:firstColumn="0" w:lastColumn="0" w:oddVBand="0" w:evenVBand="0" w:oddHBand="0"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0</w:t>
            </w:r>
          </w:p>
        </w:tc>
        <w:tc>
          <w:tcPr>
            <w:tcW w:w="3932" w:type="dxa"/>
            <w:vAlign w:val="center"/>
            <w:hideMark/>
          </w:tcPr>
          <w:p w14:paraId="1207DD34" w14:textId="77777777" w:rsidR="00CA1DE2" w:rsidRPr="00CA1DE2" w:rsidRDefault="00CA1DE2" w:rsidP="00CA1DE2">
            <w:pPr>
              <w:bidi w:val="0"/>
              <w:cnfStyle w:val="000000000000" w:firstRow="0" w:lastRow="0" w:firstColumn="0" w:lastColumn="0" w:oddVBand="0" w:evenVBand="0" w:oddHBand="0" w:evenHBand="0" w:firstRowFirstColumn="0" w:firstRowLastColumn="0" w:lastRowFirstColumn="0" w:lastRowLastColumn="0"/>
              <w:rPr>
                <w:rFonts w:ascii="Calibri" w:eastAsia="Calibri" w:hAnsi="Calibri" w:cs="Calibri"/>
                <w:color w:val="000000"/>
                <w:szCs w:val="22"/>
              </w:rPr>
            </w:pPr>
            <w:r w:rsidRPr="00CA1DE2">
              <w:rPr>
                <w:rFonts w:ascii="Calibri" w:eastAsia="Calibri" w:hAnsi="Calibri" w:cs="Calibri"/>
                <w:color w:val="000000"/>
                <w:szCs w:val="22"/>
              </w:rPr>
              <w:t>Soil load</w:t>
            </w:r>
          </w:p>
        </w:tc>
      </w:tr>
    </w:tbl>
    <w:p w14:paraId="20B57D22" w14:textId="77777777" w:rsidR="000D7DBD" w:rsidRDefault="000D7DBD" w:rsidP="00193385">
      <w:pPr>
        <w:keepNext/>
        <w:widowControl w:val="0"/>
        <w:numPr>
          <w:ilvl w:val="0"/>
          <w:numId w:val="1"/>
        </w:numPr>
        <w:bidi w:val="0"/>
        <w:spacing w:before="240" w:after="240" w:line="276" w:lineRule="auto"/>
        <w:jc w:val="lowKashida"/>
        <w:outlineLvl w:val="0"/>
        <w:rPr>
          <w:b/>
          <w:bCs/>
        </w:rPr>
      </w:pPr>
      <w:r w:rsidRPr="003109E7">
        <w:rPr>
          <w:b/>
          <w:bCs/>
        </w:rPr>
        <w:t>DESIGN LOAD</w:t>
      </w:r>
      <w:bookmarkEnd w:id="52"/>
      <w:bookmarkEnd w:id="53"/>
      <w:bookmarkEnd w:id="54"/>
    </w:p>
    <w:p w14:paraId="6D8E381F" w14:textId="77777777" w:rsidR="000D7DBD" w:rsidRPr="002B4E5B" w:rsidRDefault="000D7DBD" w:rsidP="009E7B95">
      <w:pPr>
        <w:keepNext/>
        <w:numPr>
          <w:ilvl w:val="1"/>
          <w:numId w:val="1"/>
        </w:numPr>
        <w:tabs>
          <w:tab w:val="num" w:pos="540"/>
        </w:tabs>
        <w:bidi w:val="0"/>
        <w:spacing w:before="240" w:after="240"/>
        <w:outlineLvl w:val="1"/>
        <w:rPr>
          <w:b/>
          <w:bCs/>
        </w:rPr>
      </w:pPr>
      <w:bookmarkStart w:id="55" w:name="_Toc475877990"/>
      <w:bookmarkStart w:id="56" w:name="_Toc475973393"/>
      <w:bookmarkStart w:id="57" w:name="_Toc479518046"/>
      <w:bookmarkStart w:id="58" w:name="_Toc39312735"/>
      <w:bookmarkStart w:id="59" w:name="_Toc41742177"/>
      <w:bookmarkStart w:id="60" w:name="_Toc43881112"/>
      <w:bookmarkStart w:id="61" w:name="_Toc107647701"/>
      <w:bookmarkStart w:id="62" w:name="_Toc146113742"/>
      <w:r w:rsidRPr="002B4E5B">
        <w:rPr>
          <w:rFonts w:cstheme="minorBidi"/>
          <w:b/>
          <w:bCs/>
        </w:rPr>
        <w:t>Dead load</w:t>
      </w:r>
      <w:bookmarkEnd w:id="55"/>
      <w:bookmarkEnd w:id="56"/>
      <w:bookmarkEnd w:id="57"/>
      <w:bookmarkEnd w:id="58"/>
      <w:bookmarkEnd w:id="59"/>
      <w:bookmarkEnd w:id="60"/>
      <w:bookmarkEnd w:id="61"/>
      <w:bookmarkEnd w:id="62"/>
    </w:p>
    <w:p w14:paraId="16B4E5FE" w14:textId="77777777" w:rsidR="000D7DBD" w:rsidRPr="00D34DEF" w:rsidRDefault="00CA1DE2" w:rsidP="00861186">
      <w:pPr>
        <w:keepNext/>
        <w:bidi w:val="0"/>
        <w:spacing w:before="240" w:after="240"/>
        <w:ind w:left="284"/>
        <w:outlineLvl w:val="1"/>
      </w:pPr>
      <w:bookmarkStart w:id="63" w:name="_Toc344123872"/>
      <w:bookmarkStart w:id="64" w:name="_Toc340571661"/>
      <w:bookmarkStart w:id="65" w:name="_Toc26344258"/>
      <w:bookmarkStart w:id="66" w:name="_Toc26344188"/>
      <w:bookmarkStart w:id="67" w:name="_Toc449860072"/>
      <w:bookmarkStart w:id="68" w:name="_Toc494723449"/>
      <w:bookmarkStart w:id="69" w:name="_Toc495129141"/>
      <w:bookmarkStart w:id="70" w:name="_Toc495932832"/>
      <w:bookmarkStart w:id="71" w:name="_Toc39312737"/>
      <w:bookmarkStart w:id="72" w:name="_Toc41742179"/>
      <w:bookmarkStart w:id="73" w:name="_Toc43881114"/>
      <w:bookmarkStart w:id="74" w:name="_Toc107647702"/>
      <w:bookmarkStart w:id="75" w:name="_Toc146113743"/>
      <w:bookmarkStart w:id="76" w:name="OLE_LINK133"/>
      <w:bookmarkStart w:id="77" w:name="OLE_LINK134"/>
      <w:bookmarkStart w:id="78" w:name="OLE_LINK160"/>
      <w:r w:rsidRPr="006C4A0A">
        <w:rPr>
          <w:rFonts w:asciiTheme="majorBidi" w:hAnsiTheme="majorBidi" w:cstheme="majorBidi"/>
          <w:sz w:val="24"/>
        </w:rPr>
        <w:t>The self-weight of structural elements (introduced Dead Load</w:t>
      </w:r>
      <w:r>
        <w:rPr>
          <w:rFonts w:asciiTheme="majorBidi" w:hAnsiTheme="majorBidi" w:cstheme="majorBidi"/>
          <w:sz w:val="24"/>
        </w:rPr>
        <w:t>/DL</w:t>
      </w:r>
      <w:r w:rsidRPr="006C4A0A">
        <w:rPr>
          <w:rFonts w:asciiTheme="majorBidi" w:hAnsiTheme="majorBidi" w:cstheme="majorBidi"/>
          <w:sz w:val="24"/>
        </w:rPr>
        <w:t xml:space="preserve"> in SAP) is automatically considered by SAP program</w:t>
      </w:r>
      <w:bookmarkEnd w:id="63"/>
      <w:bookmarkEnd w:id="64"/>
      <w:bookmarkEnd w:id="65"/>
      <w:bookmarkEnd w:id="66"/>
      <w:bookmarkEnd w:id="67"/>
      <w:bookmarkEnd w:id="68"/>
      <w:bookmarkEnd w:id="69"/>
      <w:bookmarkEnd w:id="70"/>
      <w:bookmarkEnd w:id="71"/>
      <w:bookmarkEnd w:id="72"/>
      <w:bookmarkEnd w:id="73"/>
      <w:bookmarkEnd w:id="74"/>
      <w:bookmarkEnd w:id="75"/>
      <w:r w:rsidR="00861186">
        <w:t>.</w:t>
      </w:r>
    </w:p>
    <w:p w14:paraId="0D942C93" w14:textId="77777777" w:rsidR="00CA1DE2" w:rsidRPr="00CA1DE2" w:rsidRDefault="00CA1DE2" w:rsidP="00CA1DE2">
      <w:pPr>
        <w:keepNext/>
        <w:numPr>
          <w:ilvl w:val="1"/>
          <w:numId w:val="1"/>
        </w:numPr>
        <w:tabs>
          <w:tab w:val="num" w:pos="540"/>
        </w:tabs>
        <w:bidi w:val="0"/>
        <w:spacing w:before="240" w:after="240"/>
        <w:outlineLvl w:val="1"/>
        <w:rPr>
          <w:rFonts w:ascii="Verdana" w:hAnsi="Verdana" w:cs="Arial"/>
          <w:b/>
          <w:bCs/>
          <w:caps/>
          <w:kern w:val="32"/>
          <w:sz w:val="20"/>
        </w:rPr>
      </w:pPr>
      <w:bookmarkStart w:id="79" w:name="_Toc40026609"/>
      <w:bookmarkEnd w:id="76"/>
      <w:bookmarkEnd w:id="77"/>
      <w:bookmarkEnd w:id="78"/>
      <w:r w:rsidRPr="00CA1DE2">
        <w:rPr>
          <w:rFonts w:ascii="Verdana" w:hAnsi="Verdana" w:cs="Arial"/>
          <w:b/>
          <w:bCs/>
          <w:caps/>
          <w:kern w:val="32"/>
          <w:sz w:val="20"/>
        </w:rPr>
        <w:t>Operation Loads</w:t>
      </w:r>
      <w:bookmarkEnd w:id="79"/>
    </w:p>
    <w:p w14:paraId="087EB083" w14:textId="77777777" w:rsidR="00CA1DE2" w:rsidRPr="00CA1DE2" w:rsidRDefault="00CA1DE2" w:rsidP="00CA1DE2">
      <w:pPr>
        <w:bidi w:val="0"/>
        <w:spacing w:line="276" w:lineRule="auto"/>
        <w:ind w:left="450" w:firstLine="227"/>
        <w:jc w:val="both"/>
        <w:rPr>
          <w:rFonts w:ascii="Calibri" w:hAnsi="Calibri" w:cs="Calibri"/>
          <w:spacing w:val="-1"/>
          <w:sz w:val="24"/>
        </w:rPr>
      </w:pPr>
      <w:r w:rsidRPr="00CA1DE2">
        <w:rPr>
          <w:rFonts w:ascii="Calibri" w:hAnsi="Calibri" w:cs="Calibri"/>
          <w:spacing w:val="-1"/>
          <w:sz w:val="24"/>
        </w:rPr>
        <w:t>Operation</w:t>
      </w:r>
      <w:r w:rsidRPr="00CA1DE2">
        <w:rPr>
          <w:rFonts w:ascii="Calibri" w:hAnsi="Calibri" w:cs="Calibri"/>
          <w:sz w:val="24"/>
        </w:rPr>
        <w:t xml:space="preserve"> </w:t>
      </w:r>
      <w:r w:rsidRPr="00CA1DE2">
        <w:rPr>
          <w:rFonts w:ascii="Calibri" w:hAnsi="Calibri" w:cs="Calibri"/>
          <w:spacing w:val="1"/>
          <w:sz w:val="24"/>
        </w:rPr>
        <w:t>l</w:t>
      </w:r>
      <w:r w:rsidRPr="00CA1DE2">
        <w:rPr>
          <w:rFonts w:ascii="Calibri" w:hAnsi="Calibri" w:cs="Calibri"/>
          <w:spacing w:val="-2"/>
          <w:sz w:val="24"/>
        </w:rPr>
        <w:t>o</w:t>
      </w:r>
      <w:r w:rsidRPr="00CA1DE2">
        <w:rPr>
          <w:rFonts w:ascii="Calibri" w:hAnsi="Calibri" w:cs="Calibri"/>
          <w:sz w:val="24"/>
        </w:rPr>
        <w:t xml:space="preserve">ad </w:t>
      </w:r>
      <w:r w:rsidRPr="00CA1DE2">
        <w:rPr>
          <w:rFonts w:ascii="Calibri" w:hAnsi="Calibri" w:cs="Calibri"/>
          <w:spacing w:val="-2"/>
          <w:sz w:val="24"/>
        </w:rPr>
        <w:t>o</w:t>
      </w:r>
      <w:r w:rsidRPr="00CA1DE2">
        <w:rPr>
          <w:rFonts w:ascii="Calibri" w:hAnsi="Calibri" w:cs="Calibri"/>
          <w:sz w:val="24"/>
        </w:rPr>
        <w:t>f</w:t>
      </w:r>
      <w:r w:rsidRPr="00CA1DE2">
        <w:rPr>
          <w:rFonts w:ascii="Calibri" w:hAnsi="Calibri" w:cs="Calibri"/>
          <w:spacing w:val="1"/>
          <w:sz w:val="24"/>
        </w:rPr>
        <w:t xml:space="preserve"> pipes</w:t>
      </w:r>
      <w:r w:rsidRPr="00CA1DE2">
        <w:rPr>
          <w:rFonts w:ascii="Calibri" w:hAnsi="Calibri" w:cs="Calibri"/>
          <w:spacing w:val="-2"/>
          <w:sz w:val="24"/>
        </w:rPr>
        <w:t xml:space="preserve"> </w:t>
      </w:r>
      <w:r w:rsidRPr="00CA1DE2">
        <w:rPr>
          <w:rFonts w:ascii="Calibri" w:hAnsi="Calibri" w:cs="Calibri"/>
          <w:sz w:val="24"/>
        </w:rPr>
        <w:t>a</w:t>
      </w:r>
      <w:r w:rsidRPr="00CA1DE2">
        <w:rPr>
          <w:rFonts w:ascii="Calibri" w:hAnsi="Calibri" w:cs="Calibri"/>
          <w:spacing w:val="-2"/>
          <w:sz w:val="24"/>
        </w:rPr>
        <w:t>c</w:t>
      </w:r>
      <w:r w:rsidRPr="00CA1DE2">
        <w:rPr>
          <w:rFonts w:ascii="Calibri" w:hAnsi="Calibri" w:cs="Calibri"/>
          <w:sz w:val="24"/>
        </w:rPr>
        <w:t>co</w:t>
      </w:r>
      <w:r w:rsidRPr="00CA1DE2">
        <w:rPr>
          <w:rFonts w:ascii="Calibri" w:hAnsi="Calibri" w:cs="Calibri"/>
          <w:spacing w:val="-1"/>
          <w:sz w:val="24"/>
        </w:rPr>
        <w:t>r</w:t>
      </w:r>
      <w:r w:rsidRPr="00CA1DE2">
        <w:rPr>
          <w:rFonts w:ascii="Calibri" w:hAnsi="Calibri" w:cs="Calibri"/>
          <w:sz w:val="24"/>
        </w:rPr>
        <w:t>d</w:t>
      </w:r>
      <w:r w:rsidRPr="00CA1DE2">
        <w:rPr>
          <w:rFonts w:ascii="Calibri" w:hAnsi="Calibri" w:cs="Calibri"/>
          <w:spacing w:val="-1"/>
          <w:sz w:val="24"/>
        </w:rPr>
        <w:t>i</w:t>
      </w:r>
      <w:r w:rsidRPr="00CA1DE2">
        <w:rPr>
          <w:rFonts w:ascii="Calibri" w:hAnsi="Calibri" w:cs="Calibri"/>
          <w:sz w:val="24"/>
        </w:rPr>
        <w:t>ng</w:t>
      </w:r>
      <w:r w:rsidRPr="00CA1DE2">
        <w:rPr>
          <w:rFonts w:ascii="Calibri" w:hAnsi="Calibri" w:cs="Calibri"/>
          <w:spacing w:val="-2"/>
          <w:sz w:val="24"/>
        </w:rPr>
        <w:t xml:space="preserve"> </w:t>
      </w:r>
      <w:r w:rsidRPr="00CA1DE2">
        <w:rPr>
          <w:rFonts w:ascii="Calibri" w:hAnsi="Calibri" w:cs="Calibri"/>
          <w:spacing w:val="1"/>
          <w:sz w:val="24"/>
        </w:rPr>
        <w:t>t</w:t>
      </w:r>
      <w:r w:rsidRPr="00CA1DE2">
        <w:rPr>
          <w:rFonts w:ascii="Calibri" w:hAnsi="Calibri" w:cs="Calibri"/>
          <w:sz w:val="24"/>
        </w:rPr>
        <w:t xml:space="preserve">o </w:t>
      </w:r>
      <w:r w:rsidRPr="00CA1DE2">
        <w:rPr>
          <w:rFonts w:ascii="Calibri" w:hAnsi="Calibri" w:cs="Calibri"/>
          <w:spacing w:val="-2"/>
          <w:sz w:val="24"/>
        </w:rPr>
        <w:t>piping</w:t>
      </w:r>
      <w:r w:rsidRPr="00CA1DE2">
        <w:rPr>
          <w:rFonts w:ascii="Calibri" w:hAnsi="Calibri" w:cs="Calibri"/>
          <w:spacing w:val="1"/>
          <w:sz w:val="24"/>
        </w:rPr>
        <w:t xml:space="preserve"> </w:t>
      </w:r>
      <w:r w:rsidRPr="00CA1DE2">
        <w:rPr>
          <w:rFonts w:ascii="Calibri" w:hAnsi="Calibri" w:cs="Calibri"/>
          <w:sz w:val="24"/>
        </w:rPr>
        <w:t>docu</w:t>
      </w:r>
      <w:r w:rsidRPr="00CA1DE2">
        <w:rPr>
          <w:rFonts w:ascii="Calibri" w:hAnsi="Calibri" w:cs="Calibri"/>
          <w:spacing w:val="-3"/>
          <w:sz w:val="24"/>
        </w:rPr>
        <w:t>m</w:t>
      </w:r>
      <w:r w:rsidRPr="00CA1DE2">
        <w:rPr>
          <w:rFonts w:ascii="Calibri" w:hAnsi="Calibri" w:cs="Calibri"/>
          <w:sz w:val="24"/>
        </w:rPr>
        <w:t>en</w:t>
      </w:r>
      <w:r w:rsidRPr="00CA1DE2">
        <w:rPr>
          <w:rFonts w:ascii="Calibri" w:hAnsi="Calibri" w:cs="Calibri"/>
          <w:spacing w:val="-1"/>
          <w:sz w:val="24"/>
        </w:rPr>
        <w:t>t</w:t>
      </w:r>
      <w:r w:rsidRPr="00CA1DE2">
        <w:rPr>
          <w:rFonts w:ascii="Calibri" w:hAnsi="Calibri" w:cs="Calibri"/>
          <w:sz w:val="24"/>
        </w:rPr>
        <w:t xml:space="preserve">s </w:t>
      </w:r>
      <w:r w:rsidRPr="00CA1DE2">
        <w:rPr>
          <w:rFonts w:ascii="Calibri" w:hAnsi="Calibri" w:cs="Calibri"/>
          <w:spacing w:val="-1"/>
          <w:sz w:val="24"/>
        </w:rPr>
        <w:t>assign in model.</w:t>
      </w:r>
    </w:p>
    <w:p w14:paraId="7F465266" w14:textId="77777777" w:rsidR="00CA1DE2" w:rsidRPr="00CA1DE2" w:rsidRDefault="00CA1DE2" w:rsidP="00CA1DE2">
      <w:pPr>
        <w:keepNext/>
        <w:numPr>
          <w:ilvl w:val="1"/>
          <w:numId w:val="1"/>
        </w:numPr>
        <w:tabs>
          <w:tab w:val="num" w:pos="540"/>
        </w:tabs>
        <w:bidi w:val="0"/>
        <w:spacing w:before="240" w:after="240"/>
        <w:outlineLvl w:val="1"/>
        <w:rPr>
          <w:rFonts w:ascii="Verdana" w:hAnsi="Verdana" w:cs="Arial"/>
          <w:b/>
          <w:bCs/>
          <w:caps/>
          <w:kern w:val="32"/>
          <w:sz w:val="20"/>
        </w:rPr>
      </w:pPr>
      <w:bookmarkStart w:id="80" w:name="_Toc40026610"/>
      <w:r w:rsidRPr="00CA1DE2">
        <w:rPr>
          <w:rFonts w:ascii="Verdana" w:hAnsi="Verdana" w:cs="Arial"/>
          <w:b/>
          <w:bCs/>
          <w:caps/>
          <w:kern w:val="32"/>
          <w:sz w:val="20"/>
        </w:rPr>
        <w:t>Hydrotest Loads</w:t>
      </w:r>
      <w:bookmarkEnd w:id="80"/>
    </w:p>
    <w:p w14:paraId="47D417D4" w14:textId="12297687" w:rsidR="00CA1DE2" w:rsidRPr="00CA1DE2" w:rsidRDefault="00861186" w:rsidP="00CA1DE2">
      <w:pPr>
        <w:bidi w:val="0"/>
        <w:spacing w:line="276" w:lineRule="auto"/>
        <w:ind w:left="450" w:firstLine="227"/>
        <w:jc w:val="both"/>
        <w:rPr>
          <w:rFonts w:ascii="Calibri" w:hAnsi="Calibri" w:cs="Calibri"/>
          <w:spacing w:val="-1"/>
          <w:sz w:val="24"/>
        </w:rPr>
      </w:pPr>
      <w:r>
        <w:rPr>
          <w:rFonts w:ascii="Calibri" w:hAnsi="Calibri" w:cs="Calibri"/>
          <w:spacing w:val="-1"/>
          <w:sz w:val="24"/>
        </w:rPr>
        <w:t>Hydro</w:t>
      </w:r>
      <w:r w:rsidRPr="00CA1DE2">
        <w:rPr>
          <w:rFonts w:ascii="Calibri" w:hAnsi="Calibri" w:cs="Calibri"/>
          <w:spacing w:val="-1"/>
          <w:sz w:val="24"/>
        </w:rPr>
        <w:t>test</w:t>
      </w:r>
      <w:r w:rsidR="00CA1DE2" w:rsidRPr="00CA1DE2">
        <w:rPr>
          <w:rFonts w:ascii="Calibri" w:hAnsi="Calibri" w:cs="Calibri"/>
          <w:sz w:val="24"/>
        </w:rPr>
        <w:t xml:space="preserve"> </w:t>
      </w:r>
      <w:r w:rsidR="00CA1DE2" w:rsidRPr="00CA1DE2">
        <w:rPr>
          <w:rFonts w:ascii="Calibri" w:hAnsi="Calibri" w:cs="Calibri"/>
          <w:spacing w:val="1"/>
          <w:sz w:val="24"/>
        </w:rPr>
        <w:t>l</w:t>
      </w:r>
      <w:r w:rsidR="00CA1DE2" w:rsidRPr="00CA1DE2">
        <w:rPr>
          <w:rFonts w:ascii="Calibri" w:hAnsi="Calibri" w:cs="Calibri"/>
          <w:spacing w:val="-2"/>
          <w:sz w:val="24"/>
        </w:rPr>
        <w:t>o</w:t>
      </w:r>
      <w:r w:rsidR="00CA1DE2" w:rsidRPr="00CA1DE2">
        <w:rPr>
          <w:rFonts w:ascii="Calibri" w:hAnsi="Calibri" w:cs="Calibri"/>
          <w:sz w:val="24"/>
        </w:rPr>
        <w:t xml:space="preserve">ad </w:t>
      </w:r>
      <w:r w:rsidR="00CA1DE2" w:rsidRPr="00CA1DE2">
        <w:rPr>
          <w:rFonts w:ascii="Calibri" w:hAnsi="Calibri" w:cs="Calibri"/>
          <w:spacing w:val="-2"/>
          <w:sz w:val="24"/>
        </w:rPr>
        <w:t>o</w:t>
      </w:r>
      <w:r w:rsidR="00CA1DE2" w:rsidRPr="00CA1DE2">
        <w:rPr>
          <w:rFonts w:ascii="Calibri" w:hAnsi="Calibri" w:cs="Calibri"/>
          <w:sz w:val="24"/>
        </w:rPr>
        <w:t>f</w:t>
      </w:r>
      <w:r w:rsidR="00CA1DE2" w:rsidRPr="00CA1DE2">
        <w:rPr>
          <w:rFonts w:ascii="Calibri" w:hAnsi="Calibri" w:cs="Calibri"/>
          <w:spacing w:val="1"/>
          <w:sz w:val="24"/>
        </w:rPr>
        <w:t xml:space="preserve"> pipes</w:t>
      </w:r>
      <w:r w:rsidR="00CA1DE2" w:rsidRPr="00CA1DE2">
        <w:rPr>
          <w:rFonts w:ascii="Calibri" w:hAnsi="Calibri" w:cs="Calibri"/>
          <w:spacing w:val="-2"/>
          <w:sz w:val="24"/>
        </w:rPr>
        <w:t xml:space="preserve"> </w:t>
      </w:r>
      <w:r w:rsidR="00CA1DE2" w:rsidRPr="00CA1DE2">
        <w:rPr>
          <w:rFonts w:ascii="Calibri" w:hAnsi="Calibri" w:cs="Calibri"/>
          <w:sz w:val="24"/>
        </w:rPr>
        <w:t>a</w:t>
      </w:r>
      <w:r w:rsidR="00CA1DE2" w:rsidRPr="00CA1DE2">
        <w:rPr>
          <w:rFonts w:ascii="Calibri" w:hAnsi="Calibri" w:cs="Calibri"/>
          <w:spacing w:val="-2"/>
          <w:sz w:val="24"/>
        </w:rPr>
        <w:t>c</w:t>
      </w:r>
      <w:r w:rsidR="00CA1DE2" w:rsidRPr="00CA1DE2">
        <w:rPr>
          <w:rFonts w:ascii="Calibri" w:hAnsi="Calibri" w:cs="Calibri"/>
          <w:sz w:val="24"/>
        </w:rPr>
        <w:t>co</w:t>
      </w:r>
      <w:r w:rsidR="00CA1DE2" w:rsidRPr="00CA1DE2">
        <w:rPr>
          <w:rFonts w:ascii="Calibri" w:hAnsi="Calibri" w:cs="Calibri"/>
          <w:spacing w:val="-1"/>
          <w:sz w:val="24"/>
        </w:rPr>
        <w:t>r</w:t>
      </w:r>
      <w:r w:rsidR="00CA1DE2" w:rsidRPr="00CA1DE2">
        <w:rPr>
          <w:rFonts w:ascii="Calibri" w:hAnsi="Calibri" w:cs="Calibri"/>
          <w:sz w:val="24"/>
        </w:rPr>
        <w:t>d</w:t>
      </w:r>
      <w:r w:rsidR="00CA1DE2" w:rsidRPr="00CA1DE2">
        <w:rPr>
          <w:rFonts w:ascii="Calibri" w:hAnsi="Calibri" w:cs="Calibri"/>
          <w:spacing w:val="-1"/>
          <w:sz w:val="24"/>
        </w:rPr>
        <w:t>i</w:t>
      </w:r>
      <w:r w:rsidR="00CA1DE2" w:rsidRPr="00CA1DE2">
        <w:rPr>
          <w:rFonts w:ascii="Calibri" w:hAnsi="Calibri" w:cs="Calibri"/>
          <w:sz w:val="24"/>
        </w:rPr>
        <w:t>ng</w:t>
      </w:r>
      <w:r w:rsidR="00CA1DE2" w:rsidRPr="00CA1DE2">
        <w:rPr>
          <w:rFonts w:ascii="Calibri" w:hAnsi="Calibri" w:cs="Calibri"/>
          <w:spacing w:val="-2"/>
          <w:sz w:val="24"/>
        </w:rPr>
        <w:t xml:space="preserve"> </w:t>
      </w:r>
      <w:r w:rsidR="00CA1DE2" w:rsidRPr="00CA1DE2">
        <w:rPr>
          <w:rFonts w:ascii="Calibri" w:hAnsi="Calibri" w:cs="Calibri"/>
          <w:spacing w:val="1"/>
          <w:sz w:val="24"/>
        </w:rPr>
        <w:t>t</w:t>
      </w:r>
      <w:r w:rsidR="00CA1DE2" w:rsidRPr="00CA1DE2">
        <w:rPr>
          <w:rFonts w:ascii="Calibri" w:hAnsi="Calibri" w:cs="Calibri"/>
          <w:sz w:val="24"/>
        </w:rPr>
        <w:t xml:space="preserve">o </w:t>
      </w:r>
      <w:r w:rsidR="00CA1DE2" w:rsidRPr="00CA1DE2">
        <w:rPr>
          <w:rFonts w:ascii="Calibri" w:hAnsi="Calibri" w:cs="Calibri"/>
          <w:spacing w:val="-2"/>
          <w:sz w:val="24"/>
        </w:rPr>
        <w:t>piping</w:t>
      </w:r>
      <w:r w:rsidR="00CA1DE2" w:rsidRPr="00CA1DE2">
        <w:rPr>
          <w:rFonts w:ascii="Calibri" w:hAnsi="Calibri" w:cs="Calibri"/>
          <w:spacing w:val="1"/>
          <w:sz w:val="24"/>
        </w:rPr>
        <w:t xml:space="preserve"> </w:t>
      </w:r>
      <w:r w:rsidR="00CA1DE2" w:rsidRPr="00CA1DE2">
        <w:rPr>
          <w:rFonts w:ascii="Calibri" w:hAnsi="Calibri" w:cs="Calibri"/>
          <w:sz w:val="24"/>
        </w:rPr>
        <w:t>docu</w:t>
      </w:r>
      <w:r w:rsidR="00CA1DE2" w:rsidRPr="00CA1DE2">
        <w:rPr>
          <w:rFonts w:ascii="Calibri" w:hAnsi="Calibri" w:cs="Calibri"/>
          <w:spacing w:val="-3"/>
          <w:sz w:val="24"/>
        </w:rPr>
        <w:t>m</w:t>
      </w:r>
      <w:r w:rsidR="00CA1DE2" w:rsidRPr="00CA1DE2">
        <w:rPr>
          <w:rFonts w:ascii="Calibri" w:hAnsi="Calibri" w:cs="Calibri"/>
          <w:sz w:val="24"/>
        </w:rPr>
        <w:t>en</w:t>
      </w:r>
      <w:r w:rsidR="00CA1DE2" w:rsidRPr="00CA1DE2">
        <w:rPr>
          <w:rFonts w:ascii="Calibri" w:hAnsi="Calibri" w:cs="Calibri"/>
          <w:spacing w:val="-1"/>
          <w:sz w:val="24"/>
        </w:rPr>
        <w:t>t</w:t>
      </w:r>
      <w:r w:rsidR="00CA1DE2" w:rsidRPr="00CA1DE2">
        <w:rPr>
          <w:rFonts w:ascii="Calibri" w:hAnsi="Calibri" w:cs="Calibri"/>
          <w:sz w:val="24"/>
        </w:rPr>
        <w:t xml:space="preserve">s </w:t>
      </w:r>
      <w:r w:rsidR="00CA1DE2" w:rsidRPr="00CA1DE2">
        <w:rPr>
          <w:rFonts w:ascii="Calibri" w:hAnsi="Calibri" w:cs="Calibri"/>
          <w:spacing w:val="-1"/>
          <w:sz w:val="24"/>
        </w:rPr>
        <w:t>assign in model.</w:t>
      </w:r>
    </w:p>
    <w:p w14:paraId="2EA2F4C3" w14:textId="77777777" w:rsidR="00CA1DE2" w:rsidRPr="00CA1DE2" w:rsidRDefault="00CA1DE2" w:rsidP="00CA1DE2">
      <w:pPr>
        <w:keepNext/>
        <w:numPr>
          <w:ilvl w:val="1"/>
          <w:numId w:val="1"/>
        </w:numPr>
        <w:tabs>
          <w:tab w:val="num" w:pos="540"/>
        </w:tabs>
        <w:bidi w:val="0"/>
        <w:spacing w:before="240" w:after="240"/>
        <w:outlineLvl w:val="1"/>
        <w:rPr>
          <w:rFonts w:ascii="Verdana" w:hAnsi="Verdana" w:cs="Arial"/>
          <w:b/>
          <w:bCs/>
          <w:caps/>
          <w:kern w:val="32"/>
          <w:sz w:val="20"/>
        </w:rPr>
      </w:pPr>
      <w:r w:rsidRPr="00CA1DE2">
        <w:rPr>
          <w:rFonts w:ascii="Verdana" w:hAnsi="Verdana" w:cs="Arial"/>
          <w:b/>
          <w:bCs/>
          <w:caps/>
          <w:kern w:val="32"/>
          <w:sz w:val="20"/>
        </w:rPr>
        <w:t>PURE SEISMIC WEIGHT OF PIPING (OCX &amp; OCY)</w:t>
      </w:r>
    </w:p>
    <w:p w14:paraId="3C94A106" w14:textId="77777777" w:rsidR="00CA1DE2" w:rsidRPr="00CA1DE2" w:rsidRDefault="00CA1DE2" w:rsidP="00CA1DE2">
      <w:pPr>
        <w:bidi w:val="0"/>
        <w:spacing w:line="276" w:lineRule="auto"/>
        <w:ind w:left="450" w:firstLine="227"/>
        <w:jc w:val="both"/>
        <w:rPr>
          <w:rFonts w:ascii="Calibri" w:hAnsi="Calibri" w:cs="Calibri"/>
          <w:spacing w:val="1"/>
          <w:sz w:val="24"/>
        </w:rPr>
      </w:pPr>
      <w:r w:rsidRPr="00B3112D">
        <w:rPr>
          <w:rFonts w:ascii="Calibri" w:hAnsi="Calibri" w:cs="Calibri"/>
          <w:spacing w:val="1"/>
          <w:sz w:val="24"/>
        </w:rPr>
        <w:t>Seismic loads of pipes according to piping documents assign in model. In some cases when the earthquake load is not provided by piping, the earthquake coefficient is calculated by Iranian seismic design code for Petroleum facilities (3rd edition). the same behavior as the inverted pendulum.</w:t>
      </w:r>
      <w:r w:rsidRPr="00CA1DE2">
        <w:rPr>
          <w:rFonts w:ascii="Calibri" w:hAnsi="Calibri" w:cs="Calibri"/>
          <w:spacing w:val="1"/>
          <w:sz w:val="24"/>
        </w:rPr>
        <w:t xml:space="preserve">  </w:t>
      </w:r>
    </w:p>
    <w:p w14:paraId="2CF24842" w14:textId="77777777" w:rsidR="00CA1DE2" w:rsidRPr="00CA1DE2" w:rsidRDefault="00CA1DE2" w:rsidP="00CA1DE2">
      <w:pPr>
        <w:bidi w:val="0"/>
        <w:spacing w:line="276" w:lineRule="auto"/>
        <w:ind w:left="450" w:firstLine="227"/>
        <w:jc w:val="center"/>
        <w:rPr>
          <w:rFonts w:ascii="Calibri" w:hAnsi="Calibri" w:cs="Calibri"/>
          <w:spacing w:val="1"/>
          <w:sz w:val="24"/>
        </w:rPr>
      </w:pPr>
      <w:r w:rsidRPr="00CA1DE2">
        <w:rPr>
          <w:rFonts w:ascii="Times New Roman" w:hAnsi="Times New Roman" w:cs="Times New Roman"/>
          <w:noProof/>
          <w:sz w:val="28"/>
          <w:szCs w:val="28"/>
        </w:rPr>
        <w:drawing>
          <wp:inline distT="0" distB="0" distL="0" distR="0" wp14:anchorId="2ED384C6" wp14:editId="0399762D">
            <wp:extent cx="2676525" cy="2847975"/>
            <wp:effectExtent l="19050" t="19050" r="28575" b="2857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3740" t="12766" r="54220" b="7713"/>
                    <a:stretch/>
                  </pic:blipFill>
                  <pic:spPr bwMode="auto">
                    <a:xfrm>
                      <a:off x="0" y="0"/>
                      <a:ext cx="2676525" cy="2847975"/>
                    </a:xfrm>
                    <a:prstGeom prst="rect">
                      <a:avLst/>
                    </a:prstGeom>
                    <a:ln w="12700">
                      <a:solidFill>
                        <a:sysClr val="windowText" lastClr="000000"/>
                      </a:solidFill>
                    </a:ln>
                    <a:extLst>
                      <a:ext uri="{53640926-AAD7-44D8-BBD7-CCE9431645EC}">
                        <a14:shadowObscured xmlns:a14="http://schemas.microsoft.com/office/drawing/2010/main"/>
                      </a:ext>
                    </a:extLst>
                  </pic:spPr>
                </pic:pic>
              </a:graphicData>
            </a:graphic>
          </wp:inline>
        </w:drawing>
      </w:r>
    </w:p>
    <w:p w14:paraId="65CAE716" w14:textId="77777777" w:rsidR="00CA1DE2" w:rsidRDefault="00CA1DE2" w:rsidP="0065794D">
      <w:pPr>
        <w:pStyle w:val="FigureTitle"/>
        <w:ind w:left="1080"/>
      </w:pPr>
      <w:r w:rsidRPr="00CA1DE2">
        <w:t>PURE SEISMIC WEIGHT OF PIPING (OCX)</w:t>
      </w:r>
    </w:p>
    <w:p w14:paraId="34103266" w14:textId="77777777" w:rsidR="00CA1DE2" w:rsidRPr="00CA1DE2" w:rsidRDefault="00CA1DE2" w:rsidP="00CA1DE2">
      <w:pPr>
        <w:keepNext/>
        <w:numPr>
          <w:ilvl w:val="1"/>
          <w:numId w:val="1"/>
        </w:numPr>
        <w:tabs>
          <w:tab w:val="num" w:pos="540"/>
        </w:tabs>
        <w:bidi w:val="0"/>
        <w:spacing w:before="240" w:after="240"/>
        <w:outlineLvl w:val="1"/>
        <w:rPr>
          <w:rFonts w:ascii="Verdana" w:hAnsi="Verdana" w:cs="Arial"/>
          <w:b/>
          <w:bCs/>
          <w:caps/>
          <w:kern w:val="32"/>
          <w:sz w:val="20"/>
        </w:rPr>
      </w:pPr>
      <w:bookmarkStart w:id="81" w:name="_Toc120457634"/>
      <w:r w:rsidRPr="00CA1DE2">
        <w:rPr>
          <w:rFonts w:ascii="Verdana" w:hAnsi="Verdana" w:cs="Arial"/>
          <w:b/>
          <w:bCs/>
          <w:caps/>
          <w:kern w:val="32"/>
          <w:sz w:val="20"/>
        </w:rPr>
        <w:lastRenderedPageBreak/>
        <w:t>Seismic Load</w:t>
      </w:r>
      <w:bookmarkEnd w:id="81"/>
      <w:r w:rsidRPr="00CA1DE2">
        <w:rPr>
          <w:rFonts w:ascii="Verdana" w:hAnsi="Verdana" w:cs="Arial"/>
          <w:b/>
          <w:bCs/>
          <w:caps/>
          <w:kern w:val="32"/>
          <w:sz w:val="20"/>
        </w:rPr>
        <w:t xml:space="preserve"> (eqx,eqy)</w:t>
      </w:r>
    </w:p>
    <w:p w14:paraId="6C6A531C" w14:textId="77777777" w:rsidR="00CA1DE2" w:rsidRPr="00CA1DE2" w:rsidRDefault="00CA1DE2" w:rsidP="00CA1DE2">
      <w:pPr>
        <w:bidi w:val="0"/>
        <w:spacing w:line="276" w:lineRule="auto"/>
        <w:ind w:left="450" w:firstLine="227"/>
        <w:jc w:val="both"/>
        <w:rPr>
          <w:rFonts w:ascii="Calibri" w:hAnsi="Calibri" w:cs="Calibri"/>
          <w:spacing w:val="1"/>
          <w:sz w:val="24"/>
        </w:rPr>
      </w:pPr>
      <w:r w:rsidRPr="00CA1DE2">
        <w:rPr>
          <w:rFonts w:ascii="Calibri" w:hAnsi="Calibri" w:cs="Calibri"/>
          <w:spacing w:val="1"/>
          <w:sz w:val="24"/>
        </w:rPr>
        <w:t>All structures are in area with high risk zone of seismic and until finalizing of “Geotechnical Final Report” soil type consider is type II. Equivalent static method is used for calculation of seismic loads. Parameters which are used in calculation of earthquake force and seismic coefficient is presented in below According to Iranian seismic design code for Petroleum facilities (3rd edition). Structures with the same behavior as the inverted pendulum.</w:t>
      </w:r>
    </w:p>
    <w:p w14:paraId="46035421" w14:textId="77777777" w:rsidR="00CA1DE2" w:rsidRPr="00CA1DE2" w:rsidRDefault="00CA1DE2" w:rsidP="00CA1DE2">
      <w:pPr>
        <w:bidi w:val="0"/>
        <w:spacing w:line="276" w:lineRule="auto"/>
        <w:ind w:left="450" w:firstLine="227"/>
        <w:jc w:val="both"/>
        <w:rPr>
          <w:rFonts w:ascii="Cambria Math" w:hAnsi="Cambria Math" w:cs="Cambria Math"/>
          <w:sz w:val="24"/>
        </w:rPr>
      </w:pPr>
      <m:oMath>
        <m:r>
          <w:rPr>
            <w:rFonts w:ascii="Cambria Math" w:hAnsi="Cambria Math" w:cs="Times New Roman"/>
            <w:sz w:val="24"/>
          </w:rPr>
          <m:t>V</m:t>
        </m:r>
      </m:oMath>
      <w:r w:rsidRPr="00CA1DE2">
        <w:rPr>
          <w:rFonts w:ascii="Cambria Math" w:hAnsi="Cambria Math" w:cs="Cambria Math"/>
          <w:sz w:val="24"/>
        </w:rPr>
        <w:t xml:space="preserve">  =</w:t>
      </w:r>
      <m:oMath>
        <m:f>
          <m:fPr>
            <m:ctrlPr>
              <w:rPr>
                <w:rFonts w:ascii="Cambria Math" w:hAnsi="Cambria Math" w:cs="Cambria Math"/>
                <w:i/>
                <w:sz w:val="28"/>
                <w:szCs w:val="28"/>
              </w:rPr>
            </m:ctrlPr>
          </m:fPr>
          <m:num>
            <m:sSub>
              <m:sSubPr>
                <m:ctrlPr>
                  <w:rPr>
                    <w:rFonts w:ascii="Cambria Math" w:hAnsi="Cambria Math" w:cs="Cambria Math"/>
                    <w:i/>
                    <w:sz w:val="28"/>
                    <w:szCs w:val="28"/>
                  </w:rPr>
                </m:ctrlPr>
              </m:sSubPr>
              <m:e>
                <m:r>
                  <w:rPr>
                    <w:rFonts w:ascii="Cambria Math" w:hAnsi="Cambria Math" w:cs="Cambria Math"/>
                    <w:sz w:val="28"/>
                    <w:szCs w:val="28"/>
                  </w:rPr>
                  <m:t>S</m:t>
                </m:r>
              </m:e>
              <m:sub>
                <m:r>
                  <w:rPr>
                    <w:rFonts w:ascii="Cambria Math" w:hAnsi="Cambria Math" w:cs="Cambria Math"/>
                    <w:sz w:val="28"/>
                    <w:szCs w:val="28"/>
                  </w:rPr>
                  <m:t>a</m:t>
                </m:r>
              </m:sub>
            </m:sSub>
          </m:num>
          <m:den>
            <m:f>
              <m:fPr>
                <m:type m:val="skw"/>
                <m:ctrlPr>
                  <w:rPr>
                    <w:rFonts w:ascii="Cambria Math" w:hAnsi="Cambria Math" w:cs="Cambria Math"/>
                    <w:i/>
                    <w:sz w:val="28"/>
                    <w:szCs w:val="28"/>
                  </w:rPr>
                </m:ctrlPr>
              </m:fPr>
              <m:num>
                <m:r>
                  <w:rPr>
                    <w:rFonts w:ascii="Cambria Math" w:hAnsi="Cambria Math" w:cs="Cambria Math"/>
                    <w:sz w:val="28"/>
                    <w:szCs w:val="28"/>
                  </w:rPr>
                  <m:t>R</m:t>
                </m:r>
              </m:num>
              <m:den>
                <m:sSub>
                  <m:sSubPr>
                    <m:ctrlPr>
                      <w:rPr>
                        <w:rFonts w:ascii="Cambria Math" w:hAnsi="Cambria Math" w:cs="Cambria Math"/>
                        <w:i/>
                        <w:sz w:val="28"/>
                        <w:szCs w:val="28"/>
                      </w:rPr>
                    </m:ctrlPr>
                  </m:sSubPr>
                  <m:e>
                    <m:r>
                      <w:rPr>
                        <w:rFonts w:ascii="Cambria Math" w:hAnsi="Cambria Math" w:cs="Cambria Math"/>
                        <w:sz w:val="28"/>
                        <w:szCs w:val="28"/>
                      </w:rPr>
                      <m:t>I</m:t>
                    </m:r>
                  </m:e>
                  <m:sub>
                    <m:r>
                      <w:rPr>
                        <w:rFonts w:ascii="Cambria Math" w:hAnsi="Cambria Math" w:cs="Cambria Math"/>
                        <w:sz w:val="28"/>
                        <w:szCs w:val="28"/>
                      </w:rPr>
                      <m:t>e</m:t>
                    </m:r>
                  </m:sub>
                </m:sSub>
              </m:den>
            </m:f>
          </m:den>
        </m:f>
      </m:oMath>
      <w:r w:rsidRPr="00CA1DE2">
        <w:rPr>
          <w:rFonts w:ascii="Cambria Math" w:hAnsi="Cambria Math" w:cs="Cambria Math"/>
          <w:sz w:val="28"/>
          <w:szCs w:val="28"/>
        </w:rPr>
        <w:t xml:space="preserve"> w  </w:t>
      </w:r>
    </w:p>
    <w:p w14:paraId="46918766" w14:textId="77777777" w:rsidR="00CA1DE2" w:rsidRPr="00CA1DE2" w:rsidRDefault="00CA1DE2" w:rsidP="00CA1DE2">
      <w:pPr>
        <w:bidi w:val="0"/>
        <w:spacing w:before="120" w:after="120" w:line="276" w:lineRule="auto"/>
        <w:ind w:left="851"/>
        <w:jc w:val="both"/>
        <w:rPr>
          <w:rFonts w:ascii="Calibri" w:hAnsi="Calibri" w:cs="Calibri"/>
          <w:spacing w:val="1"/>
          <w:sz w:val="24"/>
        </w:rPr>
      </w:pPr>
      <w:r w:rsidRPr="00CA1DE2">
        <w:rPr>
          <w:rFonts w:ascii="Calibri" w:hAnsi="Calibri" w:cs="Calibri"/>
          <w:spacing w:val="1"/>
          <w:sz w:val="24"/>
        </w:rPr>
        <w:t>Where:</w:t>
      </w:r>
    </w:p>
    <w:p w14:paraId="58042E44" w14:textId="77777777" w:rsidR="00CA1DE2" w:rsidRPr="00CA1DE2" w:rsidRDefault="00C06494" w:rsidP="00CA1DE2">
      <w:pPr>
        <w:bidi w:val="0"/>
        <w:spacing w:before="120" w:after="120" w:line="276" w:lineRule="auto"/>
        <w:ind w:left="709" w:firstLine="142"/>
        <w:jc w:val="both"/>
        <w:rPr>
          <w:rFonts w:ascii="Calibri" w:hAnsi="Calibri" w:cs="Calibri"/>
          <w:spacing w:val="1"/>
          <w:sz w:val="24"/>
        </w:rPr>
      </w:pPr>
      <m:oMath>
        <m:sSub>
          <m:sSubPr>
            <m:ctrlPr>
              <w:rPr>
                <w:rFonts w:ascii="Cambria Math" w:hAnsi="Cambria Math" w:cs="Calibri"/>
                <w:spacing w:val="1"/>
                <w:sz w:val="24"/>
              </w:rPr>
            </m:ctrlPr>
          </m:sSubPr>
          <m:e>
            <m:r>
              <w:rPr>
                <w:rFonts w:ascii="Cambria Math" w:hAnsi="Cambria Math" w:cs="Calibri"/>
                <w:spacing w:val="1"/>
                <w:sz w:val="24"/>
              </w:rPr>
              <m:t>C</m:t>
            </m:r>
          </m:e>
          <m:sub>
            <m:r>
              <w:rPr>
                <w:rFonts w:ascii="Cambria Math" w:hAnsi="Cambria Math" w:cs="Calibri"/>
                <w:spacing w:val="1"/>
                <w:sz w:val="24"/>
              </w:rPr>
              <m:t>s</m:t>
            </m:r>
          </m:sub>
        </m:sSub>
      </m:oMath>
      <w:r w:rsidR="00CA1DE2" w:rsidRPr="00CA1DE2">
        <w:rPr>
          <w:rFonts w:ascii="Calibri" w:hAnsi="Calibri" w:cs="Calibri"/>
          <w:spacing w:val="1"/>
          <w:sz w:val="24"/>
        </w:rPr>
        <w:t xml:space="preserve">  = the seismic response coefficient from Equation below:</w:t>
      </w:r>
    </w:p>
    <w:p w14:paraId="336FDB38" w14:textId="77777777" w:rsidR="00CA1DE2" w:rsidRPr="00CA1DE2" w:rsidRDefault="00CA1DE2" w:rsidP="00CA1DE2">
      <w:pPr>
        <w:bidi w:val="0"/>
        <w:spacing w:before="120" w:after="120" w:line="276" w:lineRule="auto"/>
        <w:ind w:left="709" w:firstLine="142"/>
        <w:jc w:val="both"/>
        <w:rPr>
          <w:rFonts w:ascii="Calibri" w:hAnsi="Calibri" w:cs="Calibri"/>
          <w:spacing w:val="1"/>
          <w:sz w:val="24"/>
        </w:rPr>
      </w:pPr>
      <w:r w:rsidRPr="00CA1DE2">
        <w:rPr>
          <w:rFonts w:ascii="Cambria Math" w:hAnsi="Cambria Math" w:cs="Cambria Math"/>
          <w:spacing w:val="1"/>
          <w:sz w:val="24"/>
        </w:rPr>
        <w:t>𝑊</w:t>
      </w:r>
      <w:r w:rsidRPr="00CA1DE2">
        <w:rPr>
          <w:rFonts w:ascii="Calibri" w:hAnsi="Calibri" w:cs="Calibri"/>
          <w:spacing w:val="1"/>
          <w:sz w:val="24"/>
        </w:rPr>
        <w:t xml:space="preserve"> = the effective seismic weight of the structure</w:t>
      </w:r>
    </w:p>
    <w:p w14:paraId="6539B820" w14:textId="77777777" w:rsidR="00CA1DE2" w:rsidRPr="00CA1DE2" w:rsidRDefault="00C06494" w:rsidP="00CA1DE2">
      <w:pPr>
        <w:bidi w:val="0"/>
        <w:spacing w:before="120" w:after="120" w:line="276" w:lineRule="auto"/>
        <w:ind w:left="851"/>
        <w:jc w:val="both"/>
        <w:rPr>
          <w:rFonts w:ascii="Calibri" w:hAnsi="Calibri" w:cs="Calibri"/>
          <w:spacing w:val="1"/>
          <w:sz w:val="24"/>
        </w:rPr>
      </w:pPr>
      <m:oMath>
        <m:sSub>
          <m:sSubPr>
            <m:ctrlPr>
              <w:rPr>
                <w:rFonts w:ascii="Cambria Math" w:hAnsi="Cambria Math" w:cs="Calibri"/>
                <w:spacing w:val="1"/>
                <w:sz w:val="24"/>
              </w:rPr>
            </m:ctrlPr>
          </m:sSubPr>
          <m:e>
            <m:r>
              <w:rPr>
                <w:rFonts w:ascii="Cambria Math" w:hAnsi="Cambria Math" w:cs="Calibri"/>
                <w:spacing w:val="1"/>
                <w:sz w:val="24"/>
              </w:rPr>
              <m:t>C</m:t>
            </m:r>
          </m:e>
          <m:sub>
            <m:r>
              <w:rPr>
                <w:rFonts w:ascii="Cambria Math" w:hAnsi="Cambria Math" w:cs="Calibri"/>
                <w:spacing w:val="1"/>
                <w:sz w:val="24"/>
              </w:rPr>
              <m:t>s</m:t>
            </m:r>
          </m:sub>
        </m:sSub>
      </m:oMath>
      <w:r w:rsidR="00CA1DE2" w:rsidRPr="00CA1DE2">
        <w:rPr>
          <w:rFonts w:ascii="Calibri" w:hAnsi="Calibri" w:cs="Calibri"/>
          <w:spacing w:val="1"/>
          <w:sz w:val="24"/>
        </w:rPr>
        <w:t xml:space="preserve"> = </w:t>
      </w:r>
      <m:oMath>
        <m:f>
          <m:fPr>
            <m:ctrlPr>
              <w:rPr>
                <w:rFonts w:ascii="Cambria Math" w:hAnsi="Cambria Math" w:cs="Cambria Math"/>
                <w:spacing w:val="1"/>
                <w:sz w:val="24"/>
              </w:rPr>
            </m:ctrlPr>
          </m:fPr>
          <m:num>
            <m:sSub>
              <m:sSubPr>
                <m:ctrlPr>
                  <w:rPr>
                    <w:rFonts w:ascii="Cambria Math" w:hAnsi="Cambria Math" w:cs="Cambria Math"/>
                    <w:spacing w:val="1"/>
                    <w:sz w:val="24"/>
                  </w:rPr>
                </m:ctrlPr>
              </m:sSubPr>
              <m:e>
                <m:r>
                  <w:rPr>
                    <w:rFonts w:ascii="Cambria Math" w:hAnsi="Cambria Math" w:cs="Cambria Math"/>
                    <w:spacing w:val="1"/>
                    <w:sz w:val="24"/>
                  </w:rPr>
                  <m:t>S</m:t>
                </m:r>
              </m:e>
              <m:sub>
                <m:r>
                  <w:rPr>
                    <w:rFonts w:ascii="Cambria Math" w:hAnsi="Cambria Math" w:cs="Cambria Math"/>
                    <w:spacing w:val="1"/>
                    <w:sz w:val="24"/>
                  </w:rPr>
                  <m:t>a</m:t>
                </m:r>
              </m:sub>
            </m:sSub>
          </m:num>
          <m:den>
            <m:f>
              <m:fPr>
                <m:type m:val="skw"/>
                <m:ctrlPr>
                  <w:rPr>
                    <w:rFonts w:ascii="Cambria Math" w:hAnsi="Cambria Math" w:cs="Cambria Math"/>
                    <w:spacing w:val="1"/>
                    <w:sz w:val="24"/>
                  </w:rPr>
                </m:ctrlPr>
              </m:fPr>
              <m:num>
                <m:r>
                  <w:rPr>
                    <w:rFonts w:ascii="Cambria Math" w:hAnsi="Cambria Math" w:cs="Cambria Math"/>
                    <w:spacing w:val="1"/>
                    <w:sz w:val="24"/>
                  </w:rPr>
                  <m:t>R</m:t>
                </m:r>
              </m:num>
              <m:den>
                <m:sSub>
                  <m:sSubPr>
                    <m:ctrlPr>
                      <w:rPr>
                        <w:rFonts w:ascii="Cambria Math" w:hAnsi="Cambria Math" w:cs="Cambria Math"/>
                        <w:spacing w:val="1"/>
                        <w:sz w:val="24"/>
                      </w:rPr>
                    </m:ctrlPr>
                  </m:sSubPr>
                  <m:e>
                    <m:r>
                      <w:rPr>
                        <w:rFonts w:ascii="Cambria Math" w:hAnsi="Cambria Math" w:cs="Cambria Math"/>
                        <w:spacing w:val="1"/>
                        <w:sz w:val="24"/>
                      </w:rPr>
                      <m:t>I</m:t>
                    </m:r>
                  </m:e>
                  <m:sub>
                    <m:r>
                      <w:rPr>
                        <w:rFonts w:ascii="Cambria Math" w:hAnsi="Cambria Math" w:cs="Cambria Math"/>
                        <w:spacing w:val="1"/>
                        <w:sz w:val="24"/>
                      </w:rPr>
                      <m:t>e</m:t>
                    </m:r>
                  </m:sub>
                </m:sSub>
              </m:den>
            </m:f>
          </m:den>
        </m:f>
      </m:oMath>
      <w:r w:rsidR="00CA1DE2" w:rsidRPr="00CA1DE2">
        <w:rPr>
          <w:rFonts w:ascii="Calibri" w:hAnsi="Calibri" w:cs="Calibri"/>
          <w:spacing w:val="1"/>
          <w:sz w:val="24"/>
        </w:rPr>
        <w:t xml:space="preserve">                  </w:t>
      </w:r>
    </w:p>
    <w:p w14:paraId="72599A15" w14:textId="77777777" w:rsidR="00CA1DE2" w:rsidRPr="00CA1DE2" w:rsidRDefault="00CA1DE2" w:rsidP="00CA1DE2">
      <w:pPr>
        <w:bidi w:val="0"/>
        <w:spacing w:before="120" w:after="120" w:line="276" w:lineRule="auto"/>
        <w:ind w:left="851"/>
        <w:jc w:val="both"/>
        <w:rPr>
          <w:rFonts w:ascii="Calibri" w:hAnsi="Calibri" w:cs="Calibri"/>
          <w:spacing w:val="1"/>
          <w:sz w:val="24"/>
        </w:rPr>
      </w:pPr>
      <w:r w:rsidRPr="00CA1DE2">
        <w:rPr>
          <w:rFonts w:ascii="Calibri" w:hAnsi="Calibri" w:cs="Calibri"/>
          <w:spacing w:val="1"/>
          <w:sz w:val="24"/>
        </w:rPr>
        <w:t>Where:</w:t>
      </w:r>
    </w:p>
    <w:p w14:paraId="72791E7F" w14:textId="77777777" w:rsidR="00CA1DE2" w:rsidRPr="00CA1DE2" w:rsidRDefault="00CA1DE2" w:rsidP="00CA1DE2">
      <w:pPr>
        <w:bidi w:val="0"/>
        <w:spacing w:before="120" w:after="120" w:line="276" w:lineRule="auto"/>
        <w:ind w:left="851" w:hanging="851"/>
        <w:rPr>
          <w:rFonts w:ascii="Calibri" w:hAnsi="Calibri" w:cs="Calibri"/>
          <w:spacing w:val="1"/>
          <w:sz w:val="24"/>
        </w:rPr>
      </w:pPr>
      <w:r w:rsidRPr="00CA1DE2">
        <w:rPr>
          <w:rFonts w:ascii="Calibri" w:hAnsi="Calibri" w:cs="Calibri"/>
          <w:spacing w:val="1"/>
          <w:sz w:val="24"/>
        </w:rPr>
        <w:t xml:space="preserve">                </w:t>
      </w:r>
      <w:r w:rsidRPr="00CA1DE2">
        <w:rPr>
          <w:rFonts w:ascii="Cambria Math" w:hAnsi="Cambria Math" w:cs="Cambria Math"/>
          <w:spacing w:val="1"/>
          <w:sz w:val="24"/>
        </w:rPr>
        <w:t>𝑆𝑎</w:t>
      </w:r>
      <w:r w:rsidRPr="00CA1DE2">
        <w:rPr>
          <w:rFonts w:ascii="Calibri" w:hAnsi="Calibri" w:cs="Calibri"/>
          <w:spacing w:val="1"/>
          <w:sz w:val="24"/>
        </w:rPr>
        <w:t xml:space="preserve">= mapped spectral response acceleration parameter (g), determined from hazard analysis. </w:t>
      </w:r>
    </w:p>
    <w:p w14:paraId="2B93EC8B" w14:textId="77777777" w:rsidR="00CA1DE2" w:rsidRPr="00CA1DE2" w:rsidRDefault="00C06494" w:rsidP="00CA1DE2">
      <w:pPr>
        <w:widowControl w:val="0"/>
        <w:tabs>
          <w:tab w:val="right" w:pos="709"/>
        </w:tabs>
        <w:bidi w:val="0"/>
        <w:snapToGrid w:val="0"/>
        <w:spacing w:before="240" w:after="240" w:line="300" w:lineRule="atLeast"/>
        <w:ind w:left="142" w:right="7653" w:firstLine="425"/>
        <w:rPr>
          <w:rFonts w:ascii="Calibri" w:hAnsi="Calibri" w:cs="Calibri"/>
          <w:spacing w:val="1"/>
          <w:sz w:val="24"/>
        </w:rPr>
      </w:pPr>
      <m:oMathPara>
        <m:oMathParaPr>
          <m:jc m:val="center"/>
        </m:oMathParaPr>
        <m:oMath>
          <m:sSub>
            <m:sSubPr>
              <m:ctrlPr>
                <w:rPr>
                  <w:rFonts w:ascii="Cambria Math" w:hAnsi="Cambria Math" w:cs="Calibri"/>
                  <w:spacing w:val="1"/>
                  <w:sz w:val="24"/>
                </w:rPr>
              </m:ctrlPr>
            </m:sSubPr>
            <m:e>
              <m:r>
                <w:rPr>
                  <w:rFonts w:ascii="Cambria Math" w:hAnsi="Cambria Math" w:cs="Calibri"/>
                  <w:spacing w:val="1"/>
                  <w:sz w:val="24"/>
                </w:rPr>
                <m:t>S</m:t>
              </m:r>
            </m:e>
            <m:sub>
              <m:r>
                <w:rPr>
                  <w:rFonts w:ascii="Cambria Math" w:hAnsi="Cambria Math" w:cs="Calibri"/>
                  <w:spacing w:val="1"/>
                  <w:sz w:val="24"/>
                </w:rPr>
                <m:t>DS</m:t>
              </m:r>
            </m:sub>
          </m:sSub>
          <m:r>
            <m:rPr>
              <m:sty m:val="p"/>
            </m:rPr>
            <w:rPr>
              <w:rFonts w:ascii="Cambria Math" w:hAnsi="Cambria Math" w:cs="Calibri"/>
              <w:spacing w:val="1"/>
              <w:sz w:val="24"/>
            </w:rPr>
            <m:t>=0.75</m:t>
          </m:r>
        </m:oMath>
      </m:oMathPara>
    </w:p>
    <w:p w14:paraId="64E65474" w14:textId="77777777" w:rsidR="00CA1DE2" w:rsidRPr="00CA1DE2" w:rsidRDefault="00CA1DE2" w:rsidP="00CA1DE2">
      <w:pPr>
        <w:widowControl w:val="0"/>
        <w:tabs>
          <w:tab w:val="right" w:pos="1080"/>
        </w:tabs>
        <w:bidi w:val="0"/>
        <w:snapToGrid w:val="0"/>
        <w:spacing w:before="240" w:after="240" w:line="300" w:lineRule="atLeast"/>
        <w:ind w:left="426"/>
        <w:rPr>
          <w:rFonts w:ascii="Calibri" w:hAnsi="Calibri" w:cs="Calibri"/>
          <w:spacing w:val="1"/>
          <w:sz w:val="24"/>
        </w:rPr>
      </w:pPr>
      <w:r w:rsidRPr="00CA1DE2">
        <w:rPr>
          <w:rFonts w:ascii="Calibri" w:hAnsi="Calibri" w:cs="Calibri"/>
          <w:spacing w:val="1"/>
          <w:sz w:val="24"/>
        </w:rPr>
        <w:t xml:space="preserve">       </w:t>
      </w:r>
      <m:oMath>
        <m:sSub>
          <m:sSubPr>
            <m:ctrlPr>
              <w:rPr>
                <w:rFonts w:ascii="Cambria Math" w:hAnsi="Cambria Math" w:cs="Calibri"/>
                <w:spacing w:val="1"/>
                <w:sz w:val="24"/>
              </w:rPr>
            </m:ctrlPr>
          </m:sSubPr>
          <m:e>
            <m:r>
              <w:rPr>
                <w:rFonts w:ascii="Cambria Math" w:hAnsi="Cambria Math" w:cs="Calibri"/>
                <w:spacing w:val="1"/>
                <w:sz w:val="24"/>
              </w:rPr>
              <m:t>S</m:t>
            </m:r>
          </m:e>
          <m:sub>
            <m:r>
              <w:rPr>
                <w:rFonts w:ascii="Cambria Math" w:hAnsi="Cambria Math" w:cs="Calibri"/>
                <w:spacing w:val="1"/>
                <w:sz w:val="24"/>
              </w:rPr>
              <m:t>D</m:t>
            </m:r>
            <m:r>
              <m:rPr>
                <m:sty m:val="p"/>
              </m:rPr>
              <w:rPr>
                <w:rFonts w:ascii="Cambria Math" w:hAnsi="Cambria Math" w:cs="Calibri"/>
                <w:spacing w:val="1"/>
                <w:sz w:val="24"/>
              </w:rPr>
              <m:t>1</m:t>
            </m:r>
          </m:sub>
        </m:sSub>
        <m:r>
          <m:rPr>
            <m:sty m:val="p"/>
          </m:rPr>
          <w:rPr>
            <w:rFonts w:ascii="Cambria Math" w:hAnsi="Cambria Math" w:cs="Calibri"/>
            <w:spacing w:val="1"/>
            <w:sz w:val="24"/>
          </w:rPr>
          <m:t>=0.375</m:t>
        </m:r>
      </m:oMath>
    </w:p>
    <w:p w14:paraId="7342DCAD" w14:textId="77777777" w:rsidR="00CA1DE2" w:rsidRPr="00CA1DE2" w:rsidRDefault="00CA1DE2" w:rsidP="00CA1DE2">
      <w:pPr>
        <w:bidi w:val="0"/>
        <w:spacing w:before="120" w:after="120" w:line="276" w:lineRule="auto"/>
        <w:ind w:left="709" w:firstLine="142"/>
        <w:jc w:val="both"/>
        <w:rPr>
          <w:rFonts w:ascii="Calibri" w:hAnsi="Calibri" w:cs="Calibri"/>
          <w:spacing w:val="1"/>
          <w:sz w:val="24"/>
        </w:rPr>
      </w:pPr>
      <w:r w:rsidRPr="00CA1DE2">
        <w:rPr>
          <w:rFonts w:ascii="Calibri" w:hAnsi="Calibri" w:cs="Calibri"/>
          <w:spacing w:val="1"/>
          <w:sz w:val="24"/>
        </w:rPr>
        <w:t>R= the response modification factor for structure (Structures with the same behavior as the inverted pendulum)</w:t>
      </w:r>
    </w:p>
    <w:p w14:paraId="6718C052" w14:textId="77777777" w:rsidR="00CA1DE2" w:rsidRPr="00CA1DE2" w:rsidRDefault="00CA1DE2" w:rsidP="00CA1DE2">
      <w:pPr>
        <w:bidi w:val="0"/>
        <w:spacing w:before="120" w:after="120" w:line="276" w:lineRule="auto"/>
        <w:ind w:left="851"/>
        <w:jc w:val="both"/>
        <w:rPr>
          <w:rFonts w:ascii="Calibri" w:hAnsi="Calibri" w:cs="Calibri"/>
          <w:spacing w:val="1"/>
          <w:sz w:val="24"/>
        </w:rPr>
      </w:pPr>
      <m:oMath>
        <m:r>
          <w:rPr>
            <w:rFonts w:ascii="Cambria Math" w:hAnsi="Cambria Math" w:cs="Cambria Math"/>
            <w:spacing w:val="1"/>
            <w:sz w:val="24"/>
          </w:rPr>
          <m:t>I</m:t>
        </m:r>
        <m:r>
          <m:rPr>
            <m:sty m:val="p"/>
          </m:rPr>
          <w:rPr>
            <w:rFonts w:ascii="Cambria Math" w:hAnsi="Cambria Math" w:cs="Cambria Math"/>
            <w:spacing w:val="1"/>
            <w:sz w:val="24"/>
          </w:rPr>
          <m:t>=</m:t>
        </m:r>
      </m:oMath>
      <w:r w:rsidRPr="00CA1DE2">
        <w:rPr>
          <w:rFonts w:ascii="Calibri" w:hAnsi="Calibri" w:cs="Calibri"/>
          <w:spacing w:val="1"/>
          <w:sz w:val="24"/>
        </w:rPr>
        <w:t xml:space="preserve"> the importance factor for structure:1.25</w:t>
      </w:r>
    </w:p>
    <w:p w14:paraId="3B970426" w14:textId="77777777" w:rsidR="00CA1DE2" w:rsidRPr="00CA1DE2" w:rsidRDefault="00CA1DE2" w:rsidP="00CA1DE2">
      <w:pPr>
        <w:bidi w:val="0"/>
        <w:ind w:left="720" w:firstLine="227"/>
        <w:rPr>
          <w:rFonts w:ascii="Calibri" w:hAnsi="Calibri" w:cs="Calibri"/>
          <w:spacing w:val="1"/>
          <w:sz w:val="24"/>
        </w:rPr>
      </w:pPr>
      <w:r w:rsidRPr="00CA1DE2">
        <w:rPr>
          <w:rFonts w:ascii="Calibri" w:hAnsi="Calibri" w:cs="Calibri"/>
          <w:spacing w:val="1"/>
          <w:sz w:val="24"/>
        </w:rPr>
        <w:t>Ruy=2</w:t>
      </w:r>
    </w:p>
    <w:p w14:paraId="2B86F109" w14:textId="77777777" w:rsidR="00CA1DE2" w:rsidRPr="00CA1DE2" w:rsidRDefault="00CA1DE2" w:rsidP="00CA1DE2">
      <w:pPr>
        <w:bidi w:val="0"/>
        <w:ind w:left="720" w:firstLine="227"/>
        <w:rPr>
          <w:rFonts w:ascii="Calibri" w:hAnsi="Calibri" w:cs="Calibri"/>
          <w:spacing w:val="1"/>
          <w:sz w:val="24"/>
        </w:rPr>
      </w:pPr>
      <w:r w:rsidRPr="00CA1DE2">
        <w:rPr>
          <w:rFonts w:ascii="Calibri" w:hAnsi="Calibri" w:cs="Calibri"/>
          <w:spacing w:val="1"/>
          <w:sz w:val="24"/>
        </w:rPr>
        <w:t>Omega=2</w:t>
      </w:r>
    </w:p>
    <w:p w14:paraId="72D9A7D4" w14:textId="77777777" w:rsidR="00CA1DE2" w:rsidRPr="00CA1DE2" w:rsidRDefault="00CA1DE2" w:rsidP="00CA1DE2">
      <w:pPr>
        <w:bidi w:val="0"/>
        <w:ind w:left="720" w:firstLine="227"/>
        <w:rPr>
          <w:rFonts w:ascii="Calibri" w:hAnsi="Calibri" w:cs="Calibri"/>
          <w:spacing w:val="1"/>
          <w:sz w:val="24"/>
        </w:rPr>
      </w:pPr>
      <w:r w:rsidRPr="00CA1DE2">
        <w:rPr>
          <w:rFonts w:ascii="Calibri" w:hAnsi="Calibri" w:cs="Calibri"/>
          <w:spacing w:val="1"/>
          <w:sz w:val="24"/>
        </w:rPr>
        <w:t>Cd=2</w:t>
      </w:r>
    </w:p>
    <w:p w14:paraId="23086DBF" w14:textId="77777777" w:rsidR="00CA1DE2" w:rsidRDefault="00C06494" w:rsidP="00CA1DE2">
      <w:pPr>
        <w:bidi w:val="0"/>
        <w:ind w:left="720" w:firstLine="227"/>
        <w:rPr>
          <w:rFonts w:ascii="Calibri" w:hAnsi="Calibri" w:cs="Calibri"/>
          <w:spacing w:val="1"/>
          <w:sz w:val="24"/>
        </w:rPr>
      </w:pPr>
      <m:oMath>
        <m:sSub>
          <m:sSubPr>
            <m:ctrlPr>
              <w:rPr>
                <w:rFonts w:ascii="Cambria Math" w:hAnsi="Cambria Math" w:cs="Calibri"/>
                <w:spacing w:val="1"/>
                <w:sz w:val="24"/>
              </w:rPr>
            </m:ctrlPr>
          </m:sSubPr>
          <m:e>
            <m:r>
              <w:rPr>
                <w:rFonts w:ascii="Cambria Math" w:hAnsi="Cambria Math" w:cs="Calibri"/>
                <w:spacing w:val="1"/>
                <w:sz w:val="24"/>
              </w:rPr>
              <m:t>C</m:t>
            </m:r>
          </m:e>
          <m:sub>
            <m:r>
              <w:rPr>
                <w:rFonts w:ascii="Cambria Math" w:hAnsi="Cambria Math" w:cs="Calibri"/>
                <w:spacing w:val="1"/>
                <w:sz w:val="24"/>
              </w:rPr>
              <m:t>s</m:t>
            </m:r>
          </m:sub>
        </m:sSub>
        <m:r>
          <m:rPr>
            <m:sty m:val="p"/>
          </m:rPr>
          <w:rPr>
            <w:rFonts w:ascii="Cambria Math" w:hAnsi="Cambria Math" w:cs="Calibri"/>
            <w:spacing w:val="1"/>
            <w:sz w:val="24"/>
          </w:rPr>
          <m:t>=</m:t>
        </m:r>
        <m:f>
          <m:fPr>
            <m:ctrlPr>
              <w:rPr>
                <w:rFonts w:ascii="Cambria Math" w:hAnsi="Cambria Math" w:cs="Calibri"/>
                <w:spacing w:val="1"/>
                <w:sz w:val="24"/>
              </w:rPr>
            </m:ctrlPr>
          </m:fPr>
          <m:num>
            <m:r>
              <m:rPr>
                <m:sty m:val="p"/>
              </m:rPr>
              <w:rPr>
                <w:rFonts w:ascii="Cambria Math" w:hAnsi="Cambria Math" w:cs="Calibri"/>
                <w:spacing w:val="1"/>
                <w:sz w:val="24"/>
              </w:rPr>
              <m:t>0.75×1.25</m:t>
            </m:r>
          </m:num>
          <m:den>
            <m:r>
              <m:rPr>
                <m:sty m:val="p"/>
              </m:rPr>
              <w:rPr>
                <w:rFonts w:ascii="Cambria Math" w:hAnsi="Cambria Math" w:cs="Calibri"/>
                <w:spacing w:val="1"/>
                <w:sz w:val="24"/>
              </w:rPr>
              <m:t>2</m:t>
            </m:r>
          </m:den>
        </m:f>
      </m:oMath>
      <w:r w:rsidR="00CA1DE2" w:rsidRPr="00CA1DE2">
        <w:rPr>
          <w:rFonts w:ascii="Calibri" w:hAnsi="Calibri" w:cs="Calibri"/>
          <w:spacing w:val="1"/>
          <w:sz w:val="24"/>
        </w:rPr>
        <w:t>=0.468</w:t>
      </w:r>
    </w:p>
    <w:p w14:paraId="40FE34B1" w14:textId="77777777" w:rsidR="0065794D" w:rsidRPr="00CA1DE2" w:rsidRDefault="0065794D" w:rsidP="0065794D">
      <w:pPr>
        <w:bidi w:val="0"/>
        <w:ind w:left="720" w:firstLine="227"/>
        <w:rPr>
          <w:rFonts w:ascii="Calibri" w:hAnsi="Calibri" w:cs="Calibri"/>
          <w:spacing w:val="1"/>
          <w:sz w:val="24"/>
        </w:rPr>
      </w:pPr>
    </w:p>
    <w:p w14:paraId="15670A70" w14:textId="77777777" w:rsidR="00CA1DE2" w:rsidRPr="00CA1DE2" w:rsidRDefault="00CA1DE2" w:rsidP="00CA1DE2">
      <w:pPr>
        <w:bidi w:val="0"/>
        <w:ind w:left="720" w:firstLine="227"/>
        <w:rPr>
          <w:rFonts w:ascii="Times New Roman" w:hAnsi="Times New Roman" w:cs="Times New Roman"/>
          <w:noProof/>
          <w:sz w:val="28"/>
          <w:szCs w:val="28"/>
        </w:rPr>
      </w:pPr>
      <w:r w:rsidRPr="00CA1DE2">
        <w:rPr>
          <w:rFonts w:ascii="Times New Roman" w:hAnsi="Times New Roman" w:cs="Times New Roman"/>
          <w:noProof/>
          <w:sz w:val="28"/>
          <w:szCs w:val="28"/>
        </w:rPr>
        <w:lastRenderedPageBreak/>
        <w:drawing>
          <wp:inline distT="0" distB="0" distL="0" distR="0" wp14:anchorId="2E3B51A6" wp14:editId="34B807AD">
            <wp:extent cx="2667000" cy="1589690"/>
            <wp:effectExtent l="19050" t="19050" r="19050" b="10795"/>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srcRect l="34859" t="33511" r="34769" b="34309"/>
                    <a:stretch/>
                  </pic:blipFill>
                  <pic:spPr bwMode="auto">
                    <a:xfrm>
                      <a:off x="0" y="0"/>
                      <a:ext cx="2670057" cy="1591512"/>
                    </a:xfrm>
                    <a:prstGeom prst="rect">
                      <a:avLst/>
                    </a:prstGeom>
                    <a:ln w="317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r w:rsidRPr="00CA1DE2">
        <w:rPr>
          <w:rFonts w:ascii="Times New Roman" w:hAnsi="Times New Roman" w:cs="Times New Roman"/>
          <w:noProof/>
          <w:sz w:val="28"/>
          <w:szCs w:val="28"/>
        </w:rPr>
        <w:t xml:space="preserve"> </w:t>
      </w:r>
      <w:r w:rsidRPr="00CA1DE2">
        <w:rPr>
          <w:rFonts w:ascii="Times New Roman" w:hAnsi="Times New Roman" w:cs="Times New Roman"/>
          <w:noProof/>
          <w:sz w:val="28"/>
          <w:szCs w:val="28"/>
        </w:rPr>
        <w:drawing>
          <wp:inline distT="0" distB="0" distL="0" distR="0" wp14:anchorId="130B3E6F" wp14:editId="3166DFD9">
            <wp:extent cx="2705100" cy="1591235"/>
            <wp:effectExtent l="19050" t="19050" r="19050" b="28575"/>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a:srcRect l="34710" t="34042" r="34769" b="34043"/>
                    <a:stretch/>
                  </pic:blipFill>
                  <pic:spPr bwMode="auto">
                    <a:xfrm>
                      <a:off x="0" y="0"/>
                      <a:ext cx="2717016" cy="1598244"/>
                    </a:xfrm>
                    <a:prstGeom prst="rect">
                      <a:avLst/>
                    </a:prstGeom>
                    <a:ln w="3175">
                      <a:solidFill>
                        <a:sysClr val="windowText" lastClr="000000"/>
                      </a:solidFill>
                    </a:ln>
                    <a:extLst>
                      <a:ext uri="{53640926-AAD7-44D8-BBD7-CCE9431645EC}">
                        <a14:shadowObscured xmlns:a14="http://schemas.microsoft.com/office/drawing/2010/main"/>
                      </a:ext>
                    </a:extLst>
                  </pic:spPr>
                </pic:pic>
              </a:graphicData>
            </a:graphic>
          </wp:inline>
        </w:drawing>
      </w:r>
    </w:p>
    <w:p w14:paraId="454543FC" w14:textId="77777777" w:rsidR="0065794D" w:rsidRPr="00CA1DE2" w:rsidRDefault="0065794D" w:rsidP="0065794D">
      <w:pPr>
        <w:pStyle w:val="FigureTitle"/>
        <w:ind w:left="810"/>
      </w:pPr>
      <w:r w:rsidRPr="00CA1DE2">
        <w:t>Period in x,y direction</w:t>
      </w:r>
    </w:p>
    <w:p w14:paraId="0F8215C9" w14:textId="77777777" w:rsidR="0037120D" w:rsidRPr="00EF40D1" w:rsidRDefault="0037120D" w:rsidP="0037120D">
      <w:pPr>
        <w:pStyle w:val="ListParagraph"/>
        <w:numPr>
          <w:ilvl w:val="0"/>
          <w:numId w:val="18"/>
        </w:numPr>
        <w:bidi w:val="0"/>
        <w:ind w:left="567" w:right="1134" w:firstLine="0"/>
        <w:rPr>
          <w:rFonts w:asciiTheme="majorBidi" w:hAnsiTheme="majorBidi" w:cstheme="majorBidi"/>
          <w:b/>
          <w:bCs/>
          <w:color w:val="000000"/>
          <w:u w:val="single"/>
          <w:lang w:bidi="fa-IR"/>
        </w:rPr>
      </w:pPr>
      <w:r w:rsidRPr="00EF40D1">
        <w:rPr>
          <w:rFonts w:asciiTheme="majorBidi" w:hAnsiTheme="majorBidi" w:cstheme="majorBidi"/>
          <w:b/>
          <w:bCs/>
          <w:color w:val="000000"/>
          <w:u w:val="single"/>
          <w:lang w:bidi="fa-IR"/>
        </w:rPr>
        <w:t>Vertical seismic component:</w:t>
      </w:r>
    </w:p>
    <w:p w14:paraId="0C8A6C02" w14:textId="77777777" w:rsidR="0037120D" w:rsidRPr="00993425" w:rsidRDefault="0037120D" w:rsidP="00993425">
      <w:pPr>
        <w:bidi w:val="0"/>
        <w:spacing w:before="120" w:after="120" w:line="276" w:lineRule="auto"/>
        <w:ind w:left="851" w:hanging="851"/>
        <w:rPr>
          <w:rFonts w:ascii="Calibri" w:hAnsi="Calibri" w:cs="Calibri"/>
          <w:spacing w:val="1"/>
          <w:sz w:val="24"/>
        </w:rPr>
      </w:pPr>
      <w:r w:rsidRPr="00993425">
        <w:rPr>
          <w:rFonts w:ascii="Calibri" w:hAnsi="Calibri" w:cs="Calibri"/>
          <w:spacing w:val="1"/>
          <w:sz w:val="24"/>
        </w:rPr>
        <w:t xml:space="preserve">The vertical seismic load effect, </w:t>
      </w:r>
      <w:r w:rsidRPr="00993425">
        <w:rPr>
          <w:rFonts w:ascii="Cambria Math" w:hAnsi="Cambria Math" w:cs="Cambria Math"/>
          <w:spacing w:val="1"/>
          <w:sz w:val="24"/>
        </w:rPr>
        <w:t>𝐸𝑣</w:t>
      </w:r>
      <w:r w:rsidRPr="00993425">
        <w:rPr>
          <w:rFonts w:ascii="Calibri" w:hAnsi="Calibri" w:cs="Calibri"/>
          <w:spacing w:val="1"/>
          <w:sz w:val="24"/>
        </w:rPr>
        <w:t>, shall be determined in accordance with the following Equation 6):</w:t>
      </w:r>
    </w:p>
    <w:p w14:paraId="355E2DBE" w14:textId="77777777" w:rsidR="0037120D" w:rsidRPr="00993425" w:rsidRDefault="0037120D" w:rsidP="00993425">
      <w:pPr>
        <w:bidi w:val="0"/>
        <w:spacing w:before="120" w:after="120" w:line="276" w:lineRule="auto"/>
        <w:ind w:left="851" w:hanging="851"/>
        <w:rPr>
          <w:rFonts w:ascii="Calibri" w:hAnsi="Calibri" w:cs="Calibri"/>
          <w:spacing w:val="1"/>
          <w:sz w:val="24"/>
        </w:rPr>
      </w:pPr>
      <w:r w:rsidRPr="00993425">
        <w:rPr>
          <w:rFonts w:ascii="Cambria Math" w:hAnsi="Cambria Math" w:cs="Cambria Math"/>
          <w:spacing w:val="1"/>
          <w:sz w:val="24"/>
        </w:rPr>
        <w:t>𝐸𝑣</w:t>
      </w:r>
      <w:r w:rsidRPr="00993425">
        <w:rPr>
          <w:rFonts w:ascii="Calibri" w:hAnsi="Calibri" w:cs="Calibri"/>
          <w:spacing w:val="1"/>
          <w:sz w:val="24"/>
        </w:rPr>
        <w:t xml:space="preserve"> = 0.2</w:t>
      </w:r>
      <m:oMath>
        <m:sSub>
          <m:sSubPr>
            <m:ctrlPr>
              <w:rPr>
                <w:rFonts w:ascii="Cambria Math" w:hAnsi="Cambria Math" w:cs="Cambria Math"/>
                <w:spacing w:val="1"/>
                <w:sz w:val="24"/>
              </w:rPr>
            </m:ctrlPr>
          </m:sSubPr>
          <m:e>
            <m:r>
              <m:rPr>
                <m:sty m:val="p"/>
              </m:rPr>
              <w:rPr>
                <w:rFonts w:ascii="Cambria Math" w:hAnsi="Cambria Math" w:cs="Cambria Math"/>
                <w:spacing w:val="1"/>
                <w:sz w:val="24"/>
              </w:rPr>
              <m:t>S</m:t>
            </m:r>
          </m:e>
          <m:sub>
            <m:r>
              <m:rPr>
                <m:sty m:val="p"/>
              </m:rPr>
              <w:rPr>
                <w:rFonts w:ascii="Cambria Math" w:hAnsi="Cambria Math" w:cs="Cambria Math"/>
                <w:spacing w:val="1"/>
                <w:sz w:val="24"/>
              </w:rPr>
              <m:t>DS</m:t>
            </m:r>
          </m:sub>
        </m:sSub>
      </m:oMath>
      <w:r w:rsidRPr="00993425">
        <w:rPr>
          <w:rFonts w:ascii="Cambria Math" w:hAnsi="Cambria Math" w:cs="Cambria Math"/>
          <w:spacing w:val="1"/>
          <w:sz w:val="24"/>
        </w:rPr>
        <w:t>𝐷</w:t>
      </w:r>
      <w:r w:rsidRPr="00993425">
        <w:rPr>
          <w:rFonts w:ascii="Calibri" w:hAnsi="Calibri" w:cs="Calibri"/>
          <w:spacing w:val="1"/>
          <w:sz w:val="24"/>
        </w:rPr>
        <w:t xml:space="preserve">                                       </w:t>
      </w:r>
    </w:p>
    <w:p w14:paraId="790DA185" w14:textId="77777777" w:rsidR="0037120D" w:rsidRPr="00993425" w:rsidRDefault="00C06494" w:rsidP="00993425">
      <w:pPr>
        <w:bidi w:val="0"/>
        <w:spacing w:before="120" w:after="120" w:line="276" w:lineRule="auto"/>
        <w:ind w:left="851" w:hanging="851"/>
        <w:rPr>
          <w:rFonts w:ascii="Calibri" w:hAnsi="Calibri" w:cs="Calibri"/>
          <w:spacing w:val="1"/>
          <w:sz w:val="24"/>
        </w:rPr>
      </w:pPr>
      <m:oMath>
        <m:sSub>
          <m:sSubPr>
            <m:ctrlPr>
              <w:rPr>
                <w:rFonts w:ascii="Cambria Math" w:hAnsi="Cambria Math" w:cs="Cambria Math"/>
                <w:spacing w:val="1"/>
                <w:sz w:val="24"/>
              </w:rPr>
            </m:ctrlPr>
          </m:sSubPr>
          <m:e>
            <m:r>
              <m:rPr>
                <m:sty m:val="p"/>
              </m:rPr>
              <w:rPr>
                <w:rFonts w:ascii="Cambria Math" w:hAnsi="Cambria Math" w:cs="Cambria Math"/>
                <w:spacing w:val="1"/>
                <w:sz w:val="24"/>
              </w:rPr>
              <m:t>S</m:t>
            </m:r>
          </m:e>
          <m:sub>
            <m:r>
              <m:rPr>
                <m:sty m:val="p"/>
              </m:rPr>
              <w:rPr>
                <w:rFonts w:ascii="Cambria Math" w:hAnsi="Cambria Math" w:cs="Cambria Math"/>
                <w:spacing w:val="1"/>
                <w:sz w:val="24"/>
              </w:rPr>
              <m:t>DS</m:t>
            </m:r>
          </m:sub>
        </m:sSub>
      </m:oMath>
      <w:r w:rsidR="0037120D" w:rsidRPr="00993425">
        <w:rPr>
          <w:rFonts w:ascii="Calibri" w:hAnsi="Calibri" w:cs="Calibri"/>
          <w:spacing w:val="1"/>
          <w:sz w:val="24"/>
        </w:rPr>
        <w:t xml:space="preserve"> = Design, 5% damped, spectral response acceleration parameter (g) at short periods (0.2 sec).</w:t>
      </w:r>
    </w:p>
    <w:p w14:paraId="1AFA60CE" w14:textId="77777777" w:rsidR="0037120D" w:rsidRPr="00993425" w:rsidRDefault="0037120D" w:rsidP="00993425">
      <w:pPr>
        <w:bidi w:val="0"/>
        <w:spacing w:before="120" w:after="120" w:line="276" w:lineRule="auto"/>
        <w:ind w:left="851" w:hanging="851"/>
        <w:rPr>
          <w:rFonts w:ascii="Calibri" w:hAnsi="Calibri" w:cs="Calibri"/>
          <w:spacing w:val="1"/>
          <w:sz w:val="24"/>
        </w:rPr>
      </w:pPr>
      <w:r w:rsidRPr="00993425">
        <w:rPr>
          <w:rFonts w:ascii="Calibri" w:hAnsi="Calibri" w:cs="Calibri"/>
          <w:spacing w:val="1"/>
          <w:sz w:val="24"/>
        </w:rPr>
        <w:t>D = effect of dead load</w:t>
      </w:r>
    </w:p>
    <w:p w14:paraId="1260917C" w14:textId="77777777" w:rsidR="0037120D" w:rsidRPr="00993425" w:rsidRDefault="0037120D" w:rsidP="00993425">
      <w:pPr>
        <w:bidi w:val="0"/>
        <w:spacing w:before="120" w:after="120" w:line="276" w:lineRule="auto"/>
        <w:ind w:left="851" w:hanging="851"/>
        <w:rPr>
          <w:rFonts w:ascii="Calibri" w:hAnsi="Calibri" w:cs="Calibri"/>
          <w:spacing w:val="1"/>
          <w:sz w:val="24"/>
        </w:rPr>
      </w:pPr>
      <w:r w:rsidRPr="00993425">
        <w:rPr>
          <w:rFonts w:ascii="Calibri" w:hAnsi="Calibri" w:cs="Calibri"/>
          <w:spacing w:val="1"/>
          <w:sz w:val="24"/>
        </w:rPr>
        <w:t xml:space="preserve">Loads case name: EQZ=0.2×0.75×W=0.15×W </w:t>
      </w:r>
    </w:p>
    <w:p w14:paraId="1DBA02F0" w14:textId="77777777" w:rsidR="0037120D" w:rsidRPr="00993425" w:rsidRDefault="0037120D" w:rsidP="00993425">
      <w:pPr>
        <w:bidi w:val="0"/>
        <w:spacing w:before="120" w:after="120" w:line="276" w:lineRule="auto"/>
        <w:ind w:left="851" w:hanging="851"/>
        <w:rPr>
          <w:rFonts w:ascii="Calibri" w:hAnsi="Calibri" w:cs="Calibri"/>
          <w:spacing w:val="1"/>
          <w:sz w:val="24"/>
        </w:rPr>
      </w:pPr>
      <w:r w:rsidRPr="00993425">
        <w:rPr>
          <w:rFonts w:ascii="Calibri" w:hAnsi="Calibri" w:cs="Calibri"/>
          <w:spacing w:val="1"/>
          <w:sz w:val="24"/>
        </w:rPr>
        <w:t xml:space="preserve">                    -</w:t>
      </w:r>
      <w:proofErr w:type="gramStart"/>
      <w:r w:rsidRPr="00993425">
        <w:rPr>
          <w:rFonts w:ascii="Calibri" w:hAnsi="Calibri" w:cs="Calibri"/>
          <w:spacing w:val="1"/>
          <w:sz w:val="24"/>
        </w:rPr>
        <w:t>Ev :</w:t>
      </w:r>
      <w:proofErr w:type="gramEnd"/>
      <w:r w:rsidRPr="00993425">
        <w:rPr>
          <w:rFonts w:ascii="Calibri" w:hAnsi="Calibri" w:cs="Calibri"/>
          <w:spacing w:val="1"/>
          <w:sz w:val="24"/>
        </w:rPr>
        <w:t xml:space="preserve"> Vertical seismic load applied at model:</w:t>
      </w:r>
    </w:p>
    <w:p w14:paraId="040F7035" w14:textId="6310EB71" w:rsidR="0037120D" w:rsidRDefault="0037120D" w:rsidP="0037120D">
      <w:pPr>
        <w:pStyle w:val="0-MAINTEXT"/>
        <w:jc w:val="center"/>
      </w:pPr>
      <w:r>
        <w:rPr>
          <w:noProof/>
        </w:rPr>
        <w:drawing>
          <wp:inline distT="0" distB="0" distL="0" distR="0" wp14:anchorId="1B254317" wp14:editId="6415B7FF">
            <wp:extent cx="3506132" cy="1771650"/>
            <wp:effectExtent l="19050" t="19050" r="18415" b="190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a:srcRect l="29425" t="21388" r="29552" b="41762"/>
                    <a:stretch/>
                  </pic:blipFill>
                  <pic:spPr bwMode="auto">
                    <a:xfrm>
                      <a:off x="0" y="0"/>
                      <a:ext cx="3514909" cy="1776085"/>
                    </a:xfrm>
                    <a:prstGeom prst="rect">
                      <a:avLst/>
                    </a:prstGeom>
                    <a:ln w="9525">
                      <a:solidFill>
                        <a:schemeClr val="tx1"/>
                      </a:solidFill>
                    </a:ln>
                    <a:extLst>
                      <a:ext uri="{53640926-AAD7-44D8-BBD7-CCE9431645EC}">
                        <a14:shadowObscured xmlns:a14="http://schemas.microsoft.com/office/drawing/2010/main"/>
                      </a:ext>
                    </a:extLst>
                  </pic:spPr>
                </pic:pic>
              </a:graphicData>
            </a:graphic>
          </wp:inline>
        </w:drawing>
      </w:r>
    </w:p>
    <w:p w14:paraId="5F504B83" w14:textId="02747247" w:rsidR="0037120D" w:rsidRPr="00985F26" w:rsidRDefault="0037120D" w:rsidP="0065794D">
      <w:pPr>
        <w:pStyle w:val="FigureTitle"/>
        <w:ind w:left="90"/>
        <w:rPr>
          <w:rFonts w:eastAsia="Calibri"/>
          <w:rtl/>
          <w:lang w:bidi="fa-IR"/>
        </w:rPr>
      </w:pPr>
      <w:r>
        <w:rPr>
          <w:rFonts w:eastAsia="Calibri"/>
        </w:rPr>
        <w:t>applied Ev load</w:t>
      </w:r>
    </w:p>
    <w:p w14:paraId="266DCB84" w14:textId="77777777" w:rsidR="0037120D" w:rsidRDefault="0037120D" w:rsidP="0037120D">
      <w:pPr>
        <w:ind w:left="1080"/>
        <w:jc w:val="center"/>
        <w:rPr>
          <w:color w:val="000000"/>
          <w:lang w:bidi="fa-IR"/>
        </w:rPr>
      </w:pPr>
    </w:p>
    <w:p w14:paraId="5D254225" w14:textId="77777777" w:rsidR="0037120D" w:rsidRPr="00993425" w:rsidRDefault="0037120D" w:rsidP="00993425">
      <w:pPr>
        <w:bidi w:val="0"/>
        <w:spacing w:before="120" w:after="120" w:line="276" w:lineRule="auto"/>
        <w:ind w:left="851" w:hanging="851"/>
        <w:rPr>
          <w:rFonts w:ascii="Calibri" w:hAnsi="Calibri" w:cs="Calibri"/>
          <w:spacing w:val="1"/>
          <w:sz w:val="24"/>
        </w:rPr>
      </w:pPr>
      <w:r w:rsidRPr="00993425">
        <w:rPr>
          <w:rFonts w:ascii="Calibri" w:hAnsi="Calibri" w:cs="Calibri"/>
          <w:spacing w:val="1"/>
          <w:sz w:val="24"/>
        </w:rPr>
        <w:t xml:space="preserve">Ev applied at model as a portion of dead load as above.    </w:t>
      </w:r>
    </w:p>
    <w:p w14:paraId="01F1226B" w14:textId="77777777" w:rsidR="0065794D" w:rsidRDefault="0065794D" w:rsidP="0065794D">
      <w:pPr>
        <w:bidi w:val="0"/>
        <w:ind w:left="709" w:right="1710" w:hanging="283"/>
        <w:rPr>
          <w:rFonts w:cstheme="minorBidi"/>
          <w:szCs w:val="22"/>
          <w:lang w:val="en-GB"/>
        </w:rPr>
      </w:pPr>
    </w:p>
    <w:p w14:paraId="1AC203FE" w14:textId="77777777" w:rsidR="0065794D" w:rsidRDefault="0065794D" w:rsidP="0065794D">
      <w:pPr>
        <w:bidi w:val="0"/>
        <w:ind w:left="709" w:right="1710" w:hanging="283"/>
        <w:rPr>
          <w:rFonts w:cstheme="minorBidi"/>
          <w:szCs w:val="22"/>
          <w:lang w:val="en-GB"/>
        </w:rPr>
      </w:pPr>
    </w:p>
    <w:p w14:paraId="7031E9F4" w14:textId="77777777" w:rsidR="0065794D" w:rsidRDefault="0065794D" w:rsidP="0065794D">
      <w:pPr>
        <w:bidi w:val="0"/>
        <w:ind w:left="709" w:right="1710" w:hanging="283"/>
        <w:rPr>
          <w:rFonts w:cstheme="minorBidi"/>
          <w:szCs w:val="22"/>
          <w:lang w:val="en-GB"/>
        </w:rPr>
      </w:pPr>
    </w:p>
    <w:p w14:paraId="45E93B64" w14:textId="77777777" w:rsidR="0065794D" w:rsidRDefault="0065794D" w:rsidP="0065794D">
      <w:pPr>
        <w:bidi w:val="0"/>
        <w:ind w:left="709" w:right="1710" w:hanging="283"/>
        <w:rPr>
          <w:rFonts w:cstheme="minorBidi"/>
          <w:szCs w:val="22"/>
          <w:lang w:val="en-GB"/>
        </w:rPr>
      </w:pPr>
    </w:p>
    <w:p w14:paraId="1F983E93" w14:textId="77777777" w:rsidR="0065794D" w:rsidRDefault="0065794D" w:rsidP="0065794D">
      <w:pPr>
        <w:bidi w:val="0"/>
        <w:ind w:left="709" w:right="1710" w:hanging="283"/>
        <w:rPr>
          <w:rFonts w:cstheme="minorBidi"/>
          <w:szCs w:val="22"/>
          <w:lang w:val="en-GB"/>
        </w:rPr>
      </w:pPr>
    </w:p>
    <w:p w14:paraId="63959FC3" w14:textId="77777777" w:rsidR="00CA1DE2" w:rsidRPr="00CA1DE2" w:rsidRDefault="00CA1DE2" w:rsidP="00CA1DE2">
      <w:pPr>
        <w:keepNext/>
        <w:numPr>
          <w:ilvl w:val="1"/>
          <w:numId w:val="1"/>
        </w:numPr>
        <w:tabs>
          <w:tab w:val="num" w:pos="540"/>
        </w:tabs>
        <w:bidi w:val="0"/>
        <w:spacing w:before="240" w:after="240"/>
        <w:outlineLvl w:val="1"/>
        <w:rPr>
          <w:rFonts w:ascii="Verdana" w:hAnsi="Verdana" w:cs="Arial"/>
          <w:b/>
          <w:bCs/>
          <w:caps/>
          <w:kern w:val="32"/>
          <w:sz w:val="20"/>
        </w:rPr>
      </w:pPr>
      <w:bookmarkStart w:id="82" w:name="_Toc40026614"/>
      <w:r w:rsidRPr="00CA1DE2">
        <w:rPr>
          <w:rFonts w:ascii="Verdana" w:hAnsi="Verdana" w:cs="Arial"/>
          <w:b/>
          <w:bCs/>
          <w:caps/>
          <w:kern w:val="32"/>
          <w:sz w:val="20"/>
        </w:rPr>
        <w:lastRenderedPageBreak/>
        <w:t>friction loads</w:t>
      </w:r>
      <w:bookmarkEnd w:id="82"/>
      <w:r w:rsidRPr="00CA1DE2">
        <w:rPr>
          <w:rFonts w:ascii="Verdana" w:hAnsi="Verdana" w:cs="Arial"/>
          <w:b/>
          <w:bCs/>
          <w:caps/>
          <w:kern w:val="32"/>
          <w:sz w:val="20"/>
        </w:rPr>
        <w:t xml:space="preserve"> (</w:t>
      </w:r>
      <w:r w:rsidRPr="00CA1DE2">
        <w:rPr>
          <w:rFonts w:ascii="Calibri" w:hAnsi="Calibri" w:cs="Calibri"/>
          <w:b/>
          <w:bCs/>
          <w:caps/>
          <w:color w:val="000000"/>
          <w:kern w:val="32"/>
          <w:szCs w:val="22"/>
        </w:rPr>
        <w:t>FRX, FRy)</w:t>
      </w:r>
    </w:p>
    <w:p w14:paraId="7E1EF79E" w14:textId="77777777" w:rsidR="00CA1DE2" w:rsidRPr="00CA1DE2" w:rsidRDefault="00CA1DE2" w:rsidP="00CA1DE2">
      <w:pPr>
        <w:bidi w:val="0"/>
        <w:spacing w:after="100" w:afterAutospacing="1"/>
        <w:ind w:left="450" w:right="-20" w:firstLine="227"/>
        <w:rPr>
          <w:rFonts w:ascii="Calibri" w:hAnsi="Calibri" w:cs="Calibri"/>
          <w:spacing w:val="1"/>
          <w:sz w:val="24"/>
        </w:rPr>
      </w:pPr>
      <w:r w:rsidRPr="00CA1DE2">
        <w:rPr>
          <w:rFonts w:ascii="Calibri" w:hAnsi="Calibri" w:cs="Calibri"/>
          <w:spacing w:val="1"/>
          <w:sz w:val="24"/>
        </w:rPr>
        <w:t>Based on design criteria on pipe racks and pipe supports with 3 or less lines the friction force shall be taken as 30% of the total pipe weight under operating condition.</w:t>
      </w:r>
    </w:p>
    <w:p w14:paraId="050E6B4D" w14:textId="77777777" w:rsidR="00CA1DE2" w:rsidRPr="00CA1DE2" w:rsidRDefault="00CA1DE2" w:rsidP="00CA1DE2">
      <w:pPr>
        <w:bidi w:val="0"/>
        <w:spacing w:after="100" w:afterAutospacing="1"/>
        <w:ind w:left="450" w:right="-20" w:firstLine="227"/>
        <w:rPr>
          <w:rFonts w:ascii="Times New Roman" w:hAnsi="Times New Roman" w:cs="Times New Roman"/>
          <w:noProof/>
          <w:sz w:val="28"/>
          <w:szCs w:val="28"/>
        </w:rPr>
      </w:pPr>
      <w:r w:rsidRPr="00CA1DE2">
        <w:rPr>
          <w:rFonts w:ascii="Times New Roman" w:hAnsi="Times New Roman" w:cs="Times New Roman"/>
          <w:noProof/>
          <w:sz w:val="28"/>
          <w:szCs w:val="28"/>
        </w:rPr>
        <w:drawing>
          <wp:inline distT="0" distB="0" distL="0" distR="0" wp14:anchorId="002E23BA" wp14:editId="13A0AF1C">
            <wp:extent cx="2447290" cy="2047875"/>
            <wp:effectExtent l="19050" t="19050" r="10160" b="28575"/>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a:srcRect l="4189" t="11436" r="53920" b="7447"/>
                    <a:stretch/>
                  </pic:blipFill>
                  <pic:spPr bwMode="auto">
                    <a:xfrm>
                      <a:off x="0" y="0"/>
                      <a:ext cx="2461743" cy="2059969"/>
                    </a:xfrm>
                    <a:prstGeom prst="rect">
                      <a:avLst/>
                    </a:prstGeom>
                    <a:ln w="12700">
                      <a:solidFill>
                        <a:sysClr val="windowText" lastClr="000000"/>
                      </a:solidFill>
                    </a:ln>
                    <a:extLst>
                      <a:ext uri="{53640926-AAD7-44D8-BBD7-CCE9431645EC}">
                        <a14:shadowObscured xmlns:a14="http://schemas.microsoft.com/office/drawing/2010/main"/>
                      </a:ext>
                    </a:extLst>
                  </pic:spPr>
                </pic:pic>
              </a:graphicData>
            </a:graphic>
          </wp:inline>
        </w:drawing>
      </w:r>
      <w:r w:rsidRPr="00CA1DE2">
        <w:rPr>
          <w:rFonts w:ascii="Times New Roman" w:hAnsi="Times New Roman" w:cs="Times New Roman"/>
          <w:noProof/>
          <w:sz w:val="28"/>
          <w:szCs w:val="28"/>
        </w:rPr>
        <w:t xml:space="preserve"> </w:t>
      </w:r>
      <w:r w:rsidRPr="00CA1DE2">
        <w:rPr>
          <w:rFonts w:ascii="Times New Roman" w:hAnsi="Times New Roman" w:cs="Times New Roman"/>
          <w:noProof/>
          <w:sz w:val="28"/>
          <w:szCs w:val="28"/>
        </w:rPr>
        <w:drawing>
          <wp:inline distT="0" distB="0" distL="0" distR="0" wp14:anchorId="4F5843E9" wp14:editId="5BF9BCA9">
            <wp:extent cx="2494915" cy="2047875"/>
            <wp:effectExtent l="19050" t="19050" r="19685" b="28575"/>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a:srcRect l="3591" t="12766" r="51526" b="8243"/>
                    <a:stretch/>
                  </pic:blipFill>
                  <pic:spPr bwMode="auto">
                    <a:xfrm>
                      <a:off x="0" y="0"/>
                      <a:ext cx="2512475" cy="2062289"/>
                    </a:xfrm>
                    <a:prstGeom prst="rect">
                      <a:avLst/>
                    </a:prstGeom>
                    <a:ln w="12700">
                      <a:solidFill>
                        <a:sysClr val="windowText" lastClr="000000"/>
                      </a:solidFill>
                    </a:ln>
                    <a:extLst>
                      <a:ext uri="{53640926-AAD7-44D8-BBD7-CCE9431645EC}">
                        <a14:shadowObscured xmlns:a14="http://schemas.microsoft.com/office/drawing/2010/main"/>
                      </a:ext>
                    </a:extLst>
                  </pic:spPr>
                </pic:pic>
              </a:graphicData>
            </a:graphic>
          </wp:inline>
        </w:drawing>
      </w:r>
    </w:p>
    <w:p w14:paraId="1537290A" w14:textId="77777777" w:rsidR="00CA1DE2" w:rsidRPr="00CA1DE2" w:rsidRDefault="00CA1DE2" w:rsidP="0065794D">
      <w:pPr>
        <w:pStyle w:val="FigureTitle"/>
        <w:ind w:left="180"/>
      </w:pPr>
      <w:r w:rsidRPr="00CA1DE2">
        <w:t>friction loads (FRX, FRy)</w:t>
      </w:r>
    </w:p>
    <w:p w14:paraId="2155D983" w14:textId="7DC9A043" w:rsidR="00CA1DE2" w:rsidRPr="00CA1DE2" w:rsidRDefault="00C06494" w:rsidP="00CA1DE2">
      <w:pPr>
        <w:keepNext/>
        <w:numPr>
          <w:ilvl w:val="1"/>
          <w:numId w:val="1"/>
        </w:numPr>
        <w:tabs>
          <w:tab w:val="num" w:pos="540"/>
        </w:tabs>
        <w:bidi w:val="0"/>
        <w:spacing w:before="240" w:after="240"/>
        <w:outlineLvl w:val="1"/>
        <w:rPr>
          <w:rFonts w:ascii="Verdana" w:hAnsi="Verdana" w:cs="Arial"/>
          <w:b/>
          <w:bCs/>
          <w:caps/>
          <w:kern w:val="32"/>
          <w:sz w:val="20"/>
        </w:rPr>
      </w:pPr>
      <w:bookmarkStart w:id="83" w:name="_Toc29899068"/>
      <w:bookmarkStart w:id="84" w:name="_Toc66793018"/>
      <w:bookmarkStart w:id="85" w:name="_Toc110241879"/>
      <w:bookmarkStart w:id="86" w:name="_Toc120457633"/>
      <w:r w:rsidRPr="00A37C2C">
        <w:rPr>
          <w:rFonts w:eastAsia="Calibri"/>
          <w:noProof/>
        </w:rPr>
        <mc:AlternateContent>
          <mc:Choice Requires="wps">
            <w:drawing>
              <wp:anchor distT="0" distB="0" distL="114300" distR="114300" simplePos="0" relativeHeight="251659264" behindDoc="0" locked="0" layoutInCell="1" allowOverlap="1" wp14:anchorId="454EAD23" wp14:editId="3A90C725">
                <wp:simplePos x="0" y="0"/>
                <wp:positionH relativeFrom="column">
                  <wp:posOffset>-222338</wp:posOffset>
                </wp:positionH>
                <wp:positionV relativeFrom="paragraph">
                  <wp:posOffset>450082</wp:posOffset>
                </wp:positionV>
                <wp:extent cx="457200" cy="452120"/>
                <wp:effectExtent l="19050" t="19050" r="38100" b="24130"/>
                <wp:wrapNone/>
                <wp:docPr id="14" name="Isosceles Tri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452120"/>
                        </a:xfrm>
                        <a:prstGeom prst="triangle">
                          <a:avLst>
                            <a:gd name="adj" fmla="val 50000"/>
                          </a:avLst>
                        </a:prstGeom>
                        <a:solidFill>
                          <a:srgbClr val="FFFFFF"/>
                        </a:solidFill>
                        <a:ln w="9525">
                          <a:solidFill>
                            <a:srgbClr val="000000"/>
                          </a:solidFill>
                          <a:miter lim="800000"/>
                          <a:headEnd/>
                          <a:tailEnd/>
                        </a:ln>
                      </wps:spPr>
                      <wps:txbx>
                        <w:txbxContent>
                          <w:p w14:paraId="5B407D17" w14:textId="48F1F928" w:rsidR="00DF60B6" w:rsidRPr="002B760B" w:rsidRDefault="00DF60B6" w:rsidP="00DF60B6">
                            <w:pPr>
                              <w:bidi w:val="0"/>
                              <w:ind w:left="-142" w:right="-184"/>
                              <w:jc w:val="center"/>
                              <w:rPr>
                                <w:b/>
                                <w:bCs/>
                                <w:sz w:val="18"/>
                                <w:szCs w:val="18"/>
                              </w:rPr>
                            </w:pPr>
                            <w:r w:rsidRPr="00CD77F5">
                              <w:rPr>
                                <w:b/>
                                <w:bCs/>
                                <w:sz w:val="18"/>
                                <w:szCs w:val="18"/>
                              </w:rPr>
                              <w:t>D0</w:t>
                            </w:r>
                            <w:r>
                              <w:rPr>
                                <w:b/>
                                <w:bCs/>
                                <w:sz w:val="18"/>
                                <w:szCs w:val="18"/>
                              </w:rPr>
                              <w:t>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54EAD23"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19" o:spid="_x0000_s1026" type="#_x0000_t5" style="position:absolute;left:0;text-align:left;margin-left:-17.5pt;margin-top:35.45pt;width:36pt;height:35.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">
                <v:textbox>
                  <w:txbxContent>
                    <w:p w14:paraId="5B407D17" w14:textId="48F1F928" w:rsidR="00DF60B6" w:rsidRPr="002B760B" w:rsidRDefault="00DF60B6" w:rsidP="00DF60B6">
                      <w:pPr>
                        <w:bidi w:val="0"/>
                        <w:ind w:left="-142" w:right="-184"/>
                        <w:jc w:val="center"/>
                        <w:rPr>
                          <w:b/>
                          <w:bCs/>
                          <w:sz w:val="18"/>
                          <w:szCs w:val="18"/>
                        </w:rPr>
                      </w:pPr>
                      <w:r w:rsidRPr="00CD77F5">
                        <w:rPr>
                          <w:b/>
                          <w:bCs/>
                          <w:sz w:val="18"/>
                          <w:szCs w:val="18"/>
                        </w:rPr>
                        <w:t>D0</w:t>
                      </w:r>
                      <w:r>
                        <w:rPr>
                          <w:b/>
                          <w:bCs/>
                          <w:sz w:val="18"/>
                          <w:szCs w:val="18"/>
                        </w:rPr>
                        <w:t>1</w:t>
                      </w:r>
                    </w:p>
                  </w:txbxContent>
                </v:textbox>
              </v:shape>
            </w:pict>
          </mc:Fallback>
        </mc:AlternateContent>
      </w:r>
      <w:r w:rsidR="00CA1DE2" w:rsidRPr="00CA1DE2">
        <w:rPr>
          <w:rFonts w:ascii="Verdana" w:hAnsi="Verdana" w:cs="Arial"/>
          <w:b/>
          <w:bCs/>
          <w:caps/>
          <w:kern w:val="32"/>
          <w:sz w:val="20"/>
        </w:rPr>
        <w:t>Thermal Load</w:t>
      </w:r>
      <w:bookmarkEnd w:id="83"/>
      <w:bookmarkEnd w:id="84"/>
      <w:r w:rsidR="00CA1DE2" w:rsidRPr="00CA1DE2">
        <w:rPr>
          <w:rFonts w:ascii="Verdana" w:hAnsi="Verdana" w:cs="Arial"/>
          <w:b/>
          <w:bCs/>
          <w:caps/>
          <w:kern w:val="32"/>
          <w:sz w:val="20"/>
        </w:rPr>
        <w:t xml:space="preserve"> of structure (TLst)</w:t>
      </w:r>
      <w:bookmarkEnd w:id="85"/>
      <w:bookmarkEnd w:id="86"/>
    </w:p>
    <w:p w14:paraId="0A1AD270" w14:textId="0FE44C9C" w:rsidR="00993425" w:rsidRDefault="00CA1DE2" w:rsidP="00CA1DE2">
      <w:pPr>
        <w:bidi w:val="0"/>
        <w:spacing w:after="100" w:afterAutospacing="1"/>
        <w:ind w:left="450" w:right="-20" w:firstLine="227"/>
        <w:rPr>
          <w:rFonts w:ascii="Calibri" w:hAnsi="Calibri" w:cs="Calibri"/>
          <w:spacing w:val="1"/>
          <w:sz w:val="24"/>
        </w:rPr>
      </w:pPr>
      <w:r w:rsidRPr="00CA1DE2">
        <w:rPr>
          <w:rFonts w:ascii="Calibri" w:hAnsi="Calibri" w:cs="Calibri"/>
          <w:spacing w:val="1"/>
          <w:sz w:val="24"/>
        </w:rPr>
        <w:t xml:space="preserve">According to “Specification for Civil and Structural Design Criteria”. Maximum temperature of </w:t>
      </w:r>
    </w:p>
    <w:p w14:paraId="758639B9" w14:textId="5F98A39D" w:rsidR="00CA1DE2" w:rsidRDefault="00CA1DE2" w:rsidP="00993425">
      <w:pPr>
        <w:bidi w:val="0"/>
        <w:spacing w:after="100" w:afterAutospacing="1"/>
        <w:ind w:left="450" w:right="-20" w:firstLine="227"/>
        <w:rPr>
          <w:rFonts w:ascii="Calibri" w:hAnsi="Calibri" w:cs="Calibri"/>
          <w:spacing w:val="1"/>
          <w:sz w:val="24"/>
        </w:rPr>
      </w:pPr>
      <w:r w:rsidRPr="00CA1DE2">
        <w:rPr>
          <w:rFonts w:ascii="Calibri" w:hAnsi="Calibri" w:cs="Calibri"/>
          <w:spacing w:val="1"/>
          <w:sz w:val="24"/>
        </w:rPr>
        <w:t>28 ºC shall be considered for computing the thermal load in all components.</w:t>
      </w:r>
    </w:p>
    <w:p w14:paraId="27EA67EB" w14:textId="6D82E00A" w:rsidR="00993425" w:rsidRPr="00C06494" w:rsidRDefault="00993425" w:rsidP="00993425">
      <w:pPr>
        <w:keepNext/>
        <w:numPr>
          <w:ilvl w:val="1"/>
          <w:numId w:val="1"/>
        </w:numPr>
        <w:tabs>
          <w:tab w:val="num" w:pos="540"/>
        </w:tabs>
        <w:bidi w:val="0"/>
        <w:spacing w:before="240" w:after="240"/>
        <w:outlineLvl w:val="1"/>
        <w:rPr>
          <w:rFonts w:ascii="Verdana" w:hAnsi="Verdana" w:cs="Arial"/>
          <w:b/>
          <w:bCs/>
          <w:caps/>
          <w:kern w:val="32"/>
          <w:sz w:val="20"/>
          <w:highlight w:val="lightGray"/>
        </w:rPr>
      </w:pPr>
      <w:r w:rsidRPr="00C06494">
        <w:rPr>
          <w:rFonts w:ascii="Verdana" w:hAnsi="Verdana" w:cs="Arial"/>
          <w:b/>
          <w:bCs/>
          <w:caps/>
          <w:kern w:val="32"/>
          <w:sz w:val="20"/>
          <w:highlight w:val="lightGray"/>
        </w:rPr>
        <w:t>WIND LOAD</w:t>
      </w:r>
    </w:p>
    <w:p w14:paraId="280423C5" w14:textId="078AC5D0" w:rsidR="00993425" w:rsidRDefault="00993425" w:rsidP="00993425">
      <w:pPr>
        <w:bidi w:val="0"/>
        <w:spacing w:after="100" w:afterAutospacing="1"/>
        <w:ind w:left="450" w:right="-20" w:firstLine="227"/>
        <w:rPr>
          <w:rFonts w:ascii="Calibri" w:hAnsi="Calibri" w:cs="Calibri"/>
          <w:spacing w:val="1"/>
          <w:sz w:val="24"/>
        </w:rPr>
      </w:pPr>
      <w:r w:rsidRPr="00993425">
        <w:rPr>
          <w:rFonts w:ascii="Calibri" w:hAnsi="Calibri" w:cs="Calibri"/>
          <w:spacing w:val="1"/>
          <w:sz w:val="24"/>
        </w:rPr>
        <w:t>Wind loads are calculated according to Iranian National Building Code No.6 last edition and applied at model as below</w:t>
      </w:r>
    </w:p>
    <w:p w14:paraId="4786A14B" w14:textId="77777777" w:rsidR="00993425" w:rsidRPr="00993425" w:rsidRDefault="00993425" w:rsidP="00993425">
      <w:pPr>
        <w:numPr>
          <w:ilvl w:val="0"/>
          <w:numId w:val="23"/>
        </w:numPr>
        <w:bidi w:val="0"/>
        <w:contextualSpacing/>
        <w:rPr>
          <w:rFonts w:eastAsia="Calibri"/>
        </w:rPr>
      </w:pPr>
      <w:r w:rsidRPr="00993425">
        <w:rPr>
          <w:rFonts w:eastAsia="Calibri"/>
        </w:rPr>
        <w:t>For columns wind load applied as below (according to INBC no.6)</w:t>
      </w:r>
    </w:p>
    <w:p w14:paraId="12E68DDF" w14:textId="77777777" w:rsidR="00993425" w:rsidRPr="00993425" w:rsidRDefault="00993425" w:rsidP="00993425">
      <w:pPr>
        <w:bidi w:val="0"/>
        <w:ind w:left="720"/>
        <w:contextualSpacing/>
        <w:rPr>
          <w:rFonts w:eastAsia="Calibri"/>
        </w:rPr>
      </w:pPr>
      <w:r w:rsidRPr="00993425">
        <w:rPr>
          <w:rFonts w:eastAsia="Calibri"/>
          <w:noProof/>
        </w:rPr>
        <w:drawing>
          <wp:inline distT="0" distB="0" distL="0" distR="0" wp14:anchorId="1809B830" wp14:editId="47EBC262">
            <wp:extent cx="1786270" cy="428395"/>
            <wp:effectExtent l="0" t="0" r="444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97447" cy="431076"/>
                    </a:xfrm>
                    <a:prstGeom prst="rect">
                      <a:avLst/>
                    </a:prstGeom>
                    <a:noFill/>
                    <a:ln>
                      <a:noFill/>
                    </a:ln>
                  </pic:spPr>
                </pic:pic>
              </a:graphicData>
            </a:graphic>
          </wp:inline>
        </w:drawing>
      </w:r>
    </w:p>
    <w:p w14:paraId="31DD4C66" w14:textId="77777777" w:rsidR="00993425" w:rsidRPr="00993425" w:rsidRDefault="00993425" w:rsidP="00993425">
      <w:pPr>
        <w:ind w:left="907" w:right="1843"/>
        <w:jc w:val="right"/>
        <w:rPr>
          <w:rFonts w:eastAsia="Calibri"/>
        </w:rPr>
      </w:pPr>
      <w:r w:rsidRPr="00993425">
        <w:rPr>
          <w:rFonts w:asciiTheme="majorBidi" w:eastAsia="Calibri" w:hAnsiTheme="majorBidi" w:cstheme="majorBidi"/>
          <w:b/>
          <w:bCs/>
          <w:iCs/>
          <w:caps/>
          <w:noProof/>
          <w:sz w:val="20"/>
        </w:rPr>
        <w:drawing>
          <wp:inline distT="0" distB="0" distL="0" distR="0" wp14:anchorId="3A8D053D" wp14:editId="4F0ED49E">
            <wp:extent cx="723014" cy="1513252"/>
            <wp:effectExtent l="0" t="0" r="127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726384" cy="1520305"/>
                    </a:xfrm>
                    <a:prstGeom prst="rect">
                      <a:avLst/>
                    </a:prstGeom>
                    <a:noFill/>
                    <a:ln>
                      <a:noFill/>
                    </a:ln>
                  </pic:spPr>
                </pic:pic>
              </a:graphicData>
            </a:graphic>
          </wp:inline>
        </w:drawing>
      </w:r>
      <w:r w:rsidRPr="00993425">
        <w:rPr>
          <w:rFonts w:eastAsia="Calibri"/>
          <w:noProof/>
        </w:rPr>
        <w:drawing>
          <wp:inline distT="0" distB="0" distL="0" distR="0" wp14:anchorId="06FF9AFA" wp14:editId="16E919AD">
            <wp:extent cx="3168502" cy="1477721"/>
            <wp:effectExtent l="0" t="0" r="0" b="825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172567" cy="1479617"/>
                    </a:xfrm>
                    <a:prstGeom prst="rect">
                      <a:avLst/>
                    </a:prstGeom>
                    <a:noFill/>
                    <a:ln>
                      <a:noFill/>
                    </a:ln>
                  </pic:spPr>
                </pic:pic>
              </a:graphicData>
            </a:graphic>
          </wp:inline>
        </w:drawing>
      </w:r>
    </w:p>
    <w:p w14:paraId="11C8BB3A" w14:textId="77777777" w:rsidR="00993425" w:rsidRPr="00993425" w:rsidRDefault="00993425" w:rsidP="00993425">
      <w:pPr>
        <w:ind w:left="907" w:right="1843"/>
        <w:jc w:val="right"/>
        <w:rPr>
          <w:rFonts w:eastAsia="Calibri"/>
        </w:rPr>
      </w:pPr>
    </w:p>
    <w:p w14:paraId="71D3665F" w14:textId="77777777" w:rsidR="00993425" w:rsidRDefault="00993425" w:rsidP="00993425">
      <w:pPr>
        <w:ind w:left="-285" w:right="284" w:firstLine="285"/>
        <w:jc w:val="right"/>
        <w:rPr>
          <w:rFonts w:eastAsia="Calibri"/>
        </w:rPr>
      </w:pPr>
      <w:r w:rsidRPr="00993425">
        <w:rPr>
          <w:rFonts w:eastAsia="Calibri"/>
        </w:rPr>
        <w:t xml:space="preserve"> </w:t>
      </w:r>
    </w:p>
    <w:p w14:paraId="5CC34F33" w14:textId="560B31FD" w:rsidR="00993425" w:rsidRPr="00993425" w:rsidRDefault="00993425" w:rsidP="00993425">
      <w:pPr>
        <w:ind w:left="-285" w:right="284" w:firstLine="285"/>
        <w:jc w:val="right"/>
        <w:rPr>
          <w:rFonts w:eastAsia="Calibri"/>
          <w:sz w:val="20"/>
          <w:szCs w:val="20"/>
        </w:rPr>
      </w:pPr>
      <w:r w:rsidRPr="00993425">
        <w:rPr>
          <w:rFonts w:eastAsia="Calibri"/>
        </w:rPr>
        <w:lastRenderedPageBreak/>
        <w:t xml:space="preserve">    </w:t>
      </w:r>
      <m:oMath>
        <m:r>
          <w:rPr>
            <w:rFonts w:ascii="Cambria Math" w:eastAsia="Calibri" w:hAnsi="Cambria Math" w:cs="Cambria Math" w:hint="cs"/>
            <w:sz w:val="20"/>
            <w:szCs w:val="20"/>
            <w:rtl/>
          </w:rPr>
          <m:t>α</m:t>
        </m:r>
        <m:r>
          <w:rPr>
            <w:rFonts w:ascii="Cambria Math" w:eastAsia="Calibri" w:hAnsi="Cambria Math"/>
            <w:sz w:val="20"/>
            <w:szCs w:val="20"/>
          </w:rPr>
          <m:t xml:space="preserve">=0       </m:t>
        </m:r>
        <m:sSub>
          <m:sSubPr>
            <m:ctrlPr>
              <w:rPr>
                <w:rFonts w:ascii="Cambria Math" w:eastAsia="Calibri" w:hAnsi="Cambria Math"/>
                <w:i/>
                <w:sz w:val="20"/>
                <w:szCs w:val="20"/>
              </w:rPr>
            </m:ctrlPr>
          </m:sSubPr>
          <m:e>
            <m:r>
              <w:rPr>
                <w:rFonts w:ascii="Cambria Math" w:eastAsia="Calibri" w:hAnsi="Cambria Math"/>
                <w:sz w:val="20"/>
                <w:szCs w:val="20"/>
              </w:rPr>
              <m:t>C</m:t>
            </m:r>
          </m:e>
          <m:sub>
            <m:r>
              <w:rPr>
                <w:rFonts w:ascii="Cambria Math" w:eastAsia="Calibri" w:hAnsi="Cambria Math"/>
                <w:sz w:val="20"/>
                <w:szCs w:val="20"/>
              </w:rPr>
              <m:t>n∞</m:t>
            </m:r>
          </m:sub>
        </m:sSub>
        <m:r>
          <w:rPr>
            <w:rFonts w:ascii="Cambria Math" w:eastAsia="Calibri" w:hAnsi="Cambria Math"/>
            <w:sz w:val="20"/>
            <w:szCs w:val="20"/>
          </w:rPr>
          <m:t xml:space="preserve">=1.6  </m:t>
        </m:r>
      </m:oMath>
    </w:p>
    <w:p w14:paraId="4BC23B08" w14:textId="77777777" w:rsidR="00993425" w:rsidRPr="00993425" w:rsidRDefault="00993425" w:rsidP="00993425">
      <w:pPr>
        <w:jc w:val="center"/>
        <w:rPr>
          <w:rFonts w:eastAsia="Calibri"/>
          <w:sz w:val="20"/>
          <w:szCs w:val="20"/>
        </w:rPr>
      </w:pPr>
    </w:p>
    <w:p w14:paraId="755F8422" w14:textId="77777777" w:rsidR="00993425" w:rsidRPr="00993425" w:rsidRDefault="00993425" w:rsidP="00993425">
      <w:pPr>
        <w:ind w:right="567"/>
        <w:jc w:val="center"/>
        <w:rPr>
          <w:rFonts w:eastAsia="Calibri"/>
          <w:sz w:val="20"/>
          <w:szCs w:val="20"/>
        </w:rPr>
      </w:pPr>
      <m:oMathPara>
        <m:oMathParaPr>
          <m:jc m:val="left"/>
        </m:oMathParaPr>
        <m:oMath>
          <m:r>
            <w:rPr>
              <w:rFonts w:ascii="Cambria Math" w:eastAsia="Calibri" w:hAnsi="Cambria Math" w:cs="Cambria Math" w:hint="cs"/>
              <w:sz w:val="20"/>
              <w:szCs w:val="20"/>
              <w:rtl/>
            </w:rPr>
            <m:t>α</m:t>
          </m:r>
          <m:r>
            <w:rPr>
              <w:rFonts w:ascii="Cambria Math" w:eastAsia="Calibri" w:hAnsi="Cambria Math"/>
              <w:sz w:val="20"/>
              <w:szCs w:val="20"/>
            </w:rPr>
            <m:t xml:space="preserve">=90       </m:t>
          </m:r>
          <m:sSub>
            <m:sSubPr>
              <m:ctrlPr>
                <w:rPr>
                  <w:rFonts w:ascii="Cambria Math" w:eastAsia="Calibri" w:hAnsi="Cambria Math"/>
                  <w:i/>
                  <w:sz w:val="20"/>
                  <w:szCs w:val="20"/>
                </w:rPr>
              </m:ctrlPr>
            </m:sSubPr>
            <m:e>
              <m:r>
                <w:rPr>
                  <w:rFonts w:ascii="Cambria Math" w:eastAsia="Calibri" w:hAnsi="Cambria Math"/>
                  <w:sz w:val="20"/>
                  <w:szCs w:val="20"/>
                </w:rPr>
                <m:t>C</m:t>
              </m:r>
            </m:e>
            <m:sub>
              <m:r>
                <w:rPr>
                  <w:rFonts w:ascii="Cambria Math" w:eastAsia="Calibri" w:hAnsi="Cambria Math"/>
                  <w:sz w:val="20"/>
                  <w:szCs w:val="20"/>
                </w:rPr>
                <m:t>t∞</m:t>
              </m:r>
            </m:sub>
          </m:sSub>
          <m:r>
            <w:rPr>
              <w:rFonts w:ascii="Cambria Math" w:eastAsia="Calibri" w:hAnsi="Cambria Math"/>
              <w:sz w:val="20"/>
              <w:szCs w:val="20"/>
            </w:rPr>
            <m:t>=1.9</m:t>
          </m:r>
        </m:oMath>
      </m:oMathPara>
    </w:p>
    <w:p w14:paraId="6C5D1192" w14:textId="77777777" w:rsidR="00993425" w:rsidRPr="00993425" w:rsidRDefault="00993425" w:rsidP="00993425">
      <w:pPr>
        <w:jc w:val="center"/>
        <w:rPr>
          <w:rFonts w:eastAsia="Calibri"/>
          <w:sz w:val="20"/>
          <w:szCs w:val="20"/>
        </w:rPr>
      </w:pPr>
    </w:p>
    <w:p w14:paraId="49780CBE" w14:textId="77777777" w:rsidR="00993425" w:rsidRPr="00993425" w:rsidRDefault="00C06494" w:rsidP="00993425">
      <w:pPr>
        <w:ind w:left="5527" w:right="-567" w:hanging="6377"/>
        <w:jc w:val="center"/>
        <w:rPr>
          <w:rFonts w:eastAsia="Calibri"/>
          <w:sz w:val="20"/>
          <w:szCs w:val="20"/>
        </w:rPr>
      </w:pPr>
      <m:oMathPara>
        <m:oMath>
          <m:sSub>
            <m:sSubPr>
              <m:ctrlPr>
                <w:rPr>
                  <w:rFonts w:ascii="Cambria Math" w:eastAsia="Calibri" w:hAnsi="Cambria Math"/>
                  <w:i/>
                  <w:sz w:val="20"/>
                  <w:szCs w:val="20"/>
                </w:rPr>
              </m:ctrlPr>
            </m:sSubPr>
            <m:e>
              <m:r>
                <w:rPr>
                  <w:rFonts w:ascii="Cambria Math" w:eastAsia="Calibri" w:hAnsi="Cambria Math"/>
                  <w:sz w:val="20"/>
                  <w:szCs w:val="20"/>
                </w:rPr>
                <m:t>F</m:t>
              </m:r>
            </m:e>
            <m:sub>
              <m:r>
                <w:rPr>
                  <w:rFonts w:ascii="Cambria Math" w:eastAsia="Calibri" w:hAnsi="Cambria Math"/>
                  <w:sz w:val="20"/>
                  <w:szCs w:val="20"/>
                </w:rPr>
                <m:t>n</m:t>
              </m:r>
            </m:sub>
          </m:sSub>
          <m:r>
            <w:rPr>
              <w:rFonts w:ascii="Cambria Math" w:eastAsia="Calibri" w:hAnsi="Cambria Math"/>
              <w:sz w:val="20"/>
              <w:szCs w:val="20"/>
            </w:rPr>
            <m:t>=</m:t>
          </m:r>
          <m:sSub>
            <m:sSubPr>
              <m:ctrlPr>
                <w:rPr>
                  <w:rFonts w:ascii="Cambria Math" w:eastAsia="Calibri" w:hAnsi="Cambria Math"/>
                  <w:i/>
                  <w:sz w:val="20"/>
                  <w:szCs w:val="20"/>
                </w:rPr>
              </m:ctrlPr>
            </m:sSubPr>
            <m:e>
              <m:r>
                <w:rPr>
                  <w:rFonts w:ascii="Cambria Math" w:eastAsia="Calibri" w:hAnsi="Cambria Math"/>
                  <w:sz w:val="20"/>
                  <w:szCs w:val="20"/>
                </w:rPr>
                <m:t>F</m:t>
              </m:r>
            </m:e>
            <m:sub>
              <m:r>
                <w:rPr>
                  <w:rFonts w:ascii="Cambria Math" w:eastAsia="Calibri" w:hAnsi="Cambria Math"/>
                  <w:sz w:val="20"/>
                  <w:szCs w:val="20"/>
                </w:rPr>
                <m:t>x</m:t>
              </m:r>
            </m:sub>
          </m:sSub>
          <m:r>
            <w:rPr>
              <w:rFonts w:ascii="Cambria Math" w:eastAsia="Calibri" w:hAnsi="Cambria Math"/>
              <w:sz w:val="20"/>
              <w:szCs w:val="20"/>
            </w:rPr>
            <m:t xml:space="preserve">=K. </m:t>
          </m:r>
          <m:sSub>
            <m:sSubPr>
              <m:ctrlPr>
                <w:rPr>
                  <w:rFonts w:ascii="Cambria Math" w:eastAsia="Calibri" w:hAnsi="Cambria Math"/>
                  <w:i/>
                  <w:sz w:val="20"/>
                  <w:szCs w:val="20"/>
                </w:rPr>
              </m:ctrlPr>
            </m:sSubPr>
            <m:e>
              <m:r>
                <w:rPr>
                  <w:rFonts w:ascii="Cambria Math" w:eastAsia="Calibri" w:hAnsi="Cambria Math"/>
                  <w:sz w:val="20"/>
                  <w:szCs w:val="20"/>
                </w:rPr>
                <m:t>C</m:t>
              </m:r>
            </m:e>
            <m:sub>
              <m:r>
                <w:rPr>
                  <w:rFonts w:ascii="Cambria Math" w:eastAsia="Calibri" w:hAnsi="Cambria Math"/>
                  <w:sz w:val="20"/>
                  <w:szCs w:val="20"/>
                </w:rPr>
                <m:t>n∞</m:t>
              </m:r>
            </m:sub>
          </m:sSub>
          <m:r>
            <w:rPr>
              <w:rFonts w:ascii="Cambria Math" w:eastAsia="Calibri" w:hAnsi="Cambria Math"/>
              <w:sz w:val="20"/>
              <w:szCs w:val="20"/>
            </w:rPr>
            <m:t>.q.Cq.Ce.A.Iw</m:t>
          </m:r>
        </m:oMath>
      </m:oMathPara>
    </w:p>
    <w:p w14:paraId="1D8DB4DC" w14:textId="77777777" w:rsidR="00993425" w:rsidRPr="00993425" w:rsidRDefault="00993425" w:rsidP="00993425">
      <w:pPr>
        <w:ind w:left="6377" w:right="142"/>
        <w:jc w:val="center"/>
        <w:rPr>
          <w:rFonts w:ascii="Times New Roman" w:hAnsi="Times New Roman"/>
          <w:sz w:val="20"/>
          <w:szCs w:val="20"/>
        </w:rPr>
      </w:pPr>
      <w:r w:rsidRPr="00993425">
        <w:rPr>
          <w:rFonts w:ascii="Times New Roman" w:hAnsi="Times New Roman"/>
          <w:sz w:val="20"/>
          <w:szCs w:val="20"/>
        </w:rPr>
        <w:br w:type="textWrapping" w:clear="all"/>
      </w:r>
      <m:oMathPara>
        <m:oMath>
          <m:sSub>
            <m:sSubPr>
              <m:ctrlPr>
                <w:rPr>
                  <w:rFonts w:ascii="Cambria Math" w:eastAsia="Calibri" w:hAnsi="Cambria Math"/>
                  <w:i/>
                  <w:sz w:val="20"/>
                  <w:szCs w:val="20"/>
                </w:rPr>
              </m:ctrlPr>
            </m:sSubPr>
            <m:e>
              <m:r>
                <w:rPr>
                  <w:rFonts w:ascii="Cambria Math" w:eastAsia="Calibri" w:hAnsi="Cambria Math"/>
                  <w:sz w:val="20"/>
                  <w:szCs w:val="20"/>
                </w:rPr>
                <m:t>F</m:t>
              </m:r>
            </m:e>
            <m:sub>
              <m:r>
                <w:rPr>
                  <w:rFonts w:ascii="Cambria Math" w:eastAsia="Calibri" w:hAnsi="Cambria Math"/>
                  <w:sz w:val="20"/>
                  <w:szCs w:val="20"/>
                </w:rPr>
                <m:t>t</m:t>
              </m:r>
            </m:sub>
          </m:sSub>
          <m:r>
            <w:rPr>
              <w:rFonts w:ascii="Cambria Math" w:eastAsia="Calibri" w:hAnsi="Cambria Math"/>
              <w:sz w:val="20"/>
              <w:szCs w:val="20"/>
            </w:rPr>
            <m:t>=</m:t>
          </m:r>
          <m:sSub>
            <m:sSubPr>
              <m:ctrlPr>
                <w:rPr>
                  <w:rFonts w:ascii="Cambria Math" w:eastAsia="Calibri" w:hAnsi="Cambria Math"/>
                  <w:i/>
                  <w:sz w:val="20"/>
                  <w:szCs w:val="20"/>
                </w:rPr>
              </m:ctrlPr>
            </m:sSubPr>
            <m:e>
              <m:r>
                <w:rPr>
                  <w:rFonts w:ascii="Cambria Math" w:eastAsia="Calibri" w:hAnsi="Cambria Math"/>
                  <w:sz w:val="20"/>
                  <w:szCs w:val="20"/>
                </w:rPr>
                <m:t>F</m:t>
              </m:r>
            </m:e>
            <m:sub>
              <m:r>
                <w:rPr>
                  <w:rFonts w:ascii="Cambria Math" w:eastAsia="Calibri" w:hAnsi="Cambria Math"/>
                  <w:sz w:val="20"/>
                  <w:szCs w:val="20"/>
                </w:rPr>
                <m:t>x</m:t>
              </m:r>
            </m:sub>
          </m:sSub>
          <m:r>
            <w:rPr>
              <w:rFonts w:ascii="Cambria Math" w:eastAsia="Calibri" w:hAnsi="Cambria Math"/>
              <w:sz w:val="20"/>
              <w:szCs w:val="20"/>
            </w:rPr>
            <m:t xml:space="preserve">=K. </m:t>
          </m:r>
          <m:sSub>
            <m:sSubPr>
              <m:ctrlPr>
                <w:rPr>
                  <w:rFonts w:ascii="Cambria Math" w:eastAsia="Calibri" w:hAnsi="Cambria Math"/>
                  <w:i/>
                  <w:sz w:val="20"/>
                  <w:szCs w:val="20"/>
                </w:rPr>
              </m:ctrlPr>
            </m:sSubPr>
            <m:e>
              <m:r>
                <w:rPr>
                  <w:rFonts w:ascii="Cambria Math" w:eastAsia="Calibri" w:hAnsi="Cambria Math"/>
                  <w:sz w:val="20"/>
                  <w:szCs w:val="20"/>
                </w:rPr>
                <m:t>C</m:t>
              </m:r>
            </m:e>
            <m:sub>
              <m:r>
                <w:rPr>
                  <w:rFonts w:ascii="Cambria Math" w:eastAsia="Calibri" w:hAnsi="Cambria Math"/>
                  <w:sz w:val="20"/>
                  <w:szCs w:val="20"/>
                </w:rPr>
                <m:t>t∞</m:t>
              </m:r>
            </m:sub>
          </m:sSub>
          <m:r>
            <w:rPr>
              <w:rFonts w:ascii="Cambria Math" w:eastAsia="Calibri" w:hAnsi="Cambria Math"/>
              <w:sz w:val="20"/>
              <w:szCs w:val="20"/>
            </w:rPr>
            <m:t>.q.Cq.Ce.A.Iw</m:t>
          </m:r>
        </m:oMath>
      </m:oMathPara>
    </w:p>
    <w:p w14:paraId="60601B9C" w14:textId="77777777" w:rsidR="00993425" w:rsidRPr="00993425" w:rsidRDefault="00993425" w:rsidP="00993425">
      <w:pPr>
        <w:ind w:left="6377" w:right="142"/>
        <w:jc w:val="center"/>
        <w:rPr>
          <w:rFonts w:eastAsia="Calibri"/>
          <w:sz w:val="20"/>
          <w:szCs w:val="20"/>
        </w:rPr>
      </w:pPr>
    </w:p>
    <w:p w14:paraId="621018A5" w14:textId="77777777" w:rsidR="00993425" w:rsidRPr="00993425" w:rsidRDefault="00C06494" w:rsidP="00993425">
      <w:pPr>
        <w:tabs>
          <w:tab w:val="left" w:pos="113"/>
        </w:tabs>
        <w:bidi w:val="0"/>
        <w:ind w:left="624"/>
        <w:jc w:val="center"/>
        <w:rPr>
          <w:rFonts w:asciiTheme="majorBidi" w:eastAsia="Calibri" w:hAnsiTheme="majorBidi" w:cstheme="majorBidi"/>
          <w:b/>
          <w:bCs/>
          <w:sz w:val="20"/>
          <w:szCs w:val="20"/>
        </w:rPr>
      </w:pPr>
      <m:oMathPara>
        <m:oMathParaPr>
          <m:jc m:val="left"/>
        </m:oMathParaPr>
        <m:oMath>
          <m:sSub>
            <m:sSubPr>
              <m:ctrlPr>
                <w:rPr>
                  <w:rFonts w:ascii="Cambria Math" w:eastAsia="Calibri" w:hAnsi="Cambria Math" w:cs="Times New Roman"/>
                  <w:i/>
                  <w:iCs/>
                  <w:caps/>
                  <w:sz w:val="20"/>
                  <w:szCs w:val="20"/>
                </w:rPr>
              </m:ctrlPr>
            </m:sSubPr>
            <m:e>
              <m:r>
                <w:rPr>
                  <w:rFonts w:ascii="Cambria Math" w:eastAsia="Calibri" w:hAnsi="Cambria Math" w:cs="Times New Roman"/>
                  <w:caps/>
                  <w:sz w:val="20"/>
                  <w:szCs w:val="20"/>
                </w:rPr>
                <m:t>F</m:t>
              </m:r>
            </m:e>
            <m:sub>
              <m:r>
                <w:rPr>
                  <w:rFonts w:ascii="Cambria Math" w:eastAsia="Calibri" w:hAnsi="Cambria Math" w:cs="Times New Roman"/>
                  <w:caps/>
                  <w:sz w:val="20"/>
                  <w:szCs w:val="20"/>
                </w:rPr>
                <m:t>n</m:t>
              </m:r>
            </m:sub>
          </m:sSub>
          <m:r>
            <w:rPr>
              <w:rFonts w:ascii="Cambria Math" w:eastAsia="Calibri" w:hAnsi="Cambria Math" w:cs="Times New Roman"/>
              <w:caps/>
              <w:sz w:val="20"/>
              <w:szCs w:val="20"/>
            </w:rPr>
            <m:t>=</m:t>
          </m:r>
          <m:sSub>
            <m:sSubPr>
              <m:ctrlPr>
                <w:rPr>
                  <w:rFonts w:ascii="Cambria Math" w:eastAsia="Calibri" w:hAnsi="Cambria Math" w:cs="Times New Roman"/>
                  <w:i/>
                  <w:iCs/>
                  <w:caps/>
                  <w:sz w:val="20"/>
                  <w:szCs w:val="20"/>
                </w:rPr>
              </m:ctrlPr>
            </m:sSubPr>
            <m:e>
              <m:r>
                <w:rPr>
                  <w:rFonts w:ascii="Cambria Math" w:eastAsia="Calibri" w:hAnsi="Cambria Math" w:cs="Times New Roman"/>
                  <w:caps/>
                  <w:sz w:val="20"/>
                  <w:szCs w:val="20"/>
                </w:rPr>
                <m:t>F</m:t>
              </m:r>
            </m:e>
            <m:sub>
              <m:r>
                <w:rPr>
                  <w:rFonts w:ascii="Cambria Math" w:eastAsia="Calibri" w:hAnsi="Cambria Math" w:cs="Times New Roman"/>
                  <w:caps/>
                  <w:sz w:val="20"/>
                  <w:szCs w:val="20"/>
                </w:rPr>
                <m:t>x</m:t>
              </m:r>
            </m:sub>
          </m:sSub>
          <m:r>
            <w:rPr>
              <w:rFonts w:ascii="Cambria Math" w:eastAsia="Calibri" w:hAnsi="Cambria Math" w:cs="Times New Roman"/>
              <w:caps/>
              <w:sz w:val="20"/>
              <w:szCs w:val="20"/>
            </w:rPr>
            <m:t>=0.75×1.6×0.681×2×0.941×0.3×1=0.4613KN=46.13  kg</m:t>
          </m:r>
        </m:oMath>
      </m:oMathPara>
    </w:p>
    <w:p w14:paraId="1E8E5E24" w14:textId="77777777" w:rsidR="00993425" w:rsidRPr="00993425" w:rsidRDefault="00993425" w:rsidP="00993425">
      <w:pPr>
        <w:ind w:left="5527" w:right="284" w:hanging="6377"/>
        <w:jc w:val="center"/>
        <w:rPr>
          <w:rFonts w:eastAsia="Calibri"/>
          <w:sz w:val="20"/>
          <w:szCs w:val="20"/>
        </w:rPr>
      </w:pPr>
    </w:p>
    <w:p w14:paraId="11218CA5" w14:textId="47570128" w:rsidR="00DF60B6" w:rsidRPr="00993425" w:rsidRDefault="00DF60B6" w:rsidP="00DF60B6">
      <w:pPr>
        <w:numPr>
          <w:ilvl w:val="0"/>
          <w:numId w:val="23"/>
        </w:numPr>
        <w:bidi w:val="0"/>
        <w:contextualSpacing/>
        <w:rPr>
          <w:rFonts w:eastAsia="Calibri"/>
        </w:rPr>
      </w:pPr>
      <w:r w:rsidRPr="00993425">
        <w:rPr>
          <w:rFonts w:eastAsia="Calibri"/>
        </w:rPr>
        <w:t>For</w:t>
      </w:r>
      <w:r>
        <w:rPr>
          <w:rFonts w:eastAsia="Calibri"/>
        </w:rPr>
        <w:t xml:space="preserve"> pipe</w:t>
      </w:r>
      <w:r w:rsidRPr="00993425">
        <w:rPr>
          <w:rFonts w:eastAsia="Calibri"/>
        </w:rPr>
        <w:t xml:space="preserve"> wind load applied as below (according to INBC no.6)</w:t>
      </w:r>
    </w:p>
    <w:p w14:paraId="58E71CB9" w14:textId="77777777" w:rsidR="00DF60B6" w:rsidRDefault="00DF60B6" w:rsidP="00AA1BB6">
      <w:pPr>
        <w:tabs>
          <w:tab w:val="left" w:pos="113"/>
        </w:tabs>
        <w:bidi w:val="0"/>
        <w:ind w:left="624"/>
        <w:rPr>
          <w:noProof/>
        </w:rPr>
      </w:pPr>
    </w:p>
    <w:p w14:paraId="54740778" w14:textId="04F37075" w:rsidR="00AA1BB6" w:rsidRDefault="00AA1BB6" w:rsidP="00DF60B6">
      <w:pPr>
        <w:tabs>
          <w:tab w:val="left" w:pos="113"/>
        </w:tabs>
        <w:bidi w:val="0"/>
        <w:ind w:left="624"/>
        <w:rPr>
          <w:rFonts w:eastAsia="Calibri"/>
          <w:iCs/>
          <w:caps/>
          <w:sz w:val="20"/>
          <w:szCs w:val="20"/>
        </w:rPr>
      </w:pPr>
      <w:r>
        <w:rPr>
          <w:noProof/>
        </w:rPr>
        <w:drawing>
          <wp:inline distT="0" distB="0" distL="0" distR="0" wp14:anchorId="0A2DDF65" wp14:editId="760B2818">
            <wp:extent cx="1150536" cy="899327"/>
            <wp:effectExtent l="19050" t="19050" r="12065" b="1524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7"/>
                    <a:srcRect l="37456" t="63251" r="50847" b="20496"/>
                    <a:stretch/>
                  </pic:blipFill>
                  <pic:spPr bwMode="auto">
                    <a:xfrm>
                      <a:off x="0" y="0"/>
                      <a:ext cx="1150973" cy="899668"/>
                    </a:xfrm>
                    <a:prstGeom prst="rect">
                      <a:avLst/>
                    </a:prstGeom>
                    <a:ln w="9525">
                      <a:solidFill>
                        <a:schemeClr val="tx1"/>
                      </a:solidFill>
                    </a:ln>
                    <a:extLst>
                      <a:ext uri="{53640926-AAD7-44D8-BBD7-CCE9431645EC}">
                        <a14:shadowObscured xmlns:a14="http://schemas.microsoft.com/office/drawing/2010/main"/>
                      </a:ext>
                    </a:extLst>
                  </pic:spPr>
                </pic:pic>
              </a:graphicData>
            </a:graphic>
          </wp:inline>
        </w:drawing>
      </w:r>
    </w:p>
    <w:p w14:paraId="2FBF059C" w14:textId="1AE246F8" w:rsidR="00993425" w:rsidRPr="009024CD" w:rsidRDefault="003831C3" w:rsidP="003831C3">
      <w:pPr>
        <w:bidi w:val="0"/>
        <w:spacing w:after="100" w:afterAutospacing="1"/>
        <w:ind w:left="450" w:right="-20" w:firstLine="227"/>
        <w:rPr>
          <w:rFonts w:ascii="Calibri" w:hAnsi="Calibri" w:cs="Calibri"/>
          <w:spacing w:val="1"/>
          <w:sz w:val="24"/>
        </w:rPr>
      </w:pPr>
      <w:r w:rsidRPr="003831C3">
        <w:rPr>
          <w:rFonts w:asciiTheme="majorBidi" w:eastAsia="Calibri" w:hAnsiTheme="majorBidi" w:cstheme="majorBidi"/>
          <w:spacing w:val="1"/>
          <w:sz w:val="24"/>
        </w:rPr>
        <w:t>C</w:t>
      </w:r>
      <w:r>
        <w:rPr>
          <w:rFonts w:asciiTheme="majorBidi" w:eastAsia="Calibri" w:hAnsiTheme="majorBidi" w:cstheme="majorBidi"/>
          <w:spacing w:val="1"/>
          <w:sz w:val="24"/>
          <w:vertAlign w:val="subscript"/>
        </w:rPr>
        <w:t xml:space="preserve">f         →       </w:t>
      </w:r>
      <w:r w:rsidRPr="003831C3">
        <w:rPr>
          <w:rFonts w:asciiTheme="majorBidi" w:eastAsia="Calibri" w:hAnsiTheme="majorBidi" w:cstheme="majorBidi"/>
          <w:spacing w:val="1"/>
          <w:sz w:val="24"/>
        </w:rPr>
        <w:t>if</w:t>
      </w:r>
      <w:r>
        <w:rPr>
          <w:rFonts w:asciiTheme="majorBidi" w:eastAsia="Calibri" w:hAnsiTheme="majorBidi" w:cstheme="majorBidi"/>
          <w:spacing w:val="1"/>
          <w:sz w:val="24"/>
          <w:vertAlign w:val="subscript"/>
        </w:rPr>
        <w:t xml:space="preserve">     </w:t>
      </w:r>
      <w:r>
        <w:rPr>
          <w:rFonts w:asciiTheme="majorBidi" w:eastAsia="Calibri" w:hAnsiTheme="majorBidi" w:cstheme="majorBidi"/>
          <w:spacing w:val="1"/>
          <w:sz w:val="24"/>
        </w:rPr>
        <w:t xml:space="preserve"> </w:t>
      </w:r>
      <m:oMath>
        <m:r>
          <w:rPr>
            <w:rFonts w:ascii="Cambria Math" w:hAnsi="Cambria Math" w:cs="Calibri"/>
            <w:spacing w:val="1"/>
            <w:sz w:val="24"/>
          </w:rPr>
          <m:t>d</m:t>
        </m:r>
        <m:sSub>
          <m:sSubPr>
            <m:ctrlPr>
              <w:rPr>
                <w:rFonts w:ascii="Cambria Math" w:hAnsi="Cambria Math" w:cs="Calibri"/>
                <w:i/>
                <w:spacing w:val="1"/>
                <w:sz w:val="24"/>
              </w:rPr>
            </m:ctrlPr>
          </m:sSubPr>
          <m:e>
            <m:rad>
              <m:radPr>
                <m:degHide m:val="1"/>
                <m:ctrlPr>
                  <w:rPr>
                    <w:rFonts w:ascii="Cambria Math" w:hAnsi="Cambria Math" w:cs="Calibri"/>
                    <w:i/>
                    <w:spacing w:val="1"/>
                    <w:sz w:val="24"/>
                  </w:rPr>
                </m:ctrlPr>
              </m:radPr>
              <m:deg/>
              <m:e>
                <m:r>
                  <w:rPr>
                    <w:rFonts w:ascii="Cambria Math" w:hAnsi="Cambria Math" w:cs="Calibri"/>
                    <w:spacing w:val="1"/>
                    <w:sz w:val="24"/>
                  </w:rPr>
                  <m:t>qC</m:t>
                </m:r>
              </m:e>
            </m:rad>
          </m:e>
          <m:sub>
            <m:r>
              <w:rPr>
                <w:rFonts w:ascii="Cambria Math" w:hAnsi="Cambria Math" w:cs="Calibri"/>
                <w:spacing w:val="1"/>
                <w:sz w:val="24"/>
              </w:rPr>
              <m:t>e</m:t>
            </m:r>
          </m:sub>
        </m:sSub>
        <m:r>
          <w:rPr>
            <w:rFonts w:ascii="Cambria Math" w:hAnsi="Cambria Math" w:cs="Calibri"/>
            <w:spacing w:val="1"/>
            <w:sz w:val="24"/>
          </w:rPr>
          <m:t>≥0.167</m:t>
        </m:r>
      </m:oMath>
      <w:r>
        <w:rPr>
          <w:rFonts w:asciiTheme="majorBidi" w:eastAsia="Calibri" w:hAnsiTheme="majorBidi" w:cstheme="majorBidi"/>
          <w:spacing w:val="1"/>
          <w:sz w:val="24"/>
        </w:rPr>
        <w:t>=0.5</w:t>
      </w:r>
    </w:p>
    <w:p w14:paraId="1DB19DA6" w14:textId="1E62AA9D" w:rsidR="009024CD" w:rsidRPr="003831C3" w:rsidRDefault="009024CD" w:rsidP="003831C3">
      <w:pPr>
        <w:bidi w:val="0"/>
        <w:spacing w:after="100" w:afterAutospacing="1"/>
        <w:ind w:left="450" w:right="-20" w:firstLine="227"/>
        <w:rPr>
          <w:rFonts w:ascii="Calibri" w:hAnsi="Calibri" w:cs="Calibri"/>
          <w:spacing w:val="1"/>
          <w:sz w:val="24"/>
        </w:rPr>
      </w:pPr>
      <w:r>
        <w:rPr>
          <w:rFonts w:ascii="Calibri" w:hAnsi="Calibri" w:cs="Calibri"/>
          <w:spacing w:val="1"/>
          <w:sz w:val="24"/>
        </w:rPr>
        <w:t>F=</w:t>
      </w:r>
      <w:proofErr w:type="spellStart"/>
      <w:r>
        <w:rPr>
          <w:rFonts w:ascii="Calibri" w:hAnsi="Calibri" w:cs="Calibri"/>
          <w:spacing w:val="1"/>
          <w:sz w:val="24"/>
        </w:rPr>
        <w:t>C</w:t>
      </w:r>
      <w:r w:rsidRPr="009024CD">
        <w:rPr>
          <w:rFonts w:ascii="Calibri" w:hAnsi="Calibri" w:cs="Calibri"/>
          <w:spacing w:val="1"/>
          <w:sz w:val="24"/>
          <w:vertAlign w:val="subscript"/>
        </w:rPr>
        <w:t>f</w:t>
      </w:r>
      <w:r>
        <w:rPr>
          <w:rFonts w:ascii="Calibri" w:hAnsi="Calibri" w:cs="Calibri"/>
          <w:spacing w:val="1"/>
          <w:sz w:val="24"/>
        </w:rPr>
        <w:t>.</w:t>
      </w:r>
      <w:r w:rsidR="003831C3">
        <w:rPr>
          <w:rFonts w:ascii="Calibri" w:hAnsi="Calibri" w:cs="Calibri"/>
          <w:spacing w:val="1"/>
          <w:sz w:val="24"/>
        </w:rPr>
        <w:t>q.C</w:t>
      </w:r>
      <w:r w:rsidR="003831C3">
        <w:rPr>
          <w:rFonts w:ascii="Calibri" w:hAnsi="Calibri" w:cs="Calibri"/>
          <w:spacing w:val="1"/>
          <w:sz w:val="24"/>
          <w:vertAlign w:val="subscript"/>
        </w:rPr>
        <w:t>g</w:t>
      </w:r>
      <w:r w:rsidR="003831C3" w:rsidRPr="003831C3">
        <w:rPr>
          <w:rFonts w:ascii="Calibri" w:hAnsi="Calibri" w:cs="Calibri"/>
          <w:spacing w:val="1"/>
          <w:sz w:val="24"/>
        </w:rPr>
        <w:t>.</w:t>
      </w:r>
      <w:r w:rsidR="003831C3">
        <w:rPr>
          <w:rFonts w:ascii="Calibri" w:hAnsi="Calibri" w:cs="Calibri"/>
          <w:spacing w:val="1"/>
          <w:sz w:val="24"/>
        </w:rPr>
        <w:t>C</w:t>
      </w:r>
      <w:r w:rsidR="003831C3">
        <w:rPr>
          <w:rFonts w:ascii="Calibri" w:hAnsi="Calibri" w:cs="Calibri"/>
          <w:spacing w:val="1"/>
          <w:sz w:val="24"/>
          <w:vertAlign w:val="subscript"/>
        </w:rPr>
        <w:t>e</w:t>
      </w:r>
      <w:r w:rsidR="003831C3" w:rsidRPr="003831C3">
        <w:rPr>
          <w:rFonts w:ascii="Calibri" w:hAnsi="Calibri" w:cs="Calibri"/>
          <w:spacing w:val="1"/>
          <w:sz w:val="24"/>
        </w:rPr>
        <w:t>.</w:t>
      </w:r>
      <w:r w:rsidR="003831C3">
        <w:rPr>
          <w:rFonts w:ascii="Calibri" w:hAnsi="Calibri" w:cs="Calibri"/>
          <w:spacing w:val="1"/>
          <w:sz w:val="24"/>
        </w:rPr>
        <w:t>A.I</w:t>
      </w:r>
      <w:r w:rsidR="003831C3">
        <w:rPr>
          <w:rFonts w:ascii="Calibri" w:hAnsi="Calibri" w:cs="Calibri"/>
          <w:spacing w:val="1"/>
          <w:sz w:val="24"/>
          <w:vertAlign w:val="subscript"/>
        </w:rPr>
        <w:t>w</w:t>
      </w:r>
      <w:proofErr w:type="spellEnd"/>
      <w:r w:rsidR="003831C3">
        <w:rPr>
          <w:rFonts w:ascii="Calibri" w:hAnsi="Calibri" w:cs="Calibri"/>
          <w:spacing w:val="1"/>
          <w:sz w:val="24"/>
        </w:rPr>
        <w:t>=0.5x0.681x2x0.941x0.25x1=0.16</w:t>
      </w:r>
      <m:oMath>
        <m:r>
          <w:rPr>
            <w:rFonts w:ascii="Cambria Math" w:eastAsia="Calibri" w:hAnsi="Cambria Math" w:cs="Times New Roman"/>
            <w:caps/>
            <w:sz w:val="20"/>
            <w:szCs w:val="20"/>
          </w:rPr>
          <m:t xml:space="preserve"> kN/m=16kg/m</m:t>
        </m:r>
      </m:oMath>
    </w:p>
    <w:p w14:paraId="396164D2" w14:textId="77777777" w:rsidR="00CA1DE2" w:rsidRPr="00CA1DE2" w:rsidRDefault="00CA1DE2" w:rsidP="00CA1DE2">
      <w:pPr>
        <w:keepNext/>
        <w:numPr>
          <w:ilvl w:val="1"/>
          <w:numId w:val="31"/>
        </w:numPr>
        <w:bidi w:val="0"/>
        <w:spacing w:before="360" w:beforeAutospacing="1" w:after="100" w:afterAutospacing="1"/>
        <w:jc w:val="both"/>
        <w:outlineLvl w:val="1"/>
        <w:rPr>
          <w:rFonts w:ascii="Verdana" w:hAnsi="Verdana" w:cs="Arial"/>
          <w:b/>
          <w:bCs/>
          <w:caps/>
          <w:kern w:val="32"/>
          <w:sz w:val="20"/>
        </w:rPr>
      </w:pPr>
      <w:bookmarkStart w:id="87" w:name="_Toc40026615"/>
      <w:r w:rsidRPr="00CA1DE2">
        <w:rPr>
          <w:rFonts w:ascii="Verdana" w:hAnsi="Verdana" w:cs="Arial"/>
          <w:b/>
          <w:bCs/>
          <w:caps/>
          <w:kern w:val="32"/>
          <w:sz w:val="20"/>
        </w:rPr>
        <w:t>SAP loading table</w:t>
      </w:r>
      <w:bookmarkEnd w:id="87"/>
    </w:p>
    <w:p w14:paraId="68659471" w14:textId="77777777" w:rsidR="00CA1DE2" w:rsidRPr="00CA1DE2" w:rsidRDefault="00CA1DE2" w:rsidP="00CA1DE2">
      <w:pPr>
        <w:keepNext/>
        <w:widowControl w:val="0"/>
        <w:numPr>
          <w:ilvl w:val="0"/>
          <w:numId w:val="24"/>
        </w:numPr>
        <w:bidi w:val="0"/>
        <w:spacing w:before="240" w:beforeAutospacing="1" w:after="240" w:afterAutospacing="1" w:line="276" w:lineRule="auto"/>
        <w:contextualSpacing/>
        <w:jc w:val="lowKashida"/>
        <w:outlineLvl w:val="0"/>
        <w:rPr>
          <w:rFonts w:ascii="Times New Roman" w:hAnsi="Times New Roman" w:cs="Times New Roman"/>
          <w:b/>
          <w:bCs/>
          <w:sz w:val="24"/>
          <w:lang w:bidi="fa-IR"/>
        </w:rPr>
      </w:pPr>
      <w:r w:rsidRPr="00CA1DE2">
        <w:rPr>
          <w:rFonts w:ascii="Times New Roman" w:hAnsi="Times New Roman" w:cs="Times New Roman"/>
          <w:b/>
          <w:bCs/>
          <w:sz w:val="24"/>
          <w:lang w:bidi="fa-IR"/>
        </w:rPr>
        <w:t xml:space="preserve">Load pattern: </w:t>
      </w:r>
    </w:p>
    <w:tbl>
      <w:tblPr>
        <w:tblW w:w="6500" w:type="dxa"/>
        <w:jc w:val="center"/>
        <w:tblLook w:val="04A0" w:firstRow="1" w:lastRow="0" w:firstColumn="1" w:lastColumn="0" w:noHBand="0" w:noVBand="1"/>
      </w:tblPr>
      <w:tblGrid>
        <w:gridCol w:w="1613"/>
        <w:gridCol w:w="1391"/>
        <w:gridCol w:w="1271"/>
        <w:gridCol w:w="1228"/>
        <w:gridCol w:w="1288"/>
      </w:tblGrid>
      <w:tr w:rsidR="00993425" w:rsidRPr="00993425" w14:paraId="1E9BE813" w14:textId="77777777" w:rsidTr="00993425">
        <w:trPr>
          <w:trHeight w:val="360"/>
          <w:tblHeader/>
          <w:jc w:val="center"/>
        </w:trPr>
        <w:tc>
          <w:tcPr>
            <w:tcW w:w="6500" w:type="dxa"/>
            <w:gridSpan w:val="5"/>
            <w:tcBorders>
              <w:top w:val="single" w:sz="8" w:space="0" w:color="auto"/>
              <w:left w:val="single" w:sz="8" w:space="0" w:color="auto"/>
              <w:bottom w:val="single" w:sz="4" w:space="0" w:color="auto"/>
              <w:right w:val="single" w:sz="8" w:space="0" w:color="000000"/>
            </w:tcBorders>
            <w:shd w:val="clear" w:color="000000" w:fill="D9D9D9"/>
            <w:noWrap/>
            <w:vAlign w:val="center"/>
            <w:hideMark/>
          </w:tcPr>
          <w:p w14:paraId="31016C13" w14:textId="77777777" w:rsidR="00993425" w:rsidRPr="00993425" w:rsidRDefault="00993425" w:rsidP="00993425">
            <w:pPr>
              <w:bidi w:val="0"/>
              <w:jc w:val="center"/>
              <w:rPr>
                <w:rFonts w:ascii="Calibri" w:hAnsi="Calibri" w:cs="Calibri"/>
                <w:b/>
                <w:bCs/>
                <w:color w:val="000000"/>
                <w:szCs w:val="22"/>
              </w:rPr>
            </w:pPr>
            <w:bookmarkStart w:id="88" w:name="_Toc311301790"/>
            <w:bookmarkStart w:id="89" w:name="_Toc39312742"/>
            <w:bookmarkStart w:id="90" w:name="_Toc43881119"/>
            <w:bookmarkStart w:id="91" w:name="_Toc146113754"/>
            <w:r w:rsidRPr="00993425">
              <w:rPr>
                <w:rFonts w:ascii="Calibri" w:hAnsi="Calibri" w:cs="Calibri"/>
                <w:b/>
                <w:bCs/>
                <w:color w:val="000000"/>
                <w:szCs w:val="22"/>
              </w:rPr>
              <w:t>TABLE:  Load Pattern Definitions</w:t>
            </w:r>
          </w:p>
        </w:tc>
      </w:tr>
      <w:tr w:rsidR="00993425" w:rsidRPr="00993425" w14:paraId="6FCD54F1" w14:textId="77777777" w:rsidTr="00993425">
        <w:trPr>
          <w:trHeight w:val="360"/>
          <w:tblHeader/>
          <w:jc w:val="center"/>
        </w:trPr>
        <w:tc>
          <w:tcPr>
            <w:tcW w:w="1561" w:type="dxa"/>
            <w:tcBorders>
              <w:top w:val="nil"/>
              <w:left w:val="single" w:sz="8" w:space="0" w:color="auto"/>
              <w:bottom w:val="single" w:sz="4" w:space="0" w:color="auto"/>
              <w:right w:val="single" w:sz="4" w:space="0" w:color="auto"/>
            </w:tcBorders>
            <w:shd w:val="clear" w:color="000000" w:fill="D9D9D9"/>
            <w:noWrap/>
            <w:vAlign w:val="center"/>
            <w:hideMark/>
          </w:tcPr>
          <w:p w14:paraId="5E22EC34" w14:textId="77777777" w:rsidR="00993425" w:rsidRPr="00993425" w:rsidRDefault="00993425" w:rsidP="00993425">
            <w:pPr>
              <w:bidi w:val="0"/>
              <w:jc w:val="center"/>
              <w:rPr>
                <w:rFonts w:ascii="Calibri" w:hAnsi="Calibri" w:cs="Calibri"/>
                <w:b/>
                <w:bCs/>
                <w:color w:val="000000"/>
                <w:szCs w:val="22"/>
              </w:rPr>
            </w:pPr>
            <w:proofErr w:type="spellStart"/>
            <w:r w:rsidRPr="00993425">
              <w:rPr>
                <w:rFonts w:ascii="Calibri" w:hAnsi="Calibri" w:cs="Calibri"/>
                <w:b/>
                <w:bCs/>
                <w:color w:val="000000"/>
                <w:szCs w:val="22"/>
              </w:rPr>
              <w:t>LoadPat</w:t>
            </w:r>
            <w:proofErr w:type="spellEnd"/>
          </w:p>
        </w:tc>
        <w:tc>
          <w:tcPr>
            <w:tcW w:w="1318" w:type="dxa"/>
            <w:tcBorders>
              <w:top w:val="nil"/>
              <w:left w:val="nil"/>
              <w:bottom w:val="single" w:sz="4" w:space="0" w:color="auto"/>
              <w:right w:val="single" w:sz="4" w:space="0" w:color="auto"/>
            </w:tcBorders>
            <w:shd w:val="clear" w:color="000000" w:fill="D9D9D9"/>
            <w:noWrap/>
            <w:vAlign w:val="center"/>
            <w:hideMark/>
          </w:tcPr>
          <w:p w14:paraId="7CCC75C8" w14:textId="77777777" w:rsidR="00993425" w:rsidRPr="00993425" w:rsidRDefault="00993425" w:rsidP="00993425">
            <w:pPr>
              <w:bidi w:val="0"/>
              <w:jc w:val="center"/>
              <w:rPr>
                <w:rFonts w:ascii="Calibri" w:hAnsi="Calibri" w:cs="Calibri"/>
                <w:b/>
                <w:bCs/>
                <w:color w:val="000000"/>
                <w:szCs w:val="22"/>
              </w:rPr>
            </w:pPr>
            <w:proofErr w:type="spellStart"/>
            <w:r w:rsidRPr="00993425">
              <w:rPr>
                <w:rFonts w:ascii="Calibri" w:hAnsi="Calibri" w:cs="Calibri"/>
                <w:b/>
                <w:bCs/>
                <w:color w:val="000000"/>
                <w:szCs w:val="22"/>
              </w:rPr>
              <w:t>DesignType</w:t>
            </w:r>
            <w:proofErr w:type="spellEnd"/>
          </w:p>
        </w:tc>
        <w:tc>
          <w:tcPr>
            <w:tcW w:w="1187" w:type="dxa"/>
            <w:tcBorders>
              <w:top w:val="nil"/>
              <w:left w:val="nil"/>
              <w:bottom w:val="single" w:sz="4" w:space="0" w:color="auto"/>
              <w:right w:val="single" w:sz="4" w:space="0" w:color="auto"/>
            </w:tcBorders>
            <w:shd w:val="clear" w:color="000000" w:fill="D9D9D9"/>
            <w:noWrap/>
            <w:vAlign w:val="center"/>
            <w:hideMark/>
          </w:tcPr>
          <w:p w14:paraId="4ACF7344" w14:textId="77777777" w:rsidR="00993425" w:rsidRPr="00993425" w:rsidRDefault="00993425" w:rsidP="00993425">
            <w:pPr>
              <w:bidi w:val="0"/>
              <w:jc w:val="center"/>
              <w:rPr>
                <w:rFonts w:ascii="Calibri" w:hAnsi="Calibri" w:cs="Calibri"/>
                <w:b/>
                <w:bCs/>
                <w:color w:val="000000"/>
                <w:szCs w:val="22"/>
              </w:rPr>
            </w:pPr>
            <w:proofErr w:type="spellStart"/>
            <w:r w:rsidRPr="00993425">
              <w:rPr>
                <w:rFonts w:ascii="Calibri" w:hAnsi="Calibri" w:cs="Calibri"/>
                <w:b/>
                <w:bCs/>
                <w:color w:val="000000"/>
                <w:szCs w:val="22"/>
              </w:rPr>
              <w:t>SelfWtMult</w:t>
            </w:r>
            <w:proofErr w:type="spellEnd"/>
          </w:p>
        </w:tc>
        <w:tc>
          <w:tcPr>
            <w:tcW w:w="1228" w:type="dxa"/>
            <w:tcBorders>
              <w:top w:val="nil"/>
              <w:left w:val="nil"/>
              <w:bottom w:val="single" w:sz="4" w:space="0" w:color="auto"/>
              <w:right w:val="single" w:sz="4" w:space="0" w:color="auto"/>
            </w:tcBorders>
            <w:shd w:val="clear" w:color="000000" w:fill="D9D9D9"/>
            <w:noWrap/>
            <w:vAlign w:val="center"/>
            <w:hideMark/>
          </w:tcPr>
          <w:p w14:paraId="1385CA0D" w14:textId="77777777" w:rsidR="00993425" w:rsidRPr="00993425" w:rsidRDefault="00993425" w:rsidP="00993425">
            <w:pPr>
              <w:bidi w:val="0"/>
              <w:jc w:val="center"/>
              <w:rPr>
                <w:rFonts w:ascii="Calibri" w:hAnsi="Calibri" w:cs="Calibri"/>
                <w:b/>
                <w:bCs/>
                <w:color w:val="000000"/>
                <w:szCs w:val="22"/>
              </w:rPr>
            </w:pPr>
            <w:proofErr w:type="spellStart"/>
            <w:r w:rsidRPr="00993425">
              <w:rPr>
                <w:rFonts w:ascii="Calibri" w:hAnsi="Calibri" w:cs="Calibri"/>
                <w:b/>
                <w:bCs/>
                <w:color w:val="000000"/>
                <w:szCs w:val="22"/>
              </w:rPr>
              <w:t>AutoLoad</w:t>
            </w:r>
            <w:proofErr w:type="spellEnd"/>
          </w:p>
        </w:tc>
        <w:tc>
          <w:tcPr>
            <w:tcW w:w="1206" w:type="dxa"/>
            <w:tcBorders>
              <w:top w:val="nil"/>
              <w:left w:val="nil"/>
              <w:bottom w:val="single" w:sz="4" w:space="0" w:color="auto"/>
              <w:right w:val="single" w:sz="8" w:space="0" w:color="auto"/>
            </w:tcBorders>
            <w:shd w:val="clear" w:color="000000" w:fill="D9D9D9"/>
            <w:noWrap/>
            <w:vAlign w:val="center"/>
            <w:hideMark/>
          </w:tcPr>
          <w:p w14:paraId="0EA5201B" w14:textId="77777777" w:rsidR="00993425" w:rsidRPr="00993425" w:rsidRDefault="00993425" w:rsidP="00993425">
            <w:pPr>
              <w:bidi w:val="0"/>
              <w:jc w:val="center"/>
              <w:rPr>
                <w:rFonts w:ascii="Calibri" w:hAnsi="Calibri" w:cs="Calibri"/>
                <w:b/>
                <w:bCs/>
                <w:color w:val="000000"/>
                <w:szCs w:val="22"/>
              </w:rPr>
            </w:pPr>
            <w:proofErr w:type="spellStart"/>
            <w:r w:rsidRPr="00993425">
              <w:rPr>
                <w:rFonts w:ascii="Calibri" w:hAnsi="Calibri" w:cs="Calibri"/>
                <w:b/>
                <w:bCs/>
                <w:color w:val="000000"/>
                <w:szCs w:val="22"/>
              </w:rPr>
              <w:t>NotBasePat</w:t>
            </w:r>
            <w:proofErr w:type="spellEnd"/>
          </w:p>
        </w:tc>
      </w:tr>
      <w:tr w:rsidR="00993425" w:rsidRPr="00993425" w14:paraId="480A110F" w14:textId="77777777" w:rsidTr="00993425">
        <w:trPr>
          <w:trHeight w:val="360"/>
          <w:tblHeader/>
          <w:jc w:val="center"/>
        </w:trPr>
        <w:tc>
          <w:tcPr>
            <w:tcW w:w="1561" w:type="dxa"/>
            <w:tcBorders>
              <w:top w:val="nil"/>
              <w:left w:val="single" w:sz="8" w:space="0" w:color="auto"/>
              <w:bottom w:val="single" w:sz="4" w:space="0" w:color="auto"/>
              <w:right w:val="single" w:sz="4" w:space="0" w:color="auto"/>
            </w:tcBorders>
            <w:shd w:val="clear" w:color="000000" w:fill="D9D9D9"/>
            <w:noWrap/>
            <w:vAlign w:val="center"/>
            <w:hideMark/>
          </w:tcPr>
          <w:p w14:paraId="3340970A"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Text</w:t>
            </w:r>
          </w:p>
        </w:tc>
        <w:tc>
          <w:tcPr>
            <w:tcW w:w="1318" w:type="dxa"/>
            <w:tcBorders>
              <w:top w:val="nil"/>
              <w:left w:val="nil"/>
              <w:bottom w:val="single" w:sz="4" w:space="0" w:color="auto"/>
              <w:right w:val="single" w:sz="4" w:space="0" w:color="auto"/>
            </w:tcBorders>
            <w:shd w:val="clear" w:color="000000" w:fill="D9D9D9"/>
            <w:noWrap/>
            <w:vAlign w:val="center"/>
            <w:hideMark/>
          </w:tcPr>
          <w:p w14:paraId="4FEF2D47"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Text</w:t>
            </w:r>
          </w:p>
        </w:tc>
        <w:tc>
          <w:tcPr>
            <w:tcW w:w="1187" w:type="dxa"/>
            <w:tcBorders>
              <w:top w:val="nil"/>
              <w:left w:val="nil"/>
              <w:bottom w:val="single" w:sz="4" w:space="0" w:color="auto"/>
              <w:right w:val="single" w:sz="4" w:space="0" w:color="auto"/>
            </w:tcBorders>
            <w:shd w:val="clear" w:color="000000" w:fill="D9D9D9"/>
            <w:noWrap/>
            <w:vAlign w:val="center"/>
            <w:hideMark/>
          </w:tcPr>
          <w:p w14:paraId="25A8E40C"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Unitless</w:t>
            </w:r>
          </w:p>
        </w:tc>
        <w:tc>
          <w:tcPr>
            <w:tcW w:w="1228" w:type="dxa"/>
            <w:tcBorders>
              <w:top w:val="nil"/>
              <w:left w:val="nil"/>
              <w:bottom w:val="single" w:sz="4" w:space="0" w:color="auto"/>
              <w:right w:val="single" w:sz="4" w:space="0" w:color="auto"/>
            </w:tcBorders>
            <w:shd w:val="clear" w:color="000000" w:fill="D9D9D9"/>
            <w:noWrap/>
            <w:vAlign w:val="center"/>
            <w:hideMark/>
          </w:tcPr>
          <w:p w14:paraId="5B415F5F"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Text</w:t>
            </w:r>
          </w:p>
        </w:tc>
        <w:tc>
          <w:tcPr>
            <w:tcW w:w="1206" w:type="dxa"/>
            <w:tcBorders>
              <w:top w:val="nil"/>
              <w:left w:val="nil"/>
              <w:bottom w:val="single" w:sz="4" w:space="0" w:color="auto"/>
              <w:right w:val="single" w:sz="8" w:space="0" w:color="auto"/>
            </w:tcBorders>
            <w:shd w:val="clear" w:color="000000" w:fill="D9D9D9"/>
            <w:noWrap/>
            <w:vAlign w:val="center"/>
            <w:hideMark/>
          </w:tcPr>
          <w:p w14:paraId="75F4B67F"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Text</w:t>
            </w:r>
          </w:p>
        </w:tc>
      </w:tr>
      <w:tr w:rsidR="00993425" w:rsidRPr="00993425" w14:paraId="708B8DC8" w14:textId="77777777" w:rsidTr="00993425">
        <w:trPr>
          <w:trHeight w:val="360"/>
          <w:jc w:val="center"/>
        </w:trPr>
        <w:tc>
          <w:tcPr>
            <w:tcW w:w="1561" w:type="dxa"/>
            <w:tcBorders>
              <w:top w:val="nil"/>
              <w:left w:val="single" w:sz="8" w:space="0" w:color="auto"/>
              <w:bottom w:val="single" w:sz="4" w:space="0" w:color="auto"/>
              <w:right w:val="single" w:sz="4" w:space="0" w:color="auto"/>
            </w:tcBorders>
            <w:shd w:val="clear" w:color="auto" w:fill="auto"/>
            <w:noWrap/>
            <w:vAlign w:val="center"/>
            <w:hideMark/>
          </w:tcPr>
          <w:p w14:paraId="453D4E15"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DL</w:t>
            </w:r>
          </w:p>
        </w:tc>
        <w:tc>
          <w:tcPr>
            <w:tcW w:w="1318" w:type="dxa"/>
            <w:tcBorders>
              <w:top w:val="nil"/>
              <w:left w:val="nil"/>
              <w:bottom w:val="single" w:sz="4" w:space="0" w:color="auto"/>
              <w:right w:val="single" w:sz="4" w:space="0" w:color="auto"/>
            </w:tcBorders>
            <w:shd w:val="clear" w:color="auto" w:fill="auto"/>
            <w:noWrap/>
            <w:vAlign w:val="center"/>
            <w:hideMark/>
          </w:tcPr>
          <w:p w14:paraId="5BE9491A"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Dead</w:t>
            </w:r>
          </w:p>
        </w:tc>
        <w:tc>
          <w:tcPr>
            <w:tcW w:w="1187" w:type="dxa"/>
            <w:tcBorders>
              <w:top w:val="nil"/>
              <w:left w:val="nil"/>
              <w:bottom w:val="single" w:sz="4" w:space="0" w:color="auto"/>
              <w:right w:val="single" w:sz="4" w:space="0" w:color="auto"/>
            </w:tcBorders>
            <w:shd w:val="clear" w:color="auto" w:fill="auto"/>
            <w:noWrap/>
            <w:vAlign w:val="center"/>
            <w:hideMark/>
          </w:tcPr>
          <w:p w14:paraId="1FA6639B"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1</w:t>
            </w:r>
          </w:p>
        </w:tc>
        <w:tc>
          <w:tcPr>
            <w:tcW w:w="1228" w:type="dxa"/>
            <w:tcBorders>
              <w:top w:val="nil"/>
              <w:left w:val="nil"/>
              <w:bottom w:val="single" w:sz="4" w:space="0" w:color="auto"/>
              <w:right w:val="single" w:sz="4" w:space="0" w:color="auto"/>
            </w:tcBorders>
            <w:shd w:val="clear" w:color="auto" w:fill="auto"/>
            <w:noWrap/>
            <w:vAlign w:val="center"/>
            <w:hideMark/>
          </w:tcPr>
          <w:p w14:paraId="4D480022"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 </w:t>
            </w:r>
          </w:p>
        </w:tc>
        <w:tc>
          <w:tcPr>
            <w:tcW w:w="1206" w:type="dxa"/>
            <w:tcBorders>
              <w:top w:val="nil"/>
              <w:left w:val="nil"/>
              <w:bottom w:val="single" w:sz="4" w:space="0" w:color="auto"/>
              <w:right w:val="single" w:sz="8" w:space="0" w:color="auto"/>
            </w:tcBorders>
            <w:shd w:val="clear" w:color="auto" w:fill="auto"/>
            <w:noWrap/>
            <w:vAlign w:val="center"/>
            <w:hideMark/>
          </w:tcPr>
          <w:p w14:paraId="5E39F57C"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 </w:t>
            </w:r>
          </w:p>
        </w:tc>
      </w:tr>
      <w:tr w:rsidR="00993425" w:rsidRPr="00993425" w14:paraId="55439A48" w14:textId="77777777" w:rsidTr="00993425">
        <w:trPr>
          <w:trHeight w:val="360"/>
          <w:jc w:val="center"/>
        </w:trPr>
        <w:tc>
          <w:tcPr>
            <w:tcW w:w="1561" w:type="dxa"/>
            <w:tcBorders>
              <w:top w:val="nil"/>
              <w:left w:val="single" w:sz="8" w:space="0" w:color="auto"/>
              <w:bottom w:val="single" w:sz="4" w:space="0" w:color="auto"/>
              <w:right w:val="single" w:sz="4" w:space="0" w:color="auto"/>
            </w:tcBorders>
            <w:shd w:val="clear" w:color="auto" w:fill="auto"/>
            <w:noWrap/>
            <w:vAlign w:val="center"/>
            <w:hideMark/>
          </w:tcPr>
          <w:p w14:paraId="34CB1589"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OPR1</w:t>
            </w:r>
          </w:p>
        </w:tc>
        <w:tc>
          <w:tcPr>
            <w:tcW w:w="1318" w:type="dxa"/>
            <w:tcBorders>
              <w:top w:val="nil"/>
              <w:left w:val="nil"/>
              <w:bottom w:val="single" w:sz="4" w:space="0" w:color="auto"/>
              <w:right w:val="single" w:sz="4" w:space="0" w:color="auto"/>
            </w:tcBorders>
            <w:shd w:val="clear" w:color="auto" w:fill="auto"/>
            <w:noWrap/>
            <w:vAlign w:val="center"/>
            <w:hideMark/>
          </w:tcPr>
          <w:p w14:paraId="6E06078D"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Dead</w:t>
            </w:r>
          </w:p>
        </w:tc>
        <w:tc>
          <w:tcPr>
            <w:tcW w:w="1187" w:type="dxa"/>
            <w:tcBorders>
              <w:top w:val="nil"/>
              <w:left w:val="nil"/>
              <w:bottom w:val="single" w:sz="4" w:space="0" w:color="auto"/>
              <w:right w:val="single" w:sz="4" w:space="0" w:color="auto"/>
            </w:tcBorders>
            <w:shd w:val="clear" w:color="auto" w:fill="auto"/>
            <w:noWrap/>
            <w:vAlign w:val="center"/>
            <w:hideMark/>
          </w:tcPr>
          <w:p w14:paraId="785CA3CE"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0</w:t>
            </w:r>
          </w:p>
        </w:tc>
        <w:tc>
          <w:tcPr>
            <w:tcW w:w="1228" w:type="dxa"/>
            <w:tcBorders>
              <w:top w:val="nil"/>
              <w:left w:val="nil"/>
              <w:bottom w:val="single" w:sz="4" w:space="0" w:color="auto"/>
              <w:right w:val="single" w:sz="4" w:space="0" w:color="auto"/>
            </w:tcBorders>
            <w:shd w:val="clear" w:color="auto" w:fill="auto"/>
            <w:noWrap/>
            <w:vAlign w:val="center"/>
            <w:hideMark/>
          </w:tcPr>
          <w:p w14:paraId="15051225"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 </w:t>
            </w:r>
          </w:p>
        </w:tc>
        <w:tc>
          <w:tcPr>
            <w:tcW w:w="1206" w:type="dxa"/>
            <w:tcBorders>
              <w:top w:val="nil"/>
              <w:left w:val="nil"/>
              <w:bottom w:val="single" w:sz="4" w:space="0" w:color="auto"/>
              <w:right w:val="single" w:sz="8" w:space="0" w:color="auto"/>
            </w:tcBorders>
            <w:shd w:val="clear" w:color="auto" w:fill="auto"/>
            <w:noWrap/>
            <w:vAlign w:val="center"/>
            <w:hideMark/>
          </w:tcPr>
          <w:p w14:paraId="7E95D61A"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 </w:t>
            </w:r>
          </w:p>
        </w:tc>
      </w:tr>
      <w:tr w:rsidR="00993425" w:rsidRPr="00993425" w14:paraId="394D95F7" w14:textId="77777777" w:rsidTr="00993425">
        <w:trPr>
          <w:trHeight w:val="360"/>
          <w:jc w:val="center"/>
        </w:trPr>
        <w:tc>
          <w:tcPr>
            <w:tcW w:w="1561" w:type="dxa"/>
            <w:tcBorders>
              <w:top w:val="nil"/>
              <w:left w:val="single" w:sz="8" w:space="0" w:color="auto"/>
              <w:bottom w:val="single" w:sz="4" w:space="0" w:color="auto"/>
              <w:right w:val="single" w:sz="4" w:space="0" w:color="auto"/>
            </w:tcBorders>
            <w:shd w:val="clear" w:color="auto" w:fill="auto"/>
            <w:noWrap/>
            <w:vAlign w:val="center"/>
            <w:hideMark/>
          </w:tcPr>
          <w:p w14:paraId="1D82994B"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FRX</w:t>
            </w:r>
          </w:p>
        </w:tc>
        <w:tc>
          <w:tcPr>
            <w:tcW w:w="1318" w:type="dxa"/>
            <w:tcBorders>
              <w:top w:val="nil"/>
              <w:left w:val="nil"/>
              <w:bottom w:val="single" w:sz="4" w:space="0" w:color="auto"/>
              <w:right w:val="single" w:sz="4" w:space="0" w:color="auto"/>
            </w:tcBorders>
            <w:shd w:val="clear" w:color="auto" w:fill="auto"/>
            <w:noWrap/>
            <w:vAlign w:val="center"/>
            <w:hideMark/>
          </w:tcPr>
          <w:p w14:paraId="363FA39F"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Other</w:t>
            </w:r>
          </w:p>
        </w:tc>
        <w:tc>
          <w:tcPr>
            <w:tcW w:w="1187" w:type="dxa"/>
            <w:tcBorders>
              <w:top w:val="nil"/>
              <w:left w:val="nil"/>
              <w:bottom w:val="single" w:sz="4" w:space="0" w:color="auto"/>
              <w:right w:val="single" w:sz="4" w:space="0" w:color="auto"/>
            </w:tcBorders>
            <w:shd w:val="clear" w:color="auto" w:fill="auto"/>
            <w:noWrap/>
            <w:vAlign w:val="center"/>
            <w:hideMark/>
          </w:tcPr>
          <w:p w14:paraId="4274C847"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0</w:t>
            </w:r>
          </w:p>
        </w:tc>
        <w:tc>
          <w:tcPr>
            <w:tcW w:w="1228" w:type="dxa"/>
            <w:tcBorders>
              <w:top w:val="nil"/>
              <w:left w:val="nil"/>
              <w:bottom w:val="single" w:sz="4" w:space="0" w:color="auto"/>
              <w:right w:val="single" w:sz="4" w:space="0" w:color="auto"/>
            </w:tcBorders>
            <w:shd w:val="clear" w:color="auto" w:fill="auto"/>
            <w:noWrap/>
            <w:vAlign w:val="center"/>
            <w:hideMark/>
          </w:tcPr>
          <w:p w14:paraId="15342A81"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 </w:t>
            </w:r>
          </w:p>
        </w:tc>
        <w:tc>
          <w:tcPr>
            <w:tcW w:w="1206" w:type="dxa"/>
            <w:tcBorders>
              <w:top w:val="nil"/>
              <w:left w:val="nil"/>
              <w:bottom w:val="single" w:sz="4" w:space="0" w:color="auto"/>
              <w:right w:val="single" w:sz="8" w:space="0" w:color="auto"/>
            </w:tcBorders>
            <w:shd w:val="clear" w:color="auto" w:fill="auto"/>
            <w:noWrap/>
            <w:vAlign w:val="center"/>
            <w:hideMark/>
          </w:tcPr>
          <w:p w14:paraId="0D4F611F"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 </w:t>
            </w:r>
          </w:p>
        </w:tc>
      </w:tr>
      <w:tr w:rsidR="00993425" w:rsidRPr="00993425" w14:paraId="267F782C" w14:textId="77777777" w:rsidTr="00993425">
        <w:trPr>
          <w:trHeight w:val="360"/>
          <w:jc w:val="center"/>
        </w:trPr>
        <w:tc>
          <w:tcPr>
            <w:tcW w:w="1561" w:type="dxa"/>
            <w:tcBorders>
              <w:top w:val="nil"/>
              <w:left w:val="single" w:sz="8" w:space="0" w:color="auto"/>
              <w:bottom w:val="single" w:sz="4" w:space="0" w:color="auto"/>
              <w:right w:val="single" w:sz="4" w:space="0" w:color="auto"/>
            </w:tcBorders>
            <w:shd w:val="clear" w:color="auto" w:fill="auto"/>
            <w:noWrap/>
            <w:vAlign w:val="center"/>
            <w:hideMark/>
          </w:tcPr>
          <w:p w14:paraId="707EE4F1"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FRY</w:t>
            </w:r>
          </w:p>
        </w:tc>
        <w:tc>
          <w:tcPr>
            <w:tcW w:w="1318" w:type="dxa"/>
            <w:tcBorders>
              <w:top w:val="nil"/>
              <w:left w:val="nil"/>
              <w:bottom w:val="single" w:sz="4" w:space="0" w:color="auto"/>
              <w:right w:val="single" w:sz="4" w:space="0" w:color="auto"/>
            </w:tcBorders>
            <w:shd w:val="clear" w:color="auto" w:fill="auto"/>
            <w:noWrap/>
            <w:vAlign w:val="center"/>
            <w:hideMark/>
          </w:tcPr>
          <w:p w14:paraId="4F21E4F1"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Other</w:t>
            </w:r>
          </w:p>
        </w:tc>
        <w:tc>
          <w:tcPr>
            <w:tcW w:w="1187" w:type="dxa"/>
            <w:tcBorders>
              <w:top w:val="nil"/>
              <w:left w:val="nil"/>
              <w:bottom w:val="single" w:sz="4" w:space="0" w:color="auto"/>
              <w:right w:val="single" w:sz="4" w:space="0" w:color="auto"/>
            </w:tcBorders>
            <w:shd w:val="clear" w:color="auto" w:fill="auto"/>
            <w:noWrap/>
            <w:vAlign w:val="center"/>
            <w:hideMark/>
          </w:tcPr>
          <w:p w14:paraId="6258C0E6"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0</w:t>
            </w:r>
          </w:p>
        </w:tc>
        <w:tc>
          <w:tcPr>
            <w:tcW w:w="1228" w:type="dxa"/>
            <w:tcBorders>
              <w:top w:val="nil"/>
              <w:left w:val="nil"/>
              <w:bottom w:val="single" w:sz="4" w:space="0" w:color="auto"/>
              <w:right w:val="single" w:sz="4" w:space="0" w:color="auto"/>
            </w:tcBorders>
            <w:shd w:val="clear" w:color="auto" w:fill="auto"/>
            <w:noWrap/>
            <w:vAlign w:val="center"/>
            <w:hideMark/>
          </w:tcPr>
          <w:p w14:paraId="01ED1F1C"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 </w:t>
            </w:r>
          </w:p>
        </w:tc>
        <w:tc>
          <w:tcPr>
            <w:tcW w:w="1206" w:type="dxa"/>
            <w:tcBorders>
              <w:top w:val="nil"/>
              <w:left w:val="nil"/>
              <w:bottom w:val="single" w:sz="4" w:space="0" w:color="auto"/>
              <w:right w:val="single" w:sz="8" w:space="0" w:color="auto"/>
            </w:tcBorders>
            <w:shd w:val="clear" w:color="auto" w:fill="auto"/>
            <w:noWrap/>
            <w:vAlign w:val="center"/>
            <w:hideMark/>
          </w:tcPr>
          <w:p w14:paraId="00CF29B3"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 </w:t>
            </w:r>
          </w:p>
        </w:tc>
      </w:tr>
      <w:tr w:rsidR="00993425" w:rsidRPr="00993425" w14:paraId="0E32BAEB" w14:textId="77777777" w:rsidTr="00993425">
        <w:trPr>
          <w:trHeight w:val="360"/>
          <w:jc w:val="center"/>
        </w:trPr>
        <w:tc>
          <w:tcPr>
            <w:tcW w:w="1561" w:type="dxa"/>
            <w:tcBorders>
              <w:top w:val="nil"/>
              <w:left w:val="single" w:sz="8" w:space="0" w:color="auto"/>
              <w:bottom w:val="single" w:sz="4" w:space="0" w:color="auto"/>
              <w:right w:val="single" w:sz="4" w:space="0" w:color="auto"/>
            </w:tcBorders>
            <w:shd w:val="clear" w:color="auto" w:fill="auto"/>
            <w:noWrap/>
            <w:vAlign w:val="center"/>
            <w:hideMark/>
          </w:tcPr>
          <w:p w14:paraId="0331E6AE"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EQX</w:t>
            </w:r>
          </w:p>
        </w:tc>
        <w:tc>
          <w:tcPr>
            <w:tcW w:w="1318" w:type="dxa"/>
            <w:tcBorders>
              <w:top w:val="nil"/>
              <w:left w:val="nil"/>
              <w:bottom w:val="single" w:sz="4" w:space="0" w:color="auto"/>
              <w:right w:val="single" w:sz="4" w:space="0" w:color="auto"/>
            </w:tcBorders>
            <w:shd w:val="clear" w:color="auto" w:fill="auto"/>
            <w:noWrap/>
            <w:vAlign w:val="center"/>
            <w:hideMark/>
          </w:tcPr>
          <w:p w14:paraId="2C6B5879"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Quake</w:t>
            </w:r>
          </w:p>
        </w:tc>
        <w:tc>
          <w:tcPr>
            <w:tcW w:w="1187" w:type="dxa"/>
            <w:tcBorders>
              <w:top w:val="nil"/>
              <w:left w:val="nil"/>
              <w:bottom w:val="single" w:sz="4" w:space="0" w:color="auto"/>
              <w:right w:val="single" w:sz="4" w:space="0" w:color="auto"/>
            </w:tcBorders>
            <w:shd w:val="clear" w:color="auto" w:fill="auto"/>
            <w:noWrap/>
            <w:vAlign w:val="center"/>
            <w:hideMark/>
          </w:tcPr>
          <w:p w14:paraId="2D2DDF15"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0</w:t>
            </w:r>
          </w:p>
        </w:tc>
        <w:tc>
          <w:tcPr>
            <w:tcW w:w="1228" w:type="dxa"/>
            <w:tcBorders>
              <w:top w:val="nil"/>
              <w:left w:val="nil"/>
              <w:bottom w:val="single" w:sz="4" w:space="0" w:color="auto"/>
              <w:right w:val="single" w:sz="4" w:space="0" w:color="auto"/>
            </w:tcBorders>
            <w:shd w:val="clear" w:color="auto" w:fill="auto"/>
            <w:noWrap/>
            <w:vAlign w:val="center"/>
            <w:hideMark/>
          </w:tcPr>
          <w:p w14:paraId="53D3F58B"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USER COEFF</w:t>
            </w:r>
          </w:p>
        </w:tc>
        <w:tc>
          <w:tcPr>
            <w:tcW w:w="1206" w:type="dxa"/>
            <w:tcBorders>
              <w:top w:val="nil"/>
              <w:left w:val="nil"/>
              <w:bottom w:val="single" w:sz="4" w:space="0" w:color="auto"/>
              <w:right w:val="single" w:sz="8" w:space="0" w:color="auto"/>
            </w:tcBorders>
            <w:shd w:val="clear" w:color="auto" w:fill="auto"/>
            <w:noWrap/>
            <w:vAlign w:val="center"/>
            <w:hideMark/>
          </w:tcPr>
          <w:p w14:paraId="057FAD94"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 </w:t>
            </w:r>
          </w:p>
        </w:tc>
      </w:tr>
      <w:tr w:rsidR="00993425" w:rsidRPr="00993425" w14:paraId="3250C395" w14:textId="77777777" w:rsidTr="00993425">
        <w:trPr>
          <w:trHeight w:val="360"/>
          <w:jc w:val="center"/>
        </w:trPr>
        <w:tc>
          <w:tcPr>
            <w:tcW w:w="1561" w:type="dxa"/>
            <w:tcBorders>
              <w:top w:val="nil"/>
              <w:left w:val="single" w:sz="8" w:space="0" w:color="auto"/>
              <w:bottom w:val="single" w:sz="4" w:space="0" w:color="auto"/>
              <w:right w:val="single" w:sz="4" w:space="0" w:color="auto"/>
            </w:tcBorders>
            <w:shd w:val="clear" w:color="auto" w:fill="auto"/>
            <w:noWrap/>
            <w:vAlign w:val="center"/>
            <w:hideMark/>
          </w:tcPr>
          <w:p w14:paraId="4B398D08"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EQY</w:t>
            </w:r>
          </w:p>
        </w:tc>
        <w:tc>
          <w:tcPr>
            <w:tcW w:w="1318" w:type="dxa"/>
            <w:tcBorders>
              <w:top w:val="nil"/>
              <w:left w:val="nil"/>
              <w:bottom w:val="single" w:sz="4" w:space="0" w:color="auto"/>
              <w:right w:val="single" w:sz="4" w:space="0" w:color="auto"/>
            </w:tcBorders>
            <w:shd w:val="clear" w:color="auto" w:fill="auto"/>
            <w:noWrap/>
            <w:vAlign w:val="center"/>
            <w:hideMark/>
          </w:tcPr>
          <w:p w14:paraId="79E44691"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Quake</w:t>
            </w:r>
          </w:p>
        </w:tc>
        <w:tc>
          <w:tcPr>
            <w:tcW w:w="1187" w:type="dxa"/>
            <w:tcBorders>
              <w:top w:val="nil"/>
              <w:left w:val="nil"/>
              <w:bottom w:val="single" w:sz="4" w:space="0" w:color="auto"/>
              <w:right w:val="single" w:sz="4" w:space="0" w:color="auto"/>
            </w:tcBorders>
            <w:shd w:val="clear" w:color="auto" w:fill="auto"/>
            <w:noWrap/>
            <w:vAlign w:val="center"/>
            <w:hideMark/>
          </w:tcPr>
          <w:p w14:paraId="457420A3"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0</w:t>
            </w:r>
          </w:p>
        </w:tc>
        <w:tc>
          <w:tcPr>
            <w:tcW w:w="1228" w:type="dxa"/>
            <w:tcBorders>
              <w:top w:val="nil"/>
              <w:left w:val="nil"/>
              <w:bottom w:val="single" w:sz="4" w:space="0" w:color="auto"/>
              <w:right w:val="single" w:sz="4" w:space="0" w:color="auto"/>
            </w:tcBorders>
            <w:shd w:val="clear" w:color="auto" w:fill="auto"/>
            <w:noWrap/>
            <w:vAlign w:val="center"/>
            <w:hideMark/>
          </w:tcPr>
          <w:p w14:paraId="1314DFB7"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USER COEFF</w:t>
            </w:r>
          </w:p>
        </w:tc>
        <w:tc>
          <w:tcPr>
            <w:tcW w:w="1206" w:type="dxa"/>
            <w:tcBorders>
              <w:top w:val="nil"/>
              <w:left w:val="nil"/>
              <w:bottom w:val="single" w:sz="4" w:space="0" w:color="auto"/>
              <w:right w:val="single" w:sz="8" w:space="0" w:color="auto"/>
            </w:tcBorders>
            <w:shd w:val="clear" w:color="auto" w:fill="auto"/>
            <w:noWrap/>
            <w:vAlign w:val="center"/>
            <w:hideMark/>
          </w:tcPr>
          <w:p w14:paraId="22D7226F"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 </w:t>
            </w:r>
          </w:p>
        </w:tc>
      </w:tr>
      <w:tr w:rsidR="00993425" w:rsidRPr="00993425" w14:paraId="4371EC0B" w14:textId="77777777" w:rsidTr="00993425">
        <w:trPr>
          <w:trHeight w:val="360"/>
          <w:jc w:val="center"/>
        </w:trPr>
        <w:tc>
          <w:tcPr>
            <w:tcW w:w="1561" w:type="dxa"/>
            <w:tcBorders>
              <w:top w:val="nil"/>
              <w:left w:val="single" w:sz="8" w:space="0" w:color="auto"/>
              <w:bottom w:val="single" w:sz="4" w:space="0" w:color="auto"/>
              <w:right w:val="single" w:sz="4" w:space="0" w:color="auto"/>
            </w:tcBorders>
            <w:shd w:val="clear" w:color="auto" w:fill="auto"/>
            <w:noWrap/>
            <w:vAlign w:val="center"/>
            <w:hideMark/>
          </w:tcPr>
          <w:p w14:paraId="5F6BFB00"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EQZ</w:t>
            </w:r>
          </w:p>
        </w:tc>
        <w:tc>
          <w:tcPr>
            <w:tcW w:w="1318" w:type="dxa"/>
            <w:tcBorders>
              <w:top w:val="nil"/>
              <w:left w:val="nil"/>
              <w:bottom w:val="single" w:sz="4" w:space="0" w:color="auto"/>
              <w:right w:val="single" w:sz="4" w:space="0" w:color="auto"/>
            </w:tcBorders>
            <w:shd w:val="clear" w:color="auto" w:fill="auto"/>
            <w:noWrap/>
            <w:vAlign w:val="center"/>
            <w:hideMark/>
          </w:tcPr>
          <w:p w14:paraId="4C8920F7"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Quake</w:t>
            </w:r>
          </w:p>
        </w:tc>
        <w:tc>
          <w:tcPr>
            <w:tcW w:w="1187" w:type="dxa"/>
            <w:tcBorders>
              <w:top w:val="nil"/>
              <w:left w:val="nil"/>
              <w:bottom w:val="single" w:sz="4" w:space="0" w:color="auto"/>
              <w:right w:val="single" w:sz="4" w:space="0" w:color="auto"/>
            </w:tcBorders>
            <w:shd w:val="clear" w:color="auto" w:fill="auto"/>
            <w:noWrap/>
            <w:vAlign w:val="center"/>
            <w:hideMark/>
          </w:tcPr>
          <w:p w14:paraId="43C28822"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0</w:t>
            </w:r>
          </w:p>
        </w:tc>
        <w:tc>
          <w:tcPr>
            <w:tcW w:w="1228" w:type="dxa"/>
            <w:tcBorders>
              <w:top w:val="nil"/>
              <w:left w:val="nil"/>
              <w:bottom w:val="single" w:sz="4" w:space="0" w:color="auto"/>
              <w:right w:val="single" w:sz="4" w:space="0" w:color="auto"/>
            </w:tcBorders>
            <w:shd w:val="clear" w:color="auto" w:fill="auto"/>
            <w:noWrap/>
            <w:vAlign w:val="center"/>
            <w:hideMark/>
          </w:tcPr>
          <w:p w14:paraId="18ED697B"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None</w:t>
            </w:r>
          </w:p>
        </w:tc>
        <w:tc>
          <w:tcPr>
            <w:tcW w:w="1206" w:type="dxa"/>
            <w:tcBorders>
              <w:top w:val="nil"/>
              <w:left w:val="nil"/>
              <w:bottom w:val="single" w:sz="4" w:space="0" w:color="auto"/>
              <w:right w:val="single" w:sz="8" w:space="0" w:color="auto"/>
            </w:tcBorders>
            <w:shd w:val="clear" w:color="auto" w:fill="auto"/>
            <w:noWrap/>
            <w:vAlign w:val="center"/>
            <w:hideMark/>
          </w:tcPr>
          <w:p w14:paraId="66F44117"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 </w:t>
            </w:r>
          </w:p>
        </w:tc>
      </w:tr>
      <w:tr w:rsidR="00993425" w:rsidRPr="00993425" w14:paraId="1379F400" w14:textId="77777777" w:rsidTr="00993425">
        <w:trPr>
          <w:trHeight w:val="360"/>
          <w:jc w:val="center"/>
        </w:trPr>
        <w:tc>
          <w:tcPr>
            <w:tcW w:w="1561" w:type="dxa"/>
            <w:tcBorders>
              <w:top w:val="nil"/>
              <w:left w:val="single" w:sz="8" w:space="0" w:color="auto"/>
              <w:bottom w:val="single" w:sz="4" w:space="0" w:color="auto"/>
              <w:right w:val="single" w:sz="4" w:space="0" w:color="auto"/>
            </w:tcBorders>
            <w:shd w:val="clear" w:color="auto" w:fill="auto"/>
            <w:noWrap/>
            <w:vAlign w:val="center"/>
            <w:hideMark/>
          </w:tcPr>
          <w:p w14:paraId="04792FED"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TL</w:t>
            </w:r>
          </w:p>
        </w:tc>
        <w:tc>
          <w:tcPr>
            <w:tcW w:w="1318" w:type="dxa"/>
            <w:tcBorders>
              <w:top w:val="nil"/>
              <w:left w:val="nil"/>
              <w:bottom w:val="single" w:sz="4" w:space="0" w:color="auto"/>
              <w:right w:val="single" w:sz="4" w:space="0" w:color="auto"/>
            </w:tcBorders>
            <w:shd w:val="clear" w:color="auto" w:fill="auto"/>
            <w:noWrap/>
            <w:vAlign w:val="center"/>
            <w:hideMark/>
          </w:tcPr>
          <w:p w14:paraId="383046FA"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Temperature</w:t>
            </w:r>
          </w:p>
        </w:tc>
        <w:tc>
          <w:tcPr>
            <w:tcW w:w="1187" w:type="dxa"/>
            <w:tcBorders>
              <w:top w:val="nil"/>
              <w:left w:val="nil"/>
              <w:bottom w:val="single" w:sz="4" w:space="0" w:color="auto"/>
              <w:right w:val="single" w:sz="4" w:space="0" w:color="auto"/>
            </w:tcBorders>
            <w:shd w:val="clear" w:color="auto" w:fill="auto"/>
            <w:noWrap/>
            <w:vAlign w:val="center"/>
            <w:hideMark/>
          </w:tcPr>
          <w:p w14:paraId="2F1FC148"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0</w:t>
            </w:r>
          </w:p>
        </w:tc>
        <w:tc>
          <w:tcPr>
            <w:tcW w:w="1228" w:type="dxa"/>
            <w:tcBorders>
              <w:top w:val="nil"/>
              <w:left w:val="nil"/>
              <w:bottom w:val="single" w:sz="4" w:space="0" w:color="auto"/>
              <w:right w:val="single" w:sz="4" w:space="0" w:color="auto"/>
            </w:tcBorders>
            <w:shd w:val="clear" w:color="auto" w:fill="auto"/>
            <w:noWrap/>
            <w:vAlign w:val="center"/>
            <w:hideMark/>
          </w:tcPr>
          <w:p w14:paraId="7046C68A"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 </w:t>
            </w:r>
          </w:p>
        </w:tc>
        <w:tc>
          <w:tcPr>
            <w:tcW w:w="1206" w:type="dxa"/>
            <w:tcBorders>
              <w:top w:val="nil"/>
              <w:left w:val="nil"/>
              <w:bottom w:val="single" w:sz="4" w:space="0" w:color="auto"/>
              <w:right w:val="single" w:sz="8" w:space="0" w:color="auto"/>
            </w:tcBorders>
            <w:shd w:val="clear" w:color="auto" w:fill="auto"/>
            <w:noWrap/>
            <w:vAlign w:val="center"/>
            <w:hideMark/>
          </w:tcPr>
          <w:p w14:paraId="663B7EBD"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 </w:t>
            </w:r>
          </w:p>
        </w:tc>
      </w:tr>
      <w:tr w:rsidR="00993425" w:rsidRPr="00993425" w14:paraId="41E2B9D6" w14:textId="77777777" w:rsidTr="00993425">
        <w:trPr>
          <w:trHeight w:val="360"/>
          <w:jc w:val="center"/>
        </w:trPr>
        <w:tc>
          <w:tcPr>
            <w:tcW w:w="1561" w:type="dxa"/>
            <w:tcBorders>
              <w:top w:val="nil"/>
              <w:left w:val="single" w:sz="8" w:space="0" w:color="auto"/>
              <w:bottom w:val="single" w:sz="4" w:space="0" w:color="auto"/>
              <w:right w:val="single" w:sz="4" w:space="0" w:color="auto"/>
            </w:tcBorders>
            <w:shd w:val="clear" w:color="auto" w:fill="auto"/>
            <w:noWrap/>
            <w:vAlign w:val="center"/>
            <w:hideMark/>
          </w:tcPr>
          <w:p w14:paraId="48926796"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L</w:t>
            </w:r>
          </w:p>
        </w:tc>
        <w:tc>
          <w:tcPr>
            <w:tcW w:w="1318" w:type="dxa"/>
            <w:tcBorders>
              <w:top w:val="nil"/>
              <w:left w:val="nil"/>
              <w:bottom w:val="single" w:sz="4" w:space="0" w:color="auto"/>
              <w:right w:val="single" w:sz="4" w:space="0" w:color="auto"/>
            </w:tcBorders>
            <w:shd w:val="clear" w:color="auto" w:fill="auto"/>
            <w:noWrap/>
            <w:vAlign w:val="center"/>
            <w:hideMark/>
          </w:tcPr>
          <w:p w14:paraId="339CB930"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Live</w:t>
            </w:r>
          </w:p>
        </w:tc>
        <w:tc>
          <w:tcPr>
            <w:tcW w:w="1187" w:type="dxa"/>
            <w:tcBorders>
              <w:top w:val="nil"/>
              <w:left w:val="nil"/>
              <w:bottom w:val="single" w:sz="4" w:space="0" w:color="auto"/>
              <w:right w:val="single" w:sz="4" w:space="0" w:color="auto"/>
            </w:tcBorders>
            <w:shd w:val="clear" w:color="auto" w:fill="auto"/>
            <w:noWrap/>
            <w:vAlign w:val="center"/>
            <w:hideMark/>
          </w:tcPr>
          <w:p w14:paraId="1E793C28"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0</w:t>
            </w:r>
          </w:p>
        </w:tc>
        <w:tc>
          <w:tcPr>
            <w:tcW w:w="1228" w:type="dxa"/>
            <w:tcBorders>
              <w:top w:val="nil"/>
              <w:left w:val="nil"/>
              <w:bottom w:val="single" w:sz="4" w:space="0" w:color="auto"/>
              <w:right w:val="single" w:sz="4" w:space="0" w:color="auto"/>
            </w:tcBorders>
            <w:shd w:val="clear" w:color="auto" w:fill="auto"/>
            <w:noWrap/>
            <w:vAlign w:val="center"/>
            <w:hideMark/>
          </w:tcPr>
          <w:p w14:paraId="2C059C94"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 </w:t>
            </w:r>
          </w:p>
        </w:tc>
        <w:tc>
          <w:tcPr>
            <w:tcW w:w="1206" w:type="dxa"/>
            <w:tcBorders>
              <w:top w:val="nil"/>
              <w:left w:val="nil"/>
              <w:bottom w:val="single" w:sz="4" w:space="0" w:color="auto"/>
              <w:right w:val="single" w:sz="8" w:space="0" w:color="auto"/>
            </w:tcBorders>
            <w:shd w:val="clear" w:color="auto" w:fill="auto"/>
            <w:noWrap/>
            <w:vAlign w:val="center"/>
            <w:hideMark/>
          </w:tcPr>
          <w:p w14:paraId="6E54AFA2"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 </w:t>
            </w:r>
          </w:p>
        </w:tc>
      </w:tr>
      <w:tr w:rsidR="00993425" w:rsidRPr="00993425" w14:paraId="68F7341A" w14:textId="77777777" w:rsidTr="00993425">
        <w:trPr>
          <w:trHeight w:val="360"/>
          <w:jc w:val="center"/>
        </w:trPr>
        <w:tc>
          <w:tcPr>
            <w:tcW w:w="1561" w:type="dxa"/>
            <w:tcBorders>
              <w:top w:val="nil"/>
              <w:left w:val="single" w:sz="8" w:space="0" w:color="auto"/>
              <w:bottom w:val="single" w:sz="4" w:space="0" w:color="auto"/>
              <w:right w:val="single" w:sz="4" w:space="0" w:color="auto"/>
            </w:tcBorders>
            <w:shd w:val="clear" w:color="auto" w:fill="auto"/>
            <w:noWrap/>
            <w:vAlign w:val="center"/>
            <w:hideMark/>
          </w:tcPr>
          <w:p w14:paraId="32001472"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Test</w:t>
            </w:r>
          </w:p>
        </w:tc>
        <w:tc>
          <w:tcPr>
            <w:tcW w:w="1318" w:type="dxa"/>
            <w:tcBorders>
              <w:top w:val="nil"/>
              <w:left w:val="nil"/>
              <w:bottom w:val="single" w:sz="4" w:space="0" w:color="auto"/>
              <w:right w:val="single" w:sz="4" w:space="0" w:color="auto"/>
            </w:tcBorders>
            <w:shd w:val="clear" w:color="auto" w:fill="auto"/>
            <w:noWrap/>
            <w:vAlign w:val="center"/>
            <w:hideMark/>
          </w:tcPr>
          <w:p w14:paraId="481D1AC0"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Dead</w:t>
            </w:r>
          </w:p>
        </w:tc>
        <w:tc>
          <w:tcPr>
            <w:tcW w:w="1187" w:type="dxa"/>
            <w:tcBorders>
              <w:top w:val="nil"/>
              <w:left w:val="nil"/>
              <w:bottom w:val="single" w:sz="4" w:space="0" w:color="auto"/>
              <w:right w:val="single" w:sz="4" w:space="0" w:color="auto"/>
            </w:tcBorders>
            <w:shd w:val="clear" w:color="auto" w:fill="auto"/>
            <w:noWrap/>
            <w:vAlign w:val="center"/>
            <w:hideMark/>
          </w:tcPr>
          <w:p w14:paraId="1F982094"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0</w:t>
            </w:r>
          </w:p>
        </w:tc>
        <w:tc>
          <w:tcPr>
            <w:tcW w:w="1228" w:type="dxa"/>
            <w:tcBorders>
              <w:top w:val="nil"/>
              <w:left w:val="nil"/>
              <w:bottom w:val="single" w:sz="4" w:space="0" w:color="auto"/>
              <w:right w:val="single" w:sz="4" w:space="0" w:color="auto"/>
            </w:tcBorders>
            <w:shd w:val="clear" w:color="auto" w:fill="auto"/>
            <w:noWrap/>
            <w:vAlign w:val="center"/>
            <w:hideMark/>
          </w:tcPr>
          <w:p w14:paraId="2A2685AA"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 </w:t>
            </w:r>
          </w:p>
        </w:tc>
        <w:tc>
          <w:tcPr>
            <w:tcW w:w="1206" w:type="dxa"/>
            <w:tcBorders>
              <w:top w:val="nil"/>
              <w:left w:val="nil"/>
              <w:bottom w:val="single" w:sz="4" w:space="0" w:color="auto"/>
              <w:right w:val="single" w:sz="8" w:space="0" w:color="auto"/>
            </w:tcBorders>
            <w:shd w:val="clear" w:color="auto" w:fill="auto"/>
            <w:noWrap/>
            <w:vAlign w:val="center"/>
            <w:hideMark/>
          </w:tcPr>
          <w:p w14:paraId="22E29191"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 </w:t>
            </w:r>
          </w:p>
        </w:tc>
      </w:tr>
      <w:tr w:rsidR="00993425" w:rsidRPr="00993425" w14:paraId="01E3B2B7" w14:textId="77777777" w:rsidTr="00993425">
        <w:trPr>
          <w:trHeight w:val="360"/>
          <w:jc w:val="center"/>
        </w:trPr>
        <w:tc>
          <w:tcPr>
            <w:tcW w:w="1561" w:type="dxa"/>
            <w:tcBorders>
              <w:top w:val="nil"/>
              <w:left w:val="single" w:sz="8" w:space="0" w:color="auto"/>
              <w:bottom w:val="single" w:sz="4" w:space="0" w:color="auto"/>
              <w:right w:val="single" w:sz="4" w:space="0" w:color="auto"/>
            </w:tcBorders>
            <w:shd w:val="clear" w:color="auto" w:fill="auto"/>
            <w:noWrap/>
            <w:vAlign w:val="center"/>
            <w:hideMark/>
          </w:tcPr>
          <w:p w14:paraId="6E96ADC6"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Soil</w:t>
            </w:r>
          </w:p>
        </w:tc>
        <w:tc>
          <w:tcPr>
            <w:tcW w:w="1318" w:type="dxa"/>
            <w:tcBorders>
              <w:top w:val="nil"/>
              <w:left w:val="nil"/>
              <w:bottom w:val="single" w:sz="4" w:space="0" w:color="auto"/>
              <w:right w:val="single" w:sz="4" w:space="0" w:color="auto"/>
            </w:tcBorders>
            <w:shd w:val="clear" w:color="auto" w:fill="auto"/>
            <w:noWrap/>
            <w:vAlign w:val="center"/>
            <w:hideMark/>
          </w:tcPr>
          <w:p w14:paraId="25956716"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Dead</w:t>
            </w:r>
          </w:p>
        </w:tc>
        <w:tc>
          <w:tcPr>
            <w:tcW w:w="1187" w:type="dxa"/>
            <w:tcBorders>
              <w:top w:val="nil"/>
              <w:left w:val="nil"/>
              <w:bottom w:val="single" w:sz="4" w:space="0" w:color="auto"/>
              <w:right w:val="single" w:sz="4" w:space="0" w:color="auto"/>
            </w:tcBorders>
            <w:shd w:val="clear" w:color="auto" w:fill="auto"/>
            <w:noWrap/>
            <w:vAlign w:val="center"/>
            <w:hideMark/>
          </w:tcPr>
          <w:p w14:paraId="6FA08F08"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0</w:t>
            </w:r>
          </w:p>
        </w:tc>
        <w:tc>
          <w:tcPr>
            <w:tcW w:w="1228" w:type="dxa"/>
            <w:tcBorders>
              <w:top w:val="nil"/>
              <w:left w:val="nil"/>
              <w:bottom w:val="single" w:sz="4" w:space="0" w:color="auto"/>
              <w:right w:val="single" w:sz="4" w:space="0" w:color="auto"/>
            </w:tcBorders>
            <w:shd w:val="clear" w:color="auto" w:fill="auto"/>
            <w:noWrap/>
            <w:vAlign w:val="center"/>
            <w:hideMark/>
          </w:tcPr>
          <w:p w14:paraId="7D9C1027"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 </w:t>
            </w:r>
          </w:p>
        </w:tc>
        <w:tc>
          <w:tcPr>
            <w:tcW w:w="1206" w:type="dxa"/>
            <w:tcBorders>
              <w:top w:val="nil"/>
              <w:left w:val="nil"/>
              <w:bottom w:val="single" w:sz="4" w:space="0" w:color="auto"/>
              <w:right w:val="single" w:sz="8" w:space="0" w:color="auto"/>
            </w:tcBorders>
            <w:shd w:val="clear" w:color="auto" w:fill="auto"/>
            <w:noWrap/>
            <w:vAlign w:val="center"/>
            <w:hideMark/>
          </w:tcPr>
          <w:p w14:paraId="672497E2"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 </w:t>
            </w:r>
          </w:p>
        </w:tc>
      </w:tr>
      <w:tr w:rsidR="00993425" w:rsidRPr="00993425" w14:paraId="7487A184" w14:textId="77777777" w:rsidTr="00993425">
        <w:trPr>
          <w:trHeight w:val="360"/>
          <w:jc w:val="center"/>
        </w:trPr>
        <w:tc>
          <w:tcPr>
            <w:tcW w:w="1561" w:type="dxa"/>
            <w:tcBorders>
              <w:top w:val="nil"/>
              <w:left w:val="single" w:sz="8" w:space="0" w:color="auto"/>
              <w:bottom w:val="single" w:sz="4" w:space="0" w:color="auto"/>
              <w:right w:val="single" w:sz="4" w:space="0" w:color="auto"/>
            </w:tcBorders>
            <w:shd w:val="clear" w:color="auto" w:fill="auto"/>
            <w:noWrap/>
            <w:vAlign w:val="center"/>
            <w:hideMark/>
          </w:tcPr>
          <w:p w14:paraId="174BC264"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OCX</w:t>
            </w:r>
          </w:p>
        </w:tc>
        <w:tc>
          <w:tcPr>
            <w:tcW w:w="1318" w:type="dxa"/>
            <w:tcBorders>
              <w:top w:val="nil"/>
              <w:left w:val="nil"/>
              <w:bottom w:val="single" w:sz="4" w:space="0" w:color="auto"/>
              <w:right w:val="single" w:sz="4" w:space="0" w:color="auto"/>
            </w:tcBorders>
            <w:shd w:val="clear" w:color="auto" w:fill="auto"/>
            <w:noWrap/>
            <w:vAlign w:val="center"/>
            <w:hideMark/>
          </w:tcPr>
          <w:p w14:paraId="506D3ABD"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Quake</w:t>
            </w:r>
          </w:p>
        </w:tc>
        <w:tc>
          <w:tcPr>
            <w:tcW w:w="1187" w:type="dxa"/>
            <w:tcBorders>
              <w:top w:val="nil"/>
              <w:left w:val="nil"/>
              <w:bottom w:val="single" w:sz="4" w:space="0" w:color="auto"/>
              <w:right w:val="single" w:sz="4" w:space="0" w:color="auto"/>
            </w:tcBorders>
            <w:shd w:val="clear" w:color="auto" w:fill="auto"/>
            <w:noWrap/>
            <w:vAlign w:val="center"/>
            <w:hideMark/>
          </w:tcPr>
          <w:p w14:paraId="09734F49"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0</w:t>
            </w:r>
          </w:p>
        </w:tc>
        <w:tc>
          <w:tcPr>
            <w:tcW w:w="1228" w:type="dxa"/>
            <w:tcBorders>
              <w:top w:val="nil"/>
              <w:left w:val="nil"/>
              <w:bottom w:val="single" w:sz="4" w:space="0" w:color="auto"/>
              <w:right w:val="single" w:sz="4" w:space="0" w:color="auto"/>
            </w:tcBorders>
            <w:shd w:val="clear" w:color="auto" w:fill="auto"/>
            <w:noWrap/>
            <w:vAlign w:val="center"/>
            <w:hideMark/>
          </w:tcPr>
          <w:p w14:paraId="27B56934"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None</w:t>
            </w:r>
          </w:p>
        </w:tc>
        <w:tc>
          <w:tcPr>
            <w:tcW w:w="1206" w:type="dxa"/>
            <w:tcBorders>
              <w:top w:val="nil"/>
              <w:left w:val="nil"/>
              <w:bottom w:val="single" w:sz="4" w:space="0" w:color="auto"/>
              <w:right w:val="single" w:sz="8" w:space="0" w:color="auto"/>
            </w:tcBorders>
            <w:shd w:val="clear" w:color="auto" w:fill="auto"/>
            <w:noWrap/>
            <w:vAlign w:val="center"/>
            <w:hideMark/>
          </w:tcPr>
          <w:p w14:paraId="7591C6E1"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 </w:t>
            </w:r>
          </w:p>
        </w:tc>
      </w:tr>
      <w:tr w:rsidR="00993425" w:rsidRPr="00993425" w14:paraId="2EF39B0A" w14:textId="77777777" w:rsidTr="00993425">
        <w:trPr>
          <w:trHeight w:val="360"/>
          <w:jc w:val="center"/>
        </w:trPr>
        <w:tc>
          <w:tcPr>
            <w:tcW w:w="1561" w:type="dxa"/>
            <w:tcBorders>
              <w:top w:val="nil"/>
              <w:left w:val="single" w:sz="8" w:space="0" w:color="auto"/>
              <w:bottom w:val="single" w:sz="4" w:space="0" w:color="auto"/>
              <w:right w:val="single" w:sz="4" w:space="0" w:color="auto"/>
            </w:tcBorders>
            <w:shd w:val="clear" w:color="auto" w:fill="auto"/>
            <w:noWrap/>
            <w:vAlign w:val="center"/>
            <w:hideMark/>
          </w:tcPr>
          <w:p w14:paraId="124C47DB"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lastRenderedPageBreak/>
              <w:t>OCY</w:t>
            </w:r>
          </w:p>
        </w:tc>
        <w:tc>
          <w:tcPr>
            <w:tcW w:w="1318" w:type="dxa"/>
            <w:tcBorders>
              <w:top w:val="nil"/>
              <w:left w:val="nil"/>
              <w:bottom w:val="single" w:sz="4" w:space="0" w:color="auto"/>
              <w:right w:val="single" w:sz="4" w:space="0" w:color="auto"/>
            </w:tcBorders>
            <w:shd w:val="clear" w:color="auto" w:fill="auto"/>
            <w:noWrap/>
            <w:vAlign w:val="center"/>
            <w:hideMark/>
          </w:tcPr>
          <w:p w14:paraId="136D5CA0"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Quake</w:t>
            </w:r>
          </w:p>
        </w:tc>
        <w:tc>
          <w:tcPr>
            <w:tcW w:w="1187" w:type="dxa"/>
            <w:tcBorders>
              <w:top w:val="nil"/>
              <w:left w:val="nil"/>
              <w:bottom w:val="single" w:sz="4" w:space="0" w:color="auto"/>
              <w:right w:val="single" w:sz="4" w:space="0" w:color="auto"/>
            </w:tcBorders>
            <w:shd w:val="clear" w:color="auto" w:fill="auto"/>
            <w:noWrap/>
            <w:vAlign w:val="center"/>
            <w:hideMark/>
          </w:tcPr>
          <w:p w14:paraId="65872536"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0</w:t>
            </w:r>
          </w:p>
        </w:tc>
        <w:tc>
          <w:tcPr>
            <w:tcW w:w="1228" w:type="dxa"/>
            <w:tcBorders>
              <w:top w:val="nil"/>
              <w:left w:val="nil"/>
              <w:bottom w:val="single" w:sz="4" w:space="0" w:color="auto"/>
              <w:right w:val="single" w:sz="4" w:space="0" w:color="auto"/>
            </w:tcBorders>
            <w:shd w:val="clear" w:color="auto" w:fill="auto"/>
            <w:noWrap/>
            <w:vAlign w:val="center"/>
            <w:hideMark/>
          </w:tcPr>
          <w:p w14:paraId="0CAB8693"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None</w:t>
            </w:r>
          </w:p>
        </w:tc>
        <w:tc>
          <w:tcPr>
            <w:tcW w:w="1206" w:type="dxa"/>
            <w:tcBorders>
              <w:top w:val="nil"/>
              <w:left w:val="nil"/>
              <w:bottom w:val="single" w:sz="4" w:space="0" w:color="auto"/>
              <w:right w:val="single" w:sz="8" w:space="0" w:color="auto"/>
            </w:tcBorders>
            <w:shd w:val="clear" w:color="auto" w:fill="auto"/>
            <w:noWrap/>
            <w:vAlign w:val="center"/>
            <w:hideMark/>
          </w:tcPr>
          <w:p w14:paraId="2B5675D8"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 </w:t>
            </w:r>
          </w:p>
        </w:tc>
      </w:tr>
      <w:tr w:rsidR="00993425" w:rsidRPr="00993425" w14:paraId="457C128F" w14:textId="77777777" w:rsidTr="00993425">
        <w:trPr>
          <w:trHeight w:val="360"/>
          <w:jc w:val="center"/>
        </w:trPr>
        <w:tc>
          <w:tcPr>
            <w:tcW w:w="1561" w:type="dxa"/>
            <w:tcBorders>
              <w:top w:val="nil"/>
              <w:left w:val="single" w:sz="8" w:space="0" w:color="auto"/>
              <w:bottom w:val="single" w:sz="4" w:space="0" w:color="auto"/>
              <w:right w:val="single" w:sz="4" w:space="0" w:color="auto"/>
            </w:tcBorders>
            <w:shd w:val="clear" w:color="auto" w:fill="auto"/>
            <w:noWrap/>
            <w:vAlign w:val="center"/>
            <w:hideMark/>
          </w:tcPr>
          <w:p w14:paraId="528F919E" w14:textId="77777777" w:rsidR="00993425" w:rsidRPr="00993425" w:rsidRDefault="00993425" w:rsidP="00993425">
            <w:pPr>
              <w:bidi w:val="0"/>
              <w:jc w:val="center"/>
              <w:rPr>
                <w:rFonts w:ascii="Calibri" w:hAnsi="Calibri" w:cs="Calibri"/>
                <w:color w:val="000000"/>
                <w:szCs w:val="22"/>
              </w:rPr>
            </w:pPr>
            <w:proofErr w:type="spellStart"/>
            <w:r w:rsidRPr="00993425">
              <w:rPr>
                <w:rFonts w:ascii="Calibri" w:hAnsi="Calibri" w:cs="Calibri"/>
                <w:color w:val="000000"/>
                <w:szCs w:val="22"/>
              </w:rPr>
              <w:t>NotionalX</w:t>
            </w:r>
            <w:proofErr w:type="spellEnd"/>
            <w:r w:rsidRPr="00993425">
              <w:rPr>
                <w:rFonts w:ascii="Calibri" w:hAnsi="Calibri" w:cs="Calibri"/>
                <w:color w:val="000000"/>
                <w:szCs w:val="22"/>
              </w:rPr>
              <w:t>(DL)</w:t>
            </w:r>
          </w:p>
        </w:tc>
        <w:tc>
          <w:tcPr>
            <w:tcW w:w="1318" w:type="dxa"/>
            <w:tcBorders>
              <w:top w:val="nil"/>
              <w:left w:val="nil"/>
              <w:bottom w:val="single" w:sz="4" w:space="0" w:color="auto"/>
              <w:right w:val="single" w:sz="4" w:space="0" w:color="auto"/>
            </w:tcBorders>
            <w:shd w:val="clear" w:color="auto" w:fill="auto"/>
            <w:noWrap/>
            <w:vAlign w:val="center"/>
            <w:hideMark/>
          </w:tcPr>
          <w:p w14:paraId="68D24312"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Notional</w:t>
            </w:r>
          </w:p>
        </w:tc>
        <w:tc>
          <w:tcPr>
            <w:tcW w:w="1187" w:type="dxa"/>
            <w:tcBorders>
              <w:top w:val="nil"/>
              <w:left w:val="nil"/>
              <w:bottom w:val="single" w:sz="4" w:space="0" w:color="auto"/>
              <w:right w:val="single" w:sz="4" w:space="0" w:color="auto"/>
            </w:tcBorders>
            <w:shd w:val="clear" w:color="auto" w:fill="auto"/>
            <w:noWrap/>
            <w:vAlign w:val="center"/>
            <w:hideMark/>
          </w:tcPr>
          <w:p w14:paraId="65640039"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0</w:t>
            </w:r>
          </w:p>
        </w:tc>
        <w:tc>
          <w:tcPr>
            <w:tcW w:w="1228" w:type="dxa"/>
            <w:tcBorders>
              <w:top w:val="nil"/>
              <w:left w:val="nil"/>
              <w:bottom w:val="single" w:sz="4" w:space="0" w:color="auto"/>
              <w:right w:val="single" w:sz="4" w:space="0" w:color="auto"/>
            </w:tcBorders>
            <w:shd w:val="clear" w:color="auto" w:fill="auto"/>
            <w:noWrap/>
            <w:vAlign w:val="center"/>
            <w:hideMark/>
          </w:tcPr>
          <w:p w14:paraId="4869801F"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 </w:t>
            </w:r>
          </w:p>
        </w:tc>
        <w:tc>
          <w:tcPr>
            <w:tcW w:w="1206" w:type="dxa"/>
            <w:tcBorders>
              <w:top w:val="nil"/>
              <w:left w:val="nil"/>
              <w:bottom w:val="single" w:sz="4" w:space="0" w:color="auto"/>
              <w:right w:val="single" w:sz="8" w:space="0" w:color="auto"/>
            </w:tcBorders>
            <w:shd w:val="clear" w:color="auto" w:fill="auto"/>
            <w:noWrap/>
            <w:vAlign w:val="center"/>
            <w:hideMark/>
          </w:tcPr>
          <w:p w14:paraId="1264F0F1"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DL</w:t>
            </w:r>
          </w:p>
        </w:tc>
      </w:tr>
      <w:tr w:rsidR="00993425" w:rsidRPr="00993425" w14:paraId="535F7612" w14:textId="77777777" w:rsidTr="00993425">
        <w:trPr>
          <w:trHeight w:val="360"/>
          <w:jc w:val="center"/>
        </w:trPr>
        <w:tc>
          <w:tcPr>
            <w:tcW w:w="1561" w:type="dxa"/>
            <w:tcBorders>
              <w:top w:val="nil"/>
              <w:left w:val="single" w:sz="8" w:space="0" w:color="auto"/>
              <w:bottom w:val="single" w:sz="4" w:space="0" w:color="auto"/>
              <w:right w:val="single" w:sz="4" w:space="0" w:color="auto"/>
            </w:tcBorders>
            <w:shd w:val="clear" w:color="auto" w:fill="auto"/>
            <w:noWrap/>
            <w:vAlign w:val="center"/>
            <w:hideMark/>
          </w:tcPr>
          <w:p w14:paraId="43E0DCF4" w14:textId="77777777" w:rsidR="00993425" w:rsidRPr="00993425" w:rsidRDefault="00993425" w:rsidP="00993425">
            <w:pPr>
              <w:bidi w:val="0"/>
              <w:jc w:val="center"/>
              <w:rPr>
                <w:rFonts w:ascii="Calibri" w:hAnsi="Calibri" w:cs="Calibri"/>
                <w:color w:val="000000"/>
                <w:szCs w:val="22"/>
              </w:rPr>
            </w:pPr>
            <w:proofErr w:type="spellStart"/>
            <w:r w:rsidRPr="00993425">
              <w:rPr>
                <w:rFonts w:ascii="Calibri" w:hAnsi="Calibri" w:cs="Calibri"/>
                <w:color w:val="000000"/>
                <w:szCs w:val="22"/>
              </w:rPr>
              <w:t>NotionalY</w:t>
            </w:r>
            <w:proofErr w:type="spellEnd"/>
            <w:r w:rsidRPr="00993425">
              <w:rPr>
                <w:rFonts w:ascii="Calibri" w:hAnsi="Calibri" w:cs="Calibri"/>
                <w:color w:val="000000"/>
                <w:szCs w:val="22"/>
              </w:rPr>
              <w:t>(DL)</w:t>
            </w:r>
          </w:p>
        </w:tc>
        <w:tc>
          <w:tcPr>
            <w:tcW w:w="1318" w:type="dxa"/>
            <w:tcBorders>
              <w:top w:val="nil"/>
              <w:left w:val="nil"/>
              <w:bottom w:val="single" w:sz="4" w:space="0" w:color="auto"/>
              <w:right w:val="single" w:sz="4" w:space="0" w:color="auto"/>
            </w:tcBorders>
            <w:shd w:val="clear" w:color="auto" w:fill="auto"/>
            <w:noWrap/>
            <w:vAlign w:val="center"/>
            <w:hideMark/>
          </w:tcPr>
          <w:p w14:paraId="248950C9"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Notional</w:t>
            </w:r>
          </w:p>
        </w:tc>
        <w:tc>
          <w:tcPr>
            <w:tcW w:w="1187" w:type="dxa"/>
            <w:tcBorders>
              <w:top w:val="nil"/>
              <w:left w:val="nil"/>
              <w:bottom w:val="single" w:sz="4" w:space="0" w:color="auto"/>
              <w:right w:val="single" w:sz="4" w:space="0" w:color="auto"/>
            </w:tcBorders>
            <w:shd w:val="clear" w:color="auto" w:fill="auto"/>
            <w:noWrap/>
            <w:vAlign w:val="center"/>
            <w:hideMark/>
          </w:tcPr>
          <w:p w14:paraId="42ED082F"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0</w:t>
            </w:r>
          </w:p>
        </w:tc>
        <w:tc>
          <w:tcPr>
            <w:tcW w:w="1228" w:type="dxa"/>
            <w:tcBorders>
              <w:top w:val="nil"/>
              <w:left w:val="nil"/>
              <w:bottom w:val="single" w:sz="4" w:space="0" w:color="auto"/>
              <w:right w:val="single" w:sz="4" w:space="0" w:color="auto"/>
            </w:tcBorders>
            <w:shd w:val="clear" w:color="auto" w:fill="auto"/>
            <w:noWrap/>
            <w:vAlign w:val="center"/>
            <w:hideMark/>
          </w:tcPr>
          <w:p w14:paraId="1A5FD2C3"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 </w:t>
            </w:r>
          </w:p>
        </w:tc>
        <w:tc>
          <w:tcPr>
            <w:tcW w:w="1206" w:type="dxa"/>
            <w:tcBorders>
              <w:top w:val="nil"/>
              <w:left w:val="nil"/>
              <w:bottom w:val="single" w:sz="4" w:space="0" w:color="auto"/>
              <w:right w:val="single" w:sz="8" w:space="0" w:color="auto"/>
            </w:tcBorders>
            <w:shd w:val="clear" w:color="auto" w:fill="auto"/>
            <w:noWrap/>
            <w:vAlign w:val="center"/>
            <w:hideMark/>
          </w:tcPr>
          <w:p w14:paraId="69253497"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DL</w:t>
            </w:r>
          </w:p>
        </w:tc>
      </w:tr>
      <w:tr w:rsidR="00993425" w:rsidRPr="00993425" w14:paraId="58D817D1" w14:textId="77777777" w:rsidTr="00993425">
        <w:trPr>
          <w:trHeight w:val="360"/>
          <w:jc w:val="center"/>
        </w:trPr>
        <w:tc>
          <w:tcPr>
            <w:tcW w:w="1561" w:type="dxa"/>
            <w:tcBorders>
              <w:top w:val="nil"/>
              <w:left w:val="single" w:sz="8" w:space="0" w:color="auto"/>
              <w:bottom w:val="single" w:sz="4" w:space="0" w:color="auto"/>
              <w:right w:val="single" w:sz="4" w:space="0" w:color="auto"/>
            </w:tcBorders>
            <w:shd w:val="clear" w:color="auto" w:fill="auto"/>
            <w:noWrap/>
            <w:vAlign w:val="center"/>
            <w:hideMark/>
          </w:tcPr>
          <w:p w14:paraId="10417BFD" w14:textId="77777777" w:rsidR="00993425" w:rsidRPr="00993425" w:rsidRDefault="00993425" w:rsidP="00993425">
            <w:pPr>
              <w:bidi w:val="0"/>
              <w:jc w:val="center"/>
              <w:rPr>
                <w:rFonts w:ascii="Calibri" w:hAnsi="Calibri" w:cs="Calibri"/>
                <w:color w:val="000000"/>
                <w:szCs w:val="22"/>
              </w:rPr>
            </w:pPr>
            <w:proofErr w:type="spellStart"/>
            <w:r w:rsidRPr="00993425">
              <w:rPr>
                <w:rFonts w:ascii="Calibri" w:hAnsi="Calibri" w:cs="Calibri"/>
                <w:color w:val="000000"/>
                <w:szCs w:val="22"/>
              </w:rPr>
              <w:t>NotionalX</w:t>
            </w:r>
            <w:proofErr w:type="spellEnd"/>
            <w:r w:rsidRPr="00993425">
              <w:rPr>
                <w:rFonts w:ascii="Calibri" w:hAnsi="Calibri" w:cs="Calibri"/>
                <w:color w:val="000000"/>
                <w:szCs w:val="22"/>
              </w:rPr>
              <w:t>(OPR)</w:t>
            </w:r>
          </w:p>
        </w:tc>
        <w:tc>
          <w:tcPr>
            <w:tcW w:w="1318" w:type="dxa"/>
            <w:tcBorders>
              <w:top w:val="nil"/>
              <w:left w:val="nil"/>
              <w:bottom w:val="single" w:sz="4" w:space="0" w:color="auto"/>
              <w:right w:val="single" w:sz="4" w:space="0" w:color="auto"/>
            </w:tcBorders>
            <w:shd w:val="clear" w:color="auto" w:fill="auto"/>
            <w:noWrap/>
            <w:vAlign w:val="center"/>
            <w:hideMark/>
          </w:tcPr>
          <w:p w14:paraId="3B3E5E85"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Notional</w:t>
            </w:r>
          </w:p>
        </w:tc>
        <w:tc>
          <w:tcPr>
            <w:tcW w:w="1187" w:type="dxa"/>
            <w:tcBorders>
              <w:top w:val="nil"/>
              <w:left w:val="nil"/>
              <w:bottom w:val="single" w:sz="4" w:space="0" w:color="auto"/>
              <w:right w:val="single" w:sz="4" w:space="0" w:color="auto"/>
            </w:tcBorders>
            <w:shd w:val="clear" w:color="auto" w:fill="auto"/>
            <w:noWrap/>
            <w:vAlign w:val="center"/>
            <w:hideMark/>
          </w:tcPr>
          <w:p w14:paraId="62BCE457"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0</w:t>
            </w:r>
          </w:p>
        </w:tc>
        <w:tc>
          <w:tcPr>
            <w:tcW w:w="1228" w:type="dxa"/>
            <w:tcBorders>
              <w:top w:val="nil"/>
              <w:left w:val="nil"/>
              <w:bottom w:val="single" w:sz="4" w:space="0" w:color="auto"/>
              <w:right w:val="single" w:sz="4" w:space="0" w:color="auto"/>
            </w:tcBorders>
            <w:shd w:val="clear" w:color="auto" w:fill="auto"/>
            <w:noWrap/>
            <w:vAlign w:val="center"/>
            <w:hideMark/>
          </w:tcPr>
          <w:p w14:paraId="0390B726"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 </w:t>
            </w:r>
          </w:p>
        </w:tc>
        <w:tc>
          <w:tcPr>
            <w:tcW w:w="1206" w:type="dxa"/>
            <w:tcBorders>
              <w:top w:val="nil"/>
              <w:left w:val="nil"/>
              <w:bottom w:val="single" w:sz="4" w:space="0" w:color="auto"/>
              <w:right w:val="single" w:sz="8" w:space="0" w:color="auto"/>
            </w:tcBorders>
            <w:shd w:val="clear" w:color="auto" w:fill="auto"/>
            <w:noWrap/>
            <w:vAlign w:val="center"/>
            <w:hideMark/>
          </w:tcPr>
          <w:p w14:paraId="61CEE29A"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OPR1</w:t>
            </w:r>
          </w:p>
        </w:tc>
      </w:tr>
      <w:tr w:rsidR="00993425" w:rsidRPr="00993425" w14:paraId="7F67B413" w14:textId="77777777" w:rsidTr="00993425">
        <w:trPr>
          <w:trHeight w:val="360"/>
          <w:jc w:val="center"/>
        </w:trPr>
        <w:tc>
          <w:tcPr>
            <w:tcW w:w="1561" w:type="dxa"/>
            <w:tcBorders>
              <w:top w:val="nil"/>
              <w:left w:val="single" w:sz="8" w:space="0" w:color="auto"/>
              <w:bottom w:val="single" w:sz="4" w:space="0" w:color="auto"/>
              <w:right w:val="single" w:sz="4" w:space="0" w:color="auto"/>
            </w:tcBorders>
            <w:shd w:val="clear" w:color="auto" w:fill="auto"/>
            <w:noWrap/>
            <w:vAlign w:val="center"/>
            <w:hideMark/>
          </w:tcPr>
          <w:p w14:paraId="7516A003" w14:textId="77777777" w:rsidR="00993425" w:rsidRPr="00993425" w:rsidRDefault="00993425" w:rsidP="00993425">
            <w:pPr>
              <w:bidi w:val="0"/>
              <w:jc w:val="center"/>
              <w:rPr>
                <w:rFonts w:ascii="Calibri" w:hAnsi="Calibri" w:cs="Calibri"/>
                <w:color w:val="000000"/>
                <w:szCs w:val="22"/>
              </w:rPr>
            </w:pPr>
            <w:proofErr w:type="spellStart"/>
            <w:r w:rsidRPr="00993425">
              <w:rPr>
                <w:rFonts w:ascii="Calibri" w:hAnsi="Calibri" w:cs="Calibri"/>
                <w:color w:val="000000"/>
                <w:szCs w:val="22"/>
              </w:rPr>
              <w:t>NotionalY</w:t>
            </w:r>
            <w:proofErr w:type="spellEnd"/>
            <w:r w:rsidRPr="00993425">
              <w:rPr>
                <w:rFonts w:ascii="Calibri" w:hAnsi="Calibri" w:cs="Calibri"/>
                <w:color w:val="000000"/>
                <w:szCs w:val="22"/>
              </w:rPr>
              <w:t>(OPR)</w:t>
            </w:r>
          </w:p>
        </w:tc>
        <w:tc>
          <w:tcPr>
            <w:tcW w:w="1318" w:type="dxa"/>
            <w:tcBorders>
              <w:top w:val="nil"/>
              <w:left w:val="nil"/>
              <w:bottom w:val="single" w:sz="4" w:space="0" w:color="auto"/>
              <w:right w:val="single" w:sz="4" w:space="0" w:color="auto"/>
            </w:tcBorders>
            <w:shd w:val="clear" w:color="auto" w:fill="auto"/>
            <w:noWrap/>
            <w:vAlign w:val="center"/>
            <w:hideMark/>
          </w:tcPr>
          <w:p w14:paraId="0005934C"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Notional</w:t>
            </w:r>
          </w:p>
        </w:tc>
        <w:tc>
          <w:tcPr>
            <w:tcW w:w="1187" w:type="dxa"/>
            <w:tcBorders>
              <w:top w:val="nil"/>
              <w:left w:val="nil"/>
              <w:bottom w:val="single" w:sz="4" w:space="0" w:color="auto"/>
              <w:right w:val="single" w:sz="4" w:space="0" w:color="auto"/>
            </w:tcBorders>
            <w:shd w:val="clear" w:color="auto" w:fill="auto"/>
            <w:noWrap/>
            <w:vAlign w:val="center"/>
            <w:hideMark/>
          </w:tcPr>
          <w:p w14:paraId="70F075FD"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0</w:t>
            </w:r>
          </w:p>
        </w:tc>
        <w:tc>
          <w:tcPr>
            <w:tcW w:w="1228" w:type="dxa"/>
            <w:tcBorders>
              <w:top w:val="nil"/>
              <w:left w:val="nil"/>
              <w:bottom w:val="single" w:sz="4" w:space="0" w:color="auto"/>
              <w:right w:val="single" w:sz="4" w:space="0" w:color="auto"/>
            </w:tcBorders>
            <w:shd w:val="clear" w:color="auto" w:fill="auto"/>
            <w:noWrap/>
            <w:vAlign w:val="center"/>
            <w:hideMark/>
          </w:tcPr>
          <w:p w14:paraId="53EB71A2"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 </w:t>
            </w:r>
          </w:p>
        </w:tc>
        <w:tc>
          <w:tcPr>
            <w:tcW w:w="1206" w:type="dxa"/>
            <w:tcBorders>
              <w:top w:val="nil"/>
              <w:left w:val="nil"/>
              <w:bottom w:val="single" w:sz="4" w:space="0" w:color="auto"/>
              <w:right w:val="single" w:sz="8" w:space="0" w:color="auto"/>
            </w:tcBorders>
            <w:shd w:val="clear" w:color="auto" w:fill="auto"/>
            <w:noWrap/>
            <w:vAlign w:val="center"/>
            <w:hideMark/>
          </w:tcPr>
          <w:p w14:paraId="0A732BE5"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OPR1</w:t>
            </w:r>
          </w:p>
        </w:tc>
      </w:tr>
      <w:tr w:rsidR="00993425" w:rsidRPr="00993425" w14:paraId="6F252D23" w14:textId="77777777" w:rsidTr="00993425">
        <w:trPr>
          <w:trHeight w:val="360"/>
          <w:jc w:val="center"/>
        </w:trPr>
        <w:tc>
          <w:tcPr>
            <w:tcW w:w="1561" w:type="dxa"/>
            <w:tcBorders>
              <w:top w:val="nil"/>
              <w:left w:val="single" w:sz="8" w:space="0" w:color="auto"/>
              <w:bottom w:val="single" w:sz="4" w:space="0" w:color="auto"/>
              <w:right w:val="single" w:sz="4" w:space="0" w:color="auto"/>
            </w:tcBorders>
            <w:shd w:val="clear" w:color="auto" w:fill="auto"/>
            <w:noWrap/>
            <w:vAlign w:val="center"/>
            <w:hideMark/>
          </w:tcPr>
          <w:p w14:paraId="48742C78" w14:textId="77777777" w:rsidR="00993425" w:rsidRPr="00993425" w:rsidRDefault="00993425" w:rsidP="00993425">
            <w:pPr>
              <w:bidi w:val="0"/>
              <w:jc w:val="center"/>
              <w:rPr>
                <w:rFonts w:ascii="Calibri" w:hAnsi="Calibri" w:cs="Calibri"/>
                <w:color w:val="000000"/>
                <w:szCs w:val="22"/>
              </w:rPr>
            </w:pPr>
            <w:proofErr w:type="spellStart"/>
            <w:r w:rsidRPr="00993425">
              <w:rPr>
                <w:rFonts w:ascii="Calibri" w:hAnsi="Calibri" w:cs="Calibri"/>
                <w:color w:val="000000"/>
                <w:szCs w:val="22"/>
              </w:rPr>
              <w:t>NotionalX</w:t>
            </w:r>
            <w:proofErr w:type="spellEnd"/>
            <w:r w:rsidRPr="00993425">
              <w:rPr>
                <w:rFonts w:ascii="Calibri" w:hAnsi="Calibri" w:cs="Calibri"/>
                <w:color w:val="000000"/>
                <w:szCs w:val="22"/>
              </w:rPr>
              <w:t>(Test)</w:t>
            </w:r>
          </w:p>
        </w:tc>
        <w:tc>
          <w:tcPr>
            <w:tcW w:w="1318" w:type="dxa"/>
            <w:tcBorders>
              <w:top w:val="nil"/>
              <w:left w:val="nil"/>
              <w:bottom w:val="single" w:sz="4" w:space="0" w:color="auto"/>
              <w:right w:val="single" w:sz="4" w:space="0" w:color="auto"/>
            </w:tcBorders>
            <w:shd w:val="clear" w:color="auto" w:fill="auto"/>
            <w:noWrap/>
            <w:vAlign w:val="center"/>
            <w:hideMark/>
          </w:tcPr>
          <w:p w14:paraId="2BDAE344"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Notional</w:t>
            </w:r>
          </w:p>
        </w:tc>
        <w:tc>
          <w:tcPr>
            <w:tcW w:w="1187" w:type="dxa"/>
            <w:tcBorders>
              <w:top w:val="nil"/>
              <w:left w:val="nil"/>
              <w:bottom w:val="single" w:sz="4" w:space="0" w:color="auto"/>
              <w:right w:val="single" w:sz="4" w:space="0" w:color="auto"/>
            </w:tcBorders>
            <w:shd w:val="clear" w:color="auto" w:fill="auto"/>
            <w:noWrap/>
            <w:vAlign w:val="center"/>
            <w:hideMark/>
          </w:tcPr>
          <w:p w14:paraId="074D8238"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0</w:t>
            </w:r>
          </w:p>
        </w:tc>
        <w:tc>
          <w:tcPr>
            <w:tcW w:w="1228" w:type="dxa"/>
            <w:tcBorders>
              <w:top w:val="nil"/>
              <w:left w:val="nil"/>
              <w:bottom w:val="single" w:sz="4" w:space="0" w:color="auto"/>
              <w:right w:val="single" w:sz="4" w:space="0" w:color="auto"/>
            </w:tcBorders>
            <w:shd w:val="clear" w:color="auto" w:fill="auto"/>
            <w:noWrap/>
            <w:vAlign w:val="center"/>
            <w:hideMark/>
          </w:tcPr>
          <w:p w14:paraId="43896201"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 </w:t>
            </w:r>
          </w:p>
        </w:tc>
        <w:tc>
          <w:tcPr>
            <w:tcW w:w="1206" w:type="dxa"/>
            <w:tcBorders>
              <w:top w:val="nil"/>
              <w:left w:val="nil"/>
              <w:bottom w:val="single" w:sz="4" w:space="0" w:color="auto"/>
              <w:right w:val="single" w:sz="8" w:space="0" w:color="auto"/>
            </w:tcBorders>
            <w:shd w:val="clear" w:color="auto" w:fill="auto"/>
            <w:noWrap/>
            <w:vAlign w:val="center"/>
            <w:hideMark/>
          </w:tcPr>
          <w:p w14:paraId="08819B08"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Test</w:t>
            </w:r>
          </w:p>
        </w:tc>
      </w:tr>
      <w:tr w:rsidR="00993425" w:rsidRPr="00993425" w14:paraId="67A3B8D5" w14:textId="77777777" w:rsidTr="00993425">
        <w:trPr>
          <w:trHeight w:val="360"/>
          <w:jc w:val="center"/>
        </w:trPr>
        <w:tc>
          <w:tcPr>
            <w:tcW w:w="1561" w:type="dxa"/>
            <w:tcBorders>
              <w:top w:val="nil"/>
              <w:left w:val="single" w:sz="8" w:space="0" w:color="auto"/>
              <w:bottom w:val="single" w:sz="4" w:space="0" w:color="auto"/>
              <w:right w:val="single" w:sz="4" w:space="0" w:color="auto"/>
            </w:tcBorders>
            <w:shd w:val="clear" w:color="auto" w:fill="auto"/>
            <w:noWrap/>
            <w:vAlign w:val="center"/>
            <w:hideMark/>
          </w:tcPr>
          <w:p w14:paraId="00419081" w14:textId="77777777" w:rsidR="00993425" w:rsidRPr="00993425" w:rsidRDefault="00993425" w:rsidP="00993425">
            <w:pPr>
              <w:bidi w:val="0"/>
              <w:jc w:val="center"/>
              <w:rPr>
                <w:rFonts w:ascii="Calibri" w:hAnsi="Calibri" w:cs="Calibri"/>
                <w:color w:val="000000"/>
                <w:szCs w:val="22"/>
              </w:rPr>
            </w:pPr>
            <w:proofErr w:type="spellStart"/>
            <w:r w:rsidRPr="00993425">
              <w:rPr>
                <w:rFonts w:ascii="Calibri" w:hAnsi="Calibri" w:cs="Calibri"/>
                <w:color w:val="000000"/>
                <w:szCs w:val="22"/>
              </w:rPr>
              <w:t>NotionalY</w:t>
            </w:r>
            <w:proofErr w:type="spellEnd"/>
            <w:r w:rsidRPr="00993425">
              <w:rPr>
                <w:rFonts w:ascii="Calibri" w:hAnsi="Calibri" w:cs="Calibri"/>
                <w:color w:val="000000"/>
                <w:szCs w:val="22"/>
              </w:rPr>
              <w:t>(Test)</w:t>
            </w:r>
          </w:p>
        </w:tc>
        <w:tc>
          <w:tcPr>
            <w:tcW w:w="1318" w:type="dxa"/>
            <w:tcBorders>
              <w:top w:val="nil"/>
              <w:left w:val="nil"/>
              <w:bottom w:val="single" w:sz="4" w:space="0" w:color="auto"/>
              <w:right w:val="single" w:sz="4" w:space="0" w:color="auto"/>
            </w:tcBorders>
            <w:shd w:val="clear" w:color="auto" w:fill="auto"/>
            <w:noWrap/>
            <w:vAlign w:val="center"/>
            <w:hideMark/>
          </w:tcPr>
          <w:p w14:paraId="6E5150D8"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Notional</w:t>
            </w:r>
          </w:p>
        </w:tc>
        <w:tc>
          <w:tcPr>
            <w:tcW w:w="1187" w:type="dxa"/>
            <w:tcBorders>
              <w:top w:val="nil"/>
              <w:left w:val="nil"/>
              <w:bottom w:val="single" w:sz="4" w:space="0" w:color="auto"/>
              <w:right w:val="single" w:sz="4" w:space="0" w:color="auto"/>
            </w:tcBorders>
            <w:shd w:val="clear" w:color="auto" w:fill="auto"/>
            <w:noWrap/>
            <w:vAlign w:val="center"/>
            <w:hideMark/>
          </w:tcPr>
          <w:p w14:paraId="40976036"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0</w:t>
            </w:r>
          </w:p>
        </w:tc>
        <w:tc>
          <w:tcPr>
            <w:tcW w:w="1228" w:type="dxa"/>
            <w:tcBorders>
              <w:top w:val="nil"/>
              <w:left w:val="nil"/>
              <w:bottom w:val="single" w:sz="4" w:space="0" w:color="auto"/>
              <w:right w:val="single" w:sz="4" w:space="0" w:color="auto"/>
            </w:tcBorders>
            <w:shd w:val="clear" w:color="auto" w:fill="auto"/>
            <w:noWrap/>
            <w:vAlign w:val="center"/>
            <w:hideMark/>
          </w:tcPr>
          <w:p w14:paraId="0A52D582"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 </w:t>
            </w:r>
          </w:p>
        </w:tc>
        <w:tc>
          <w:tcPr>
            <w:tcW w:w="1206" w:type="dxa"/>
            <w:tcBorders>
              <w:top w:val="nil"/>
              <w:left w:val="nil"/>
              <w:bottom w:val="single" w:sz="4" w:space="0" w:color="auto"/>
              <w:right w:val="single" w:sz="8" w:space="0" w:color="auto"/>
            </w:tcBorders>
            <w:shd w:val="clear" w:color="auto" w:fill="auto"/>
            <w:noWrap/>
            <w:vAlign w:val="center"/>
            <w:hideMark/>
          </w:tcPr>
          <w:p w14:paraId="26D58032"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Test</w:t>
            </w:r>
          </w:p>
        </w:tc>
      </w:tr>
      <w:tr w:rsidR="00993425" w:rsidRPr="00993425" w14:paraId="6D20B03D" w14:textId="77777777" w:rsidTr="00993425">
        <w:trPr>
          <w:trHeight w:val="360"/>
          <w:jc w:val="center"/>
        </w:trPr>
        <w:tc>
          <w:tcPr>
            <w:tcW w:w="1561" w:type="dxa"/>
            <w:tcBorders>
              <w:top w:val="nil"/>
              <w:left w:val="single" w:sz="8" w:space="0" w:color="auto"/>
              <w:bottom w:val="single" w:sz="4" w:space="0" w:color="auto"/>
              <w:right w:val="single" w:sz="4" w:space="0" w:color="auto"/>
            </w:tcBorders>
            <w:shd w:val="clear" w:color="auto" w:fill="auto"/>
            <w:noWrap/>
            <w:vAlign w:val="center"/>
            <w:hideMark/>
          </w:tcPr>
          <w:p w14:paraId="0EF6A5D7"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OCZ</w:t>
            </w:r>
          </w:p>
        </w:tc>
        <w:tc>
          <w:tcPr>
            <w:tcW w:w="1318" w:type="dxa"/>
            <w:tcBorders>
              <w:top w:val="nil"/>
              <w:left w:val="nil"/>
              <w:bottom w:val="single" w:sz="4" w:space="0" w:color="auto"/>
              <w:right w:val="single" w:sz="4" w:space="0" w:color="auto"/>
            </w:tcBorders>
            <w:shd w:val="clear" w:color="auto" w:fill="auto"/>
            <w:noWrap/>
            <w:vAlign w:val="center"/>
            <w:hideMark/>
          </w:tcPr>
          <w:p w14:paraId="2744D025"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Quake</w:t>
            </w:r>
          </w:p>
        </w:tc>
        <w:tc>
          <w:tcPr>
            <w:tcW w:w="1187" w:type="dxa"/>
            <w:tcBorders>
              <w:top w:val="nil"/>
              <w:left w:val="nil"/>
              <w:bottom w:val="single" w:sz="4" w:space="0" w:color="auto"/>
              <w:right w:val="single" w:sz="4" w:space="0" w:color="auto"/>
            </w:tcBorders>
            <w:shd w:val="clear" w:color="auto" w:fill="auto"/>
            <w:noWrap/>
            <w:vAlign w:val="center"/>
            <w:hideMark/>
          </w:tcPr>
          <w:p w14:paraId="15F1E746"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0</w:t>
            </w:r>
          </w:p>
        </w:tc>
        <w:tc>
          <w:tcPr>
            <w:tcW w:w="1228" w:type="dxa"/>
            <w:tcBorders>
              <w:top w:val="nil"/>
              <w:left w:val="nil"/>
              <w:bottom w:val="single" w:sz="4" w:space="0" w:color="auto"/>
              <w:right w:val="single" w:sz="4" w:space="0" w:color="auto"/>
            </w:tcBorders>
            <w:shd w:val="clear" w:color="auto" w:fill="auto"/>
            <w:noWrap/>
            <w:vAlign w:val="center"/>
            <w:hideMark/>
          </w:tcPr>
          <w:p w14:paraId="7C421502"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None</w:t>
            </w:r>
          </w:p>
        </w:tc>
        <w:tc>
          <w:tcPr>
            <w:tcW w:w="1206" w:type="dxa"/>
            <w:tcBorders>
              <w:top w:val="nil"/>
              <w:left w:val="nil"/>
              <w:bottom w:val="single" w:sz="4" w:space="0" w:color="auto"/>
              <w:right w:val="single" w:sz="8" w:space="0" w:color="auto"/>
            </w:tcBorders>
            <w:shd w:val="clear" w:color="auto" w:fill="auto"/>
            <w:noWrap/>
            <w:vAlign w:val="center"/>
            <w:hideMark/>
          </w:tcPr>
          <w:p w14:paraId="0E2CF0DB"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 </w:t>
            </w:r>
          </w:p>
        </w:tc>
      </w:tr>
      <w:tr w:rsidR="00993425" w:rsidRPr="00993425" w14:paraId="68DAAAFA" w14:textId="77777777" w:rsidTr="00993425">
        <w:trPr>
          <w:trHeight w:val="360"/>
          <w:jc w:val="center"/>
        </w:trPr>
        <w:tc>
          <w:tcPr>
            <w:tcW w:w="1561" w:type="dxa"/>
            <w:tcBorders>
              <w:top w:val="nil"/>
              <w:left w:val="single" w:sz="8" w:space="0" w:color="auto"/>
              <w:bottom w:val="single" w:sz="4" w:space="0" w:color="auto"/>
              <w:right w:val="single" w:sz="4" w:space="0" w:color="auto"/>
            </w:tcBorders>
            <w:shd w:val="clear" w:color="auto" w:fill="auto"/>
            <w:noWrap/>
            <w:vAlign w:val="center"/>
            <w:hideMark/>
          </w:tcPr>
          <w:p w14:paraId="1A15F439"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WX</w:t>
            </w:r>
          </w:p>
        </w:tc>
        <w:tc>
          <w:tcPr>
            <w:tcW w:w="1318" w:type="dxa"/>
            <w:tcBorders>
              <w:top w:val="nil"/>
              <w:left w:val="nil"/>
              <w:bottom w:val="single" w:sz="4" w:space="0" w:color="auto"/>
              <w:right w:val="single" w:sz="4" w:space="0" w:color="auto"/>
            </w:tcBorders>
            <w:shd w:val="clear" w:color="auto" w:fill="auto"/>
            <w:noWrap/>
            <w:vAlign w:val="center"/>
            <w:hideMark/>
          </w:tcPr>
          <w:p w14:paraId="5746DD16"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Wind</w:t>
            </w:r>
          </w:p>
        </w:tc>
        <w:tc>
          <w:tcPr>
            <w:tcW w:w="1187" w:type="dxa"/>
            <w:tcBorders>
              <w:top w:val="nil"/>
              <w:left w:val="nil"/>
              <w:bottom w:val="single" w:sz="4" w:space="0" w:color="auto"/>
              <w:right w:val="single" w:sz="4" w:space="0" w:color="auto"/>
            </w:tcBorders>
            <w:shd w:val="clear" w:color="auto" w:fill="auto"/>
            <w:noWrap/>
            <w:vAlign w:val="center"/>
            <w:hideMark/>
          </w:tcPr>
          <w:p w14:paraId="549C7F8A"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0</w:t>
            </w:r>
          </w:p>
        </w:tc>
        <w:tc>
          <w:tcPr>
            <w:tcW w:w="1228" w:type="dxa"/>
            <w:tcBorders>
              <w:top w:val="nil"/>
              <w:left w:val="nil"/>
              <w:bottom w:val="single" w:sz="4" w:space="0" w:color="auto"/>
              <w:right w:val="single" w:sz="4" w:space="0" w:color="auto"/>
            </w:tcBorders>
            <w:shd w:val="clear" w:color="auto" w:fill="auto"/>
            <w:noWrap/>
            <w:vAlign w:val="center"/>
            <w:hideMark/>
          </w:tcPr>
          <w:p w14:paraId="12D5B637"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None</w:t>
            </w:r>
          </w:p>
        </w:tc>
        <w:tc>
          <w:tcPr>
            <w:tcW w:w="1206" w:type="dxa"/>
            <w:tcBorders>
              <w:top w:val="nil"/>
              <w:left w:val="nil"/>
              <w:bottom w:val="single" w:sz="4" w:space="0" w:color="auto"/>
              <w:right w:val="single" w:sz="8" w:space="0" w:color="auto"/>
            </w:tcBorders>
            <w:shd w:val="clear" w:color="auto" w:fill="auto"/>
            <w:noWrap/>
            <w:vAlign w:val="center"/>
            <w:hideMark/>
          </w:tcPr>
          <w:p w14:paraId="2BBC10BB"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 </w:t>
            </w:r>
          </w:p>
        </w:tc>
      </w:tr>
      <w:tr w:rsidR="00993425" w:rsidRPr="00993425" w14:paraId="6CAD08D8" w14:textId="77777777" w:rsidTr="00993425">
        <w:trPr>
          <w:trHeight w:val="360"/>
          <w:jc w:val="center"/>
        </w:trPr>
        <w:tc>
          <w:tcPr>
            <w:tcW w:w="1561" w:type="dxa"/>
            <w:tcBorders>
              <w:top w:val="nil"/>
              <w:left w:val="single" w:sz="8" w:space="0" w:color="auto"/>
              <w:bottom w:val="single" w:sz="8" w:space="0" w:color="auto"/>
              <w:right w:val="single" w:sz="4" w:space="0" w:color="auto"/>
            </w:tcBorders>
            <w:shd w:val="clear" w:color="auto" w:fill="auto"/>
            <w:noWrap/>
            <w:vAlign w:val="center"/>
            <w:hideMark/>
          </w:tcPr>
          <w:p w14:paraId="27DE18E1"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WY</w:t>
            </w:r>
          </w:p>
        </w:tc>
        <w:tc>
          <w:tcPr>
            <w:tcW w:w="1318" w:type="dxa"/>
            <w:tcBorders>
              <w:top w:val="nil"/>
              <w:left w:val="nil"/>
              <w:bottom w:val="single" w:sz="8" w:space="0" w:color="auto"/>
              <w:right w:val="single" w:sz="4" w:space="0" w:color="auto"/>
            </w:tcBorders>
            <w:shd w:val="clear" w:color="auto" w:fill="auto"/>
            <w:noWrap/>
            <w:vAlign w:val="center"/>
            <w:hideMark/>
          </w:tcPr>
          <w:p w14:paraId="0E6D4456"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Wind</w:t>
            </w:r>
          </w:p>
        </w:tc>
        <w:tc>
          <w:tcPr>
            <w:tcW w:w="1187" w:type="dxa"/>
            <w:tcBorders>
              <w:top w:val="nil"/>
              <w:left w:val="nil"/>
              <w:bottom w:val="single" w:sz="8" w:space="0" w:color="auto"/>
              <w:right w:val="single" w:sz="4" w:space="0" w:color="auto"/>
            </w:tcBorders>
            <w:shd w:val="clear" w:color="auto" w:fill="auto"/>
            <w:noWrap/>
            <w:vAlign w:val="center"/>
            <w:hideMark/>
          </w:tcPr>
          <w:p w14:paraId="10E34D7E"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0</w:t>
            </w:r>
          </w:p>
        </w:tc>
        <w:tc>
          <w:tcPr>
            <w:tcW w:w="1228" w:type="dxa"/>
            <w:tcBorders>
              <w:top w:val="nil"/>
              <w:left w:val="nil"/>
              <w:bottom w:val="single" w:sz="8" w:space="0" w:color="auto"/>
              <w:right w:val="single" w:sz="4" w:space="0" w:color="auto"/>
            </w:tcBorders>
            <w:shd w:val="clear" w:color="auto" w:fill="auto"/>
            <w:noWrap/>
            <w:vAlign w:val="center"/>
            <w:hideMark/>
          </w:tcPr>
          <w:p w14:paraId="7B20A1BA"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None</w:t>
            </w:r>
          </w:p>
        </w:tc>
        <w:tc>
          <w:tcPr>
            <w:tcW w:w="1206" w:type="dxa"/>
            <w:tcBorders>
              <w:top w:val="nil"/>
              <w:left w:val="nil"/>
              <w:bottom w:val="single" w:sz="8" w:space="0" w:color="auto"/>
              <w:right w:val="single" w:sz="8" w:space="0" w:color="auto"/>
            </w:tcBorders>
            <w:shd w:val="clear" w:color="auto" w:fill="auto"/>
            <w:noWrap/>
            <w:vAlign w:val="center"/>
            <w:hideMark/>
          </w:tcPr>
          <w:p w14:paraId="2DE95D4C" w14:textId="77777777" w:rsidR="00993425" w:rsidRPr="00993425" w:rsidRDefault="00993425" w:rsidP="00993425">
            <w:pPr>
              <w:bidi w:val="0"/>
              <w:jc w:val="center"/>
              <w:rPr>
                <w:rFonts w:ascii="Calibri" w:hAnsi="Calibri" w:cs="Calibri"/>
                <w:color w:val="000000"/>
                <w:szCs w:val="22"/>
              </w:rPr>
            </w:pPr>
            <w:r w:rsidRPr="00993425">
              <w:rPr>
                <w:rFonts w:ascii="Calibri" w:hAnsi="Calibri" w:cs="Calibri"/>
                <w:color w:val="000000"/>
                <w:szCs w:val="22"/>
              </w:rPr>
              <w:t> </w:t>
            </w:r>
          </w:p>
        </w:tc>
      </w:tr>
    </w:tbl>
    <w:p w14:paraId="738E25EC" w14:textId="77777777" w:rsidR="000D7DBD" w:rsidRPr="003109E7" w:rsidRDefault="000D7DBD" w:rsidP="0093522B">
      <w:pPr>
        <w:keepNext/>
        <w:widowControl w:val="0"/>
        <w:numPr>
          <w:ilvl w:val="0"/>
          <w:numId w:val="1"/>
        </w:numPr>
        <w:bidi w:val="0"/>
        <w:spacing w:before="240" w:after="240" w:line="276" w:lineRule="auto"/>
        <w:jc w:val="lowKashida"/>
        <w:outlineLvl w:val="0"/>
        <w:rPr>
          <w:b/>
          <w:bCs/>
        </w:rPr>
      </w:pPr>
      <w:r w:rsidRPr="003109E7">
        <w:rPr>
          <w:b/>
          <w:bCs/>
        </w:rPr>
        <w:t>Load combinations</w:t>
      </w:r>
      <w:bookmarkEnd w:id="88"/>
      <w:bookmarkEnd w:id="89"/>
      <w:bookmarkEnd w:id="90"/>
      <w:bookmarkEnd w:id="91"/>
    </w:p>
    <w:p w14:paraId="2F51CE44" w14:textId="77777777" w:rsidR="009E496B" w:rsidRDefault="00AA604B" w:rsidP="00150478">
      <w:pPr>
        <w:ind w:left="720" w:right="821" w:firstLine="139"/>
        <w:contextualSpacing/>
        <w:jc w:val="right"/>
        <w:rPr>
          <w:rFonts w:asciiTheme="majorBidi" w:hAnsiTheme="majorBidi" w:cstheme="majorBidi"/>
        </w:rPr>
      </w:pPr>
      <w:bookmarkStart w:id="92" w:name="_Toc311301793"/>
      <w:r>
        <w:rPr>
          <w:rFonts w:cstheme="minorBidi"/>
          <w:szCs w:val="22"/>
          <w:lang w:val="en-GB"/>
        </w:rPr>
        <w:t xml:space="preserve">According to code </w:t>
      </w:r>
      <w:r w:rsidR="00150478">
        <w:rPr>
          <w:rFonts w:cstheme="minorBidi"/>
          <w:szCs w:val="22"/>
          <w:lang w:val="en-GB"/>
        </w:rPr>
        <w:t xml:space="preserve">INBC No.60(4 </w:t>
      </w:r>
      <w:proofErr w:type="spellStart"/>
      <w:r w:rsidR="00150478">
        <w:rPr>
          <w:rFonts w:cstheme="minorBidi"/>
          <w:szCs w:val="22"/>
          <w:lang w:val="en-GB"/>
        </w:rPr>
        <w:t>th</w:t>
      </w:r>
      <w:proofErr w:type="spellEnd"/>
      <w:r w:rsidR="00150478">
        <w:rPr>
          <w:rFonts w:cstheme="minorBidi"/>
          <w:szCs w:val="22"/>
          <w:lang w:val="en-GB"/>
        </w:rPr>
        <w:t xml:space="preserve"> edition)</w:t>
      </w:r>
      <w:r>
        <w:rPr>
          <w:rFonts w:cstheme="minorBidi"/>
          <w:szCs w:val="22"/>
          <w:lang w:val="en-GB"/>
        </w:rPr>
        <w:t xml:space="preserve"> </w:t>
      </w:r>
      <w:r w:rsidR="009E496B" w:rsidRPr="00112423">
        <w:rPr>
          <w:rFonts w:cstheme="minorBidi"/>
          <w:szCs w:val="22"/>
          <w:lang w:val="en-GB"/>
        </w:rPr>
        <w:t>structures, components, and foundations shall be designed, so that their design strength equals or exceeds that effect of factored loads in the following combination</w:t>
      </w:r>
      <w:r w:rsidR="009E496B" w:rsidRPr="00194AE5">
        <w:rPr>
          <w:rFonts w:asciiTheme="majorBidi" w:hAnsiTheme="majorBidi" w:cstheme="majorBidi"/>
        </w:rPr>
        <w:t>:</w:t>
      </w:r>
    </w:p>
    <w:p w14:paraId="7062C02C" w14:textId="77777777" w:rsidR="0093522B" w:rsidRPr="00194AE5" w:rsidRDefault="0093522B" w:rsidP="00150478">
      <w:pPr>
        <w:ind w:left="720" w:right="821" w:firstLine="139"/>
        <w:contextualSpacing/>
        <w:jc w:val="right"/>
        <w:rPr>
          <w:rFonts w:asciiTheme="majorBidi" w:hAnsiTheme="majorBidi" w:cstheme="majorBidi"/>
        </w:rPr>
      </w:pPr>
    </w:p>
    <w:p w14:paraId="17733E0A" w14:textId="77777777" w:rsidR="000D7DBD" w:rsidRPr="002F1E53" w:rsidRDefault="000D7DBD" w:rsidP="00174930">
      <w:pPr>
        <w:pStyle w:val="ListParagraph"/>
        <w:widowControl w:val="0"/>
        <w:numPr>
          <w:ilvl w:val="0"/>
          <w:numId w:val="9"/>
        </w:numPr>
        <w:bidi w:val="0"/>
        <w:ind w:left="1440" w:right="821" w:hanging="270"/>
        <w:contextualSpacing w:val="0"/>
        <w:jc w:val="both"/>
        <w:rPr>
          <w:rFonts w:asciiTheme="majorBidi" w:hAnsiTheme="majorBidi" w:cstheme="majorBidi"/>
        </w:rPr>
      </w:pPr>
      <w:r w:rsidRPr="002F1E53">
        <w:rPr>
          <w:rFonts w:asciiTheme="majorBidi" w:hAnsiTheme="majorBidi" w:cstheme="majorBidi"/>
        </w:rPr>
        <w:t>1.4(D)</w:t>
      </w:r>
    </w:p>
    <w:p w14:paraId="3B1FC865" w14:textId="77777777" w:rsidR="000D7DBD" w:rsidRPr="002F1E53" w:rsidRDefault="000D7DBD" w:rsidP="00174930">
      <w:pPr>
        <w:pStyle w:val="ListParagraph"/>
        <w:widowControl w:val="0"/>
        <w:numPr>
          <w:ilvl w:val="0"/>
          <w:numId w:val="9"/>
        </w:numPr>
        <w:bidi w:val="0"/>
        <w:ind w:left="1440" w:right="821" w:hanging="270"/>
        <w:contextualSpacing w:val="0"/>
        <w:jc w:val="both"/>
        <w:rPr>
          <w:rFonts w:asciiTheme="majorBidi" w:hAnsiTheme="majorBidi" w:cstheme="majorBidi"/>
        </w:rPr>
      </w:pPr>
      <w:r w:rsidRPr="002F1E53">
        <w:rPr>
          <w:rFonts w:asciiTheme="majorBidi" w:hAnsiTheme="majorBidi" w:cstheme="majorBidi"/>
        </w:rPr>
        <w:t>(1.2D) +1.6(L)+0.5(</w:t>
      </w:r>
      <w:r w:rsidR="009E496B" w:rsidRPr="002F1E53">
        <w:rPr>
          <w:rFonts w:asciiTheme="majorBidi" w:hAnsiTheme="majorBidi" w:cstheme="majorBidi"/>
        </w:rPr>
        <w:t>Lr/S/R</w:t>
      </w:r>
      <w:r w:rsidRPr="002F1E53">
        <w:rPr>
          <w:rFonts w:asciiTheme="majorBidi" w:hAnsiTheme="majorBidi" w:cstheme="majorBidi"/>
        </w:rPr>
        <w:t>)</w:t>
      </w:r>
    </w:p>
    <w:p w14:paraId="4D579E76" w14:textId="77777777" w:rsidR="000D7DBD" w:rsidRPr="002F1E53" w:rsidRDefault="000D7DBD" w:rsidP="00174930">
      <w:pPr>
        <w:pStyle w:val="ListParagraph"/>
        <w:widowControl w:val="0"/>
        <w:numPr>
          <w:ilvl w:val="0"/>
          <w:numId w:val="9"/>
        </w:numPr>
        <w:bidi w:val="0"/>
        <w:ind w:left="1440" w:right="821" w:hanging="270"/>
        <w:contextualSpacing w:val="0"/>
        <w:jc w:val="both"/>
        <w:rPr>
          <w:rFonts w:asciiTheme="majorBidi" w:hAnsiTheme="majorBidi" w:cstheme="majorBidi"/>
        </w:rPr>
      </w:pPr>
      <w:r w:rsidRPr="002F1E53">
        <w:rPr>
          <w:rFonts w:asciiTheme="majorBidi" w:hAnsiTheme="majorBidi" w:cstheme="majorBidi"/>
        </w:rPr>
        <w:t>1.2D+1.6(</w:t>
      </w:r>
      <w:r w:rsidR="009E496B" w:rsidRPr="002F1E53">
        <w:rPr>
          <w:rFonts w:asciiTheme="majorBidi" w:hAnsiTheme="majorBidi" w:cstheme="majorBidi"/>
        </w:rPr>
        <w:t>Lr/</w:t>
      </w:r>
      <w:r w:rsidRPr="002F1E53">
        <w:rPr>
          <w:rFonts w:asciiTheme="majorBidi" w:hAnsiTheme="majorBidi" w:cstheme="majorBidi"/>
        </w:rPr>
        <w:t>S</w:t>
      </w:r>
      <w:r w:rsidR="009E496B" w:rsidRPr="002F1E53">
        <w:rPr>
          <w:rFonts w:asciiTheme="majorBidi" w:hAnsiTheme="majorBidi" w:cstheme="majorBidi"/>
        </w:rPr>
        <w:t>/R</w:t>
      </w:r>
      <w:r w:rsidRPr="002F1E53">
        <w:rPr>
          <w:rFonts w:asciiTheme="majorBidi" w:hAnsiTheme="majorBidi" w:cstheme="majorBidi"/>
        </w:rPr>
        <w:t>) + (L</w:t>
      </w:r>
      <w:r w:rsidR="009E496B" w:rsidRPr="002F1E53">
        <w:rPr>
          <w:rFonts w:asciiTheme="majorBidi" w:hAnsiTheme="majorBidi" w:cstheme="majorBidi"/>
        </w:rPr>
        <w:t>/0.5W</w:t>
      </w:r>
      <w:r w:rsidRPr="002F1E53">
        <w:rPr>
          <w:rFonts w:asciiTheme="majorBidi" w:hAnsiTheme="majorBidi" w:cstheme="majorBidi"/>
        </w:rPr>
        <w:t>)</w:t>
      </w:r>
    </w:p>
    <w:p w14:paraId="3566F18E" w14:textId="77777777" w:rsidR="008A2EF1" w:rsidRPr="002F1E53" w:rsidRDefault="008A2EF1" w:rsidP="008A2EF1">
      <w:pPr>
        <w:pStyle w:val="ListParagraph"/>
        <w:widowControl w:val="0"/>
        <w:numPr>
          <w:ilvl w:val="0"/>
          <w:numId w:val="9"/>
        </w:numPr>
        <w:bidi w:val="0"/>
        <w:ind w:left="1440" w:right="821" w:hanging="270"/>
        <w:contextualSpacing w:val="0"/>
        <w:jc w:val="both"/>
        <w:rPr>
          <w:rFonts w:asciiTheme="majorBidi" w:hAnsiTheme="majorBidi" w:cstheme="majorBidi"/>
        </w:rPr>
      </w:pPr>
      <w:r w:rsidRPr="002F1E53">
        <w:rPr>
          <w:rFonts w:asciiTheme="majorBidi" w:hAnsiTheme="majorBidi" w:cstheme="majorBidi"/>
        </w:rPr>
        <w:t xml:space="preserve"> 1.2D+1.0(W) + L+.5(Lr/S)</w:t>
      </w:r>
    </w:p>
    <w:p w14:paraId="494DA283" w14:textId="77777777" w:rsidR="008A2EF1" w:rsidRPr="002F1E53" w:rsidRDefault="008A2EF1" w:rsidP="008A2EF1">
      <w:pPr>
        <w:pStyle w:val="ListParagraph"/>
        <w:widowControl w:val="0"/>
        <w:numPr>
          <w:ilvl w:val="0"/>
          <w:numId w:val="9"/>
        </w:numPr>
        <w:bidi w:val="0"/>
        <w:ind w:left="1440" w:right="821" w:hanging="270"/>
        <w:contextualSpacing w:val="0"/>
        <w:jc w:val="both"/>
        <w:rPr>
          <w:rFonts w:asciiTheme="majorBidi" w:hAnsiTheme="majorBidi" w:cstheme="majorBidi"/>
        </w:rPr>
      </w:pPr>
      <w:r w:rsidRPr="002F1E53">
        <w:rPr>
          <w:rFonts w:asciiTheme="majorBidi" w:hAnsiTheme="majorBidi" w:cstheme="majorBidi"/>
        </w:rPr>
        <w:t>1.2D+1.0E+L+0.2S</w:t>
      </w:r>
    </w:p>
    <w:p w14:paraId="426051D5" w14:textId="77777777" w:rsidR="008A2EF1" w:rsidRPr="002F1E53" w:rsidRDefault="008A2EF1" w:rsidP="008A2EF1">
      <w:pPr>
        <w:pStyle w:val="ListParagraph"/>
        <w:widowControl w:val="0"/>
        <w:numPr>
          <w:ilvl w:val="0"/>
          <w:numId w:val="9"/>
        </w:numPr>
        <w:bidi w:val="0"/>
        <w:ind w:left="1440" w:right="821" w:hanging="270"/>
        <w:contextualSpacing w:val="0"/>
        <w:jc w:val="both"/>
        <w:rPr>
          <w:rFonts w:asciiTheme="majorBidi" w:hAnsiTheme="majorBidi" w:cstheme="majorBidi"/>
        </w:rPr>
      </w:pPr>
      <w:r w:rsidRPr="002F1E53">
        <w:rPr>
          <w:rFonts w:asciiTheme="majorBidi" w:hAnsiTheme="majorBidi" w:cstheme="majorBidi"/>
        </w:rPr>
        <w:t>0.9D+1.0W</w:t>
      </w:r>
    </w:p>
    <w:p w14:paraId="043034D8" w14:textId="77777777" w:rsidR="008A2EF1" w:rsidRPr="002F1E53" w:rsidRDefault="008A2EF1" w:rsidP="008A2EF1">
      <w:pPr>
        <w:pStyle w:val="ListParagraph"/>
        <w:widowControl w:val="0"/>
        <w:numPr>
          <w:ilvl w:val="0"/>
          <w:numId w:val="9"/>
        </w:numPr>
        <w:bidi w:val="0"/>
        <w:ind w:left="1440" w:right="821" w:hanging="270"/>
        <w:contextualSpacing w:val="0"/>
        <w:jc w:val="both"/>
        <w:rPr>
          <w:rFonts w:asciiTheme="majorBidi" w:hAnsiTheme="majorBidi" w:cstheme="majorBidi"/>
        </w:rPr>
      </w:pPr>
      <w:r w:rsidRPr="002F1E53">
        <w:rPr>
          <w:rFonts w:asciiTheme="majorBidi" w:hAnsiTheme="majorBidi" w:cstheme="majorBidi"/>
        </w:rPr>
        <w:t>0.9D+1.0E</w:t>
      </w:r>
    </w:p>
    <w:p w14:paraId="4867FB7D" w14:textId="77777777" w:rsidR="00150478" w:rsidRPr="008A2EF1" w:rsidRDefault="00150478" w:rsidP="002F1E53">
      <w:pPr>
        <w:pStyle w:val="ListParagraph"/>
        <w:widowControl w:val="0"/>
        <w:bidi w:val="0"/>
        <w:ind w:left="1440" w:right="821"/>
        <w:contextualSpacing w:val="0"/>
        <w:jc w:val="both"/>
        <w:rPr>
          <w:rFonts w:asciiTheme="majorBidi" w:hAnsiTheme="majorBidi" w:cstheme="majorBidi"/>
          <w:i/>
          <w:iCs/>
        </w:rPr>
      </w:pPr>
    </w:p>
    <w:p w14:paraId="5827CD04" w14:textId="77777777" w:rsidR="00AA604B" w:rsidRPr="008A2EF1" w:rsidRDefault="00AA604B" w:rsidP="008A2EF1">
      <w:pPr>
        <w:widowControl w:val="0"/>
        <w:bidi w:val="0"/>
        <w:ind w:left="1170" w:right="821"/>
        <w:jc w:val="both"/>
        <w:rPr>
          <w:rFonts w:cstheme="minorBidi"/>
        </w:rPr>
      </w:pPr>
    </w:p>
    <w:p w14:paraId="09F0EDCB" w14:textId="77777777" w:rsidR="009E496B" w:rsidRPr="00112423" w:rsidRDefault="009E496B" w:rsidP="00112423">
      <w:pPr>
        <w:ind w:left="720" w:right="821" w:firstLine="139"/>
        <w:contextualSpacing/>
        <w:jc w:val="right"/>
        <w:rPr>
          <w:rFonts w:cstheme="minorBidi"/>
          <w:szCs w:val="22"/>
          <w:lang w:val="en-GB"/>
        </w:rPr>
      </w:pPr>
      <w:r w:rsidRPr="00112423">
        <w:rPr>
          <w:rFonts w:cstheme="minorBidi"/>
          <w:szCs w:val="22"/>
          <w:lang w:val="en-GB"/>
        </w:rPr>
        <w:t xml:space="preserve">Load listed herein shall be considered to act in the following combinations; whichever produces the most </w:t>
      </w:r>
      <w:proofErr w:type="spellStart"/>
      <w:r w:rsidRPr="00112423">
        <w:rPr>
          <w:rFonts w:cstheme="minorBidi"/>
          <w:szCs w:val="22"/>
          <w:lang w:val="en-GB"/>
        </w:rPr>
        <w:t>unfavorable</w:t>
      </w:r>
      <w:proofErr w:type="spellEnd"/>
      <w:r w:rsidRPr="00112423">
        <w:rPr>
          <w:rFonts w:cstheme="minorBidi"/>
          <w:szCs w:val="22"/>
          <w:lang w:val="en-GB"/>
        </w:rPr>
        <w:t xml:space="preserve"> effect considering soil reactions.</w:t>
      </w:r>
    </w:p>
    <w:p w14:paraId="7ADF4854" w14:textId="77777777" w:rsidR="000D7DBD" w:rsidRPr="00174930" w:rsidRDefault="000D7DBD" w:rsidP="00C20C0C">
      <w:pPr>
        <w:pStyle w:val="ListParagraph"/>
        <w:widowControl w:val="0"/>
        <w:numPr>
          <w:ilvl w:val="0"/>
          <w:numId w:val="9"/>
        </w:numPr>
        <w:bidi w:val="0"/>
        <w:ind w:left="1440" w:right="821" w:hanging="270"/>
        <w:contextualSpacing w:val="0"/>
        <w:jc w:val="both"/>
        <w:rPr>
          <w:rFonts w:asciiTheme="majorBidi" w:hAnsiTheme="majorBidi" w:cstheme="majorBidi"/>
          <w:i/>
          <w:iCs/>
        </w:rPr>
      </w:pPr>
      <w:r w:rsidRPr="00174930">
        <w:rPr>
          <w:rFonts w:asciiTheme="majorBidi" w:hAnsiTheme="majorBidi" w:cstheme="majorBidi"/>
          <w:i/>
          <w:iCs/>
        </w:rPr>
        <w:t>D</w:t>
      </w:r>
    </w:p>
    <w:p w14:paraId="62E6B892" w14:textId="77777777" w:rsidR="000D7DBD" w:rsidRPr="00174930" w:rsidRDefault="000D7DBD" w:rsidP="00C20C0C">
      <w:pPr>
        <w:pStyle w:val="ListParagraph"/>
        <w:widowControl w:val="0"/>
        <w:numPr>
          <w:ilvl w:val="0"/>
          <w:numId w:val="9"/>
        </w:numPr>
        <w:bidi w:val="0"/>
        <w:ind w:left="1440" w:right="821" w:hanging="270"/>
        <w:contextualSpacing w:val="0"/>
        <w:rPr>
          <w:rFonts w:asciiTheme="majorBidi" w:hAnsiTheme="majorBidi" w:cstheme="majorBidi"/>
          <w:i/>
          <w:iCs/>
        </w:rPr>
      </w:pPr>
      <w:r w:rsidRPr="00174930">
        <w:rPr>
          <w:rFonts w:asciiTheme="majorBidi" w:hAnsiTheme="majorBidi" w:cstheme="majorBidi"/>
          <w:i/>
          <w:iCs/>
        </w:rPr>
        <w:t>D+L</w:t>
      </w:r>
    </w:p>
    <w:p w14:paraId="4843B532" w14:textId="77777777" w:rsidR="00174930" w:rsidRDefault="00174930" w:rsidP="00174930">
      <w:pPr>
        <w:pStyle w:val="ListParagraph"/>
        <w:widowControl w:val="0"/>
        <w:numPr>
          <w:ilvl w:val="0"/>
          <w:numId w:val="9"/>
        </w:numPr>
        <w:bidi w:val="0"/>
        <w:ind w:left="1440" w:right="821" w:hanging="270"/>
        <w:contextualSpacing w:val="0"/>
        <w:rPr>
          <w:rFonts w:asciiTheme="majorBidi" w:hAnsiTheme="majorBidi" w:cstheme="majorBidi"/>
          <w:i/>
          <w:iCs/>
        </w:rPr>
      </w:pPr>
      <w:r>
        <w:rPr>
          <w:rFonts w:asciiTheme="majorBidi" w:hAnsiTheme="majorBidi" w:cstheme="majorBidi"/>
          <w:i/>
          <w:iCs/>
        </w:rPr>
        <w:t>D+(Lr/S/R)</w:t>
      </w:r>
    </w:p>
    <w:p w14:paraId="688B182D" w14:textId="77777777" w:rsidR="000D7DBD" w:rsidRDefault="000D7DBD" w:rsidP="00C20C0C">
      <w:pPr>
        <w:pStyle w:val="ListParagraph"/>
        <w:widowControl w:val="0"/>
        <w:numPr>
          <w:ilvl w:val="0"/>
          <w:numId w:val="9"/>
        </w:numPr>
        <w:bidi w:val="0"/>
        <w:ind w:left="1440" w:right="821" w:hanging="270"/>
        <w:contextualSpacing w:val="0"/>
        <w:rPr>
          <w:rFonts w:asciiTheme="majorBidi" w:hAnsiTheme="majorBidi" w:cstheme="majorBidi"/>
          <w:i/>
          <w:iCs/>
        </w:rPr>
      </w:pPr>
      <w:r w:rsidRPr="00722B5E">
        <w:rPr>
          <w:rFonts w:asciiTheme="majorBidi" w:hAnsiTheme="majorBidi" w:cstheme="majorBidi"/>
          <w:i/>
          <w:iCs/>
        </w:rPr>
        <w:t>D+0.75(L)+0.75(</w:t>
      </w:r>
      <w:r w:rsidR="009E496B">
        <w:rPr>
          <w:rFonts w:asciiTheme="majorBidi" w:hAnsiTheme="majorBidi" w:cstheme="majorBidi"/>
          <w:i/>
          <w:iCs/>
        </w:rPr>
        <w:t>Lr/R/</w:t>
      </w:r>
      <w:r w:rsidRPr="00722B5E">
        <w:rPr>
          <w:rFonts w:asciiTheme="majorBidi" w:hAnsiTheme="majorBidi" w:cstheme="majorBidi"/>
          <w:i/>
          <w:iCs/>
        </w:rPr>
        <w:t>S)</w:t>
      </w:r>
    </w:p>
    <w:p w14:paraId="3B2B6E75" w14:textId="77777777" w:rsidR="009E496B" w:rsidRPr="00174930" w:rsidRDefault="009E496B" w:rsidP="00C20C0C">
      <w:pPr>
        <w:pStyle w:val="ListParagraph"/>
        <w:widowControl w:val="0"/>
        <w:numPr>
          <w:ilvl w:val="0"/>
          <w:numId w:val="9"/>
        </w:numPr>
        <w:bidi w:val="0"/>
        <w:ind w:left="1440" w:right="821" w:hanging="270"/>
        <w:contextualSpacing w:val="0"/>
        <w:rPr>
          <w:rFonts w:asciiTheme="majorBidi" w:hAnsiTheme="majorBidi" w:cstheme="majorBidi"/>
          <w:i/>
          <w:iCs/>
          <w:color w:val="000000" w:themeColor="text1"/>
        </w:rPr>
      </w:pPr>
      <w:r w:rsidRPr="00174930">
        <w:rPr>
          <w:rFonts w:asciiTheme="majorBidi" w:hAnsiTheme="majorBidi" w:cstheme="majorBidi"/>
          <w:i/>
          <w:iCs/>
          <w:color w:val="000000" w:themeColor="text1"/>
        </w:rPr>
        <w:t>D+</w:t>
      </w:r>
      <w:r w:rsidR="008A2EF1">
        <w:rPr>
          <w:rFonts w:asciiTheme="majorBidi" w:hAnsiTheme="majorBidi" w:cstheme="majorBidi"/>
          <w:i/>
          <w:iCs/>
          <w:color w:val="000000" w:themeColor="text1"/>
        </w:rPr>
        <w:t>(</w:t>
      </w:r>
      <w:r w:rsidRPr="00174930">
        <w:rPr>
          <w:rFonts w:asciiTheme="majorBidi" w:hAnsiTheme="majorBidi" w:cstheme="majorBidi"/>
          <w:i/>
          <w:iCs/>
          <w:color w:val="000000" w:themeColor="text1"/>
        </w:rPr>
        <w:t>0.6W</w:t>
      </w:r>
      <w:r w:rsidR="008A2EF1">
        <w:rPr>
          <w:rFonts w:asciiTheme="majorBidi" w:hAnsiTheme="majorBidi" w:cstheme="majorBidi"/>
          <w:i/>
          <w:iCs/>
          <w:color w:val="000000" w:themeColor="text1"/>
        </w:rPr>
        <w:t xml:space="preserve"> or 0.7E)</w:t>
      </w:r>
    </w:p>
    <w:p w14:paraId="0C395EDD" w14:textId="77777777" w:rsidR="009E496B" w:rsidRDefault="009E496B" w:rsidP="00C20C0C">
      <w:pPr>
        <w:pStyle w:val="ListParagraph"/>
        <w:widowControl w:val="0"/>
        <w:numPr>
          <w:ilvl w:val="0"/>
          <w:numId w:val="9"/>
        </w:numPr>
        <w:bidi w:val="0"/>
        <w:ind w:left="1440" w:right="821" w:hanging="270"/>
        <w:contextualSpacing w:val="0"/>
        <w:rPr>
          <w:rFonts w:asciiTheme="majorBidi" w:hAnsiTheme="majorBidi" w:cstheme="majorBidi"/>
          <w:i/>
          <w:iCs/>
          <w:color w:val="000000" w:themeColor="text1"/>
        </w:rPr>
      </w:pPr>
      <w:r w:rsidRPr="00174930">
        <w:rPr>
          <w:rFonts w:asciiTheme="majorBidi" w:hAnsiTheme="majorBidi" w:cstheme="majorBidi"/>
          <w:i/>
          <w:iCs/>
          <w:color w:val="000000" w:themeColor="text1"/>
        </w:rPr>
        <w:t>D+0.75L+0.75(0.6W)</w:t>
      </w:r>
      <w:r w:rsidR="00174930" w:rsidRPr="00174930">
        <w:rPr>
          <w:rFonts w:asciiTheme="majorBidi" w:hAnsiTheme="majorBidi" w:cstheme="majorBidi"/>
          <w:i/>
          <w:iCs/>
          <w:color w:val="000000" w:themeColor="text1"/>
        </w:rPr>
        <w:t>+0.75(Lr/S/R)</w:t>
      </w:r>
    </w:p>
    <w:p w14:paraId="0FF90E64" w14:textId="77777777" w:rsidR="008A2EF1" w:rsidRDefault="008A2EF1" w:rsidP="008A2EF1">
      <w:pPr>
        <w:pStyle w:val="ListParagraph"/>
        <w:widowControl w:val="0"/>
        <w:numPr>
          <w:ilvl w:val="0"/>
          <w:numId w:val="9"/>
        </w:numPr>
        <w:bidi w:val="0"/>
        <w:ind w:left="1440" w:right="821" w:hanging="270"/>
        <w:contextualSpacing w:val="0"/>
        <w:rPr>
          <w:rFonts w:asciiTheme="majorBidi" w:hAnsiTheme="majorBidi" w:cstheme="majorBidi"/>
          <w:i/>
          <w:iCs/>
          <w:color w:val="000000" w:themeColor="text1"/>
        </w:rPr>
      </w:pPr>
      <w:r>
        <w:rPr>
          <w:rFonts w:asciiTheme="majorBidi" w:hAnsiTheme="majorBidi" w:cstheme="majorBidi"/>
          <w:i/>
          <w:iCs/>
          <w:color w:val="000000" w:themeColor="text1"/>
        </w:rPr>
        <w:t>D+0.75L+0.75(0.7E)+0.75S</w:t>
      </w:r>
    </w:p>
    <w:p w14:paraId="60A9DE74" w14:textId="77777777" w:rsidR="008A2EF1" w:rsidRDefault="008A2EF1" w:rsidP="008A2EF1">
      <w:pPr>
        <w:pStyle w:val="ListParagraph"/>
        <w:widowControl w:val="0"/>
        <w:numPr>
          <w:ilvl w:val="0"/>
          <w:numId w:val="9"/>
        </w:numPr>
        <w:bidi w:val="0"/>
        <w:ind w:left="1440" w:right="821" w:hanging="270"/>
        <w:contextualSpacing w:val="0"/>
        <w:rPr>
          <w:rFonts w:asciiTheme="majorBidi" w:hAnsiTheme="majorBidi" w:cstheme="majorBidi"/>
          <w:i/>
          <w:iCs/>
          <w:color w:val="000000" w:themeColor="text1"/>
        </w:rPr>
      </w:pPr>
      <w:r>
        <w:rPr>
          <w:rFonts w:asciiTheme="majorBidi" w:hAnsiTheme="majorBidi" w:cstheme="majorBidi"/>
          <w:i/>
          <w:iCs/>
          <w:color w:val="000000" w:themeColor="text1"/>
        </w:rPr>
        <w:t>0.6D+0.6W</w:t>
      </w:r>
    </w:p>
    <w:p w14:paraId="6FC7F6F5" w14:textId="77777777" w:rsidR="008A2EF1" w:rsidRPr="00174930" w:rsidRDefault="008A2EF1" w:rsidP="008A2EF1">
      <w:pPr>
        <w:pStyle w:val="ListParagraph"/>
        <w:widowControl w:val="0"/>
        <w:numPr>
          <w:ilvl w:val="0"/>
          <w:numId w:val="9"/>
        </w:numPr>
        <w:bidi w:val="0"/>
        <w:ind w:left="1440" w:right="821" w:hanging="270"/>
        <w:contextualSpacing w:val="0"/>
        <w:rPr>
          <w:rFonts w:asciiTheme="majorBidi" w:hAnsiTheme="majorBidi" w:cstheme="majorBidi"/>
          <w:i/>
          <w:iCs/>
          <w:color w:val="000000" w:themeColor="text1"/>
        </w:rPr>
      </w:pPr>
      <w:r>
        <w:rPr>
          <w:rFonts w:asciiTheme="majorBidi" w:hAnsiTheme="majorBidi" w:cstheme="majorBidi"/>
          <w:i/>
          <w:iCs/>
          <w:color w:val="000000" w:themeColor="text1"/>
        </w:rPr>
        <w:t>0.6D+0.7E</w:t>
      </w:r>
    </w:p>
    <w:p w14:paraId="655A07A4" w14:textId="77777777" w:rsidR="009E496B" w:rsidRPr="00722B5E" w:rsidRDefault="009E496B" w:rsidP="00613C36">
      <w:pPr>
        <w:pStyle w:val="ListParagraph"/>
        <w:widowControl w:val="0"/>
        <w:bidi w:val="0"/>
        <w:ind w:left="1440" w:right="821"/>
        <w:contextualSpacing w:val="0"/>
        <w:rPr>
          <w:rFonts w:asciiTheme="majorBidi" w:hAnsiTheme="majorBidi" w:cstheme="majorBidi"/>
          <w:i/>
          <w:iCs/>
        </w:rPr>
      </w:pPr>
    </w:p>
    <w:p w14:paraId="49E41B7C" w14:textId="77777777" w:rsidR="000D7DBD" w:rsidRPr="003109E7" w:rsidRDefault="000D7DBD" w:rsidP="00546023">
      <w:pPr>
        <w:keepNext/>
        <w:widowControl w:val="0"/>
        <w:numPr>
          <w:ilvl w:val="0"/>
          <w:numId w:val="1"/>
        </w:numPr>
        <w:bidi w:val="0"/>
        <w:spacing w:before="240" w:after="240" w:line="276" w:lineRule="auto"/>
        <w:ind w:hanging="436"/>
        <w:jc w:val="lowKashida"/>
        <w:outlineLvl w:val="0"/>
        <w:rPr>
          <w:b/>
          <w:bCs/>
        </w:rPr>
      </w:pPr>
      <w:bookmarkStart w:id="93" w:name="_Toc311301794"/>
      <w:bookmarkStart w:id="94" w:name="_Toc39312743"/>
      <w:bookmarkStart w:id="95" w:name="_Toc43881120"/>
      <w:bookmarkStart w:id="96" w:name="_Toc146113755"/>
      <w:bookmarkEnd w:id="92"/>
      <w:r w:rsidRPr="003109E7">
        <w:rPr>
          <w:b/>
          <w:bCs/>
        </w:rPr>
        <w:lastRenderedPageBreak/>
        <w:t>STRUCTURE ANALYSIS AND DESIGN</w:t>
      </w:r>
      <w:bookmarkEnd w:id="93"/>
      <w:bookmarkEnd w:id="94"/>
      <w:bookmarkEnd w:id="95"/>
      <w:bookmarkEnd w:id="96"/>
      <w:r w:rsidRPr="003109E7">
        <w:rPr>
          <w:b/>
          <w:bCs/>
        </w:rPr>
        <w:t xml:space="preserve"> </w:t>
      </w:r>
    </w:p>
    <w:p w14:paraId="4EFF3605" w14:textId="77777777" w:rsidR="000D7DBD" w:rsidRPr="00F77DC0" w:rsidRDefault="000D7DBD" w:rsidP="00546023">
      <w:pPr>
        <w:keepNext/>
        <w:numPr>
          <w:ilvl w:val="1"/>
          <w:numId w:val="1"/>
        </w:numPr>
        <w:tabs>
          <w:tab w:val="num" w:pos="540"/>
        </w:tabs>
        <w:bidi w:val="0"/>
        <w:spacing w:before="240" w:after="240"/>
        <w:ind w:left="709" w:hanging="283"/>
        <w:outlineLvl w:val="1"/>
        <w:rPr>
          <w:rFonts w:asciiTheme="majorBidi" w:hAnsiTheme="majorBidi" w:cstheme="majorBidi"/>
          <w:b/>
          <w:bCs/>
        </w:rPr>
      </w:pPr>
      <w:bookmarkStart w:id="97" w:name="_Toc39312744"/>
      <w:bookmarkStart w:id="98" w:name="_Toc41742186"/>
      <w:bookmarkStart w:id="99" w:name="_Toc43881121"/>
      <w:bookmarkStart w:id="100" w:name="_Toc107647714"/>
      <w:bookmarkStart w:id="101" w:name="_Toc146113756"/>
      <w:r w:rsidRPr="00F77DC0">
        <w:rPr>
          <w:rFonts w:asciiTheme="majorBidi" w:hAnsiTheme="majorBidi" w:cstheme="majorBidi"/>
          <w:b/>
          <w:bCs/>
          <w:caps/>
          <w:lang w:val="en-GB"/>
        </w:rPr>
        <w:t>ANALYSIS</w:t>
      </w:r>
      <w:bookmarkEnd w:id="97"/>
      <w:bookmarkEnd w:id="98"/>
      <w:bookmarkEnd w:id="99"/>
      <w:bookmarkEnd w:id="100"/>
      <w:bookmarkEnd w:id="101"/>
    </w:p>
    <w:p w14:paraId="2FC82CB8" w14:textId="77777777" w:rsidR="000D7DBD" w:rsidRPr="00112423" w:rsidRDefault="000D7DBD" w:rsidP="00B45AC6">
      <w:pPr>
        <w:ind w:left="720" w:right="821" w:firstLine="139"/>
        <w:contextualSpacing/>
        <w:jc w:val="right"/>
        <w:rPr>
          <w:rFonts w:cstheme="minorBidi"/>
          <w:szCs w:val="22"/>
          <w:lang w:val="en-GB"/>
        </w:rPr>
      </w:pPr>
      <w:r w:rsidRPr="00112423">
        <w:rPr>
          <w:rFonts w:cstheme="minorBidi"/>
          <w:szCs w:val="22"/>
          <w:lang w:val="en-GB"/>
        </w:rPr>
        <w:t xml:space="preserve">Structural analysis is done by SAP2000 software. In model loads are applied, some graphical outputs from </w:t>
      </w:r>
      <w:r w:rsidR="00B45AC6" w:rsidRPr="00112423">
        <w:rPr>
          <w:rFonts w:cstheme="minorBidi"/>
          <w:szCs w:val="22"/>
          <w:lang w:val="en-GB"/>
        </w:rPr>
        <w:t>model</w:t>
      </w:r>
      <w:r w:rsidRPr="00112423">
        <w:rPr>
          <w:rFonts w:cstheme="minorBidi"/>
          <w:szCs w:val="22"/>
          <w:lang w:val="en-GB"/>
        </w:rPr>
        <w:t xml:space="preserve"> are shown as follows.</w:t>
      </w:r>
    </w:p>
    <w:p w14:paraId="3E9694B3" w14:textId="2E5B680E" w:rsidR="0065794D" w:rsidRDefault="00C06494" w:rsidP="0065794D">
      <w:pPr>
        <w:bidi w:val="0"/>
        <w:spacing w:line="360" w:lineRule="auto"/>
        <w:ind w:right="-54"/>
        <w:jc w:val="center"/>
        <w:rPr>
          <w:rFonts w:asciiTheme="majorBidi" w:hAnsiTheme="majorBidi" w:cstheme="majorBidi"/>
          <w:b/>
          <w:bCs/>
          <w:sz w:val="20"/>
        </w:rPr>
      </w:pPr>
      <w:r w:rsidRPr="00A37C2C">
        <w:rPr>
          <w:rFonts w:eastAsia="Calibri"/>
          <w:noProof/>
        </w:rPr>
        <mc:AlternateContent>
          <mc:Choice Requires="wps">
            <w:drawing>
              <wp:anchor distT="0" distB="0" distL="114300" distR="114300" simplePos="0" relativeHeight="251661312" behindDoc="0" locked="0" layoutInCell="1" allowOverlap="1" wp14:anchorId="75486884" wp14:editId="13F0D593">
                <wp:simplePos x="0" y="0"/>
                <wp:positionH relativeFrom="column">
                  <wp:posOffset>430885</wp:posOffset>
                </wp:positionH>
                <wp:positionV relativeFrom="paragraph">
                  <wp:posOffset>3146144</wp:posOffset>
                </wp:positionV>
                <wp:extent cx="457200" cy="452120"/>
                <wp:effectExtent l="19050" t="19050" r="38100" b="24130"/>
                <wp:wrapNone/>
                <wp:docPr id="9" name="Isosceles Tri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452120"/>
                        </a:xfrm>
                        <a:prstGeom prst="triangle">
                          <a:avLst>
                            <a:gd name="adj" fmla="val 50000"/>
                          </a:avLst>
                        </a:prstGeom>
                        <a:solidFill>
                          <a:srgbClr val="FFFFFF"/>
                        </a:solidFill>
                        <a:ln w="9525">
                          <a:solidFill>
                            <a:srgbClr val="000000"/>
                          </a:solidFill>
                          <a:miter lim="800000"/>
                          <a:headEnd/>
                          <a:tailEnd/>
                        </a:ln>
                      </wps:spPr>
                      <wps:txbx>
                        <w:txbxContent>
                          <w:p w14:paraId="7D2ED195" w14:textId="77777777" w:rsidR="0029039D" w:rsidRPr="002B760B" w:rsidRDefault="0029039D" w:rsidP="0029039D">
                            <w:pPr>
                              <w:bidi w:val="0"/>
                              <w:ind w:left="-142" w:right="-184"/>
                              <w:jc w:val="center"/>
                              <w:rPr>
                                <w:b/>
                                <w:bCs/>
                                <w:sz w:val="18"/>
                                <w:szCs w:val="18"/>
                              </w:rPr>
                            </w:pPr>
                            <w:r w:rsidRPr="00CD77F5">
                              <w:rPr>
                                <w:b/>
                                <w:bCs/>
                                <w:sz w:val="18"/>
                                <w:szCs w:val="18"/>
                              </w:rPr>
                              <w:t>D0</w:t>
                            </w:r>
                            <w:r>
                              <w:rPr>
                                <w:b/>
                                <w:bCs/>
                                <w:sz w:val="18"/>
                                <w:szCs w:val="18"/>
                              </w:rPr>
                              <w:t>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5486884" id="_x0000_s1027" type="#_x0000_t5" style="position:absolute;left:0;text-align:left;margin-left:33.95pt;margin-top:247.75pt;width:36pt;height:35.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">
                <v:textbox>
                  <w:txbxContent>
                    <w:p w14:paraId="7D2ED195" w14:textId="77777777" w:rsidR="0029039D" w:rsidRPr="002B760B" w:rsidRDefault="0029039D" w:rsidP="0029039D">
                      <w:pPr>
                        <w:bidi w:val="0"/>
                        <w:ind w:left="-142" w:right="-184"/>
                        <w:jc w:val="center"/>
                        <w:rPr>
                          <w:b/>
                          <w:bCs/>
                          <w:sz w:val="18"/>
                          <w:szCs w:val="18"/>
                        </w:rPr>
                      </w:pPr>
                      <w:r w:rsidRPr="00CD77F5">
                        <w:rPr>
                          <w:b/>
                          <w:bCs/>
                          <w:sz w:val="18"/>
                          <w:szCs w:val="18"/>
                        </w:rPr>
                        <w:t>D0</w:t>
                      </w:r>
                      <w:r>
                        <w:rPr>
                          <w:b/>
                          <w:bCs/>
                          <w:sz w:val="18"/>
                          <w:szCs w:val="18"/>
                        </w:rPr>
                        <w:t>1</w:t>
                      </w:r>
                    </w:p>
                  </w:txbxContent>
                </v:textbox>
              </v:shape>
            </w:pict>
          </mc:Fallback>
        </mc:AlternateContent>
      </w:r>
      <w:r w:rsidR="0072139D">
        <w:rPr>
          <w:noProof/>
        </w:rPr>
        <w:drawing>
          <wp:inline distT="0" distB="0" distL="0" distR="0" wp14:anchorId="685E9E2D" wp14:editId="75E99D85">
            <wp:extent cx="5191125" cy="3086100"/>
            <wp:effectExtent l="0" t="0" r="9525" b="0"/>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8"/>
                    <a:srcRect l="11742" t="9793" r="9258" b="6717"/>
                    <a:stretch/>
                  </pic:blipFill>
                  <pic:spPr bwMode="auto">
                    <a:xfrm>
                      <a:off x="0" y="0"/>
                      <a:ext cx="5191125" cy="3086100"/>
                    </a:xfrm>
                    <a:prstGeom prst="rect">
                      <a:avLst/>
                    </a:prstGeom>
                    <a:ln>
                      <a:noFill/>
                    </a:ln>
                    <a:extLst>
                      <a:ext uri="{53640926-AAD7-44D8-BBD7-CCE9431645EC}">
                        <a14:shadowObscured xmlns:a14="http://schemas.microsoft.com/office/drawing/2010/main"/>
                      </a:ext>
                    </a:extLst>
                  </pic:spPr>
                </pic:pic>
              </a:graphicData>
            </a:graphic>
          </wp:inline>
        </w:drawing>
      </w:r>
      <w:r w:rsidR="00B2236A">
        <w:rPr>
          <w:rFonts w:ascii="Verdana" w:hAnsi="Verdana"/>
          <w:lang w:bidi="fa-IR"/>
        </w:rPr>
        <w:br w:type="textWrapping" w:clear="all"/>
      </w:r>
    </w:p>
    <w:p w14:paraId="10AD82D2" w14:textId="5D1A9420" w:rsidR="0065794D" w:rsidRDefault="0065794D" w:rsidP="0065794D">
      <w:pPr>
        <w:pStyle w:val="FigureTitle"/>
        <w:ind w:left="360"/>
      </w:pPr>
      <w:r w:rsidRPr="0065794D">
        <w:t>3D VIEW OF SAP MODEL</w:t>
      </w:r>
    </w:p>
    <w:p w14:paraId="581BFB19" w14:textId="7289DFCB" w:rsidR="00052E1E" w:rsidRDefault="00052E1E" w:rsidP="00052E1E">
      <w:pPr>
        <w:pStyle w:val="FigureTitle"/>
        <w:numPr>
          <w:ilvl w:val="0"/>
          <w:numId w:val="0"/>
        </w:numPr>
        <w:ind w:left="5423" w:firstLine="247"/>
      </w:pPr>
    </w:p>
    <w:p w14:paraId="6B47322D" w14:textId="43985DF7" w:rsidR="00052E1E" w:rsidRPr="00C06494" w:rsidRDefault="00052E1E" w:rsidP="00052E1E">
      <w:pPr>
        <w:keepNext/>
        <w:numPr>
          <w:ilvl w:val="1"/>
          <w:numId w:val="1"/>
        </w:numPr>
        <w:tabs>
          <w:tab w:val="num" w:pos="540"/>
        </w:tabs>
        <w:bidi w:val="0"/>
        <w:spacing w:before="240" w:after="240"/>
        <w:ind w:left="709" w:hanging="619"/>
        <w:outlineLvl w:val="1"/>
        <w:rPr>
          <w:rFonts w:asciiTheme="majorBidi" w:hAnsiTheme="majorBidi" w:cstheme="majorBidi"/>
          <w:b/>
          <w:bCs/>
          <w:caps/>
          <w:highlight w:val="lightGray"/>
          <w:lang w:val="en-GB"/>
        </w:rPr>
      </w:pPr>
      <w:bookmarkStart w:id="102" w:name="_Toc137310268"/>
      <w:r w:rsidRPr="00C06494">
        <w:rPr>
          <w:rFonts w:asciiTheme="majorBidi" w:hAnsiTheme="majorBidi" w:cstheme="majorBidi"/>
          <w:b/>
          <w:bCs/>
          <w:caps/>
          <w:highlight w:val="lightGray"/>
          <w:lang w:val="en-GB"/>
        </w:rPr>
        <w:t>Drift CONTROL:</w:t>
      </w:r>
      <w:bookmarkEnd w:id="102"/>
      <w:r w:rsidRPr="00C06494">
        <w:rPr>
          <w:rFonts w:asciiTheme="majorBidi" w:hAnsiTheme="majorBidi" w:cstheme="majorBidi"/>
          <w:b/>
          <w:bCs/>
          <w:caps/>
          <w:highlight w:val="lightGray"/>
          <w:lang w:val="en-GB"/>
        </w:rPr>
        <w:t xml:space="preserve">   </w:t>
      </w:r>
    </w:p>
    <w:p w14:paraId="255CDAD7" w14:textId="77777777" w:rsidR="00052E1E" w:rsidRPr="00052E1E" w:rsidRDefault="00052E1E" w:rsidP="00052E1E">
      <w:pPr>
        <w:ind w:left="720" w:right="821" w:firstLine="139"/>
        <w:contextualSpacing/>
        <w:jc w:val="right"/>
        <w:rPr>
          <w:rFonts w:cstheme="minorBidi"/>
          <w:szCs w:val="22"/>
          <w:lang w:val="en-GB"/>
        </w:rPr>
      </w:pPr>
      <w:r w:rsidRPr="00052E1E">
        <w:rPr>
          <w:rFonts w:cstheme="minorBidi"/>
          <w:szCs w:val="22"/>
          <w:lang w:val="en-GB"/>
        </w:rPr>
        <w:t xml:space="preserve">According to “Civil &amp; Structural Design Criteria”, horizontal displacements for shelter shall not exceed H/200. </w:t>
      </w:r>
    </w:p>
    <w:p w14:paraId="7644328F" w14:textId="1C70F095" w:rsidR="00052E1E" w:rsidRPr="00052E1E" w:rsidRDefault="00052E1E" w:rsidP="00052E1E">
      <w:pPr>
        <w:ind w:left="720" w:right="821" w:firstLine="139"/>
        <w:contextualSpacing/>
        <w:jc w:val="right"/>
        <w:rPr>
          <w:rFonts w:cstheme="minorBidi"/>
          <w:szCs w:val="22"/>
          <w:lang w:val="en-GB"/>
        </w:rPr>
      </w:pPr>
      <m:oMathPara>
        <m:oMathParaPr>
          <m:jc m:val="left"/>
        </m:oMathParaPr>
        <m:oMath>
          <m:r>
            <w:rPr>
              <w:rFonts w:ascii="Cambria Math" w:hAnsi="Cambria Math" w:cstheme="minorBidi"/>
              <w:szCs w:val="22"/>
              <w:lang w:val="en-GB"/>
            </w:rPr>
            <m:t>allowable</m:t>
          </m:r>
          <m:r>
            <m:rPr>
              <m:sty m:val="p"/>
            </m:rPr>
            <w:rPr>
              <w:rFonts w:ascii="Cambria Math" w:hAnsi="Cambria Math" w:cstheme="minorBidi"/>
              <w:szCs w:val="22"/>
              <w:lang w:val="en-GB"/>
            </w:rPr>
            <m:t xml:space="preserve"> </m:t>
          </m:r>
          <m:r>
            <w:rPr>
              <w:rFonts w:ascii="Cambria Math" w:hAnsi="Cambria Math" w:cstheme="minorBidi"/>
              <w:szCs w:val="22"/>
              <w:lang w:val="en-GB"/>
            </w:rPr>
            <m:t>drift</m:t>
          </m:r>
          <m:r>
            <m:rPr>
              <m:sty m:val="p"/>
            </m:rPr>
            <w:rPr>
              <w:rFonts w:ascii="Cambria Math" w:hAnsi="Cambria Math" w:cstheme="minorBidi"/>
              <w:szCs w:val="22"/>
              <w:lang w:val="en-GB"/>
            </w:rPr>
            <m:t xml:space="preserve"> </m:t>
          </m:r>
          <m:r>
            <w:rPr>
              <w:rFonts w:ascii="Cambria Math" w:hAnsi="Cambria Math" w:cstheme="minorBidi"/>
              <w:szCs w:val="22"/>
              <w:lang w:val="en-GB"/>
            </w:rPr>
            <m:t>is</m:t>
          </m:r>
          <m:r>
            <m:rPr>
              <m:sty m:val="p"/>
            </m:rPr>
            <w:rPr>
              <w:rFonts w:ascii="Cambria Math" w:hAnsi="Cambria Math" w:cstheme="minorBidi"/>
              <w:szCs w:val="22"/>
              <w:lang w:val="en-GB"/>
            </w:rPr>
            <m:t xml:space="preserve">  </m:t>
          </m:r>
          <m:f>
            <m:fPr>
              <m:ctrlPr>
                <w:rPr>
                  <w:rFonts w:ascii="Cambria Math" w:hAnsi="Cambria Math" w:cstheme="minorBidi"/>
                  <w:szCs w:val="22"/>
                  <w:lang w:val="en-GB"/>
                </w:rPr>
              </m:ctrlPr>
            </m:fPr>
            <m:num>
              <m:r>
                <w:rPr>
                  <w:rFonts w:ascii="Cambria Math" w:hAnsi="Cambria Math" w:cstheme="minorBidi"/>
                  <w:szCs w:val="22"/>
                  <w:lang w:val="en-GB"/>
                </w:rPr>
                <m:t>h</m:t>
              </m:r>
            </m:num>
            <m:den>
              <m:r>
                <m:rPr>
                  <m:sty m:val="p"/>
                </m:rPr>
                <w:rPr>
                  <w:rFonts w:ascii="Cambria Math" w:hAnsi="Cambria Math" w:cstheme="minorBidi"/>
                  <w:szCs w:val="22"/>
                  <w:lang w:val="en-GB"/>
                </w:rPr>
                <m:t>200</m:t>
              </m:r>
            </m:den>
          </m:f>
          <m:r>
            <m:rPr>
              <m:sty m:val="p"/>
            </m:rPr>
            <w:rPr>
              <w:rFonts w:ascii="Cambria Math" w:hAnsi="Cambria Math" w:cstheme="minorBidi"/>
              <w:szCs w:val="22"/>
              <w:lang w:val="en-GB"/>
            </w:rPr>
            <m:t>=</m:t>
          </m:r>
          <m:f>
            <m:fPr>
              <m:ctrlPr>
                <w:rPr>
                  <w:rFonts w:ascii="Cambria Math" w:hAnsi="Cambria Math" w:cstheme="minorBidi"/>
                  <w:szCs w:val="22"/>
                  <w:lang w:val="en-GB"/>
                </w:rPr>
              </m:ctrlPr>
            </m:fPr>
            <m:num>
              <m:r>
                <m:rPr>
                  <m:sty m:val="p"/>
                </m:rPr>
                <w:rPr>
                  <w:rFonts w:ascii="Cambria Math" w:hAnsi="Cambria Math" w:cstheme="minorBidi"/>
                  <w:szCs w:val="22"/>
                  <w:lang w:val="en-GB"/>
                </w:rPr>
                <m:t>300</m:t>
              </m:r>
            </m:num>
            <m:den>
              <m:r>
                <m:rPr>
                  <m:sty m:val="p"/>
                </m:rPr>
                <w:rPr>
                  <w:rFonts w:ascii="Cambria Math" w:hAnsi="Cambria Math" w:cstheme="minorBidi"/>
                  <w:szCs w:val="22"/>
                  <w:lang w:val="en-GB"/>
                </w:rPr>
                <m:t>200</m:t>
              </m:r>
            </m:den>
          </m:f>
          <m:r>
            <m:rPr>
              <m:sty m:val="p"/>
            </m:rPr>
            <w:rPr>
              <w:rFonts w:ascii="Cambria Math" w:hAnsi="Cambria Math" w:cstheme="minorBidi"/>
              <w:szCs w:val="22"/>
              <w:lang w:val="en-GB"/>
            </w:rPr>
            <m:t>=1.5</m:t>
          </m:r>
          <m:r>
            <w:rPr>
              <w:rFonts w:ascii="Cambria Math" w:hAnsi="Cambria Math" w:cstheme="minorBidi"/>
              <w:szCs w:val="22"/>
              <w:lang w:val="en-GB"/>
            </w:rPr>
            <m:t>cm</m:t>
          </m:r>
        </m:oMath>
      </m:oMathPara>
    </w:p>
    <w:p w14:paraId="31548A97" w14:textId="15242228" w:rsidR="00052E1E" w:rsidRDefault="00052E1E" w:rsidP="00052E1E">
      <w:pPr>
        <w:ind w:left="720" w:right="821" w:firstLine="139"/>
        <w:contextualSpacing/>
        <w:jc w:val="right"/>
        <w:rPr>
          <w:rFonts w:cstheme="minorBidi"/>
          <w:szCs w:val="22"/>
          <w:lang w:val="en-GB"/>
        </w:rPr>
      </w:pPr>
      <w:r w:rsidRPr="00052E1E">
        <w:rPr>
          <w:rFonts w:cstheme="minorBidi"/>
          <w:szCs w:val="22"/>
          <w:lang w:val="en-GB"/>
        </w:rPr>
        <w:t>The maximum displacement is less than H/200, so the displacement values are acceptable</w:t>
      </w:r>
      <w:r w:rsidR="0029039D">
        <w:rPr>
          <w:rFonts w:cstheme="minorBidi"/>
          <w:szCs w:val="22"/>
          <w:lang w:val="en-GB"/>
        </w:rPr>
        <w:t>.</w:t>
      </w:r>
    </w:p>
    <w:p w14:paraId="263F1C7E" w14:textId="77777777" w:rsidR="0029039D" w:rsidRDefault="0029039D" w:rsidP="00052E1E">
      <w:pPr>
        <w:ind w:left="720" w:right="821" w:firstLine="139"/>
        <w:contextualSpacing/>
        <w:jc w:val="right"/>
        <w:rPr>
          <w:rFonts w:cstheme="minorBidi"/>
          <w:szCs w:val="22"/>
          <w:lang w:val="en-GB"/>
        </w:rPr>
      </w:pPr>
    </w:p>
    <w:p w14:paraId="5E34DDF2" w14:textId="77777777" w:rsidR="0029039D" w:rsidRDefault="0029039D" w:rsidP="00052E1E">
      <w:pPr>
        <w:ind w:left="720" w:right="821" w:firstLine="139"/>
        <w:contextualSpacing/>
        <w:jc w:val="right"/>
        <w:rPr>
          <w:rFonts w:cstheme="minorBidi"/>
          <w:szCs w:val="22"/>
          <w:lang w:val="en-GB"/>
        </w:rPr>
      </w:pPr>
    </w:p>
    <w:p w14:paraId="2D337464" w14:textId="77777777" w:rsidR="0029039D" w:rsidRDefault="0029039D" w:rsidP="00052E1E">
      <w:pPr>
        <w:ind w:left="720" w:right="821" w:firstLine="139"/>
        <w:contextualSpacing/>
        <w:jc w:val="right"/>
        <w:rPr>
          <w:rFonts w:cstheme="minorBidi"/>
          <w:szCs w:val="22"/>
          <w:lang w:val="en-GB"/>
        </w:rPr>
      </w:pPr>
    </w:p>
    <w:p w14:paraId="2A04F440" w14:textId="77777777" w:rsidR="0029039D" w:rsidRPr="00052E1E" w:rsidRDefault="0029039D" w:rsidP="00052E1E">
      <w:pPr>
        <w:ind w:left="720" w:right="821" w:firstLine="139"/>
        <w:contextualSpacing/>
        <w:jc w:val="right"/>
        <w:rPr>
          <w:rFonts w:cstheme="minorBidi"/>
          <w:szCs w:val="22"/>
          <w:lang w:val="en-GB"/>
        </w:rPr>
      </w:pPr>
    </w:p>
    <w:tbl>
      <w:tblPr>
        <w:tblW w:w="7840" w:type="dxa"/>
        <w:jc w:val="center"/>
        <w:tblLook w:val="04A0" w:firstRow="1" w:lastRow="0" w:firstColumn="1" w:lastColumn="0" w:noHBand="0" w:noVBand="1"/>
      </w:tblPr>
      <w:tblGrid>
        <w:gridCol w:w="715"/>
        <w:gridCol w:w="2062"/>
        <w:gridCol w:w="1799"/>
        <w:gridCol w:w="1341"/>
        <w:gridCol w:w="641"/>
        <w:gridCol w:w="641"/>
        <w:gridCol w:w="641"/>
      </w:tblGrid>
      <w:tr w:rsidR="0029039D" w:rsidRPr="0029039D" w14:paraId="226E39EB" w14:textId="77777777" w:rsidTr="0029039D">
        <w:trPr>
          <w:trHeight w:val="315"/>
          <w:jc w:val="center"/>
        </w:trPr>
        <w:tc>
          <w:tcPr>
            <w:tcW w:w="7840" w:type="dxa"/>
            <w:gridSpan w:val="7"/>
            <w:tcBorders>
              <w:top w:val="single" w:sz="8" w:space="0" w:color="auto"/>
              <w:left w:val="single" w:sz="8" w:space="0" w:color="auto"/>
              <w:bottom w:val="single" w:sz="4" w:space="0" w:color="auto"/>
              <w:right w:val="single" w:sz="8" w:space="0" w:color="000000"/>
            </w:tcBorders>
            <w:shd w:val="clear" w:color="000000" w:fill="33CCCC"/>
            <w:noWrap/>
            <w:vAlign w:val="bottom"/>
            <w:hideMark/>
          </w:tcPr>
          <w:p w14:paraId="0C43DC7C" w14:textId="77777777" w:rsidR="0029039D" w:rsidRPr="0029039D" w:rsidRDefault="0029039D" w:rsidP="0029039D">
            <w:pPr>
              <w:bidi w:val="0"/>
              <w:jc w:val="center"/>
              <w:rPr>
                <w:rFonts w:ascii="Calibri" w:hAnsi="Calibri" w:cs="Calibri"/>
                <w:b/>
                <w:bCs/>
                <w:color w:val="000000"/>
                <w:szCs w:val="22"/>
              </w:rPr>
            </w:pPr>
            <w:r w:rsidRPr="0029039D">
              <w:rPr>
                <w:rFonts w:ascii="Calibri" w:hAnsi="Calibri" w:cs="Calibri"/>
                <w:b/>
                <w:bCs/>
                <w:color w:val="000000"/>
                <w:szCs w:val="22"/>
              </w:rPr>
              <w:t>TABLE:  Joint Displacements</w:t>
            </w:r>
          </w:p>
        </w:tc>
      </w:tr>
      <w:tr w:rsidR="0029039D" w:rsidRPr="0029039D" w14:paraId="30C7C10D" w14:textId="77777777" w:rsidTr="0029039D">
        <w:trPr>
          <w:trHeight w:val="315"/>
          <w:jc w:val="center"/>
        </w:trPr>
        <w:tc>
          <w:tcPr>
            <w:tcW w:w="715" w:type="dxa"/>
            <w:tcBorders>
              <w:top w:val="nil"/>
              <w:left w:val="single" w:sz="8" w:space="0" w:color="auto"/>
              <w:bottom w:val="single" w:sz="4" w:space="0" w:color="auto"/>
              <w:right w:val="single" w:sz="4" w:space="0" w:color="auto"/>
            </w:tcBorders>
            <w:shd w:val="clear" w:color="000000" w:fill="CCFFFF"/>
            <w:noWrap/>
            <w:vAlign w:val="bottom"/>
            <w:hideMark/>
          </w:tcPr>
          <w:p w14:paraId="79B0C109" w14:textId="77777777" w:rsidR="0029039D" w:rsidRPr="0029039D" w:rsidRDefault="0029039D" w:rsidP="0029039D">
            <w:pPr>
              <w:bidi w:val="0"/>
              <w:jc w:val="center"/>
              <w:rPr>
                <w:rFonts w:ascii="Calibri" w:hAnsi="Calibri" w:cs="Calibri"/>
                <w:b/>
                <w:bCs/>
                <w:color w:val="000000"/>
                <w:szCs w:val="22"/>
              </w:rPr>
            </w:pPr>
            <w:r w:rsidRPr="0029039D">
              <w:rPr>
                <w:rFonts w:ascii="Calibri" w:hAnsi="Calibri" w:cs="Calibri"/>
                <w:b/>
                <w:bCs/>
                <w:color w:val="000000"/>
                <w:szCs w:val="22"/>
              </w:rPr>
              <w:t>Joint</w:t>
            </w:r>
          </w:p>
        </w:tc>
        <w:tc>
          <w:tcPr>
            <w:tcW w:w="2062" w:type="dxa"/>
            <w:tcBorders>
              <w:top w:val="nil"/>
              <w:left w:val="nil"/>
              <w:bottom w:val="single" w:sz="4" w:space="0" w:color="auto"/>
              <w:right w:val="single" w:sz="4" w:space="0" w:color="auto"/>
            </w:tcBorders>
            <w:shd w:val="clear" w:color="000000" w:fill="CCFFFF"/>
            <w:noWrap/>
            <w:vAlign w:val="bottom"/>
            <w:hideMark/>
          </w:tcPr>
          <w:p w14:paraId="0CEA8037" w14:textId="77777777" w:rsidR="0029039D" w:rsidRPr="0029039D" w:rsidRDefault="0029039D" w:rsidP="0029039D">
            <w:pPr>
              <w:bidi w:val="0"/>
              <w:jc w:val="center"/>
              <w:rPr>
                <w:rFonts w:ascii="Calibri" w:hAnsi="Calibri" w:cs="Calibri"/>
                <w:b/>
                <w:bCs/>
                <w:color w:val="000000"/>
                <w:szCs w:val="22"/>
              </w:rPr>
            </w:pPr>
            <w:proofErr w:type="spellStart"/>
            <w:r w:rsidRPr="0029039D">
              <w:rPr>
                <w:rFonts w:ascii="Calibri" w:hAnsi="Calibri" w:cs="Calibri"/>
                <w:b/>
                <w:bCs/>
                <w:color w:val="000000"/>
                <w:szCs w:val="22"/>
              </w:rPr>
              <w:t>OutputCase</w:t>
            </w:r>
            <w:proofErr w:type="spellEnd"/>
          </w:p>
        </w:tc>
        <w:tc>
          <w:tcPr>
            <w:tcW w:w="1799" w:type="dxa"/>
            <w:tcBorders>
              <w:top w:val="nil"/>
              <w:left w:val="nil"/>
              <w:bottom w:val="single" w:sz="4" w:space="0" w:color="auto"/>
              <w:right w:val="single" w:sz="4" w:space="0" w:color="auto"/>
            </w:tcBorders>
            <w:shd w:val="clear" w:color="000000" w:fill="CCFFFF"/>
            <w:noWrap/>
            <w:vAlign w:val="bottom"/>
            <w:hideMark/>
          </w:tcPr>
          <w:p w14:paraId="1B4580E5" w14:textId="77777777" w:rsidR="0029039D" w:rsidRPr="0029039D" w:rsidRDefault="0029039D" w:rsidP="0029039D">
            <w:pPr>
              <w:bidi w:val="0"/>
              <w:jc w:val="center"/>
              <w:rPr>
                <w:rFonts w:ascii="Calibri" w:hAnsi="Calibri" w:cs="Calibri"/>
                <w:b/>
                <w:bCs/>
                <w:color w:val="000000"/>
                <w:szCs w:val="22"/>
              </w:rPr>
            </w:pPr>
            <w:proofErr w:type="spellStart"/>
            <w:r w:rsidRPr="0029039D">
              <w:rPr>
                <w:rFonts w:ascii="Calibri" w:hAnsi="Calibri" w:cs="Calibri"/>
                <w:b/>
                <w:bCs/>
                <w:color w:val="000000"/>
                <w:szCs w:val="22"/>
              </w:rPr>
              <w:t>CaseType</w:t>
            </w:r>
            <w:proofErr w:type="spellEnd"/>
          </w:p>
        </w:tc>
        <w:tc>
          <w:tcPr>
            <w:tcW w:w="1341" w:type="dxa"/>
            <w:tcBorders>
              <w:top w:val="nil"/>
              <w:left w:val="nil"/>
              <w:bottom w:val="single" w:sz="4" w:space="0" w:color="auto"/>
              <w:right w:val="single" w:sz="4" w:space="0" w:color="auto"/>
            </w:tcBorders>
            <w:shd w:val="clear" w:color="000000" w:fill="CCFFFF"/>
            <w:noWrap/>
            <w:vAlign w:val="bottom"/>
            <w:hideMark/>
          </w:tcPr>
          <w:p w14:paraId="546E8C89" w14:textId="77777777" w:rsidR="0029039D" w:rsidRPr="0029039D" w:rsidRDefault="0029039D" w:rsidP="0029039D">
            <w:pPr>
              <w:bidi w:val="0"/>
              <w:jc w:val="center"/>
              <w:rPr>
                <w:rFonts w:ascii="Calibri" w:hAnsi="Calibri" w:cs="Calibri"/>
                <w:b/>
                <w:bCs/>
                <w:color w:val="000000"/>
                <w:szCs w:val="22"/>
              </w:rPr>
            </w:pPr>
            <w:proofErr w:type="spellStart"/>
            <w:r w:rsidRPr="0029039D">
              <w:rPr>
                <w:rFonts w:ascii="Calibri" w:hAnsi="Calibri" w:cs="Calibri"/>
                <w:b/>
                <w:bCs/>
                <w:color w:val="000000"/>
                <w:szCs w:val="22"/>
              </w:rPr>
              <w:t>StepType</w:t>
            </w:r>
            <w:proofErr w:type="spellEnd"/>
          </w:p>
        </w:tc>
        <w:tc>
          <w:tcPr>
            <w:tcW w:w="641" w:type="dxa"/>
            <w:tcBorders>
              <w:top w:val="nil"/>
              <w:left w:val="nil"/>
              <w:bottom w:val="single" w:sz="4" w:space="0" w:color="auto"/>
              <w:right w:val="single" w:sz="4" w:space="0" w:color="auto"/>
            </w:tcBorders>
            <w:shd w:val="clear" w:color="000000" w:fill="CCFFFF"/>
            <w:noWrap/>
            <w:vAlign w:val="bottom"/>
            <w:hideMark/>
          </w:tcPr>
          <w:p w14:paraId="30123837" w14:textId="77777777" w:rsidR="0029039D" w:rsidRPr="0029039D" w:rsidRDefault="0029039D" w:rsidP="0029039D">
            <w:pPr>
              <w:bidi w:val="0"/>
              <w:jc w:val="center"/>
              <w:rPr>
                <w:rFonts w:ascii="Calibri" w:hAnsi="Calibri" w:cs="Calibri"/>
                <w:b/>
                <w:bCs/>
                <w:color w:val="000000"/>
                <w:szCs w:val="22"/>
              </w:rPr>
            </w:pPr>
            <w:r w:rsidRPr="0029039D">
              <w:rPr>
                <w:rFonts w:ascii="Calibri" w:hAnsi="Calibri" w:cs="Calibri"/>
                <w:b/>
                <w:bCs/>
                <w:color w:val="000000"/>
                <w:szCs w:val="22"/>
              </w:rPr>
              <w:t>U1</w:t>
            </w:r>
          </w:p>
        </w:tc>
        <w:tc>
          <w:tcPr>
            <w:tcW w:w="641" w:type="dxa"/>
            <w:tcBorders>
              <w:top w:val="nil"/>
              <w:left w:val="nil"/>
              <w:bottom w:val="single" w:sz="4" w:space="0" w:color="auto"/>
              <w:right w:val="single" w:sz="4" w:space="0" w:color="auto"/>
            </w:tcBorders>
            <w:shd w:val="clear" w:color="000000" w:fill="CCFFFF"/>
            <w:noWrap/>
            <w:vAlign w:val="bottom"/>
            <w:hideMark/>
          </w:tcPr>
          <w:p w14:paraId="460364A8" w14:textId="77777777" w:rsidR="0029039D" w:rsidRPr="0029039D" w:rsidRDefault="0029039D" w:rsidP="0029039D">
            <w:pPr>
              <w:bidi w:val="0"/>
              <w:jc w:val="center"/>
              <w:rPr>
                <w:rFonts w:ascii="Calibri" w:hAnsi="Calibri" w:cs="Calibri"/>
                <w:b/>
                <w:bCs/>
                <w:color w:val="000000"/>
                <w:szCs w:val="22"/>
              </w:rPr>
            </w:pPr>
            <w:r w:rsidRPr="0029039D">
              <w:rPr>
                <w:rFonts w:ascii="Calibri" w:hAnsi="Calibri" w:cs="Calibri"/>
                <w:b/>
                <w:bCs/>
                <w:color w:val="000000"/>
                <w:szCs w:val="22"/>
              </w:rPr>
              <w:t>U2</w:t>
            </w:r>
          </w:p>
        </w:tc>
        <w:tc>
          <w:tcPr>
            <w:tcW w:w="641" w:type="dxa"/>
            <w:tcBorders>
              <w:top w:val="nil"/>
              <w:left w:val="nil"/>
              <w:bottom w:val="single" w:sz="4" w:space="0" w:color="auto"/>
              <w:right w:val="single" w:sz="8" w:space="0" w:color="auto"/>
            </w:tcBorders>
            <w:shd w:val="clear" w:color="000000" w:fill="CCFFFF"/>
            <w:noWrap/>
            <w:vAlign w:val="bottom"/>
            <w:hideMark/>
          </w:tcPr>
          <w:p w14:paraId="0B39503C" w14:textId="77777777" w:rsidR="0029039D" w:rsidRPr="0029039D" w:rsidRDefault="0029039D" w:rsidP="0029039D">
            <w:pPr>
              <w:bidi w:val="0"/>
              <w:jc w:val="center"/>
              <w:rPr>
                <w:rFonts w:ascii="Calibri" w:hAnsi="Calibri" w:cs="Calibri"/>
                <w:b/>
                <w:bCs/>
                <w:color w:val="000000"/>
                <w:szCs w:val="22"/>
              </w:rPr>
            </w:pPr>
            <w:r w:rsidRPr="0029039D">
              <w:rPr>
                <w:rFonts w:ascii="Calibri" w:hAnsi="Calibri" w:cs="Calibri"/>
                <w:b/>
                <w:bCs/>
                <w:color w:val="000000"/>
                <w:szCs w:val="22"/>
              </w:rPr>
              <w:t>U3</w:t>
            </w:r>
          </w:p>
        </w:tc>
      </w:tr>
      <w:tr w:rsidR="0029039D" w:rsidRPr="0029039D" w14:paraId="19CA35DF" w14:textId="77777777" w:rsidTr="0029039D">
        <w:trPr>
          <w:trHeight w:val="315"/>
          <w:jc w:val="center"/>
        </w:trPr>
        <w:tc>
          <w:tcPr>
            <w:tcW w:w="715" w:type="dxa"/>
            <w:tcBorders>
              <w:top w:val="nil"/>
              <w:left w:val="single" w:sz="8" w:space="0" w:color="auto"/>
              <w:bottom w:val="single" w:sz="4" w:space="0" w:color="auto"/>
              <w:right w:val="single" w:sz="4" w:space="0" w:color="auto"/>
            </w:tcBorders>
            <w:shd w:val="clear" w:color="000000" w:fill="CCFFFF"/>
            <w:noWrap/>
            <w:vAlign w:val="bottom"/>
            <w:hideMark/>
          </w:tcPr>
          <w:p w14:paraId="7A45CC7C"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Text</w:t>
            </w:r>
          </w:p>
        </w:tc>
        <w:tc>
          <w:tcPr>
            <w:tcW w:w="2062" w:type="dxa"/>
            <w:tcBorders>
              <w:top w:val="nil"/>
              <w:left w:val="nil"/>
              <w:bottom w:val="single" w:sz="4" w:space="0" w:color="auto"/>
              <w:right w:val="single" w:sz="4" w:space="0" w:color="auto"/>
            </w:tcBorders>
            <w:shd w:val="clear" w:color="000000" w:fill="CCFFFF"/>
            <w:noWrap/>
            <w:vAlign w:val="bottom"/>
            <w:hideMark/>
          </w:tcPr>
          <w:p w14:paraId="62C2BD29"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Text</w:t>
            </w:r>
          </w:p>
        </w:tc>
        <w:tc>
          <w:tcPr>
            <w:tcW w:w="1799" w:type="dxa"/>
            <w:tcBorders>
              <w:top w:val="nil"/>
              <w:left w:val="nil"/>
              <w:bottom w:val="single" w:sz="4" w:space="0" w:color="auto"/>
              <w:right w:val="single" w:sz="4" w:space="0" w:color="auto"/>
            </w:tcBorders>
            <w:shd w:val="clear" w:color="000000" w:fill="CCFFFF"/>
            <w:noWrap/>
            <w:vAlign w:val="bottom"/>
            <w:hideMark/>
          </w:tcPr>
          <w:p w14:paraId="63DFC182"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Text</w:t>
            </w:r>
          </w:p>
        </w:tc>
        <w:tc>
          <w:tcPr>
            <w:tcW w:w="1341" w:type="dxa"/>
            <w:tcBorders>
              <w:top w:val="nil"/>
              <w:left w:val="nil"/>
              <w:bottom w:val="single" w:sz="4" w:space="0" w:color="auto"/>
              <w:right w:val="single" w:sz="4" w:space="0" w:color="auto"/>
            </w:tcBorders>
            <w:shd w:val="clear" w:color="000000" w:fill="CCFFFF"/>
            <w:noWrap/>
            <w:vAlign w:val="bottom"/>
            <w:hideMark/>
          </w:tcPr>
          <w:p w14:paraId="1A0F7C7C"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Text</w:t>
            </w:r>
          </w:p>
        </w:tc>
        <w:tc>
          <w:tcPr>
            <w:tcW w:w="641" w:type="dxa"/>
            <w:tcBorders>
              <w:top w:val="nil"/>
              <w:left w:val="nil"/>
              <w:bottom w:val="single" w:sz="4" w:space="0" w:color="auto"/>
              <w:right w:val="single" w:sz="4" w:space="0" w:color="auto"/>
            </w:tcBorders>
            <w:shd w:val="clear" w:color="000000" w:fill="CCFFFF"/>
            <w:noWrap/>
            <w:vAlign w:val="bottom"/>
            <w:hideMark/>
          </w:tcPr>
          <w:p w14:paraId="5F2755DF"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cm</w:t>
            </w:r>
          </w:p>
        </w:tc>
        <w:tc>
          <w:tcPr>
            <w:tcW w:w="641" w:type="dxa"/>
            <w:tcBorders>
              <w:top w:val="nil"/>
              <w:left w:val="nil"/>
              <w:bottom w:val="single" w:sz="4" w:space="0" w:color="auto"/>
              <w:right w:val="single" w:sz="4" w:space="0" w:color="auto"/>
            </w:tcBorders>
            <w:shd w:val="clear" w:color="000000" w:fill="CCFFFF"/>
            <w:noWrap/>
            <w:vAlign w:val="bottom"/>
            <w:hideMark/>
          </w:tcPr>
          <w:p w14:paraId="03162807"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cm</w:t>
            </w:r>
          </w:p>
        </w:tc>
        <w:tc>
          <w:tcPr>
            <w:tcW w:w="641" w:type="dxa"/>
            <w:tcBorders>
              <w:top w:val="nil"/>
              <w:left w:val="nil"/>
              <w:bottom w:val="single" w:sz="4" w:space="0" w:color="auto"/>
              <w:right w:val="single" w:sz="8" w:space="0" w:color="auto"/>
            </w:tcBorders>
            <w:shd w:val="clear" w:color="000000" w:fill="CCFFFF"/>
            <w:noWrap/>
            <w:vAlign w:val="bottom"/>
            <w:hideMark/>
          </w:tcPr>
          <w:p w14:paraId="040A4A1F"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cm</w:t>
            </w:r>
          </w:p>
        </w:tc>
      </w:tr>
      <w:tr w:rsidR="0029039D" w:rsidRPr="0029039D" w14:paraId="532E6192" w14:textId="77777777" w:rsidTr="0029039D">
        <w:trPr>
          <w:trHeight w:val="315"/>
          <w:jc w:val="center"/>
        </w:trPr>
        <w:tc>
          <w:tcPr>
            <w:tcW w:w="715" w:type="dxa"/>
            <w:tcBorders>
              <w:top w:val="nil"/>
              <w:left w:val="single" w:sz="8" w:space="0" w:color="auto"/>
              <w:bottom w:val="single" w:sz="4" w:space="0" w:color="auto"/>
              <w:right w:val="single" w:sz="4" w:space="0" w:color="auto"/>
            </w:tcBorders>
            <w:shd w:val="clear" w:color="auto" w:fill="auto"/>
            <w:noWrap/>
            <w:vAlign w:val="center"/>
            <w:hideMark/>
          </w:tcPr>
          <w:p w14:paraId="7D8175BA"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67</w:t>
            </w:r>
          </w:p>
        </w:tc>
        <w:tc>
          <w:tcPr>
            <w:tcW w:w="2062" w:type="dxa"/>
            <w:tcBorders>
              <w:top w:val="nil"/>
              <w:left w:val="nil"/>
              <w:bottom w:val="single" w:sz="4" w:space="0" w:color="auto"/>
              <w:right w:val="single" w:sz="4" w:space="0" w:color="auto"/>
            </w:tcBorders>
            <w:shd w:val="clear" w:color="auto" w:fill="auto"/>
            <w:noWrap/>
            <w:vAlign w:val="center"/>
            <w:hideMark/>
          </w:tcPr>
          <w:p w14:paraId="6A8E6DB2"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ENV-Allowable</w:t>
            </w:r>
          </w:p>
        </w:tc>
        <w:tc>
          <w:tcPr>
            <w:tcW w:w="1799" w:type="dxa"/>
            <w:tcBorders>
              <w:top w:val="nil"/>
              <w:left w:val="nil"/>
              <w:bottom w:val="single" w:sz="4" w:space="0" w:color="auto"/>
              <w:right w:val="single" w:sz="4" w:space="0" w:color="auto"/>
            </w:tcBorders>
            <w:shd w:val="clear" w:color="auto" w:fill="auto"/>
            <w:noWrap/>
            <w:vAlign w:val="center"/>
            <w:hideMark/>
          </w:tcPr>
          <w:p w14:paraId="75133754"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Combination</w:t>
            </w:r>
          </w:p>
        </w:tc>
        <w:tc>
          <w:tcPr>
            <w:tcW w:w="1341" w:type="dxa"/>
            <w:tcBorders>
              <w:top w:val="nil"/>
              <w:left w:val="nil"/>
              <w:bottom w:val="single" w:sz="4" w:space="0" w:color="auto"/>
              <w:right w:val="single" w:sz="4" w:space="0" w:color="auto"/>
            </w:tcBorders>
            <w:shd w:val="clear" w:color="auto" w:fill="auto"/>
            <w:noWrap/>
            <w:vAlign w:val="center"/>
            <w:hideMark/>
          </w:tcPr>
          <w:p w14:paraId="7D3E8068"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Max</w:t>
            </w:r>
          </w:p>
        </w:tc>
        <w:tc>
          <w:tcPr>
            <w:tcW w:w="641" w:type="dxa"/>
            <w:tcBorders>
              <w:top w:val="nil"/>
              <w:left w:val="nil"/>
              <w:bottom w:val="single" w:sz="4" w:space="0" w:color="auto"/>
              <w:right w:val="single" w:sz="4" w:space="0" w:color="auto"/>
            </w:tcBorders>
            <w:shd w:val="clear" w:color="auto" w:fill="auto"/>
            <w:noWrap/>
            <w:vAlign w:val="center"/>
            <w:hideMark/>
          </w:tcPr>
          <w:p w14:paraId="61D10F63"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1.59</w:t>
            </w:r>
          </w:p>
        </w:tc>
        <w:tc>
          <w:tcPr>
            <w:tcW w:w="641" w:type="dxa"/>
            <w:tcBorders>
              <w:top w:val="nil"/>
              <w:left w:val="nil"/>
              <w:bottom w:val="single" w:sz="4" w:space="0" w:color="auto"/>
              <w:right w:val="single" w:sz="4" w:space="0" w:color="auto"/>
            </w:tcBorders>
            <w:shd w:val="clear" w:color="auto" w:fill="auto"/>
            <w:noWrap/>
            <w:vAlign w:val="center"/>
            <w:hideMark/>
          </w:tcPr>
          <w:p w14:paraId="2C4841AD"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0.91</w:t>
            </w:r>
          </w:p>
        </w:tc>
        <w:tc>
          <w:tcPr>
            <w:tcW w:w="641" w:type="dxa"/>
            <w:tcBorders>
              <w:top w:val="nil"/>
              <w:left w:val="nil"/>
              <w:bottom w:val="single" w:sz="4" w:space="0" w:color="auto"/>
              <w:right w:val="single" w:sz="8" w:space="0" w:color="auto"/>
            </w:tcBorders>
            <w:shd w:val="clear" w:color="auto" w:fill="auto"/>
            <w:noWrap/>
            <w:vAlign w:val="center"/>
            <w:hideMark/>
          </w:tcPr>
          <w:p w14:paraId="6B0C5539"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0.55</w:t>
            </w:r>
          </w:p>
        </w:tc>
      </w:tr>
      <w:tr w:rsidR="0029039D" w:rsidRPr="0029039D" w14:paraId="3B8F508B" w14:textId="77777777" w:rsidTr="0029039D">
        <w:trPr>
          <w:trHeight w:val="315"/>
          <w:jc w:val="center"/>
        </w:trPr>
        <w:tc>
          <w:tcPr>
            <w:tcW w:w="715" w:type="dxa"/>
            <w:tcBorders>
              <w:top w:val="nil"/>
              <w:left w:val="single" w:sz="8" w:space="0" w:color="auto"/>
              <w:bottom w:val="single" w:sz="4" w:space="0" w:color="auto"/>
              <w:right w:val="single" w:sz="4" w:space="0" w:color="auto"/>
            </w:tcBorders>
            <w:shd w:val="clear" w:color="auto" w:fill="auto"/>
            <w:noWrap/>
            <w:vAlign w:val="center"/>
            <w:hideMark/>
          </w:tcPr>
          <w:p w14:paraId="3561ED3D"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lastRenderedPageBreak/>
              <w:t>32</w:t>
            </w:r>
          </w:p>
        </w:tc>
        <w:tc>
          <w:tcPr>
            <w:tcW w:w="2062" w:type="dxa"/>
            <w:tcBorders>
              <w:top w:val="nil"/>
              <w:left w:val="nil"/>
              <w:bottom w:val="single" w:sz="4" w:space="0" w:color="auto"/>
              <w:right w:val="single" w:sz="4" w:space="0" w:color="auto"/>
            </w:tcBorders>
            <w:shd w:val="clear" w:color="auto" w:fill="auto"/>
            <w:noWrap/>
            <w:vAlign w:val="center"/>
            <w:hideMark/>
          </w:tcPr>
          <w:p w14:paraId="08D716C7"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ENV-Allowable</w:t>
            </w:r>
          </w:p>
        </w:tc>
        <w:tc>
          <w:tcPr>
            <w:tcW w:w="1799" w:type="dxa"/>
            <w:tcBorders>
              <w:top w:val="nil"/>
              <w:left w:val="nil"/>
              <w:bottom w:val="single" w:sz="4" w:space="0" w:color="auto"/>
              <w:right w:val="single" w:sz="4" w:space="0" w:color="auto"/>
            </w:tcBorders>
            <w:shd w:val="clear" w:color="auto" w:fill="auto"/>
            <w:noWrap/>
            <w:vAlign w:val="center"/>
            <w:hideMark/>
          </w:tcPr>
          <w:p w14:paraId="3E918D0F"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Combination</w:t>
            </w:r>
          </w:p>
        </w:tc>
        <w:tc>
          <w:tcPr>
            <w:tcW w:w="1341" w:type="dxa"/>
            <w:tcBorders>
              <w:top w:val="nil"/>
              <w:left w:val="nil"/>
              <w:bottom w:val="single" w:sz="4" w:space="0" w:color="auto"/>
              <w:right w:val="single" w:sz="4" w:space="0" w:color="auto"/>
            </w:tcBorders>
            <w:shd w:val="clear" w:color="auto" w:fill="auto"/>
            <w:noWrap/>
            <w:vAlign w:val="center"/>
            <w:hideMark/>
          </w:tcPr>
          <w:p w14:paraId="70DD5E33"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Max</w:t>
            </w:r>
          </w:p>
        </w:tc>
        <w:tc>
          <w:tcPr>
            <w:tcW w:w="641" w:type="dxa"/>
            <w:tcBorders>
              <w:top w:val="nil"/>
              <w:left w:val="nil"/>
              <w:bottom w:val="single" w:sz="4" w:space="0" w:color="auto"/>
              <w:right w:val="single" w:sz="4" w:space="0" w:color="auto"/>
            </w:tcBorders>
            <w:shd w:val="clear" w:color="auto" w:fill="auto"/>
            <w:noWrap/>
            <w:vAlign w:val="center"/>
            <w:hideMark/>
          </w:tcPr>
          <w:p w14:paraId="7773BDFD"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1.51</w:t>
            </w:r>
          </w:p>
        </w:tc>
        <w:tc>
          <w:tcPr>
            <w:tcW w:w="641" w:type="dxa"/>
            <w:tcBorders>
              <w:top w:val="nil"/>
              <w:left w:val="nil"/>
              <w:bottom w:val="single" w:sz="4" w:space="0" w:color="auto"/>
              <w:right w:val="single" w:sz="4" w:space="0" w:color="auto"/>
            </w:tcBorders>
            <w:shd w:val="clear" w:color="auto" w:fill="auto"/>
            <w:noWrap/>
            <w:vAlign w:val="center"/>
            <w:hideMark/>
          </w:tcPr>
          <w:p w14:paraId="2E4C8FAB"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0.91</w:t>
            </w:r>
          </w:p>
        </w:tc>
        <w:tc>
          <w:tcPr>
            <w:tcW w:w="641" w:type="dxa"/>
            <w:tcBorders>
              <w:top w:val="nil"/>
              <w:left w:val="nil"/>
              <w:bottom w:val="single" w:sz="4" w:space="0" w:color="auto"/>
              <w:right w:val="single" w:sz="8" w:space="0" w:color="auto"/>
            </w:tcBorders>
            <w:shd w:val="clear" w:color="auto" w:fill="auto"/>
            <w:noWrap/>
            <w:vAlign w:val="center"/>
            <w:hideMark/>
          </w:tcPr>
          <w:p w14:paraId="4A30573B"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0.53</w:t>
            </w:r>
          </w:p>
        </w:tc>
      </w:tr>
      <w:tr w:rsidR="0029039D" w:rsidRPr="0029039D" w14:paraId="368FB6AB" w14:textId="77777777" w:rsidTr="0029039D">
        <w:trPr>
          <w:trHeight w:val="315"/>
          <w:jc w:val="center"/>
        </w:trPr>
        <w:tc>
          <w:tcPr>
            <w:tcW w:w="715" w:type="dxa"/>
            <w:tcBorders>
              <w:top w:val="nil"/>
              <w:left w:val="single" w:sz="8" w:space="0" w:color="auto"/>
              <w:bottom w:val="single" w:sz="4" w:space="0" w:color="auto"/>
              <w:right w:val="single" w:sz="4" w:space="0" w:color="auto"/>
            </w:tcBorders>
            <w:shd w:val="clear" w:color="auto" w:fill="auto"/>
            <w:noWrap/>
            <w:vAlign w:val="center"/>
            <w:hideMark/>
          </w:tcPr>
          <w:p w14:paraId="0411C3BC"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46</w:t>
            </w:r>
          </w:p>
        </w:tc>
        <w:tc>
          <w:tcPr>
            <w:tcW w:w="2062" w:type="dxa"/>
            <w:tcBorders>
              <w:top w:val="nil"/>
              <w:left w:val="nil"/>
              <w:bottom w:val="single" w:sz="4" w:space="0" w:color="auto"/>
              <w:right w:val="single" w:sz="4" w:space="0" w:color="auto"/>
            </w:tcBorders>
            <w:shd w:val="clear" w:color="auto" w:fill="auto"/>
            <w:noWrap/>
            <w:vAlign w:val="center"/>
            <w:hideMark/>
          </w:tcPr>
          <w:p w14:paraId="388EB19A"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ENV-Allowable</w:t>
            </w:r>
          </w:p>
        </w:tc>
        <w:tc>
          <w:tcPr>
            <w:tcW w:w="1799" w:type="dxa"/>
            <w:tcBorders>
              <w:top w:val="nil"/>
              <w:left w:val="nil"/>
              <w:bottom w:val="single" w:sz="4" w:space="0" w:color="auto"/>
              <w:right w:val="single" w:sz="4" w:space="0" w:color="auto"/>
            </w:tcBorders>
            <w:shd w:val="clear" w:color="auto" w:fill="auto"/>
            <w:noWrap/>
            <w:vAlign w:val="center"/>
            <w:hideMark/>
          </w:tcPr>
          <w:p w14:paraId="55404486"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Combination</w:t>
            </w:r>
          </w:p>
        </w:tc>
        <w:tc>
          <w:tcPr>
            <w:tcW w:w="1341" w:type="dxa"/>
            <w:tcBorders>
              <w:top w:val="nil"/>
              <w:left w:val="nil"/>
              <w:bottom w:val="single" w:sz="4" w:space="0" w:color="auto"/>
              <w:right w:val="single" w:sz="4" w:space="0" w:color="auto"/>
            </w:tcBorders>
            <w:shd w:val="clear" w:color="auto" w:fill="auto"/>
            <w:noWrap/>
            <w:vAlign w:val="center"/>
            <w:hideMark/>
          </w:tcPr>
          <w:p w14:paraId="1D91B1E2"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Max</w:t>
            </w:r>
          </w:p>
        </w:tc>
        <w:tc>
          <w:tcPr>
            <w:tcW w:w="641" w:type="dxa"/>
            <w:tcBorders>
              <w:top w:val="nil"/>
              <w:left w:val="nil"/>
              <w:bottom w:val="single" w:sz="4" w:space="0" w:color="auto"/>
              <w:right w:val="single" w:sz="4" w:space="0" w:color="auto"/>
            </w:tcBorders>
            <w:shd w:val="clear" w:color="auto" w:fill="auto"/>
            <w:noWrap/>
            <w:vAlign w:val="center"/>
            <w:hideMark/>
          </w:tcPr>
          <w:p w14:paraId="7961DF79"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1.49</w:t>
            </w:r>
          </w:p>
        </w:tc>
        <w:tc>
          <w:tcPr>
            <w:tcW w:w="641" w:type="dxa"/>
            <w:tcBorders>
              <w:top w:val="nil"/>
              <w:left w:val="nil"/>
              <w:bottom w:val="single" w:sz="4" w:space="0" w:color="auto"/>
              <w:right w:val="single" w:sz="4" w:space="0" w:color="auto"/>
            </w:tcBorders>
            <w:shd w:val="clear" w:color="auto" w:fill="auto"/>
            <w:noWrap/>
            <w:vAlign w:val="center"/>
            <w:hideMark/>
          </w:tcPr>
          <w:p w14:paraId="3AC723E3"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0.91</w:t>
            </w:r>
          </w:p>
        </w:tc>
        <w:tc>
          <w:tcPr>
            <w:tcW w:w="641" w:type="dxa"/>
            <w:tcBorders>
              <w:top w:val="nil"/>
              <w:left w:val="nil"/>
              <w:bottom w:val="single" w:sz="4" w:space="0" w:color="auto"/>
              <w:right w:val="single" w:sz="8" w:space="0" w:color="auto"/>
            </w:tcBorders>
            <w:shd w:val="clear" w:color="auto" w:fill="auto"/>
            <w:noWrap/>
            <w:vAlign w:val="center"/>
            <w:hideMark/>
          </w:tcPr>
          <w:p w14:paraId="04B889EB"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0.52</w:t>
            </w:r>
          </w:p>
        </w:tc>
      </w:tr>
      <w:tr w:rsidR="0029039D" w:rsidRPr="0029039D" w14:paraId="13D6C3E8" w14:textId="77777777" w:rsidTr="0029039D">
        <w:trPr>
          <w:trHeight w:val="315"/>
          <w:jc w:val="center"/>
        </w:trPr>
        <w:tc>
          <w:tcPr>
            <w:tcW w:w="715" w:type="dxa"/>
            <w:tcBorders>
              <w:top w:val="nil"/>
              <w:left w:val="single" w:sz="8" w:space="0" w:color="auto"/>
              <w:bottom w:val="single" w:sz="4" w:space="0" w:color="auto"/>
              <w:right w:val="single" w:sz="4" w:space="0" w:color="auto"/>
            </w:tcBorders>
            <w:shd w:val="clear" w:color="auto" w:fill="auto"/>
            <w:noWrap/>
            <w:vAlign w:val="center"/>
            <w:hideMark/>
          </w:tcPr>
          <w:p w14:paraId="425F7DBC"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25</w:t>
            </w:r>
          </w:p>
        </w:tc>
        <w:tc>
          <w:tcPr>
            <w:tcW w:w="2062" w:type="dxa"/>
            <w:tcBorders>
              <w:top w:val="nil"/>
              <w:left w:val="nil"/>
              <w:bottom w:val="single" w:sz="4" w:space="0" w:color="auto"/>
              <w:right w:val="single" w:sz="4" w:space="0" w:color="auto"/>
            </w:tcBorders>
            <w:shd w:val="clear" w:color="auto" w:fill="auto"/>
            <w:noWrap/>
            <w:vAlign w:val="center"/>
            <w:hideMark/>
          </w:tcPr>
          <w:p w14:paraId="6467774D"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ENV-Allowable</w:t>
            </w:r>
          </w:p>
        </w:tc>
        <w:tc>
          <w:tcPr>
            <w:tcW w:w="1799" w:type="dxa"/>
            <w:tcBorders>
              <w:top w:val="nil"/>
              <w:left w:val="nil"/>
              <w:bottom w:val="single" w:sz="4" w:space="0" w:color="auto"/>
              <w:right w:val="single" w:sz="4" w:space="0" w:color="auto"/>
            </w:tcBorders>
            <w:shd w:val="clear" w:color="auto" w:fill="auto"/>
            <w:noWrap/>
            <w:vAlign w:val="center"/>
            <w:hideMark/>
          </w:tcPr>
          <w:p w14:paraId="7058B54A"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Combination</w:t>
            </w:r>
          </w:p>
        </w:tc>
        <w:tc>
          <w:tcPr>
            <w:tcW w:w="1341" w:type="dxa"/>
            <w:tcBorders>
              <w:top w:val="nil"/>
              <w:left w:val="nil"/>
              <w:bottom w:val="single" w:sz="4" w:space="0" w:color="auto"/>
              <w:right w:val="single" w:sz="4" w:space="0" w:color="auto"/>
            </w:tcBorders>
            <w:shd w:val="clear" w:color="auto" w:fill="auto"/>
            <w:noWrap/>
            <w:vAlign w:val="center"/>
            <w:hideMark/>
          </w:tcPr>
          <w:p w14:paraId="162FBC71"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Max</w:t>
            </w:r>
          </w:p>
        </w:tc>
        <w:tc>
          <w:tcPr>
            <w:tcW w:w="641" w:type="dxa"/>
            <w:tcBorders>
              <w:top w:val="nil"/>
              <w:left w:val="nil"/>
              <w:bottom w:val="single" w:sz="4" w:space="0" w:color="auto"/>
              <w:right w:val="single" w:sz="4" w:space="0" w:color="auto"/>
            </w:tcBorders>
            <w:shd w:val="clear" w:color="auto" w:fill="auto"/>
            <w:noWrap/>
            <w:vAlign w:val="center"/>
            <w:hideMark/>
          </w:tcPr>
          <w:p w14:paraId="405CE589"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1.48</w:t>
            </w:r>
          </w:p>
        </w:tc>
        <w:tc>
          <w:tcPr>
            <w:tcW w:w="641" w:type="dxa"/>
            <w:tcBorders>
              <w:top w:val="nil"/>
              <w:left w:val="nil"/>
              <w:bottom w:val="single" w:sz="4" w:space="0" w:color="auto"/>
              <w:right w:val="single" w:sz="4" w:space="0" w:color="auto"/>
            </w:tcBorders>
            <w:shd w:val="clear" w:color="auto" w:fill="auto"/>
            <w:noWrap/>
            <w:vAlign w:val="center"/>
            <w:hideMark/>
          </w:tcPr>
          <w:p w14:paraId="46DE923C"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0.91</w:t>
            </w:r>
          </w:p>
        </w:tc>
        <w:tc>
          <w:tcPr>
            <w:tcW w:w="641" w:type="dxa"/>
            <w:tcBorders>
              <w:top w:val="nil"/>
              <w:left w:val="nil"/>
              <w:bottom w:val="single" w:sz="4" w:space="0" w:color="auto"/>
              <w:right w:val="single" w:sz="8" w:space="0" w:color="auto"/>
            </w:tcBorders>
            <w:shd w:val="clear" w:color="auto" w:fill="auto"/>
            <w:noWrap/>
            <w:vAlign w:val="center"/>
            <w:hideMark/>
          </w:tcPr>
          <w:p w14:paraId="639CDCFD"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0.52</w:t>
            </w:r>
          </w:p>
        </w:tc>
      </w:tr>
      <w:tr w:rsidR="0029039D" w:rsidRPr="0029039D" w14:paraId="03293C17" w14:textId="77777777" w:rsidTr="0029039D">
        <w:trPr>
          <w:trHeight w:val="315"/>
          <w:jc w:val="center"/>
        </w:trPr>
        <w:tc>
          <w:tcPr>
            <w:tcW w:w="715" w:type="dxa"/>
            <w:tcBorders>
              <w:top w:val="nil"/>
              <w:left w:val="single" w:sz="8" w:space="0" w:color="auto"/>
              <w:bottom w:val="single" w:sz="4" w:space="0" w:color="auto"/>
              <w:right w:val="single" w:sz="4" w:space="0" w:color="auto"/>
            </w:tcBorders>
            <w:shd w:val="clear" w:color="auto" w:fill="auto"/>
            <w:noWrap/>
            <w:vAlign w:val="center"/>
            <w:hideMark/>
          </w:tcPr>
          <w:p w14:paraId="312667A2"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18</w:t>
            </w:r>
          </w:p>
        </w:tc>
        <w:tc>
          <w:tcPr>
            <w:tcW w:w="2062" w:type="dxa"/>
            <w:tcBorders>
              <w:top w:val="nil"/>
              <w:left w:val="nil"/>
              <w:bottom w:val="single" w:sz="4" w:space="0" w:color="auto"/>
              <w:right w:val="single" w:sz="4" w:space="0" w:color="auto"/>
            </w:tcBorders>
            <w:shd w:val="clear" w:color="auto" w:fill="auto"/>
            <w:noWrap/>
            <w:vAlign w:val="center"/>
            <w:hideMark/>
          </w:tcPr>
          <w:p w14:paraId="29628F37"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ENV-Allowable</w:t>
            </w:r>
          </w:p>
        </w:tc>
        <w:tc>
          <w:tcPr>
            <w:tcW w:w="1799" w:type="dxa"/>
            <w:tcBorders>
              <w:top w:val="nil"/>
              <w:left w:val="nil"/>
              <w:bottom w:val="single" w:sz="4" w:space="0" w:color="auto"/>
              <w:right w:val="single" w:sz="4" w:space="0" w:color="auto"/>
            </w:tcBorders>
            <w:shd w:val="clear" w:color="auto" w:fill="auto"/>
            <w:noWrap/>
            <w:vAlign w:val="center"/>
            <w:hideMark/>
          </w:tcPr>
          <w:p w14:paraId="451CF0E5"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Combination</w:t>
            </w:r>
          </w:p>
        </w:tc>
        <w:tc>
          <w:tcPr>
            <w:tcW w:w="1341" w:type="dxa"/>
            <w:tcBorders>
              <w:top w:val="nil"/>
              <w:left w:val="nil"/>
              <w:bottom w:val="single" w:sz="4" w:space="0" w:color="auto"/>
              <w:right w:val="single" w:sz="4" w:space="0" w:color="auto"/>
            </w:tcBorders>
            <w:shd w:val="clear" w:color="auto" w:fill="auto"/>
            <w:noWrap/>
            <w:vAlign w:val="center"/>
            <w:hideMark/>
          </w:tcPr>
          <w:p w14:paraId="025258B6"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Max</w:t>
            </w:r>
          </w:p>
        </w:tc>
        <w:tc>
          <w:tcPr>
            <w:tcW w:w="641" w:type="dxa"/>
            <w:tcBorders>
              <w:top w:val="nil"/>
              <w:left w:val="nil"/>
              <w:bottom w:val="single" w:sz="4" w:space="0" w:color="auto"/>
              <w:right w:val="single" w:sz="4" w:space="0" w:color="auto"/>
            </w:tcBorders>
            <w:shd w:val="clear" w:color="auto" w:fill="auto"/>
            <w:noWrap/>
            <w:vAlign w:val="center"/>
            <w:hideMark/>
          </w:tcPr>
          <w:p w14:paraId="2C21F797"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1.39</w:t>
            </w:r>
          </w:p>
        </w:tc>
        <w:tc>
          <w:tcPr>
            <w:tcW w:w="641" w:type="dxa"/>
            <w:tcBorders>
              <w:top w:val="nil"/>
              <w:left w:val="nil"/>
              <w:bottom w:val="single" w:sz="4" w:space="0" w:color="auto"/>
              <w:right w:val="single" w:sz="4" w:space="0" w:color="auto"/>
            </w:tcBorders>
            <w:shd w:val="clear" w:color="auto" w:fill="auto"/>
            <w:noWrap/>
            <w:vAlign w:val="center"/>
            <w:hideMark/>
          </w:tcPr>
          <w:p w14:paraId="2E241B8C"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0.91</w:t>
            </w:r>
          </w:p>
        </w:tc>
        <w:tc>
          <w:tcPr>
            <w:tcW w:w="641" w:type="dxa"/>
            <w:tcBorders>
              <w:top w:val="nil"/>
              <w:left w:val="nil"/>
              <w:bottom w:val="single" w:sz="4" w:space="0" w:color="auto"/>
              <w:right w:val="single" w:sz="8" w:space="0" w:color="auto"/>
            </w:tcBorders>
            <w:shd w:val="clear" w:color="auto" w:fill="auto"/>
            <w:noWrap/>
            <w:vAlign w:val="center"/>
            <w:hideMark/>
          </w:tcPr>
          <w:p w14:paraId="3A41A379"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0.50</w:t>
            </w:r>
          </w:p>
        </w:tc>
      </w:tr>
      <w:tr w:rsidR="0029039D" w:rsidRPr="0029039D" w14:paraId="2A5D6201" w14:textId="77777777" w:rsidTr="0029039D">
        <w:trPr>
          <w:trHeight w:val="315"/>
          <w:jc w:val="center"/>
        </w:trPr>
        <w:tc>
          <w:tcPr>
            <w:tcW w:w="715" w:type="dxa"/>
            <w:tcBorders>
              <w:top w:val="nil"/>
              <w:left w:val="single" w:sz="8" w:space="0" w:color="auto"/>
              <w:bottom w:val="single" w:sz="4" w:space="0" w:color="auto"/>
              <w:right w:val="single" w:sz="4" w:space="0" w:color="auto"/>
            </w:tcBorders>
            <w:shd w:val="clear" w:color="auto" w:fill="auto"/>
            <w:noWrap/>
            <w:vAlign w:val="center"/>
            <w:hideMark/>
          </w:tcPr>
          <w:p w14:paraId="5FF2FDBE"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60</w:t>
            </w:r>
          </w:p>
        </w:tc>
        <w:tc>
          <w:tcPr>
            <w:tcW w:w="2062" w:type="dxa"/>
            <w:tcBorders>
              <w:top w:val="nil"/>
              <w:left w:val="nil"/>
              <w:bottom w:val="single" w:sz="4" w:space="0" w:color="auto"/>
              <w:right w:val="single" w:sz="4" w:space="0" w:color="auto"/>
            </w:tcBorders>
            <w:shd w:val="clear" w:color="auto" w:fill="auto"/>
            <w:noWrap/>
            <w:vAlign w:val="center"/>
            <w:hideMark/>
          </w:tcPr>
          <w:p w14:paraId="07FD557E"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ENV-Allowable</w:t>
            </w:r>
          </w:p>
        </w:tc>
        <w:tc>
          <w:tcPr>
            <w:tcW w:w="1799" w:type="dxa"/>
            <w:tcBorders>
              <w:top w:val="nil"/>
              <w:left w:val="nil"/>
              <w:bottom w:val="single" w:sz="4" w:space="0" w:color="auto"/>
              <w:right w:val="single" w:sz="4" w:space="0" w:color="auto"/>
            </w:tcBorders>
            <w:shd w:val="clear" w:color="auto" w:fill="auto"/>
            <w:noWrap/>
            <w:vAlign w:val="center"/>
            <w:hideMark/>
          </w:tcPr>
          <w:p w14:paraId="1CC589BC"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Combination</w:t>
            </w:r>
          </w:p>
        </w:tc>
        <w:tc>
          <w:tcPr>
            <w:tcW w:w="1341" w:type="dxa"/>
            <w:tcBorders>
              <w:top w:val="nil"/>
              <w:left w:val="nil"/>
              <w:bottom w:val="single" w:sz="4" w:space="0" w:color="auto"/>
              <w:right w:val="single" w:sz="4" w:space="0" w:color="auto"/>
            </w:tcBorders>
            <w:shd w:val="clear" w:color="auto" w:fill="auto"/>
            <w:noWrap/>
            <w:vAlign w:val="center"/>
            <w:hideMark/>
          </w:tcPr>
          <w:p w14:paraId="6141A54C"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Max</w:t>
            </w:r>
          </w:p>
        </w:tc>
        <w:tc>
          <w:tcPr>
            <w:tcW w:w="641" w:type="dxa"/>
            <w:tcBorders>
              <w:top w:val="nil"/>
              <w:left w:val="nil"/>
              <w:bottom w:val="single" w:sz="4" w:space="0" w:color="auto"/>
              <w:right w:val="single" w:sz="4" w:space="0" w:color="auto"/>
            </w:tcBorders>
            <w:shd w:val="clear" w:color="auto" w:fill="auto"/>
            <w:noWrap/>
            <w:vAlign w:val="center"/>
            <w:hideMark/>
          </w:tcPr>
          <w:p w14:paraId="2E6F30B3"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1.36</w:t>
            </w:r>
          </w:p>
        </w:tc>
        <w:tc>
          <w:tcPr>
            <w:tcW w:w="641" w:type="dxa"/>
            <w:tcBorders>
              <w:top w:val="nil"/>
              <w:left w:val="nil"/>
              <w:bottom w:val="single" w:sz="4" w:space="0" w:color="auto"/>
              <w:right w:val="single" w:sz="4" w:space="0" w:color="auto"/>
            </w:tcBorders>
            <w:shd w:val="clear" w:color="auto" w:fill="auto"/>
            <w:noWrap/>
            <w:vAlign w:val="center"/>
            <w:hideMark/>
          </w:tcPr>
          <w:p w14:paraId="7AABFF91"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1.12</w:t>
            </w:r>
          </w:p>
        </w:tc>
        <w:tc>
          <w:tcPr>
            <w:tcW w:w="641" w:type="dxa"/>
            <w:tcBorders>
              <w:top w:val="nil"/>
              <w:left w:val="nil"/>
              <w:bottom w:val="single" w:sz="4" w:space="0" w:color="auto"/>
              <w:right w:val="single" w:sz="8" w:space="0" w:color="auto"/>
            </w:tcBorders>
            <w:shd w:val="clear" w:color="auto" w:fill="auto"/>
            <w:noWrap/>
            <w:vAlign w:val="center"/>
            <w:hideMark/>
          </w:tcPr>
          <w:p w14:paraId="337854E3"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0.50</w:t>
            </w:r>
          </w:p>
        </w:tc>
      </w:tr>
      <w:tr w:rsidR="0029039D" w:rsidRPr="0029039D" w14:paraId="77EEA437" w14:textId="77777777" w:rsidTr="0029039D">
        <w:trPr>
          <w:trHeight w:val="315"/>
          <w:jc w:val="center"/>
        </w:trPr>
        <w:tc>
          <w:tcPr>
            <w:tcW w:w="715" w:type="dxa"/>
            <w:tcBorders>
              <w:top w:val="nil"/>
              <w:left w:val="single" w:sz="8" w:space="0" w:color="auto"/>
              <w:bottom w:val="single" w:sz="4" w:space="0" w:color="auto"/>
              <w:right w:val="single" w:sz="4" w:space="0" w:color="auto"/>
            </w:tcBorders>
            <w:shd w:val="clear" w:color="auto" w:fill="auto"/>
            <w:noWrap/>
            <w:vAlign w:val="center"/>
            <w:hideMark/>
          </w:tcPr>
          <w:p w14:paraId="5B859C86"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82</w:t>
            </w:r>
          </w:p>
        </w:tc>
        <w:tc>
          <w:tcPr>
            <w:tcW w:w="2062" w:type="dxa"/>
            <w:tcBorders>
              <w:top w:val="nil"/>
              <w:left w:val="nil"/>
              <w:bottom w:val="single" w:sz="4" w:space="0" w:color="auto"/>
              <w:right w:val="single" w:sz="4" w:space="0" w:color="auto"/>
            </w:tcBorders>
            <w:shd w:val="clear" w:color="auto" w:fill="auto"/>
            <w:noWrap/>
            <w:vAlign w:val="center"/>
            <w:hideMark/>
          </w:tcPr>
          <w:p w14:paraId="2FD2AA8E"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ENV-Allowable</w:t>
            </w:r>
          </w:p>
        </w:tc>
        <w:tc>
          <w:tcPr>
            <w:tcW w:w="1799" w:type="dxa"/>
            <w:tcBorders>
              <w:top w:val="nil"/>
              <w:left w:val="nil"/>
              <w:bottom w:val="single" w:sz="4" w:space="0" w:color="auto"/>
              <w:right w:val="single" w:sz="4" w:space="0" w:color="auto"/>
            </w:tcBorders>
            <w:shd w:val="clear" w:color="auto" w:fill="auto"/>
            <w:noWrap/>
            <w:vAlign w:val="center"/>
            <w:hideMark/>
          </w:tcPr>
          <w:p w14:paraId="3FE5D650"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Combination</w:t>
            </w:r>
          </w:p>
        </w:tc>
        <w:tc>
          <w:tcPr>
            <w:tcW w:w="1341" w:type="dxa"/>
            <w:tcBorders>
              <w:top w:val="nil"/>
              <w:left w:val="nil"/>
              <w:bottom w:val="single" w:sz="4" w:space="0" w:color="auto"/>
              <w:right w:val="single" w:sz="4" w:space="0" w:color="auto"/>
            </w:tcBorders>
            <w:shd w:val="clear" w:color="auto" w:fill="auto"/>
            <w:noWrap/>
            <w:vAlign w:val="center"/>
            <w:hideMark/>
          </w:tcPr>
          <w:p w14:paraId="6F5B94E6"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Max</w:t>
            </w:r>
          </w:p>
        </w:tc>
        <w:tc>
          <w:tcPr>
            <w:tcW w:w="641" w:type="dxa"/>
            <w:tcBorders>
              <w:top w:val="nil"/>
              <w:left w:val="nil"/>
              <w:bottom w:val="single" w:sz="4" w:space="0" w:color="auto"/>
              <w:right w:val="single" w:sz="4" w:space="0" w:color="auto"/>
            </w:tcBorders>
            <w:shd w:val="clear" w:color="auto" w:fill="auto"/>
            <w:noWrap/>
            <w:vAlign w:val="center"/>
            <w:hideMark/>
          </w:tcPr>
          <w:p w14:paraId="276C3397"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1.69</w:t>
            </w:r>
          </w:p>
        </w:tc>
        <w:tc>
          <w:tcPr>
            <w:tcW w:w="641" w:type="dxa"/>
            <w:tcBorders>
              <w:top w:val="nil"/>
              <w:left w:val="nil"/>
              <w:bottom w:val="single" w:sz="4" w:space="0" w:color="auto"/>
              <w:right w:val="single" w:sz="4" w:space="0" w:color="auto"/>
            </w:tcBorders>
            <w:shd w:val="clear" w:color="auto" w:fill="auto"/>
            <w:noWrap/>
            <w:vAlign w:val="center"/>
            <w:hideMark/>
          </w:tcPr>
          <w:p w14:paraId="7D040164"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0.56</w:t>
            </w:r>
          </w:p>
        </w:tc>
        <w:tc>
          <w:tcPr>
            <w:tcW w:w="641" w:type="dxa"/>
            <w:tcBorders>
              <w:top w:val="nil"/>
              <w:left w:val="nil"/>
              <w:bottom w:val="single" w:sz="4" w:space="0" w:color="auto"/>
              <w:right w:val="single" w:sz="8" w:space="0" w:color="auto"/>
            </w:tcBorders>
            <w:shd w:val="clear" w:color="auto" w:fill="auto"/>
            <w:noWrap/>
            <w:vAlign w:val="center"/>
            <w:hideMark/>
          </w:tcPr>
          <w:p w14:paraId="1DB65BDB"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0.49</w:t>
            </w:r>
          </w:p>
        </w:tc>
      </w:tr>
      <w:tr w:rsidR="0029039D" w:rsidRPr="0029039D" w14:paraId="3AA9DABA" w14:textId="77777777" w:rsidTr="0029039D">
        <w:trPr>
          <w:trHeight w:val="315"/>
          <w:jc w:val="center"/>
        </w:trPr>
        <w:tc>
          <w:tcPr>
            <w:tcW w:w="715" w:type="dxa"/>
            <w:tcBorders>
              <w:top w:val="nil"/>
              <w:left w:val="single" w:sz="8" w:space="0" w:color="auto"/>
              <w:bottom w:val="single" w:sz="4" w:space="0" w:color="auto"/>
              <w:right w:val="single" w:sz="4" w:space="0" w:color="auto"/>
            </w:tcBorders>
            <w:shd w:val="clear" w:color="auto" w:fill="auto"/>
            <w:noWrap/>
            <w:vAlign w:val="center"/>
            <w:hideMark/>
          </w:tcPr>
          <w:p w14:paraId="191ED302"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53</w:t>
            </w:r>
          </w:p>
        </w:tc>
        <w:tc>
          <w:tcPr>
            <w:tcW w:w="2062" w:type="dxa"/>
            <w:tcBorders>
              <w:top w:val="nil"/>
              <w:left w:val="nil"/>
              <w:bottom w:val="single" w:sz="4" w:space="0" w:color="auto"/>
              <w:right w:val="single" w:sz="4" w:space="0" w:color="auto"/>
            </w:tcBorders>
            <w:shd w:val="clear" w:color="auto" w:fill="auto"/>
            <w:noWrap/>
            <w:vAlign w:val="center"/>
            <w:hideMark/>
          </w:tcPr>
          <w:p w14:paraId="4E91C579"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ENV-Allowable</w:t>
            </w:r>
          </w:p>
        </w:tc>
        <w:tc>
          <w:tcPr>
            <w:tcW w:w="1799" w:type="dxa"/>
            <w:tcBorders>
              <w:top w:val="nil"/>
              <w:left w:val="nil"/>
              <w:bottom w:val="single" w:sz="4" w:space="0" w:color="auto"/>
              <w:right w:val="single" w:sz="4" w:space="0" w:color="auto"/>
            </w:tcBorders>
            <w:shd w:val="clear" w:color="auto" w:fill="auto"/>
            <w:noWrap/>
            <w:vAlign w:val="center"/>
            <w:hideMark/>
          </w:tcPr>
          <w:p w14:paraId="49519351"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Combination</w:t>
            </w:r>
          </w:p>
        </w:tc>
        <w:tc>
          <w:tcPr>
            <w:tcW w:w="1341" w:type="dxa"/>
            <w:tcBorders>
              <w:top w:val="nil"/>
              <w:left w:val="nil"/>
              <w:bottom w:val="single" w:sz="4" w:space="0" w:color="auto"/>
              <w:right w:val="single" w:sz="4" w:space="0" w:color="auto"/>
            </w:tcBorders>
            <w:shd w:val="clear" w:color="auto" w:fill="auto"/>
            <w:noWrap/>
            <w:vAlign w:val="center"/>
            <w:hideMark/>
          </w:tcPr>
          <w:p w14:paraId="598D5487"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Max</w:t>
            </w:r>
          </w:p>
        </w:tc>
        <w:tc>
          <w:tcPr>
            <w:tcW w:w="641" w:type="dxa"/>
            <w:tcBorders>
              <w:top w:val="nil"/>
              <w:left w:val="nil"/>
              <w:bottom w:val="single" w:sz="4" w:space="0" w:color="auto"/>
              <w:right w:val="single" w:sz="4" w:space="0" w:color="auto"/>
            </w:tcBorders>
            <w:shd w:val="clear" w:color="auto" w:fill="auto"/>
            <w:noWrap/>
            <w:vAlign w:val="center"/>
            <w:hideMark/>
          </w:tcPr>
          <w:p w14:paraId="1DF0B189"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1.24</w:t>
            </w:r>
          </w:p>
        </w:tc>
        <w:tc>
          <w:tcPr>
            <w:tcW w:w="641" w:type="dxa"/>
            <w:tcBorders>
              <w:top w:val="nil"/>
              <w:left w:val="nil"/>
              <w:bottom w:val="single" w:sz="4" w:space="0" w:color="auto"/>
              <w:right w:val="single" w:sz="4" w:space="0" w:color="auto"/>
            </w:tcBorders>
            <w:shd w:val="clear" w:color="auto" w:fill="auto"/>
            <w:noWrap/>
            <w:vAlign w:val="center"/>
            <w:hideMark/>
          </w:tcPr>
          <w:p w14:paraId="35D79D3A"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0.91</w:t>
            </w:r>
          </w:p>
        </w:tc>
        <w:tc>
          <w:tcPr>
            <w:tcW w:w="641" w:type="dxa"/>
            <w:tcBorders>
              <w:top w:val="nil"/>
              <w:left w:val="nil"/>
              <w:bottom w:val="single" w:sz="4" w:space="0" w:color="auto"/>
              <w:right w:val="single" w:sz="8" w:space="0" w:color="auto"/>
            </w:tcBorders>
            <w:shd w:val="clear" w:color="auto" w:fill="auto"/>
            <w:noWrap/>
            <w:vAlign w:val="center"/>
            <w:hideMark/>
          </w:tcPr>
          <w:p w14:paraId="2BB78659"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0.45</w:t>
            </w:r>
          </w:p>
        </w:tc>
      </w:tr>
      <w:tr w:rsidR="0029039D" w:rsidRPr="0029039D" w14:paraId="56EF5365" w14:textId="77777777" w:rsidTr="0029039D">
        <w:trPr>
          <w:trHeight w:val="315"/>
          <w:jc w:val="center"/>
        </w:trPr>
        <w:tc>
          <w:tcPr>
            <w:tcW w:w="715" w:type="dxa"/>
            <w:tcBorders>
              <w:top w:val="nil"/>
              <w:left w:val="single" w:sz="8" w:space="0" w:color="auto"/>
              <w:bottom w:val="single" w:sz="4" w:space="0" w:color="auto"/>
              <w:right w:val="single" w:sz="4" w:space="0" w:color="auto"/>
            </w:tcBorders>
            <w:shd w:val="clear" w:color="auto" w:fill="auto"/>
            <w:noWrap/>
            <w:vAlign w:val="center"/>
            <w:hideMark/>
          </w:tcPr>
          <w:p w14:paraId="2138D59B"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74</w:t>
            </w:r>
          </w:p>
        </w:tc>
        <w:tc>
          <w:tcPr>
            <w:tcW w:w="2062" w:type="dxa"/>
            <w:tcBorders>
              <w:top w:val="nil"/>
              <w:left w:val="nil"/>
              <w:bottom w:val="single" w:sz="4" w:space="0" w:color="auto"/>
              <w:right w:val="single" w:sz="4" w:space="0" w:color="auto"/>
            </w:tcBorders>
            <w:shd w:val="clear" w:color="auto" w:fill="auto"/>
            <w:noWrap/>
            <w:vAlign w:val="center"/>
            <w:hideMark/>
          </w:tcPr>
          <w:p w14:paraId="1C677274"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ENV-Allowable</w:t>
            </w:r>
          </w:p>
        </w:tc>
        <w:tc>
          <w:tcPr>
            <w:tcW w:w="1799" w:type="dxa"/>
            <w:tcBorders>
              <w:top w:val="nil"/>
              <w:left w:val="nil"/>
              <w:bottom w:val="single" w:sz="4" w:space="0" w:color="auto"/>
              <w:right w:val="single" w:sz="4" w:space="0" w:color="auto"/>
            </w:tcBorders>
            <w:shd w:val="clear" w:color="auto" w:fill="auto"/>
            <w:noWrap/>
            <w:vAlign w:val="center"/>
            <w:hideMark/>
          </w:tcPr>
          <w:p w14:paraId="479E8922"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Combination</w:t>
            </w:r>
          </w:p>
        </w:tc>
        <w:tc>
          <w:tcPr>
            <w:tcW w:w="1341" w:type="dxa"/>
            <w:tcBorders>
              <w:top w:val="nil"/>
              <w:left w:val="nil"/>
              <w:bottom w:val="single" w:sz="4" w:space="0" w:color="auto"/>
              <w:right w:val="single" w:sz="4" w:space="0" w:color="auto"/>
            </w:tcBorders>
            <w:shd w:val="clear" w:color="auto" w:fill="auto"/>
            <w:noWrap/>
            <w:vAlign w:val="center"/>
            <w:hideMark/>
          </w:tcPr>
          <w:p w14:paraId="27FFB1A6"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Max</w:t>
            </w:r>
          </w:p>
        </w:tc>
        <w:tc>
          <w:tcPr>
            <w:tcW w:w="641" w:type="dxa"/>
            <w:tcBorders>
              <w:top w:val="nil"/>
              <w:left w:val="nil"/>
              <w:bottom w:val="single" w:sz="4" w:space="0" w:color="auto"/>
              <w:right w:val="single" w:sz="4" w:space="0" w:color="auto"/>
            </w:tcBorders>
            <w:shd w:val="clear" w:color="auto" w:fill="auto"/>
            <w:noWrap/>
            <w:vAlign w:val="center"/>
            <w:hideMark/>
          </w:tcPr>
          <w:p w14:paraId="174EEE0C"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1.25</w:t>
            </w:r>
          </w:p>
        </w:tc>
        <w:tc>
          <w:tcPr>
            <w:tcW w:w="641" w:type="dxa"/>
            <w:tcBorders>
              <w:top w:val="nil"/>
              <w:left w:val="nil"/>
              <w:bottom w:val="single" w:sz="4" w:space="0" w:color="auto"/>
              <w:right w:val="single" w:sz="4" w:space="0" w:color="auto"/>
            </w:tcBorders>
            <w:shd w:val="clear" w:color="auto" w:fill="auto"/>
            <w:noWrap/>
            <w:vAlign w:val="center"/>
            <w:hideMark/>
          </w:tcPr>
          <w:p w14:paraId="4A0EF370"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0.12</w:t>
            </w:r>
          </w:p>
        </w:tc>
        <w:tc>
          <w:tcPr>
            <w:tcW w:w="641" w:type="dxa"/>
            <w:tcBorders>
              <w:top w:val="nil"/>
              <w:left w:val="nil"/>
              <w:bottom w:val="single" w:sz="4" w:space="0" w:color="auto"/>
              <w:right w:val="single" w:sz="8" w:space="0" w:color="auto"/>
            </w:tcBorders>
            <w:shd w:val="clear" w:color="auto" w:fill="auto"/>
            <w:noWrap/>
            <w:vAlign w:val="center"/>
            <w:hideMark/>
          </w:tcPr>
          <w:p w14:paraId="3A9DE88E"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0.45</w:t>
            </w:r>
          </w:p>
        </w:tc>
      </w:tr>
      <w:tr w:rsidR="0029039D" w:rsidRPr="0029039D" w14:paraId="6493A3EE" w14:textId="77777777" w:rsidTr="0029039D">
        <w:trPr>
          <w:trHeight w:val="315"/>
          <w:jc w:val="center"/>
        </w:trPr>
        <w:tc>
          <w:tcPr>
            <w:tcW w:w="715" w:type="dxa"/>
            <w:tcBorders>
              <w:top w:val="nil"/>
              <w:left w:val="single" w:sz="8" w:space="0" w:color="auto"/>
              <w:bottom w:val="single" w:sz="4" w:space="0" w:color="auto"/>
              <w:right w:val="single" w:sz="4" w:space="0" w:color="auto"/>
            </w:tcBorders>
            <w:shd w:val="clear" w:color="auto" w:fill="auto"/>
            <w:noWrap/>
            <w:vAlign w:val="center"/>
            <w:hideMark/>
          </w:tcPr>
          <w:p w14:paraId="365F324B"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81</w:t>
            </w:r>
          </w:p>
        </w:tc>
        <w:tc>
          <w:tcPr>
            <w:tcW w:w="2062" w:type="dxa"/>
            <w:tcBorders>
              <w:top w:val="nil"/>
              <w:left w:val="nil"/>
              <w:bottom w:val="single" w:sz="4" w:space="0" w:color="auto"/>
              <w:right w:val="single" w:sz="4" w:space="0" w:color="auto"/>
            </w:tcBorders>
            <w:shd w:val="clear" w:color="auto" w:fill="auto"/>
            <w:noWrap/>
            <w:vAlign w:val="center"/>
            <w:hideMark/>
          </w:tcPr>
          <w:p w14:paraId="7D193099"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ENV-Allowable</w:t>
            </w:r>
          </w:p>
        </w:tc>
        <w:tc>
          <w:tcPr>
            <w:tcW w:w="1799" w:type="dxa"/>
            <w:tcBorders>
              <w:top w:val="nil"/>
              <w:left w:val="nil"/>
              <w:bottom w:val="single" w:sz="4" w:space="0" w:color="auto"/>
              <w:right w:val="single" w:sz="4" w:space="0" w:color="auto"/>
            </w:tcBorders>
            <w:shd w:val="clear" w:color="auto" w:fill="auto"/>
            <w:noWrap/>
            <w:vAlign w:val="center"/>
            <w:hideMark/>
          </w:tcPr>
          <w:p w14:paraId="4A6A571E"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Combination</w:t>
            </w:r>
          </w:p>
        </w:tc>
        <w:tc>
          <w:tcPr>
            <w:tcW w:w="1341" w:type="dxa"/>
            <w:tcBorders>
              <w:top w:val="nil"/>
              <w:left w:val="nil"/>
              <w:bottom w:val="single" w:sz="4" w:space="0" w:color="auto"/>
              <w:right w:val="single" w:sz="4" w:space="0" w:color="auto"/>
            </w:tcBorders>
            <w:shd w:val="clear" w:color="auto" w:fill="auto"/>
            <w:noWrap/>
            <w:vAlign w:val="center"/>
            <w:hideMark/>
          </w:tcPr>
          <w:p w14:paraId="6C9CE559"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Max</w:t>
            </w:r>
          </w:p>
        </w:tc>
        <w:tc>
          <w:tcPr>
            <w:tcW w:w="641" w:type="dxa"/>
            <w:tcBorders>
              <w:top w:val="nil"/>
              <w:left w:val="nil"/>
              <w:bottom w:val="single" w:sz="4" w:space="0" w:color="auto"/>
              <w:right w:val="single" w:sz="4" w:space="0" w:color="auto"/>
            </w:tcBorders>
            <w:shd w:val="clear" w:color="auto" w:fill="auto"/>
            <w:noWrap/>
            <w:vAlign w:val="center"/>
            <w:hideMark/>
          </w:tcPr>
          <w:p w14:paraId="5A178429"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1.67</w:t>
            </w:r>
          </w:p>
        </w:tc>
        <w:tc>
          <w:tcPr>
            <w:tcW w:w="641" w:type="dxa"/>
            <w:tcBorders>
              <w:top w:val="nil"/>
              <w:left w:val="nil"/>
              <w:bottom w:val="single" w:sz="4" w:space="0" w:color="auto"/>
              <w:right w:val="single" w:sz="4" w:space="0" w:color="auto"/>
            </w:tcBorders>
            <w:shd w:val="clear" w:color="auto" w:fill="auto"/>
            <w:noWrap/>
            <w:vAlign w:val="center"/>
            <w:hideMark/>
          </w:tcPr>
          <w:p w14:paraId="53360A69"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1.35</w:t>
            </w:r>
          </w:p>
        </w:tc>
        <w:tc>
          <w:tcPr>
            <w:tcW w:w="641" w:type="dxa"/>
            <w:tcBorders>
              <w:top w:val="nil"/>
              <w:left w:val="nil"/>
              <w:bottom w:val="single" w:sz="4" w:space="0" w:color="auto"/>
              <w:right w:val="single" w:sz="8" w:space="0" w:color="auto"/>
            </w:tcBorders>
            <w:shd w:val="clear" w:color="auto" w:fill="auto"/>
            <w:noWrap/>
            <w:vAlign w:val="center"/>
            <w:hideMark/>
          </w:tcPr>
          <w:p w14:paraId="5B3A3F1A"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0.43</w:t>
            </w:r>
          </w:p>
        </w:tc>
      </w:tr>
      <w:tr w:rsidR="0029039D" w:rsidRPr="0029039D" w14:paraId="1A310BC3" w14:textId="77777777" w:rsidTr="0029039D">
        <w:trPr>
          <w:trHeight w:val="315"/>
          <w:jc w:val="center"/>
        </w:trPr>
        <w:tc>
          <w:tcPr>
            <w:tcW w:w="715" w:type="dxa"/>
            <w:tcBorders>
              <w:top w:val="nil"/>
              <w:left w:val="single" w:sz="8" w:space="0" w:color="auto"/>
              <w:bottom w:val="single" w:sz="4" w:space="0" w:color="auto"/>
              <w:right w:val="single" w:sz="4" w:space="0" w:color="auto"/>
            </w:tcBorders>
            <w:shd w:val="clear" w:color="auto" w:fill="auto"/>
            <w:noWrap/>
            <w:vAlign w:val="center"/>
            <w:hideMark/>
          </w:tcPr>
          <w:p w14:paraId="0F04D959"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54</w:t>
            </w:r>
          </w:p>
        </w:tc>
        <w:tc>
          <w:tcPr>
            <w:tcW w:w="2062" w:type="dxa"/>
            <w:tcBorders>
              <w:top w:val="nil"/>
              <w:left w:val="nil"/>
              <w:bottom w:val="single" w:sz="4" w:space="0" w:color="auto"/>
              <w:right w:val="single" w:sz="4" w:space="0" w:color="auto"/>
            </w:tcBorders>
            <w:shd w:val="clear" w:color="auto" w:fill="auto"/>
            <w:noWrap/>
            <w:vAlign w:val="center"/>
            <w:hideMark/>
          </w:tcPr>
          <w:p w14:paraId="4812F6C9"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ENV-Allowable</w:t>
            </w:r>
          </w:p>
        </w:tc>
        <w:tc>
          <w:tcPr>
            <w:tcW w:w="1799" w:type="dxa"/>
            <w:tcBorders>
              <w:top w:val="nil"/>
              <w:left w:val="nil"/>
              <w:bottom w:val="single" w:sz="4" w:space="0" w:color="auto"/>
              <w:right w:val="single" w:sz="4" w:space="0" w:color="auto"/>
            </w:tcBorders>
            <w:shd w:val="clear" w:color="auto" w:fill="auto"/>
            <w:noWrap/>
            <w:vAlign w:val="center"/>
            <w:hideMark/>
          </w:tcPr>
          <w:p w14:paraId="1A92537D"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Combination</w:t>
            </w:r>
          </w:p>
        </w:tc>
        <w:tc>
          <w:tcPr>
            <w:tcW w:w="1341" w:type="dxa"/>
            <w:tcBorders>
              <w:top w:val="nil"/>
              <w:left w:val="nil"/>
              <w:bottom w:val="single" w:sz="4" w:space="0" w:color="auto"/>
              <w:right w:val="single" w:sz="4" w:space="0" w:color="auto"/>
            </w:tcBorders>
            <w:shd w:val="clear" w:color="auto" w:fill="auto"/>
            <w:noWrap/>
            <w:vAlign w:val="center"/>
            <w:hideMark/>
          </w:tcPr>
          <w:p w14:paraId="7A99AD69"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Max</w:t>
            </w:r>
          </w:p>
        </w:tc>
        <w:tc>
          <w:tcPr>
            <w:tcW w:w="641" w:type="dxa"/>
            <w:tcBorders>
              <w:top w:val="nil"/>
              <w:left w:val="nil"/>
              <w:bottom w:val="single" w:sz="4" w:space="0" w:color="auto"/>
              <w:right w:val="single" w:sz="4" w:space="0" w:color="auto"/>
            </w:tcBorders>
            <w:shd w:val="clear" w:color="auto" w:fill="auto"/>
            <w:noWrap/>
            <w:vAlign w:val="center"/>
            <w:hideMark/>
          </w:tcPr>
          <w:p w14:paraId="749E8E87"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1.27</w:t>
            </w:r>
          </w:p>
        </w:tc>
        <w:tc>
          <w:tcPr>
            <w:tcW w:w="641" w:type="dxa"/>
            <w:tcBorders>
              <w:top w:val="nil"/>
              <w:left w:val="nil"/>
              <w:bottom w:val="single" w:sz="4" w:space="0" w:color="auto"/>
              <w:right w:val="single" w:sz="4" w:space="0" w:color="auto"/>
            </w:tcBorders>
            <w:shd w:val="clear" w:color="auto" w:fill="auto"/>
            <w:noWrap/>
            <w:vAlign w:val="center"/>
            <w:hideMark/>
          </w:tcPr>
          <w:p w14:paraId="01CEB4C7"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1.46</w:t>
            </w:r>
          </w:p>
        </w:tc>
        <w:tc>
          <w:tcPr>
            <w:tcW w:w="641" w:type="dxa"/>
            <w:tcBorders>
              <w:top w:val="nil"/>
              <w:left w:val="nil"/>
              <w:bottom w:val="single" w:sz="4" w:space="0" w:color="auto"/>
              <w:right w:val="single" w:sz="8" w:space="0" w:color="auto"/>
            </w:tcBorders>
            <w:shd w:val="clear" w:color="auto" w:fill="auto"/>
            <w:noWrap/>
            <w:vAlign w:val="center"/>
            <w:hideMark/>
          </w:tcPr>
          <w:p w14:paraId="71F9E0C6"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0.43</w:t>
            </w:r>
          </w:p>
        </w:tc>
      </w:tr>
      <w:tr w:rsidR="0029039D" w:rsidRPr="0029039D" w14:paraId="73FDA522" w14:textId="77777777" w:rsidTr="0029039D">
        <w:trPr>
          <w:trHeight w:val="315"/>
          <w:jc w:val="center"/>
        </w:trPr>
        <w:tc>
          <w:tcPr>
            <w:tcW w:w="715" w:type="dxa"/>
            <w:tcBorders>
              <w:top w:val="nil"/>
              <w:left w:val="single" w:sz="8" w:space="0" w:color="auto"/>
              <w:bottom w:val="single" w:sz="4" w:space="0" w:color="auto"/>
              <w:right w:val="single" w:sz="4" w:space="0" w:color="auto"/>
            </w:tcBorders>
            <w:shd w:val="clear" w:color="auto" w:fill="auto"/>
            <w:noWrap/>
            <w:vAlign w:val="center"/>
            <w:hideMark/>
          </w:tcPr>
          <w:p w14:paraId="669CFDBF"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26</w:t>
            </w:r>
          </w:p>
        </w:tc>
        <w:tc>
          <w:tcPr>
            <w:tcW w:w="2062" w:type="dxa"/>
            <w:tcBorders>
              <w:top w:val="nil"/>
              <w:left w:val="nil"/>
              <w:bottom w:val="single" w:sz="4" w:space="0" w:color="auto"/>
              <w:right w:val="single" w:sz="4" w:space="0" w:color="auto"/>
            </w:tcBorders>
            <w:shd w:val="clear" w:color="auto" w:fill="auto"/>
            <w:noWrap/>
            <w:vAlign w:val="center"/>
            <w:hideMark/>
          </w:tcPr>
          <w:p w14:paraId="2FBF7449"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ENV-Allowable</w:t>
            </w:r>
          </w:p>
        </w:tc>
        <w:tc>
          <w:tcPr>
            <w:tcW w:w="1799" w:type="dxa"/>
            <w:tcBorders>
              <w:top w:val="nil"/>
              <w:left w:val="nil"/>
              <w:bottom w:val="single" w:sz="4" w:space="0" w:color="auto"/>
              <w:right w:val="single" w:sz="4" w:space="0" w:color="auto"/>
            </w:tcBorders>
            <w:shd w:val="clear" w:color="auto" w:fill="auto"/>
            <w:noWrap/>
            <w:vAlign w:val="center"/>
            <w:hideMark/>
          </w:tcPr>
          <w:p w14:paraId="5EDCDD93"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Combination</w:t>
            </w:r>
          </w:p>
        </w:tc>
        <w:tc>
          <w:tcPr>
            <w:tcW w:w="1341" w:type="dxa"/>
            <w:tcBorders>
              <w:top w:val="nil"/>
              <w:left w:val="nil"/>
              <w:bottom w:val="single" w:sz="4" w:space="0" w:color="auto"/>
              <w:right w:val="single" w:sz="4" w:space="0" w:color="auto"/>
            </w:tcBorders>
            <w:shd w:val="clear" w:color="auto" w:fill="auto"/>
            <w:noWrap/>
            <w:vAlign w:val="center"/>
            <w:hideMark/>
          </w:tcPr>
          <w:p w14:paraId="5A2D2E10"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Max</w:t>
            </w:r>
          </w:p>
        </w:tc>
        <w:tc>
          <w:tcPr>
            <w:tcW w:w="641" w:type="dxa"/>
            <w:tcBorders>
              <w:top w:val="nil"/>
              <w:left w:val="nil"/>
              <w:bottom w:val="single" w:sz="4" w:space="0" w:color="auto"/>
              <w:right w:val="single" w:sz="4" w:space="0" w:color="auto"/>
            </w:tcBorders>
            <w:shd w:val="clear" w:color="auto" w:fill="auto"/>
            <w:noWrap/>
            <w:vAlign w:val="center"/>
            <w:hideMark/>
          </w:tcPr>
          <w:p w14:paraId="124CF79A"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1.51</w:t>
            </w:r>
          </w:p>
        </w:tc>
        <w:tc>
          <w:tcPr>
            <w:tcW w:w="641" w:type="dxa"/>
            <w:tcBorders>
              <w:top w:val="nil"/>
              <w:left w:val="nil"/>
              <w:bottom w:val="single" w:sz="4" w:space="0" w:color="auto"/>
              <w:right w:val="single" w:sz="4" w:space="0" w:color="auto"/>
            </w:tcBorders>
            <w:shd w:val="clear" w:color="auto" w:fill="auto"/>
            <w:noWrap/>
            <w:vAlign w:val="center"/>
            <w:hideMark/>
          </w:tcPr>
          <w:p w14:paraId="2DC395FB"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1.46</w:t>
            </w:r>
          </w:p>
        </w:tc>
        <w:tc>
          <w:tcPr>
            <w:tcW w:w="641" w:type="dxa"/>
            <w:tcBorders>
              <w:top w:val="nil"/>
              <w:left w:val="nil"/>
              <w:bottom w:val="single" w:sz="4" w:space="0" w:color="auto"/>
              <w:right w:val="single" w:sz="8" w:space="0" w:color="auto"/>
            </w:tcBorders>
            <w:shd w:val="clear" w:color="auto" w:fill="auto"/>
            <w:noWrap/>
            <w:vAlign w:val="center"/>
            <w:hideMark/>
          </w:tcPr>
          <w:p w14:paraId="435D7927"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0.38</w:t>
            </w:r>
          </w:p>
        </w:tc>
      </w:tr>
      <w:tr w:rsidR="0029039D" w:rsidRPr="0029039D" w14:paraId="4D31ABD6" w14:textId="77777777" w:rsidTr="0029039D">
        <w:trPr>
          <w:trHeight w:val="315"/>
          <w:jc w:val="center"/>
        </w:trPr>
        <w:tc>
          <w:tcPr>
            <w:tcW w:w="715" w:type="dxa"/>
            <w:tcBorders>
              <w:top w:val="nil"/>
              <w:left w:val="single" w:sz="8" w:space="0" w:color="auto"/>
              <w:bottom w:val="single" w:sz="4" w:space="0" w:color="auto"/>
              <w:right w:val="single" w:sz="4" w:space="0" w:color="auto"/>
            </w:tcBorders>
            <w:shd w:val="clear" w:color="auto" w:fill="auto"/>
            <w:noWrap/>
            <w:vAlign w:val="center"/>
            <w:hideMark/>
          </w:tcPr>
          <w:p w14:paraId="64B4ECA1"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19</w:t>
            </w:r>
          </w:p>
        </w:tc>
        <w:tc>
          <w:tcPr>
            <w:tcW w:w="2062" w:type="dxa"/>
            <w:tcBorders>
              <w:top w:val="nil"/>
              <w:left w:val="nil"/>
              <w:bottom w:val="single" w:sz="4" w:space="0" w:color="auto"/>
              <w:right w:val="single" w:sz="4" w:space="0" w:color="auto"/>
            </w:tcBorders>
            <w:shd w:val="clear" w:color="auto" w:fill="auto"/>
            <w:noWrap/>
            <w:vAlign w:val="center"/>
            <w:hideMark/>
          </w:tcPr>
          <w:p w14:paraId="0BE6D042"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ENV-Allowable</w:t>
            </w:r>
          </w:p>
        </w:tc>
        <w:tc>
          <w:tcPr>
            <w:tcW w:w="1799" w:type="dxa"/>
            <w:tcBorders>
              <w:top w:val="nil"/>
              <w:left w:val="nil"/>
              <w:bottom w:val="single" w:sz="4" w:space="0" w:color="auto"/>
              <w:right w:val="single" w:sz="4" w:space="0" w:color="auto"/>
            </w:tcBorders>
            <w:shd w:val="clear" w:color="auto" w:fill="auto"/>
            <w:noWrap/>
            <w:vAlign w:val="center"/>
            <w:hideMark/>
          </w:tcPr>
          <w:p w14:paraId="30D01971"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Combination</w:t>
            </w:r>
          </w:p>
        </w:tc>
        <w:tc>
          <w:tcPr>
            <w:tcW w:w="1341" w:type="dxa"/>
            <w:tcBorders>
              <w:top w:val="nil"/>
              <w:left w:val="nil"/>
              <w:bottom w:val="single" w:sz="4" w:space="0" w:color="auto"/>
              <w:right w:val="single" w:sz="4" w:space="0" w:color="auto"/>
            </w:tcBorders>
            <w:shd w:val="clear" w:color="auto" w:fill="auto"/>
            <w:noWrap/>
            <w:vAlign w:val="center"/>
            <w:hideMark/>
          </w:tcPr>
          <w:p w14:paraId="3A6CD6FF"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Max</w:t>
            </w:r>
          </w:p>
        </w:tc>
        <w:tc>
          <w:tcPr>
            <w:tcW w:w="641" w:type="dxa"/>
            <w:tcBorders>
              <w:top w:val="nil"/>
              <w:left w:val="nil"/>
              <w:bottom w:val="single" w:sz="4" w:space="0" w:color="auto"/>
              <w:right w:val="single" w:sz="4" w:space="0" w:color="auto"/>
            </w:tcBorders>
            <w:shd w:val="clear" w:color="auto" w:fill="auto"/>
            <w:noWrap/>
            <w:vAlign w:val="center"/>
            <w:hideMark/>
          </w:tcPr>
          <w:p w14:paraId="7C80D165"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1.42</w:t>
            </w:r>
          </w:p>
        </w:tc>
        <w:tc>
          <w:tcPr>
            <w:tcW w:w="641" w:type="dxa"/>
            <w:tcBorders>
              <w:top w:val="nil"/>
              <w:left w:val="nil"/>
              <w:bottom w:val="single" w:sz="4" w:space="0" w:color="auto"/>
              <w:right w:val="single" w:sz="4" w:space="0" w:color="auto"/>
            </w:tcBorders>
            <w:shd w:val="clear" w:color="auto" w:fill="auto"/>
            <w:noWrap/>
            <w:vAlign w:val="center"/>
            <w:hideMark/>
          </w:tcPr>
          <w:p w14:paraId="74EE0AF2"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1.46</w:t>
            </w:r>
          </w:p>
        </w:tc>
        <w:tc>
          <w:tcPr>
            <w:tcW w:w="641" w:type="dxa"/>
            <w:tcBorders>
              <w:top w:val="nil"/>
              <w:left w:val="nil"/>
              <w:bottom w:val="single" w:sz="4" w:space="0" w:color="auto"/>
              <w:right w:val="single" w:sz="8" w:space="0" w:color="auto"/>
            </w:tcBorders>
            <w:shd w:val="clear" w:color="auto" w:fill="auto"/>
            <w:noWrap/>
            <w:vAlign w:val="center"/>
            <w:hideMark/>
          </w:tcPr>
          <w:p w14:paraId="6B26DE79"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0.35</w:t>
            </w:r>
          </w:p>
        </w:tc>
      </w:tr>
      <w:tr w:rsidR="0029039D" w:rsidRPr="0029039D" w14:paraId="4EE8A9AC" w14:textId="77777777" w:rsidTr="0029039D">
        <w:trPr>
          <w:trHeight w:val="315"/>
          <w:jc w:val="center"/>
        </w:trPr>
        <w:tc>
          <w:tcPr>
            <w:tcW w:w="715" w:type="dxa"/>
            <w:tcBorders>
              <w:top w:val="nil"/>
              <w:left w:val="single" w:sz="8" w:space="0" w:color="auto"/>
              <w:bottom w:val="single" w:sz="4" w:space="0" w:color="auto"/>
              <w:right w:val="single" w:sz="4" w:space="0" w:color="auto"/>
            </w:tcBorders>
            <w:shd w:val="clear" w:color="auto" w:fill="auto"/>
            <w:noWrap/>
            <w:vAlign w:val="center"/>
            <w:hideMark/>
          </w:tcPr>
          <w:p w14:paraId="059A0F88"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68</w:t>
            </w:r>
          </w:p>
        </w:tc>
        <w:tc>
          <w:tcPr>
            <w:tcW w:w="2062" w:type="dxa"/>
            <w:tcBorders>
              <w:top w:val="nil"/>
              <w:left w:val="nil"/>
              <w:bottom w:val="single" w:sz="4" w:space="0" w:color="auto"/>
              <w:right w:val="single" w:sz="4" w:space="0" w:color="auto"/>
            </w:tcBorders>
            <w:shd w:val="clear" w:color="auto" w:fill="auto"/>
            <w:noWrap/>
            <w:vAlign w:val="center"/>
            <w:hideMark/>
          </w:tcPr>
          <w:p w14:paraId="02527F45"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ENV-Allowable</w:t>
            </w:r>
          </w:p>
        </w:tc>
        <w:tc>
          <w:tcPr>
            <w:tcW w:w="1799" w:type="dxa"/>
            <w:tcBorders>
              <w:top w:val="nil"/>
              <w:left w:val="nil"/>
              <w:bottom w:val="single" w:sz="4" w:space="0" w:color="auto"/>
              <w:right w:val="single" w:sz="4" w:space="0" w:color="auto"/>
            </w:tcBorders>
            <w:shd w:val="clear" w:color="auto" w:fill="auto"/>
            <w:noWrap/>
            <w:vAlign w:val="center"/>
            <w:hideMark/>
          </w:tcPr>
          <w:p w14:paraId="31E929A6"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Combination</w:t>
            </w:r>
          </w:p>
        </w:tc>
        <w:tc>
          <w:tcPr>
            <w:tcW w:w="1341" w:type="dxa"/>
            <w:tcBorders>
              <w:top w:val="nil"/>
              <w:left w:val="nil"/>
              <w:bottom w:val="single" w:sz="4" w:space="0" w:color="auto"/>
              <w:right w:val="single" w:sz="4" w:space="0" w:color="auto"/>
            </w:tcBorders>
            <w:shd w:val="clear" w:color="auto" w:fill="auto"/>
            <w:noWrap/>
            <w:vAlign w:val="center"/>
            <w:hideMark/>
          </w:tcPr>
          <w:p w14:paraId="58EF85E5"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Max</w:t>
            </w:r>
          </w:p>
        </w:tc>
        <w:tc>
          <w:tcPr>
            <w:tcW w:w="641" w:type="dxa"/>
            <w:tcBorders>
              <w:top w:val="nil"/>
              <w:left w:val="nil"/>
              <w:bottom w:val="single" w:sz="4" w:space="0" w:color="auto"/>
              <w:right w:val="single" w:sz="4" w:space="0" w:color="auto"/>
            </w:tcBorders>
            <w:shd w:val="clear" w:color="auto" w:fill="auto"/>
            <w:noWrap/>
            <w:vAlign w:val="center"/>
            <w:hideMark/>
          </w:tcPr>
          <w:p w14:paraId="77F082B2"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1.61</w:t>
            </w:r>
          </w:p>
        </w:tc>
        <w:tc>
          <w:tcPr>
            <w:tcW w:w="641" w:type="dxa"/>
            <w:tcBorders>
              <w:top w:val="nil"/>
              <w:left w:val="nil"/>
              <w:bottom w:val="single" w:sz="4" w:space="0" w:color="auto"/>
              <w:right w:val="single" w:sz="4" w:space="0" w:color="auto"/>
            </w:tcBorders>
            <w:shd w:val="clear" w:color="auto" w:fill="auto"/>
            <w:noWrap/>
            <w:vAlign w:val="center"/>
            <w:hideMark/>
          </w:tcPr>
          <w:p w14:paraId="60D2E511"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1.46</w:t>
            </w:r>
          </w:p>
        </w:tc>
        <w:tc>
          <w:tcPr>
            <w:tcW w:w="641" w:type="dxa"/>
            <w:tcBorders>
              <w:top w:val="nil"/>
              <w:left w:val="nil"/>
              <w:bottom w:val="single" w:sz="4" w:space="0" w:color="auto"/>
              <w:right w:val="single" w:sz="8" w:space="0" w:color="auto"/>
            </w:tcBorders>
            <w:shd w:val="clear" w:color="auto" w:fill="auto"/>
            <w:noWrap/>
            <w:vAlign w:val="center"/>
            <w:hideMark/>
          </w:tcPr>
          <w:p w14:paraId="15AAA780"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0.34</w:t>
            </w:r>
          </w:p>
        </w:tc>
      </w:tr>
      <w:tr w:rsidR="0029039D" w:rsidRPr="0029039D" w14:paraId="01242A4C" w14:textId="77777777" w:rsidTr="0029039D">
        <w:trPr>
          <w:trHeight w:val="315"/>
          <w:jc w:val="center"/>
        </w:trPr>
        <w:tc>
          <w:tcPr>
            <w:tcW w:w="715" w:type="dxa"/>
            <w:tcBorders>
              <w:top w:val="nil"/>
              <w:left w:val="single" w:sz="8" w:space="0" w:color="auto"/>
              <w:bottom w:val="single" w:sz="4" w:space="0" w:color="auto"/>
              <w:right w:val="single" w:sz="4" w:space="0" w:color="auto"/>
            </w:tcBorders>
            <w:shd w:val="clear" w:color="auto" w:fill="auto"/>
            <w:noWrap/>
            <w:vAlign w:val="center"/>
            <w:hideMark/>
          </w:tcPr>
          <w:p w14:paraId="4EC212F6"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33</w:t>
            </w:r>
          </w:p>
        </w:tc>
        <w:tc>
          <w:tcPr>
            <w:tcW w:w="2062" w:type="dxa"/>
            <w:tcBorders>
              <w:top w:val="nil"/>
              <w:left w:val="nil"/>
              <w:bottom w:val="single" w:sz="4" w:space="0" w:color="auto"/>
              <w:right w:val="single" w:sz="4" w:space="0" w:color="auto"/>
            </w:tcBorders>
            <w:shd w:val="clear" w:color="auto" w:fill="auto"/>
            <w:noWrap/>
            <w:vAlign w:val="center"/>
            <w:hideMark/>
          </w:tcPr>
          <w:p w14:paraId="065E3B4A"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ENV-Allowable</w:t>
            </w:r>
          </w:p>
        </w:tc>
        <w:tc>
          <w:tcPr>
            <w:tcW w:w="1799" w:type="dxa"/>
            <w:tcBorders>
              <w:top w:val="nil"/>
              <w:left w:val="nil"/>
              <w:bottom w:val="single" w:sz="4" w:space="0" w:color="auto"/>
              <w:right w:val="single" w:sz="4" w:space="0" w:color="auto"/>
            </w:tcBorders>
            <w:shd w:val="clear" w:color="auto" w:fill="auto"/>
            <w:noWrap/>
            <w:vAlign w:val="center"/>
            <w:hideMark/>
          </w:tcPr>
          <w:p w14:paraId="68154A24"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Combination</w:t>
            </w:r>
          </w:p>
        </w:tc>
        <w:tc>
          <w:tcPr>
            <w:tcW w:w="1341" w:type="dxa"/>
            <w:tcBorders>
              <w:top w:val="nil"/>
              <w:left w:val="nil"/>
              <w:bottom w:val="single" w:sz="4" w:space="0" w:color="auto"/>
              <w:right w:val="single" w:sz="4" w:space="0" w:color="auto"/>
            </w:tcBorders>
            <w:shd w:val="clear" w:color="auto" w:fill="auto"/>
            <w:noWrap/>
            <w:vAlign w:val="center"/>
            <w:hideMark/>
          </w:tcPr>
          <w:p w14:paraId="13CA3321"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Max</w:t>
            </w:r>
          </w:p>
        </w:tc>
        <w:tc>
          <w:tcPr>
            <w:tcW w:w="641" w:type="dxa"/>
            <w:tcBorders>
              <w:top w:val="nil"/>
              <w:left w:val="nil"/>
              <w:bottom w:val="single" w:sz="4" w:space="0" w:color="auto"/>
              <w:right w:val="single" w:sz="4" w:space="0" w:color="auto"/>
            </w:tcBorders>
            <w:shd w:val="clear" w:color="auto" w:fill="auto"/>
            <w:noWrap/>
            <w:vAlign w:val="center"/>
            <w:hideMark/>
          </w:tcPr>
          <w:p w14:paraId="4F18299E"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1.54</w:t>
            </w:r>
          </w:p>
        </w:tc>
        <w:tc>
          <w:tcPr>
            <w:tcW w:w="641" w:type="dxa"/>
            <w:tcBorders>
              <w:top w:val="nil"/>
              <w:left w:val="nil"/>
              <w:bottom w:val="single" w:sz="4" w:space="0" w:color="auto"/>
              <w:right w:val="single" w:sz="4" w:space="0" w:color="auto"/>
            </w:tcBorders>
            <w:shd w:val="clear" w:color="auto" w:fill="auto"/>
            <w:noWrap/>
            <w:vAlign w:val="center"/>
            <w:hideMark/>
          </w:tcPr>
          <w:p w14:paraId="6D0167D0"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1.46</w:t>
            </w:r>
          </w:p>
        </w:tc>
        <w:tc>
          <w:tcPr>
            <w:tcW w:w="641" w:type="dxa"/>
            <w:tcBorders>
              <w:top w:val="nil"/>
              <w:left w:val="nil"/>
              <w:bottom w:val="single" w:sz="4" w:space="0" w:color="auto"/>
              <w:right w:val="single" w:sz="8" w:space="0" w:color="auto"/>
            </w:tcBorders>
            <w:shd w:val="clear" w:color="auto" w:fill="auto"/>
            <w:noWrap/>
            <w:vAlign w:val="center"/>
            <w:hideMark/>
          </w:tcPr>
          <w:p w14:paraId="69F89976"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0.33</w:t>
            </w:r>
          </w:p>
        </w:tc>
      </w:tr>
      <w:tr w:rsidR="0029039D" w:rsidRPr="0029039D" w14:paraId="2674E46D" w14:textId="77777777" w:rsidTr="0029039D">
        <w:trPr>
          <w:trHeight w:val="315"/>
          <w:jc w:val="center"/>
        </w:trPr>
        <w:tc>
          <w:tcPr>
            <w:tcW w:w="715" w:type="dxa"/>
            <w:tcBorders>
              <w:top w:val="nil"/>
              <w:left w:val="single" w:sz="8" w:space="0" w:color="auto"/>
              <w:bottom w:val="single" w:sz="4" w:space="0" w:color="auto"/>
              <w:right w:val="single" w:sz="4" w:space="0" w:color="auto"/>
            </w:tcBorders>
            <w:shd w:val="clear" w:color="auto" w:fill="auto"/>
            <w:noWrap/>
            <w:vAlign w:val="center"/>
            <w:hideMark/>
          </w:tcPr>
          <w:p w14:paraId="637764B2"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47</w:t>
            </w:r>
          </w:p>
        </w:tc>
        <w:tc>
          <w:tcPr>
            <w:tcW w:w="2062" w:type="dxa"/>
            <w:tcBorders>
              <w:top w:val="nil"/>
              <w:left w:val="nil"/>
              <w:bottom w:val="single" w:sz="4" w:space="0" w:color="auto"/>
              <w:right w:val="single" w:sz="4" w:space="0" w:color="auto"/>
            </w:tcBorders>
            <w:shd w:val="clear" w:color="auto" w:fill="auto"/>
            <w:noWrap/>
            <w:vAlign w:val="center"/>
            <w:hideMark/>
          </w:tcPr>
          <w:p w14:paraId="765EFE9E"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ENV-Allowable</w:t>
            </w:r>
          </w:p>
        </w:tc>
        <w:tc>
          <w:tcPr>
            <w:tcW w:w="1799" w:type="dxa"/>
            <w:tcBorders>
              <w:top w:val="nil"/>
              <w:left w:val="nil"/>
              <w:bottom w:val="single" w:sz="4" w:space="0" w:color="auto"/>
              <w:right w:val="single" w:sz="4" w:space="0" w:color="auto"/>
            </w:tcBorders>
            <w:shd w:val="clear" w:color="auto" w:fill="auto"/>
            <w:noWrap/>
            <w:vAlign w:val="center"/>
            <w:hideMark/>
          </w:tcPr>
          <w:p w14:paraId="355AE5AA"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Combination</w:t>
            </w:r>
          </w:p>
        </w:tc>
        <w:tc>
          <w:tcPr>
            <w:tcW w:w="1341" w:type="dxa"/>
            <w:tcBorders>
              <w:top w:val="nil"/>
              <w:left w:val="nil"/>
              <w:bottom w:val="single" w:sz="4" w:space="0" w:color="auto"/>
              <w:right w:val="single" w:sz="4" w:space="0" w:color="auto"/>
            </w:tcBorders>
            <w:shd w:val="clear" w:color="auto" w:fill="auto"/>
            <w:noWrap/>
            <w:vAlign w:val="center"/>
            <w:hideMark/>
          </w:tcPr>
          <w:p w14:paraId="7B2984BE"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Max</w:t>
            </w:r>
          </w:p>
        </w:tc>
        <w:tc>
          <w:tcPr>
            <w:tcW w:w="641" w:type="dxa"/>
            <w:tcBorders>
              <w:top w:val="nil"/>
              <w:left w:val="nil"/>
              <w:bottom w:val="single" w:sz="4" w:space="0" w:color="auto"/>
              <w:right w:val="single" w:sz="4" w:space="0" w:color="auto"/>
            </w:tcBorders>
            <w:shd w:val="clear" w:color="auto" w:fill="auto"/>
            <w:noWrap/>
            <w:vAlign w:val="center"/>
            <w:hideMark/>
          </w:tcPr>
          <w:p w14:paraId="02D67300"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1.51</w:t>
            </w:r>
          </w:p>
        </w:tc>
        <w:tc>
          <w:tcPr>
            <w:tcW w:w="641" w:type="dxa"/>
            <w:tcBorders>
              <w:top w:val="nil"/>
              <w:left w:val="nil"/>
              <w:bottom w:val="single" w:sz="4" w:space="0" w:color="auto"/>
              <w:right w:val="single" w:sz="4" w:space="0" w:color="auto"/>
            </w:tcBorders>
            <w:shd w:val="clear" w:color="auto" w:fill="auto"/>
            <w:noWrap/>
            <w:vAlign w:val="center"/>
            <w:hideMark/>
          </w:tcPr>
          <w:p w14:paraId="780671C8"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1.46</w:t>
            </w:r>
          </w:p>
        </w:tc>
        <w:tc>
          <w:tcPr>
            <w:tcW w:w="641" w:type="dxa"/>
            <w:tcBorders>
              <w:top w:val="nil"/>
              <w:left w:val="nil"/>
              <w:bottom w:val="single" w:sz="4" w:space="0" w:color="auto"/>
              <w:right w:val="single" w:sz="8" w:space="0" w:color="auto"/>
            </w:tcBorders>
            <w:shd w:val="clear" w:color="auto" w:fill="auto"/>
            <w:noWrap/>
            <w:vAlign w:val="center"/>
            <w:hideMark/>
          </w:tcPr>
          <w:p w14:paraId="2A47FAFF"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0.30</w:t>
            </w:r>
          </w:p>
        </w:tc>
      </w:tr>
      <w:tr w:rsidR="0029039D" w:rsidRPr="0029039D" w14:paraId="00E3BCCE" w14:textId="77777777" w:rsidTr="0029039D">
        <w:trPr>
          <w:trHeight w:val="315"/>
          <w:jc w:val="center"/>
        </w:trPr>
        <w:tc>
          <w:tcPr>
            <w:tcW w:w="715" w:type="dxa"/>
            <w:tcBorders>
              <w:top w:val="nil"/>
              <w:left w:val="single" w:sz="8" w:space="0" w:color="auto"/>
              <w:bottom w:val="single" w:sz="4" w:space="0" w:color="auto"/>
              <w:right w:val="single" w:sz="4" w:space="0" w:color="auto"/>
            </w:tcBorders>
            <w:shd w:val="clear" w:color="auto" w:fill="auto"/>
            <w:noWrap/>
            <w:vAlign w:val="center"/>
            <w:hideMark/>
          </w:tcPr>
          <w:p w14:paraId="6D6BF0A1"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124</w:t>
            </w:r>
          </w:p>
        </w:tc>
        <w:tc>
          <w:tcPr>
            <w:tcW w:w="2062" w:type="dxa"/>
            <w:tcBorders>
              <w:top w:val="nil"/>
              <w:left w:val="nil"/>
              <w:bottom w:val="single" w:sz="4" w:space="0" w:color="auto"/>
              <w:right w:val="single" w:sz="4" w:space="0" w:color="auto"/>
            </w:tcBorders>
            <w:shd w:val="clear" w:color="auto" w:fill="auto"/>
            <w:noWrap/>
            <w:vAlign w:val="center"/>
            <w:hideMark/>
          </w:tcPr>
          <w:p w14:paraId="60FB31D2"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ENV-Allowable</w:t>
            </w:r>
          </w:p>
        </w:tc>
        <w:tc>
          <w:tcPr>
            <w:tcW w:w="1799" w:type="dxa"/>
            <w:tcBorders>
              <w:top w:val="nil"/>
              <w:left w:val="nil"/>
              <w:bottom w:val="single" w:sz="4" w:space="0" w:color="auto"/>
              <w:right w:val="single" w:sz="4" w:space="0" w:color="auto"/>
            </w:tcBorders>
            <w:shd w:val="clear" w:color="auto" w:fill="auto"/>
            <w:noWrap/>
            <w:vAlign w:val="center"/>
            <w:hideMark/>
          </w:tcPr>
          <w:p w14:paraId="1FB31D55"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Combination</w:t>
            </w:r>
          </w:p>
        </w:tc>
        <w:tc>
          <w:tcPr>
            <w:tcW w:w="1341" w:type="dxa"/>
            <w:tcBorders>
              <w:top w:val="nil"/>
              <w:left w:val="nil"/>
              <w:bottom w:val="single" w:sz="4" w:space="0" w:color="auto"/>
              <w:right w:val="single" w:sz="4" w:space="0" w:color="auto"/>
            </w:tcBorders>
            <w:shd w:val="clear" w:color="auto" w:fill="auto"/>
            <w:noWrap/>
            <w:vAlign w:val="center"/>
            <w:hideMark/>
          </w:tcPr>
          <w:p w14:paraId="357909C4"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Max</w:t>
            </w:r>
          </w:p>
        </w:tc>
        <w:tc>
          <w:tcPr>
            <w:tcW w:w="641" w:type="dxa"/>
            <w:tcBorders>
              <w:top w:val="nil"/>
              <w:left w:val="nil"/>
              <w:bottom w:val="single" w:sz="4" w:space="0" w:color="auto"/>
              <w:right w:val="single" w:sz="4" w:space="0" w:color="auto"/>
            </w:tcBorders>
            <w:shd w:val="clear" w:color="auto" w:fill="auto"/>
            <w:noWrap/>
            <w:vAlign w:val="center"/>
            <w:hideMark/>
          </w:tcPr>
          <w:p w14:paraId="7F786D68"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0.59</w:t>
            </w:r>
          </w:p>
        </w:tc>
        <w:tc>
          <w:tcPr>
            <w:tcW w:w="641" w:type="dxa"/>
            <w:tcBorders>
              <w:top w:val="nil"/>
              <w:left w:val="nil"/>
              <w:bottom w:val="single" w:sz="4" w:space="0" w:color="auto"/>
              <w:right w:val="single" w:sz="4" w:space="0" w:color="auto"/>
            </w:tcBorders>
            <w:shd w:val="clear" w:color="auto" w:fill="auto"/>
            <w:noWrap/>
            <w:vAlign w:val="center"/>
            <w:hideMark/>
          </w:tcPr>
          <w:p w14:paraId="4A0A1A61"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0.51</w:t>
            </w:r>
          </w:p>
        </w:tc>
        <w:tc>
          <w:tcPr>
            <w:tcW w:w="641" w:type="dxa"/>
            <w:tcBorders>
              <w:top w:val="nil"/>
              <w:left w:val="nil"/>
              <w:bottom w:val="single" w:sz="4" w:space="0" w:color="auto"/>
              <w:right w:val="single" w:sz="8" w:space="0" w:color="auto"/>
            </w:tcBorders>
            <w:shd w:val="clear" w:color="auto" w:fill="auto"/>
            <w:noWrap/>
            <w:vAlign w:val="center"/>
            <w:hideMark/>
          </w:tcPr>
          <w:p w14:paraId="00A2CECA"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0.28</w:t>
            </w:r>
          </w:p>
        </w:tc>
      </w:tr>
      <w:tr w:rsidR="0029039D" w:rsidRPr="0029039D" w14:paraId="71662443" w14:textId="77777777" w:rsidTr="0029039D">
        <w:trPr>
          <w:trHeight w:val="315"/>
          <w:jc w:val="center"/>
        </w:trPr>
        <w:tc>
          <w:tcPr>
            <w:tcW w:w="715" w:type="dxa"/>
            <w:tcBorders>
              <w:top w:val="nil"/>
              <w:left w:val="single" w:sz="8" w:space="0" w:color="auto"/>
              <w:bottom w:val="single" w:sz="4" w:space="0" w:color="auto"/>
              <w:right w:val="single" w:sz="4" w:space="0" w:color="auto"/>
            </w:tcBorders>
            <w:shd w:val="clear" w:color="auto" w:fill="auto"/>
            <w:noWrap/>
            <w:vAlign w:val="center"/>
            <w:hideMark/>
          </w:tcPr>
          <w:p w14:paraId="3BCEDEC3"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11</w:t>
            </w:r>
          </w:p>
        </w:tc>
        <w:tc>
          <w:tcPr>
            <w:tcW w:w="2062" w:type="dxa"/>
            <w:tcBorders>
              <w:top w:val="nil"/>
              <w:left w:val="nil"/>
              <w:bottom w:val="single" w:sz="4" w:space="0" w:color="auto"/>
              <w:right w:val="single" w:sz="4" w:space="0" w:color="auto"/>
            </w:tcBorders>
            <w:shd w:val="clear" w:color="auto" w:fill="auto"/>
            <w:noWrap/>
            <w:vAlign w:val="center"/>
            <w:hideMark/>
          </w:tcPr>
          <w:p w14:paraId="0A44BF76"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ENV-Allowable</w:t>
            </w:r>
          </w:p>
        </w:tc>
        <w:tc>
          <w:tcPr>
            <w:tcW w:w="1799" w:type="dxa"/>
            <w:tcBorders>
              <w:top w:val="nil"/>
              <w:left w:val="nil"/>
              <w:bottom w:val="single" w:sz="4" w:space="0" w:color="auto"/>
              <w:right w:val="single" w:sz="4" w:space="0" w:color="auto"/>
            </w:tcBorders>
            <w:shd w:val="clear" w:color="auto" w:fill="auto"/>
            <w:noWrap/>
            <w:vAlign w:val="center"/>
            <w:hideMark/>
          </w:tcPr>
          <w:p w14:paraId="0A71CA38"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Combination</w:t>
            </w:r>
          </w:p>
        </w:tc>
        <w:tc>
          <w:tcPr>
            <w:tcW w:w="1341" w:type="dxa"/>
            <w:tcBorders>
              <w:top w:val="nil"/>
              <w:left w:val="nil"/>
              <w:bottom w:val="single" w:sz="4" w:space="0" w:color="auto"/>
              <w:right w:val="single" w:sz="4" w:space="0" w:color="auto"/>
            </w:tcBorders>
            <w:shd w:val="clear" w:color="auto" w:fill="auto"/>
            <w:noWrap/>
            <w:vAlign w:val="center"/>
            <w:hideMark/>
          </w:tcPr>
          <w:p w14:paraId="4A676A3C"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Max</w:t>
            </w:r>
          </w:p>
        </w:tc>
        <w:tc>
          <w:tcPr>
            <w:tcW w:w="641" w:type="dxa"/>
            <w:tcBorders>
              <w:top w:val="nil"/>
              <w:left w:val="nil"/>
              <w:bottom w:val="single" w:sz="4" w:space="0" w:color="auto"/>
              <w:right w:val="single" w:sz="4" w:space="0" w:color="auto"/>
            </w:tcBorders>
            <w:shd w:val="clear" w:color="auto" w:fill="auto"/>
            <w:noWrap/>
            <w:vAlign w:val="center"/>
            <w:hideMark/>
          </w:tcPr>
          <w:p w14:paraId="7C6359DB"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0.63</w:t>
            </w:r>
          </w:p>
        </w:tc>
        <w:tc>
          <w:tcPr>
            <w:tcW w:w="641" w:type="dxa"/>
            <w:tcBorders>
              <w:top w:val="nil"/>
              <w:left w:val="nil"/>
              <w:bottom w:val="single" w:sz="4" w:space="0" w:color="auto"/>
              <w:right w:val="single" w:sz="4" w:space="0" w:color="auto"/>
            </w:tcBorders>
            <w:shd w:val="clear" w:color="auto" w:fill="auto"/>
            <w:noWrap/>
            <w:vAlign w:val="center"/>
            <w:hideMark/>
          </w:tcPr>
          <w:p w14:paraId="0A7B3381"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0.83</w:t>
            </w:r>
          </w:p>
        </w:tc>
        <w:tc>
          <w:tcPr>
            <w:tcW w:w="641" w:type="dxa"/>
            <w:tcBorders>
              <w:top w:val="nil"/>
              <w:left w:val="nil"/>
              <w:bottom w:val="single" w:sz="4" w:space="0" w:color="auto"/>
              <w:right w:val="single" w:sz="8" w:space="0" w:color="auto"/>
            </w:tcBorders>
            <w:shd w:val="clear" w:color="auto" w:fill="auto"/>
            <w:noWrap/>
            <w:vAlign w:val="center"/>
            <w:hideMark/>
          </w:tcPr>
          <w:p w14:paraId="3373829A"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0.28</w:t>
            </w:r>
          </w:p>
        </w:tc>
      </w:tr>
      <w:tr w:rsidR="0029039D" w:rsidRPr="0029039D" w14:paraId="6DC1D4CD" w14:textId="77777777" w:rsidTr="0029039D">
        <w:trPr>
          <w:trHeight w:val="315"/>
          <w:jc w:val="center"/>
        </w:trPr>
        <w:tc>
          <w:tcPr>
            <w:tcW w:w="715" w:type="dxa"/>
            <w:tcBorders>
              <w:top w:val="nil"/>
              <w:left w:val="single" w:sz="8" w:space="0" w:color="auto"/>
              <w:bottom w:val="single" w:sz="4" w:space="0" w:color="auto"/>
              <w:right w:val="single" w:sz="4" w:space="0" w:color="auto"/>
            </w:tcBorders>
            <w:shd w:val="clear" w:color="auto" w:fill="auto"/>
            <w:noWrap/>
            <w:vAlign w:val="center"/>
            <w:hideMark/>
          </w:tcPr>
          <w:p w14:paraId="768A01C4"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88</w:t>
            </w:r>
          </w:p>
        </w:tc>
        <w:tc>
          <w:tcPr>
            <w:tcW w:w="2062" w:type="dxa"/>
            <w:tcBorders>
              <w:top w:val="nil"/>
              <w:left w:val="nil"/>
              <w:bottom w:val="single" w:sz="4" w:space="0" w:color="auto"/>
              <w:right w:val="single" w:sz="4" w:space="0" w:color="auto"/>
            </w:tcBorders>
            <w:shd w:val="clear" w:color="auto" w:fill="auto"/>
            <w:noWrap/>
            <w:vAlign w:val="center"/>
            <w:hideMark/>
          </w:tcPr>
          <w:p w14:paraId="2772BDE8"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ENV-Allowable</w:t>
            </w:r>
          </w:p>
        </w:tc>
        <w:tc>
          <w:tcPr>
            <w:tcW w:w="1799" w:type="dxa"/>
            <w:tcBorders>
              <w:top w:val="nil"/>
              <w:left w:val="nil"/>
              <w:bottom w:val="single" w:sz="4" w:space="0" w:color="auto"/>
              <w:right w:val="single" w:sz="4" w:space="0" w:color="auto"/>
            </w:tcBorders>
            <w:shd w:val="clear" w:color="auto" w:fill="auto"/>
            <w:noWrap/>
            <w:vAlign w:val="center"/>
            <w:hideMark/>
          </w:tcPr>
          <w:p w14:paraId="77EC30F0"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Combination</w:t>
            </w:r>
          </w:p>
        </w:tc>
        <w:tc>
          <w:tcPr>
            <w:tcW w:w="1341" w:type="dxa"/>
            <w:tcBorders>
              <w:top w:val="nil"/>
              <w:left w:val="nil"/>
              <w:bottom w:val="single" w:sz="4" w:space="0" w:color="auto"/>
              <w:right w:val="single" w:sz="4" w:space="0" w:color="auto"/>
            </w:tcBorders>
            <w:shd w:val="clear" w:color="auto" w:fill="auto"/>
            <w:noWrap/>
            <w:vAlign w:val="center"/>
            <w:hideMark/>
          </w:tcPr>
          <w:p w14:paraId="3B1E6837"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Max</w:t>
            </w:r>
          </w:p>
        </w:tc>
        <w:tc>
          <w:tcPr>
            <w:tcW w:w="641" w:type="dxa"/>
            <w:tcBorders>
              <w:top w:val="nil"/>
              <w:left w:val="nil"/>
              <w:bottom w:val="single" w:sz="4" w:space="0" w:color="auto"/>
              <w:right w:val="single" w:sz="4" w:space="0" w:color="auto"/>
            </w:tcBorders>
            <w:shd w:val="clear" w:color="auto" w:fill="auto"/>
            <w:noWrap/>
            <w:vAlign w:val="center"/>
            <w:hideMark/>
          </w:tcPr>
          <w:p w14:paraId="1890D7BB"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0.66</w:t>
            </w:r>
          </w:p>
        </w:tc>
        <w:tc>
          <w:tcPr>
            <w:tcW w:w="641" w:type="dxa"/>
            <w:tcBorders>
              <w:top w:val="nil"/>
              <w:left w:val="nil"/>
              <w:bottom w:val="single" w:sz="4" w:space="0" w:color="auto"/>
              <w:right w:val="single" w:sz="4" w:space="0" w:color="auto"/>
            </w:tcBorders>
            <w:shd w:val="clear" w:color="auto" w:fill="auto"/>
            <w:noWrap/>
            <w:vAlign w:val="center"/>
            <w:hideMark/>
          </w:tcPr>
          <w:p w14:paraId="07B0DAEF"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0.99</w:t>
            </w:r>
          </w:p>
        </w:tc>
        <w:tc>
          <w:tcPr>
            <w:tcW w:w="641" w:type="dxa"/>
            <w:tcBorders>
              <w:top w:val="nil"/>
              <w:left w:val="nil"/>
              <w:bottom w:val="single" w:sz="4" w:space="0" w:color="auto"/>
              <w:right w:val="single" w:sz="8" w:space="0" w:color="auto"/>
            </w:tcBorders>
            <w:shd w:val="clear" w:color="auto" w:fill="auto"/>
            <w:noWrap/>
            <w:vAlign w:val="center"/>
            <w:hideMark/>
          </w:tcPr>
          <w:p w14:paraId="26CBA691"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0.28</w:t>
            </w:r>
          </w:p>
        </w:tc>
      </w:tr>
      <w:tr w:rsidR="0029039D" w:rsidRPr="0029039D" w14:paraId="5BF664CB" w14:textId="77777777" w:rsidTr="0029039D">
        <w:trPr>
          <w:trHeight w:val="315"/>
          <w:jc w:val="center"/>
        </w:trPr>
        <w:tc>
          <w:tcPr>
            <w:tcW w:w="715" w:type="dxa"/>
            <w:tcBorders>
              <w:top w:val="nil"/>
              <w:left w:val="single" w:sz="8" w:space="0" w:color="auto"/>
              <w:bottom w:val="single" w:sz="4" w:space="0" w:color="auto"/>
              <w:right w:val="single" w:sz="4" w:space="0" w:color="auto"/>
            </w:tcBorders>
            <w:shd w:val="clear" w:color="auto" w:fill="auto"/>
            <w:noWrap/>
            <w:vAlign w:val="center"/>
            <w:hideMark/>
          </w:tcPr>
          <w:p w14:paraId="400DAB4B"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61</w:t>
            </w:r>
          </w:p>
        </w:tc>
        <w:tc>
          <w:tcPr>
            <w:tcW w:w="2062" w:type="dxa"/>
            <w:tcBorders>
              <w:top w:val="nil"/>
              <w:left w:val="nil"/>
              <w:bottom w:val="single" w:sz="4" w:space="0" w:color="auto"/>
              <w:right w:val="single" w:sz="4" w:space="0" w:color="auto"/>
            </w:tcBorders>
            <w:shd w:val="clear" w:color="auto" w:fill="auto"/>
            <w:noWrap/>
            <w:vAlign w:val="center"/>
            <w:hideMark/>
          </w:tcPr>
          <w:p w14:paraId="67712899"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ENV-Allowable</w:t>
            </w:r>
          </w:p>
        </w:tc>
        <w:tc>
          <w:tcPr>
            <w:tcW w:w="1799" w:type="dxa"/>
            <w:tcBorders>
              <w:top w:val="nil"/>
              <w:left w:val="nil"/>
              <w:bottom w:val="single" w:sz="4" w:space="0" w:color="auto"/>
              <w:right w:val="single" w:sz="4" w:space="0" w:color="auto"/>
            </w:tcBorders>
            <w:shd w:val="clear" w:color="auto" w:fill="auto"/>
            <w:noWrap/>
            <w:vAlign w:val="center"/>
            <w:hideMark/>
          </w:tcPr>
          <w:p w14:paraId="7B2F52F0"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Combination</w:t>
            </w:r>
          </w:p>
        </w:tc>
        <w:tc>
          <w:tcPr>
            <w:tcW w:w="1341" w:type="dxa"/>
            <w:tcBorders>
              <w:top w:val="nil"/>
              <w:left w:val="nil"/>
              <w:bottom w:val="single" w:sz="4" w:space="0" w:color="auto"/>
              <w:right w:val="single" w:sz="4" w:space="0" w:color="auto"/>
            </w:tcBorders>
            <w:shd w:val="clear" w:color="auto" w:fill="auto"/>
            <w:noWrap/>
            <w:vAlign w:val="center"/>
            <w:hideMark/>
          </w:tcPr>
          <w:p w14:paraId="618DCDD4"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Max</w:t>
            </w:r>
          </w:p>
        </w:tc>
        <w:tc>
          <w:tcPr>
            <w:tcW w:w="641" w:type="dxa"/>
            <w:tcBorders>
              <w:top w:val="nil"/>
              <w:left w:val="nil"/>
              <w:bottom w:val="single" w:sz="4" w:space="0" w:color="auto"/>
              <w:right w:val="single" w:sz="4" w:space="0" w:color="auto"/>
            </w:tcBorders>
            <w:shd w:val="clear" w:color="auto" w:fill="auto"/>
            <w:noWrap/>
            <w:vAlign w:val="center"/>
            <w:hideMark/>
          </w:tcPr>
          <w:p w14:paraId="181E159C"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1.39</w:t>
            </w:r>
          </w:p>
        </w:tc>
        <w:tc>
          <w:tcPr>
            <w:tcW w:w="641" w:type="dxa"/>
            <w:tcBorders>
              <w:top w:val="nil"/>
              <w:left w:val="nil"/>
              <w:bottom w:val="single" w:sz="4" w:space="0" w:color="auto"/>
              <w:right w:val="single" w:sz="4" w:space="0" w:color="auto"/>
            </w:tcBorders>
            <w:shd w:val="clear" w:color="auto" w:fill="auto"/>
            <w:noWrap/>
            <w:vAlign w:val="center"/>
            <w:hideMark/>
          </w:tcPr>
          <w:p w14:paraId="552FC21C"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1.47</w:t>
            </w:r>
          </w:p>
        </w:tc>
        <w:tc>
          <w:tcPr>
            <w:tcW w:w="641" w:type="dxa"/>
            <w:tcBorders>
              <w:top w:val="nil"/>
              <w:left w:val="nil"/>
              <w:bottom w:val="single" w:sz="4" w:space="0" w:color="auto"/>
              <w:right w:val="single" w:sz="8" w:space="0" w:color="auto"/>
            </w:tcBorders>
            <w:shd w:val="clear" w:color="auto" w:fill="auto"/>
            <w:noWrap/>
            <w:vAlign w:val="center"/>
            <w:hideMark/>
          </w:tcPr>
          <w:p w14:paraId="24368E1B"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0.27</w:t>
            </w:r>
          </w:p>
        </w:tc>
      </w:tr>
      <w:tr w:rsidR="0029039D" w:rsidRPr="0029039D" w14:paraId="53092FA2" w14:textId="77777777" w:rsidTr="0029039D">
        <w:trPr>
          <w:trHeight w:val="315"/>
          <w:jc w:val="center"/>
        </w:trPr>
        <w:tc>
          <w:tcPr>
            <w:tcW w:w="715" w:type="dxa"/>
            <w:tcBorders>
              <w:top w:val="nil"/>
              <w:left w:val="single" w:sz="8" w:space="0" w:color="auto"/>
              <w:bottom w:val="single" w:sz="4" w:space="0" w:color="auto"/>
              <w:right w:val="single" w:sz="4" w:space="0" w:color="auto"/>
            </w:tcBorders>
            <w:shd w:val="clear" w:color="auto" w:fill="auto"/>
            <w:noWrap/>
            <w:vAlign w:val="center"/>
            <w:hideMark/>
          </w:tcPr>
          <w:p w14:paraId="1685A86C"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P22</w:t>
            </w:r>
          </w:p>
        </w:tc>
        <w:tc>
          <w:tcPr>
            <w:tcW w:w="2062" w:type="dxa"/>
            <w:tcBorders>
              <w:top w:val="nil"/>
              <w:left w:val="nil"/>
              <w:bottom w:val="single" w:sz="4" w:space="0" w:color="auto"/>
              <w:right w:val="single" w:sz="4" w:space="0" w:color="auto"/>
            </w:tcBorders>
            <w:shd w:val="clear" w:color="auto" w:fill="auto"/>
            <w:noWrap/>
            <w:vAlign w:val="center"/>
            <w:hideMark/>
          </w:tcPr>
          <w:p w14:paraId="209B078F"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ENV-Allowable</w:t>
            </w:r>
          </w:p>
        </w:tc>
        <w:tc>
          <w:tcPr>
            <w:tcW w:w="1799" w:type="dxa"/>
            <w:tcBorders>
              <w:top w:val="nil"/>
              <w:left w:val="nil"/>
              <w:bottom w:val="single" w:sz="4" w:space="0" w:color="auto"/>
              <w:right w:val="single" w:sz="4" w:space="0" w:color="auto"/>
            </w:tcBorders>
            <w:shd w:val="clear" w:color="auto" w:fill="auto"/>
            <w:noWrap/>
            <w:vAlign w:val="center"/>
            <w:hideMark/>
          </w:tcPr>
          <w:p w14:paraId="767DC7FF"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Combination</w:t>
            </w:r>
          </w:p>
        </w:tc>
        <w:tc>
          <w:tcPr>
            <w:tcW w:w="1341" w:type="dxa"/>
            <w:tcBorders>
              <w:top w:val="nil"/>
              <w:left w:val="nil"/>
              <w:bottom w:val="single" w:sz="4" w:space="0" w:color="auto"/>
              <w:right w:val="single" w:sz="4" w:space="0" w:color="auto"/>
            </w:tcBorders>
            <w:shd w:val="clear" w:color="auto" w:fill="auto"/>
            <w:noWrap/>
            <w:vAlign w:val="center"/>
            <w:hideMark/>
          </w:tcPr>
          <w:p w14:paraId="526E73AD"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Max</w:t>
            </w:r>
          </w:p>
        </w:tc>
        <w:tc>
          <w:tcPr>
            <w:tcW w:w="641" w:type="dxa"/>
            <w:tcBorders>
              <w:top w:val="nil"/>
              <w:left w:val="nil"/>
              <w:bottom w:val="single" w:sz="4" w:space="0" w:color="auto"/>
              <w:right w:val="single" w:sz="4" w:space="0" w:color="auto"/>
            </w:tcBorders>
            <w:shd w:val="clear" w:color="auto" w:fill="auto"/>
            <w:noWrap/>
            <w:vAlign w:val="center"/>
            <w:hideMark/>
          </w:tcPr>
          <w:p w14:paraId="72589F5E"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1.26</w:t>
            </w:r>
          </w:p>
        </w:tc>
        <w:tc>
          <w:tcPr>
            <w:tcW w:w="641" w:type="dxa"/>
            <w:tcBorders>
              <w:top w:val="nil"/>
              <w:left w:val="nil"/>
              <w:bottom w:val="single" w:sz="4" w:space="0" w:color="auto"/>
              <w:right w:val="single" w:sz="4" w:space="0" w:color="auto"/>
            </w:tcBorders>
            <w:shd w:val="clear" w:color="auto" w:fill="auto"/>
            <w:noWrap/>
            <w:vAlign w:val="center"/>
            <w:hideMark/>
          </w:tcPr>
          <w:p w14:paraId="4CE6CC17"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0.87</w:t>
            </w:r>
          </w:p>
        </w:tc>
        <w:tc>
          <w:tcPr>
            <w:tcW w:w="641" w:type="dxa"/>
            <w:tcBorders>
              <w:top w:val="nil"/>
              <w:left w:val="nil"/>
              <w:bottom w:val="single" w:sz="4" w:space="0" w:color="auto"/>
              <w:right w:val="single" w:sz="8" w:space="0" w:color="auto"/>
            </w:tcBorders>
            <w:shd w:val="clear" w:color="auto" w:fill="auto"/>
            <w:noWrap/>
            <w:vAlign w:val="center"/>
            <w:hideMark/>
          </w:tcPr>
          <w:p w14:paraId="4D305A68"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0.26</w:t>
            </w:r>
          </w:p>
        </w:tc>
      </w:tr>
      <w:tr w:rsidR="0029039D" w:rsidRPr="0029039D" w14:paraId="1849ED9E" w14:textId="77777777" w:rsidTr="0029039D">
        <w:trPr>
          <w:trHeight w:val="315"/>
          <w:jc w:val="center"/>
        </w:trPr>
        <w:tc>
          <w:tcPr>
            <w:tcW w:w="715" w:type="dxa"/>
            <w:tcBorders>
              <w:top w:val="nil"/>
              <w:left w:val="single" w:sz="8" w:space="0" w:color="auto"/>
              <w:bottom w:val="single" w:sz="4" w:space="0" w:color="auto"/>
              <w:right w:val="single" w:sz="4" w:space="0" w:color="auto"/>
            </w:tcBorders>
            <w:shd w:val="clear" w:color="auto" w:fill="auto"/>
            <w:noWrap/>
            <w:vAlign w:val="center"/>
            <w:hideMark/>
          </w:tcPr>
          <w:p w14:paraId="22752A40"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4</w:t>
            </w:r>
          </w:p>
        </w:tc>
        <w:tc>
          <w:tcPr>
            <w:tcW w:w="2062" w:type="dxa"/>
            <w:tcBorders>
              <w:top w:val="nil"/>
              <w:left w:val="nil"/>
              <w:bottom w:val="single" w:sz="4" w:space="0" w:color="auto"/>
              <w:right w:val="single" w:sz="4" w:space="0" w:color="auto"/>
            </w:tcBorders>
            <w:shd w:val="clear" w:color="auto" w:fill="auto"/>
            <w:noWrap/>
            <w:vAlign w:val="center"/>
            <w:hideMark/>
          </w:tcPr>
          <w:p w14:paraId="03E2AF46"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ENV-Allowable</w:t>
            </w:r>
          </w:p>
        </w:tc>
        <w:tc>
          <w:tcPr>
            <w:tcW w:w="1799" w:type="dxa"/>
            <w:tcBorders>
              <w:top w:val="nil"/>
              <w:left w:val="nil"/>
              <w:bottom w:val="single" w:sz="4" w:space="0" w:color="auto"/>
              <w:right w:val="single" w:sz="4" w:space="0" w:color="auto"/>
            </w:tcBorders>
            <w:shd w:val="clear" w:color="auto" w:fill="auto"/>
            <w:noWrap/>
            <w:vAlign w:val="center"/>
            <w:hideMark/>
          </w:tcPr>
          <w:p w14:paraId="2A6AB1A0"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Combination</w:t>
            </w:r>
          </w:p>
        </w:tc>
        <w:tc>
          <w:tcPr>
            <w:tcW w:w="1341" w:type="dxa"/>
            <w:tcBorders>
              <w:top w:val="nil"/>
              <w:left w:val="nil"/>
              <w:bottom w:val="single" w:sz="4" w:space="0" w:color="auto"/>
              <w:right w:val="single" w:sz="4" w:space="0" w:color="auto"/>
            </w:tcBorders>
            <w:shd w:val="clear" w:color="auto" w:fill="auto"/>
            <w:noWrap/>
            <w:vAlign w:val="center"/>
            <w:hideMark/>
          </w:tcPr>
          <w:p w14:paraId="5A2D0C82"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Max</w:t>
            </w:r>
          </w:p>
        </w:tc>
        <w:tc>
          <w:tcPr>
            <w:tcW w:w="641" w:type="dxa"/>
            <w:tcBorders>
              <w:top w:val="nil"/>
              <w:left w:val="nil"/>
              <w:bottom w:val="single" w:sz="4" w:space="0" w:color="auto"/>
              <w:right w:val="single" w:sz="4" w:space="0" w:color="auto"/>
            </w:tcBorders>
            <w:shd w:val="clear" w:color="auto" w:fill="auto"/>
            <w:noWrap/>
            <w:vAlign w:val="center"/>
            <w:hideMark/>
          </w:tcPr>
          <w:p w14:paraId="0D45B8B6"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0.55</w:t>
            </w:r>
          </w:p>
        </w:tc>
        <w:tc>
          <w:tcPr>
            <w:tcW w:w="641" w:type="dxa"/>
            <w:tcBorders>
              <w:top w:val="nil"/>
              <w:left w:val="nil"/>
              <w:bottom w:val="single" w:sz="4" w:space="0" w:color="auto"/>
              <w:right w:val="single" w:sz="4" w:space="0" w:color="auto"/>
            </w:tcBorders>
            <w:shd w:val="clear" w:color="auto" w:fill="auto"/>
            <w:noWrap/>
            <w:vAlign w:val="center"/>
            <w:hideMark/>
          </w:tcPr>
          <w:p w14:paraId="46CBDDA8"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0.83</w:t>
            </w:r>
          </w:p>
        </w:tc>
        <w:tc>
          <w:tcPr>
            <w:tcW w:w="641" w:type="dxa"/>
            <w:tcBorders>
              <w:top w:val="nil"/>
              <w:left w:val="nil"/>
              <w:bottom w:val="single" w:sz="4" w:space="0" w:color="auto"/>
              <w:right w:val="single" w:sz="8" w:space="0" w:color="auto"/>
            </w:tcBorders>
            <w:shd w:val="clear" w:color="auto" w:fill="auto"/>
            <w:noWrap/>
            <w:vAlign w:val="center"/>
            <w:hideMark/>
          </w:tcPr>
          <w:p w14:paraId="16035112"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0.26</w:t>
            </w:r>
          </w:p>
        </w:tc>
      </w:tr>
      <w:tr w:rsidR="0029039D" w:rsidRPr="0029039D" w14:paraId="1FBA842C" w14:textId="77777777" w:rsidTr="0029039D">
        <w:trPr>
          <w:trHeight w:val="315"/>
          <w:jc w:val="center"/>
        </w:trPr>
        <w:tc>
          <w:tcPr>
            <w:tcW w:w="715" w:type="dxa"/>
            <w:tcBorders>
              <w:top w:val="nil"/>
              <w:left w:val="single" w:sz="8" w:space="0" w:color="auto"/>
              <w:bottom w:val="single" w:sz="4" w:space="0" w:color="auto"/>
              <w:right w:val="single" w:sz="4" w:space="0" w:color="auto"/>
            </w:tcBorders>
            <w:shd w:val="clear" w:color="auto" w:fill="auto"/>
            <w:noWrap/>
            <w:vAlign w:val="center"/>
            <w:hideMark/>
          </w:tcPr>
          <w:p w14:paraId="672D8436"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110</w:t>
            </w:r>
          </w:p>
        </w:tc>
        <w:tc>
          <w:tcPr>
            <w:tcW w:w="2062" w:type="dxa"/>
            <w:tcBorders>
              <w:top w:val="nil"/>
              <w:left w:val="nil"/>
              <w:bottom w:val="single" w:sz="4" w:space="0" w:color="auto"/>
              <w:right w:val="single" w:sz="4" w:space="0" w:color="auto"/>
            </w:tcBorders>
            <w:shd w:val="clear" w:color="auto" w:fill="auto"/>
            <w:noWrap/>
            <w:vAlign w:val="center"/>
            <w:hideMark/>
          </w:tcPr>
          <w:p w14:paraId="58360633"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ENV-Allowable</w:t>
            </w:r>
          </w:p>
        </w:tc>
        <w:tc>
          <w:tcPr>
            <w:tcW w:w="1799" w:type="dxa"/>
            <w:tcBorders>
              <w:top w:val="nil"/>
              <w:left w:val="nil"/>
              <w:bottom w:val="single" w:sz="4" w:space="0" w:color="auto"/>
              <w:right w:val="single" w:sz="4" w:space="0" w:color="auto"/>
            </w:tcBorders>
            <w:shd w:val="clear" w:color="auto" w:fill="auto"/>
            <w:noWrap/>
            <w:vAlign w:val="center"/>
            <w:hideMark/>
          </w:tcPr>
          <w:p w14:paraId="2B98B2A9"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Combination</w:t>
            </w:r>
          </w:p>
        </w:tc>
        <w:tc>
          <w:tcPr>
            <w:tcW w:w="1341" w:type="dxa"/>
            <w:tcBorders>
              <w:top w:val="nil"/>
              <w:left w:val="nil"/>
              <w:bottom w:val="single" w:sz="4" w:space="0" w:color="auto"/>
              <w:right w:val="single" w:sz="4" w:space="0" w:color="auto"/>
            </w:tcBorders>
            <w:shd w:val="clear" w:color="auto" w:fill="auto"/>
            <w:noWrap/>
            <w:vAlign w:val="center"/>
            <w:hideMark/>
          </w:tcPr>
          <w:p w14:paraId="1C0AD8F6"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Max</w:t>
            </w:r>
          </w:p>
        </w:tc>
        <w:tc>
          <w:tcPr>
            <w:tcW w:w="641" w:type="dxa"/>
            <w:tcBorders>
              <w:top w:val="nil"/>
              <w:left w:val="nil"/>
              <w:bottom w:val="single" w:sz="4" w:space="0" w:color="auto"/>
              <w:right w:val="single" w:sz="4" w:space="0" w:color="auto"/>
            </w:tcBorders>
            <w:shd w:val="clear" w:color="auto" w:fill="auto"/>
            <w:noWrap/>
            <w:vAlign w:val="center"/>
            <w:hideMark/>
          </w:tcPr>
          <w:p w14:paraId="6732077E"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0.50</w:t>
            </w:r>
          </w:p>
        </w:tc>
        <w:tc>
          <w:tcPr>
            <w:tcW w:w="641" w:type="dxa"/>
            <w:tcBorders>
              <w:top w:val="nil"/>
              <w:left w:val="nil"/>
              <w:bottom w:val="single" w:sz="4" w:space="0" w:color="auto"/>
              <w:right w:val="single" w:sz="4" w:space="0" w:color="auto"/>
            </w:tcBorders>
            <w:shd w:val="clear" w:color="auto" w:fill="auto"/>
            <w:noWrap/>
            <w:vAlign w:val="center"/>
            <w:hideMark/>
          </w:tcPr>
          <w:p w14:paraId="05565A79"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0.51</w:t>
            </w:r>
          </w:p>
        </w:tc>
        <w:tc>
          <w:tcPr>
            <w:tcW w:w="641" w:type="dxa"/>
            <w:tcBorders>
              <w:top w:val="nil"/>
              <w:left w:val="nil"/>
              <w:bottom w:val="single" w:sz="4" w:space="0" w:color="auto"/>
              <w:right w:val="single" w:sz="8" w:space="0" w:color="auto"/>
            </w:tcBorders>
            <w:shd w:val="clear" w:color="auto" w:fill="auto"/>
            <w:noWrap/>
            <w:vAlign w:val="center"/>
            <w:hideMark/>
          </w:tcPr>
          <w:p w14:paraId="5CD9846F"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0.25</w:t>
            </w:r>
          </w:p>
        </w:tc>
      </w:tr>
      <w:tr w:rsidR="0029039D" w:rsidRPr="0029039D" w14:paraId="234B7528" w14:textId="77777777" w:rsidTr="0029039D">
        <w:trPr>
          <w:trHeight w:val="315"/>
          <w:jc w:val="center"/>
        </w:trPr>
        <w:tc>
          <w:tcPr>
            <w:tcW w:w="715" w:type="dxa"/>
            <w:tcBorders>
              <w:top w:val="nil"/>
              <w:left w:val="single" w:sz="8" w:space="0" w:color="auto"/>
              <w:bottom w:val="single" w:sz="4" w:space="0" w:color="auto"/>
              <w:right w:val="single" w:sz="4" w:space="0" w:color="auto"/>
            </w:tcBorders>
            <w:shd w:val="clear" w:color="auto" w:fill="auto"/>
            <w:noWrap/>
            <w:vAlign w:val="center"/>
            <w:hideMark/>
          </w:tcPr>
          <w:p w14:paraId="516D4A66"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96</w:t>
            </w:r>
          </w:p>
        </w:tc>
        <w:tc>
          <w:tcPr>
            <w:tcW w:w="2062" w:type="dxa"/>
            <w:tcBorders>
              <w:top w:val="nil"/>
              <w:left w:val="nil"/>
              <w:bottom w:val="single" w:sz="4" w:space="0" w:color="auto"/>
              <w:right w:val="single" w:sz="4" w:space="0" w:color="auto"/>
            </w:tcBorders>
            <w:shd w:val="clear" w:color="auto" w:fill="auto"/>
            <w:noWrap/>
            <w:vAlign w:val="center"/>
            <w:hideMark/>
          </w:tcPr>
          <w:p w14:paraId="68CC10A8"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ENV-Allowable</w:t>
            </w:r>
          </w:p>
        </w:tc>
        <w:tc>
          <w:tcPr>
            <w:tcW w:w="1799" w:type="dxa"/>
            <w:tcBorders>
              <w:top w:val="nil"/>
              <w:left w:val="nil"/>
              <w:bottom w:val="single" w:sz="4" w:space="0" w:color="auto"/>
              <w:right w:val="single" w:sz="4" w:space="0" w:color="auto"/>
            </w:tcBorders>
            <w:shd w:val="clear" w:color="auto" w:fill="auto"/>
            <w:noWrap/>
            <w:vAlign w:val="center"/>
            <w:hideMark/>
          </w:tcPr>
          <w:p w14:paraId="77A7E28E"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Combination</w:t>
            </w:r>
          </w:p>
        </w:tc>
        <w:tc>
          <w:tcPr>
            <w:tcW w:w="1341" w:type="dxa"/>
            <w:tcBorders>
              <w:top w:val="nil"/>
              <w:left w:val="nil"/>
              <w:bottom w:val="single" w:sz="4" w:space="0" w:color="auto"/>
              <w:right w:val="single" w:sz="4" w:space="0" w:color="auto"/>
            </w:tcBorders>
            <w:shd w:val="clear" w:color="auto" w:fill="auto"/>
            <w:noWrap/>
            <w:vAlign w:val="center"/>
            <w:hideMark/>
          </w:tcPr>
          <w:p w14:paraId="7EAB6681"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Max</w:t>
            </w:r>
          </w:p>
        </w:tc>
        <w:tc>
          <w:tcPr>
            <w:tcW w:w="641" w:type="dxa"/>
            <w:tcBorders>
              <w:top w:val="nil"/>
              <w:left w:val="nil"/>
              <w:bottom w:val="single" w:sz="4" w:space="0" w:color="auto"/>
              <w:right w:val="single" w:sz="4" w:space="0" w:color="auto"/>
            </w:tcBorders>
            <w:shd w:val="clear" w:color="auto" w:fill="auto"/>
            <w:noWrap/>
            <w:vAlign w:val="center"/>
            <w:hideMark/>
          </w:tcPr>
          <w:p w14:paraId="10886C0F"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0.49</w:t>
            </w:r>
          </w:p>
        </w:tc>
        <w:tc>
          <w:tcPr>
            <w:tcW w:w="641" w:type="dxa"/>
            <w:tcBorders>
              <w:top w:val="nil"/>
              <w:left w:val="nil"/>
              <w:bottom w:val="single" w:sz="4" w:space="0" w:color="auto"/>
              <w:right w:val="single" w:sz="4" w:space="0" w:color="auto"/>
            </w:tcBorders>
            <w:shd w:val="clear" w:color="auto" w:fill="auto"/>
            <w:noWrap/>
            <w:vAlign w:val="center"/>
            <w:hideMark/>
          </w:tcPr>
          <w:p w14:paraId="5CA64567"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0.51</w:t>
            </w:r>
          </w:p>
        </w:tc>
        <w:tc>
          <w:tcPr>
            <w:tcW w:w="641" w:type="dxa"/>
            <w:tcBorders>
              <w:top w:val="nil"/>
              <w:left w:val="nil"/>
              <w:bottom w:val="single" w:sz="4" w:space="0" w:color="auto"/>
              <w:right w:val="single" w:sz="8" w:space="0" w:color="auto"/>
            </w:tcBorders>
            <w:shd w:val="clear" w:color="auto" w:fill="auto"/>
            <w:noWrap/>
            <w:vAlign w:val="center"/>
            <w:hideMark/>
          </w:tcPr>
          <w:p w14:paraId="71C164F8"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0.25</w:t>
            </w:r>
          </w:p>
        </w:tc>
      </w:tr>
      <w:tr w:rsidR="0029039D" w:rsidRPr="0029039D" w14:paraId="24EC532E" w14:textId="77777777" w:rsidTr="0029039D">
        <w:trPr>
          <w:trHeight w:val="315"/>
          <w:jc w:val="center"/>
        </w:trPr>
        <w:tc>
          <w:tcPr>
            <w:tcW w:w="715" w:type="dxa"/>
            <w:tcBorders>
              <w:top w:val="nil"/>
              <w:left w:val="single" w:sz="8" w:space="0" w:color="auto"/>
              <w:bottom w:val="single" w:sz="4" w:space="0" w:color="auto"/>
              <w:right w:val="single" w:sz="4" w:space="0" w:color="auto"/>
            </w:tcBorders>
            <w:shd w:val="clear" w:color="auto" w:fill="auto"/>
            <w:noWrap/>
            <w:vAlign w:val="center"/>
            <w:hideMark/>
          </w:tcPr>
          <w:p w14:paraId="20DA4B23"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123</w:t>
            </w:r>
          </w:p>
        </w:tc>
        <w:tc>
          <w:tcPr>
            <w:tcW w:w="2062" w:type="dxa"/>
            <w:tcBorders>
              <w:top w:val="nil"/>
              <w:left w:val="nil"/>
              <w:bottom w:val="single" w:sz="4" w:space="0" w:color="auto"/>
              <w:right w:val="single" w:sz="4" w:space="0" w:color="auto"/>
            </w:tcBorders>
            <w:shd w:val="clear" w:color="auto" w:fill="auto"/>
            <w:noWrap/>
            <w:vAlign w:val="center"/>
            <w:hideMark/>
          </w:tcPr>
          <w:p w14:paraId="71813BC1"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ENV-Allowable</w:t>
            </w:r>
          </w:p>
        </w:tc>
        <w:tc>
          <w:tcPr>
            <w:tcW w:w="1799" w:type="dxa"/>
            <w:tcBorders>
              <w:top w:val="nil"/>
              <w:left w:val="nil"/>
              <w:bottom w:val="single" w:sz="4" w:space="0" w:color="auto"/>
              <w:right w:val="single" w:sz="4" w:space="0" w:color="auto"/>
            </w:tcBorders>
            <w:shd w:val="clear" w:color="auto" w:fill="auto"/>
            <w:noWrap/>
            <w:vAlign w:val="center"/>
            <w:hideMark/>
          </w:tcPr>
          <w:p w14:paraId="05DE443E"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Combination</w:t>
            </w:r>
          </w:p>
        </w:tc>
        <w:tc>
          <w:tcPr>
            <w:tcW w:w="1341" w:type="dxa"/>
            <w:tcBorders>
              <w:top w:val="nil"/>
              <w:left w:val="nil"/>
              <w:bottom w:val="single" w:sz="4" w:space="0" w:color="auto"/>
              <w:right w:val="single" w:sz="4" w:space="0" w:color="auto"/>
            </w:tcBorders>
            <w:shd w:val="clear" w:color="auto" w:fill="auto"/>
            <w:noWrap/>
            <w:vAlign w:val="center"/>
            <w:hideMark/>
          </w:tcPr>
          <w:p w14:paraId="3AECAC01"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Max</w:t>
            </w:r>
          </w:p>
        </w:tc>
        <w:tc>
          <w:tcPr>
            <w:tcW w:w="641" w:type="dxa"/>
            <w:tcBorders>
              <w:top w:val="nil"/>
              <w:left w:val="nil"/>
              <w:bottom w:val="single" w:sz="4" w:space="0" w:color="auto"/>
              <w:right w:val="single" w:sz="4" w:space="0" w:color="auto"/>
            </w:tcBorders>
            <w:shd w:val="clear" w:color="auto" w:fill="auto"/>
            <w:noWrap/>
            <w:vAlign w:val="center"/>
            <w:hideMark/>
          </w:tcPr>
          <w:p w14:paraId="248F8605"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0.58</w:t>
            </w:r>
          </w:p>
        </w:tc>
        <w:tc>
          <w:tcPr>
            <w:tcW w:w="641" w:type="dxa"/>
            <w:tcBorders>
              <w:top w:val="nil"/>
              <w:left w:val="nil"/>
              <w:bottom w:val="single" w:sz="4" w:space="0" w:color="auto"/>
              <w:right w:val="single" w:sz="4" w:space="0" w:color="auto"/>
            </w:tcBorders>
            <w:shd w:val="clear" w:color="auto" w:fill="auto"/>
            <w:noWrap/>
            <w:vAlign w:val="center"/>
            <w:hideMark/>
          </w:tcPr>
          <w:p w14:paraId="3115379F"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0.76</w:t>
            </w:r>
          </w:p>
        </w:tc>
        <w:tc>
          <w:tcPr>
            <w:tcW w:w="641" w:type="dxa"/>
            <w:tcBorders>
              <w:top w:val="nil"/>
              <w:left w:val="nil"/>
              <w:bottom w:val="single" w:sz="4" w:space="0" w:color="auto"/>
              <w:right w:val="single" w:sz="8" w:space="0" w:color="auto"/>
            </w:tcBorders>
            <w:shd w:val="clear" w:color="auto" w:fill="auto"/>
            <w:noWrap/>
            <w:vAlign w:val="center"/>
            <w:hideMark/>
          </w:tcPr>
          <w:p w14:paraId="1603A562"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0.24</w:t>
            </w:r>
          </w:p>
        </w:tc>
      </w:tr>
      <w:tr w:rsidR="0029039D" w:rsidRPr="0029039D" w14:paraId="6CC57314" w14:textId="77777777" w:rsidTr="0029039D">
        <w:trPr>
          <w:trHeight w:val="315"/>
          <w:jc w:val="center"/>
        </w:trPr>
        <w:tc>
          <w:tcPr>
            <w:tcW w:w="715" w:type="dxa"/>
            <w:tcBorders>
              <w:top w:val="nil"/>
              <w:left w:val="single" w:sz="8" w:space="0" w:color="auto"/>
              <w:bottom w:val="single" w:sz="4" w:space="0" w:color="auto"/>
              <w:right w:val="single" w:sz="4" w:space="0" w:color="auto"/>
            </w:tcBorders>
            <w:shd w:val="clear" w:color="auto" w:fill="auto"/>
            <w:noWrap/>
            <w:vAlign w:val="center"/>
            <w:hideMark/>
          </w:tcPr>
          <w:p w14:paraId="193FD67E"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P09</w:t>
            </w:r>
          </w:p>
        </w:tc>
        <w:tc>
          <w:tcPr>
            <w:tcW w:w="2062" w:type="dxa"/>
            <w:tcBorders>
              <w:top w:val="nil"/>
              <w:left w:val="nil"/>
              <w:bottom w:val="single" w:sz="4" w:space="0" w:color="auto"/>
              <w:right w:val="single" w:sz="4" w:space="0" w:color="auto"/>
            </w:tcBorders>
            <w:shd w:val="clear" w:color="auto" w:fill="auto"/>
            <w:noWrap/>
            <w:vAlign w:val="center"/>
            <w:hideMark/>
          </w:tcPr>
          <w:p w14:paraId="41145DE4"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ENV-Allowable</w:t>
            </w:r>
          </w:p>
        </w:tc>
        <w:tc>
          <w:tcPr>
            <w:tcW w:w="1799" w:type="dxa"/>
            <w:tcBorders>
              <w:top w:val="nil"/>
              <w:left w:val="nil"/>
              <w:bottom w:val="single" w:sz="4" w:space="0" w:color="auto"/>
              <w:right w:val="single" w:sz="4" w:space="0" w:color="auto"/>
            </w:tcBorders>
            <w:shd w:val="clear" w:color="auto" w:fill="auto"/>
            <w:noWrap/>
            <w:vAlign w:val="center"/>
            <w:hideMark/>
          </w:tcPr>
          <w:p w14:paraId="4562BD8F"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Combination</w:t>
            </w:r>
          </w:p>
        </w:tc>
        <w:tc>
          <w:tcPr>
            <w:tcW w:w="1341" w:type="dxa"/>
            <w:tcBorders>
              <w:top w:val="nil"/>
              <w:left w:val="nil"/>
              <w:bottom w:val="single" w:sz="4" w:space="0" w:color="auto"/>
              <w:right w:val="single" w:sz="4" w:space="0" w:color="auto"/>
            </w:tcBorders>
            <w:shd w:val="clear" w:color="auto" w:fill="auto"/>
            <w:noWrap/>
            <w:vAlign w:val="center"/>
            <w:hideMark/>
          </w:tcPr>
          <w:p w14:paraId="780EE698"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Max</w:t>
            </w:r>
          </w:p>
        </w:tc>
        <w:tc>
          <w:tcPr>
            <w:tcW w:w="641" w:type="dxa"/>
            <w:tcBorders>
              <w:top w:val="nil"/>
              <w:left w:val="nil"/>
              <w:bottom w:val="single" w:sz="4" w:space="0" w:color="auto"/>
              <w:right w:val="single" w:sz="4" w:space="0" w:color="auto"/>
            </w:tcBorders>
            <w:shd w:val="clear" w:color="auto" w:fill="auto"/>
            <w:noWrap/>
            <w:vAlign w:val="center"/>
            <w:hideMark/>
          </w:tcPr>
          <w:p w14:paraId="6EB158A4"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1.60</w:t>
            </w:r>
          </w:p>
        </w:tc>
        <w:tc>
          <w:tcPr>
            <w:tcW w:w="641" w:type="dxa"/>
            <w:tcBorders>
              <w:top w:val="nil"/>
              <w:left w:val="nil"/>
              <w:bottom w:val="single" w:sz="4" w:space="0" w:color="auto"/>
              <w:right w:val="single" w:sz="4" w:space="0" w:color="auto"/>
            </w:tcBorders>
            <w:shd w:val="clear" w:color="auto" w:fill="auto"/>
            <w:noWrap/>
            <w:vAlign w:val="center"/>
            <w:hideMark/>
          </w:tcPr>
          <w:p w14:paraId="24A27C7F"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0.29</w:t>
            </w:r>
          </w:p>
        </w:tc>
        <w:tc>
          <w:tcPr>
            <w:tcW w:w="641" w:type="dxa"/>
            <w:tcBorders>
              <w:top w:val="nil"/>
              <w:left w:val="nil"/>
              <w:bottom w:val="single" w:sz="4" w:space="0" w:color="auto"/>
              <w:right w:val="single" w:sz="8" w:space="0" w:color="auto"/>
            </w:tcBorders>
            <w:shd w:val="clear" w:color="auto" w:fill="auto"/>
            <w:noWrap/>
            <w:vAlign w:val="center"/>
            <w:hideMark/>
          </w:tcPr>
          <w:p w14:paraId="088EE3CA"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0.24</w:t>
            </w:r>
          </w:p>
        </w:tc>
      </w:tr>
      <w:tr w:rsidR="0029039D" w:rsidRPr="0029039D" w14:paraId="3D6FC40B" w14:textId="77777777" w:rsidTr="0029039D">
        <w:trPr>
          <w:trHeight w:val="315"/>
          <w:jc w:val="center"/>
        </w:trPr>
        <w:tc>
          <w:tcPr>
            <w:tcW w:w="715" w:type="dxa"/>
            <w:tcBorders>
              <w:top w:val="nil"/>
              <w:left w:val="single" w:sz="8" w:space="0" w:color="auto"/>
              <w:bottom w:val="single" w:sz="4" w:space="0" w:color="auto"/>
              <w:right w:val="single" w:sz="4" w:space="0" w:color="auto"/>
            </w:tcBorders>
            <w:shd w:val="clear" w:color="auto" w:fill="auto"/>
            <w:noWrap/>
            <w:vAlign w:val="center"/>
            <w:hideMark/>
          </w:tcPr>
          <w:p w14:paraId="6DDCB708"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116</w:t>
            </w:r>
          </w:p>
        </w:tc>
        <w:tc>
          <w:tcPr>
            <w:tcW w:w="2062" w:type="dxa"/>
            <w:tcBorders>
              <w:top w:val="nil"/>
              <w:left w:val="nil"/>
              <w:bottom w:val="single" w:sz="4" w:space="0" w:color="auto"/>
              <w:right w:val="single" w:sz="4" w:space="0" w:color="auto"/>
            </w:tcBorders>
            <w:shd w:val="clear" w:color="auto" w:fill="auto"/>
            <w:noWrap/>
            <w:vAlign w:val="center"/>
            <w:hideMark/>
          </w:tcPr>
          <w:p w14:paraId="476695FB"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ENV-Allowable</w:t>
            </w:r>
          </w:p>
        </w:tc>
        <w:tc>
          <w:tcPr>
            <w:tcW w:w="1799" w:type="dxa"/>
            <w:tcBorders>
              <w:top w:val="nil"/>
              <w:left w:val="nil"/>
              <w:bottom w:val="single" w:sz="4" w:space="0" w:color="auto"/>
              <w:right w:val="single" w:sz="4" w:space="0" w:color="auto"/>
            </w:tcBorders>
            <w:shd w:val="clear" w:color="auto" w:fill="auto"/>
            <w:noWrap/>
            <w:vAlign w:val="center"/>
            <w:hideMark/>
          </w:tcPr>
          <w:p w14:paraId="4594A390"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Combination</w:t>
            </w:r>
          </w:p>
        </w:tc>
        <w:tc>
          <w:tcPr>
            <w:tcW w:w="1341" w:type="dxa"/>
            <w:tcBorders>
              <w:top w:val="nil"/>
              <w:left w:val="nil"/>
              <w:bottom w:val="single" w:sz="4" w:space="0" w:color="auto"/>
              <w:right w:val="single" w:sz="4" w:space="0" w:color="auto"/>
            </w:tcBorders>
            <w:shd w:val="clear" w:color="auto" w:fill="auto"/>
            <w:noWrap/>
            <w:vAlign w:val="center"/>
            <w:hideMark/>
          </w:tcPr>
          <w:p w14:paraId="72539BEF"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Max</w:t>
            </w:r>
          </w:p>
        </w:tc>
        <w:tc>
          <w:tcPr>
            <w:tcW w:w="641" w:type="dxa"/>
            <w:tcBorders>
              <w:top w:val="nil"/>
              <w:left w:val="nil"/>
              <w:bottom w:val="single" w:sz="4" w:space="0" w:color="auto"/>
              <w:right w:val="single" w:sz="4" w:space="0" w:color="auto"/>
            </w:tcBorders>
            <w:shd w:val="clear" w:color="auto" w:fill="auto"/>
            <w:noWrap/>
            <w:vAlign w:val="center"/>
            <w:hideMark/>
          </w:tcPr>
          <w:p w14:paraId="0C920AC0"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0.52</w:t>
            </w:r>
          </w:p>
        </w:tc>
        <w:tc>
          <w:tcPr>
            <w:tcW w:w="641" w:type="dxa"/>
            <w:tcBorders>
              <w:top w:val="nil"/>
              <w:left w:val="nil"/>
              <w:bottom w:val="single" w:sz="4" w:space="0" w:color="auto"/>
              <w:right w:val="single" w:sz="4" w:space="0" w:color="auto"/>
            </w:tcBorders>
            <w:shd w:val="clear" w:color="auto" w:fill="auto"/>
            <w:noWrap/>
            <w:vAlign w:val="center"/>
            <w:hideMark/>
          </w:tcPr>
          <w:p w14:paraId="59B32304"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0.76</w:t>
            </w:r>
          </w:p>
        </w:tc>
        <w:tc>
          <w:tcPr>
            <w:tcW w:w="641" w:type="dxa"/>
            <w:tcBorders>
              <w:top w:val="nil"/>
              <w:left w:val="nil"/>
              <w:bottom w:val="single" w:sz="4" w:space="0" w:color="auto"/>
              <w:right w:val="single" w:sz="8" w:space="0" w:color="auto"/>
            </w:tcBorders>
            <w:shd w:val="clear" w:color="auto" w:fill="auto"/>
            <w:noWrap/>
            <w:vAlign w:val="center"/>
            <w:hideMark/>
          </w:tcPr>
          <w:p w14:paraId="4853444B"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0.23</w:t>
            </w:r>
          </w:p>
        </w:tc>
      </w:tr>
      <w:tr w:rsidR="0029039D" w:rsidRPr="0029039D" w14:paraId="373DAC44" w14:textId="77777777" w:rsidTr="0029039D">
        <w:trPr>
          <w:trHeight w:val="315"/>
          <w:jc w:val="center"/>
        </w:trPr>
        <w:tc>
          <w:tcPr>
            <w:tcW w:w="715" w:type="dxa"/>
            <w:tcBorders>
              <w:top w:val="nil"/>
              <w:left w:val="single" w:sz="8" w:space="0" w:color="auto"/>
              <w:bottom w:val="single" w:sz="4" w:space="0" w:color="auto"/>
              <w:right w:val="single" w:sz="4" w:space="0" w:color="auto"/>
            </w:tcBorders>
            <w:shd w:val="clear" w:color="auto" w:fill="auto"/>
            <w:noWrap/>
            <w:vAlign w:val="center"/>
            <w:hideMark/>
          </w:tcPr>
          <w:p w14:paraId="03C0A8D3"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P26</w:t>
            </w:r>
          </w:p>
        </w:tc>
        <w:tc>
          <w:tcPr>
            <w:tcW w:w="2062" w:type="dxa"/>
            <w:tcBorders>
              <w:top w:val="nil"/>
              <w:left w:val="nil"/>
              <w:bottom w:val="single" w:sz="4" w:space="0" w:color="auto"/>
              <w:right w:val="single" w:sz="4" w:space="0" w:color="auto"/>
            </w:tcBorders>
            <w:shd w:val="clear" w:color="auto" w:fill="auto"/>
            <w:noWrap/>
            <w:vAlign w:val="center"/>
            <w:hideMark/>
          </w:tcPr>
          <w:p w14:paraId="11195D6E"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ENV-Allowable</w:t>
            </w:r>
          </w:p>
        </w:tc>
        <w:tc>
          <w:tcPr>
            <w:tcW w:w="1799" w:type="dxa"/>
            <w:tcBorders>
              <w:top w:val="nil"/>
              <w:left w:val="nil"/>
              <w:bottom w:val="single" w:sz="4" w:space="0" w:color="auto"/>
              <w:right w:val="single" w:sz="4" w:space="0" w:color="auto"/>
            </w:tcBorders>
            <w:shd w:val="clear" w:color="auto" w:fill="auto"/>
            <w:noWrap/>
            <w:vAlign w:val="center"/>
            <w:hideMark/>
          </w:tcPr>
          <w:p w14:paraId="1521EFF9"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Combination</w:t>
            </w:r>
          </w:p>
        </w:tc>
        <w:tc>
          <w:tcPr>
            <w:tcW w:w="1341" w:type="dxa"/>
            <w:tcBorders>
              <w:top w:val="nil"/>
              <w:left w:val="nil"/>
              <w:bottom w:val="single" w:sz="4" w:space="0" w:color="auto"/>
              <w:right w:val="single" w:sz="4" w:space="0" w:color="auto"/>
            </w:tcBorders>
            <w:shd w:val="clear" w:color="auto" w:fill="auto"/>
            <w:noWrap/>
            <w:vAlign w:val="center"/>
            <w:hideMark/>
          </w:tcPr>
          <w:p w14:paraId="51FFE0F9"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Max</w:t>
            </w:r>
          </w:p>
        </w:tc>
        <w:tc>
          <w:tcPr>
            <w:tcW w:w="641" w:type="dxa"/>
            <w:tcBorders>
              <w:top w:val="nil"/>
              <w:left w:val="nil"/>
              <w:bottom w:val="single" w:sz="4" w:space="0" w:color="auto"/>
              <w:right w:val="single" w:sz="4" w:space="0" w:color="auto"/>
            </w:tcBorders>
            <w:shd w:val="clear" w:color="auto" w:fill="auto"/>
            <w:noWrap/>
            <w:vAlign w:val="center"/>
            <w:hideMark/>
          </w:tcPr>
          <w:p w14:paraId="60668F2A"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1.51</w:t>
            </w:r>
          </w:p>
        </w:tc>
        <w:tc>
          <w:tcPr>
            <w:tcW w:w="641" w:type="dxa"/>
            <w:tcBorders>
              <w:top w:val="nil"/>
              <w:left w:val="nil"/>
              <w:bottom w:val="single" w:sz="4" w:space="0" w:color="auto"/>
              <w:right w:val="single" w:sz="4" w:space="0" w:color="auto"/>
            </w:tcBorders>
            <w:shd w:val="clear" w:color="auto" w:fill="auto"/>
            <w:noWrap/>
            <w:vAlign w:val="center"/>
            <w:hideMark/>
          </w:tcPr>
          <w:p w14:paraId="598F2EE0"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0.87</w:t>
            </w:r>
          </w:p>
        </w:tc>
        <w:tc>
          <w:tcPr>
            <w:tcW w:w="641" w:type="dxa"/>
            <w:tcBorders>
              <w:top w:val="nil"/>
              <w:left w:val="nil"/>
              <w:bottom w:val="single" w:sz="4" w:space="0" w:color="auto"/>
              <w:right w:val="single" w:sz="8" w:space="0" w:color="auto"/>
            </w:tcBorders>
            <w:shd w:val="clear" w:color="auto" w:fill="auto"/>
            <w:noWrap/>
            <w:vAlign w:val="center"/>
            <w:hideMark/>
          </w:tcPr>
          <w:p w14:paraId="65062170"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0.23</w:t>
            </w:r>
          </w:p>
        </w:tc>
      </w:tr>
      <w:tr w:rsidR="0029039D" w:rsidRPr="0029039D" w14:paraId="270599F6" w14:textId="77777777" w:rsidTr="0029039D">
        <w:trPr>
          <w:trHeight w:val="315"/>
          <w:jc w:val="center"/>
        </w:trPr>
        <w:tc>
          <w:tcPr>
            <w:tcW w:w="715" w:type="dxa"/>
            <w:tcBorders>
              <w:top w:val="nil"/>
              <w:left w:val="single" w:sz="8" w:space="0" w:color="auto"/>
              <w:bottom w:val="single" w:sz="4" w:space="0" w:color="auto"/>
              <w:right w:val="single" w:sz="4" w:space="0" w:color="auto"/>
            </w:tcBorders>
            <w:shd w:val="clear" w:color="auto" w:fill="auto"/>
            <w:noWrap/>
            <w:vAlign w:val="center"/>
            <w:hideMark/>
          </w:tcPr>
          <w:p w14:paraId="540679BA"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P15</w:t>
            </w:r>
          </w:p>
        </w:tc>
        <w:tc>
          <w:tcPr>
            <w:tcW w:w="2062" w:type="dxa"/>
            <w:tcBorders>
              <w:top w:val="nil"/>
              <w:left w:val="nil"/>
              <w:bottom w:val="single" w:sz="4" w:space="0" w:color="auto"/>
              <w:right w:val="single" w:sz="4" w:space="0" w:color="auto"/>
            </w:tcBorders>
            <w:shd w:val="clear" w:color="auto" w:fill="auto"/>
            <w:noWrap/>
            <w:vAlign w:val="center"/>
            <w:hideMark/>
          </w:tcPr>
          <w:p w14:paraId="1778CA49"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ENV-Allowable</w:t>
            </w:r>
          </w:p>
        </w:tc>
        <w:tc>
          <w:tcPr>
            <w:tcW w:w="1799" w:type="dxa"/>
            <w:tcBorders>
              <w:top w:val="nil"/>
              <w:left w:val="nil"/>
              <w:bottom w:val="single" w:sz="4" w:space="0" w:color="auto"/>
              <w:right w:val="single" w:sz="4" w:space="0" w:color="auto"/>
            </w:tcBorders>
            <w:shd w:val="clear" w:color="auto" w:fill="auto"/>
            <w:noWrap/>
            <w:vAlign w:val="center"/>
            <w:hideMark/>
          </w:tcPr>
          <w:p w14:paraId="0FF513B6"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Combination</w:t>
            </w:r>
          </w:p>
        </w:tc>
        <w:tc>
          <w:tcPr>
            <w:tcW w:w="1341" w:type="dxa"/>
            <w:tcBorders>
              <w:top w:val="nil"/>
              <w:left w:val="nil"/>
              <w:bottom w:val="single" w:sz="4" w:space="0" w:color="auto"/>
              <w:right w:val="single" w:sz="4" w:space="0" w:color="auto"/>
            </w:tcBorders>
            <w:shd w:val="clear" w:color="auto" w:fill="auto"/>
            <w:noWrap/>
            <w:vAlign w:val="center"/>
            <w:hideMark/>
          </w:tcPr>
          <w:p w14:paraId="4801E1A4"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Max</w:t>
            </w:r>
          </w:p>
        </w:tc>
        <w:tc>
          <w:tcPr>
            <w:tcW w:w="641" w:type="dxa"/>
            <w:tcBorders>
              <w:top w:val="nil"/>
              <w:left w:val="nil"/>
              <w:bottom w:val="single" w:sz="4" w:space="0" w:color="auto"/>
              <w:right w:val="single" w:sz="4" w:space="0" w:color="auto"/>
            </w:tcBorders>
            <w:shd w:val="clear" w:color="auto" w:fill="auto"/>
            <w:noWrap/>
            <w:vAlign w:val="center"/>
            <w:hideMark/>
          </w:tcPr>
          <w:p w14:paraId="0B3A3715"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1.52</w:t>
            </w:r>
          </w:p>
        </w:tc>
        <w:tc>
          <w:tcPr>
            <w:tcW w:w="641" w:type="dxa"/>
            <w:tcBorders>
              <w:top w:val="nil"/>
              <w:left w:val="nil"/>
              <w:bottom w:val="single" w:sz="4" w:space="0" w:color="auto"/>
              <w:right w:val="single" w:sz="4" w:space="0" w:color="auto"/>
            </w:tcBorders>
            <w:shd w:val="clear" w:color="auto" w:fill="auto"/>
            <w:noWrap/>
            <w:vAlign w:val="center"/>
            <w:hideMark/>
          </w:tcPr>
          <w:p w14:paraId="535FE6B0"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0.12</w:t>
            </w:r>
          </w:p>
        </w:tc>
        <w:tc>
          <w:tcPr>
            <w:tcW w:w="641" w:type="dxa"/>
            <w:tcBorders>
              <w:top w:val="nil"/>
              <w:left w:val="nil"/>
              <w:bottom w:val="single" w:sz="4" w:space="0" w:color="auto"/>
              <w:right w:val="single" w:sz="8" w:space="0" w:color="auto"/>
            </w:tcBorders>
            <w:shd w:val="clear" w:color="auto" w:fill="auto"/>
            <w:noWrap/>
            <w:vAlign w:val="center"/>
            <w:hideMark/>
          </w:tcPr>
          <w:p w14:paraId="2121C169"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0.23</w:t>
            </w:r>
          </w:p>
        </w:tc>
      </w:tr>
      <w:tr w:rsidR="0029039D" w:rsidRPr="0029039D" w14:paraId="3C0D246F" w14:textId="77777777" w:rsidTr="0029039D">
        <w:trPr>
          <w:trHeight w:val="315"/>
          <w:jc w:val="center"/>
        </w:trPr>
        <w:tc>
          <w:tcPr>
            <w:tcW w:w="715" w:type="dxa"/>
            <w:tcBorders>
              <w:top w:val="nil"/>
              <w:left w:val="single" w:sz="8" w:space="0" w:color="auto"/>
              <w:bottom w:val="single" w:sz="4" w:space="0" w:color="auto"/>
              <w:right w:val="single" w:sz="4" w:space="0" w:color="auto"/>
            </w:tcBorders>
            <w:shd w:val="clear" w:color="auto" w:fill="auto"/>
            <w:noWrap/>
            <w:vAlign w:val="center"/>
            <w:hideMark/>
          </w:tcPr>
          <w:p w14:paraId="1CF02A6B"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P13</w:t>
            </w:r>
          </w:p>
        </w:tc>
        <w:tc>
          <w:tcPr>
            <w:tcW w:w="2062" w:type="dxa"/>
            <w:tcBorders>
              <w:top w:val="nil"/>
              <w:left w:val="nil"/>
              <w:bottom w:val="single" w:sz="4" w:space="0" w:color="auto"/>
              <w:right w:val="single" w:sz="4" w:space="0" w:color="auto"/>
            </w:tcBorders>
            <w:shd w:val="clear" w:color="auto" w:fill="auto"/>
            <w:noWrap/>
            <w:vAlign w:val="center"/>
            <w:hideMark/>
          </w:tcPr>
          <w:p w14:paraId="4497F940"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ENV-Allowable</w:t>
            </w:r>
          </w:p>
        </w:tc>
        <w:tc>
          <w:tcPr>
            <w:tcW w:w="1799" w:type="dxa"/>
            <w:tcBorders>
              <w:top w:val="nil"/>
              <w:left w:val="nil"/>
              <w:bottom w:val="single" w:sz="4" w:space="0" w:color="auto"/>
              <w:right w:val="single" w:sz="4" w:space="0" w:color="auto"/>
            </w:tcBorders>
            <w:shd w:val="clear" w:color="auto" w:fill="auto"/>
            <w:noWrap/>
            <w:vAlign w:val="center"/>
            <w:hideMark/>
          </w:tcPr>
          <w:p w14:paraId="1541F6CD"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Combination</w:t>
            </w:r>
          </w:p>
        </w:tc>
        <w:tc>
          <w:tcPr>
            <w:tcW w:w="1341" w:type="dxa"/>
            <w:tcBorders>
              <w:top w:val="nil"/>
              <w:left w:val="nil"/>
              <w:bottom w:val="single" w:sz="4" w:space="0" w:color="auto"/>
              <w:right w:val="single" w:sz="4" w:space="0" w:color="auto"/>
            </w:tcBorders>
            <w:shd w:val="clear" w:color="auto" w:fill="auto"/>
            <w:noWrap/>
            <w:vAlign w:val="center"/>
            <w:hideMark/>
          </w:tcPr>
          <w:p w14:paraId="1EA5D531"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Max</w:t>
            </w:r>
          </w:p>
        </w:tc>
        <w:tc>
          <w:tcPr>
            <w:tcW w:w="641" w:type="dxa"/>
            <w:tcBorders>
              <w:top w:val="nil"/>
              <w:left w:val="nil"/>
              <w:bottom w:val="single" w:sz="4" w:space="0" w:color="auto"/>
              <w:right w:val="single" w:sz="4" w:space="0" w:color="auto"/>
            </w:tcBorders>
            <w:shd w:val="clear" w:color="auto" w:fill="auto"/>
            <w:noWrap/>
            <w:vAlign w:val="center"/>
            <w:hideMark/>
          </w:tcPr>
          <w:p w14:paraId="5AF06D8D"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1.50</w:t>
            </w:r>
          </w:p>
        </w:tc>
        <w:tc>
          <w:tcPr>
            <w:tcW w:w="641" w:type="dxa"/>
            <w:tcBorders>
              <w:top w:val="nil"/>
              <w:left w:val="nil"/>
              <w:bottom w:val="single" w:sz="4" w:space="0" w:color="auto"/>
              <w:right w:val="single" w:sz="4" w:space="0" w:color="auto"/>
            </w:tcBorders>
            <w:shd w:val="clear" w:color="auto" w:fill="auto"/>
            <w:noWrap/>
            <w:vAlign w:val="center"/>
            <w:hideMark/>
          </w:tcPr>
          <w:p w14:paraId="54A78F44"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0.19</w:t>
            </w:r>
          </w:p>
        </w:tc>
        <w:tc>
          <w:tcPr>
            <w:tcW w:w="641" w:type="dxa"/>
            <w:tcBorders>
              <w:top w:val="nil"/>
              <w:left w:val="nil"/>
              <w:bottom w:val="single" w:sz="4" w:space="0" w:color="auto"/>
              <w:right w:val="single" w:sz="8" w:space="0" w:color="auto"/>
            </w:tcBorders>
            <w:shd w:val="clear" w:color="auto" w:fill="auto"/>
            <w:noWrap/>
            <w:vAlign w:val="center"/>
            <w:hideMark/>
          </w:tcPr>
          <w:p w14:paraId="3B3003C3"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0.23</w:t>
            </w:r>
          </w:p>
        </w:tc>
      </w:tr>
      <w:tr w:rsidR="0029039D" w:rsidRPr="0029039D" w14:paraId="3393F502" w14:textId="77777777" w:rsidTr="0029039D">
        <w:trPr>
          <w:trHeight w:val="315"/>
          <w:jc w:val="center"/>
        </w:trPr>
        <w:tc>
          <w:tcPr>
            <w:tcW w:w="715" w:type="dxa"/>
            <w:tcBorders>
              <w:top w:val="nil"/>
              <w:left w:val="single" w:sz="8" w:space="0" w:color="auto"/>
              <w:bottom w:val="single" w:sz="4" w:space="0" w:color="auto"/>
              <w:right w:val="single" w:sz="4" w:space="0" w:color="auto"/>
            </w:tcBorders>
            <w:shd w:val="clear" w:color="auto" w:fill="auto"/>
            <w:noWrap/>
            <w:vAlign w:val="center"/>
            <w:hideMark/>
          </w:tcPr>
          <w:p w14:paraId="5F3B92EF"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P16</w:t>
            </w:r>
          </w:p>
        </w:tc>
        <w:tc>
          <w:tcPr>
            <w:tcW w:w="2062" w:type="dxa"/>
            <w:tcBorders>
              <w:top w:val="nil"/>
              <w:left w:val="nil"/>
              <w:bottom w:val="single" w:sz="4" w:space="0" w:color="auto"/>
              <w:right w:val="single" w:sz="4" w:space="0" w:color="auto"/>
            </w:tcBorders>
            <w:shd w:val="clear" w:color="auto" w:fill="auto"/>
            <w:noWrap/>
            <w:vAlign w:val="center"/>
            <w:hideMark/>
          </w:tcPr>
          <w:p w14:paraId="0B80C826"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ENV-Allowable</w:t>
            </w:r>
          </w:p>
        </w:tc>
        <w:tc>
          <w:tcPr>
            <w:tcW w:w="1799" w:type="dxa"/>
            <w:tcBorders>
              <w:top w:val="nil"/>
              <w:left w:val="nil"/>
              <w:bottom w:val="single" w:sz="4" w:space="0" w:color="auto"/>
              <w:right w:val="single" w:sz="4" w:space="0" w:color="auto"/>
            </w:tcBorders>
            <w:shd w:val="clear" w:color="auto" w:fill="auto"/>
            <w:noWrap/>
            <w:vAlign w:val="center"/>
            <w:hideMark/>
          </w:tcPr>
          <w:p w14:paraId="668B0DCE"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Combination</w:t>
            </w:r>
          </w:p>
        </w:tc>
        <w:tc>
          <w:tcPr>
            <w:tcW w:w="1341" w:type="dxa"/>
            <w:tcBorders>
              <w:top w:val="nil"/>
              <w:left w:val="nil"/>
              <w:bottom w:val="single" w:sz="4" w:space="0" w:color="auto"/>
              <w:right w:val="single" w:sz="4" w:space="0" w:color="auto"/>
            </w:tcBorders>
            <w:shd w:val="clear" w:color="auto" w:fill="auto"/>
            <w:noWrap/>
            <w:vAlign w:val="center"/>
            <w:hideMark/>
          </w:tcPr>
          <w:p w14:paraId="7F9D73EB"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Max</w:t>
            </w:r>
          </w:p>
        </w:tc>
        <w:tc>
          <w:tcPr>
            <w:tcW w:w="641" w:type="dxa"/>
            <w:tcBorders>
              <w:top w:val="nil"/>
              <w:left w:val="nil"/>
              <w:bottom w:val="single" w:sz="4" w:space="0" w:color="auto"/>
              <w:right w:val="single" w:sz="4" w:space="0" w:color="auto"/>
            </w:tcBorders>
            <w:shd w:val="clear" w:color="auto" w:fill="auto"/>
            <w:noWrap/>
            <w:vAlign w:val="center"/>
            <w:hideMark/>
          </w:tcPr>
          <w:p w14:paraId="567507A4"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1.49</w:t>
            </w:r>
          </w:p>
        </w:tc>
        <w:tc>
          <w:tcPr>
            <w:tcW w:w="641" w:type="dxa"/>
            <w:tcBorders>
              <w:top w:val="nil"/>
              <w:left w:val="nil"/>
              <w:bottom w:val="single" w:sz="4" w:space="0" w:color="auto"/>
              <w:right w:val="single" w:sz="4" w:space="0" w:color="auto"/>
            </w:tcBorders>
            <w:shd w:val="clear" w:color="auto" w:fill="auto"/>
            <w:noWrap/>
            <w:vAlign w:val="center"/>
            <w:hideMark/>
          </w:tcPr>
          <w:p w14:paraId="62B2EF6D"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0.32</w:t>
            </w:r>
          </w:p>
        </w:tc>
        <w:tc>
          <w:tcPr>
            <w:tcW w:w="641" w:type="dxa"/>
            <w:tcBorders>
              <w:top w:val="nil"/>
              <w:left w:val="nil"/>
              <w:bottom w:val="single" w:sz="4" w:space="0" w:color="auto"/>
              <w:right w:val="single" w:sz="8" w:space="0" w:color="auto"/>
            </w:tcBorders>
            <w:shd w:val="clear" w:color="auto" w:fill="auto"/>
            <w:noWrap/>
            <w:vAlign w:val="center"/>
            <w:hideMark/>
          </w:tcPr>
          <w:p w14:paraId="05980211"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0.23</w:t>
            </w:r>
          </w:p>
        </w:tc>
      </w:tr>
      <w:tr w:rsidR="0029039D" w:rsidRPr="0029039D" w14:paraId="564F06FC" w14:textId="77777777" w:rsidTr="0029039D">
        <w:trPr>
          <w:trHeight w:val="315"/>
          <w:jc w:val="center"/>
        </w:trPr>
        <w:tc>
          <w:tcPr>
            <w:tcW w:w="715" w:type="dxa"/>
            <w:tcBorders>
              <w:top w:val="nil"/>
              <w:left w:val="single" w:sz="8" w:space="0" w:color="auto"/>
              <w:bottom w:val="single" w:sz="4" w:space="0" w:color="auto"/>
              <w:right w:val="single" w:sz="4" w:space="0" w:color="auto"/>
            </w:tcBorders>
            <w:shd w:val="clear" w:color="auto" w:fill="auto"/>
            <w:noWrap/>
            <w:vAlign w:val="center"/>
            <w:hideMark/>
          </w:tcPr>
          <w:p w14:paraId="4E2B155C"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84</w:t>
            </w:r>
          </w:p>
        </w:tc>
        <w:tc>
          <w:tcPr>
            <w:tcW w:w="2062" w:type="dxa"/>
            <w:tcBorders>
              <w:top w:val="nil"/>
              <w:left w:val="nil"/>
              <w:bottom w:val="single" w:sz="4" w:space="0" w:color="auto"/>
              <w:right w:val="single" w:sz="4" w:space="0" w:color="auto"/>
            </w:tcBorders>
            <w:shd w:val="clear" w:color="auto" w:fill="auto"/>
            <w:noWrap/>
            <w:vAlign w:val="center"/>
            <w:hideMark/>
          </w:tcPr>
          <w:p w14:paraId="65DF36C6"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ENV-Allowable</w:t>
            </w:r>
          </w:p>
        </w:tc>
        <w:tc>
          <w:tcPr>
            <w:tcW w:w="1799" w:type="dxa"/>
            <w:tcBorders>
              <w:top w:val="nil"/>
              <w:left w:val="nil"/>
              <w:bottom w:val="single" w:sz="4" w:space="0" w:color="auto"/>
              <w:right w:val="single" w:sz="4" w:space="0" w:color="auto"/>
            </w:tcBorders>
            <w:shd w:val="clear" w:color="auto" w:fill="auto"/>
            <w:noWrap/>
            <w:vAlign w:val="center"/>
            <w:hideMark/>
          </w:tcPr>
          <w:p w14:paraId="3F45274A"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Combination</w:t>
            </w:r>
          </w:p>
        </w:tc>
        <w:tc>
          <w:tcPr>
            <w:tcW w:w="1341" w:type="dxa"/>
            <w:tcBorders>
              <w:top w:val="nil"/>
              <w:left w:val="nil"/>
              <w:bottom w:val="single" w:sz="4" w:space="0" w:color="auto"/>
              <w:right w:val="single" w:sz="4" w:space="0" w:color="auto"/>
            </w:tcBorders>
            <w:shd w:val="clear" w:color="auto" w:fill="auto"/>
            <w:noWrap/>
            <w:vAlign w:val="center"/>
            <w:hideMark/>
          </w:tcPr>
          <w:p w14:paraId="5B012829"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Max</w:t>
            </w:r>
          </w:p>
        </w:tc>
        <w:tc>
          <w:tcPr>
            <w:tcW w:w="641" w:type="dxa"/>
            <w:tcBorders>
              <w:top w:val="nil"/>
              <w:left w:val="nil"/>
              <w:bottom w:val="single" w:sz="4" w:space="0" w:color="auto"/>
              <w:right w:val="single" w:sz="4" w:space="0" w:color="auto"/>
            </w:tcBorders>
            <w:shd w:val="clear" w:color="auto" w:fill="auto"/>
            <w:noWrap/>
            <w:vAlign w:val="center"/>
            <w:hideMark/>
          </w:tcPr>
          <w:p w14:paraId="566E8469"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1.68</w:t>
            </w:r>
          </w:p>
        </w:tc>
        <w:tc>
          <w:tcPr>
            <w:tcW w:w="641" w:type="dxa"/>
            <w:tcBorders>
              <w:top w:val="nil"/>
              <w:left w:val="nil"/>
              <w:bottom w:val="single" w:sz="4" w:space="0" w:color="auto"/>
              <w:right w:val="single" w:sz="4" w:space="0" w:color="auto"/>
            </w:tcBorders>
            <w:shd w:val="clear" w:color="auto" w:fill="auto"/>
            <w:noWrap/>
            <w:vAlign w:val="center"/>
            <w:hideMark/>
          </w:tcPr>
          <w:p w14:paraId="68DA8FFA"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0.71</w:t>
            </w:r>
          </w:p>
        </w:tc>
        <w:tc>
          <w:tcPr>
            <w:tcW w:w="641" w:type="dxa"/>
            <w:tcBorders>
              <w:top w:val="nil"/>
              <w:left w:val="nil"/>
              <w:bottom w:val="single" w:sz="4" w:space="0" w:color="auto"/>
              <w:right w:val="single" w:sz="8" w:space="0" w:color="auto"/>
            </w:tcBorders>
            <w:shd w:val="clear" w:color="auto" w:fill="auto"/>
            <w:noWrap/>
            <w:vAlign w:val="center"/>
            <w:hideMark/>
          </w:tcPr>
          <w:p w14:paraId="23D24FE0"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0.23</w:t>
            </w:r>
          </w:p>
        </w:tc>
      </w:tr>
      <w:tr w:rsidR="0029039D" w:rsidRPr="0029039D" w14:paraId="20EBE7B1" w14:textId="77777777" w:rsidTr="0029039D">
        <w:trPr>
          <w:trHeight w:val="315"/>
          <w:jc w:val="center"/>
        </w:trPr>
        <w:tc>
          <w:tcPr>
            <w:tcW w:w="715" w:type="dxa"/>
            <w:tcBorders>
              <w:top w:val="nil"/>
              <w:left w:val="single" w:sz="8" w:space="0" w:color="auto"/>
              <w:bottom w:val="single" w:sz="8" w:space="0" w:color="auto"/>
              <w:right w:val="single" w:sz="4" w:space="0" w:color="auto"/>
            </w:tcBorders>
            <w:shd w:val="clear" w:color="auto" w:fill="auto"/>
            <w:noWrap/>
            <w:vAlign w:val="center"/>
            <w:hideMark/>
          </w:tcPr>
          <w:p w14:paraId="30CBDDBF"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102</w:t>
            </w:r>
          </w:p>
        </w:tc>
        <w:tc>
          <w:tcPr>
            <w:tcW w:w="2062" w:type="dxa"/>
            <w:tcBorders>
              <w:top w:val="nil"/>
              <w:left w:val="nil"/>
              <w:bottom w:val="single" w:sz="8" w:space="0" w:color="auto"/>
              <w:right w:val="single" w:sz="4" w:space="0" w:color="auto"/>
            </w:tcBorders>
            <w:shd w:val="clear" w:color="auto" w:fill="auto"/>
            <w:noWrap/>
            <w:vAlign w:val="center"/>
            <w:hideMark/>
          </w:tcPr>
          <w:p w14:paraId="1806A6F4"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ENV-Allowable</w:t>
            </w:r>
          </w:p>
        </w:tc>
        <w:tc>
          <w:tcPr>
            <w:tcW w:w="1799" w:type="dxa"/>
            <w:tcBorders>
              <w:top w:val="nil"/>
              <w:left w:val="nil"/>
              <w:bottom w:val="single" w:sz="8" w:space="0" w:color="auto"/>
              <w:right w:val="single" w:sz="4" w:space="0" w:color="auto"/>
            </w:tcBorders>
            <w:shd w:val="clear" w:color="auto" w:fill="auto"/>
            <w:noWrap/>
            <w:vAlign w:val="center"/>
            <w:hideMark/>
          </w:tcPr>
          <w:p w14:paraId="523FABD1"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Combination</w:t>
            </w:r>
          </w:p>
        </w:tc>
        <w:tc>
          <w:tcPr>
            <w:tcW w:w="1341" w:type="dxa"/>
            <w:tcBorders>
              <w:top w:val="nil"/>
              <w:left w:val="nil"/>
              <w:bottom w:val="single" w:sz="8" w:space="0" w:color="auto"/>
              <w:right w:val="single" w:sz="4" w:space="0" w:color="auto"/>
            </w:tcBorders>
            <w:shd w:val="clear" w:color="auto" w:fill="auto"/>
            <w:noWrap/>
            <w:vAlign w:val="center"/>
            <w:hideMark/>
          </w:tcPr>
          <w:p w14:paraId="6FAF4E35"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Max</w:t>
            </w:r>
          </w:p>
        </w:tc>
        <w:tc>
          <w:tcPr>
            <w:tcW w:w="641" w:type="dxa"/>
            <w:tcBorders>
              <w:top w:val="nil"/>
              <w:left w:val="nil"/>
              <w:bottom w:val="single" w:sz="8" w:space="0" w:color="auto"/>
              <w:right w:val="single" w:sz="4" w:space="0" w:color="auto"/>
            </w:tcBorders>
            <w:shd w:val="clear" w:color="auto" w:fill="auto"/>
            <w:noWrap/>
            <w:vAlign w:val="center"/>
            <w:hideMark/>
          </w:tcPr>
          <w:p w14:paraId="33584CED"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0.48</w:t>
            </w:r>
          </w:p>
        </w:tc>
        <w:tc>
          <w:tcPr>
            <w:tcW w:w="641" w:type="dxa"/>
            <w:tcBorders>
              <w:top w:val="nil"/>
              <w:left w:val="nil"/>
              <w:bottom w:val="single" w:sz="8" w:space="0" w:color="auto"/>
              <w:right w:val="single" w:sz="4" w:space="0" w:color="auto"/>
            </w:tcBorders>
            <w:shd w:val="clear" w:color="auto" w:fill="auto"/>
            <w:noWrap/>
            <w:vAlign w:val="center"/>
            <w:hideMark/>
          </w:tcPr>
          <w:p w14:paraId="5D8BFBBC"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0.76</w:t>
            </w:r>
          </w:p>
        </w:tc>
        <w:tc>
          <w:tcPr>
            <w:tcW w:w="641" w:type="dxa"/>
            <w:tcBorders>
              <w:top w:val="nil"/>
              <w:left w:val="nil"/>
              <w:bottom w:val="single" w:sz="8" w:space="0" w:color="auto"/>
              <w:right w:val="single" w:sz="8" w:space="0" w:color="auto"/>
            </w:tcBorders>
            <w:shd w:val="clear" w:color="auto" w:fill="auto"/>
            <w:noWrap/>
            <w:vAlign w:val="center"/>
            <w:hideMark/>
          </w:tcPr>
          <w:p w14:paraId="5E453AC1" w14:textId="77777777" w:rsidR="0029039D" w:rsidRPr="0029039D" w:rsidRDefault="0029039D" w:rsidP="0029039D">
            <w:pPr>
              <w:bidi w:val="0"/>
              <w:jc w:val="center"/>
              <w:rPr>
                <w:rFonts w:ascii="Calibri" w:hAnsi="Calibri" w:cs="Calibri"/>
                <w:color w:val="000000"/>
                <w:szCs w:val="22"/>
              </w:rPr>
            </w:pPr>
            <w:r w:rsidRPr="0029039D">
              <w:rPr>
                <w:rFonts w:ascii="Calibri" w:hAnsi="Calibri" w:cs="Calibri"/>
                <w:color w:val="000000"/>
                <w:szCs w:val="22"/>
              </w:rPr>
              <w:t>0.22</w:t>
            </w:r>
          </w:p>
        </w:tc>
      </w:tr>
    </w:tbl>
    <w:p w14:paraId="447CC1A1" w14:textId="77777777" w:rsidR="00052E1E" w:rsidRDefault="00052E1E" w:rsidP="00052E1E">
      <w:pPr>
        <w:pStyle w:val="FigureTitle"/>
        <w:numPr>
          <w:ilvl w:val="0"/>
          <w:numId w:val="0"/>
        </w:numPr>
        <w:ind w:left="5423" w:firstLine="247"/>
      </w:pPr>
    </w:p>
    <w:p w14:paraId="1CCCB1CF" w14:textId="77777777" w:rsidR="000D7DBD" w:rsidRDefault="000D7DBD" w:rsidP="0028402F">
      <w:pPr>
        <w:keepNext/>
        <w:numPr>
          <w:ilvl w:val="1"/>
          <w:numId w:val="1"/>
        </w:numPr>
        <w:tabs>
          <w:tab w:val="clear" w:pos="720"/>
          <w:tab w:val="num" w:pos="567"/>
        </w:tabs>
        <w:bidi w:val="0"/>
        <w:spacing w:before="240" w:after="240"/>
        <w:ind w:left="284" w:firstLine="283"/>
        <w:outlineLvl w:val="1"/>
        <w:rPr>
          <w:b/>
          <w:bCs/>
        </w:rPr>
      </w:pPr>
      <w:bookmarkStart w:id="103" w:name="_Toc475973418"/>
      <w:bookmarkStart w:id="104" w:name="_Toc485464871"/>
      <w:bookmarkStart w:id="105" w:name="_Toc39312772"/>
      <w:bookmarkStart w:id="106" w:name="_Toc43881150"/>
      <w:bookmarkStart w:id="107" w:name="_Toc107647738"/>
      <w:bookmarkStart w:id="108" w:name="_Toc146113782"/>
      <w:r w:rsidRPr="00C5076B">
        <w:rPr>
          <w:b/>
          <w:bCs/>
        </w:rPr>
        <w:t>Base Plate</w:t>
      </w:r>
      <w:bookmarkStart w:id="109" w:name="_Toc485464880"/>
      <w:bookmarkStart w:id="110" w:name="_Toc39312776"/>
      <w:bookmarkEnd w:id="103"/>
      <w:bookmarkEnd w:id="104"/>
      <w:bookmarkEnd w:id="105"/>
      <w:bookmarkEnd w:id="106"/>
      <w:bookmarkEnd w:id="107"/>
      <w:bookmarkEnd w:id="108"/>
    </w:p>
    <w:p w14:paraId="406A1015" w14:textId="689322EC" w:rsidR="00497803" w:rsidRDefault="00497803" w:rsidP="00497803">
      <w:pPr>
        <w:tabs>
          <w:tab w:val="right" w:pos="10536"/>
        </w:tabs>
        <w:bidi w:val="0"/>
        <w:rPr>
          <w:rFonts w:ascii="Arial" w:hAnsi="Arial" w:cs="Arial"/>
          <w:sz w:val="24"/>
          <w:szCs w:val="22"/>
        </w:rPr>
      </w:pPr>
      <w:r>
        <w:rPr>
          <w:rFonts w:ascii="Arial" w:hAnsi="Arial" w:cs="Arial"/>
          <w:noProof/>
          <w:sz w:val="24"/>
        </w:rPr>
        <w:drawing>
          <wp:inline distT="0" distB="0" distL="0" distR="0" wp14:anchorId="7FFE5AF5" wp14:editId="13D18976">
            <wp:extent cx="1905000" cy="381000"/>
            <wp:effectExtent l="0" t="0" r="0" b="0"/>
            <wp:docPr id="71"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905000" cy="381000"/>
                    </a:xfrm>
                    <a:prstGeom prst="rect">
                      <a:avLst/>
                    </a:prstGeom>
                    <a:noFill/>
                    <a:ln>
                      <a:noFill/>
                    </a:ln>
                  </pic:spPr>
                </pic:pic>
              </a:graphicData>
            </a:graphic>
          </wp:inline>
        </w:drawing>
      </w:r>
      <w:r>
        <w:rPr>
          <w:rFonts w:ascii="Arial" w:hAnsi="Arial" w:cs="Arial"/>
          <w:sz w:val="24"/>
        </w:rPr>
        <w:t xml:space="preserve"> </w:t>
      </w:r>
      <w:r>
        <w:rPr>
          <w:rFonts w:ascii="Arial" w:hAnsi="Arial" w:cs="Arial"/>
          <w:sz w:val="24"/>
        </w:rPr>
        <w:tab/>
      </w:r>
    </w:p>
    <w:p w14:paraId="3FF7D8D6" w14:textId="77777777" w:rsidR="00497803" w:rsidRDefault="00497803" w:rsidP="00497803">
      <w:pPr>
        <w:bidi w:val="0"/>
        <w:rPr>
          <w:rFonts w:ascii="Arial" w:hAnsi="Arial" w:cs="Arial"/>
          <w:color w:val="000000"/>
          <w:sz w:val="16"/>
        </w:rPr>
      </w:pPr>
    </w:p>
    <w:p w14:paraId="2246501A" w14:textId="77777777" w:rsidR="00497803" w:rsidRDefault="00497803" w:rsidP="00497803">
      <w:pPr>
        <w:tabs>
          <w:tab w:val="right" w:pos="10536"/>
        </w:tabs>
        <w:bidi w:val="0"/>
        <w:rPr>
          <w:rFonts w:ascii="Arial" w:hAnsi="Arial" w:cs="Arial"/>
          <w:color w:val="000000"/>
          <w:sz w:val="16"/>
        </w:rPr>
      </w:pPr>
      <w:r>
        <w:rPr>
          <w:rFonts w:ascii="Arial" w:hAnsi="Arial" w:cs="Arial"/>
          <w:b/>
          <w:color w:val="000000"/>
          <w:sz w:val="16"/>
        </w:rPr>
        <w:lastRenderedPageBreak/>
        <w:t xml:space="preserve">Current Date: </w:t>
      </w:r>
      <w:r>
        <w:rPr>
          <w:rFonts w:ascii="Arial" w:hAnsi="Arial" w:cs="Arial"/>
          <w:color w:val="000000"/>
          <w:sz w:val="16"/>
        </w:rPr>
        <w:t>2/27/2024 1:21 PM</w:t>
      </w:r>
      <w:r>
        <w:rPr>
          <w:rFonts w:ascii="Arial" w:hAnsi="Arial" w:cs="Arial"/>
          <w:color w:val="000000"/>
          <w:sz w:val="16"/>
        </w:rPr>
        <w:tab/>
      </w:r>
    </w:p>
    <w:p w14:paraId="7E7BBE6C" w14:textId="77777777" w:rsidR="00497803" w:rsidRDefault="00497803" w:rsidP="00497803">
      <w:pPr>
        <w:tabs>
          <w:tab w:val="right" w:pos="10536"/>
        </w:tabs>
        <w:bidi w:val="0"/>
        <w:rPr>
          <w:rFonts w:ascii="Arial" w:hAnsi="Arial" w:cs="Arial"/>
          <w:color w:val="000000"/>
          <w:sz w:val="16"/>
        </w:rPr>
      </w:pPr>
      <w:r>
        <w:rPr>
          <w:rFonts w:ascii="Arial" w:hAnsi="Arial" w:cs="Arial"/>
          <w:b/>
          <w:color w:val="000000"/>
          <w:sz w:val="16"/>
        </w:rPr>
        <w:t xml:space="preserve">Units system: </w:t>
      </w:r>
      <w:r>
        <w:rPr>
          <w:rFonts w:ascii="Arial" w:hAnsi="Arial" w:cs="Arial"/>
          <w:color w:val="000000"/>
          <w:sz w:val="16"/>
        </w:rPr>
        <w:t>Metric</w:t>
      </w:r>
      <w:r>
        <w:rPr>
          <w:rFonts w:ascii="Arial" w:hAnsi="Arial" w:cs="Arial"/>
          <w:color w:val="000000"/>
          <w:sz w:val="16"/>
        </w:rPr>
        <w:tab/>
      </w:r>
    </w:p>
    <w:p w14:paraId="6C45324A" w14:textId="77777777" w:rsidR="00497803" w:rsidRDefault="00497803" w:rsidP="00497803">
      <w:pPr>
        <w:tabs>
          <w:tab w:val="right" w:pos="10536"/>
        </w:tabs>
        <w:bidi w:val="0"/>
        <w:rPr>
          <w:rFonts w:ascii="Arial" w:hAnsi="Arial" w:cs="Arial"/>
          <w:color w:val="000000"/>
          <w:sz w:val="16"/>
        </w:rPr>
      </w:pPr>
      <w:r>
        <w:rPr>
          <w:rFonts w:ascii="Arial" w:hAnsi="Arial" w:cs="Arial"/>
          <w:b/>
          <w:color w:val="000000"/>
          <w:sz w:val="16"/>
        </w:rPr>
        <w:t xml:space="preserve">File name: </w:t>
      </w:r>
      <w:r>
        <w:rPr>
          <w:rFonts w:ascii="Arial" w:hAnsi="Arial" w:cs="Arial"/>
          <w:color w:val="000000"/>
          <w:sz w:val="16"/>
        </w:rPr>
        <w:t xml:space="preserve">C:\ProgramData\Bentley\Engineering\RAM Connection\13.7.0\Data\Base Plate </w:t>
      </w:r>
      <w:proofErr w:type="spellStart"/>
      <w:r>
        <w:rPr>
          <w:rFonts w:ascii="Arial" w:hAnsi="Arial" w:cs="Arial"/>
          <w:color w:val="000000"/>
          <w:sz w:val="16"/>
        </w:rPr>
        <w:t>Examples.rcnx</w:t>
      </w:r>
      <w:proofErr w:type="spellEnd"/>
    </w:p>
    <w:p w14:paraId="35A720DE" w14:textId="77777777" w:rsidR="00497803" w:rsidRDefault="00497803" w:rsidP="00497803">
      <w:pPr>
        <w:bidi w:val="0"/>
        <w:rPr>
          <w:rFonts w:ascii="Arial" w:hAnsi="Arial" w:cs="Arial"/>
          <w:color w:val="000000"/>
          <w:sz w:val="16"/>
        </w:rPr>
      </w:pPr>
    </w:p>
    <w:p w14:paraId="67A4B259" w14:textId="77777777" w:rsidR="00497803" w:rsidRDefault="00497803" w:rsidP="00497803">
      <w:pPr>
        <w:bidi w:val="0"/>
        <w:jc w:val="center"/>
        <w:rPr>
          <w:rFonts w:ascii="Impact" w:hAnsi="Impact" w:cs="Arial"/>
          <w:color w:val="000000"/>
          <w:sz w:val="28"/>
        </w:rPr>
      </w:pPr>
      <w:r>
        <w:rPr>
          <w:rFonts w:ascii="Impact" w:hAnsi="Impact" w:cs="Arial"/>
          <w:color w:val="000000"/>
          <w:sz w:val="28"/>
        </w:rPr>
        <w:t>Steel connections</w:t>
      </w:r>
    </w:p>
    <w:p w14:paraId="345AE809" w14:textId="77777777" w:rsidR="00497803" w:rsidRDefault="00497803" w:rsidP="00497803">
      <w:pPr>
        <w:bidi w:val="0"/>
        <w:rPr>
          <w:rFonts w:ascii="Arial" w:hAnsi="Arial" w:cs="Arial"/>
          <w:b/>
          <w:color w:val="000000"/>
          <w:sz w:val="20"/>
        </w:rPr>
      </w:pPr>
      <w:r>
        <w:rPr>
          <w:rFonts w:ascii="Arial" w:hAnsi="Arial" w:cs="Arial"/>
          <w:b/>
          <w:color w:val="000000"/>
          <w:sz w:val="20"/>
        </w:rPr>
        <w:t>Results</w:t>
      </w:r>
    </w:p>
    <w:p w14:paraId="1E8463BC" w14:textId="77777777" w:rsidR="00497803" w:rsidRDefault="00497803" w:rsidP="00497803">
      <w:pPr>
        <w:tabs>
          <w:tab w:val="left" w:leader="underscore" w:pos="10800"/>
        </w:tabs>
        <w:bidi w:val="0"/>
        <w:rPr>
          <w:rFonts w:ascii="Arial" w:hAnsi="Arial" w:cs="Arial"/>
          <w:color w:val="000000"/>
          <w:sz w:val="16"/>
        </w:rPr>
      </w:pPr>
      <w:r>
        <w:rPr>
          <w:rFonts w:ascii="Arial" w:hAnsi="Arial" w:cs="Arial"/>
          <w:color w:val="000000"/>
          <w:sz w:val="16"/>
        </w:rPr>
        <w:tab/>
      </w:r>
    </w:p>
    <w:p w14:paraId="57F2DB31" w14:textId="77777777" w:rsidR="00497803" w:rsidRDefault="00497803" w:rsidP="00497803">
      <w:pPr>
        <w:bidi w:val="0"/>
        <w:rPr>
          <w:rFonts w:ascii="Arial" w:hAnsi="Arial" w:cs="Arial"/>
          <w:color w:val="000000"/>
          <w:sz w:val="16"/>
        </w:rPr>
      </w:pPr>
    </w:p>
    <w:p w14:paraId="1ACFD3F9" w14:textId="77777777" w:rsidR="00497803" w:rsidRDefault="00497803" w:rsidP="00497803">
      <w:pPr>
        <w:tabs>
          <w:tab w:val="right" w:leader="underscore" w:pos="7200"/>
        </w:tabs>
        <w:bidi w:val="0"/>
        <w:rPr>
          <w:rFonts w:ascii="Arial" w:hAnsi="Arial" w:cs="Arial"/>
          <w:color w:val="000000"/>
          <w:sz w:val="16"/>
        </w:rPr>
      </w:pPr>
      <w:r>
        <w:rPr>
          <w:rFonts w:ascii="Arial" w:hAnsi="Arial" w:cs="Arial"/>
          <w:color w:val="000000"/>
          <w:sz w:val="16"/>
        </w:rPr>
        <w:tab/>
      </w:r>
    </w:p>
    <w:p w14:paraId="3203C3E3" w14:textId="77777777" w:rsidR="00497803" w:rsidRDefault="00497803" w:rsidP="00497803">
      <w:pPr>
        <w:bidi w:val="0"/>
        <w:rPr>
          <w:rFonts w:ascii="Arial" w:hAnsi="Arial" w:cs="Arial"/>
          <w:color w:val="000000"/>
          <w:sz w:val="16"/>
        </w:rPr>
      </w:pPr>
    </w:p>
    <w:p w14:paraId="557E996E" w14:textId="77777777" w:rsidR="00497803" w:rsidRDefault="00497803" w:rsidP="00497803">
      <w:pPr>
        <w:tabs>
          <w:tab w:val="left" w:pos="180"/>
          <w:tab w:val="left" w:pos="3240"/>
          <w:tab w:val="left" w:pos="3420"/>
        </w:tabs>
        <w:bidi w:val="0"/>
        <w:rPr>
          <w:rFonts w:ascii="Arial" w:hAnsi="Arial" w:cs="Arial"/>
          <w:b/>
          <w:color w:val="000000"/>
          <w:sz w:val="20"/>
        </w:rPr>
      </w:pPr>
      <w:r>
        <w:rPr>
          <w:rFonts w:ascii="Arial" w:hAnsi="Arial" w:cs="Arial"/>
          <w:b/>
          <w:color w:val="000000"/>
          <w:sz w:val="20"/>
        </w:rPr>
        <w:tab/>
        <w:t>Connection name</w:t>
      </w:r>
      <w:r>
        <w:rPr>
          <w:rFonts w:ascii="Arial" w:hAnsi="Arial" w:cs="Arial"/>
          <w:b/>
          <w:color w:val="000000"/>
          <w:sz w:val="20"/>
        </w:rPr>
        <w:tab/>
        <w:t>:</w:t>
      </w:r>
      <w:r>
        <w:rPr>
          <w:rFonts w:ascii="Arial" w:hAnsi="Arial" w:cs="Arial"/>
          <w:b/>
          <w:color w:val="000000"/>
          <w:sz w:val="20"/>
        </w:rPr>
        <w:tab/>
        <w:t>Pinned BP</w:t>
      </w:r>
    </w:p>
    <w:p w14:paraId="74D0F31D" w14:textId="77777777" w:rsidR="00497803" w:rsidRDefault="00497803" w:rsidP="00497803">
      <w:pPr>
        <w:tabs>
          <w:tab w:val="left" w:pos="180"/>
          <w:tab w:val="left" w:pos="3240"/>
          <w:tab w:val="left" w:pos="3420"/>
        </w:tabs>
        <w:bidi w:val="0"/>
        <w:rPr>
          <w:rFonts w:ascii="Arial" w:hAnsi="Arial" w:cs="Arial"/>
          <w:b/>
          <w:color w:val="000000"/>
          <w:sz w:val="20"/>
        </w:rPr>
      </w:pPr>
      <w:r>
        <w:rPr>
          <w:rFonts w:ascii="Arial" w:hAnsi="Arial" w:cs="Arial"/>
          <w:b/>
          <w:color w:val="000000"/>
          <w:sz w:val="20"/>
        </w:rPr>
        <w:tab/>
        <w:t>Connection ID</w:t>
      </w:r>
      <w:r>
        <w:rPr>
          <w:rFonts w:ascii="Arial" w:hAnsi="Arial" w:cs="Arial"/>
          <w:b/>
          <w:color w:val="000000"/>
          <w:sz w:val="20"/>
        </w:rPr>
        <w:tab/>
        <w:t>:</w:t>
      </w:r>
      <w:r>
        <w:rPr>
          <w:rFonts w:ascii="Arial" w:hAnsi="Arial" w:cs="Arial"/>
          <w:b/>
          <w:color w:val="000000"/>
          <w:sz w:val="20"/>
        </w:rPr>
        <w:tab/>
        <w:t>1</w:t>
      </w:r>
    </w:p>
    <w:p w14:paraId="0F0B9DCB" w14:textId="77777777" w:rsidR="00497803" w:rsidRDefault="00497803" w:rsidP="00497803">
      <w:pPr>
        <w:tabs>
          <w:tab w:val="right" w:leader="underscore" w:pos="7200"/>
        </w:tabs>
        <w:bidi w:val="0"/>
        <w:rPr>
          <w:rFonts w:ascii="Arial" w:hAnsi="Arial" w:cs="Arial"/>
          <w:color w:val="000000"/>
          <w:sz w:val="16"/>
        </w:rPr>
      </w:pPr>
      <w:r>
        <w:rPr>
          <w:rFonts w:ascii="Arial" w:hAnsi="Arial" w:cs="Arial"/>
          <w:color w:val="000000"/>
          <w:sz w:val="16"/>
        </w:rPr>
        <w:tab/>
      </w:r>
    </w:p>
    <w:p w14:paraId="4BB12AC5" w14:textId="77777777" w:rsidR="00497803" w:rsidRDefault="00497803" w:rsidP="00497803">
      <w:pPr>
        <w:bidi w:val="0"/>
        <w:rPr>
          <w:rFonts w:ascii="Arial" w:hAnsi="Arial" w:cs="Arial"/>
          <w:color w:val="000000"/>
          <w:sz w:val="16"/>
        </w:rPr>
      </w:pPr>
    </w:p>
    <w:p w14:paraId="66C29FFB" w14:textId="77777777" w:rsidR="00497803" w:rsidRDefault="00497803" w:rsidP="00497803">
      <w:pPr>
        <w:bidi w:val="0"/>
        <w:rPr>
          <w:rFonts w:ascii="Arial" w:hAnsi="Arial" w:cs="Arial"/>
          <w:color w:val="000000"/>
          <w:sz w:val="16"/>
        </w:rPr>
      </w:pPr>
      <w:r>
        <w:rPr>
          <w:rFonts w:ascii="Arial" w:hAnsi="Arial" w:cs="Arial"/>
          <w:color w:val="000000"/>
          <w:sz w:val="16"/>
        </w:rPr>
        <w:tab/>
        <w:t>Family: Column - Base (CB)</w:t>
      </w:r>
    </w:p>
    <w:p w14:paraId="538046E9" w14:textId="77777777" w:rsidR="00497803" w:rsidRDefault="00497803" w:rsidP="00497803">
      <w:pPr>
        <w:bidi w:val="0"/>
        <w:rPr>
          <w:rFonts w:ascii="Arial" w:hAnsi="Arial" w:cs="Arial"/>
          <w:color w:val="000000"/>
          <w:sz w:val="16"/>
        </w:rPr>
      </w:pPr>
      <w:r>
        <w:rPr>
          <w:rFonts w:ascii="Arial" w:hAnsi="Arial" w:cs="Arial"/>
          <w:color w:val="000000"/>
          <w:sz w:val="16"/>
        </w:rPr>
        <w:tab/>
        <w:t>Type: Base plate</w:t>
      </w:r>
    </w:p>
    <w:p w14:paraId="7B2D339B" w14:textId="77777777" w:rsidR="00497803" w:rsidRDefault="00497803" w:rsidP="00497803">
      <w:pPr>
        <w:bidi w:val="0"/>
        <w:rPr>
          <w:rFonts w:ascii="Arial" w:hAnsi="Arial" w:cs="Arial"/>
          <w:color w:val="000000"/>
          <w:sz w:val="16"/>
        </w:rPr>
      </w:pPr>
      <w:r>
        <w:rPr>
          <w:rFonts w:ascii="Arial" w:hAnsi="Arial" w:cs="Arial"/>
          <w:color w:val="000000"/>
          <w:sz w:val="16"/>
        </w:rPr>
        <w:tab/>
        <w:t>Description: DG1 LRFD - Example 4.1</w:t>
      </w:r>
    </w:p>
    <w:p w14:paraId="1021AEC8" w14:textId="77777777" w:rsidR="00497803" w:rsidRDefault="00497803" w:rsidP="00497803">
      <w:pPr>
        <w:bidi w:val="0"/>
        <w:rPr>
          <w:rFonts w:ascii="Arial" w:hAnsi="Arial" w:cs="Arial"/>
          <w:color w:val="000000"/>
          <w:sz w:val="16"/>
        </w:rPr>
      </w:pPr>
      <w:r>
        <w:rPr>
          <w:rFonts w:ascii="Arial" w:hAnsi="Arial" w:cs="Arial"/>
          <w:color w:val="000000"/>
          <w:sz w:val="16"/>
        </w:rPr>
        <w:tab/>
        <w:t>Design code: AISC 360-05 LRFD, ACI 318-08</w:t>
      </w:r>
    </w:p>
    <w:p w14:paraId="773AF0AA" w14:textId="77777777" w:rsidR="00497803" w:rsidRDefault="00497803" w:rsidP="00497803">
      <w:pPr>
        <w:bidi w:val="0"/>
        <w:rPr>
          <w:rFonts w:ascii="Arial" w:hAnsi="Arial" w:cs="Arial"/>
          <w:color w:val="000000"/>
          <w:sz w:val="16"/>
        </w:rPr>
      </w:pPr>
    </w:p>
    <w:p w14:paraId="2B2FAAF0" w14:textId="77777777" w:rsidR="00497803" w:rsidRDefault="00497803" w:rsidP="00497803">
      <w:pPr>
        <w:bidi w:val="0"/>
        <w:rPr>
          <w:rFonts w:ascii="Arial" w:hAnsi="Arial" w:cs="Arial"/>
          <w:b/>
          <w:color w:val="000000"/>
          <w:sz w:val="16"/>
        </w:rPr>
      </w:pPr>
      <w:r>
        <w:rPr>
          <w:rFonts w:ascii="Arial" w:hAnsi="Arial" w:cs="Arial"/>
          <w:b/>
          <w:color w:val="000000"/>
          <w:sz w:val="16"/>
        </w:rPr>
        <w:t>DEMANDS</w:t>
      </w:r>
    </w:p>
    <w:p w14:paraId="5EBD725B" w14:textId="77777777" w:rsidR="00497803" w:rsidRDefault="00497803" w:rsidP="00497803">
      <w:pPr>
        <w:tabs>
          <w:tab w:val="left" w:pos="187"/>
          <w:tab w:val="right" w:pos="1904"/>
          <w:tab w:val="right" w:pos="2583"/>
          <w:tab w:val="right" w:pos="3262"/>
          <w:tab w:val="right" w:pos="3801"/>
          <w:tab w:val="right" w:pos="4340"/>
          <w:tab w:val="left" w:pos="4520"/>
        </w:tabs>
        <w:bidi w:val="0"/>
        <w:rPr>
          <w:rFonts w:ascii="Arial" w:hAnsi="Arial" w:cs="Arial"/>
          <w:b/>
          <w:color w:val="000000"/>
          <w:sz w:val="16"/>
        </w:rPr>
      </w:pPr>
      <w:r>
        <w:rPr>
          <w:rFonts w:ascii="Arial" w:hAnsi="Arial" w:cs="Arial"/>
          <w:b/>
          <w:color w:val="000000"/>
          <w:sz w:val="16"/>
        </w:rPr>
        <w:tab/>
        <w:t>Description</w:t>
      </w:r>
      <w:r>
        <w:rPr>
          <w:rFonts w:ascii="Arial" w:hAnsi="Arial" w:cs="Arial"/>
          <w:b/>
          <w:color w:val="000000"/>
          <w:sz w:val="16"/>
        </w:rPr>
        <w:tab/>
        <w:t>Pu</w:t>
      </w:r>
      <w:r>
        <w:rPr>
          <w:rFonts w:ascii="Arial" w:hAnsi="Arial" w:cs="Arial"/>
          <w:b/>
          <w:color w:val="000000"/>
          <w:sz w:val="16"/>
        </w:rPr>
        <w:tab/>
        <w:t>Mu22</w:t>
      </w:r>
      <w:r>
        <w:rPr>
          <w:rFonts w:ascii="Arial" w:hAnsi="Arial" w:cs="Arial"/>
          <w:b/>
          <w:color w:val="000000"/>
          <w:sz w:val="16"/>
        </w:rPr>
        <w:tab/>
        <w:t>Mu33</w:t>
      </w:r>
      <w:r>
        <w:rPr>
          <w:rFonts w:ascii="Arial" w:hAnsi="Arial" w:cs="Arial"/>
          <w:b/>
          <w:color w:val="000000"/>
          <w:sz w:val="16"/>
        </w:rPr>
        <w:tab/>
        <w:t>Vu2</w:t>
      </w:r>
      <w:r>
        <w:rPr>
          <w:rFonts w:ascii="Arial" w:hAnsi="Arial" w:cs="Arial"/>
          <w:b/>
          <w:color w:val="000000"/>
          <w:sz w:val="16"/>
        </w:rPr>
        <w:tab/>
        <w:t>Vu3</w:t>
      </w:r>
      <w:r>
        <w:rPr>
          <w:rFonts w:ascii="Arial" w:hAnsi="Arial" w:cs="Arial"/>
          <w:b/>
          <w:color w:val="000000"/>
          <w:sz w:val="16"/>
        </w:rPr>
        <w:tab/>
        <w:t>Load type</w:t>
      </w:r>
    </w:p>
    <w:p w14:paraId="24D8FD9A" w14:textId="77777777" w:rsidR="00497803" w:rsidRDefault="00497803" w:rsidP="00497803">
      <w:pPr>
        <w:tabs>
          <w:tab w:val="left" w:pos="187"/>
          <w:tab w:val="right" w:pos="1904"/>
          <w:tab w:val="right" w:pos="2583"/>
          <w:tab w:val="right" w:pos="3262"/>
          <w:tab w:val="right" w:pos="3801"/>
          <w:tab w:val="right" w:pos="4340"/>
          <w:tab w:val="left" w:pos="4520"/>
        </w:tabs>
        <w:bidi w:val="0"/>
        <w:rPr>
          <w:rFonts w:ascii="Arial" w:hAnsi="Arial" w:cs="Arial"/>
          <w:color w:val="000000"/>
          <w:sz w:val="16"/>
        </w:rPr>
      </w:pPr>
      <w:r>
        <w:rPr>
          <w:rFonts w:ascii="Arial" w:hAnsi="Arial" w:cs="Arial"/>
          <w:color w:val="000000"/>
          <w:sz w:val="16"/>
        </w:rPr>
        <w:tab/>
      </w:r>
      <w:r>
        <w:rPr>
          <w:rFonts w:ascii="Arial" w:hAnsi="Arial" w:cs="Arial"/>
          <w:color w:val="000000"/>
          <w:sz w:val="16"/>
        </w:rPr>
        <w:tab/>
        <w:t>[T]</w:t>
      </w:r>
      <w:r>
        <w:rPr>
          <w:rFonts w:ascii="Arial" w:hAnsi="Arial" w:cs="Arial"/>
          <w:color w:val="000000"/>
          <w:sz w:val="16"/>
        </w:rPr>
        <w:tab/>
        <w:t>[T*m]</w:t>
      </w:r>
      <w:r>
        <w:rPr>
          <w:rFonts w:ascii="Arial" w:hAnsi="Arial" w:cs="Arial"/>
          <w:color w:val="000000"/>
          <w:sz w:val="16"/>
        </w:rPr>
        <w:tab/>
        <w:t>[T*m]</w:t>
      </w:r>
      <w:r>
        <w:rPr>
          <w:rFonts w:ascii="Arial" w:hAnsi="Arial" w:cs="Arial"/>
          <w:color w:val="000000"/>
          <w:sz w:val="16"/>
        </w:rPr>
        <w:tab/>
        <w:t>[T]</w:t>
      </w:r>
      <w:r>
        <w:rPr>
          <w:rFonts w:ascii="Arial" w:hAnsi="Arial" w:cs="Arial"/>
          <w:color w:val="000000"/>
          <w:sz w:val="16"/>
        </w:rPr>
        <w:tab/>
        <w:t>[T]</w:t>
      </w:r>
      <w:r>
        <w:rPr>
          <w:rFonts w:ascii="Arial" w:hAnsi="Arial" w:cs="Arial"/>
          <w:color w:val="000000"/>
          <w:sz w:val="16"/>
        </w:rPr>
        <w:tab/>
      </w:r>
    </w:p>
    <w:p w14:paraId="3385D00B" w14:textId="77777777" w:rsidR="00497803" w:rsidRDefault="00497803" w:rsidP="00497803">
      <w:pPr>
        <w:tabs>
          <w:tab w:val="left" w:pos="187"/>
          <w:tab w:val="right" w:leader="hyphen" w:pos="5380"/>
        </w:tabs>
        <w:bidi w:val="0"/>
        <w:rPr>
          <w:rFonts w:ascii="Arial" w:hAnsi="Arial" w:cs="Arial"/>
          <w:color w:val="000000"/>
          <w:sz w:val="16"/>
        </w:rPr>
      </w:pPr>
      <w:r>
        <w:rPr>
          <w:rFonts w:ascii="Arial" w:hAnsi="Arial" w:cs="Arial"/>
          <w:color w:val="000000"/>
          <w:sz w:val="16"/>
        </w:rPr>
        <w:tab/>
      </w:r>
      <w:r>
        <w:rPr>
          <w:rFonts w:ascii="Arial" w:hAnsi="Arial" w:cs="Arial"/>
          <w:color w:val="000000"/>
          <w:sz w:val="16"/>
        </w:rPr>
        <w:tab/>
      </w:r>
    </w:p>
    <w:p w14:paraId="2F8AFA55" w14:textId="77777777" w:rsidR="00497803" w:rsidRDefault="00497803" w:rsidP="00497803">
      <w:pPr>
        <w:tabs>
          <w:tab w:val="left" w:pos="187"/>
          <w:tab w:val="right" w:pos="1904"/>
          <w:tab w:val="right" w:pos="2583"/>
          <w:tab w:val="right" w:pos="3262"/>
          <w:tab w:val="right" w:pos="3801"/>
          <w:tab w:val="right" w:pos="4340"/>
          <w:tab w:val="left" w:pos="4520"/>
        </w:tabs>
        <w:bidi w:val="0"/>
        <w:rPr>
          <w:rFonts w:ascii="Arial" w:hAnsi="Arial" w:cs="Arial"/>
          <w:color w:val="000000"/>
          <w:sz w:val="16"/>
        </w:rPr>
      </w:pPr>
      <w:r>
        <w:rPr>
          <w:rFonts w:ascii="Arial" w:hAnsi="Arial" w:cs="Arial"/>
          <w:color w:val="000000"/>
          <w:sz w:val="16"/>
        </w:rPr>
        <w:tab/>
        <w:t>DC1</w:t>
      </w:r>
      <w:r>
        <w:rPr>
          <w:rFonts w:ascii="Arial" w:hAnsi="Arial" w:cs="Arial"/>
          <w:color w:val="000000"/>
          <w:sz w:val="16"/>
        </w:rPr>
        <w:tab/>
        <w:t>-25.00</w:t>
      </w:r>
      <w:r>
        <w:rPr>
          <w:rFonts w:ascii="Arial" w:hAnsi="Arial" w:cs="Arial"/>
          <w:color w:val="000000"/>
          <w:sz w:val="16"/>
        </w:rPr>
        <w:tab/>
        <w:t>0.00</w:t>
      </w:r>
      <w:r>
        <w:rPr>
          <w:rFonts w:ascii="Arial" w:hAnsi="Arial" w:cs="Arial"/>
          <w:color w:val="000000"/>
          <w:sz w:val="16"/>
        </w:rPr>
        <w:tab/>
        <w:t>0.00</w:t>
      </w:r>
      <w:r>
        <w:rPr>
          <w:rFonts w:ascii="Arial" w:hAnsi="Arial" w:cs="Arial"/>
          <w:color w:val="000000"/>
          <w:sz w:val="16"/>
        </w:rPr>
        <w:tab/>
        <w:t>5.00</w:t>
      </w:r>
      <w:r>
        <w:rPr>
          <w:rFonts w:ascii="Arial" w:hAnsi="Arial" w:cs="Arial"/>
          <w:color w:val="000000"/>
          <w:sz w:val="16"/>
        </w:rPr>
        <w:tab/>
        <w:t>3.00</w:t>
      </w:r>
      <w:r>
        <w:rPr>
          <w:rFonts w:ascii="Arial" w:hAnsi="Arial" w:cs="Arial"/>
          <w:color w:val="000000"/>
          <w:sz w:val="16"/>
        </w:rPr>
        <w:tab/>
        <w:t>Design</w:t>
      </w:r>
    </w:p>
    <w:p w14:paraId="01B25B89" w14:textId="77777777" w:rsidR="00497803" w:rsidRDefault="00497803" w:rsidP="00497803">
      <w:pPr>
        <w:tabs>
          <w:tab w:val="left" w:pos="187"/>
          <w:tab w:val="right" w:leader="hyphen" w:pos="5380"/>
        </w:tabs>
        <w:bidi w:val="0"/>
        <w:rPr>
          <w:rFonts w:ascii="Arial" w:hAnsi="Arial" w:cs="Arial"/>
          <w:color w:val="000000"/>
          <w:sz w:val="16"/>
        </w:rPr>
      </w:pPr>
      <w:r>
        <w:rPr>
          <w:rFonts w:ascii="Arial" w:hAnsi="Arial" w:cs="Arial"/>
          <w:color w:val="000000"/>
          <w:sz w:val="16"/>
        </w:rPr>
        <w:tab/>
      </w:r>
      <w:r>
        <w:rPr>
          <w:rFonts w:ascii="Arial" w:hAnsi="Arial" w:cs="Arial"/>
          <w:color w:val="000000"/>
          <w:sz w:val="16"/>
        </w:rPr>
        <w:tab/>
      </w:r>
    </w:p>
    <w:p w14:paraId="326E4347" w14:textId="77777777" w:rsidR="00497803" w:rsidRDefault="00497803" w:rsidP="00497803">
      <w:pPr>
        <w:bidi w:val="0"/>
        <w:rPr>
          <w:rFonts w:ascii="Arial" w:hAnsi="Arial" w:cs="Arial"/>
          <w:color w:val="000000"/>
          <w:sz w:val="16"/>
        </w:rPr>
      </w:pPr>
    </w:p>
    <w:p w14:paraId="4B17D096" w14:textId="77777777" w:rsidR="00497803" w:rsidRDefault="00497803" w:rsidP="00497803">
      <w:pPr>
        <w:bidi w:val="0"/>
        <w:jc w:val="center"/>
        <w:rPr>
          <w:rFonts w:ascii="Arial" w:hAnsi="Arial" w:cs="Arial"/>
          <w:b/>
          <w:color w:val="000000"/>
          <w:sz w:val="20"/>
        </w:rPr>
      </w:pPr>
      <w:r>
        <w:rPr>
          <w:rFonts w:ascii="Arial" w:hAnsi="Arial" w:cs="Arial"/>
          <w:b/>
          <w:color w:val="000000"/>
          <w:sz w:val="20"/>
        </w:rPr>
        <w:t>Design for major axis</w:t>
      </w:r>
    </w:p>
    <w:p w14:paraId="6BA9FA82" w14:textId="77777777" w:rsidR="00497803" w:rsidRDefault="00497803" w:rsidP="00497803">
      <w:pPr>
        <w:bidi w:val="0"/>
        <w:jc w:val="center"/>
        <w:rPr>
          <w:rFonts w:ascii="Arial" w:hAnsi="Arial" w:cs="Arial"/>
          <w:b/>
          <w:color w:val="000000"/>
          <w:sz w:val="20"/>
        </w:rPr>
      </w:pPr>
      <w:r>
        <w:rPr>
          <w:rFonts w:ascii="Arial" w:hAnsi="Arial" w:cs="Arial"/>
          <w:b/>
          <w:color w:val="000000"/>
          <w:sz w:val="20"/>
        </w:rPr>
        <w:t>Base plate (AISC 360-05 LRFD)</w:t>
      </w:r>
    </w:p>
    <w:p w14:paraId="72FC3C44" w14:textId="77777777" w:rsidR="00497803" w:rsidRDefault="00497803" w:rsidP="00497803">
      <w:pPr>
        <w:bidi w:val="0"/>
        <w:rPr>
          <w:rFonts w:ascii="Arial" w:hAnsi="Arial" w:cs="Arial"/>
          <w:b/>
          <w:color w:val="000000"/>
          <w:sz w:val="16"/>
        </w:rPr>
      </w:pPr>
      <w:r>
        <w:rPr>
          <w:rFonts w:ascii="Arial" w:hAnsi="Arial" w:cs="Arial"/>
          <w:b/>
          <w:color w:val="000000"/>
          <w:sz w:val="16"/>
        </w:rPr>
        <w:t>GEOMETRIC CONSIDERATIONS</w:t>
      </w:r>
    </w:p>
    <w:p w14:paraId="51A10466" w14:textId="77777777" w:rsidR="00497803" w:rsidRDefault="00497803" w:rsidP="00497803">
      <w:pPr>
        <w:tabs>
          <w:tab w:val="left" w:pos="180"/>
          <w:tab w:val="left" w:pos="4320"/>
          <w:tab w:val="right" w:pos="5760"/>
          <w:tab w:val="right" w:pos="6840"/>
          <w:tab w:val="right" w:pos="7920"/>
          <w:tab w:val="left" w:pos="8190"/>
          <w:tab w:val="left" w:pos="8640"/>
        </w:tabs>
        <w:bidi w:val="0"/>
        <w:rPr>
          <w:rFonts w:ascii="Arial" w:hAnsi="Arial" w:cs="Arial"/>
          <w:b/>
          <w:color w:val="000000"/>
          <w:sz w:val="16"/>
        </w:rPr>
      </w:pPr>
      <w:r>
        <w:rPr>
          <w:rFonts w:ascii="Arial" w:hAnsi="Arial" w:cs="Arial"/>
          <w:b/>
          <w:color w:val="000000"/>
          <w:sz w:val="16"/>
        </w:rPr>
        <w:tab/>
        <w:t>Dimensions</w:t>
      </w:r>
      <w:r>
        <w:rPr>
          <w:rFonts w:ascii="Arial" w:hAnsi="Arial" w:cs="Arial"/>
          <w:b/>
          <w:color w:val="000000"/>
          <w:sz w:val="16"/>
        </w:rPr>
        <w:tab/>
        <w:t>Unit</w:t>
      </w:r>
      <w:r>
        <w:rPr>
          <w:rFonts w:ascii="Arial" w:hAnsi="Arial" w:cs="Arial"/>
          <w:b/>
          <w:color w:val="000000"/>
          <w:sz w:val="16"/>
        </w:rPr>
        <w:tab/>
        <w:t>Value</w:t>
      </w:r>
      <w:r>
        <w:rPr>
          <w:rFonts w:ascii="Arial" w:hAnsi="Arial" w:cs="Arial"/>
          <w:b/>
          <w:color w:val="000000"/>
          <w:sz w:val="16"/>
        </w:rPr>
        <w:tab/>
        <w:t>Min. value</w:t>
      </w:r>
      <w:r>
        <w:rPr>
          <w:rFonts w:ascii="Arial" w:hAnsi="Arial" w:cs="Arial"/>
          <w:b/>
          <w:color w:val="000000"/>
          <w:sz w:val="16"/>
        </w:rPr>
        <w:tab/>
        <w:t>Max. value</w:t>
      </w:r>
      <w:r>
        <w:rPr>
          <w:rFonts w:ascii="Arial" w:hAnsi="Arial" w:cs="Arial"/>
          <w:b/>
          <w:color w:val="000000"/>
          <w:sz w:val="16"/>
        </w:rPr>
        <w:tab/>
        <w:t>Sta.</w:t>
      </w:r>
      <w:r>
        <w:rPr>
          <w:rFonts w:ascii="Arial" w:hAnsi="Arial" w:cs="Arial"/>
          <w:b/>
          <w:color w:val="000000"/>
          <w:sz w:val="16"/>
        </w:rPr>
        <w:tab/>
        <w:t>References</w:t>
      </w:r>
    </w:p>
    <w:p w14:paraId="29329519" w14:textId="77777777" w:rsidR="00497803" w:rsidRDefault="00497803" w:rsidP="00497803">
      <w:pPr>
        <w:tabs>
          <w:tab w:val="left" w:pos="180"/>
          <w:tab w:val="right" w:leader="hyphen" w:pos="10710"/>
        </w:tabs>
        <w:bidi w:val="0"/>
        <w:rPr>
          <w:rFonts w:ascii="Arial" w:hAnsi="Arial" w:cs="Arial"/>
          <w:color w:val="000000"/>
          <w:sz w:val="12"/>
        </w:rPr>
      </w:pPr>
      <w:r>
        <w:rPr>
          <w:rFonts w:ascii="Arial" w:hAnsi="Arial" w:cs="Arial"/>
          <w:color w:val="000000"/>
          <w:sz w:val="12"/>
        </w:rPr>
        <w:tab/>
      </w:r>
      <w:r>
        <w:rPr>
          <w:rFonts w:ascii="Arial" w:hAnsi="Arial" w:cs="Arial"/>
          <w:color w:val="000000"/>
          <w:sz w:val="12"/>
        </w:rPr>
        <w:tab/>
      </w:r>
    </w:p>
    <w:p w14:paraId="148EA3F8" w14:textId="77777777" w:rsidR="00497803" w:rsidRDefault="00497803" w:rsidP="00497803">
      <w:pPr>
        <w:tabs>
          <w:tab w:val="left" w:pos="180"/>
        </w:tabs>
        <w:bidi w:val="0"/>
        <w:rPr>
          <w:rFonts w:ascii="Arial" w:hAnsi="Arial" w:cs="Arial"/>
          <w:color w:val="000000"/>
          <w:sz w:val="16"/>
        </w:rPr>
      </w:pPr>
      <w:r>
        <w:rPr>
          <w:rFonts w:ascii="Arial" w:hAnsi="Arial" w:cs="Arial"/>
          <w:color w:val="000000"/>
          <w:sz w:val="16"/>
        </w:rPr>
        <w:tab/>
      </w:r>
      <w:r>
        <w:rPr>
          <w:rFonts w:ascii="Arial" w:hAnsi="Arial" w:cs="Arial"/>
          <w:color w:val="000000"/>
          <w:sz w:val="16"/>
          <w:u w:val="single"/>
        </w:rPr>
        <w:t>Base plate</w:t>
      </w:r>
    </w:p>
    <w:p w14:paraId="3F352A4D" w14:textId="1415721E" w:rsidR="00497803" w:rsidRDefault="00497803" w:rsidP="00497803">
      <w:pPr>
        <w:tabs>
          <w:tab w:val="left" w:pos="374"/>
          <w:tab w:val="left" w:pos="4320"/>
          <w:tab w:val="right" w:pos="5760"/>
          <w:tab w:val="right" w:pos="6840"/>
          <w:tab w:val="right" w:pos="7920"/>
          <w:tab w:val="left" w:pos="8190"/>
          <w:tab w:val="left" w:pos="8640"/>
        </w:tabs>
        <w:bidi w:val="0"/>
        <w:rPr>
          <w:rFonts w:ascii="Arial" w:hAnsi="Arial" w:cs="Arial"/>
          <w:color w:val="000000"/>
          <w:sz w:val="16"/>
        </w:rPr>
      </w:pPr>
      <w:r>
        <w:rPr>
          <w:rFonts w:ascii="Arial" w:hAnsi="Arial" w:cs="Arial"/>
          <w:color w:val="000000"/>
          <w:sz w:val="16"/>
        </w:rPr>
        <w:tab/>
        <w:t>Distance from anchor to edge</w:t>
      </w:r>
      <w:r>
        <w:rPr>
          <w:rFonts w:ascii="Arial" w:hAnsi="Arial" w:cs="Arial"/>
          <w:color w:val="000000"/>
          <w:sz w:val="16"/>
        </w:rPr>
        <w:tab/>
        <w:t>[cm]</w:t>
      </w:r>
      <w:r>
        <w:rPr>
          <w:rFonts w:ascii="Arial" w:hAnsi="Arial" w:cs="Arial"/>
          <w:color w:val="000000"/>
          <w:sz w:val="16"/>
        </w:rPr>
        <w:tab/>
        <w:t>5.80</w:t>
      </w:r>
      <w:r>
        <w:rPr>
          <w:rFonts w:ascii="Arial" w:hAnsi="Arial" w:cs="Arial"/>
          <w:color w:val="000000"/>
          <w:sz w:val="16"/>
        </w:rPr>
        <w:tab/>
        <w:t>0.64</w:t>
      </w:r>
      <w:r>
        <w:rPr>
          <w:rFonts w:ascii="Arial" w:hAnsi="Arial" w:cs="Arial"/>
          <w:color w:val="000000"/>
          <w:sz w:val="16"/>
        </w:rPr>
        <w:tab/>
        <w:t>--</w:t>
      </w:r>
      <w:r>
        <w:rPr>
          <w:rFonts w:ascii="Arial" w:hAnsi="Arial" w:cs="Arial"/>
          <w:color w:val="000000"/>
          <w:sz w:val="16"/>
        </w:rPr>
        <w:tab/>
      </w:r>
      <w:r>
        <w:rPr>
          <w:rFonts w:ascii="Arial" w:hAnsi="Arial" w:cs="Arial"/>
          <w:noProof/>
          <w:color w:val="000000"/>
          <w:sz w:val="16"/>
        </w:rPr>
        <w:drawing>
          <wp:inline distT="0" distB="0" distL="0" distR="0" wp14:anchorId="5BF4654F" wp14:editId="671E64FF">
            <wp:extent cx="123825" cy="123825"/>
            <wp:effectExtent l="0" t="0" r="9525" b="9525"/>
            <wp:docPr id="70" name="Pictur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23825" cy="123825"/>
                    </a:xfrm>
                    <a:prstGeom prst="rect">
                      <a:avLst/>
                    </a:prstGeom>
                    <a:noFill/>
                    <a:ln>
                      <a:noFill/>
                    </a:ln>
                  </pic:spPr>
                </pic:pic>
              </a:graphicData>
            </a:graphic>
          </wp:inline>
        </w:drawing>
      </w:r>
      <w:r>
        <w:rPr>
          <w:rFonts w:ascii="Arial" w:hAnsi="Arial" w:cs="Arial"/>
          <w:color w:val="000000"/>
          <w:sz w:val="16"/>
        </w:rPr>
        <w:tab/>
      </w:r>
    </w:p>
    <w:p w14:paraId="75A49134" w14:textId="18DA313F" w:rsidR="00497803" w:rsidRDefault="00497803" w:rsidP="00497803">
      <w:pPr>
        <w:tabs>
          <w:tab w:val="left" w:pos="374"/>
          <w:tab w:val="left" w:pos="4320"/>
          <w:tab w:val="right" w:pos="5760"/>
          <w:tab w:val="right" w:pos="6840"/>
          <w:tab w:val="right" w:pos="7920"/>
          <w:tab w:val="left" w:pos="8190"/>
          <w:tab w:val="left" w:pos="8640"/>
        </w:tabs>
        <w:bidi w:val="0"/>
        <w:rPr>
          <w:rFonts w:ascii="Arial" w:hAnsi="Arial" w:cs="Arial"/>
          <w:color w:val="000000"/>
          <w:sz w:val="16"/>
        </w:rPr>
      </w:pPr>
      <w:r>
        <w:rPr>
          <w:rFonts w:ascii="Arial" w:hAnsi="Arial" w:cs="Arial"/>
          <w:color w:val="000000"/>
          <w:sz w:val="16"/>
        </w:rPr>
        <w:tab/>
        <w:t>Weld size</w:t>
      </w:r>
      <w:r>
        <w:rPr>
          <w:rFonts w:ascii="Arial" w:hAnsi="Arial" w:cs="Arial"/>
          <w:color w:val="000000"/>
          <w:sz w:val="16"/>
        </w:rPr>
        <w:tab/>
        <w:t>[1/16in]</w:t>
      </w:r>
      <w:r>
        <w:rPr>
          <w:rFonts w:ascii="Arial" w:hAnsi="Arial" w:cs="Arial"/>
          <w:color w:val="000000"/>
          <w:sz w:val="16"/>
        </w:rPr>
        <w:tab/>
        <w:t>7</w:t>
      </w:r>
      <w:r>
        <w:rPr>
          <w:rFonts w:ascii="Arial" w:hAnsi="Arial" w:cs="Arial"/>
          <w:color w:val="000000"/>
          <w:sz w:val="16"/>
        </w:rPr>
        <w:tab/>
        <w:t>3</w:t>
      </w:r>
      <w:r>
        <w:rPr>
          <w:rFonts w:ascii="Arial" w:hAnsi="Arial" w:cs="Arial"/>
          <w:color w:val="000000"/>
          <w:sz w:val="16"/>
        </w:rPr>
        <w:tab/>
        <w:t>--</w:t>
      </w:r>
      <w:r>
        <w:rPr>
          <w:rFonts w:ascii="Arial" w:hAnsi="Arial" w:cs="Arial"/>
          <w:color w:val="000000"/>
          <w:sz w:val="16"/>
        </w:rPr>
        <w:tab/>
      </w:r>
      <w:r>
        <w:rPr>
          <w:rFonts w:ascii="Arial" w:hAnsi="Arial" w:cs="Arial"/>
          <w:noProof/>
          <w:color w:val="000000"/>
          <w:sz w:val="16"/>
        </w:rPr>
        <w:drawing>
          <wp:inline distT="0" distB="0" distL="0" distR="0" wp14:anchorId="49DF6EBA" wp14:editId="31C2CA5D">
            <wp:extent cx="123825" cy="123825"/>
            <wp:effectExtent l="0" t="0" r="9525" b="9525"/>
            <wp:docPr id="68"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23825" cy="123825"/>
                    </a:xfrm>
                    <a:prstGeom prst="rect">
                      <a:avLst/>
                    </a:prstGeom>
                    <a:noFill/>
                    <a:ln>
                      <a:noFill/>
                    </a:ln>
                  </pic:spPr>
                </pic:pic>
              </a:graphicData>
            </a:graphic>
          </wp:inline>
        </w:drawing>
      </w:r>
      <w:r>
        <w:rPr>
          <w:rFonts w:ascii="Arial" w:hAnsi="Arial" w:cs="Arial"/>
          <w:color w:val="000000"/>
          <w:sz w:val="16"/>
        </w:rPr>
        <w:tab/>
        <w:t>table J2.4</w:t>
      </w:r>
    </w:p>
    <w:p w14:paraId="456371CD" w14:textId="77777777" w:rsidR="00497803" w:rsidRDefault="00497803" w:rsidP="00497803">
      <w:pPr>
        <w:tabs>
          <w:tab w:val="left" w:pos="180"/>
          <w:tab w:val="right" w:leader="hyphen" w:pos="10710"/>
        </w:tabs>
        <w:bidi w:val="0"/>
        <w:rPr>
          <w:rFonts w:ascii="Arial" w:hAnsi="Arial" w:cs="Arial"/>
          <w:color w:val="000000"/>
          <w:sz w:val="12"/>
        </w:rPr>
      </w:pPr>
      <w:r>
        <w:rPr>
          <w:rFonts w:ascii="Arial" w:hAnsi="Arial" w:cs="Arial"/>
          <w:color w:val="000000"/>
          <w:sz w:val="12"/>
        </w:rPr>
        <w:tab/>
      </w:r>
      <w:r>
        <w:rPr>
          <w:rFonts w:ascii="Arial" w:hAnsi="Arial" w:cs="Arial"/>
          <w:color w:val="000000"/>
          <w:sz w:val="12"/>
        </w:rPr>
        <w:tab/>
      </w:r>
    </w:p>
    <w:p w14:paraId="13118D55" w14:textId="77777777" w:rsidR="00497803" w:rsidRDefault="00497803" w:rsidP="00497803">
      <w:pPr>
        <w:bidi w:val="0"/>
        <w:rPr>
          <w:rFonts w:ascii="Arial" w:hAnsi="Arial" w:cs="Arial"/>
          <w:color w:val="000000"/>
          <w:sz w:val="16"/>
        </w:rPr>
      </w:pPr>
    </w:p>
    <w:p w14:paraId="2367B0C6" w14:textId="77777777" w:rsidR="00497803" w:rsidRDefault="00497803" w:rsidP="00497803">
      <w:pPr>
        <w:bidi w:val="0"/>
        <w:rPr>
          <w:rFonts w:ascii="Arial" w:hAnsi="Arial" w:cs="Arial"/>
          <w:b/>
          <w:color w:val="000000"/>
          <w:sz w:val="16"/>
        </w:rPr>
      </w:pPr>
      <w:r>
        <w:rPr>
          <w:rFonts w:ascii="Arial" w:hAnsi="Arial" w:cs="Arial"/>
          <w:b/>
          <w:color w:val="000000"/>
          <w:sz w:val="16"/>
        </w:rPr>
        <w:t>DESIGN CHECK</w:t>
      </w:r>
    </w:p>
    <w:p w14:paraId="5BF56CED" w14:textId="77777777" w:rsidR="00497803" w:rsidRDefault="00497803" w:rsidP="00497803">
      <w:pPr>
        <w:tabs>
          <w:tab w:val="left" w:pos="180"/>
          <w:tab w:val="left" w:pos="4320"/>
          <w:tab w:val="right" w:pos="5940"/>
          <w:tab w:val="right" w:pos="7020"/>
          <w:tab w:val="left" w:pos="7200"/>
          <w:tab w:val="right" w:pos="8460"/>
          <w:tab w:val="left" w:pos="8640"/>
          <w:tab w:val="left" w:pos="10800"/>
        </w:tabs>
        <w:bidi w:val="0"/>
        <w:rPr>
          <w:rFonts w:ascii="Arial" w:hAnsi="Arial" w:cs="Arial"/>
          <w:b/>
          <w:color w:val="000000"/>
          <w:sz w:val="16"/>
        </w:rPr>
      </w:pPr>
      <w:r>
        <w:rPr>
          <w:rFonts w:ascii="Arial" w:hAnsi="Arial" w:cs="Arial"/>
          <w:b/>
          <w:color w:val="000000"/>
          <w:sz w:val="16"/>
        </w:rPr>
        <w:tab/>
        <w:t>Verification</w:t>
      </w:r>
      <w:r>
        <w:rPr>
          <w:rFonts w:ascii="Arial" w:hAnsi="Arial" w:cs="Arial"/>
          <w:b/>
          <w:color w:val="000000"/>
          <w:sz w:val="16"/>
        </w:rPr>
        <w:tab/>
        <w:t>Unit</w:t>
      </w:r>
      <w:r>
        <w:rPr>
          <w:rFonts w:ascii="Arial" w:hAnsi="Arial" w:cs="Arial"/>
          <w:b/>
          <w:color w:val="000000"/>
          <w:sz w:val="16"/>
        </w:rPr>
        <w:tab/>
        <w:t>Capacity</w:t>
      </w:r>
      <w:r>
        <w:rPr>
          <w:rFonts w:ascii="Arial" w:hAnsi="Arial" w:cs="Arial"/>
          <w:b/>
          <w:color w:val="000000"/>
          <w:sz w:val="16"/>
        </w:rPr>
        <w:tab/>
        <w:t>Demand</w:t>
      </w:r>
      <w:r>
        <w:rPr>
          <w:rFonts w:ascii="Arial" w:hAnsi="Arial" w:cs="Arial"/>
          <w:b/>
          <w:color w:val="000000"/>
          <w:sz w:val="16"/>
        </w:rPr>
        <w:tab/>
        <w:t>Ctrl EQ</w:t>
      </w:r>
      <w:r>
        <w:rPr>
          <w:rFonts w:ascii="Arial" w:hAnsi="Arial" w:cs="Arial"/>
          <w:b/>
          <w:color w:val="000000"/>
          <w:sz w:val="16"/>
        </w:rPr>
        <w:tab/>
        <w:t>Ratio</w:t>
      </w:r>
      <w:r>
        <w:rPr>
          <w:rFonts w:ascii="Arial" w:hAnsi="Arial" w:cs="Arial"/>
          <w:b/>
          <w:color w:val="000000"/>
          <w:sz w:val="16"/>
        </w:rPr>
        <w:tab/>
        <w:t>References</w:t>
      </w:r>
    </w:p>
    <w:p w14:paraId="7160A77F" w14:textId="77777777" w:rsidR="00497803" w:rsidRDefault="00497803" w:rsidP="00497803">
      <w:pPr>
        <w:tabs>
          <w:tab w:val="left" w:pos="180"/>
          <w:tab w:val="right" w:leader="hyphen" w:pos="10800"/>
        </w:tabs>
        <w:bidi w:val="0"/>
        <w:rPr>
          <w:rFonts w:ascii="Arial" w:hAnsi="Arial" w:cs="Arial"/>
          <w:color w:val="000000"/>
          <w:sz w:val="12"/>
        </w:rPr>
      </w:pPr>
      <w:r>
        <w:rPr>
          <w:rFonts w:ascii="Arial" w:hAnsi="Arial" w:cs="Arial"/>
          <w:color w:val="000000"/>
          <w:sz w:val="12"/>
        </w:rPr>
        <w:tab/>
      </w:r>
      <w:r>
        <w:rPr>
          <w:rFonts w:ascii="Arial" w:hAnsi="Arial" w:cs="Arial"/>
          <w:color w:val="000000"/>
          <w:sz w:val="12"/>
        </w:rPr>
        <w:tab/>
      </w:r>
    </w:p>
    <w:p w14:paraId="2406A674" w14:textId="77777777" w:rsidR="00497803" w:rsidRDefault="00497803" w:rsidP="00497803">
      <w:pPr>
        <w:tabs>
          <w:tab w:val="left" w:pos="180"/>
        </w:tabs>
        <w:bidi w:val="0"/>
        <w:rPr>
          <w:rFonts w:ascii="Arial" w:hAnsi="Arial" w:cs="Arial"/>
          <w:color w:val="000000"/>
          <w:sz w:val="16"/>
        </w:rPr>
      </w:pPr>
      <w:r>
        <w:rPr>
          <w:rFonts w:ascii="Arial" w:hAnsi="Arial" w:cs="Arial"/>
          <w:color w:val="000000"/>
          <w:sz w:val="16"/>
        </w:rPr>
        <w:tab/>
      </w:r>
      <w:r>
        <w:rPr>
          <w:rFonts w:ascii="Arial" w:hAnsi="Arial" w:cs="Arial"/>
          <w:color w:val="000000"/>
          <w:sz w:val="16"/>
          <w:u w:val="single"/>
        </w:rPr>
        <w:t>Pedestal</w:t>
      </w:r>
    </w:p>
    <w:p w14:paraId="2E2C7899" w14:textId="77777777" w:rsidR="00497803" w:rsidRDefault="00497803" w:rsidP="00497803">
      <w:pPr>
        <w:tabs>
          <w:tab w:val="left" w:pos="360"/>
          <w:tab w:val="left" w:pos="4320"/>
          <w:tab w:val="right" w:pos="5940"/>
          <w:tab w:val="right" w:pos="7020"/>
          <w:tab w:val="left" w:pos="7200"/>
          <w:tab w:val="right" w:pos="8460"/>
          <w:tab w:val="left" w:pos="8640"/>
          <w:tab w:val="left" w:pos="10800"/>
        </w:tabs>
        <w:bidi w:val="0"/>
        <w:rPr>
          <w:rFonts w:ascii="Arial" w:hAnsi="Arial" w:cs="Arial"/>
          <w:color w:val="000000"/>
          <w:sz w:val="16"/>
        </w:rPr>
      </w:pPr>
      <w:r>
        <w:rPr>
          <w:rFonts w:ascii="Arial" w:hAnsi="Arial" w:cs="Arial"/>
          <w:color w:val="000000"/>
          <w:sz w:val="16"/>
        </w:rPr>
        <w:tab/>
        <w:t>Axial bearing</w:t>
      </w:r>
      <w:r>
        <w:rPr>
          <w:rFonts w:ascii="Arial" w:hAnsi="Arial" w:cs="Arial"/>
          <w:color w:val="000000"/>
          <w:sz w:val="16"/>
        </w:rPr>
        <w:tab/>
        <w:t>[Ton/cm2]</w:t>
      </w:r>
      <w:r>
        <w:rPr>
          <w:rFonts w:ascii="Arial" w:hAnsi="Arial" w:cs="Arial"/>
          <w:color w:val="000000"/>
          <w:sz w:val="16"/>
        </w:rPr>
        <w:tab/>
        <w:t>0.17</w:t>
      </w:r>
      <w:r>
        <w:rPr>
          <w:rFonts w:ascii="Arial" w:hAnsi="Arial" w:cs="Arial"/>
          <w:color w:val="000000"/>
          <w:sz w:val="16"/>
        </w:rPr>
        <w:tab/>
        <w:t>0.01</w:t>
      </w:r>
      <w:r>
        <w:rPr>
          <w:rFonts w:ascii="Arial" w:hAnsi="Arial" w:cs="Arial"/>
          <w:color w:val="000000"/>
          <w:sz w:val="16"/>
        </w:rPr>
        <w:tab/>
        <w:t>DC1</w:t>
      </w:r>
      <w:r>
        <w:rPr>
          <w:rFonts w:ascii="Arial" w:hAnsi="Arial" w:cs="Arial"/>
          <w:color w:val="000000"/>
          <w:sz w:val="16"/>
        </w:rPr>
        <w:tab/>
      </w:r>
      <w:r>
        <w:rPr>
          <w:rFonts w:ascii="Arial" w:hAnsi="Arial" w:cs="Arial"/>
          <w:b/>
          <w:color w:val="00FF00"/>
          <w:sz w:val="16"/>
        </w:rPr>
        <w:t>0.04</w:t>
      </w:r>
      <w:r>
        <w:rPr>
          <w:rFonts w:ascii="Arial" w:hAnsi="Arial" w:cs="Arial"/>
          <w:color w:val="000000"/>
          <w:sz w:val="16"/>
        </w:rPr>
        <w:tab/>
        <w:t>DG1 3.1.1;</w:t>
      </w:r>
    </w:p>
    <w:p w14:paraId="7B1B51DB" w14:textId="77777777" w:rsidR="00497803" w:rsidRDefault="00497803" w:rsidP="00497803">
      <w:pPr>
        <w:tabs>
          <w:tab w:val="left" w:pos="180"/>
        </w:tabs>
        <w:bidi w:val="0"/>
        <w:rPr>
          <w:rFonts w:ascii="Arial" w:hAnsi="Arial" w:cs="Arial"/>
          <w:color w:val="000000"/>
          <w:sz w:val="16"/>
        </w:rPr>
      </w:pPr>
      <w:r>
        <w:rPr>
          <w:rFonts w:ascii="Arial" w:hAnsi="Arial" w:cs="Arial"/>
          <w:color w:val="000000"/>
          <w:sz w:val="16"/>
        </w:rPr>
        <w:tab/>
      </w:r>
      <w:r>
        <w:rPr>
          <w:rFonts w:ascii="Arial" w:hAnsi="Arial" w:cs="Arial"/>
          <w:color w:val="000000"/>
          <w:sz w:val="16"/>
          <w:u w:val="single"/>
        </w:rPr>
        <w:t>Base plate</w:t>
      </w:r>
    </w:p>
    <w:p w14:paraId="62203B50" w14:textId="77777777" w:rsidR="00497803" w:rsidRDefault="00497803" w:rsidP="00497803">
      <w:pPr>
        <w:tabs>
          <w:tab w:val="left" w:pos="360"/>
          <w:tab w:val="left" w:pos="4320"/>
          <w:tab w:val="right" w:pos="5940"/>
          <w:tab w:val="right" w:pos="7020"/>
          <w:tab w:val="left" w:pos="7200"/>
          <w:tab w:val="right" w:pos="8460"/>
          <w:tab w:val="left" w:pos="8640"/>
          <w:tab w:val="left" w:pos="10800"/>
        </w:tabs>
        <w:bidi w:val="0"/>
        <w:rPr>
          <w:rFonts w:ascii="Arial" w:hAnsi="Arial" w:cs="Arial"/>
          <w:color w:val="000000"/>
          <w:sz w:val="16"/>
        </w:rPr>
      </w:pPr>
      <w:r>
        <w:rPr>
          <w:rFonts w:ascii="Arial" w:hAnsi="Arial" w:cs="Arial"/>
          <w:color w:val="000000"/>
          <w:sz w:val="16"/>
        </w:rPr>
        <w:tab/>
        <w:t>Flexural yielding (bearing interface)</w:t>
      </w:r>
      <w:r>
        <w:rPr>
          <w:rFonts w:ascii="Arial" w:hAnsi="Arial" w:cs="Arial"/>
          <w:color w:val="000000"/>
          <w:sz w:val="16"/>
        </w:rPr>
        <w:tab/>
        <w:t>[Ton*m/m]</w:t>
      </w:r>
      <w:r>
        <w:rPr>
          <w:rFonts w:ascii="Arial" w:hAnsi="Arial" w:cs="Arial"/>
          <w:color w:val="000000"/>
          <w:sz w:val="16"/>
        </w:rPr>
        <w:tab/>
        <w:t>3.56</w:t>
      </w:r>
      <w:r>
        <w:rPr>
          <w:rFonts w:ascii="Arial" w:hAnsi="Arial" w:cs="Arial"/>
          <w:color w:val="000000"/>
          <w:sz w:val="16"/>
        </w:rPr>
        <w:tab/>
        <w:t>1.06</w:t>
      </w:r>
      <w:r>
        <w:rPr>
          <w:rFonts w:ascii="Arial" w:hAnsi="Arial" w:cs="Arial"/>
          <w:color w:val="000000"/>
          <w:sz w:val="16"/>
        </w:rPr>
        <w:tab/>
        <w:t>DC1</w:t>
      </w:r>
      <w:r>
        <w:rPr>
          <w:rFonts w:ascii="Arial" w:hAnsi="Arial" w:cs="Arial"/>
          <w:color w:val="000000"/>
          <w:sz w:val="16"/>
        </w:rPr>
        <w:tab/>
      </w:r>
      <w:r>
        <w:rPr>
          <w:rFonts w:ascii="Arial" w:hAnsi="Arial" w:cs="Arial"/>
          <w:b/>
          <w:color w:val="00FF00"/>
          <w:sz w:val="16"/>
        </w:rPr>
        <w:t>0.30</w:t>
      </w:r>
      <w:r>
        <w:rPr>
          <w:rFonts w:ascii="Arial" w:hAnsi="Arial" w:cs="Arial"/>
          <w:color w:val="000000"/>
          <w:sz w:val="16"/>
        </w:rPr>
        <w:tab/>
        <w:t>DG1 Eq. 3.3.13</w:t>
      </w:r>
    </w:p>
    <w:p w14:paraId="0990568A" w14:textId="77777777" w:rsidR="00497803" w:rsidRDefault="00497803" w:rsidP="00497803">
      <w:pPr>
        <w:tabs>
          <w:tab w:val="left" w:pos="360"/>
          <w:tab w:val="left" w:pos="4320"/>
          <w:tab w:val="right" w:pos="5940"/>
          <w:tab w:val="right" w:pos="7020"/>
          <w:tab w:val="left" w:pos="7200"/>
          <w:tab w:val="right" w:pos="8460"/>
          <w:tab w:val="left" w:pos="8640"/>
          <w:tab w:val="left" w:pos="10800"/>
        </w:tabs>
        <w:bidi w:val="0"/>
        <w:rPr>
          <w:rFonts w:ascii="Arial" w:hAnsi="Arial" w:cs="Arial"/>
          <w:color w:val="000000"/>
          <w:sz w:val="16"/>
        </w:rPr>
      </w:pPr>
      <w:r>
        <w:rPr>
          <w:rFonts w:ascii="Arial" w:hAnsi="Arial" w:cs="Arial"/>
          <w:color w:val="000000"/>
          <w:sz w:val="16"/>
        </w:rPr>
        <w:tab/>
        <w:t>Flexural yielding (tension interface)</w:t>
      </w:r>
      <w:r>
        <w:rPr>
          <w:rFonts w:ascii="Arial" w:hAnsi="Arial" w:cs="Arial"/>
          <w:color w:val="000000"/>
          <w:sz w:val="16"/>
        </w:rPr>
        <w:tab/>
        <w:t>[Ton*m/m]</w:t>
      </w:r>
      <w:r>
        <w:rPr>
          <w:rFonts w:ascii="Arial" w:hAnsi="Arial" w:cs="Arial"/>
          <w:color w:val="000000"/>
          <w:sz w:val="16"/>
        </w:rPr>
        <w:tab/>
        <w:t>3.56</w:t>
      </w:r>
      <w:r>
        <w:rPr>
          <w:rFonts w:ascii="Arial" w:hAnsi="Arial" w:cs="Arial"/>
          <w:color w:val="000000"/>
          <w:sz w:val="16"/>
        </w:rPr>
        <w:tab/>
        <w:t>0.00</w:t>
      </w:r>
      <w:r>
        <w:rPr>
          <w:rFonts w:ascii="Arial" w:hAnsi="Arial" w:cs="Arial"/>
          <w:color w:val="000000"/>
          <w:sz w:val="16"/>
        </w:rPr>
        <w:tab/>
        <w:t>DC1</w:t>
      </w:r>
      <w:r>
        <w:rPr>
          <w:rFonts w:ascii="Arial" w:hAnsi="Arial" w:cs="Arial"/>
          <w:color w:val="000000"/>
          <w:sz w:val="16"/>
        </w:rPr>
        <w:tab/>
      </w:r>
      <w:r>
        <w:rPr>
          <w:rFonts w:ascii="Arial" w:hAnsi="Arial" w:cs="Arial"/>
          <w:b/>
          <w:color w:val="00FF00"/>
          <w:sz w:val="16"/>
        </w:rPr>
        <w:t>0.00</w:t>
      </w:r>
      <w:r>
        <w:rPr>
          <w:rFonts w:ascii="Arial" w:hAnsi="Arial" w:cs="Arial"/>
          <w:color w:val="000000"/>
          <w:sz w:val="16"/>
        </w:rPr>
        <w:tab/>
        <w:t>DG1 Eq. 3.3.13</w:t>
      </w:r>
    </w:p>
    <w:p w14:paraId="0154A3E2" w14:textId="77777777" w:rsidR="00497803" w:rsidRDefault="00497803" w:rsidP="00497803">
      <w:pPr>
        <w:tabs>
          <w:tab w:val="left" w:pos="180"/>
        </w:tabs>
        <w:bidi w:val="0"/>
        <w:rPr>
          <w:rFonts w:ascii="Arial" w:hAnsi="Arial" w:cs="Arial"/>
          <w:color w:val="000000"/>
          <w:sz w:val="16"/>
        </w:rPr>
      </w:pPr>
      <w:r>
        <w:rPr>
          <w:rFonts w:ascii="Arial" w:hAnsi="Arial" w:cs="Arial"/>
          <w:color w:val="000000"/>
          <w:sz w:val="16"/>
        </w:rPr>
        <w:tab/>
      </w:r>
      <w:r>
        <w:rPr>
          <w:rFonts w:ascii="Arial" w:hAnsi="Arial" w:cs="Arial"/>
          <w:color w:val="000000"/>
          <w:sz w:val="16"/>
          <w:u w:val="single"/>
        </w:rPr>
        <w:t>Column</w:t>
      </w:r>
    </w:p>
    <w:p w14:paraId="271FCDF9" w14:textId="77777777" w:rsidR="00497803" w:rsidRDefault="00497803" w:rsidP="00497803">
      <w:pPr>
        <w:tabs>
          <w:tab w:val="left" w:pos="360"/>
          <w:tab w:val="left" w:pos="4320"/>
          <w:tab w:val="right" w:pos="5940"/>
          <w:tab w:val="right" w:pos="7020"/>
          <w:tab w:val="left" w:pos="7200"/>
          <w:tab w:val="right" w:pos="8460"/>
          <w:tab w:val="left" w:pos="8640"/>
          <w:tab w:val="left" w:pos="10800"/>
        </w:tabs>
        <w:bidi w:val="0"/>
        <w:rPr>
          <w:rFonts w:ascii="Arial" w:hAnsi="Arial" w:cs="Arial"/>
          <w:color w:val="000000"/>
          <w:sz w:val="16"/>
        </w:rPr>
      </w:pPr>
      <w:r>
        <w:rPr>
          <w:rFonts w:ascii="Arial" w:hAnsi="Arial" w:cs="Arial"/>
          <w:color w:val="000000"/>
          <w:sz w:val="16"/>
        </w:rPr>
        <w:tab/>
        <w:t>Weld capacity</w:t>
      </w:r>
      <w:r>
        <w:rPr>
          <w:rFonts w:ascii="Arial" w:hAnsi="Arial" w:cs="Arial"/>
          <w:color w:val="000000"/>
          <w:sz w:val="16"/>
        </w:rPr>
        <w:tab/>
        <w:t>[Ton/m]</w:t>
      </w:r>
      <w:r>
        <w:rPr>
          <w:rFonts w:ascii="Arial" w:hAnsi="Arial" w:cs="Arial"/>
          <w:color w:val="000000"/>
          <w:sz w:val="16"/>
        </w:rPr>
        <w:tab/>
        <w:t>261.03</w:t>
      </w:r>
      <w:r>
        <w:rPr>
          <w:rFonts w:ascii="Arial" w:hAnsi="Arial" w:cs="Arial"/>
          <w:color w:val="000000"/>
          <w:sz w:val="16"/>
        </w:rPr>
        <w:tab/>
        <w:t>0.00</w:t>
      </w:r>
      <w:r>
        <w:rPr>
          <w:rFonts w:ascii="Arial" w:hAnsi="Arial" w:cs="Arial"/>
          <w:color w:val="000000"/>
          <w:sz w:val="16"/>
        </w:rPr>
        <w:tab/>
        <w:t>DC1</w:t>
      </w:r>
      <w:r>
        <w:rPr>
          <w:rFonts w:ascii="Arial" w:hAnsi="Arial" w:cs="Arial"/>
          <w:color w:val="000000"/>
          <w:sz w:val="16"/>
        </w:rPr>
        <w:tab/>
      </w:r>
      <w:r>
        <w:rPr>
          <w:rFonts w:ascii="Arial" w:hAnsi="Arial" w:cs="Arial"/>
          <w:b/>
          <w:color w:val="00FF00"/>
          <w:sz w:val="16"/>
        </w:rPr>
        <w:t>0.00</w:t>
      </w:r>
      <w:r>
        <w:rPr>
          <w:rFonts w:ascii="Arial" w:hAnsi="Arial" w:cs="Arial"/>
          <w:color w:val="000000"/>
          <w:sz w:val="16"/>
        </w:rPr>
        <w:tab/>
        <w:t>p. 8-9,</w:t>
      </w:r>
    </w:p>
    <w:p w14:paraId="0A2D9E21" w14:textId="77777777" w:rsidR="00497803" w:rsidRDefault="00497803" w:rsidP="00497803">
      <w:pPr>
        <w:tabs>
          <w:tab w:val="left" w:pos="360"/>
          <w:tab w:val="left" w:pos="4320"/>
          <w:tab w:val="right" w:pos="5940"/>
          <w:tab w:val="right" w:pos="7020"/>
          <w:tab w:val="left" w:pos="7200"/>
          <w:tab w:val="right" w:pos="8460"/>
          <w:tab w:val="left" w:pos="8640"/>
          <w:tab w:val="left" w:pos="10800"/>
        </w:tabs>
        <w:bidi w:val="0"/>
        <w:rPr>
          <w:rFonts w:ascii="Arial" w:hAnsi="Arial" w:cs="Arial"/>
          <w:color w:val="000000"/>
          <w:sz w:val="16"/>
        </w:rPr>
      </w:pPr>
      <w:r>
        <w:rPr>
          <w:rFonts w:ascii="Arial" w:hAnsi="Arial" w:cs="Arial"/>
          <w:color w:val="000000"/>
          <w:sz w:val="16"/>
        </w:rPr>
        <w:tab/>
      </w:r>
      <w:r>
        <w:rPr>
          <w:rFonts w:ascii="Arial" w:hAnsi="Arial" w:cs="Arial"/>
          <w:color w:val="000000"/>
          <w:sz w:val="16"/>
        </w:rPr>
        <w:tab/>
      </w:r>
      <w:r>
        <w:rPr>
          <w:rFonts w:ascii="Arial" w:hAnsi="Arial" w:cs="Arial"/>
          <w:color w:val="000000"/>
          <w:sz w:val="16"/>
        </w:rPr>
        <w:tab/>
      </w:r>
      <w:r>
        <w:rPr>
          <w:rFonts w:ascii="Arial" w:hAnsi="Arial" w:cs="Arial"/>
          <w:color w:val="000000"/>
          <w:sz w:val="16"/>
        </w:rPr>
        <w:tab/>
      </w:r>
      <w:r>
        <w:rPr>
          <w:rFonts w:ascii="Arial" w:hAnsi="Arial" w:cs="Arial"/>
          <w:color w:val="000000"/>
          <w:sz w:val="16"/>
        </w:rPr>
        <w:tab/>
      </w:r>
      <w:r>
        <w:rPr>
          <w:rFonts w:ascii="Arial" w:hAnsi="Arial" w:cs="Arial"/>
          <w:color w:val="000000"/>
          <w:sz w:val="16"/>
        </w:rPr>
        <w:tab/>
      </w:r>
      <w:r>
        <w:rPr>
          <w:rFonts w:ascii="Arial" w:hAnsi="Arial" w:cs="Arial"/>
          <w:color w:val="000000"/>
          <w:sz w:val="16"/>
        </w:rPr>
        <w:tab/>
        <w:t>Sec. J2.5,</w:t>
      </w:r>
    </w:p>
    <w:p w14:paraId="131820B6" w14:textId="77777777" w:rsidR="00497803" w:rsidRDefault="00497803" w:rsidP="00497803">
      <w:pPr>
        <w:tabs>
          <w:tab w:val="left" w:pos="360"/>
          <w:tab w:val="left" w:pos="4320"/>
          <w:tab w:val="right" w:pos="5940"/>
          <w:tab w:val="right" w:pos="7020"/>
          <w:tab w:val="left" w:pos="7200"/>
          <w:tab w:val="right" w:pos="8460"/>
          <w:tab w:val="left" w:pos="8640"/>
          <w:tab w:val="left" w:pos="10800"/>
        </w:tabs>
        <w:bidi w:val="0"/>
        <w:rPr>
          <w:rFonts w:ascii="Arial" w:hAnsi="Arial" w:cs="Arial"/>
          <w:color w:val="000000"/>
          <w:sz w:val="16"/>
        </w:rPr>
      </w:pPr>
      <w:r>
        <w:rPr>
          <w:rFonts w:ascii="Arial" w:hAnsi="Arial" w:cs="Arial"/>
          <w:color w:val="000000"/>
          <w:sz w:val="16"/>
        </w:rPr>
        <w:tab/>
      </w:r>
      <w:r>
        <w:rPr>
          <w:rFonts w:ascii="Arial" w:hAnsi="Arial" w:cs="Arial"/>
          <w:color w:val="000000"/>
          <w:sz w:val="16"/>
        </w:rPr>
        <w:tab/>
      </w:r>
      <w:r>
        <w:rPr>
          <w:rFonts w:ascii="Arial" w:hAnsi="Arial" w:cs="Arial"/>
          <w:color w:val="000000"/>
          <w:sz w:val="16"/>
        </w:rPr>
        <w:tab/>
      </w:r>
      <w:r>
        <w:rPr>
          <w:rFonts w:ascii="Arial" w:hAnsi="Arial" w:cs="Arial"/>
          <w:color w:val="000000"/>
          <w:sz w:val="16"/>
        </w:rPr>
        <w:tab/>
      </w:r>
      <w:r>
        <w:rPr>
          <w:rFonts w:ascii="Arial" w:hAnsi="Arial" w:cs="Arial"/>
          <w:color w:val="000000"/>
          <w:sz w:val="16"/>
        </w:rPr>
        <w:tab/>
      </w:r>
      <w:r>
        <w:rPr>
          <w:rFonts w:ascii="Arial" w:hAnsi="Arial" w:cs="Arial"/>
          <w:color w:val="000000"/>
          <w:sz w:val="16"/>
        </w:rPr>
        <w:tab/>
      </w:r>
      <w:r>
        <w:rPr>
          <w:rFonts w:ascii="Arial" w:hAnsi="Arial" w:cs="Arial"/>
          <w:color w:val="000000"/>
          <w:sz w:val="16"/>
        </w:rPr>
        <w:tab/>
        <w:t>Sec. J2.4</w:t>
      </w:r>
    </w:p>
    <w:p w14:paraId="1FAB913E" w14:textId="77777777" w:rsidR="00497803" w:rsidRDefault="00497803" w:rsidP="00497803">
      <w:pPr>
        <w:tabs>
          <w:tab w:val="left" w:pos="360"/>
          <w:tab w:val="left" w:pos="4320"/>
          <w:tab w:val="right" w:pos="5940"/>
          <w:tab w:val="right" w:pos="7020"/>
          <w:tab w:val="left" w:pos="7200"/>
          <w:tab w:val="right" w:pos="8460"/>
          <w:tab w:val="left" w:pos="8640"/>
          <w:tab w:val="left" w:pos="10800"/>
        </w:tabs>
        <w:bidi w:val="0"/>
        <w:rPr>
          <w:rFonts w:ascii="Arial" w:hAnsi="Arial" w:cs="Arial"/>
          <w:color w:val="000000"/>
          <w:sz w:val="16"/>
        </w:rPr>
      </w:pPr>
      <w:r>
        <w:rPr>
          <w:rFonts w:ascii="Arial" w:hAnsi="Arial" w:cs="Arial"/>
          <w:color w:val="000000"/>
          <w:sz w:val="16"/>
        </w:rPr>
        <w:tab/>
        <w:t>Elastic method weld shear capacity</w:t>
      </w:r>
      <w:r>
        <w:rPr>
          <w:rFonts w:ascii="Arial" w:hAnsi="Arial" w:cs="Arial"/>
          <w:color w:val="000000"/>
          <w:sz w:val="16"/>
        </w:rPr>
        <w:tab/>
        <w:t>[Ton/m]</w:t>
      </w:r>
      <w:r>
        <w:rPr>
          <w:rFonts w:ascii="Arial" w:hAnsi="Arial" w:cs="Arial"/>
          <w:color w:val="000000"/>
          <w:sz w:val="16"/>
        </w:rPr>
        <w:tab/>
        <w:t>174.02</w:t>
      </w:r>
      <w:r>
        <w:rPr>
          <w:rFonts w:ascii="Arial" w:hAnsi="Arial" w:cs="Arial"/>
          <w:color w:val="000000"/>
          <w:sz w:val="16"/>
        </w:rPr>
        <w:tab/>
        <w:t>8.33</w:t>
      </w:r>
      <w:r>
        <w:rPr>
          <w:rFonts w:ascii="Arial" w:hAnsi="Arial" w:cs="Arial"/>
          <w:color w:val="000000"/>
          <w:sz w:val="16"/>
        </w:rPr>
        <w:tab/>
        <w:t>DC1</w:t>
      </w:r>
      <w:r>
        <w:rPr>
          <w:rFonts w:ascii="Arial" w:hAnsi="Arial" w:cs="Arial"/>
          <w:color w:val="000000"/>
          <w:sz w:val="16"/>
        </w:rPr>
        <w:tab/>
      </w:r>
      <w:r>
        <w:rPr>
          <w:rFonts w:ascii="Arial" w:hAnsi="Arial" w:cs="Arial"/>
          <w:b/>
          <w:color w:val="00FF00"/>
          <w:sz w:val="16"/>
        </w:rPr>
        <w:t>0.05</w:t>
      </w:r>
      <w:r>
        <w:rPr>
          <w:rFonts w:ascii="Arial" w:hAnsi="Arial" w:cs="Arial"/>
          <w:color w:val="000000"/>
          <w:sz w:val="16"/>
        </w:rPr>
        <w:tab/>
        <w:t>p. 8-9,</w:t>
      </w:r>
    </w:p>
    <w:p w14:paraId="13EFAC50" w14:textId="77777777" w:rsidR="00497803" w:rsidRDefault="00497803" w:rsidP="00497803">
      <w:pPr>
        <w:tabs>
          <w:tab w:val="left" w:pos="360"/>
          <w:tab w:val="left" w:pos="4320"/>
          <w:tab w:val="right" w:pos="5940"/>
          <w:tab w:val="right" w:pos="7020"/>
          <w:tab w:val="left" w:pos="7200"/>
          <w:tab w:val="right" w:pos="8460"/>
          <w:tab w:val="left" w:pos="8640"/>
          <w:tab w:val="left" w:pos="10800"/>
        </w:tabs>
        <w:bidi w:val="0"/>
        <w:rPr>
          <w:rFonts w:ascii="Arial" w:hAnsi="Arial" w:cs="Arial"/>
          <w:color w:val="000000"/>
          <w:sz w:val="16"/>
        </w:rPr>
      </w:pPr>
      <w:r>
        <w:rPr>
          <w:rFonts w:ascii="Arial" w:hAnsi="Arial" w:cs="Arial"/>
          <w:color w:val="000000"/>
          <w:sz w:val="16"/>
        </w:rPr>
        <w:tab/>
      </w:r>
      <w:r>
        <w:rPr>
          <w:rFonts w:ascii="Arial" w:hAnsi="Arial" w:cs="Arial"/>
          <w:color w:val="000000"/>
          <w:sz w:val="16"/>
        </w:rPr>
        <w:tab/>
      </w:r>
      <w:r>
        <w:rPr>
          <w:rFonts w:ascii="Arial" w:hAnsi="Arial" w:cs="Arial"/>
          <w:color w:val="000000"/>
          <w:sz w:val="16"/>
        </w:rPr>
        <w:tab/>
      </w:r>
      <w:r>
        <w:rPr>
          <w:rFonts w:ascii="Arial" w:hAnsi="Arial" w:cs="Arial"/>
          <w:color w:val="000000"/>
          <w:sz w:val="16"/>
        </w:rPr>
        <w:tab/>
      </w:r>
      <w:r>
        <w:rPr>
          <w:rFonts w:ascii="Arial" w:hAnsi="Arial" w:cs="Arial"/>
          <w:color w:val="000000"/>
          <w:sz w:val="16"/>
        </w:rPr>
        <w:tab/>
      </w:r>
      <w:r>
        <w:rPr>
          <w:rFonts w:ascii="Arial" w:hAnsi="Arial" w:cs="Arial"/>
          <w:color w:val="000000"/>
          <w:sz w:val="16"/>
        </w:rPr>
        <w:tab/>
      </w:r>
      <w:r>
        <w:rPr>
          <w:rFonts w:ascii="Arial" w:hAnsi="Arial" w:cs="Arial"/>
          <w:color w:val="000000"/>
          <w:sz w:val="16"/>
        </w:rPr>
        <w:tab/>
        <w:t>Sec. J2.5,</w:t>
      </w:r>
    </w:p>
    <w:p w14:paraId="6CB23E68" w14:textId="77777777" w:rsidR="00497803" w:rsidRDefault="00497803" w:rsidP="00497803">
      <w:pPr>
        <w:tabs>
          <w:tab w:val="left" w:pos="360"/>
          <w:tab w:val="left" w:pos="4320"/>
          <w:tab w:val="right" w:pos="5940"/>
          <w:tab w:val="right" w:pos="7020"/>
          <w:tab w:val="left" w:pos="7200"/>
          <w:tab w:val="right" w:pos="8460"/>
          <w:tab w:val="left" w:pos="8640"/>
          <w:tab w:val="left" w:pos="10800"/>
        </w:tabs>
        <w:bidi w:val="0"/>
        <w:rPr>
          <w:rFonts w:ascii="Arial" w:hAnsi="Arial" w:cs="Arial"/>
          <w:color w:val="000000"/>
          <w:sz w:val="16"/>
        </w:rPr>
      </w:pPr>
      <w:r>
        <w:rPr>
          <w:rFonts w:ascii="Arial" w:hAnsi="Arial" w:cs="Arial"/>
          <w:color w:val="000000"/>
          <w:sz w:val="16"/>
        </w:rPr>
        <w:tab/>
      </w:r>
      <w:r>
        <w:rPr>
          <w:rFonts w:ascii="Arial" w:hAnsi="Arial" w:cs="Arial"/>
          <w:color w:val="000000"/>
          <w:sz w:val="16"/>
        </w:rPr>
        <w:tab/>
      </w:r>
      <w:r>
        <w:rPr>
          <w:rFonts w:ascii="Arial" w:hAnsi="Arial" w:cs="Arial"/>
          <w:color w:val="000000"/>
          <w:sz w:val="16"/>
        </w:rPr>
        <w:tab/>
      </w:r>
      <w:r>
        <w:rPr>
          <w:rFonts w:ascii="Arial" w:hAnsi="Arial" w:cs="Arial"/>
          <w:color w:val="000000"/>
          <w:sz w:val="16"/>
        </w:rPr>
        <w:tab/>
      </w:r>
      <w:r>
        <w:rPr>
          <w:rFonts w:ascii="Arial" w:hAnsi="Arial" w:cs="Arial"/>
          <w:color w:val="000000"/>
          <w:sz w:val="16"/>
        </w:rPr>
        <w:tab/>
      </w:r>
      <w:r>
        <w:rPr>
          <w:rFonts w:ascii="Arial" w:hAnsi="Arial" w:cs="Arial"/>
          <w:color w:val="000000"/>
          <w:sz w:val="16"/>
        </w:rPr>
        <w:tab/>
      </w:r>
      <w:r>
        <w:rPr>
          <w:rFonts w:ascii="Arial" w:hAnsi="Arial" w:cs="Arial"/>
          <w:color w:val="000000"/>
          <w:sz w:val="16"/>
        </w:rPr>
        <w:tab/>
        <w:t>Sec. J2.4</w:t>
      </w:r>
    </w:p>
    <w:p w14:paraId="0D110CF7" w14:textId="77777777" w:rsidR="00497803" w:rsidRDefault="00497803" w:rsidP="00497803">
      <w:pPr>
        <w:tabs>
          <w:tab w:val="left" w:pos="360"/>
          <w:tab w:val="left" w:pos="4320"/>
          <w:tab w:val="right" w:pos="5940"/>
          <w:tab w:val="right" w:pos="7020"/>
          <w:tab w:val="left" w:pos="7200"/>
          <w:tab w:val="right" w:pos="8460"/>
          <w:tab w:val="left" w:pos="8640"/>
          <w:tab w:val="left" w:pos="10800"/>
        </w:tabs>
        <w:bidi w:val="0"/>
        <w:rPr>
          <w:rFonts w:ascii="Arial" w:hAnsi="Arial" w:cs="Arial"/>
          <w:color w:val="000000"/>
          <w:sz w:val="16"/>
        </w:rPr>
      </w:pPr>
      <w:r>
        <w:rPr>
          <w:rFonts w:ascii="Arial" w:hAnsi="Arial" w:cs="Arial"/>
          <w:color w:val="000000"/>
          <w:sz w:val="16"/>
        </w:rPr>
        <w:tab/>
        <w:t>Elastic method weld axial capacity</w:t>
      </w:r>
      <w:r>
        <w:rPr>
          <w:rFonts w:ascii="Arial" w:hAnsi="Arial" w:cs="Arial"/>
          <w:color w:val="000000"/>
          <w:sz w:val="16"/>
        </w:rPr>
        <w:tab/>
        <w:t>[Ton/m]</w:t>
      </w:r>
      <w:r>
        <w:rPr>
          <w:rFonts w:ascii="Arial" w:hAnsi="Arial" w:cs="Arial"/>
          <w:color w:val="000000"/>
          <w:sz w:val="16"/>
        </w:rPr>
        <w:tab/>
        <w:t>261.03</w:t>
      </w:r>
      <w:r>
        <w:rPr>
          <w:rFonts w:ascii="Arial" w:hAnsi="Arial" w:cs="Arial"/>
          <w:color w:val="000000"/>
          <w:sz w:val="16"/>
        </w:rPr>
        <w:tab/>
        <w:t>0.00</w:t>
      </w:r>
      <w:r>
        <w:rPr>
          <w:rFonts w:ascii="Arial" w:hAnsi="Arial" w:cs="Arial"/>
          <w:color w:val="000000"/>
          <w:sz w:val="16"/>
        </w:rPr>
        <w:tab/>
        <w:t>DC1</w:t>
      </w:r>
      <w:r>
        <w:rPr>
          <w:rFonts w:ascii="Arial" w:hAnsi="Arial" w:cs="Arial"/>
          <w:color w:val="000000"/>
          <w:sz w:val="16"/>
        </w:rPr>
        <w:tab/>
      </w:r>
      <w:r>
        <w:rPr>
          <w:rFonts w:ascii="Arial" w:hAnsi="Arial" w:cs="Arial"/>
          <w:b/>
          <w:color w:val="00FF00"/>
          <w:sz w:val="16"/>
        </w:rPr>
        <w:t>0.00</w:t>
      </w:r>
      <w:r>
        <w:rPr>
          <w:rFonts w:ascii="Arial" w:hAnsi="Arial" w:cs="Arial"/>
          <w:color w:val="000000"/>
          <w:sz w:val="16"/>
        </w:rPr>
        <w:tab/>
        <w:t>p. 8-9,</w:t>
      </w:r>
    </w:p>
    <w:p w14:paraId="622B0E42" w14:textId="77777777" w:rsidR="00497803" w:rsidRDefault="00497803" w:rsidP="00497803">
      <w:pPr>
        <w:tabs>
          <w:tab w:val="left" w:pos="360"/>
          <w:tab w:val="left" w:pos="4320"/>
          <w:tab w:val="right" w:pos="5940"/>
          <w:tab w:val="right" w:pos="7020"/>
          <w:tab w:val="left" w:pos="7200"/>
          <w:tab w:val="right" w:pos="8460"/>
          <w:tab w:val="left" w:pos="8640"/>
          <w:tab w:val="left" w:pos="10800"/>
        </w:tabs>
        <w:bidi w:val="0"/>
        <w:rPr>
          <w:rFonts w:ascii="Arial" w:hAnsi="Arial" w:cs="Arial"/>
          <w:color w:val="000000"/>
          <w:sz w:val="16"/>
        </w:rPr>
      </w:pPr>
      <w:r>
        <w:rPr>
          <w:rFonts w:ascii="Arial" w:hAnsi="Arial" w:cs="Arial"/>
          <w:color w:val="000000"/>
          <w:sz w:val="16"/>
        </w:rPr>
        <w:tab/>
      </w:r>
      <w:r>
        <w:rPr>
          <w:rFonts w:ascii="Arial" w:hAnsi="Arial" w:cs="Arial"/>
          <w:color w:val="000000"/>
          <w:sz w:val="16"/>
        </w:rPr>
        <w:tab/>
      </w:r>
      <w:r>
        <w:rPr>
          <w:rFonts w:ascii="Arial" w:hAnsi="Arial" w:cs="Arial"/>
          <w:color w:val="000000"/>
          <w:sz w:val="16"/>
        </w:rPr>
        <w:tab/>
      </w:r>
      <w:r>
        <w:rPr>
          <w:rFonts w:ascii="Arial" w:hAnsi="Arial" w:cs="Arial"/>
          <w:color w:val="000000"/>
          <w:sz w:val="16"/>
        </w:rPr>
        <w:tab/>
      </w:r>
      <w:r>
        <w:rPr>
          <w:rFonts w:ascii="Arial" w:hAnsi="Arial" w:cs="Arial"/>
          <w:color w:val="000000"/>
          <w:sz w:val="16"/>
        </w:rPr>
        <w:tab/>
      </w:r>
      <w:r>
        <w:rPr>
          <w:rFonts w:ascii="Arial" w:hAnsi="Arial" w:cs="Arial"/>
          <w:color w:val="000000"/>
          <w:sz w:val="16"/>
        </w:rPr>
        <w:tab/>
      </w:r>
      <w:r>
        <w:rPr>
          <w:rFonts w:ascii="Arial" w:hAnsi="Arial" w:cs="Arial"/>
          <w:color w:val="000000"/>
          <w:sz w:val="16"/>
        </w:rPr>
        <w:tab/>
        <w:t>Sec. J2.5,</w:t>
      </w:r>
    </w:p>
    <w:p w14:paraId="28CEF277" w14:textId="77777777" w:rsidR="00497803" w:rsidRDefault="00497803" w:rsidP="00497803">
      <w:pPr>
        <w:tabs>
          <w:tab w:val="left" w:pos="360"/>
          <w:tab w:val="left" w:pos="4320"/>
          <w:tab w:val="right" w:pos="5940"/>
          <w:tab w:val="right" w:pos="7020"/>
          <w:tab w:val="left" w:pos="7200"/>
          <w:tab w:val="right" w:pos="8460"/>
          <w:tab w:val="left" w:pos="8640"/>
          <w:tab w:val="left" w:pos="10800"/>
        </w:tabs>
        <w:bidi w:val="0"/>
        <w:rPr>
          <w:rFonts w:ascii="Arial" w:hAnsi="Arial" w:cs="Arial"/>
          <w:color w:val="000000"/>
          <w:sz w:val="16"/>
        </w:rPr>
      </w:pPr>
      <w:r>
        <w:rPr>
          <w:rFonts w:ascii="Arial" w:hAnsi="Arial" w:cs="Arial"/>
          <w:color w:val="000000"/>
          <w:sz w:val="16"/>
        </w:rPr>
        <w:tab/>
      </w:r>
      <w:r>
        <w:rPr>
          <w:rFonts w:ascii="Arial" w:hAnsi="Arial" w:cs="Arial"/>
          <w:color w:val="000000"/>
          <w:sz w:val="16"/>
        </w:rPr>
        <w:tab/>
      </w:r>
      <w:r>
        <w:rPr>
          <w:rFonts w:ascii="Arial" w:hAnsi="Arial" w:cs="Arial"/>
          <w:color w:val="000000"/>
          <w:sz w:val="16"/>
        </w:rPr>
        <w:tab/>
      </w:r>
      <w:r>
        <w:rPr>
          <w:rFonts w:ascii="Arial" w:hAnsi="Arial" w:cs="Arial"/>
          <w:color w:val="000000"/>
          <w:sz w:val="16"/>
        </w:rPr>
        <w:tab/>
      </w:r>
      <w:r>
        <w:rPr>
          <w:rFonts w:ascii="Arial" w:hAnsi="Arial" w:cs="Arial"/>
          <w:color w:val="000000"/>
          <w:sz w:val="16"/>
        </w:rPr>
        <w:tab/>
      </w:r>
      <w:r>
        <w:rPr>
          <w:rFonts w:ascii="Arial" w:hAnsi="Arial" w:cs="Arial"/>
          <w:color w:val="000000"/>
          <w:sz w:val="16"/>
        </w:rPr>
        <w:tab/>
      </w:r>
      <w:r>
        <w:rPr>
          <w:rFonts w:ascii="Arial" w:hAnsi="Arial" w:cs="Arial"/>
          <w:color w:val="000000"/>
          <w:sz w:val="16"/>
        </w:rPr>
        <w:tab/>
        <w:t>Sec. J2.4</w:t>
      </w:r>
    </w:p>
    <w:p w14:paraId="263875B5" w14:textId="77777777" w:rsidR="00497803" w:rsidRDefault="00497803" w:rsidP="00497803">
      <w:pPr>
        <w:tabs>
          <w:tab w:val="left" w:pos="180"/>
          <w:tab w:val="right" w:leader="hyphen" w:pos="10800"/>
        </w:tabs>
        <w:bidi w:val="0"/>
        <w:rPr>
          <w:rFonts w:ascii="Arial" w:hAnsi="Arial" w:cs="Arial"/>
          <w:color w:val="000000"/>
          <w:sz w:val="12"/>
        </w:rPr>
      </w:pPr>
      <w:r>
        <w:rPr>
          <w:rFonts w:ascii="Arial" w:hAnsi="Arial" w:cs="Arial"/>
          <w:color w:val="000000"/>
          <w:sz w:val="12"/>
        </w:rPr>
        <w:tab/>
      </w:r>
      <w:r>
        <w:rPr>
          <w:rFonts w:ascii="Arial" w:hAnsi="Arial" w:cs="Arial"/>
          <w:color w:val="000000"/>
          <w:sz w:val="12"/>
        </w:rPr>
        <w:tab/>
      </w:r>
    </w:p>
    <w:p w14:paraId="5F085640" w14:textId="77777777" w:rsidR="00497803" w:rsidRDefault="00497803" w:rsidP="00497803">
      <w:pPr>
        <w:tabs>
          <w:tab w:val="left" w:pos="180"/>
          <w:tab w:val="left" w:pos="4320"/>
        </w:tabs>
        <w:bidi w:val="0"/>
        <w:rPr>
          <w:rFonts w:ascii="Arial" w:hAnsi="Arial" w:cs="Arial"/>
          <w:b/>
          <w:color w:val="000000"/>
          <w:sz w:val="16"/>
        </w:rPr>
      </w:pPr>
      <w:r>
        <w:rPr>
          <w:rFonts w:ascii="Arial" w:hAnsi="Arial" w:cs="Arial"/>
          <w:b/>
          <w:color w:val="000000"/>
          <w:sz w:val="16"/>
        </w:rPr>
        <w:tab/>
        <w:t>Ratio</w:t>
      </w:r>
      <w:r>
        <w:rPr>
          <w:rFonts w:ascii="Arial" w:hAnsi="Arial" w:cs="Arial"/>
          <w:b/>
          <w:color w:val="000000"/>
          <w:sz w:val="16"/>
        </w:rPr>
        <w:tab/>
        <w:t>0.30</w:t>
      </w:r>
    </w:p>
    <w:p w14:paraId="5DE1C99D" w14:textId="77777777" w:rsidR="00497803" w:rsidRDefault="00497803" w:rsidP="00497803">
      <w:pPr>
        <w:tabs>
          <w:tab w:val="left" w:pos="180"/>
          <w:tab w:val="right" w:leader="hyphen" w:pos="10800"/>
        </w:tabs>
        <w:bidi w:val="0"/>
        <w:rPr>
          <w:rFonts w:ascii="Arial" w:hAnsi="Arial" w:cs="Arial"/>
          <w:color w:val="000000"/>
          <w:sz w:val="12"/>
        </w:rPr>
      </w:pPr>
      <w:r>
        <w:rPr>
          <w:rFonts w:ascii="Arial" w:hAnsi="Arial" w:cs="Arial"/>
          <w:color w:val="000000"/>
          <w:sz w:val="12"/>
        </w:rPr>
        <w:tab/>
      </w:r>
      <w:r>
        <w:rPr>
          <w:rFonts w:ascii="Arial" w:hAnsi="Arial" w:cs="Arial"/>
          <w:color w:val="000000"/>
          <w:sz w:val="12"/>
        </w:rPr>
        <w:tab/>
      </w:r>
    </w:p>
    <w:p w14:paraId="3A00693F" w14:textId="77777777" w:rsidR="00497803" w:rsidRDefault="00497803" w:rsidP="00497803">
      <w:pPr>
        <w:bidi w:val="0"/>
        <w:rPr>
          <w:rFonts w:ascii="Arial" w:hAnsi="Arial" w:cs="Arial"/>
          <w:color w:val="000000"/>
          <w:sz w:val="16"/>
        </w:rPr>
      </w:pPr>
    </w:p>
    <w:p w14:paraId="3CD26E3A" w14:textId="77777777" w:rsidR="00497803" w:rsidRDefault="00497803" w:rsidP="00497803">
      <w:pPr>
        <w:bidi w:val="0"/>
        <w:jc w:val="center"/>
        <w:rPr>
          <w:rFonts w:ascii="Arial" w:hAnsi="Arial" w:cs="Arial"/>
          <w:b/>
          <w:color w:val="000000"/>
          <w:sz w:val="20"/>
        </w:rPr>
      </w:pPr>
      <w:r>
        <w:rPr>
          <w:rFonts w:ascii="Arial" w:hAnsi="Arial" w:cs="Arial"/>
          <w:b/>
          <w:color w:val="000000"/>
          <w:sz w:val="20"/>
        </w:rPr>
        <w:t>Major axis</w:t>
      </w:r>
    </w:p>
    <w:p w14:paraId="6FDB86D3" w14:textId="77777777" w:rsidR="00497803" w:rsidRDefault="00497803" w:rsidP="00497803">
      <w:pPr>
        <w:bidi w:val="0"/>
        <w:jc w:val="center"/>
        <w:rPr>
          <w:rFonts w:ascii="Arial" w:hAnsi="Arial" w:cs="Arial"/>
          <w:b/>
          <w:color w:val="000000"/>
          <w:sz w:val="20"/>
        </w:rPr>
      </w:pPr>
      <w:r>
        <w:rPr>
          <w:rFonts w:ascii="Arial" w:hAnsi="Arial" w:cs="Arial"/>
          <w:b/>
          <w:color w:val="000000"/>
          <w:sz w:val="20"/>
        </w:rPr>
        <w:t>Anchors</w:t>
      </w:r>
    </w:p>
    <w:p w14:paraId="53D05219" w14:textId="77777777" w:rsidR="00497803" w:rsidRDefault="00497803" w:rsidP="00497803">
      <w:pPr>
        <w:bidi w:val="0"/>
        <w:rPr>
          <w:rFonts w:ascii="Arial" w:hAnsi="Arial" w:cs="Arial"/>
          <w:b/>
          <w:color w:val="000000"/>
          <w:sz w:val="16"/>
        </w:rPr>
      </w:pPr>
      <w:r>
        <w:rPr>
          <w:rFonts w:ascii="Arial" w:hAnsi="Arial" w:cs="Arial"/>
          <w:b/>
          <w:color w:val="000000"/>
          <w:sz w:val="16"/>
        </w:rPr>
        <w:t>GEOMETRIC CONSIDERATIONS</w:t>
      </w:r>
    </w:p>
    <w:p w14:paraId="79EA7640" w14:textId="77777777" w:rsidR="00497803" w:rsidRDefault="00497803" w:rsidP="00497803">
      <w:pPr>
        <w:tabs>
          <w:tab w:val="left" w:pos="180"/>
          <w:tab w:val="left" w:pos="4320"/>
          <w:tab w:val="right" w:pos="5760"/>
          <w:tab w:val="right" w:pos="6840"/>
          <w:tab w:val="right" w:pos="7920"/>
          <w:tab w:val="left" w:pos="8190"/>
          <w:tab w:val="left" w:pos="8640"/>
        </w:tabs>
        <w:bidi w:val="0"/>
        <w:rPr>
          <w:rFonts w:ascii="Arial" w:hAnsi="Arial" w:cs="Arial"/>
          <w:b/>
          <w:color w:val="000000"/>
          <w:sz w:val="16"/>
        </w:rPr>
      </w:pPr>
      <w:r>
        <w:rPr>
          <w:rFonts w:ascii="Arial" w:hAnsi="Arial" w:cs="Arial"/>
          <w:b/>
          <w:color w:val="000000"/>
          <w:sz w:val="16"/>
        </w:rPr>
        <w:tab/>
        <w:t>Dimensions</w:t>
      </w:r>
      <w:r>
        <w:rPr>
          <w:rFonts w:ascii="Arial" w:hAnsi="Arial" w:cs="Arial"/>
          <w:b/>
          <w:color w:val="000000"/>
          <w:sz w:val="16"/>
        </w:rPr>
        <w:tab/>
        <w:t>Unit</w:t>
      </w:r>
      <w:r>
        <w:rPr>
          <w:rFonts w:ascii="Arial" w:hAnsi="Arial" w:cs="Arial"/>
          <w:b/>
          <w:color w:val="000000"/>
          <w:sz w:val="16"/>
        </w:rPr>
        <w:tab/>
        <w:t>Value</w:t>
      </w:r>
      <w:r>
        <w:rPr>
          <w:rFonts w:ascii="Arial" w:hAnsi="Arial" w:cs="Arial"/>
          <w:b/>
          <w:color w:val="000000"/>
          <w:sz w:val="16"/>
        </w:rPr>
        <w:tab/>
        <w:t>Min. value</w:t>
      </w:r>
      <w:r>
        <w:rPr>
          <w:rFonts w:ascii="Arial" w:hAnsi="Arial" w:cs="Arial"/>
          <w:b/>
          <w:color w:val="000000"/>
          <w:sz w:val="16"/>
        </w:rPr>
        <w:tab/>
        <w:t>Max. value</w:t>
      </w:r>
      <w:r>
        <w:rPr>
          <w:rFonts w:ascii="Arial" w:hAnsi="Arial" w:cs="Arial"/>
          <w:b/>
          <w:color w:val="000000"/>
          <w:sz w:val="16"/>
        </w:rPr>
        <w:tab/>
        <w:t>Sta.</w:t>
      </w:r>
      <w:r>
        <w:rPr>
          <w:rFonts w:ascii="Arial" w:hAnsi="Arial" w:cs="Arial"/>
          <w:b/>
          <w:color w:val="000000"/>
          <w:sz w:val="16"/>
        </w:rPr>
        <w:tab/>
        <w:t>References</w:t>
      </w:r>
    </w:p>
    <w:p w14:paraId="32C7680B" w14:textId="77777777" w:rsidR="00497803" w:rsidRDefault="00497803" w:rsidP="00497803">
      <w:pPr>
        <w:tabs>
          <w:tab w:val="left" w:pos="180"/>
          <w:tab w:val="right" w:leader="hyphen" w:pos="10710"/>
        </w:tabs>
        <w:bidi w:val="0"/>
        <w:rPr>
          <w:rFonts w:ascii="Arial" w:hAnsi="Arial" w:cs="Arial"/>
          <w:color w:val="000000"/>
          <w:sz w:val="12"/>
        </w:rPr>
      </w:pPr>
      <w:r>
        <w:rPr>
          <w:rFonts w:ascii="Arial" w:hAnsi="Arial" w:cs="Arial"/>
          <w:color w:val="000000"/>
          <w:sz w:val="12"/>
        </w:rPr>
        <w:tab/>
      </w:r>
      <w:r>
        <w:rPr>
          <w:rFonts w:ascii="Arial" w:hAnsi="Arial" w:cs="Arial"/>
          <w:color w:val="000000"/>
          <w:sz w:val="12"/>
        </w:rPr>
        <w:tab/>
      </w:r>
    </w:p>
    <w:p w14:paraId="26EF2BF7" w14:textId="77777777" w:rsidR="00497803" w:rsidRDefault="00497803" w:rsidP="00497803">
      <w:pPr>
        <w:tabs>
          <w:tab w:val="left" w:pos="180"/>
        </w:tabs>
        <w:bidi w:val="0"/>
        <w:rPr>
          <w:rFonts w:ascii="Arial" w:hAnsi="Arial" w:cs="Arial"/>
          <w:color w:val="000000"/>
          <w:sz w:val="16"/>
        </w:rPr>
      </w:pPr>
      <w:r>
        <w:rPr>
          <w:rFonts w:ascii="Arial" w:hAnsi="Arial" w:cs="Arial"/>
          <w:color w:val="000000"/>
          <w:sz w:val="16"/>
        </w:rPr>
        <w:tab/>
      </w:r>
      <w:r>
        <w:rPr>
          <w:rFonts w:ascii="Arial" w:hAnsi="Arial" w:cs="Arial"/>
          <w:color w:val="000000"/>
          <w:sz w:val="16"/>
          <w:u w:val="single"/>
        </w:rPr>
        <w:t>Anchors</w:t>
      </w:r>
    </w:p>
    <w:p w14:paraId="40765E86" w14:textId="779E33D5" w:rsidR="00497803" w:rsidRDefault="00497803" w:rsidP="00497803">
      <w:pPr>
        <w:tabs>
          <w:tab w:val="left" w:pos="374"/>
          <w:tab w:val="left" w:pos="4320"/>
          <w:tab w:val="right" w:pos="5760"/>
          <w:tab w:val="right" w:pos="6840"/>
          <w:tab w:val="right" w:pos="7920"/>
          <w:tab w:val="left" w:pos="8190"/>
          <w:tab w:val="left" w:pos="8640"/>
        </w:tabs>
        <w:bidi w:val="0"/>
        <w:rPr>
          <w:rFonts w:ascii="Arial" w:hAnsi="Arial" w:cs="Arial"/>
          <w:color w:val="000000"/>
          <w:sz w:val="16"/>
        </w:rPr>
      </w:pPr>
      <w:r>
        <w:rPr>
          <w:rFonts w:ascii="Arial" w:hAnsi="Arial" w:cs="Arial"/>
          <w:color w:val="000000"/>
          <w:sz w:val="16"/>
        </w:rPr>
        <w:lastRenderedPageBreak/>
        <w:tab/>
        <w:t>Anchor spacing</w:t>
      </w:r>
      <w:r>
        <w:rPr>
          <w:rFonts w:ascii="Arial" w:hAnsi="Arial" w:cs="Arial"/>
          <w:color w:val="000000"/>
          <w:sz w:val="16"/>
        </w:rPr>
        <w:tab/>
        <w:t>[cm]</w:t>
      </w:r>
      <w:r>
        <w:rPr>
          <w:rFonts w:ascii="Arial" w:hAnsi="Arial" w:cs="Arial"/>
          <w:color w:val="000000"/>
          <w:sz w:val="16"/>
        </w:rPr>
        <w:tab/>
        <w:t>23.00</w:t>
      </w:r>
      <w:r>
        <w:rPr>
          <w:rFonts w:ascii="Arial" w:hAnsi="Arial" w:cs="Arial"/>
          <w:color w:val="000000"/>
          <w:sz w:val="16"/>
        </w:rPr>
        <w:tab/>
        <w:t>9.60</w:t>
      </w:r>
      <w:r>
        <w:rPr>
          <w:rFonts w:ascii="Arial" w:hAnsi="Arial" w:cs="Arial"/>
          <w:color w:val="000000"/>
          <w:sz w:val="16"/>
        </w:rPr>
        <w:tab/>
        <w:t>--</w:t>
      </w:r>
      <w:r>
        <w:rPr>
          <w:rFonts w:ascii="Arial" w:hAnsi="Arial" w:cs="Arial"/>
          <w:color w:val="000000"/>
          <w:sz w:val="16"/>
        </w:rPr>
        <w:tab/>
      </w:r>
      <w:r>
        <w:rPr>
          <w:rFonts w:ascii="Arial" w:hAnsi="Arial" w:cs="Arial"/>
          <w:noProof/>
          <w:color w:val="000000"/>
          <w:sz w:val="16"/>
        </w:rPr>
        <w:drawing>
          <wp:inline distT="0" distB="0" distL="0" distR="0" wp14:anchorId="1BA7A60C" wp14:editId="79BA355D">
            <wp:extent cx="161925" cy="161925"/>
            <wp:effectExtent l="0" t="0" r="9525" b="9525"/>
            <wp:docPr id="67" name="Pictur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61925" cy="161925"/>
                    </a:xfrm>
                    <a:prstGeom prst="rect">
                      <a:avLst/>
                    </a:prstGeom>
                    <a:noFill/>
                    <a:ln>
                      <a:noFill/>
                    </a:ln>
                  </pic:spPr>
                </pic:pic>
              </a:graphicData>
            </a:graphic>
          </wp:inline>
        </w:drawing>
      </w:r>
      <w:r>
        <w:rPr>
          <w:rFonts w:ascii="Arial" w:hAnsi="Arial" w:cs="Arial"/>
          <w:color w:val="000000"/>
          <w:sz w:val="16"/>
        </w:rPr>
        <w:tab/>
        <w:t>Sec. D.8.1</w:t>
      </w:r>
    </w:p>
    <w:p w14:paraId="18151293" w14:textId="3D6F3398" w:rsidR="00497803" w:rsidRDefault="00497803" w:rsidP="00497803">
      <w:pPr>
        <w:tabs>
          <w:tab w:val="left" w:pos="374"/>
          <w:tab w:val="left" w:pos="4320"/>
          <w:tab w:val="right" w:pos="5760"/>
          <w:tab w:val="right" w:pos="6840"/>
          <w:tab w:val="right" w:pos="7920"/>
          <w:tab w:val="left" w:pos="8190"/>
          <w:tab w:val="left" w:pos="8640"/>
        </w:tabs>
        <w:bidi w:val="0"/>
        <w:rPr>
          <w:rFonts w:ascii="Arial" w:hAnsi="Arial" w:cs="Arial"/>
          <w:color w:val="000000"/>
          <w:sz w:val="16"/>
        </w:rPr>
      </w:pPr>
      <w:r>
        <w:rPr>
          <w:rFonts w:ascii="Arial" w:hAnsi="Arial" w:cs="Arial"/>
          <w:color w:val="000000"/>
          <w:sz w:val="16"/>
        </w:rPr>
        <w:tab/>
        <w:t>Concrete cover</w:t>
      </w:r>
      <w:r>
        <w:rPr>
          <w:rFonts w:ascii="Arial" w:hAnsi="Arial" w:cs="Arial"/>
          <w:color w:val="000000"/>
          <w:sz w:val="16"/>
        </w:rPr>
        <w:tab/>
        <w:t>[cm]</w:t>
      </w:r>
      <w:r>
        <w:rPr>
          <w:rFonts w:ascii="Arial" w:hAnsi="Arial" w:cs="Arial"/>
          <w:color w:val="000000"/>
          <w:sz w:val="16"/>
        </w:rPr>
        <w:tab/>
        <w:t>13.30</w:t>
      </w:r>
      <w:r>
        <w:rPr>
          <w:rFonts w:ascii="Arial" w:hAnsi="Arial" w:cs="Arial"/>
          <w:color w:val="000000"/>
          <w:sz w:val="16"/>
        </w:rPr>
        <w:tab/>
        <w:t>5.08</w:t>
      </w:r>
      <w:r>
        <w:rPr>
          <w:rFonts w:ascii="Arial" w:hAnsi="Arial" w:cs="Arial"/>
          <w:color w:val="000000"/>
          <w:sz w:val="16"/>
        </w:rPr>
        <w:tab/>
        <w:t>--</w:t>
      </w:r>
      <w:r>
        <w:rPr>
          <w:rFonts w:ascii="Arial" w:hAnsi="Arial" w:cs="Arial"/>
          <w:color w:val="000000"/>
          <w:sz w:val="16"/>
        </w:rPr>
        <w:tab/>
      </w:r>
      <w:r>
        <w:rPr>
          <w:rFonts w:ascii="Arial" w:hAnsi="Arial" w:cs="Arial"/>
          <w:noProof/>
          <w:color w:val="000000"/>
          <w:sz w:val="16"/>
        </w:rPr>
        <w:drawing>
          <wp:inline distT="0" distB="0" distL="0" distR="0" wp14:anchorId="0999D0FC" wp14:editId="24F74718">
            <wp:extent cx="161925" cy="161925"/>
            <wp:effectExtent l="0" t="0" r="9525" b="9525"/>
            <wp:docPr id="64"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61925" cy="161925"/>
                    </a:xfrm>
                    <a:prstGeom prst="rect">
                      <a:avLst/>
                    </a:prstGeom>
                    <a:noFill/>
                    <a:ln>
                      <a:noFill/>
                    </a:ln>
                  </pic:spPr>
                </pic:pic>
              </a:graphicData>
            </a:graphic>
          </wp:inline>
        </w:drawing>
      </w:r>
      <w:r>
        <w:rPr>
          <w:rFonts w:ascii="Arial" w:hAnsi="Arial" w:cs="Arial"/>
          <w:color w:val="000000"/>
          <w:sz w:val="16"/>
        </w:rPr>
        <w:tab/>
        <w:t>Sec. 7.7.1</w:t>
      </w:r>
    </w:p>
    <w:p w14:paraId="7B764759" w14:textId="4C12D694" w:rsidR="00497803" w:rsidRDefault="00497803" w:rsidP="00497803">
      <w:pPr>
        <w:tabs>
          <w:tab w:val="left" w:pos="374"/>
          <w:tab w:val="left" w:pos="4320"/>
          <w:tab w:val="right" w:pos="5760"/>
          <w:tab w:val="right" w:pos="6840"/>
          <w:tab w:val="right" w:pos="7920"/>
          <w:tab w:val="left" w:pos="8190"/>
          <w:tab w:val="left" w:pos="8640"/>
        </w:tabs>
        <w:bidi w:val="0"/>
        <w:rPr>
          <w:rFonts w:ascii="Arial" w:hAnsi="Arial" w:cs="Arial"/>
          <w:color w:val="000000"/>
          <w:sz w:val="16"/>
        </w:rPr>
      </w:pPr>
      <w:r>
        <w:rPr>
          <w:rFonts w:ascii="Arial" w:hAnsi="Arial" w:cs="Arial"/>
          <w:color w:val="000000"/>
          <w:sz w:val="16"/>
        </w:rPr>
        <w:tab/>
        <w:t>Effective length</w:t>
      </w:r>
      <w:r>
        <w:rPr>
          <w:rFonts w:ascii="Arial" w:hAnsi="Arial" w:cs="Arial"/>
          <w:color w:val="000000"/>
          <w:sz w:val="16"/>
        </w:rPr>
        <w:tab/>
        <w:t>[cm]</w:t>
      </w:r>
      <w:r>
        <w:rPr>
          <w:rFonts w:ascii="Arial" w:hAnsi="Arial" w:cs="Arial"/>
          <w:color w:val="000000"/>
          <w:sz w:val="16"/>
        </w:rPr>
        <w:tab/>
        <w:t>51.56</w:t>
      </w:r>
      <w:r>
        <w:rPr>
          <w:rFonts w:ascii="Arial" w:hAnsi="Arial" w:cs="Arial"/>
          <w:color w:val="000000"/>
          <w:sz w:val="16"/>
        </w:rPr>
        <w:tab/>
        <w:t>--</w:t>
      </w:r>
      <w:r>
        <w:rPr>
          <w:rFonts w:ascii="Arial" w:hAnsi="Arial" w:cs="Arial"/>
          <w:color w:val="000000"/>
          <w:sz w:val="16"/>
        </w:rPr>
        <w:tab/>
        <w:t>138.44</w:t>
      </w:r>
      <w:r>
        <w:rPr>
          <w:rFonts w:ascii="Arial" w:hAnsi="Arial" w:cs="Arial"/>
          <w:color w:val="000000"/>
          <w:sz w:val="16"/>
        </w:rPr>
        <w:tab/>
      </w:r>
      <w:r>
        <w:rPr>
          <w:rFonts w:ascii="Arial" w:hAnsi="Arial" w:cs="Arial"/>
          <w:noProof/>
          <w:color w:val="000000"/>
          <w:sz w:val="16"/>
        </w:rPr>
        <w:drawing>
          <wp:inline distT="0" distB="0" distL="0" distR="0" wp14:anchorId="6CF316FB" wp14:editId="590FBEAD">
            <wp:extent cx="161925" cy="161925"/>
            <wp:effectExtent l="0" t="0" r="9525" b="9525"/>
            <wp:docPr id="6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61925" cy="161925"/>
                    </a:xfrm>
                    <a:prstGeom prst="rect">
                      <a:avLst/>
                    </a:prstGeom>
                    <a:noFill/>
                    <a:ln>
                      <a:noFill/>
                    </a:ln>
                  </pic:spPr>
                </pic:pic>
              </a:graphicData>
            </a:graphic>
          </wp:inline>
        </w:drawing>
      </w:r>
      <w:r>
        <w:rPr>
          <w:rFonts w:ascii="Arial" w:hAnsi="Arial" w:cs="Arial"/>
          <w:color w:val="000000"/>
          <w:sz w:val="16"/>
        </w:rPr>
        <w:tab/>
      </w:r>
    </w:p>
    <w:p w14:paraId="039C1925" w14:textId="77777777" w:rsidR="00497803" w:rsidRDefault="00497803" w:rsidP="00497803">
      <w:pPr>
        <w:tabs>
          <w:tab w:val="left" w:pos="180"/>
          <w:tab w:val="right" w:leader="hyphen" w:pos="10710"/>
        </w:tabs>
        <w:bidi w:val="0"/>
        <w:rPr>
          <w:rFonts w:ascii="Arial" w:hAnsi="Arial" w:cs="Arial"/>
          <w:color w:val="000000"/>
          <w:sz w:val="12"/>
        </w:rPr>
      </w:pPr>
      <w:r>
        <w:rPr>
          <w:rFonts w:ascii="Arial" w:hAnsi="Arial" w:cs="Arial"/>
          <w:color w:val="000000"/>
          <w:sz w:val="12"/>
        </w:rPr>
        <w:tab/>
      </w:r>
      <w:r>
        <w:rPr>
          <w:rFonts w:ascii="Arial" w:hAnsi="Arial" w:cs="Arial"/>
          <w:color w:val="000000"/>
          <w:sz w:val="12"/>
        </w:rPr>
        <w:tab/>
      </w:r>
    </w:p>
    <w:p w14:paraId="167D6501" w14:textId="77777777" w:rsidR="00497803" w:rsidRDefault="00497803" w:rsidP="00497803">
      <w:pPr>
        <w:bidi w:val="0"/>
        <w:rPr>
          <w:rFonts w:ascii="Arial" w:hAnsi="Arial" w:cs="Arial"/>
          <w:color w:val="000000"/>
          <w:sz w:val="16"/>
        </w:rPr>
      </w:pPr>
    </w:p>
    <w:p w14:paraId="6398928E" w14:textId="77777777" w:rsidR="00497803" w:rsidRDefault="00497803" w:rsidP="00497803">
      <w:pPr>
        <w:bidi w:val="0"/>
        <w:rPr>
          <w:rFonts w:ascii="Arial" w:hAnsi="Arial" w:cs="Arial"/>
          <w:b/>
          <w:color w:val="000000"/>
          <w:sz w:val="16"/>
        </w:rPr>
      </w:pPr>
      <w:r>
        <w:rPr>
          <w:rFonts w:ascii="Arial" w:hAnsi="Arial" w:cs="Arial"/>
          <w:b/>
          <w:color w:val="000000"/>
          <w:sz w:val="16"/>
        </w:rPr>
        <w:t>DESIGN CHECK</w:t>
      </w:r>
    </w:p>
    <w:p w14:paraId="6F3B3E74" w14:textId="77777777" w:rsidR="00497803" w:rsidRDefault="00497803" w:rsidP="00497803">
      <w:pPr>
        <w:tabs>
          <w:tab w:val="left" w:pos="180"/>
          <w:tab w:val="left" w:pos="4320"/>
          <w:tab w:val="right" w:pos="5940"/>
          <w:tab w:val="right" w:pos="7020"/>
          <w:tab w:val="left" w:pos="7200"/>
          <w:tab w:val="right" w:pos="8460"/>
          <w:tab w:val="left" w:pos="8640"/>
          <w:tab w:val="left" w:pos="10800"/>
        </w:tabs>
        <w:bidi w:val="0"/>
        <w:rPr>
          <w:rFonts w:ascii="Arial" w:hAnsi="Arial" w:cs="Arial"/>
          <w:b/>
          <w:color w:val="000000"/>
          <w:sz w:val="16"/>
        </w:rPr>
      </w:pPr>
      <w:r>
        <w:rPr>
          <w:rFonts w:ascii="Arial" w:hAnsi="Arial" w:cs="Arial"/>
          <w:b/>
          <w:color w:val="000000"/>
          <w:sz w:val="16"/>
        </w:rPr>
        <w:tab/>
        <w:t>Verification</w:t>
      </w:r>
      <w:r>
        <w:rPr>
          <w:rFonts w:ascii="Arial" w:hAnsi="Arial" w:cs="Arial"/>
          <w:b/>
          <w:color w:val="000000"/>
          <w:sz w:val="16"/>
        </w:rPr>
        <w:tab/>
        <w:t>Unit</w:t>
      </w:r>
      <w:r>
        <w:rPr>
          <w:rFonts w:ascii="Arial" w:hAnsi="Arial" w:cs="Arial"/>
          <w:b/>
          <w:color w:val="000000"/>
          <w:sz w:val="16"/>
        </w:rPr>
        <w:tab/>
        <w:t>Capacity</w:t>
      </w:r>
      <w:r>
        <w:rPr>
          <w:rFonts w:ascii="Arial" w:hAnsi="Arial" w:cs="Arial"/>
          <w:b/>
          <w:color w:val="000000"/>
          <w:sz w:val="16"/>
        </w:rPr>
        <w:tab/>
        <w:t>Demand</w:t>
      </w:r>
      <w:r>
        <w:rPr>
          <w:rFonts w:ascii="Arial" w:hAnsi="Arial" w:cs="Arial"/>
          <w:b/>
          <w:color w:val="000000"/>
          <w:sz w:val="16"/>
        </w:rPr>
        <w:tab/>
        <w:t>Ctrl EQ</w:t>
      </w:r>
      <w:r>
        <w:rPr>
          <w:rFonts w:ascii="Arial" w:hAnsi="Arial" w:cs="Arial"/>
          <w:b/>
          <w:color w:val="000000"/>
          <w:sz w:val="16"/>
        </w:rPr>
        <w:tab/>
        <w:t>Ratio</w:t>
      </w:r>
      <w:r>
        <w:rPr>
          <w:rFonts w:ascii="Arial" w:hAnsi="Arial" w:cs="Arial"/>
          <w:b/>
          <w:color w:val="000000"/>
          <w:sz w:val="16"/>
        </w:rPr>
        <w:tab/>
        <w:t>References</w:t>
      </w:r>
    </w:p>
    <w:p w14:paraId="4ED7E56C" w14:textId="77777777" w:rsidR="00497803" w:rsidRDefault="00497803" w:rsidP="00497803">
      <w:pPr>
        <w:tabs>
          <w:tab w:val="left" w:pos="180"/>
          <w:tab w:val="right" w:leader="hyphen" w:pos="10800"/>
        </w:tabs>
        <w:bidi w:val="0"/>
        <w:rPr>
          <w:rFonts w:ascii="Arial" w:hAnsi="Arial" w:cs="Arial"/>
          <w:color w:val="000000"/>
          <w:sz w:val="12"/>
        </w:rPr>
      </w:pPr>
      <w:r>
        <w:rPr>
          <w:rFonts w:ascii="Arial" w:hAnsi="Arial" w:cs="Arial"/>
          <w:color w:val="000000"/>
          <w:sz w:val="12"/>
        </w:rPr>
        <w:tab/>
      </w:r>
      <w:r>
        <w:rPr>
          <w:rFonts w:ascii="Arial" w:hAnsi="Arial" w:cs="Arial"/>
          <w:color w:val="000000"/>
          <w:sz w:val="12"/>
        </w:rPr>
        <w:tab/>
      </w:r>
    </w:p>
    <w:p w14:paraId="4B892EAF" w14:textId="77777777" w:rsidR="00497803" w:rsidRDefault="00497803" w:rsidP="00497803">
      <w:pPr>
        <w:tabs>
          <w:tab w:val="left" w:pos="180"/>
          <w:tab w:val="left" w:pos="4320"/>
          <w:tab w:val="right" w:pos="5940"/>
          <w:tab w:val="right" w:pos="7020"/>
          <w:tab w:val="left" w:pos="7200"/>
          <w:tab w:val="right" w:pos="8460"/>
          <w:tab w:val="left" w:pos="8640"/>
          <w:tab w:val="left" w:pos="10800"/>
        </w:tabs>
        <w:bidi w:val="0"/>
        <w:rPr>
          <w:rFonts w:ascii="Arial" w:hAnsi="Arial" w:cs="Arial"/>
          <w:color w:val="000000"/>
          <w:sz w:val="16"/>
        </w:rPr>
      </w:pPr>
      <w:r>
        <w:rPr>
          <w:rFonts w:ascii="Arial" w:hAnsi="Arial" w:cs="Arial"/>
          <w:color w:val="000000"/>
          <w:sz w:val="16"/>
        </w:rPr>
        <w:tab/>
        <w:t>Anchor tension</w:t>
      </w:r>
      <w:r>
        <w:rPr>
          <w:rFonts w:ascii="Arial" w:hAnsi="Arial" w:cs="Arial"/>
          <w:color w:val="000000"/>
          <w:sz w:val="16"/>
        </w:rPr>
        <w:tab/>
        <w:t>[Ton]</w:t>
      </w:r>
      <w:r>
        <w:rPr>
          <w:rFonts w:ascii="Arial" w:hAnsi="Arial" w:cs="Arial"/>
          <w:color w:val="000000"/>
          <w:sz w:val="16"/>
        </w:rPr>
        <w:tab/>
        <w:t>10.80</w:t>
      </w:r>
      <w:r>
        <w:rPr>
          <w:rFonts w:ascii="Arial" w:hAnsi="Arial" w:cs="Arial"/>
          <w:color w:val="000000"/>
          <w:sz w:val="16"/>
        </w:rPr>
        <w:tab/>
        <w:t>0.00</w:t>
      </w:r>
      <w:r>
        <w:rPr>
          <w:rFonts w:ascii="Arial" w:hAnsi="Arial" w:cs="Arial"/>
          <w:color w:val="000000"/>
          <w:sz w:val="16"/>
        </w:rPr>
        <w:tab/>
        <w:t>DC1</w:t>
      </w:r>
      <w:r>
        <w:rPr>
          <w:rFonts w:ascii="Arial" w:hAnsi="Arial" w:cs="Arial"/>
          <w:color w:val="000000"/>
          <w:sz w:val="16"/>
        </w:rPr>
        <w:tab/>
      </w:r>
      <w:r>
        <w:rPr>
          <w:rFonts w:ascii="Arial" w:hAnsi="Arial" w:cs="Arial"/>
          <w:b/>
          <w:color w:val="00FF00"/>
          <w:sz w:val="16"/>
        </w:rPr>
        <w:t>0.00</w:t>
      </w:r>
      <w:r>
        <w:rPr>
          <w:rFonts w:ascii="Arial" w:hAnsi="Arial" w:cs="Arial"/>
          <w:color w:val="000000"/>
          <w:sz w:val="16"/>
        </w:rPr>
        <w:tab/>
        <w:t>Eq. D-3</w:t>
      </w:r>
    </w:p>
    <w:p w14:paraId="68D0D03B" w14:textId="77777777" w:rsidR="00497803" w:rsidRDefault="00497803" w:rsidP="00497803">
      <w:pPr>
        <w:tabs>
          <w:tab w:val="left" w:pos="180"/>
          <w:tab w:val="left" w:pos="4320"/>
          <w:tab w:val="right" w:pos="5940"/>
          <w:tab w:val="right" w:pos="7020"/>
          <w:tab w:val="left" w:pos="7200"/>
          <w:tab w:val="right" w:pos="8460"/>
          <w:tab w:val="left" w:pos="8640"/>
          <w:tab w:val="left" w:pos="10800"/>
        </w:tabs>
        <w:bidi w:val="0"/>
        <w:rPr>
          <w:rFonts w:ascii="Arial" w:hAnsi="Arial" w:cs="Arial"/>
          <w:color w:val="000000"/>
          <w:sz w:val="16"/>
        </w:rPr>
      </w:pPr>
      <w:r>
        <w:rPr>
          <w:rFonts w:ascii="Arial" w:hAnsi="Arial" w:cs="Arial"/>
          <w:color w:val="000000"/>
          <w:sz w:val="16"/>
        </w:rPr>
        <w:tab/>
        <w:t>Breakout of anchor in tension</w:t>
      </w:r>
      <w:r>
        <w:rPr>
          <w:rFonts w:ascii="Arial" w:hAnsi="Arial" w:cs="Arial"/>
          <w:color w:val="000000"/>
          <w:sz w:val="16"/>
        </w:rPr>
        <w:tab/>
        <w:t>[Ton]</w:t>
      </w:r>
      <w:r>
        <w:rPr>
          <w:rFonts w:ascii="Arial" w:hAnsi="Arial" w:cs="Arial"/>
          <w:color w:val="000000"/>
          <w:sz w:val="16"/>
        </w:rPr>
        <w:tab/>
        <w:t>12.34</w:t>
      </w:r>
      <w:r>
        <w:rPr>
          <w:rFonts w:ascii="Arial" w:hAnsi="Arial" w:cs="Arial"/>
          <w:color w:val="000000"/>
          <w:sz w:val="16"/>
        </w:rPr>
        <w:tab/>
        <w:t>0.00</w:t>
      </w:r>
      <w:r>
        <w:rPr>
          <w:rFonts w:ascii="Arial" w:hAnsi="Arial" w:cs="Arial"/>
          <w:color w:val="000000"/>
          <w:sz w:val="16"/>
        </w:rPr>
        <w:tab/>
        <w:t>DC1</w:t>
      </w:r>
      <w:r>
        <w:rPr>
          <w:rFonts w:ascii="Arial" w:hAnsi="Arial" w:cs="Arial"/>
          <w:color w:val="000000"/>
          <w:sz w:val="16"/>
        </w:rPr>
        <w:tab/>
      </w:r>
      <w:r>
        <w:rPr>
          <w:rFonts w:ascii="Arial" w:hAnsi="Arial" w:cs="Arial"/>
          <w:b/>
          <w:color w:val="00FF00"/>
          <w:sz w:val="16"/>
        </w:rPr>
        <w:t>0.00</w:t>
      </w:r>
      <w:r>
        <w:rPr>
          <w:rFonts w:ascii="Arial" w:hAnsi="Arial" w:cs="Arial"/>
          <w:color w:val="000000"/>
          <w:sz w:val="16"/>
        </w:rPr>
        <w:tab/>
        <w:t>Eq. D-4,</w:t>
      </w:r>
    </w:p>
    <w:p w14:paraId="2DD14D6A" w14:textId="77777777" w:rsidR="00497803" w:rsidRDefault="00497803" w:rsidP="00497803">
      <w:pPr>
        <w:tabs>
          <w:tab w:val="left" w:pos="180"/>
          <w:tab w:val="left" w:pos="4320"/>
          <w:tab w:val="right" w:pos="5940"/>
          <w:tab w:val="right" w:pos="7020"/>
          <w:tab w:val="left" w:pos="7200"/>
          <w:tab w:val="right" w:pos="8460"/>
          <w:tab w:val="left" w:pos="8640"/>
          <w:tab w:val="left" w:pos="10800"/>
        </w:tabs>
        <w:bidi w:val="0"/>
        <w:rPr>
          <w:rFonts w:ascii="Arial" w:hAnsi="Arial" w:cs="Arial"/>
          <w:color w:val="000000"/>
          <w:sz w:val="16"/>
        </w:rPr>
      </w:pPr>
      <w:r>
        <w:rPr>
          <w:rFonts w:ascii="Arial" w:hAnsi="Arial" w:cs="Arial"/>
          <w:color w:val="000000"/>
          <w:sz w:val="16"/>
        </w:rPr>
        <w:tab/>
      </w:r>
      <w:r>
        <w:rPr>
          <w:rFonts w:ascii="Arial" w:hAnsi="Arial" w:cs="Arial"/>
          <w:color w:val="000000"/>
          <w:sz w:val="16"/>
        </w:rPr>
        <w:tab/>
      </w:r>
      <w:r>
        <w:rPr>
          <w:rFonts w:ascii="Arial" w:hAnsi="Arial" w:cs="Arial"/>
          <w:color w:val="000000"/>
          <w:sz w:val="16"/>
        </w:rPr>
        <w:tab/>
      </w:r>
      <w:r>
        <w:rPr>
          <w:rFonts w:ascii="Arial" w:hAnsi="Arial" w:cs="Arial"/>
          <w:color w:val="000000"/>
          <w:sz w:val="16"/>
        </w:rPr>
        <w:tab/>
      </w:r>
      <w:r>
        <w:rPr>
          <w:rFonts w:ascii="Arial" w:hAnsi="Arial" w:cs="Arial"/>
          <w:color w:val="000000"/>
          <w:sz w:val="16"/>
        </w:rPr>
        <w:tab/>
      </w:r>
      <w:r>
        <w:rPr>
          <w:rFonts w:ascii="Arial" w:hAnsi="Arial" w:cs="Arial"/>
          <w:color w:val="000000"/>
          <w:sz w:val="16"/>
        </w:rPr>
        <w:tab/>
      </w:r>
      <w:r>
        <w:rPr>
          <w:rFonts w:ascii="Arial" w:hAnsi="Arial" w:cs="Arial"/>
          <w:color w:val="000000"/>
          <w:sz w:val="16"/>
        </w:rPr>
        <w:tab/>
        <w:t>Sec. D.4.1.1</w:t>
      </w:r>
    </w:p>
    <w:p w14:paraId="51939726" w14:textId="77777777" w:rsidR="00497803" w:rsidRDefault="00497803" w:rsidP="00497803">
      <w:pPr>
        <w:tabs>
          <w:tab w:val="left" w:pos="180"/>
          <w:tab w:val="left" w:pos="4320"/>
          <w:tab w:val="right" w:pos="5940"/>
          <w:tab w:val="right" w:pos="7020"/>
          <w:tab w:val="left" w:pos="7200"/>
          <w:tab w:val="right" w:pos="8460"/>
          <w:tab w:val="left" w:pos="8640"/>
          <w:tab w:val="left" w:pos="10800"/>
        </w:tabs>
        <w:bidi w:val="0"/>
        <w:rPr>
          <w:rFonts w:ascii="Arial" w:hAnsi="Arial" w:cs="Arial"/>
          <w:color w:val="000000"/>
          <w:sz w:val="16"/>
        </w:rPr>
      </w:pPr>
      <w:r>
        <w:rPr>
          <w:rFonts w:ascii="Arial" w:hAnsi="Arial" w:cs="Arial"/>
          <w:color w:val="000000"/>
          <w:sz w:val="16"/>
        </w:rPr>
        <w:tab/>
        <w:t>Pullout of anchor in tension</w:t>
      </w:r>
      <w:r>
        <w:rPr>
          <w:rFonts w:ascii="Arial" w:hAnsi="Arial" w:cs="Arial"/>
          <w:color w:val="000000"/>
          <w:sz w:val="16"/>
        </w:rPr>
        <w:tab/>
        <w:t>[Ton]</w:t>
      </w:r>
      <w:r>
        <w:rPr>
          <w:rFonts w:ascii="Arial" w:hAnsi="Arial" w:cs="Arial"/>
          <w:color w:val="000000"/>
          <w:sz w:val="16"/>
        </w:rPr>
        <w:tab/>
        <w:t>15.77</w:t>
      </w:r>
      <w:r>
        <w:rPr>
          <w:rFonts w:ascii="Arial" w:hAnsi="Arial" w:cs="Arial"/>
          <w:color w:val="000000"/>
          <w:sz w:val="16"/>
        </w:rPr>
        <w:tab/>
        <w:t>0.00</w:t>
      </w:r>
      <w:r>
        <w:rPr>
          <w:rFonts w:ascii="Arial" w:hAnsi="Arial" w:cs="Arial"/>
          <w:color w:val="000000"/>
          <w:sz w:val="16"/>
        </w:rPr>
        <w:tab/>
        <w:t>DC1</w:t>
      </w:r>
      <w:r>
        <w:rPr>
          <w:rFonts w:ascii="Arial" w:hAnsi="Arial" w:cs="Arial"/>
          <w:color w:val="000000"/>
          <w:sz w:val="16"/>
        </w:rPr>
        <w:tab/>
      </w:r>
      <w:r>
        <w:rPr>
          <w:rFonts w:ascii="Arial" w:hAnsi="Arial" w:cs="Arial"/>
          <w:b/>
          <w:color w:val="00FF00"/>
          <w:sz w:val="16"/>
        </w:rPr>
        <w:t>0.00</w:t>
      </w:r>
      <w:r>
        <w:rPr>
          <w:rFonts w:ascii="Arial" w:hAnsi="Arial" w:cs="Arial"/>
          <w:color w:val="000000"/>
          <w:sz w:val="16"/>
        </w:rPr>
        <w:tab/>
        <w:t>Sec. D.4.1.1</w:t>
      </w:r>
    </w:p>
    <w:p w14:paraId="261A7D20" w14:textId="77777777" w:rsidR="00497803" w:rsidRDefault="00497803" w:rsidP="00497803">
      <w:pPr>
        <w:tabs>
          <w:tab w:val="left" w:pos="180"/>
          <w:tab w:val="left" w:pos="4320"/>
          <w:tab w:val="right" w:pos="5940"/>
          <w:tab w:val="right" w:pos="7020"/>
          <w:tab w:val="left" w:pos="7200"/>
          <w:tab w:val="right" w:pos="8460"/>
          <w:tab w:val="left" w:pos="8640"/>
          <w:tab w:val="left" w:pos="10800"/>
        </w:tabs>
        <w:bidi w:val="0"/>
        <w:rPr>
          <w:rFonts w:ascii="Arial" w:hAnsi="Arial" w:cs="Arial"/>
          <w:color w:val="000000"/>
          <w:sz w:val="16"/>
        </w:rPr>
      </w:pPr>
      <w:r>
        <w:rPr>
          <w:rFonts w:ascii="Arial" w:hAnsi="Arial" w:cs="Arial"/>
          <w:color w:val="000000"/>
          <w:sz w:val="16"/>
        </w:rPr>
        <w:tab/>
        <w:t>Side-face blowout of anchor in tension</w:t>
      </w:r>
      <w:r>
        <w:rPr>
          <w:rFonts w:ascii="Arial" w:hAnsi="Arial" w:cs="Arial"/>
          <w:color w:val="000000"/>
          <w:sz w:val="16"/>
        </w:rPr>
        <w:tab/>
        <w:t>[Ton]</w:t>
      </w:r>
      <w:r>
        <w:rPr>
          <w:rFonts w:ascii="Arial" w:hAnsi="Arial" w:cs="Arial"/>
          <w:color w:val="000000"/>
          <w:sz w:val="16"/>
        </w:rPr>
        <w:tab/>
        <w:t>9.66</w:t>
      </w:r>
      <w:r>
        <w:rPr>
          <w:rFonts w:ascii="Arial" w:hAnsi="Arial" w:cs="Arial"/>
          <w:color w:val="000000"/>
          <w:sz w:val="16"/>
        </w:rPr>
        <w:tab/>
        <w:t>0.00</w:t>
      </w:r>
      <w:r>
        <w:rPr>
          <w:rFonts w:ascii="Arial" w:hAnsi="Arial" w:cs="Arial"/>
          <w:color w:val="000000"/>
          <w:sz w:val="16"/>
        </w:rPr>
        <w:tab/>
        <w:t>DC1</w:t>
      </w:r>
      <w:r>
        <w:rPr>
          <w:rFonts w:ascii="Arial" w:hAnsi="Arial" w:cs="Arial"/>
          <w:color w:val="000000"/>
          <w:sz w:val="16"/>
        </w:rPr>
        <w:tab/>
      </w:r>
      <w:r>
        <w:rPr>
          <w:rFonts w:ascii="Arial" w:hAnsi="Arial" w:cs="Arial"/>
          <w:b/>
          <w:color w:val="00FF00"/>
          <w:sz w:val="16"/>
        </w:rPr>
        <w:t>0.00</w:t>
      </w:r>
      <w:r>
        <w:rPr>
          <w:rFonts w:ascii="Arial" w:hAnsi="Arial" w:cs="Arial"/>
          <w:color w:val="000000"/>
          <w:sz w:val="16"/>
        </w:rPr>
        <w:tab/>
        <w:t>Sec. D.5.4.1,</w:t>
      </w:r>
    </w:p>
    <w:p w14:paraId="613EF2D0" w14:textId="77777777" w:rsidR="00497803" w:rsidRDefault="00497803" w:rsidP="00497803">
      <w:pPr>
        <w:tabs>
          <w:tab w:val="left" w:pos="180"/>
          <w:tab w:val="left" w:pos="4320"/>
          <w:tab w:val="right" w:pos="5940"/>
          <w:tab w:val="right" w:pos="7020"/>
          <w:tab w:val="left" w:pos="7200"/>
          <w:tab w:val="right" w:pos="8460"/>
          <w:tab w:val="left" w:pos="8640"/>
          <w:tab w:val="left" w:pos="10800"/>
        </w:tabs>
        <w:bidi w:val="0"/>
        <w:rPr>
          <w:rFonts w:ascii="Arial" w:hAnsi="Arial" w:cs="Arial"/>
          <w:color w:val="000000"/>
          <w:sz w:val="16"/>
        </w:rPr>
      </w:pPr>
      <w:r>
        <w:rPr>
          <w:rFonts w:ascii="Arial" w:hAnsi="Arial" w:cs="Arial"/>
          <w:color w:val="000000"/>
          <w:sz w:val="16"/>
        </w:rPr>
        <w:tab/>
      </w:r>
      <w:r>
        <w:rPr>
          <w:rFonts w:ascii="Arial" w:hAnsi="Arial" w:cs="Arial"/>
          <w:color w:val="000000"/>
          <w:sz w:val="16"/>
        </w:rPr>
        <w:tab/>
      </w:r>
      <w:r>
        <w:rPr>
          <w:rFonts w:ascii="Arial" w:hAnsi="Arial" w:cs="Arial"/>
          <w:color w:val="000000"/>
          <w:sz w:val="16"/>
        </w:rPr>
        <w:tab/>
      </w:r>
      <w:r>
        <w:rPr>
          <w:rFonts w:ascii="Arial" w:hAnsi="Arial" w:cs="Arial"/>
          <w:color w:val="000000"/>
          <w:sz w:val="16"/>
        </w:rPr>
        <w:tab/>
      </w:r>
      <w:r>
        <w:rPr>
          <w:rFonts w:ascii="Arial" w:hAnsi="Arial" w:cs="Arial"/>
          <w:color w:val="000000"/>
          <w:sz w:val="16"/>
        </w:rPr>
        <w:tab/>
      </w:r>
      <w:r>
        <w:rPr>
          <w:rFonts w:ascii="Arial" w:hAnsi="Arial" w:cs="Arial"/>
          <w:color w:val="000000"/>
          <w:sz w:val="16"/>
        </w:rPr>
        <w:tab/>
      </w:r>
      <w:r>
        <w:rPr>
          <w:rFonts w:ascii="Arial" w:hAnsi="Arial" w:cs="Arial"/>
          <w:color w:val="000000"/>
          <w:sz w:val="16"/>
        </w:rPr>
        <w:tab/>
        <w:t>Sec. D.4.1.1</w:t>
      </w:r>
    </w:p>
    <w:p w14:paraId="46F60CA0" w14:textId="77777777" w:rsidR="00497803" w:rsidRDefault="00497803" w:rsidP="00497803">
      <w:pPr>
        <w:tabs>
          <w:tab w:val="left" w:pos="180"/>
          <w:tab w:val="left" w:pos="4320"/>
          <w:tab w:val="right" w:pos="5940"/>
          <w:tab w:val="right" w:pos="7020"/>
          <w:tab w:val="left" w:pos="7200"/>
          <w:tab w:val="right" w:pos="8460"/>
          <w:tab w:val="left" w:pos="8640"/>
          <w:tab w:val="left" w:pos="10800"/>
        </w:tabs>
        <w:bidi w:val="0"/>
        <w:rPr>
          <w:rFonts w:ascii="Arial" w:hAnsi="Arial" w:cs="Arial"/>
          <w:color w:val="000000"/>
          <w:sz w:val="16"/>
        </w:rPr>
      </w:pPr>
      <w:r>
        <w:rPr>
          <w:rFonts w:ascii="Arial" w:hAnsi="Arial" w:cs="Arial"/>
          <w:color w:val="000000"/>
          <w:sz w:val="16"/>
        </w:rPr>
        <w:tab/>
        <w:t>Anchor shear</w:t>
      </w:r>
      <w:r>
        <w:rPr>
          <w:rFonts w:ascii="Arial" w:hAnsi="Arial" w:cs="Arial"/>
          <w:color w:val="000000"/>
          <w:sz w:val="16"/>
        </w:rPr>
        <w:tab/>
        <w:t>[Ton]</w:t>
      </w:r>
      <w:r>
        <w:rPr>
          <w:rFonts w:ascii="Arial" w:hAnsi="Arial" w:cs="Arial"/>
          <w:color w:val="000000"/>
          <w:sz w:val="16"/>
        </w:rPr>
        <w:tab/>
        <w:t>4.49</w:t>
      </w:r>
      <w:r>
        <w:rPr>
          <w:rFonts w:ascii="Arial" w:hAnsi="Arial" w:cs="Arial"/>
          <w:color w:val="000000"/>
          <w:sz w:val="16"/>
        </w:rPr>
        <w:tab/>
        <w:t>0.83</w:t>
      </w:r>
      <w:r>
        <w:rPr>
          <w:rFonts w:ascii="Arial" w:hAnsi="Arial" w:cs="Arial"/>
          <w:color w:val="000000"/>
          <w:sz w:val="16"/>
        </w:rPr>
        <w:tab/>
        <w:t>DC1</w:t>
      </w:r>
      <w:r>
        <w:rPr>
          <w:rFonts w:ascii="Arial" w:hAnsi="Arial" w:cs="Arial"/>
          <w:color w:val="000000"/>
          <w:sz w:val="16"/>
        </w:rPr>
        <w:tab/>
      </w:r>
      <w:r>
        <w:rPr>
          <w:rFonts w:ascii="Arial" w:hAnsi="Arial" w:cs="Arial"/>
          <w:b/>
          <w:color w:val="00FF00"/>
          <w:sz w:val="16"/>
        </w:rPr>
        <w:t>0.19</w:t>
      </w:r>
      <w:r>
        <w:rPr>
          <w:rFonts w:ascii="Arial" w:hAnsi="Arial" w:cs="Arial"/>
          <w:color w:val="000000"/>
          <w:sz w:val="16"/>
        </w:rPr>
        <w:tab/>
        <w:t>Eq. D-20,</w:t>
      </w:r>
    </w:p>
    <w:p w14:paraId="684F21A7" w14:textId="77777777" w:rsidR="00497803" w:rsidRDefault="00497803" w:rsidP="00497803">
      <w:pPr>
        <w:tabs>
          <w:tab w:val="left" w:pos="180"/>
          <w:tab w:val="left" w:pos="4320"/>
          <w:tab w:val="right" w:pos="5940"/>
          <w:tab w:val="right" w:pos="7020"/>
          <w:tab w:val="left" w:pos="7200"/>
          <w:tab w:val="right" w:pos="8460"/>
          <w:tab w:val="left" w:pos="8640"/>
          <w:tab w:val="left" w:pos="10800"/>
        </w:tabs>
        <w:bidi w:val="0"/>
        <w:rPr>
          <w:rFonts w:ascii="Arial" w:hAnsi="Arial" w:cs="Arial"/>
          <w:color w:val="000000"/>
          <w:sz w:val="16"/>
        </w:rPr>
      </w:pPr>
      <w:r>
        <w:rPr>
          <w:rFonts w:ascii="Arial" w:hAnsi="Arial" w:cs="Arial"/>
          <w:color w:val="000000"/>
          <w:sz w:val="16"/>
        </w:rPr>
        <w:tab/>
      </w:r>
      <w:r>
        <w:rPr>
          <w:rFonts w:ascii="Arial" w:hAnsi="Arial" w:cs="Arial"/>
          <w:color w:val="000000"/>
          <w:sz w:val="16"/>
        </w:rPr>
        <w:tab/>
      </w:r>
      <w:r>
        <w:rPr>
          <w:rFonts w:ascii="Arial" w:hAnsi="Arial" w:cs="Arial"/>
          <w:color w:val="000000"/>
          <w:sz w:val="16"/>
        </w:rPr>
        <w:tab/>
      </w:r>
      <w:r>
        <w:rPr>
          <w:rFonts w:ascii="Arial" w:hAnsi="Arial" w:cs="Arial"/>
          <w:color w:val="000000"/>
          <w:sz w:val="16"/>
        </w:rPr>
        <w:tab/>
      </w:r>
      <w:r>
        <w:rPr>
          <w:rFonts w:ascii="Arial" w:hAnsi="Arial" w:cs="Arial"/>
          <w:color w:val="000000"/>
          <w:sz w:val="16"/>
        </w:rPr>
        <w:tab/>
      </w:r>
      <w:r>
        <w:rPr>
          <w:rFonts w:ascii="Arial" w:hAnsi="Arial" w:cs="Arial"/>
          <w:color w:val="000000"/>
          <w:sz w:val="16"/>
        </w:rPr>
        <w:tab/>
      </w:r>
      <w:r>
        <w:rPr>
          <w:rFonts w:ascii="Arial" w:hAnsi="Arial" w:cs="Arial"/>
          <w:color w:val="000000"/>
          <w:sz w:val="16"/>
        </w:rPr>
        <w:tab/>
        <w:t>Sec. D.6.1.3</w:t>
      </w:r>
    </w:p>
    <w:p w14:paraId="3ECAE11B" w14:textId="77777777" w:rsidR="00497803" w:rsidRDefault="00497803" w:rsidP="00497803">
      <w:pPr>
        <w:tabs>
          <w:tab w:val="left" w:pos="180"/>
          <w:tab w:val="left" w:pos="4320"/>
          <w:tab w:val="right" w:pos="5940"/>
          <w:tab w:val="right" w:pos="7020"/>
          <w:tab w:val="left" w:pos="7200"/>
          <w:tab w:val="right" w:pos="8460"/>
          <w:tab w:val="left" w:pos="8640"/>
          <w:tab w:val="left" w:pos="10800"/>
        </w:tabs>
        <w:bidi w:val="0"/>
        <w:rPr>
          <w:rFonts w:ascii="Arial" w:hAnsi="Arial" w:cs="Arial"/>
          <w:color w:val="000000"/>
          <w:sz w:val="16"/>
        </w:rPr>
      </w:pPr>
      <w:r>
        <w:rPr>
          <w:rFonts w:ascii="Arial" w:hAnsi="Arial" w:cs="Arial"/>
          <w:color w:val="000000"/>
          <w:sz w:val="16"/>
        </w:rPr>
        <w:tab/>
        <w:t>Breakout of anchor in shear</w:t>
      </w:r>
      <w:r>
        <w:rPr>
          <w:rFonts w:ascii="Arial" w:hAnsi="Arial" w:cs="Arial"/>
          <w:color w:val="000000"/>
          <w:sz w:val="16"/>
        </w:rPr>
        <w:tab/>
        <w:t>[Ton]</w:t>
      </w:r>
      <w:r>
        <w:rPr>
          <w:rFonts w:ascii="Arial" w:hAnsi="Arial" w:cs="Arial"/>
          <w:color w:val="000000"/>
          <w:sz w:val="16"/>
        </w:rPr>
        <w:tab/>
        <w:t>3.06</w:t>
      </w:r>
      <w:r>
        <w:rPr>
          <w:rFonts w:ascii="Arial" w:hAnsi="Arial" w:cs="Arial"/>
          <w:color w:val="000000"/>
          <w:sz w:val="16"/>
        </w:rPr>
        <w:tab/>
        <w:t>0.83</w:t>
      </w:r>
      <w:r>
        <w:rPr>
          <w:rFonts w:ascii="Arial" w:hAnsi="Arial" w:cs="Arial"/>
          <w:color w:val="000000"/>
          <w:sz w:val="16"/>
        </w:rPr>
        <w:tab/>
        <w:t>DC1</w:t>
      </w:r>
      <w:r>
        <w:rPr>
          <w:rFonts w:ascii="Arial" w:hAnsi="Arial" w:cs="Arial"/>
          <w:color w:val="000000"/>
          <w:sz w:val="16"/>
        </w:rPr>
        <w:tab/>
      </w:r>
      <w:r>
        <w:rPr>
          <w:rFonts w:ascii="Arial" w:hAnsi="Arial" w:cs="Arial"/>
          <w:b/>
          <w:color w:val="00FF00"/>
          <w:sz w:val="16"/>
        </w:rPr>
        <w:t>0.27</w:t>
      </w:r>
      <w:r>
        <w:rPr>
          <w:rFonts w:ascii="Arial" w:hAnsi="Arial" w:cs="Arial"/>
          <w:color w:val="000000"/>
          <w:sz w:val="16"/>
        </w:rPr>
        <w:tab/>
        <w:t>Sec. D.4.1.1</w:t>
      </w:r>
    </w:p>
    <w:p w14:paraId="082A8FB2" w14:textId="77777777" w:rsidR="00497803" w:rsidRDefault="00497803" w:rsidP="00497803">
      <w:pPr>
        <w:tabs>
          <w:tab w:val="left" w:pos="180"/>
          <w:tab w:val="left" w:pos="4320"/>
          <w:tab w:val="right" w:pos="5940"/>
          <w:tab w:val="right" w:pos="7020"/>
          <w:tab w:val="left" w:pos="7200"/>
          <w:tab w:val="right" w:pos="8460"/>
          <w:tab w:val="left" w:pos="8640"/>
          <w:tab w:val="left" w:pos="10800"/>
        </w:tabs>
        <w:bidi w:val="0"/>
        <w:rPr>
          <w:rFonts w:ascii="Arial" w:hAnsi="Arial" w:cs="Arial"/>
          <w:color w:val="000000"/>
          <w:sz w:val="16"/>
        </w:rPr>
      </w:pPr>
      <w:r>
        <w:rPr>
          <w:rFonts w:ascii="Arial" w:hAnsi="Arial" w:cs="Arial"/>
          <w:color w:val="000000"/>
          <w:sz w:val="16"/>
        </w:rPr>
        <w:tab/>
        <w:t>Breakout of group of anchors in shear</w:t>
      </w:r>
      <w:r>
        <w:rPr>
          <w:rFonts w:ascii="Arial" w:hAnsi="Arial" w:cs="Arial"/>
          <w:color w:val="000000"/>
          <w:sz w:val="16"/>
        </w:rPr>
        <w:tab/>
        <w:t>[Ton]</w:t>
      </w:r>
      <w:r>
        <w:rPr>
          <w:rFonts w:ascii="Arial" w:hAnsi="Arial" w:cs="Arial"/>
          <w:color w:val="000000"/>
          <w:sz w:val="16"/>
        </w:rPr>
        <w:tab/>
        <w:t>10.76</w:t>
      </w:r>
      <w:r>
        <w:rPr>
          <w:rFonts w:ascii="Arial" w:hAnsi="Arial" w:cs="Arial"/>
          <w:color w:val="000000"/>
          <w:sz w:val="16"/>
        </w:rPr>
        <w:tab/>
        <w:t>5.00</w:t>
      </w:r>
      <w:r>
        <w:rPr>
          <w:rFonts w:ascii="Arial" w:hAnsi="Arial" w:cs="Arial"/>
          <w:color w:val="000000"/>
          <w:sz w:val="16"/>
        </w:rPr>
        <w:tab/>
        <w:t>DC1</w:t>
      </w:r>
      <w:r>
        <w:rPr>
          <w:rFonts w:ascii="Arial" w:hAnsi="Arial" w:cs="Arial"/>
          <w:color w:val="000000"/>
          <w:sz w:val="16"/>
        </w:rPr>
        <w:tab/>
      </w:r>
      <w:r>
        <w:rPr>
          <w:rFonts w:ascii="Arial" w:hAnsi="Arial" w:cs="Arial"/>
          <w:b/>
          <w:color w:val="00FF00"/>
          <w:sz w:val="16"/>
        </w:rPr>
        <w:t>0.46</w:t>
      </w:r>
      <w:r>
        <w:rPr>
          <w:rFonts w:ascii="Arial" w:hAnsi="Arial" w:cs="Arial"/>
          <w:color w:val="000000"/>
          <w:sz w:val="16"/>
        </w:rPr>
        <w:tab/>
        <w:t>Sec. D.4.1.1</w:t>
      </w:r>
    </w:p>
    <w:p w14:paraId="63D74CB2" w14:textId="77777777" w:rsidR="00497803" w:rsidRDefault="00497803" w:rsidP="00497803">
      <w:pPr>
        <w:tabs>
          <w:tab w:val="left" w:pos="180"/>
          <w:tab w:val="left" w:pos="4320"/>
          <w:tab w:val="right" w:pos="5940"/>
          <w:tab w:val="right" w:pos="7020"/>
          <w:tab w:val="left" w:pos="7200"/>
          <w:tab w:val="right" w:pos="8460"/>
          <w:tab w:val="left" w:pos="8640"/>
          <w:tab w:val="left" w:pos="10800"/>
        </w:tabs>
        <w:bidi w:val="0"/>
        <w:rPr>
          <w:rFonts w:ascii="Arial" w:hAnsi="Arial" w:cs="Arial"/>
          <w:color w:val="000000"/>
          <w:sz w:val="16"/>
        </w:rPr>
      </w:pPr>
      <w:r>
        <w:rPr>
          <w:rFonts w:ascii="Arial" w:hAnsi="Arial" w:cs="Arial"/>
          <w:color w:val="000000"/>
          <w:sz w:val="16"/>
        </w:rPr>
        <w:tab/>
      </w:r>
      <w:proofErr w:type="spellStart"/>
      <w:r>
        <w:rPr>
          <w:rFonts w:ascii="Arial" w:hAnsi="Arial" w:cs="Arial"/>
          <w:color w:val="000000"/>
          <w:sz w:val="16"/>
        </w:rPr>
        <w:t>Pryout</w:t>
      </w:r>
      <w:proofErr w:type="spellEnd"/>
      <w:r>
        <w:rPr>
          <w:rFonts w:ascii="Arial" w:hAnsi="Arial" w:cs="Arial"/>
          <w:color w:val="000000"/>
          <w:sz w:val="16"/>
        </w:rPr>
        <w:t xml:space="preserve"> of anchor in shear</w:t>
      </w:r>
      <w:r>
        <w:rPr>
          <w:rFonts w:ascii="Arial" w:hAnsi="Arial" w:cs="Arial"/>
          <w:color w:val="000000"/>
          <w:sz w:val="16"/>
        </w:rPr>
        <w:tab/>
        <w:t>[Ton]</w:t>
      </w:r>
      <w:r>
        <w:rPr>
          <w:rFonts w:ascii="Arial" w:hAnsi="Arial" w:cs="Arial"/>
          <w:color w:val="000000"/>
          <w:sz w:val="16"/>
        </w:rPr>
        <w:tab/>
        <w:t>24.68</w:t>
      </w:r>
      <w:r>
        <w:rPr>
          <w:rFonts w:ascii="Arial" w:hAnsi="Arial" w:cs="Arial"/>
          <w:color w:val="000000"/>
          <w:sz w:val="16"/>
        </w:rPr>
        <w:tab/>
        <w:t>0.83</w:t>
      </w:r>
      <w:r>
        <w:rPr>
          <w:rFonts w:ascii="Arial" w:hAnsi="Arial" w:cs="Arial"/>
          <w:color w:val="000000"/>
          <w:sz w:val="16"/>
        </w:rPr>
        <w:tab/>
        <w:t>DC1</w:t>
      </w:r>
      <w:r>
        <w:rPr>
          <w:rFonts w:ascii="Arial" w:hAnsi="Arial" w:cs="Arial"/>
          <w:color w:val="000000"/>
          <w:sz w:val="16"/>
        </w:rPr>
        <w:tab/>
      </w:r>
      <w:r>
        <w:rPr>
          <w:rFonts w:ascii="Arial" w:hAnsi="Arial" w:cs="Arial"/>
          <w:b/>
          <w:color w:val="00FF00"/>
          <w:sz w:val="16"/>
        </w:rPr>
        <w:t>0.03</w:t>
      </w:r>
      <w:r>
        <w:rPr>
          <w:rFonts w:ascii="Arial" w:hAnsi="Arial" w:cs="Arial"/>
          <w:color w:val="000000"/>
          <w:sz w:val="16"/>
        </w:rPr>
        <w:tab/>
        <w:t>Eq. D-4,</w:t>
      </w:r>
    </w:p>
    <w:p w14:paraId="55A628DF" w14:textId="77777777" w:rsidR="00497803" w:rsidRDefault="00497803" w:rsidP="00497803">
      <w:pPr>
        <w:tabs>
          <w:tab w:val="left" w:pos="180"/>
          <w:tab w:val="left" w:pos="4320"/>
          <w:tab w:val="right" w:pos="5940"/>
          <w:tab w:val="right" w:pos="7020"/>
          <w:tab w:val="left" w:pos="7200"/>
          <w:tab w:val="right" w:pos="8460"/>
          <w:tab w:val="left" w:pos="8640"/>
          <w:tab w:val="left" w:pos="10800"/>
        </w:tabs>
        <w:bidi w:val="0"/>
        <w:rPr>
          <w:rFonts w:ascii="Arial" w:hAnsi="Arial" w:cs="Arial"/>
          <w:color w:val="000000"/>
          <w:sz w:val="16"/>
        </w:rPr>
      </w:pPr>
      <w:r>
        <w:rPr>
          <w:rFonts w:ascii="Arial" w:hAnsi="Arial" w:cs="Arial"/>
          <w:color w:val="000000"/>
          <w:sz w:val="16"/>
        </w:rPr>
        <w:tab/>
      </w:r>
      <w:r>
        <w:rPr>
          <w:rFonts w:ascii="Arial" w:hAnsi="Arial" w:cs="Arial"/>
          <w:color w:val="000000"/>
          <w:sz w:val="16"/>
        </w:rPr>
        <w:tab/>
      </w:r>
      <w:r>
        <w:rPr>
          <w:rFonts w:ascii="Arial" w:hAnsi="Arial" w:cs="Arial"/>
          <w:color w:val="000000"/>
          <w:sz w:val="16"/>
        </w:rPr>
        <w:tab/>
      </w:r>
      <w:r>
        <w:rPr>
          <w:rFonts w:ascii="Arial" w:hAnsi="Arial" w:cs="Arial"/>
          <w:color w:val="000000"/>
          <w:sz w:val="16"/>
        </w:rPr>
        <w:tab/>
      </w:r>
      <w:r>
        <w:rPr>
          <w:rFonts w:ascii="Arial" w:hAnsi="Arial" w:cs="Arial"/>
          <w:color w:val="000000"/>
          <w:sz w:val="16"/>
        </w:rPr>
        <w:tab/>
      </w:r>
      <w:r>
        <w:rPr>
          <w:rFonts w:ascii="Arial" w:hAnsi="Arial" w:cs="Arial"/>
          <w:color w:val="000000"/>
          <w:sz w:val="16"/>
        </w:rPr>
        <w:tab/>
      </w:r>
      <w:r>
        <w:rPr>
          <w:rFonts w:ascii="Arial" w:hAnsi="Arial" w:cs="Arial"/>
          <w:color w:val="000000"/>
          <w:sz w:val="16"/>
        </w:rPr>
        <w:tab/>
        <w:t>Sec. D.4.1.1</w:t>
      </w:r>
    </w:p>
    <w:p w14:paraId="627AD58A" w14:textId="77777777" w:rsidR="00497803" w:rsidRDefault="00497803" w:rsidP="00497803">
      <w:pPr>
        <w:tabs>
          <w:tab w:val="left" w:pos="180"/>
          <w:tab w:val="right" w:leader="hyphen" w:pos="10800"/>
        </w:tabs>
        <w:bidi w:val="0"/>
        <w:rPr>
          <w:rFonts w:ascii="Arial" w:hAnsi="Arial" w:cs="Arial"/>
          <w:color w:val="000000"/>
          <w:sz w:val="12"/>
        </w:rPr>
      </w:pPr>
      <w:r>
        <w:rPr>
          <w:rFonts w:ascii="Arial" w:hAnsi="Arial" w:cs="Arial"/>
          <w:color w:val="000000"/>
          <w:sz w:val="12"/>
        </w:rPr>
        <w:tab/>
      </w:r>
      <w:r>
        <w:rPr>
          <w:rFonts w:ascii="Arial" w:hAnsi="Arial" w:cs="Arial"/>
          <w:color w:val="000000"/>
          <w:sz w:val="12"/>
        </w:rPr>
        <w:tab/>
      </w:r>
    </w:p>
    <w:p w14:paraId="1D5F09DE" w14:textId="77777777" w:rsidR="00497803" w:rsidRDefault="00497803" w:rsidP="00497803">
      <w:pPr>
        <w:tabs>
          <w:tab w:val="left" w:pos="180"/>
          <w:tab w:val="left" w:pos="4320"/>
        </w:tabs>
        <w:bidi w:val="0"/>
        <w:rPr>
          <w:rFonts w:ascii="Arial" w:hAnsi="Arial" w:cs="Arial"/>
          <w:b/>
          <w:color w:val="000000"/>
          <w:sz w:val="16"/>
        </w:rPr>
      </w:pPr>
      <w:r>
        <w:rPr>
          <w:rFonts w:ascii="Arial" w:hAnsi="Arial" w:cs="Arial"/>
          <w:b/>
          <w:color w:val="000000"/>
          <w:sz w:val="16"/>
        </w:rPr>
        <w:tab/>
        <w:t>Ratio</w:t>
      </w:r>
      <w:r>
        <w:rPr>
          <w:rFonts w:ascii="Arial" w:hAnsi="Arial" w:cs="Arial"/>
          <w:b/>
          <w:color w:val="000000"/>
          <w:sz w:val="16"/>
        </w:rPr>
        <w:tab/>
        <w:t>0.46</w:t>
      </w:r>
    </w:p>
    <w:p w14:paraId="620A515A" w14:textId="77777777" w:rsidR="00497803" w:rsidRDefault="00497803" w:rsidP="00497803">
      <w:pPr>
        <w:tabs>
          <w:tab w:val="left" w:pos="180"/>
          <w:tab w:val="right" w:leader="hyphen" w:pos="10800"/>
        </w:tabs>
        <w:bidi w:val="0"/>
        <w:rPr>
          <w:rFonts w:ascii="Arial" w:hAnsi="Arial" w:cs="Arial"/>
          <w:color w:val="000000"/>
          <w:sz w:val="12"/>
        </w:rPr>
      </w:pPr>
      <w:r>
        <w:rPr>
          <w:rFonts w:ascii="Arial" w:hAnsi="Arial" w:cs="Arial"/>
          <w:color w:val="000000"/>
          <w:sz w:val="12"/>
        </w:rPr>
        <w:tab/>
      </w:r>
      <w:r>
        <w:rPr>
          <w:rFonts w:ascii="Arial" w:hAnsi="Arial" w:cs="Arial"/>
          <w:color w:val="000000"/>
          <w:sz w:val="12"/>
        </w:rPr>
        <w:tab/>
      </w:r>
    </w:p>
    <w:p w14:paraId="40DFE361" w14:textId="77777777" w:rsidR="00497803" w:rsidRDefault="00497803" w:rsidP="00497803">
      <w:pPr>
        <w:bidi w:val="0"/>
        <w:rPr>
          <w:rFonts w:ascii="Arial" w:hAnsi="Arial" w:cs="Arial"/>
          <w:color w:val="000000"/>
          <w:sz w:val="16"/>
        </w:rPr>
      </w:pPr>
    </w:p>
    <w:p w14:paraId="6822D97A" w14:textId="77777777" w:rsidR="00497803" w:rsidRDefault="00497803" w:rsidP="00497803">
      <w:pPr>
        <w:tabs>
          <w:tab w:val="left" w:pos="180"/>
          <w:tab w:val="left" w:pos="4320"/>
        </w:tabs>
        <w:bidi w:val="0"/>
        <w:rPr>
          <w:rFonts w:ascii="Arial" w:hAnsi="Arial" w:cs="Arial"/>
          <w:b/>
          <w:color w:val="000000"/>
          <w:sz w:val="16"/>
        </w:rPr>
      </w:pPr>
      <w:r>
        <w:rPr>
          <w:rFonts w:ascii="Arial" w:hAnsi="Arial" w:cs="Arial"/>
          <w:b/>
          <w:color w:val="000000"/>
          <w:sz w:val="16"/>
        </w:rPr>
        <w:tab/>
        <w:t>Global critical strength ratio</w:t>
      </w:r>
      <w:r>
        <w:rPr>
          <w:rFonts w:ascii="Arial" w:hAnsi="Arial" w:cs="Arial"/>
          <w:b/>
          <w:color w:val="000000"/>
          <w:sz w:val="16"/>
        </w:rPr>
        <w:tab/>
        <w:t>0.46</w:t>
      </w:r>
    </w:p>
    <w:p w14:paraId="1BFE03F9" w14:textId="77777777" w:rsidR="00497803" w:rsidRDefault="00497803" w:rsidP="00497803">
      <w:pPr>
        <w:tabs>
          <w:tab w:val="left" w:pos="180"/>
          <w:tab w:val="right" w:leader="hyphen" w:pos="10800"/>
        </w:tabs>
        <w:bidi w:val="0"/>
        <w:rPr>
          <w:rFonts w:ascii="Arial" w:hAnsi="Arial" w:cs="Arial"/>
          <w:color w:val="000000"/>
          <w:sz w:val="12"/>
        </w:rPr>
      </w:pPr>
      <w:r>
        <w:rPr>
          <w:rFonts w:ascii="Arial" w:hAnsi="Arial" w:cs="Arial"/>
          <w:color w:val="000000"/>
          <w:sz w:val="12"/>
        </w:rPr>
        <w:tab/>
      </w:r>
      <w:r>
        <w:rPr>
          <w:rFonts w:ascii="Arial" w:hAnsi="Arial" w:cs="Arial"/>
          <w:color w:val="000000"/>
          <w:sz w:val="12"/>
        </w:rPr>
        <w:tab/>
      </w:r>
    </w:p>
    <w:p w14:paraId="7AEB3B73" w14:textId="77777777" w:rsidR="00497803" w:rsidRDefault="00497803" w:rsidP="00497803">
      <w:pPr>
        <w:bidi w:val="0"/>
        <w:rPr>
          <w:rFonts w:ascii="Arial" w:hAnsi="Arial" w:cs="Arial"/>
          <w:color w:val="000000"/>
          <w:sz w:val="16"/>
        </w:rPr>
      </w:pPr>
    </w:p>
    <w:p w14:paraId="2D549C5F" w14:textId="77777777" w:rsidR="00497803" w:rsidRDefault="00497803" w:rsidP="00497803">
      <w:pPr>
        <w:bidi w:val="0"/>
        <w:rPr>
          <w:rFonts w:ascii="Arial" w:hAnsi="Arial" w:cs="Arial"/>
          <w:b/>
          <w:color w:val="000000"/>
          <w:sz w:val="16"/>
        </w:rPr>
      </w:pPr>
      <w:r>
        <w:rPr>
          <w:rFonts w:ascii="Arial" w:hAnsi="Arial" w:cs="Arial"/>
          <w:b/>
          <w:color w:val="000000"/>
          <w:sz w:val="16"/>
        </w:rPr>
        <w:t>Major axis</w:t>
      </w:r>
    </w:p>
    <w:p w14:paraId="21FFAA13" w14:textId="77777777" w:rsidR="00497803" w:rsidRDefault="00497803" w:rsidP="00497803">
      <w:pPr>
        <w:bidi w:val="0"/>
        <w:rPr>
          <w:rFonts w:ascii="Arial" w:hAnsi="Arial" w:cs="Arial"/>
          <w:b/>
          <w:color w:val="000000"/>
          <w:sz w:val="16"/>
        </w:rPr>
      </w:pPr>
      <w:r>
        <w:rPr>
          <w:rFonts w:ascii="Arial" w:hAnsi="Arial" w:cs="Arial"/>
          <w:b/>
          <w:color w:val="000000"/>
          <w:sz w:val="16"/>
        </w:rPr>
        <w:t>Maximum compression and tension (DC1)</w:t>
      </w:r>
    </w:p>
    <w:p w14:paraId="682C7244" w14:textId="4F5D169E" w:rsidR="00497803" w:rsidRDefault="00497803" w:rsidP="00497803">
      <w:pPr>
        <w:tabs>
          <w:tab w:val="left" w:pos="180"/>
        </w:tabs>
        <w:bidi w:val="0"/>
        <w:rPr>
          <w:rFonts w:ascii="Arial" w:hAnsi="Arial" w:cs="Arial"/>
          <w:color w:val="000000"/>
          <w:sz w:val="16"/>
        </w:rPr>
      </w:pPr>
      <w:r>
        <w:rPr>
          <w:rFonts w:ascii="Arial" w:hAnsi="Arial" w:cs="Arial"/>
          <w:color w:val="000000"/>
          <w:sz w:val="16"/>
        </w:rPr>
        <w:tab/>
      </w:r>
      <w:r>
        <w:rPr>
          <w:rFonts w:ascii="Arial" w:hAnsi="Arial" w:cs="Arial"/>
          <w:noProof/>
          <w:color w:val="000000"/>
          <w:sz w:val="16"/>
        </w:rPr>
        <w:drawing>
          <wp:inline distT="0" distB="0" distL="0" distR="0" wp14:anchorId="44C5874E" wp14:editId="6C1DD40E">
            <wp:extent cx="3143250" cy="2571750"/>
            <wp:effectExtent l="0" t="0" r="0" b="0"/>
            <wp:docPr id="62"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143250" cy="2571750"/>
                    </a:xfrm>
                    <a:prstGeom prst="rect">
                      <a:avLst/>
                    </a:prstGeom>
                    <a:noFill/>
                    <a:ln>
                      <a:noFill/>
                    </a:ln>
                  </pic:spPr>
                </pic:pic>
              </a:graphicData>
            </a:graphic>
          </wp:inline>
        </w:drawing>
      </w:r>
      <w:r>
        <w:rPr>
          <w:rFonts w:ascii="Arial" w:hAnsi="Arial" w:cs="Arial"/>
          <w:noProof/>
          <w:color w:val="000000"/>
          <w:sz w:val="16"/>
        </w:rPr>
        <w:drawing>
          <wp:inline distT="0" distB="0" distL="0" distR="0" wp14:anchorId="68E4995E" wp14:editId="504E25B4">
            <wp:extent cx="3143250" cy="2571750"/>
            <wp:effectExtent l="0" t="0" r="0" b="0"/>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3143250" cy="2571750"/>
                    </a:xfrm>
                    <a:prstGeom prst="rect">
                      <a:avLst/>
                    </a:prstGeom>
                    <a:noFill/>
                    <a:ln>
                      <a:noFill/>
                    </a:ln>
                  </pic:spPr>
                </pic:pic>
              </a:graphicData>
            </a:graphic>
          </wp:inline>
        </w:drawing>
      </w:r>
    </w:p>
    <w:p w14:paraId="0C2892F7" w14:textId="77777777" w:rsidR="00497803" w:rsidRDefault="00497803" w:rsidP="00497803">
      <w:pPr>
        <w:tabs>
          <w:tab w:val="left" w:pos="180"/>
          <w:tab w:val="right" w:leader="hyphen" w:pos="4127"/>
        </w:tabs>
        <w:bidi w:val="0"/>
        <w:rPr>
          <w:rFonts w:ascii="Arial" w:hAnsi="Arial" w:cs="Arial"/>
          <w:color w:val="000000"/>
          <w:sz w:val="16"/>
        </w:rPr>
      </w:pPr>
      <w:r>
        <w:rPr>
          <w:rFonts w:ascii="Arial" w:hAnsi="Arial" w:cs="Arial"/>
          <w:color w:val="000000"/>
          <w:sz w:val="16"/>
        </w:rPr>
        <w:tab/>
      </w:r>
      <w:r>
        <w:rPr>
          <w:rFonts w:ascii="Arial" w:hAnsi="Arial" w:cs="Arial"/>
          <w:color w:val="000000"/>
          <w:sz w:val="16"/>
        </w:rPr>
        <w:tab/>
      </w:r>
    </w:p>
    <w:p w14:paraId="0B9AD5AA" w14:textId="77777777" w:rsidR="00497803" w:rsidRDefault="00497803" w:rsidP="00497803">
      <w:pPr>
        <w:tabs>
          <w:tab w:val="left" w:pos="180"/>
          <w:tab w:val="right" w:pos="3166"/>
          <w:tab w:val="left" w:pos="3346"/>
        </w:tabs>
        <w:bidi w:val="0"/>
        <w:rPr>
          <w:rFonts w:ascii="Arial" w:hAnsi="Arial" w:cs="Arial"/>
          <w:color w:val="000000"/>
          <w:sz w:val="16"/>
        </w:rPr>
      </w:pPr>
      <w:r>
        <w:rPr>
          <w:rFonts w:ascii="Arial" w:hAnsi="Arial" w:cs="Arial"/>
          <w:color w:val="000000"/>
          <w:sz w:val="16"/>
        </w:rPr>
        <w:tab/>
        <w:t>Maximum bearing pressure</w:t>
      </w:r>
      <w:r>
        <w:rPr>
          <w:rFonts w:ascii="Arial" w:hAnsi="Arial" w:cs="Arial"/>
          <w:color w:val="000000"/>
          <w:sz w:val="16"/>
        </w:rPr>
        <w:tab/>
        <w:t>6.94</w:t>
      </w:r>
      <w:r>
        <w:rPr>
          <w:rFonts w:ascii="Arial" w:hAnsi="Arial" w:cs="Arial"/>
          <w:color w:val="000000"/>
          <w:sz w:val="16"/>
        </w:rPr>
        <w:tab/>
        <w:t>[kg/cm2]</w:t>
      </w:r>
    </w:p>
    <w:p w14:paraId="4E039C9F" w14:textId="77777777" w:rsidR="00497803" w:rsidRDefault="00497803" w:rsidP="00497803">
      <w:pPr>
        <w:tabs>
          <w:tab w:val="left" w:pos="180"/>
          <w:tab w:val="right" w:pos="3166"/>
          <w:tab w:val="left" w:pos="3346"/>
        </w:tabs>
        <w:bidi w:val="0"/>
        <w:rPr>
          <w:rFonts w:ascii="Arial" w:hAnsi="Arial" w:cs="Arial"/>
          <w:color w:val="000000"/>
          <w:sz w:val="16"/>
        </w:rPr>
      </w:pPr>
      <w:r>
        <w:rPr>
          <w:rFonts w:ascii="Arial" w:hAnsi="Arial" w:cs="Arial"/>
          <w:color w:val="000000"/>
          <w:sz w:val="16"/>
        </w:rPr>
        <w:tab/>
        <w:t>Minimum bearing pressure</w:t>
      </w:r>
      <w:r>
        <w:rPr>
          <w:rFonts w:ascii="Arial" w:hAnsi="Arial" w:cs="Arial"/>
          <w:color w:val="000000"/>
          <w:sz w:val="16"/>
        </w:rPr>
        <w:tab/>
        <w:t>6.94</w:t>
      </w:r>
      <w:r>
        <w:rPr>
          <w:rFonts w:ascii="Arial" w:hAnsi="Arial" w:cs="Arial"/>
          <w:color w:val="000000"/>
          <w:sz w:val="16"/>
        </w:rPr>
        <w:tab/>
        <w:t>[kg/cm2]</w:t>
      </w:r>
    </w:p>
    <w:p w14:paraId="7B9C4CA3" w14:textId="77777777" w:rsidR="00497803" w:rsidRDefault="00497803" w:rsidP="00497803">
      <w:pPr>
        <w:tabs>
          <w:tab w:val="left" w:pos="180"/>
          <w:tab w:val="right" w:pos="3166"/>
          <w:tab w:val="left" w:pos="3346"/>
        </w:tabs>
        <w:bidi w:val="0"/>
        <w:rPr>
          <w:rFonts w:ascii="Arial" w:hAnsi="Arial" w:cs="Arial"/>
          <w:color w:val="000000"/>
          <w:sz w:val="16"/>
        </w:rPr>
      </w:pPr>
      <w:r>
        <w:rPr>
          <w:rFonts w:ascii="Arial" w:hAnsi="Arial" w:cs="Arial"/>
          <w:color w:val="000000"/>
          <w:sz w:val="16"/>
        </w:rPr>
        <w:tab/>
        <w:t>Maximum anchor tension</w:t>
      </w:r>
      <w:r>
        <w:rPr>
          <w:rFonts w:ascii="Arial" w:hAnsi="Arial" w:cs="Arial"/>
          <w:color w:val="000000"/>
          <w:sz w:val="16"/>
        </w:rPr>
        <w:tab/>
        <w:t>0.00</w:t>
      </w:r>
      <w:r>
        <w:rPr>
          <w:rFonts w:ascii="Arial" w:hAnsi="Arial" w:cs="Arial"/>
          <w:color w:val="000000"/>
          <w:sz w:val="16"/>
        </w:rPr>
        <w:tab/>
        <w:t>[T]</w:t>
      </w:r>
    </w:p>
    <w:p w14:paraId="3634F0FE" w14:textId="77777777" w:rsidR="00497803" w:rsidRDefault="00497803" w:rsidP="00497803">
      <w:pPr>
        <w:tabs>
          <w:tab w:val="left" w:pos="180"/>
          <w:tab w:val="right" w:pos="3166"/>
          <w:tab w:val="left" w:pos="3346"/>
        </w:tabs>
        <w:bidi w:val="0"/>
        <w:rPr>
          <w:rFonts w:ascii="Arial" w:hAnsi="Arial" w:cs="Arial"/>
          <w:color w:val="000000"/>
          <w:sz w:val="16"/>
        </w:rPr>
      </w:pPr>
      <w:r>
        <w:rPr>
          <w:rFonts w:ascii="Arial" w:hAnsi="Arial" w:cs="Arial"/>
          <w:color w:val="000000"/>
          <w:sz w:val="16"/>
        </w:rPr>
        <w:tab/>
        <w:t>Minimum anchor tension</w:t>
      </w:r>
      <w:r>
        <w:rPr>
          <w:rFonts w:ascii="Arial" w:hAnsi="Arial" w:cs="Arial"/>
          <w:color w:val="000000"/>
          <w:sz w:val="16"/>
        </w:rPr>
        <w:tab/>
        <w:t>0.00</w:t>
      </w:r>
      <w:r>
        <w:rPr>
          <w:rFonts w:ascii="Arial" w:hAnsi="Arial" w:cs="Arial"/>
          <w:color w:val="000000"/>
          <w:sz w:val="16"/>
        </w:rPr>
        <w:tab/>
        <w:t>[T]</w:t>
      </w:r>
    </w:p>
    <w:p w14:paraId="280E09C8" w14:textId="77777777" w:rsidR="00497803" w:rsidRDefault="00497803" w:rsidP="00497803">
      <w:pPr>
        <w:tabs>
          <w:tab w:val="left" w:pos="180"/>
          <w:tab w:val="right" w:pos="3166"/>
          <w:tab w:val="left" w:pos="3346"/>
        </w:tabs>
        <w:bidi w:val="0"/>
        <w:rPr>
          <w:rFonts w:ascii="Arial" w:hAnsi="Arial" w:cs="Arial"/>
          <w:color w:val="000000"/>
          <w:sz w:val="16"/>
        </w:rPr>
      </w:pPr>
      <w:r>
        <w:rPr>
          <w:rFonts w:ascii="Arial" w:hAnsi="Arial" w:cs="Arial"/>
          <w:color w:val="000000"/>
          <w:sz w:val="16"/>
        </w:rPr>
        <w:tab/>
        <w:t>Neutral axis angle</w:t>
      </w:r>
      <w:r>
        <w:rPr>
          <w:rFonts w:ascii="Arial" w:hAnsi="Arial" w:cs="Arial"/>
          <w:color w:val="000000"/>
          <w:sz w:val="16"/>
        </w:rPr>
        <w:tab/>
        <w:t>0.00</w:t>
      </w:r>
      <w:r>
        <w:rPr>
          <w:rFonts w:ascii="Arial" w:hAnsi="Arial" w:cs="Arial"/>
          <w:color w:val="000000"/>
          <w:sz w:val="16"/>
        </w:rPr>
        <w:tab/>
        <w:t>[deg]</w:t>
      </w:r>
    </w:p>
    <w:p w14:paraId="3D99F867" w14:textId="77777777" w:rsidR="00497803" w:rsidRDefault="00497803" w:rsidP="00497803">
      <w:pPr>
        <w:tabs>
          <w:tab w:val="left" w:pos="180"/>
          <w:tab w:val="right" w:pos="3166"/>
          <w:tab w:val="left" w:pos="3346"/>
        </w:tabs>
        <w:bidi w:val="0"/>
        <w:rPr>
          <w:rFonts w:ascii="Arial" w:hAnsi="Arial" w:cs="Arial"/>
          <w:color w:val="000000"/>
          <w:sz w:val="16"/>
        </w:rPr>
      </w:pPr>
      <w:r>
        <w:rPr>
          <w:rFonts w:ascii="Arial" w:hAnsi="Arial" w:cs="Arial"/>
          <w:color w:val="000000"/>
          <w:sz w:val="16"/>
        </w:rPr>
        <w:tab/>
        <w:t>Bearing length</w:t>
      </w:r>
      <w:r>
        <w:rPr>
          <w:rFonts w:ascii="Arial" w:hAnsi="Arial" w:cs="Arial"/>
          <w:color w:val="000000"/>
          <w:sz w:val="16"/>
        </w:rPr>
        <w:tab/>
        <w:t>1E32</w:t>
      </w:r>
      <w:r>
        <w:rPr>
          <w:rFonts w:ascii="Arial" w:hAnsi="Arial" w:cs="Arial"/>
          <w:color w:val="000000"/>
          <w:sz w:val="16"/>
        </w:rPr>
        <w:tab/>
        <w:t>[cm]</w:t>
      </w:r>
    </w:p>
    <w:p w14:paraId="56DB4A7A" w14:textId="77777777" w:rsidR="00497803" w:rsidRDefault="00497803" w:rsidP="00497803">
      <w:pPr>
        <w:tabs>
          <w:tab w:val="left" w:pos="180"/>
          <w:tab w:val="right" w:leader="hyphen" w:pos="4127"/>
        </w:tabs>
        <w:bidi w:val="0"/>
        <w:rPr>
          <w:rFonts w:ascii="Arial" w:hAnsi="Arial" w:cs="Arial"/>
          <w:color w:val="000000"/>
          <w:sz w:val="16"/>
        </w:rPr>
      </w:pPr>
      <w:r>
        <w:rPr>
          <w:rFonts w:ascii="Arial" w:hAnsi="Arial" w:cs="Arial"/>
          <w:color w:val="000000"/>
          <w:sz w:val="16"/>
        </w:rPr>
        <w:tab/>
      </w:r>
      <w:r>
        <w:rPr>
          <w:rFonts w:ascii="Arial" w:hAnsi="Arial" w:cs="Arial"/>
          <w:color w:val="000000"/>
          <w:sz w:val="16"/>
        </w:rPr>
        <w:tab/>
      </w:r>
    </w:p>
    <w:p w14:paraId="35C519F7" w14:textId="77777777" w:rsidR="00497803" w:rsidRDefault="00497803" w:rsidP="00497803">
      <w:pPr>
        <w:bidi w:val="0"/>
        <w:rPr>
          <w:rFonts w:ascii="Arial" w:hAnsi="Arial" w:cs="Arial"/>
          <w:color w:val="000000"/>
          <w:sz w:val="16"/>
        </w:rPr>
      </w:pPr>
    </w:p>
    <w:p w14:paraId="6581E4EE" w14:textId="77777777" w:rsidR="00497803" w:rsidRDefault="00497803" w:rsidP="00497803">
      <w:pPr>
        <w:bidi w:val="0"/>
        <w:rPr>
          <w:rFonts w:ascii="Arial" w:hAnsi="Arial" w:cs="Arial"/>
          <w:b/>
          <w:color w:val="000000"/>
          <w:sz w:val="16"/>
        </w:rPr>
      </w:pPr>
      <w:r>
        <w:rPr>
          <w:rFonts w:ascii="Arial" w:hAnsi="Arial" w:cs="Arial"/>
          <w:b/>
          <w:color w:val="000000"/>
          <w:sz w:val="16"/>
        </w:rPr>
        <w:t>Anchors tensions</w:t>
      </w:r>
    </w:p>
    <w:p w14:paraId="43387440" w14:textId="77777777" w:rsidR="00497803" w:rsidRDefault="00497803" w:rsidP="00497803">
      <w:pPr>
        <w:tabs>
          <w:tab w:val="right" w:pos="813"/>
          <w:tab w:val="right" w:pos="1914"/>
          <w:tab w:val="right" w:pos="3177"/>
          <w:tab w:val="right" w:pos="3845"/>
          <w:tab w:val="right" w:pos="4701"/>
        </w:tabs>
        <w:bidi w:val="0"/>
        <w:rPr>
          <w:rFonts w:ascii="Arial" w:hAnsi="Arial" w:cs="Arial"/>
          <w:b/>
          <w:color w:val="000000"/>
          <w:sz w:val="16"/>
        </w:rPr>
      </w:pPr>
      <w:r>
        <w:rPr>
          <w:rFonts w:ascii="Arial" w:hAnsi="Arial" w:cs="Arial"/>
          <w:b/>
          <w:color w:val="000000"/>
          <w:sz w:val="16"/>
        </w:rPr>
        <w:tab/>
        <w:t>Anchor</w:t>
      </w:r>
      <w:r>
        <w:rPr>
          <w:rFonts w:ascii="Arial" w:hAnsi="Arial" w:cs="Arial"/>
          <w:b/>
          <w:color w:val="000000"/>
          <w:sz w:val="16"/>
        </w:rPr>
        <w:tab/>
        <w:t>Transverse</w:t>
      </w:r>
      <w:r>
        <w:rPr>
          <w:rFonts w:ascii="Arial" w:hAnsi="Arial" w:cs="Arial"/>
          <w:b/>
          <w:color w:val="000000"/>
          <w:sz w:val="16"/>
        </w:rPr>
        <w:tab/>
        <w:t>Longitudinal</w:t>
      </w:r>
      <w:r>
        <w:rPr>
          <w:rFonts w:ascii="Arial" w:hAnsi="Arial" w:cs="Arial"/>
          <w:b/>
          <w:color w:val="000000"/>
          <w:sz w:val="16"/>
        </w:rPr>
        <w:tab/>
        <w:t>Shear</w:t>
      </w:r>
      <w:r>
        <w:rPr>
          <w:rFonts w:ascii="Arial" w:hAnsi="Arial" w:cs="Arial"/>
          <w:b/>
          <w:color w:val="000000"/>
          <w:sz w:val="16"/>
        </w:rPr>
        <w:tab/>
        <w:t>Tension</w:t>
      </w:r>
    </w:p>
    <w:p w14:paraId="67D08367" w14:textId="77777777" w:rsidR="00497803" w:rsidRDefault="00497803" w:rsidP="00497803">
      <w:pPr>
        <w:tabs>
          <w:tab w:val="right" w:pos="813"/>
          <w:tab w:val="right" w:pos="1914"/>
          <w:tab w:val="right" w:pos="3177"/>
          <w:tab w:val="right" w:pos="3845"/>
          <w:tab w:val="right" w:pos="4701"/>
        </w:tabs>
        <w:bidi w:val="0"/>
        <w:rPr>
          <w:rFonts w:ascii="Arial" w:hAnsi="Arial" w:cs="Arial"/>
          <w:color w:val="000000"/>
          <w:sz w:val="16"/>
        </w:rPr>
      </w:pPr>
      <w:r>
        <w:rPr>
          <w:rFonts w:ascii="Arial" w:hAnsi="Arial" w:cs="Arial"/>
          <w:color w:val="000000"/>
          <w:sz w:val="16"/>
        </w:rPr>
        <w:tab/>
      </w:r>
      <w:r>
        <w:rPr>
          <w:rFonts w:ascii="Arial" w:hAnsi="Arial" w:cs="Arial"/>
          <w:color w:val="000000"/>
          <w:sz w:val="16"/>
        </w:rPr>
        <w:tab/>
        <w:t>[cm]</w:t>
      </w:r>
      <w:r>
        <w:rPr>
          <w:rFonts w:ascii="Arial" w:hAnsi="Arial" w:cs="Arial"/>
          <w:color w:val="000000"/>
          <w:sz w:val="16"/>
        </w:rPr>
        <w:tab/>
        <w:t>[cm]</w:t>
      </w:r>
      <w:r>
        <w:rPr>
          <w:rFonts w:ascii="Arial" w:hAnsi="Arial" w:cs="Arial"/>
          <w:color w:val="000000"/>
          <w:sz w:val="16"/>
        </w:rPr>
        <w:tab/>
        <w:t>[T]</w:t>
      </w:r>
      <w:r>
        <w:rPr>
          <w:rFonts w:ascii="Arial" w:hAnsi="Arial" w:cs="Arial"/>
          <w:color w:val="000000"/>
          <w:sz w:val="16"/>
        </w:rPr>
        <w:tab/>
        <w:t>[T]</w:t>
      </w:r>
    </w:p>
    <w:p w14:paraId="454E038C" w14:textId="77777777" w:rsidR="00497803" w:rsidRDefault="00497803" w:rsidP="00497803">
      <w:pPr>
        <w:tabs>
          <w:tab w:val="left" w:pos="187"/>
          <w:tab w:val="right" w:leader="hyphen" w:pos="4701"/>
        </w:tabs>
        <w:bidi w:val="0"/>
        <w:rPr>
          <w:rFonts w:ascii="Arial" w:hAnsi="Arial" w:cs="Arial"/>
          <w:color w:val="000000"/>
          <w:sz w:val="16"/>
        </w:rPr>
      </w:pPr>
      <w:r>
        <w:rPr>
          <w:rFonts w:ascii="Arial" w:hAnsi="Arial" w:cs="Arial"/>
          <w:color w:val="000000"/>
          <w:sz w:val="16"/>
        </w:rPr>
        <w:tab/>
      </w:r>
      <w:r>
        <w:rPr>
          <w:rFonts w:ascii="Arial" w:hAnsi="Arial" w:cs="Arial"/>
          <w:color w:val="000000"/>
          <w:sz w:val="16"/>
        </w:rPr>
        <w:tab/>
      </w:r>
    </w:p>
    <w:p w14:paraId="5CEAF8BC" w14:textId="77777777" w:rsidR="00497803" w:rsidRDefault="00497803" w:rsidP="00497803">
      <w:pPr>
        <w:tabs>
          <w:tab w:val="right" w:pos="813"/>
          <w:tab w:val="right" w:pos="1914"/>
          <w:tab w:val="right" w:pos="3177"/>
          <w:tab w:val="right" w:pos="3845"/>
          <w:tab w:val="right" w:pos="4701"/>
        </w:tabs>
        <w:bidi w:val="0"/>
        <w:rPr>
          <w:rFonts w:ascii="Arial" w:hAnsi="Arial" w:cs="Arial"/>
          <w:color w:val="000000"/>
          <w:sz w:val="16"/>
        </w:rPr>
      </w:pPr>
      <w:r>
        <w:rPr>
          <w:rFonts w:ascii="Arial" w:hAnsi="Arial" w:cs="Arial"/>
          <w:color w:val="000000"/>
          <w:sz w:val="16"/>
        </w:rPr>
        <w:tab/>
        <w:t>1</w:t>
      </w:r>
      <w:r>
        <w:rPr>
          <w:rFonts w:ascii="Arial" w:hAnsi="Arial" w:cs="Arial"/>
          <w:color w:val="000000"/>
          <w:sz w:val="16"/>
        </w:rPr>
        <w:tab/>
        <w:t>-23.00</w:t>
      </w:r>
      <w:r>
        <w:rPr>
          <w:rFonts w:ascii="Arial" w:hAnsi="Arial" w:cs="Arial"/>
          <w:color w:val="000000"/>
          <w:sz w:val="16"/>
        </w:rPr>
        <w:tab/>
        <w:t>-23.00</w:t>
      </w:r>
      <w:r>
        <w:rPr>
          <w:rFonts w:ascii="Arial" w:hAnsi="Arial" w:cs="Arial"/>
          <w:color w:val="000000"/>
          <w:sz w:val="16"/>
        </w:rPr>
        <w:tab/>
        <w:t>0.83</w:t>
      </w:r>
      <w:r>
        <w:rPr>
          <w:rFonts w:ascii="Arial" w:hAnsi="Arial" w:cs="Arial"/>
          <w:color w:val="000000"/>
          <w:sz w:val="16"/>
        </w:rPr>
        <w:tab/>
        <w:t>0.00</w:t>
      </w:r>
    </w:p>
    <w:p w14:paraId="3D552D32" w14:textId="77777777" w:rsidR="00497803" w:rsidRDefault="00497803" w:rsidP="00497803">
      <w:pPr>
        <w:tabs>
          <w:tab w:val="right" w:pos="813"/>
          <w:tab w:val="right" w:pos="1914"/>
          <w:tab w:val="right" w:pos="3177"/>
          <w:tab w:val="right" w:pos="3845"/>
          <w:tab w:val="right" w:pos="4701"/>
        </w:tabs>
        <w:bidi w:val="0"/>
        <w:rPr>
          <w:rFonts w:ascii="Arial" w:hAnsi="Arial" w:cs="Arial"/>
          <w:color w:val="000000"/>
          <w:sz w:val="16"/>
        </w:rPr>
      </w:pPr>
      <w:r>
        <w:rPr>
          <w:rFonts w:ascii="Arial" w:hAnsi="Arial" w:cs="Arial"/>
          <w:color w:val="000000"/>
          <w:sz w:val="16"/>
        </w:rPr>
        <w:tab/>
        <w:t>2</w:t>
      </w:r>
      <w:r>
        <w:rPr>
          <w:rFonts w:ascii="Arial" w:hAnsi="Arial" w:cs="Arial"/>
          <w:color w:val="000000"/>
          <w:sz w:val="16"/>
        </w:rPr>
        <w:tab/>
        <w:t>0.00</w:t>
      </w:r>
      <w:r>
        <w:rPr>
          <w:rFonts w:ascii="Arial" w:hAnsi="Arial" w:cs="Arial"/>
          <w:color w:val="000000"/>
          <w:sz w:val="16"/>
        </w:rPr>
        <w:tab/>
        <w:t>-23.00</w:t>
      </w:r>
      <w:r>
        <w:rPr>
          <w:rFonts w:ascii="Arial" w:hAnsi="Arial" w:cs="Arial"/>
          <w:color w:val="000000"/>
          <w:sz w:val="16"/>
        </w:rPr>
        <w:tab/>
        <w:t>0.83</w:t>
      </w:r>
      <w:r>
        <w:rPr>
          <w:rFonts w:ascii="Arial" w:hAnsi="Arial" w:cs="Arial"/>
          <w:color w:val="000000"/>
          <w:sz w:val="16"/>
        </w:rPr>
        <w:tab/>
        <w:t>0.00</w:t>
      </w:r>
    </w:p>
    <w:p w14:paraId="07B3BC65" w14:textId="77777777" w:rsidR="00497803" w:rsidRDefault="00497803" w:rsidP="00497803">
      <w:pPr>
        <w:tabs>
          <w:tab w:val="right" w:pos="813"/>
          <w:tab w:val="right" w:pos="1914"/>
          <w:tab w:val="right" w:pos="3177"/>
          <w:tab w:val="right" w:pos="3845"/>
          <w:tab w:val="right" w:pos="4701"/>
        </w:tabs>
        <w:bidi w:val="0"/>
        <w:rPr>
          <w:rFonts w:ascii="Arial" w:hAnsi="Arial" w:cs="Arial"/>
          <w:color w:val="000000"/>
          <w:sz w:val="16"/>
        </w:rPr>
      </w:pPr>
      <w:r>
        <w:rPr>
          <w:rFonts w:ascii="Arial" w:hAnsi="Arial" w:cs="Arial"/>
          <w:color w:val="000000"/>
          <w:sz w:val="16"/>
        </w:rPr>
        <w:lastRenderedPageBreak/>
        <w:tab/>
        <w:t>3</w:t>
      </w:r>
      <w:r>
        <w:rPr>
          <w:rFonts w:ascii="Arial" w:hAnsi="Arial" w:cs="Arial"/>
          <w:color w:val="000000"/>
          <w:sz w:val="16"/>
        </w:rPr>
        <w:tab/>
        <w:t>23.00</w:t>
      </w:r>
      <w:r>
        <w:rPr>
          <w:rFonts w:ascii="Arial" w:hAnsi="Arial" w:cs="Arial"/>
          <w:color w:val="000000"/>
          <w:sz w:val="16"/>
        </w:rPr>
        <w:tab/>
        <w:t>-23.00</w:t>
      </w:r>
      <w:r>
        <w:rPr>
          <w:rFonts w:ascii="Arial" w:hAnsi="Arial" w:cs="Arial"/>
          <w:color w:val="000000"/>
          <w:sz w:val="16"/>
        </w:rPr>
        <w:tab/>
        <w:t>0.83</w:t>
      </w:r>
      <w:r>
        <w:rPr>
          <w:rFonts w:ascii="Arial" w:hAnsi="Arial" w:cs="Arial"/>
          <w:color w:val="000000"/>
          <w:sz w:val="16"/>
        </w:rPr>
        <w:tab/>
        <w:t>0.00</w:t>
      </w:r>
    </w:p>
    <w:p w14:paraId="154F3161" w14:textId="77777777" w:rsidR="00497803" w:rsidRDefault="00497803" w:rsidP="00497803">
      <w:pPr>
        <w:tabs>
          <w:tab w:val="right" w:pos="813"/>
          <w:tab w:val="right" w:pos="1914"/>
          <w:tab w:val="right" w:pos="3177"/>
          <w:tab w:val="right" w:pos="3845"/>
          <w:tab w:val="right" w:pos="4701"/>
        </w:tabs>
        <w:bidi w:val="0"/>
        <w:rPr>
          <w:rFonts w:ascii="Arial" w:hAnsi="Arial" w:cs="Arial"/>
          <w:color w:val="000000"/>
          <w:sz w:val="16"/>
        </w:rPr>
      </w:pPr>
      <w:r>
        <w:rPr>
          <w:rFonts w:ascii="Arial" w:hAnsi="Arial" w:cs="Arial"/>
          <w:color w:val="000000"/>
          <w:sz w:val="16"/>
        </w:rPr>
        <w:tab/>
        <w:t>4</w:t>
      </w:r>
      <w:r>
        <w:rPr>
          <w:rFonts w:ascii="Arial" w:hAnsi="Arial" w:cs="Arial"/>
          <w:color w:val="000000"/>
          <w:sz w:val="16"/>
        </w:rPr>
        <w:tab/>
        <w:t>23.00</w:t>
      </w:r>
      <w:r>
        <w:rPr>
          <w:rFonts w:ascii="Arial" w:hAnsi="Arial" w:cs="Arial"/>
          <w:color w:val="000000"/>
          <w:sz w:val="16"/>
        </w:rPr>
        <w:tab/>
        <w:t>23.00</w:t>
      </w:r>
      <w:r>
        <w:rPr>
          <w:rFonts w:ascii="Arial" w:hAnsi="Arial" w:cs="Arial"/>
          <w:color w:val="000000"/>
          <w:sz w:val="16"/>
        </w:rPr>
        <w:tab/>
        <w:t>0.83</w:t>
      </w:r>
      <w:r>
        <w:rPr>
          <w:rFonts w:ascii="Arial" w:hAnsi="Arial" w:cs="Arial"/>
          <w:color w:val="000000"/>
          <w:sz w:val="16"/>
        </w:rPr>
        <w:tab/>
        <w:t>0.00</w:t>
      </w:r>
    </w:p>
    <w:p w14:paraId="1A26230B" w14:textId="77777777" w:rsidR="00497803" w:rsidRDefault="00497803" w:rsidP="00497803">
      <w:pPr>
        <w:tabs>
          <w:tab w:val="right" w:pos="813"/>
          <w:tab w:val="right" w:pos="1914"/>
          <w:tab w:val="right" w:pos="3177"/>
          <w:tab w:val="right" w:pos="3845"/>
          <w:tab w:val="right" w:pos="4701"/>
        </w:tabs>
        <w:bidi w:val="0"/>
        <w:rPr>
          <w:rFonts w:ascii="Arial" w:hAnsi="Arial" w:cs="Arial"/>
          <w:color w:val="000000"/>
          <w:sz w:val="16"/>
        </w:rPr>
      </w:pPr>
      <w:r>
        <w:rPr>
          <w:rFonts w:ascii="Arial" w:hAnsi="Arial" w:cs="Arial"/>
          <w:color w:val="000000"/>
          <w:sz w:val="16"/>
        </w:rPr>
        <w:tab/>
        <w:t>5</w:t>
      </w:r>
      <w:r>
        <w:rPr>
          <w:rFonts w:ascii="Arial" w:hAnsi="Arial" w:cs="Arial"/>
          <w:color w:val="000000"/>
          <w:sz w:val="16"/>
        </w:rPr>
        <w:tab/>
        <w:t>0.00</w:t>
      </w:r>
      <w:r>
        <w:rPr>
          <w:rFonts w:ascii="Arial" w:hAnsi="Arial" w:cs="Arial"/>
          <w:color w:val="000000"/>
          <w:sz w:val="16"/>
        </w:rPr>
        <w:tab/>
        <w:t>23.00</w:t>
      </w:r>
      <w:r>
        <w:rPr>
          <w:rFonts w:ascii="Arial" w:hAnsi="Arial" w:cs="Arial"/>
          <w:color w:val="000000"/>
          <w:sz w:val="16"/>
        </w:rPr>
        <w:tab/>
        <w:t>0.83</w:t>
      </w:r>
      <w:r>
        <w:rPr>
          <w:rFonts w:ascii="Arial" w:hAnsi="Arial" w:cs="Arial"/>
          <w:color w:val="000000"/>
          <w:sz w:val="16"/>
        </w:rPr>
        <w:tab/>
        <w:t>0.00</w:t>
      </w:r>
    </w:p>
    <w:p w14:paraId="441B1771" w14:textId="77777777" w:rsidR="00497803" w:rsidRDefault="00497803" w:rsidP="00497803">
      <w:pPr>
        <w:tabs>
          <w:tab w:val="right" w:pos="813"/>
          <w:tab w:val="right" w:pos="1914"/>
          <w:tab w:val="right" w:pos="3177"/>
          <w:tab w:val="right" w:pos="3845"/>
          <w:tab w:val="right" w:pos="4701"/>
        </w:tabs>
        <w:bidi w:val="0"/>
        <w:rPr>
          <w:rFonts w:ascii="Arial" w:hAnsi="Arial" w:cs="Arial"/>
          <w:color w:val="000000"/>
          <w:sz w:val="16"/>
        </w:rPr>
      </w:pPr>
      <w:r>
        <w:rPr>
          <w:rFonts w:ascii="Arial" w:hAnsi="Arial" w:cs="Arial"/>
          <w:color w:val="000000"/>
          <w:sz w:val="16"/>
        </w:rPr>
        <w:tab/>
        <w:t>6</w:t>
      </w:r>
      <w:r>
        <w:rPr>
          <w:rFonts w:ascii="Arial" w:hAnsi="Arial" w:cs="Arial"/>
          <w:color w:val="000000"/>
          <w:sz w:val="16"/>
        </w:rPr>
        <w:tab/>
        <w:t>-23.00</w:t>
      </w:r>
      <w:r>
        <w:rPr>
          <w:rFonts w:ascii="Arial" w:hAnsi="Arial" w:cs="Arial"/>
          <w:color w:val="000000"/>
          <w:sz w:val="16"/>
        </w:rPr>
        <w:tab/>
        <w:t>23.00</w:t>
      </w:r>
      <w:r>
        <w:rPr>
          <w:rFonts w:ascii="Arial" w:hAnsi="Arial" w:cs="Arial"/>
          <w:color w:val="000000"/>
          <w:sz w:val="16"/>
        </w:rPr>
        <w:tab/>
        <w:t>0.83</w:t>
      </w:r>
      <w:r>
        <w:rPr>
          <w:rFonts w:ascii="Arial" w:hAnsi="Arial" w:cs="Arial"/>
          <w:color w:val="000000"/>
          <w:sz w:val="16"/>
        </w:rPr>
        <w:tab/>
        <w:t>0.00</w:t>
      </w:r>
    </w:p>
    <w:p w14:paraId="5E5F179A" w14:textId="77777777" w:rsidR="00497803" w:rsidRDefault="00497803" w:rsidP="00497803">
      <w:pPr>
        <w:tabs>
          <w:tab w:val="left" w:pos="187"/>
          <w:tab w:val="right" w:leader="hyphen" w:pos="4701"/>
        </w:tabs>
        <w:bidi w:val="0"/>
        <w:rPr>
          <w:rFonts w:ascii="Arial" w:hAnsi="Arial" w:cs="Arial"/>
          <w:color w:val="000000"/>
          <w:sz w:val="16"/>
        </w:rPr>
      </w:pPr>
      <w:r>
        <w:rPr>
          <w:rFonts w:ascii="Arial" w:hAnsi="Arial" w:cs="Arial"/>
          <w:color w:val="000000"/>
          <w:sz w:val="16"/>
        </w:rPr>
        <w:tab/>
      </w:r>
      <w:r>
        <w:rPr>
          <w:rFonts w:ascii="Arial" w:hAnsi="Arial" w:cs="Arial"/>
          <w:color w:val="000000"/>
          <w:sz w:val="16"/>
        </w:rPr>
        <w:tab/>
      </w:r>
    </w:p>
    <w:p w14:paraId="011948B7" w14:textId="77777777" w:rsidR="00497803" w:rsidRDefault="00497803" w:rsidP="00497803">
      <w:pPr>
        <w:bidi w:val="0"/>
        <w:rPr>
          <w:rFonts w:ascii="Arial" w:hAnsi="Arial" w:cs="Arial"/>
          <w:color w:val="000000"/>
          <w:sz w:val="16"/>
        </w:rPr>
      </w:pPr>
    </w:p>
    <w:p w14:paraId="420738D2" w14:textId="77777777" w:rsidR="00497803" w:rsidRDefault="00497803" w:rsidP="00497803">
      <w:pPr>
        <w:bidi w:val="0"/>
        <w:jc w:val="center"/>
        <w:rPr>
          <w:rFonts w:ascii="Arial" w:hAnsi="Arial" w:cs="Arial"/>
          <w:b/>
          <w:color w:val="000000"/>
          <w:sz w:val="20"/>
        </w:rPr>
      </w:pPr>
      <w:r>
        <w:rPr>
          <w:rFonts w:ascii="Arial" w:hAnsi="Arial" w:cs="Arial"/>
          <w:b/>
          <w:color w:val="000000"/>
          <w:sz w:val="20"/>
        </w:rPr>
        <w:t>Major axis</w:t>
      </w:r>
    </w:p>
    <w:p w14:paraId="2A1BADCD" w14:textId="77777777" w:rsidR="00497803" w:rsidRDefault="00497803" w:rsidP="00497803">
      <w:pPr>
        <w:bidi w:val="0"/>
        <w:rPr>
          <w:rFonts w:ascii="Arial" w:hAnsi="Arial" w:cs="Arial"/>
          <w:b/>
          <w:color w:val="000000"/>
          <w:sz w:val="16"/>
        </w:rPr>
      </w:pPr>
      <w:r>
        <w:rPr>
          <w:rFonts w:ascii="Arial" w:hAnsi="Arial" w:cs="Arial"/>
          <w:b/>
          <w:color w:val="000000"/>
          <w:sz w:val="16"/>
        </w:rPr>
        <w:t>Results for shear breakout (DC1)</w:t>
      </w:r>
    </w:p>
    <w:p w14:paraId="02E76ACB" w14:textId="02464DD9" w:rsidR="00497803" w:rsidRDefault="00497803" w:rsidP="00497803">
      <w:pPr>
        <w:tabs>
          <w:tab w:val="left" w:pos="180"/>
        </w:tabs>
        <w:bidi w:val="0"/>
        <w:rPr>
          <w:rFonts w:ascii="Arial" w:hAnsi="Arial" w:cs="Arial"/>
          <w:color w:val="000000"/>
          <w:sz w:val="16"/>
        </w:rPr>
      </w:pPr>
      <w:r>
        <w:rPr>
          <w:rFonts w:ascii="Arial" w:hAnsi="Arial" w:cs="Arial"/>
          <w:color w:val="000000"/>
          <w:sz w:val="16"/>
        </w:rPr>
        <w:tab/>
      </w:r>
      <w:r>
        <w:rPr>
          <w:rFonts w:ascii="Arial" w:hAnsi="Arial" w:cs="Arial"/>
          <w:noProof/>
          <w:color w:val="000000"/>
          <w:sz w:val="16"/>
        </w:rPr>
        <w:drawing>
          <wp:inline distT="0" distB="0" distL="0" distR="0" wp14:anchorId="24DCA9C7" wp14:editId="306DE065">
            <wp:extent cx="3200400" cy="1714500"/>
            <wp:effectExtent l="0" t="0" r="0" b="0"/>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3200400" cy="1714500"/>
                    </a:xfrm>
                    <a:prstGeom prst="rect">
                      <a:avLst/>
                    </a:prstGeom>
                    <a:noFill/>
                    <a:ln>
                      <a:noFill/>
                    </a:ln>
                  </pic:spPr>
                </pic:pic>
              </a:graphicData>
            </a:graphic>
          </wp:inline>
        </w:drawing>
      </w:r>
    </w:p>
    <w:p w14:paraId="02F88EA5" w14:textId="77777777" w:rsidR="00497803" w:rsidRDefault="00497803" w:rsidP="00497803">
      <w:pPr>
        <w:tabs>
          <w:tab w:val="right" w:pos="734"/>
          <w:tab w:val="right" w:pos="1590"/>
          <w:tab w:val="right" w:pos="2258"/>
          <w:tab w:val="left" w:pos="2438"/>
        </w:tabs>
        <w:bidi w:val="0"/>
        <w:rPr>
          <w:rFonts w:ascii="Arial" w:hAnsi="Arial" w:cs="Arial"/>
          <w:b/>
          <w:color w:val="000000"/>
          <w:sz w:val="16"/>
        </w:rPr>
      </w:pPr>
      <w:r>
        <w:rPr>
          <w:rFonts w:ascii="Arial" w:hAnsi="Arial" w:cs="Arial"/>
          <w:b/>
          <w:color w:val="000000"/>
          <w:sz w:val="16"/>
        </w:rPr>
        <w:tab/>
        <w:t>Group</w:t>
      </w:r>
      <w:r>
        <w:rPr>
          <w:rFonts w:ascii="Arial" w:hAnsi="Arial" w:cs="Arial"/>
          <w:b/>
          <w:color w:val="000000"/>
          <w:sz w:val="16"/>
        </w:rPr>
        <w:tab/>
        <w:t>Area</w:t>
      </w:r>
      <w:r>
        <w:rPr>
          <w:rFonts w:ascii="Arial" w:hAnsi="Arial" w:cs="Arial"/>
          <w:b/>
          <w:color w:val="000000"/>
          <w:sz w:val="16"/>
        </w:rPr>
        <w:tab/>
        <w:t>Shear</w:t>
      </w:r>
      <w:r>
        <w:rPr>
          <w:rFonts w:ascii="Arial" w:hAnsi="Arial" w:cs="Arial"/>
          <w:b/>
          <w:color w:val="000000"/>
          <w:sz w:val="16"/>
        </w:rPr>
        <w:tab/>
        <w:t>Anchors</w:t>
      </w:r>
    </w:p>
    <w:p w14:paraId="1484F975" w14:textId="77777777" w:rsidR="00497803" w:rsidRDefault="00497803" w:rsidP="00497803">
      <w:pPr>
        <w:tabs>
          <w:tab w:val="right" w:pos="734"/>
          <w:tab w:val="right" w:pos="1590"/>
          <w:tab w:val="right" w:pos="2258"/>
          <w:tab w:val="left" w:pos="2438"/>
        </w:tabs>
        <w:bidi w:val="0"/>
        <w:rPr>
          <w:rFonts w:ascii="Arial" w:hAnsi="Arial" w:cs="Arial"/>
          <w:color w:val="000000"/>
          <w:sz w:val="16"/>
        </w:rPr>
      </w:pPr>
      <w:r>
        <w:rPr>
          <w:rFonts w:ascii="Arial" w:hAnsi="Arial" w:cs="Arial"/>
          <w:color w:val="000000"/>
          <w:sz w:val="16"/>
        </w:rPr>
        <w:tab/>
      </w:r>
      <w:r>
        <w:rPr>
          <w:rFonts w:ascii="Arial" w:hAnsi="Arial" w:cs="Arial"/>
          <w:color w:val="000000"/>
          <w:sz w:val="16"/>
        </w:rPr>
        <w:tab/>
        <w:t>[cm2]</w:t>
      </w:r>
      <w:r>
        <w:rPr>
          <w:rFonts w:ascii="Arial" w:hAnsi="Arial" w:cs="Arial"/>
          <w:color w:val="000000"/>
          <w:sz w:val="16"/>
        </w:rPr>
        <w:tab/>
        <w:t>[T]</w:t>
      </w:r>
      <w:r>
        <w:rPr>
          <w:rFonts w:ascii="Arial" w:hAnsi="Arial" w:cs="Arial"/>
          <w:color w:val="000000"/>
          <w:sz w:val="16"/>
        </w:rPr>
        <w:tab/>
      </w:r>
    </w:p>
    <w:p w14:paraId="4C62B9BE" w14:textId="77777777" w:rsidR="00497803" w:rsidRDefault="00497803" w:rsidP="00497803">
      <w:pPr>
        <w:tabs>
          <w:tab w:val="left" w:pos="187"/>
          <w:tab w:val="right" w:leader="hyphen" w:pos="3560"/>
        </w:tabs>
        <w:bidi w:val="0"/>
        <w:rPr>
          <w:rFonts w:ascii="Arial" w:hAnsi="Arial" w:cs="Arial"/>
          <w:color w:val="000000"/>
          <w:sz w:val="16"/>
        </w:rPr>
      </w:pPr>
      <w:r>
        <w:rPr>
          <w:rFonts w:ascii="Arial" w:hAnsi="Arial" w:cs="Arial"/>
          <w:color w:val="000000"/>
          <w:sz w:val="16"/>
        </w:rPr>
        <w:tab/>
      </w:r>
      <w:r>
        <w:rPr>
          <w:rFonts w:ascii="Arial" w:hAnsi="Arial" w:cs="Arial"/>
          <w:color w:val="000000"/>
          <w:sz w:val="16"/>
        </w:rPr>
        <w:tab/>
      </w:r>
    </w:p>
    <w:p w14:paraId="027C81BE" w14:textId="77777777" w:rsidR="00497803" w:rsidRDefault="00497803" w:rsidP="00497803">
      <w:pPr>
        <w:tabs>
          <w:tab w:val="right" w:pos="734"/>
          <w:tab w:val="right" w:pos="1590"/>
          <w:tab w:val="right" w:pos="2258"/>
          <w:tab w:val="left" w:pos="2438"/>
        </w:tabs>
        <w:bidi w:val="0"/>
        <w:rPr>
          <w:rFonts w:ascii="Arial" w:hAnsi="Arial" w:cs="Arial"/>
          <w:color w:val="000000"/>
          <w:sz w:val="16"/>
        </w:rPr>
      </w:pPr>
      <w:r>
        <w:rPr>
          <w:rFonts w:ascii="Arial" w:hAnsi="Arial" w:cs="Arial"/>
          <w:color w:val="000000"/>
          <w:sz w:val="16"/>
        </w:rPr>
        <w:tab/>
        <w:t>1</w:t>
      </w:r>
      <w:r>
        <w:rPr>
          <w:rFonts w:ascii="Arial" w:hAnsi="Arial" w:cs="Arial"/>
          <w:color w:val="000000"/>
          <w:sz w:val="16"/>
        </w:rPr>
        <w:tab/>
        <w:t>6806.25</w:t>
      </w:r>
      <w:r>
        <w:rPr>
          <w:rFonts w:ascii="Arial" w:hAnsi="Arial" w:cs="Arial"/>
          <w:color w:val="000000"/>
          <w:sz w:val="16"/>
        </w:rPr>
        <w:tab/>
        <w:t>5.00</w:t>
      </w:r>
      <w:r>
        <w:rPr>
          <w:rFonts w:ascii="Arial" w:hAnsi="Arial" w:cs="Arial"/>
          <w:color w:val="000000"/>
          <w:sz w:val="16"/>
        </w:rPr>
        <w:tab/>
        <w:t>1, 2, 3, 4, 5, 6</w:t>
      </w:r>
    </w:p>
    <w:p w14:paraId="7D89FD82" w14:textId="77777777" w:rsidR="00497803" w:rsidRDefault="00497803" w:rsidP="00497803">
      <w:pPr>
        <w:tabs>
          <w:tab w:val="right" w:pos="734"/>
          <w:tab w:val="right" w:pos="1590"/>
          <w:tab w:val="right" w:pos="2258"/>
          <w:tab w:val="left" w:pos="2438"/>
        </w:tabs>
        <w:bidi w:val="0"/>
        <w:rPr>
          <w:rFonts w:ascii="Arial" w:hAnsi="Arial" w:cs="Arial"/>
          <w:color w:val="000000"/>
          <w:sz w:val="16"/>
        </w:rPr>
      </w:pPr>
      <w:r>
        <w:rPr>
          <w:rFonts w:ascii="Arial" w:hAnsi="Arial" w:cs="Arial"/>
          <w:color w:val="000000"/>
          <w:sz w:val="16"/>
        </w:rPr>
        <w:tab/>
        <w:t>2</w:t>
      </w:r>
      <w:r>
        <w:rPr>
          <w:rFonts w:ascii="Arial" w:hAnsi="Arial" w:cs="Arial"/>
          <w:color w:val="000000"/>
          <w:sz w:val="16"/>
        </w:rPr>
        <w:tab/>
        <w:t>1631.25</w:t>
      </w:r>
      <w:r>
        <w:rPr>
          <w:rFonts w:ascii="Arial" w:hAnsi="Arial" w:cs="Arial"/>
          <w:color w:val="000000"/>
          <w:sz w:val="16"/>
        </w:rPr>
        <w:tab/>
        <w:t>2.50</w:t>
      </w:r>
      <w:r>
        <w:rPr>
          <w:rFonts w:ascii="Arial" w:hAnsi="Arial" w:cs="Arial"/>
          <w:color w:val="000000"/>
          <w:sz w:val="16"/>
        </w:rPr>
        <w:tab/>
        <w:t>4, 5, 6</w:t>
      </w:r>
    </w:p>
    <w:p w14:paraId="31CF59DE" w14:textId="77777777" w:rsidR="00497803" w:rsidRDefault="00497803" w:rsidP="00497803">
      <w:pPr>
        <w:tabs>
          <w:tab w:val="left" w:pos="187"/>
          <w:tab w:val="right" w:leader="hyphen" w:pos="3560"/>
        </w:tabs>
        <w:bidi w:val="0"/>
        <w:rPr>
          <w:rFonts w:ascii="Arial" w:hAnsi="Arial" w:cs="Arial"/>
          <w:color w:val="000000"/>
          <w:sz w:val="16"/>
        </w:rPr>
      </w:pPr>
      <w:r>
        <w:rPr>
          <w:rFonts w:ascii="Arial" w:hAnsi="Arial" w:cs="Arial"/>
          <w:color w:val="000000"/>
          <w:sz w:val="16"/>
        </w:rPr>
        <w:tab/>
      </w:r>
      <w:r>
        <w:rPr>
          <w:rFonts w:ascii="Arial" w:hAnsi="Arial" w:cs="Arial"/>
          <w:color w:val="000000"/>
          <w:sz w:val="16"/>
        </w:rPr>
        <w:tab/>
      </w:r>
    </w:p>
    <w:p w14:paraId="42742C78" w14:textId="77777777" w:rsidR="000D7DBD" w:rsidRDefault="000D7DBD" w:rsidP="00306222">
      <w:pPr>
        <w:keepNext/>
        <w:widowControl w:val="0"/>
        <w:numPr>
          <w:ilvl w:val="0"/>
          <w:numId w:val="1"/>
        </w:numPr>
        <w:bidi w:val="0"/>
        <w:spacing w:before="240" w:after="240" w:line="276" w:lineRule="auto"/>
        <w:jc w:val="lowKashida"/>
        <w:outlineLvl w:val="0"/>
        <w:rPr>
          <w:rFonts w:ascii="Arial" w:hAnsi="Arial" w:cs="Arial"/>
          <w:b/>
          <w:bCs/>
          <w:caps/>
          <w:kern w:val="28"/>
          <w:sz w:val="24"/>
        </w:rPr>
      </w:pPr>
      <w:bookmarkStart w:id="111" w:name="_Toc43881155"/>
      <w:bookmarkStart w:id="112" w:name="_Toc146113862"/>
      <w:r w:rsidRPr="00306222">
        <w:rPr>
          <w:rFonts w:ascii="Arial" w:hAnsi="Arial" w:cs="Arial"/>
          <w:b/>
          <w:bCs/>
          <w:caps/>
          <w:kern w:val="28"/>
          <w:sz w:val="24"/>
        </w:rPr>
        <w:t>FOUNDATION DESIGN</w:t>
      </w:r>
      <w:bookmarkEnd w:id="109"/>
      <w:bookmarkEnd w:id="110"/>
      <w:bookmarkEnd w:id="111"/>
      <w:bookmarkEnd w:id="112"/>
    </w:p>
    <w:p w14:paraId="7DDAD3D4" w14:textId="5485D497" w:rsidR="00F65BA2" w:rsidRDefault="002329E3" w:rsidP="00F65BA2">
      <w:pPr>
        <w:keepNext/>
        <w:widowControl w:val="0"/>
        <w:bidi w:val="0"/>
        <w:spacing w:before="240" w:after="240" w:line="276" w:lineRule="auto"/>
        <w:jc w:val="lowKashida"/>
        <w:outlineLvl w:val="0"/>
      </w:pPr>
      <w:bookmarkStart w:id="113" w:name="_Toc137036633"/>
      <w:bookmarkStart w:id="114" w:name="_Toc146113863"/>
      <w:r>
        <w:t>SAFE</w:t>
      </w:r>
      <w:r w:rsidR="00F65BA2" w:rsidRPr="00623E35">
        <w:t xml:space="preserve"> has been used in order to modeling, analyses and design of this foundation.</w:t>
      </w:r>
      <w:bookmarkEnd w:id="113"/>
      <w:bookmarkEnd w:id="114"/>
    </w:p>
    <w:p w14:paraId="68E02CAD" w14:textId="6484D28A" w:rsidR="00F65BA2" w:rsidRDefault="00861186" w:rsidP="00861186">
      <w:pPr>
        <w:keepNext/>
        <w:widowControl w:val="0"/>
        <w:bidi w:val="0"/>
        <w:spacing w:before="240" w:after="240" w:line="276" w:lineRule="auto"/>
        <w:jc w:val="center"/>
        <w:outlineLvl w:val="0"/>
        <w:rPr>
          <w:rFonts w:eastAsiaTheme="minorHAnsi"/>
        </w:rPr>
      </w:pPr>
      <w:r>
        <w:rPr>
          <w:noProof/>
        </w:rPr>
        <w:drawing>
          <wp:inline distT="0" distB="0" distL="0" distR="0" wp14:anchorId="568DEDB2" wp14:editId="523A33E3">
            <wp:extent cx="5410200" cy="2028825"/>
            <wp:effectExtent l="0" t="0" r="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5"/>
                    <a:srcRect l="23048" t="35303" r="23608" b="29136"/>
                    <a:stretch/>
                  </pic:blipFill>
                  <pic:spPr bwMode="auto">
                    <a:xfrm>
                      <a:off x="0" y="0"/>
                      <a:ext cx="5420464" cy="2032674"/>
                    </a:xfrm>
                    <a:prstGeom prst="rect">
                      <a:avLst/>
                    </a:prstGeom>
                    <a:ln>
                      <a:noFill/>
                    </a:ln>
                    <a:extLst>
                      <a:ext uri="{53640926-AAD7-44D8-BBD7-CCE9431645EC}">
                        <a14:shadowObscured xmlns:a14="http://schemas.microsoft.com/office/drawing/2010/main"/>
                      </a:ext>
                    </a:extLst>
                  </pic:spPr>
                </pic:pic>
              </a:graphicData>
            </a:graphic>
          </wp:inline>
        </w:drawing>
      </w:r>
    </w:p>
    <w:p w14:paraId="7B1ED0FF" w14:textId="2A10193E" w:rsidR="00F65BA2" w:rsidRPr="00AA694F" w:rsidRDefault="00AA694F" w:rsidP="0065794D">
      <w:pPr>
        <w:pStyle w:val="FigureTitle"/>
        <w:ind w:left="270"/>
      </w:pPr>
      <w:r>
        <w:t xml:space="preserve">Foundation Plan </w:t>
      </w:r>
    </w:p>
    <w:p w14:paraId="6844B2E8" w14:textId="77777777" w:rsidR="000D7DBD" w:rsidRPr="00C5076B" w:rsidRDefault="000D7DBD" w:rsidP="009E7B95">
      <w:pPr>
        <w:keepNext/>
        <w:numPr>
          <w:ilvl w:val="1"/>
          <w:numId w:val="1"/>
        </w:numPr>
        <w:tabs>
          <w:tab w:val="num" w:pos="540"/>
        </w:tabs>
        <w:bidi w:val="0"/>
        <w:spacing w:before="240" w:after="240"/>
        <w:ind w:hanging="294"/>
        <w:outlineLvl w:val="1"/>
        <w:rPr>
          <w:b/>
          <w:bCs/>
        </w:rPr>
      </w:pPr>
      <w:bookmarkStart w:id="115" w:name="_Toc311301795"/>
      <w:bookmarkStart w:id="116" w:name="_Toc485464885"/>
      <w:bookmarkStart w:id="117" w:name="_Toc39312781"/>
      <w:bookmarkStart w:id="118" w:name="_Toc43881156"/>
      <w:bookmarkStart w:id="119" w:name="_Toc107647820"/>
      <w:bookmarkStart w:id="120" w:name="_Toc146113866"/>
      <w:r w:rsidRPr="00C5076B">
        <w:rPr>
          <w:b/>
          <w:bCs/>
        </w:rPr>
        <w:t>Soil pressure and settlement</w:t>
      </w:r>
      <w:bookmarkEnd w:id="115"/>
      <w:bookmarkEnd w:id="116"/>
      <w:bookmarkEnd w:id="117"/>
      <w:bookmarkEnd w:id="118"/>
      <w:bookmarkEnd w:id="119"/>
      <w:bookmarkEnd w:id="120"/>
    </w:p>
    <w:p w14:paraId="2E905A41" w14:textId="77777777" w:rsidR="000D7DBD" w:rsidRPr="006F6005" w:rsidRDefault="006F6005" w:rsidP="00F65BA2">
      <w:pPr>
        <w:bidi w:val="0"/>
        <w:spacing w:line="360" w:lineRule="auto"/>
        <w:ind w:left="720" w:right="821" w:hanging="294"/>
        <w:contextualSpacing/>
        <w:jc w:val="both"/>
        <w:rPr>
          <w:rFonts w:cstheme="minorBidi"/>
          <w:color w:val="000000" w:themeColor="text1"/>
          <w:szCs w:val="22"/>
          <w:lang w:val="en-GB"/>
        </w:rPr>
      </w:pPr>
      <w:r w:rsidRPr="006F6005">
        <w:rPr>
          <w:rFonts w:cstheme="minorBidi"/>
          <w:color w:val="000000" w:themeColor="text1"/>
          <w:szCs w:val="22"/>
          <w:lang w:val="en-GB"/>
        </w:rPr>
        <w:t>Until finalize of geotechnical report for t</w:t>
      </w:r>
      <w:r>
        <w:rPr>
          <w:rFonts w:cstheme="minorBidi"/>
          <w:color w:val="000000" w:themeColor="text1"/>
          <w:szCs w:val="22"/>
          <w:lang w:val="en-GB"/>
        </w:rPr>
        <w:t>his area we consid</w:t>
      </w:r>
      <w:r w:rsidRPr="006F6005">
        <w:rPr>
          <w:rFonts w:cstheme="minorBidi"/>
          <w:color w:val="000000" w:themeColor="text1"/>
          <w:szCs w:val="22"/>
          <w:lang w:val="en-GB"/>
        </w:rPr>
        <w:t>e</w:t>
      </w:r>
      <w:r>
        <w:rPr>
          <w:rFonts w:cstheme="minorBidi"/>
          <w:color w:val="000000" w:themeColor="text1"/>
          <w:szCs w:val="22"/>
          <w:lang w:val="en-GB"/>
        </w:rPr>
        <w:t>r</w:t>
      </w:r>
      <w:r w:rsidR="000D7DBD" w:rsidRPr="006F6005">
        <w:rPr>
          <w:rFonts w:cstheme="minorBidi"/>
          <w:color w:val="000000" w:themeColor="text1"/>
          <w:szCs w:val="22"/>
          <w:lang w:val="en-GB"/>
        </w:rPr>
        <w:tab/>
      </w:r>
      <w:r w:rsidR="004C3A93">
        <w:rPr>
          <w:rFonts w:cstheme="minorBidi"/>
          <w:color w:val="000000" w:themeColor="text1"/>
          <w:szCs w:val="22"/>
          <w:lang w:val="en-GB"/>
        </w:rPr>
        <w:t xml:space="preserve">   </w:t>
      </w:r>
      <w:r w:rsidR="000D7DBD" w:rsidRPr="006F6005">
        <w:rPr>
          <w:rFonts w:cstheme="minorBidi"/>
          <w:color w:val="000000" w:themeColor="text1"/>
          <w:szCs w:val="22"/>
          <w:lang w:val="en-GB"/>
        </w:rPr>
        <w:t>=&gt;</w:t>
      </w:r>
      <w:r w:rsidR="000D7DBD" w:rsidRPr="006F6005">
        <w:rPr>
          <w:rFonts w:cstheme="minorBidi"/>
          <w:color w:val="000000" w:themeColor="text1"/>
          <w:szCs w:val="22"/>
          <w:lang w:val="en-GB"/>
        </w:rPr>
        <w:tab/>
      </w:r>
      <w:proofErr w:type="spellStart"/>
      <w:r w:rsidR="000D7DBD" w:rsidRPr="006F6005">
        <w:rPr>
          <w:rFonts w:cstheme="minorBidi"/>
          <w:color w:val="000000" w:themeColor="text1"/>
          <w:szCs w:val="22"/>
          <w:lang w:val="en-GB"/>
        </w:rPr>
        <w:t>qa</w:t>
      </w:r>
      <w:proofErr w:type="spellEnd"/>
      <w:r w:rsidR="000D7DBD" w:rsidRPr="006F6005">
        <w:rPr>
          <w:rFonts w:cstheme="minorBidi"/>
          <w:color w:val="000000" w:themeColor="text1"/>
          <w:szCs w:val="22"/>
          <w:lang w:val="en-GB"/>
        </w:rPr>
        <w:t xml:space="preserve">= </w:t>
      </w:r>
      <w:r w:rsidR="00203140">
        <w:rPr>
          <w:rFonts w:cstheme="minorBidi"/>
          <w:color w:val="000000" w:themeColor="text1"/>
          <w:szCs w:val="22"/>
          <w:lang w:val="en-GB"/>
        </w:rPr>
        <w:t>2</w:t>
      </w:r>
      <w:r w:rsidR="000D7DBD" w:rsidRPr="006F6005">
        <w:rPr>
          <w:rFonts w:cstheme="minorBidi"/>
          <w:color w:val="000000" w:themeColor="text1"/>
          <w:szCs w:val="22"/>
          <w:lang w:val="en-GB"/>
        </w:rPr>
        <w:t>kg/cm2</w:t>
      </w:r>
    </w:p>
    <w:p w14:paraId="72E33FA2" w14:textId="6EF5F256" w:rsidR="000D7DBD" w:rsidRPr="00112423" w:rsidRDefault="006F6005" w:rsidP="00E54920">
      <w:pPr>
        <w:bidi w:val="0"/>
        <w:spacing w:line="360" w:lineRule="auto"/>
        <w:ind w:left="284" w:right="821" w:firstLine="142"/>
        <w:contextualSpacing/>
        <w:jc w:val="both"/>
        <w:rPr>
          <w:rFonts w:cstheme="minorBidi"/>
          <w:szCs w:val="22"/>
          <w:lang w:val="en-GB"/>
        </w:rPr>
      </w:pPr>
      <w:r w:rsidRPr="006F6005">
        <w:rPr>
          <w:rFonts w:cstheme="minorBidi"/>
          <w:color w:val="000000" w:themeColor="text1"/>
          <w:szCs w:val="22"/>
          <w:lang w:val="en-GB"/>
        </w:rPr>
        <w:t xml:space="preserve">Based on </w:t>
      </w:r>
      <w:r w:rsidR="00F65BA2">
        <w:rPr>
          <w:rFonts w:cstheme="minorBidi"/>
          <w:color w:val="000000" w:themeColor="text1"/>
          <w:szCs w:val="22"/>
          <w:lang w:val="en-GB"/>
        </w:rPr>
        <w:t>geotechnical report</w:t>
      </w:r>
      <w:r w:rsidRPr="006F6005">
        <w:rPr>
          <w:rFonts w:cstheme="minorBidi"/>
          <w:color w:val="000000" w:themeColor="text1"/>
          <w:szCs w:val="22"/>
          <w:lang w:val="en-GB"/>
        </w:rPr>
        <w:t xml:space="preserve"> for subgrade modulus </w:t>
      </w:r>
      <w:r w:rsidR="00F65BA2">
        <w:rPr>
          <w:rFonts w:cstheme="minorBidi"/>
          <w:color w:val="000000" w:themeColor="text1"/>
          <w:szCs w:val="22"/>
          <w:lang w:val="en-GB"/>
        </w:rPr>
        <w:t xml:space="preserve">is        </w:t>
      </w:r>
      <w:r w:rsidR="000D7DBD" w:rsidRPr="006F6005">
        <w:rPr>
          <w:rFonts w:cstheme="minorBidi"/>
          <w:color w:val="000000" w:themeColor="text1"/>
          <w:szCs w:val="22"/>
          <w:lang w:val="en-GB"/>
        </w:rPr>
        <w:tab/>
      </w:r>
      <w:r w:rsidR="00F65BA2">
        <w:rPr>
          <w:rFonts w:cstheme="minorBidi"/>
          <w:color w:val="000000" w:themeColor="text1"/>
          <w:szCs w:val="22"/>
          <w:lang w:val="en-GB"/>
        </w:rPr>
        <w:t xml:space="preserve">   </w:t>
      </w:r>
      <w:r w:rsidR="000D7DBD" w:rsidRPr="006F6005">
        <w:rPr>
          <w:rFonts w:cstheme="minorBidi"/>
          <w:color w:val="000000" w:themeColor="text1"/>
          <w:szCs w:val="22"/>
          <w:lang w:val="en-GB"/>
        </w:rPr>
        <w:t>=&gt;</w:t>
      </w:r>
      <w:r w:rsidR="00F65BA2">
        <w:rPr>
          <w:rFonts w:cstheme="minorBidi"/>
          <w:color w:val="000000" w:themeColor="text1"/>
          <w:szCs w:val="22"/>
          <w:lang w:val="en-GB"/>
        </w:rPr>
        <w:t xml:space="preserve">   </w:t>
      </w:r>
      <w:r w:rsidR="000D7DBD" w:rsidRPr="00112423">
        <w:rPr>
          <w:rFonts w:cstheme="minorBidi"/>
          <w:szCs w:val="22"/>
          <w:lang w:val="en-GB"/>
        </w:rPr>
        <w:tab/>
        <w:t xml:space="preserve">Ks = </w:t>
      </w:r>
      <w:r w:rsidR="008E0766">
        <w:rPr>
          <w:rFonts w:cstheme="minorBidi"/>
          <w:szCs w:val="22"/>
          <w:lang w:val="en-GB"/>
        </w:rPr>
        <w:t>1.</w:t>
      </w:r>
      <w:r w:rsidR="00E54920">
        <w:rPr>
          <w:rFonts w:cstheme="minorBidi" w:hint="cs"/>
          <w:szCs w:val="22"/>
          <w:rtl/>
          <w:lang w:val="en-GB"/>
        </w:rPr>
        <w:t>69</w:t>
      </w:r>
      <w:r w:rsidR="00F65BA2">
        <w:rPr>
          <w:rFonts w:cstheme="minorBidi"/>
          <w:szCs w:val="22"/>
          <w:lang w:val="en-GB"/>
        </w:rPr>
        <w:t xml:space="preserve"> kg/cm3</w:t>
      </w:r>
      <w:r w:rsidR="00E57790">
        <w:rPr>
          <w:rFonts w:cstheme="minorBidi"/>
          <w:szCs w:val="22"/>
          <w:lang w:val="en-GB"/>
        </w:rPr>
        <w:t xml:space="preserve">  </w:t>
      </w:r>
    </w:p>
    <w:p w14:paraId="130D29C2" w14:textId="77777777" w:rsidR="000D7DBD" w:rsidRDefault="000D7DBD" w:rsidP="00AA694F">
      <w:pPr>
        <w:bidi w:val="0"/>
        <w:spacing w:line="360" w:lineRule="auto"/>
        <w:ind w:right="821"/>
        <w:contextualSpacing/>
        <w:jc w:val="both"/>
        <w:rPr>
          <w:rFonts w:cstheme="minorBidi"/>
          <w:szCs w:val="22"/>
          <w:lang w:val="en-GB"/>
        </w:rPr>
      </w:pPr>
    </w:p>
    <w:p w14:paraId="7B07AD59" w14:textId="77777777" w:rsidR="00AA694F" w:rsidRDefault="00F65BA2" w:rsidP="00E941FE">
      <w:pPr>
        <w:bidi w:val="0"/>
        <w:spacing w:line="360" w:lineRule="auto"/>
        <w:ind w:left="652" w:right="821" w:hanging="142"/>
        <w:contextualSpacing/>
        <w:jc w:val="center"/>
        <w:rPr>
          <w:rFonts w:cstheme="minorBidi"/>
          <w:szCs w:val="22"/>
          <w:lang w:val="en-GB"/>
        </w:rPr>
      </w:pPr>
      <w:r>
        <w:rPr>
          <w:rFonts w:cstheme="minorBidi"/>
          <w:noProof/>
          <w:szCs w:val="22"/>
        </w:rPr>
        <w:lastRenderedPageBreak/>
        <w:drawing>
          <wp:inline distT="0" distB="0" distL="0" distR="0" wp14:anchorId="43DA829C" wp14:editId="30D1709E">
            <wp:extent cx="4625163" cy="1311861"/>
            <wp:effectExtent l="0" t="0" r="4445" b="3175"/>
            <wp:docPr id="91" name="Picture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4637197" cy="1315274"/>
                    </a:xfrm>
                    <a:prstGeom prst="rect">
                      <a:avLst/>
                    </a:prstGeom>
                    <a:noFill/>
                    <a:ln>
                      <a:noFill/>
                    </a:ln>
                  </pic:spPr>
                </pic:pic>
              </a:graphicData>
            </a:graphic>
          </wp:inline>
        </w:drawing>
      </w:r>
    </w:p>
    <w:p w14:paraId="7092202C" w14:textId="632AE1CC" w:rsidR="00AA694F" w:rsidRPr="00AA694F" w:rsidRDefault="00AA694F" w:rsidP="0065794D">
      <w:pPr>
        <w:pStyle w:val="FigureTitle"/>
        <w:ind w:left="1350"/>
      </w:pPr>
      <w:r>
        <w:rPr>
          <w:rFonts w:cstheme="minorBidi"/>
          <w:szCs w:val="22"/>
          <w:lang w:val="en-GB"/>
        </w:rPr>
        <w:tab/>
      </w:r>
      <w:r w:rsidR="00E941FE">
        <w:t>Subgrade Modulus</w:t>
      </w:r>
    </w:p>
    <w:p w14:paraId="30E9271B" w14:textId="77777777" w:rsidR="00F65BA2" w:rsidRPr="00AA694F" w:rsidRDefault="00F65BA2" w:rsidP="00AA694F">
      <w:pPr>
        <w:tabs>
          <w:tab w:val="left" w:pos="3834"/>
        </w:tabs>
        <w:bidi w:val="0"/>
        <w:rPr>
          <w:rFonts w:cstheme="minorBidi"/>
          <w:szCs w:val="22"/>
          <w:lang w:val="en-GB"/>
        </w:rPr>
      </w:pPr>
    </w:p>
    <w:p w14:paraId="7B8DF8AB" w14:textId="1D96C84B" w:rsidR="00F65BA2" w:rsidRDefault="00E54920" w:rsidP="00E54920">
      <w:pPr>
        <w:bidi w:val="0"/>
        <w:jc w:val="center"/>
        <w:rPr>
          <w:rFonts w:cstheme="minorBidi"/>
          <w:szCs w:val="22"/>
          <w:lang w:val="en-GB"/>
        </w:rPr>
      </w:pPr>
      <w:r>
        <w:rPr>
          <w:noProof/>
        </w:rPr>
        <w:drawing>
          <wp:inline distT="0" distB="0" distL="0" distR="0" wp14:anchorId="3C8EA47C" wp14:editId="33EC25A6">
            <wp:extent cx="3248025" cy="2590800"/>
            <wp:effectExtent l="0" t="0" r="9525" b="0"/>
            <wp:docPr id="73" name="Pictur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7"/>
                    <a:srcRect l="38268" t="23192" r="12303" b="6717"/>
                    <a:stretch/>
                  </pic:blipFill>
                  <pic:spPr bwMode="auto">
                    <a:xfrm>
                      <a:off x="0" y="0"/>
                      <a:ext cx="3248025" cy="2590800"/>
                    </a:xfrm>
                    <a:prstGeom prst="rect">
                      <a:avLst/>
                    </a:prstGeom>
                    <a:ln>
                      <a:noFill/>
                    </a:ln>
                    <a:extLst>
                      <a:ext uri="{53640926-AAD7-44D8-BBD7-CCE9431645EC}">
                        <a14:shadowObscured xmlns:a14="http://schemas.microsoft.com/office/drawing/2010/main"/>
                      </a:ext>
                    </a:extLst>
                  </pic:spPr>
                </pic:pic>
              </a:graphicData>
            </a:graphic>
          </wp:inline>
        </w:drawing>
      </w:r>
    </w:p>
    <w:p w14:paraId="1089AB5D" w14:textId="77777777" w:rsidR="00E941FE" w:rsidRDefault="00E941FE" w:rsidP="00E941FE">
      <w:pPr>
        <w:bidi w:val="0"/>
        <w:jc w:val="center"/>
        <w:rPr>
          <w:rFonts w:cstheme="minorBidi"/>
          <w:szCs w:val="22"/>
          <w:lang w:val="en-GB"/>
        </w:rPr>
      </w:pPr>
    </w:p>
    <w:p w14:paraId="0C7FD05A" w14:textId="40C24698" w:rsidR="00E941FE" w:rsidRDefault="00E941FE" w:rsidP="0065794D">
      <w:pPr>
        <w:pStyle w:val="FigureTitle"/>
        <w:ind w:left="900"/>
        <w:rPr>
          <w:rFonts w:cstheme="minorBidi"/>
          <w:szCs w:val="22"/>
          <w:lang w:val="en-GB"/>
        </w:rPr>
      </w:pPr>
      <w:r>
        <w:t>Assign Spring to Foundation</w:t>
      </w:r>
    </w:p>
    <w:p w14:paraId="33424DED" w14:textId="77777777" w:rsidR="000D7DBD" w:rsidRPr="00C5076B" w:rsidRDefault="00112423" w:rsidP="009E7B95">
      <w:pPr>
        <w:keepNext/>
        <w:numPr>
          <w:ilvl w:val="1"/>
          <w:numId w:val="1"/>
        </w:numPr>
        <w:tabs>
          <w:tab w:val="num" w:pos="540"/>
        </w:tabs>
        <w:bidi w:val="0"/>
        <w:spacing w:before="240" w:after="240"/>
        <w:ind w:hanging="153"/>
        <w:outlineLvl w:val="1"/>
        <w:rPr>
          <w:b/>
          <w:bCs/>
        </w:rPr>
      </w:pPr>
      <w:bookmarkStart w:id="121" w:name="_Toc107647821"/>
      <w:bookmarkStart w:id="122" w:name="_Toc146113867"/>
      <w:r>
        <w:rPr>
          <w:b/>
          <w:bCs/>
        </w:rPr>
        <w:t>DESIGN</w:t>
      </w:r>
      <w:bookmarkEnd w:id="121"/>
      <w:bookmarkEnd w:id="122"/>
    </w:p>
    <w:p w14:paraId="11B44508" w14:textId="77777777" w:rsidR="000D7DBD" w:rsidRPr="00112423" w:rsidRDefault="000D7DBD" w:rsidP="002F1681">
      <w:pPr>
        <w:bidi w:val="0"/>
        <w:spacing w:line="360" w:lineRule="auto"/>
        <w:ind w:left="284" w:right="821"/>
        <w:contextualSpacing/>
        <w:jc w:val="both"/>
        <w:rPr>
          <w:rFonts w:cstheme="minorBidi"/>
          <w:szCs w:val="22"/>
          <w:lang w:val="en-GB"/>
        </w:rPr>
      </w:pPr>
      <w:bookmarkStart w:id="123" w:name="_Toc460664716"/>
      <w:bookmarkStart w:id="124" w:name="_Toc461267241"/>
      <w:bookmarkStart w:id="125" w:name="_Toc461281196"/>
      <w:bookmarkStart w:id="126" w:name="_Toc461347038"/>
      <w:bookmarkStart w:id="127" w:name="_Toc461347145"/>
      <w:bookmarkStart w:id="128" w:name="_Toc461953743"/>
      <w:bookmarkStart w:id="129" w:name="_Toc469302562"/>
      <w:bookmarkStart w:id="130" w:name="_Toc471737552"/>
      <w:bookmarkStart w:id="131" w:name="_Toc475979873"/>
      <w:bookmarkStart w:id="132" w:name="_Toc479518077"/>
      <w:bookmarkStart w:id="133" w:name="_Toc485464887"/>
      <w:bookmarkStart w:id="134" w:name="_Toc498437666"/>
      <w:bookmarkStart w:id="135" w:name="_Toc499632711"/>
      <w:bookmarkStart w:id="136" w:name="_Toc268560"/>
      <w:bookmarkStart w:id="137" w:name="_Toc28165919"/>
      <w:bookmarkStart w:id="138" w:name="_Toc39312783"/>
      <w:r w:rsidRPr="00112423">
        <w:rPr>
          <w:rFonts w:cstheme="minorBidi"/>
          <w:szCs w:val="22"/>
          <w:lang w:val="en-GB"/>
        </w:rPr>
        <w:t>Concrete Foundation are designed according to ACI 318-</w:t>
      </w:r>
      <w:r w:rsidR="000C194C">
        <w:rPr>
          <w:rFonts w:cstheme="minorBidi"/>
          <w:szCs w:val="22"/>
          <w:lang w:val="en-GB"/>
        </w:rPr>
        <w:t>14</w:t>
      </w:r>
      <w:r w:rsidRPr="00112423">
        <w:rPr>
          <w:rFonts w:cstheme="minorBidi"/>
          <w:szCs w:val="22"/>
          <w:lang w:val="en-GB"/>
        </w:rPr>
        <w:t>. Required loads are derived from SAP data, and design process will be done according to ACI code based on ultimate strength procedure.</w:t>
      </w:r>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p>
    <w:bookmarkStart w:id="139" w:name="_Toc469302563"/>
    <w:bookmarkStart w:id="140" w:name="_Toc471737553"/>
    <w:bookmarkStart w:id="141" w:name="_Toc475979874"/>
    <w:bookmarkStart w:id="142" w:name="_Toc479518078"/>
    <w:bookmarkStart w:id="143" w:name="_Toc485464888"/>
    <w:bookmarkStart w:id="144" w:name="_Toc498437667"/>
    <w:bookmarkStart w:id="145" w:name="_Toc499632712"/>
    <w:bookmarkStart w:id="146" w:name="_Toc268561"/>
    <w:bookmarkStart w:id="147" w:name="_Toc28165920"/>
    <w:bookmarkStart w:id="148" w:name="_Toc39312784"/>
    <w:p w14:paraId="4BC905C5" w14:textId="77777777" w:rsidR="000D7DBD" w:rsidRDefault="00C06494" w:rsidP="00022C3B">
      <w:pPr>
        <w:bidi w:val="0"/>
        <w:spacing w:line="360" w:lineRule="auto"/>
        <w:ind w:left="720" w:right="821" w:firstLine="144"/>
        <w:contextualSpacing/>
        <w:jc w:val="both"/>
        <w:rPr>
          <w:rFonts w:cstheme="minorBidi"/>
          <w:szCs w:val="22"/>
          <w:lang w:val="en-GB"/>
        </w:rPr>
      </w:pPr>
      <m:oMath>
        <m:sSub>
          <m:sSubPr>
            <m:ctrlPr>
              <w:rPr>
                <w:rFonts w:ascii="Cambria Math" w:hAnsi="Cambria Math" w:cstheme="minorBidi"/>
                <w:szCs w:val="22"/>
                <w:lang w:val="en-GB"/>
              </w:rPr>
            </m:ctrlPr>
          </m:sSubPr>
          <m:e>
            <m:sSup>
              <m:sSupPr>
                <m:ctrlPr>
                  <w:rPr>
                    <w:rFonts w:ascii="Cambria Math" w:hAnsi="Cambria Math" w:cstheme="minorBidi"/>
                    <w:szCs w:val="22"/>
                    <w:lang w:val="en-GB"/>
                  </w:rPr>
                </m:ctrlPr>
              </m:sSupPr>
              <m:e>
                <m:r>
                  <m:rPr>
                    <m:sty m:val="p"/>
                  </m:rPr>
                  <w:rPr>
                    <w:rFonts w:ascii="Cambria Math" w:hAnsi="Cambria Math" w:cstheme="minorBidi"/>
                    <w:szCs w:val="22"/>
                    <w:lang w:val="en-GB"/>
                  </w:rPr>
                  <m:t>f</m:t>
                </m:r>
              </m:e>
              <m:sup>
                <m:r>
                  <m:rPr>
                    <m:sty m:val="p"/>
                  </m:rPr>
                  <w:rPr>
                    <w:rFonts w:ascii="Cambria Math" w:hAnsi="Cambria Math" w:cstheme="minorBidi"/>
                    <w:szCs w:val="22"/>
                    <w:lang w:val="en-GB"/>
                  </w:rPr>
                  <m:t>'</m:t>
                </m:r>
              </m:sup>
            </m:sSup>
          </m:e>
          <m:sub>
            <m:r>
              <m:rPr>
                <m:sty m:val="p"/>
              </m:rPr>
              <w:rPr>
                <w:rFonts w:ascii="Cambria Math" w:hAnsi="Cambria Math" w:cstheme="minorBidi"/>
                <w:szCs w:val="22"/>
                <w:lang w:val="en-GB"/>
              </w:rPr>
              <m:t>c</m:t>
            </m:r>
          </m:sub>
        </m:sSub>
        <m:r>
          <m:rPr>
            <m:sty m:val="p"/>
          </m:rPr>
          <w:rPr>
            <w:rFonts w:ascii="Cambria Math" w:hAnsi="Cambria Math" w:cstheme="minorBidi"/>
            <w:szCs w:val="22"/>
            <w:lang w:val="en-GB"/>
          </w:rPr>
          <m:t>=</m:t>
        </m:r>
        <w:bookmarkEnd w:id="139"/>
        <w:bookmarkEnd w:id="140"/>
        <m:r>
          <m:rPr>
            <m:sty m:val="p"/>
          </m:rPr>
          <w:rPr>
            <w:rFonts w:ascii="Cambria Math" w:hAnsi="Cambria Math" w:cstheme="minorBidi"/>
            <w:szCs w:val="22"/>
            <w:lang w:val="en-GB"/>
          </w:rPr>
          <m:t>30Mpa</m:t>
        </m:r>
      </m:oMath>
      <w:r w:rsidR="000D7DBD" w:rsidRPr="00112423">
        <w:rPr>
          <w:rFonts w:cstheme="minorBidi"/>
          <w:szCs w:val="22"/>
          <w:lang w:val="en-GB"/>
        </w:rPr>
        <w:tab/>
      </w:r>
      <w:r w:rsidR="000D7DBD" w:rsidRPr="00112423">
        <w:rPr>
          <w:rFonts w:cstheme="minorBidi"/>
          <w:szCs w:val="22"/>
          <w:lang w:val="en-GB"/>
        </w:rPr>
        <w:tab/>
      </w:r>
      <w:bookmarkStart w:id="149" w:name="_Toc469302564"/>
      <w:bookmarkStart w:id="150" w:name="_Toc471737554"/>
      <m:oMath>
        <m:sSub>
          <m:sSubPr>
            <m:ctrlPr>
              <w:rPr>
                <w:rFonts w:ascii="Cambria Math" w:hAnsi="Cambria Math" w:cstheme="minorBidi"/>
                <w:szCs w:val="22"/>
                <w:lang w:val="en-GB"/>
              </w:rPr>
            </m:ctrlPr>
          </m:sSubPr>
          <m:e>
            <m:r>
              <m:rPr>
                <m:sty m:val="p"/>
              </m:rPr>
              <w:rPr>
                <w:rFonts w:ascii="Cambria Math" w:hAnsi="Cambria Math" w:cstheme="minorBidi"/>
                <w:szCs w:val="22"/>
                <w:lang w:val="en-GB"/>
              </w:rPr>
              <m:t>f</m:t>
            </m:r>
          </m:e>
          <m:sub>
            <m:r>
              <m:rPr>
                <m:sty m:val="p"/>
              </m:rPr>
              <w:rPr>
                <w:rFonts w:ascii="Cambria Math" w:hAnsi="Cambria Math" w:cstheme="minorBidi"/>
                <w:szCs w:val="22"/>
                <w:lang w:val="en-GB"/>
              </w:rPr>
              <m:t>y</m:t>
            </m:r>
          </m:sub>
        </m:sSub>
        <m:r>
          <m:rPr>
            <m:sty m:val="p"/>
          </m:rPr>
          <w:rPr>
            <w:rFonts w:ascii="Cambria Math" w:hAnsi="Cambria Math" w:cstheme="minorBidi"/>
            <w:szCs w:val="22"/>
            <w:lang w:val="en-GB"/>
          </w:rPr>
          <m:t>=400</m:t>
        </m:r>
        <w:bookmarkEnd w:id="141"/>
        <w:bookmarkEnd w:id="142"/>
        <w:bookmarkEnd w:id="143"/>
        <w:bookmarkEnd w:id="144"/>
        <w:bookmarkEnd w:id="145"/>
        <w:bookmarkEnd w:id="146"/>
        <w:bookmarkEnd w:id="147"/>
        <w:bookmarkEnd w:id="148"/>
        <m:r>
          <m:rPr>
            <m:sty m:val="p"/>
          </m:rPr>
          <w:rPr>
            <w:rFonts w:ascii="Cambria Math" w:hAnsi="Cambria Math" w:cstheme="minorBidi"/>
            <w:szCs w:val="22"/>
            <w:lang w:val="en-GB"/>
          </w:rPr>
          <m:t>Ma</m:t>
        </m:r>
      </m:oMath>
    </w:p>
    <w:p w14:paraId="79EF2371" w14:textId="77777777" w:rsidR="00022C3B" w:rsidRDefault="00022C3B" w:rsidP="00022C3B">
      <w:pPr>
        <w:bidi w:val="0"/>
        <w:spacing w:line="360" w:lineRule="auto"/>
        <w:ind w:left="720" w:right="821" w:firstLine="144"/>
        <w:contextualSpacing/>
        <w:jc w:val="both"/>
        <w:rPr>
          <w:rFonts w:cstheme="minorBidi"/>
          <w:szCs w:val="22"/>
          <w:lang w:val="en-GB"/>
        </w:rPr>
      </w:pPr>
      <w:r>
        <w:rPr>
          <w:rFonts w:cstheme="minorBidi"/>
          <w:szCs w:val="22"/>
          <w:lang w:val="en-GB"/>
        </w:rPr>
        <w:t>Soil load applied on model as below:</w:t>
      </w:r>
    </w:p>
    <w:p w14:paraId="662F8DD3" w14:textId="1EF37595" w:rsidR="00022C3B" w:rsidRDefault="00022C3B" w:rsidP="00022C3B">
      <w:pPr>
        <w:bidi w:val="0"/>
        <w:spacing w:line="360" w:lineRule="auto"/>
        <w:ind w:left="720" w:right="821" w:firstLine="144"/>
        <w:contextualSpacing/>
        <w:jc w:val="both"/>
        <w:rPr>
          <w:rFonts w:cstheme="minorBidi"/>
          <w:szCs w:val="22"/>
          <w:lang w:val="en-GB"/>
        </w:rPr>
      </w:pPr>
    </w:p>
    <w:p w14:paraId="4960C785" w14:textId="25A1076B" w:rsidR="00E941FE" w:rsidRDefault="00E50446" w:rsidP="00E941FE">
      <w:pPr>
        <w:bidi w:val="0"/>
        <w:spacing w:line="360" w:lineRule="auto"/>
        <w:ind w:left="720" w:right="821" w:firstLine="144"/>
        <w:contextualSpacing/>
        <w:jc w:val="center"/>
        <w:rPr>
          <w:rFonts w:cstheme="minorBidi"/>
          <w:szCs w:val="22"/>
          <w:lang w:val="en-GB"/>
        </w:rPr>
      </w:pPr>
      <w:r>
        <w:rPr>
          <w:noProof/>
        </w:rPr>
        <w:lastRenderedPageBreak/>
        <w:drawing>
          <wp:inline distT="0" distB="0" distL="0" distR="0" wp14:anchorId="2DA64E77" wp14:editId="737610EC">
            <wp:extent cx="3276600" cy="2543175"/>
            <wp:effectExtent l="0" t="0" r="0"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8"/>
                    <a:srcRect l="33485" t="17265" r="16650" b="13932"/>
                    <a:stretch/>
                  </pic:blipFill>
                  <pic:spPr bwMode="auto">
                    <a:xfrm>
                      <a:off x="0" y="0"/>
                      <a:ext cx="3276600" cy="2543175"/>
                    </a:xfrm>
                    <a:prstGeom prst="rect">
                      <a:avLst/>
                    </a:prstGeom>
                    <a:ln>
                      <a:noFill/>
                    </a:ln>
                    <a:extLst>
                      <a:ext uri="{53640926-AAD7-44D8-BBD7-CCE9431645EC}">
                        <a14:shadowObscured xmlns:a14="http://schemas.microsoft.com/office/drawing/2010/main"/>
                      </a:ext>
                    </a:extLst>
                  </pic:spPr>
                </pic:pic>
              </a:graphicData>
            </a:graphic>
          </wp:inline>
        </w:drawing>
      </w:r>
    </w:p>
    <w:p w14:paraId="20D31A6D" w14:textId="4DB9B935" w:rsidR="00E941FE" w:rsidRDefault="00E941FE" w:rsidP="0065794D">
      <w:pPr>
        <w:pStyle w:val="FigureTitle"/>
        <w:ind w:left="1440"/>
        <w:rPr>
          <w:rFonts w:cstheme="minorBidi"/>
          <w:szCs w:val="22"/>
          <w:lang w:val="en-GB"/>
        </w:rPr>
      </w:pPr>
      <w:r>
        <w:t xml:space="preserve">Applied soil load on Foundation </w:t>
      </w:r>
    </w:p>
    <w:p w14:paraId="4C393EAD" w14:textId="77777777" w:rsidR="00022C3B" w:rsidRPr="00112423" w:rsidRDefault="00022C3B" w:rsidP="007952BF">
      <w:pPr>
        <w:bidi w:val="0"/>
        <w:spacing w:line="360" w:lineRule="auto"/>
        <w:ind w:left="284" w:right="821" w:firstLine="144"/>
        <w:contextualSpacing/>
        <w:jc w:val="both"/>
        <w:rPr>
          <w:rFonts w:cstheme="minorBidi"/>
          <w:szCs w:val="22"/>
          <w:lang w:val="en-GB"/>
        </w:rPr>
      </w:pPr>
      <w:r>
        <w:rPr>
          <w:rFonts w:cstheme="minorBidi"/>
          <w:szCs w:val="22"/>
          <w:lang w:val="en-GB"/>
        </w:rPr>
        <w:t xml:space="preserve">Soil dead load is </w:t>
      </w:r>
      <m:oMath>
        <m:r>
          <w:rPr>
            <w:rFonts w:ascii="Cambria Math" w:hAnsi="Cambria Math" w:cstheme="minorBidi"/>
            <w:szCs w:val="22"/>
            <w:lang w:val="en-GB"/>
          </w:rPr>
          <m:t>γh=</m:t>
        </m:r>
        <m:r>
          <w:rPr>
            <w:rFonts w:ascii="Cambria Math" w:hAnsi="Cambria Math" w:cstheme="minorBidi"/>
            <w:szCs w:val="22"/>
            <w:lang w:val="en-GB"/>
          </w:rPr>
          <m:t>1.85*0.6=1.11</m:t>
        </m:r>
        <m:f>
          <m:fPr>
            <m:ctrlPr>
              <w:rPr>
                <w:rFonts w:ascii="Cambria Math" w:hAnsi="Cambria Math" w:cstheme="minorBidi"/>
                <w:i/>
                <w:szCs w:val="22"/>
                <w:lang w:val="en-GB"/>
              </w:rPr>
            </m:ctrlPr>
          </m:fPr>
          <m:num>
            <m:r>
              <w:rPr>
                <w:rFonts w:ascii="Cambria Math" w:hAnsi="Cambria Math" w:cstheme="minorBidi"/>
                <w:szCs w:val="22"/>
                <w:lang w:val="en-GB"/>
              </w:rPr>
              <m:t>ton</m:t>
            </m:r>
          </m:num>
          <m:den>
            <m:r>
              <w:rPr>
                <w:rFonts w:ascii="Cambria Math" w:hAnsi="Cambria Math" w:cstheme="minorBidi"/>
                <w:szCs w:val="22"/>
                <w:lang w:val="en-GB"/>
              </w:rPr>
              <m:t>m2</m:t>
            </m:r>
          </m:den>
        </m:f>
        <m:r>
          <w:rPr>
            <w:rFonts w:ascii="Cambria Math" w:hAnsi="Cambria Math" w:cstheme="minorBidi"/>
            <w:szCs w:val="22"/>
            <w:lang w:val="en-GB"/>
          </w:rPr>
          <m:t>=1110</m:t>
        </m:r>
        <m:f>
          <m:fPr>
            <m:ctrlPr>
              <w:rPr>
                <w:rFonts w:ascii="Cambria Math" w:hAnsi="Cambria Math" w:cstheme="minorBidi"/>
                <w:i/>
                <w:szCs w:val="22"/>
                <w:lang w:val="en-GB"/>
              </w:rPr>
            </m:ctrlPr>
          </m:fPr>
          <m:num>
            <m:r>
              <w:rPr>
                <w:rFonts w:ascii="Cambria Math" w:hAnsi="Cambria Math" w:cstheme="minorBidi"/>
                <w:szCs w:val="22"/>
                <w:lang w:val="en-GB"/>
              </w:rPr>
              <m:t>kg</m:t>
            </m:r>
          </m:num>
          <m:den>
            <m:r>
              <w:rPr>
                <w:rFonts w:ascii="Cambria Math" w:hAnsi="Cambria Math" w:cstheme="minorBidi"/>
                <w:szCs w:val="22"/>
                <w:lang w:val="en-GB"/>
              </w:rPr>
              <m:t>m2</m:t>
            </m:r>
          </m:den>
        </m:f>
      </m:oMath>
    </w:p>
    <w:p w14:paraId="4B263F0D" w14:textId="77777777" w:rsidR="000D7DBD" w:rsidRPr="0029274F" w:rsidRDefault="000D7DBD" w:rsidP="009E7B95">
      <w:pPr>
        <w:keepNext/>
        <w:numPr>
          <w:ilvl w:val="1"/>
          <w:numId w:val="1"/>
        </w:numPr>
        <w:tabs>
          <w:tab w:val="num" w:pos="540"/>
        </w:tabs>
        <w:bidi w:val="0"/>
        <w:spacing w:before="240" w:after="240"/>
        <w:ind w:hanging="294"/>
        <w:outlineLvl w:val="1"/>
        <w:rPr>
          <w:rFonts w:asciiTheme="majorBidi" w:hAnsiTheme="majorBidi" w:cstheme="majorBidi"/>
          <w:b/>
          <w:bCs/>
          <w:caps/>
          <w:lang w:val="en-GB"/>
        </w:rPr>
      </w:pPr>
      <w:bookmarkStart w:id="151" w:name="_Toc475979875"/>
      <w:bookmarkStart w:id="152" w:name="_Toc485464889"/>
      <w:bookmarkStart w:id="153" w:name="_Toc39312785"/>
      <w:bookmarkStart w:id="154" w:name="_Toc43881158"/>
      <w:bookmarkStart w:id="155" w:name="_Toc107647822"/>
      <w:bookmarkStart w:id="156" w:name="_Toc146113868"/>
      <w:bookmarkStart w:id="157" w:name="_Toc253571753"/>
      <w:bookmarkEnd w:id="149"/>
      <w:bookmarkEnd w:id="150"/>
      <w:r w:rsidRPr="0029274F">
        <w:rPr>
          <w:rFonts w:asciiTheme="majorBidi" w:hAnsiTheme="majorBidi" w:cstheme="majorBidi"/>
          <w:b/>
          <w:bCs/>
          <w:caps/>
          <w:lang w:val="en-GB"/>
        </w:rPr>
        <w:t>FOUNDATION DESIGN CONTROL</w:t>
      </w:r>
      <w:bookmarkEnd w:id="151"/>
      <w:bookmarkEnd w:id="152"/>
      <w:bookmarkEnd w:id="153"/>
      <w:bookmarkEnd w:id="154"/>
      <w:bookmarkEnd w:id="155"/>
      <w:bookmarkEnd w:id="156"/>
    </w:p>
    <w:p w14:paraId="154DA526" w14:textId="77777777" w:rsidR="000D7DBD" w:rsidRDefault="009E7B95" w:rsidP="00E941FE">
      <w:pPr>
        <w:pStyle w:val="Heading3"/>
      </w:pPr>
      <w:bookmarkStart w:id="158" w:name="_Toc475979876"/>
      <w:bookmarkStart w:id="159" w:name="_Toc485464890"/>
      <w:bookmarkStart w:id="160" w:name="_Toc39312786"/>
      <w:bookmarkStart w:id="161" w:name="_Toc41742227"/>
      <w:bookmarkStart w:id="162" w:name="_Toc43881159"/>
      <w:bookmarkStart w:id="163" w:name="_Toc107647823"/>
      <w:bookmarkStart w:id="164" w:name="_Toc146113869"/>
      <w:bookmarkStart w:id="165" w:name="_Toc461953767"/>
      <w:bookmarkStart w:id="166" w:name="_Toc469302637"/>
      <w:bookmarkStart w:id="167" w:name="OLE_LINK3"/>
      <w:r>
        <w:t>12.3</w:t>
      </w:r>
      <w:r w:rsidR="00F77DC0">
        <w:t>.1</w:t>
      </w:r>
      <w:r w:rsidR="001328A8">
        <w:t xml:space="preserve"> </w:t>
      </w:r>
      <w:r w:rsidR="000D7DBD" w:rsidRPr="00C027EE">
        <w:t>Check of Stress for Foundation</w:t>
      </w:r>
      <w:bookmarkEnd w:id="158"/>
      <w:bookmarkEnd w:id="159"/>
      <w:bookmarkEnd w:id="160"/>
      <w:bookmarkEnd w:id="161"/>
      <w:bookmarkEnd w:id="162"/>
      <w:bookmarkEnd w:id="163"/>
      <w:bookmarkEnd w:id="164"/>
      <w:r w:rsidR="000D7DBD" w:rsidRPr="00C027EE">
        <w:t xml:space="preserve"> </w:t>
      </w:r>
      <w:bookmarkEnd w:id="165"/>
      <w:bookmarkEnd w:id="166"/>
    </w:p>
    <w:tbl>
      <w:tblPr>
        <w:tblW w:w="6340" w:type="dxa"/>
        <w:jc w:val="center"/>
        <w:tblLook w:val="04A0" w:firstRow="1" w:lastRow="0" w:firstColumn="1" w:lastColumn="0" w:noHBand="0" w:noVBand="1"/>
      </w:tblPr>
      <w:tblGrid>
        <w:gridCol w:w="747"/>
        <w:gridCol w:w="1613"/>
        <w:gridCol w:w="1718"/>
        <w:gridCol w:w="461"/>
        <w:gridCol w:w="668"/>
        <w:gridCol w:w="1194"/>
      </w:tblGrid>
      <w:tr w:rsidR="00955F2E" w:rsidRPr="00955F2E" w14:paraId="10F20ABE" w14:textId="77777777" w:rsidTr="00955F2E">
        <w:trPr>
          <w:trHeight w:val="300"/>
          <w:tblHeader/>
          <w:jc w:val="center"/>
        </w:trPr>
        <w:tc>
          <w:tcPr>
            <w:tcW w:w="6340" w:type="dxa"/>
            <w:gridSpan w:val="6"/>
            <w:tcBorders>
              <w:top w:val="single" w:sz="4" w:space="0" w:color="auto"/>
              <w:left w:val="nil"/>
              <w:bottom w:val="single" w:sz="4" w:space="0" w:color="auto"/>
              <w:right w:val="single" w:sz="4" w:space="0" w:color="000000"/>
            </w:tcBorders>
            <w:shd w:val="clear" w:color="000000" w:fill="33CCCC"/>
            <w:noWrap/>
            <w:vAlign w:val="center"/>
            <w:hideMark/>
          </w:tcPr>
          <w:p w14:paraId="007E8647" w14:textId="77777777" w:rsidR="00955F2E" w:rsidRPr="00955F2E" w:rsidRDefault="00955F2E" w:rsidP="00955F2E">
            <w:pPr>
              <w:bidi w:val="0"/>
              <w:jc w:val="center"/>
              <w:rPr>
                <w:rFonts w:ascii="Calibri" w:hAnsi="Calibri" w:cs="Calibri"/>
                <w:b/>
                <w:bCs/>
                <w:color w:val="000000"/>
                <w:szCs w:val="22"/>
              </w:rPr>
            </w:pPr>
            <w:r w:rsidRPr="00955F2E">
              <w:rPr>
                <w:rFonts w:ascii="Calibri" w:hAnsi="Calibri" w:cs="Calibri"/>
                <w:b/>
                <w:bCs/>
                <w:color w:val="000000"/>
                <w:szCs w:val="22"/>
              </w:rPr>
              <w:t>TABLE:  Nodal Displacements</w:t>
            </w:r>
          </w:p>
        </w:tc>
      </w:tr>
      <w:tr w:rsidR="00955F2E" w:rsidRPr="00955F2E" w14:paraId="36911FA6" w14:textId="77777777" w:rsidTr="00955F2E">
        <w:trPr>
          <w:trHeight w:val="300"/>
          <w:tblHeader/>
          <w:jc w:val="center"/>
        </w:trPr>
        <w:tc>
          <w:tcPr>
            <w:tcW w:w="747" w:type="dxa"/>
            <w:tcBorders>
              <w:top w:val="nil"/>
              <w:left w:val="single" w:sz="4" w:space="0" w:color="auto"/>
              <w:bottom w:val="single" w:sz="4" w:space="0" w:color="auto"/>
              <w:right w:val="single" w:sz="4" w:space="0" w:color="auto"/>
            </w:tcBorders>
            <w:shd w:val="clear" w:color="000000" w:fill="CCFFFF"/>
            <w:noWrap/>
            <w:vAlign w:val="center"/>
            <w:hideMark/>
          </w:tcPr>
          <w:p w14:paraId="3092D04D" w14:textId="77777777" w:rsidR="00955F2E" w:rsidRPr="00955F2E" w:rsidRDefault="00955F2E" w:rsidP="00955F2E">
            <w:pPr>
              <w:bidi w:val="0"/>
              <w:jc w:val="center"/>
              <w:rPr>
                <w:rFonts w:ascii="Calibri" w:hAnsi="Calibri" w:cs="Calibri"/>
                <w:b/>
                <w:bCs/>
                <w:color w:val="000000"/>
                <w:szCs w:val="22"/>
              </w:rPr>
            </w:pPr>
            <w:r w:rsidRPr="00955F2E">
              <w:rPr>
                <w:rFonts w:ascii="Calibri" w:hAnsi="Calibri" w:cs="Calibri"/>
                <w:b/>
                <w:bCs/>
                <w:color w:val="000000"/>
                <w:szCs w:val="22"/>
              </w:rPr>
              <w:t>Point</w:t>
            </w:r>
          </w:p>
        </w:tc>
        <w:tc>
          <w:tcPr>
            <w:tcW w:w="1613" w:type="dxa"/>
            <w:tcBorders>
              <w:top w:val="nil"/>
              <w:left w:val="nil"/>
              <w:bottom w:val="single" w:sz="4" w:space="0" w:color="auto"/>
              <w:right w:val="single" w:sz="4" w:space="0" w:color="auto"/>
            </w:tcBorders>
            <w:shd w:val="clear" w:color="000000" w:fill="CCFFFF"/>
            <w:noWrap/>
            <w:vAlign w:val="center"/>
            <w:hideMark/>
          </w:tcPr>
          <w:p w14:paraId="0B4DDE93" w14:textId="77777777" w:rsidR="00955F2E" w:rsidRPr="00955F2E" w:rsidRDefault="00955F2E" w:rsidP="00955F2E">
            <w:pPr>
              <w:bidi w:val="0"/>
              <w:jc w:val="center"/>
              <w:rPr>
                <w:rFonts w:ascii="Calibri" w:hAnsi="Calibri" w:cs="Calibri"/>
                <w:b/>
                <w:bCs/>
                <w:color w:val="000000"/>
                <w:szCs w:val="22"/>
              </w:rPr>
            </w:pPr>
            <w:proofErr w:type="spellStart"/>
            <w:r w:rsidRPr="00955F2E">
              <w:rPr>
                <w:rFonts w:ascii="Calibri" w:hAnsi="Calibri" w:cs="Calibri"/>
                <w:b/>
                <w:bCs/>
                <w:color w:val="000000"/>
                <w:szCs w:val="22"/>
              </w:rPr>
              <w:t>OutputCase</w:t>
            </w:r>
            <w:proofErr w:type="spellEnd"/>
          </w:p>
        </w:tc>
        <w:tc>
          <w:tcPr>
            <w:tcW w:w="1718" w:type="dxa"/>
            <w:tcBorders>
              <w:top w:val="nil"/>
              <w:left w:val="nil"/>
              <w:bottom w:val="single" w:sz="4" w:space="0" w:color="auto"/>
              <w:right w:val="single" w:sz="4" w:space="0" w:color="auto"/>
            </w:tcBorders>
            <w:shd w:val="clear" w:color="000000" w:fill="CCFFFF"/>
            <w:noWrap/>
            <w:vAlign w:val="center"/>
            <w:hideMark/>
          </w:tcPr>
          <w:p w14:paraId="456058E6" w14:textId="77777777" w:rsidR="00955F2E" w:rsidRPr="00955F2E" w:rsidRDefault="00955F2E" w:rsidP="00955F2E">
            <w:pPr>
              <w:bidi w:val="0"/>
              <w:jc w:val="center"/>
              <w:rPr>
                <w:rFonts w:ascii="Calibri" w:hAnsi="Calibri" w:cs="Calibri"/>
                <w:b/>
                <w:bCs/>
                <w:color w:val="000000"/>
                <w:szCs w:val="22"/>
              </w:rPr>
            </w:pPr>
            <w:proofErr w:type="spellStart"/>
            <w:r w:rsidRPr="00955F2E">
              <w:rPr>
                <w:rFonts w:ascii="Calibri" w:hAnsi="Calibri" w:cs="Calibri"/>
                <w:b/>
                <w:bCs/>
                <w:color w:val="000000"/>
                <w:szCs w:val="22"/>
              </w:rPr>
              <w:t>CaseType</w:t>
            </w:r>
            <w:proofErr w:type="spellEnd"/>
          </w:p>
        </w:tc>
        <w:tc>
          <w:tcPr>
            <w:tcW w:w="400" w:type="dxa"/>
            <w:tcBorders>
              <w:top w:val="nil"/>
              <w:left w:val="nil"/>
              <w:bottom w:val="single" w:sz="4" w:space="0" w:color="auto"/>
              <w:right w:val="single" w:sz="4" w:space="0" w:color="auto"/>
            </w:tcBorders>
            <w:shd w:val="clear" w:color="000000" w:fill="CCFFFF"/>
            <w:noWrap/>
            <w:vAlign w:val="center"/>
            <w:hideMark/>
          </w:tcPr>
          <w:p w14:paraId="1C3F4730" w14:textId="77777777" w:rsidR="00955F2E" w:rsidRPr="00955F2E" w:rsidRDefault="00955F2E" w:rsidP="00955F2E">
            <w:pPr>
              <w:bidi w:val="0"/>
              <w:jc w:val="center"/>
              <w:rPr>
                <w:rFonts w:ascii="Calibri" w:hAnsi="Calibri" w:cs="Calibri"/>
                <w:b/>
                <w:bCs/>
                <w:color w:val="000000"/>
                <w:szCs w:val="22"/>
              </w:rPr>
            </w:pPr>
            <w:proofErr w:type="spellStart"/>
            <w:r w:rsidRPr="00955F2E">
              <w:rPr>
                <w:rFonts w:ascii="Calibri" w:hAnsi="Calibri" w:cs="Calibri"/>
                <w:b/>
                <w:bCs/>
                <w:color w:val="000000"/>
                <w:szCs w:val="22"/>
              </w:rPr>
              <w:t>Ux</w:t>
            </w:r>
            <w:proofErr w:type="spellEnd"/>
          </w:p>
        </w:tc>
        <w:tc>
          <w:tcPr>
            <w:tcW w:w="668" w:type="dxa"/>
            <w:tcBorders>
              <w:top w:val="nil"/>
              <w:left w:val="nil"/>
              <w:bottom w:val="single" w:sz="4" w:space="0" w:color="auto"/>
              <w:right w:val="single" w:sz="4" w:space="0" w:color="auto"/>
            </w:tcBorders>
            <w:shd w:val="clear" w:color="000000" w:fill="CCFFFF"/>
            <w:noWrap/>
            <w:vAlign w:val="center"/>
            <w:hideMark/>
          </w:tcPr>
          <w:p w14:paraId="429AAD24" w14:textId="77777777" w:rsidR="00955F2E" w:rsidRPr="00955F2E" w:rsidRDefault="00955F2E" w:rsidP="00955F2E">
            <w:pPr>
              <w:bidi w:val="0"/>
              <w:jc w:val="center"/>
              <w:rPr>
                <w:rFonts w:ascii="Calibri" w:hAnsi="Calibri" w:cs="Calibri"/>
                <w:b/>
                <w:bCs/>
                <w:color w:val="000000"/>
                <w:szCs w:val="22"/>
              </w:rPr>
            </w:pPr>
            <w:r w:rsidRPr="00955F2E">
              <w:rPr>
                <w:rFonts w:ascii="Calibri" w:hAnsi="Calibri" w:cs="Calibri"/>
                <w:b/>
                <w:bCs/>
                <w:color w:val="000000"/>
                <w:szCs w:val="22"/>
              </w:rPr>
              <w:t>Uy</w:t>
            </w:r>
          </w:p>
        </w:tc>
        <w:tc>
          <w:tcPr>
            <w:tcW w:w="1194" w:type="dxa"/>
            <w:tcBorders>
              <w:top w:val="nil"/>
              <w:left w:val="nil"/>
              <w:bottom w:val="single" w:sz="4" w:space="0" w:color="auto"/>
              <w:right w:val="single" w:sz="4" w:space="0" w:color="auto"/>
            </w:tcBorders>
            <w:shd w:val="clear" w:color="000000" w:fill="CCFFFF"/>
            <w:noWrap/>
            <w:vAlign w:val="center"/>
            <w:hideMark/>
          </w:tcPr>
          <w:p w14:paraId="42F11A77" w14:textId="77777777" w:rsidR="00955F2E" w:rsidRPr="00955F2E" w:rsidRDefault="00955F2E" w:rsidP="00955F2E">
            <w:pPr>
              <w:bidi w:val="0"/>
              <w:jc w:val="center"/>
              <w:rPr>
                <w:rFonts w:ascii="Calibri" w:hAnsi="Calibri" w:cs="Calibri"/>
                <w:b/>
                <w:bCs/>
                <w:color w:val="000000"/>
                <w:szCs w:val="22"/>
              </w:rPr>
            </w:pPr>
            <w:r w:rsidRPr="00955F2E">
              <w:rPr>
                <w:rFonts w:ascii="Calibri" w:hAnsi="Calibri" w:cs="Calibri"/>
                <w:b/>
                <w:bCs/>
                <w:color w:val="000000"/>
                <w:szCs w:val="22"/>
              </w:rPr>
              <w:t>Uz</w:t>
            </w:r>
          </w:p>
        </w:tc>
      </w:tr>
      <w:tr w:rsidR="00955F2E" w:rsidRPr="00955F2E" w14:paraId="03272B08" w14:textId="77777777" w:rsidTr="00955F2E">
        <w:trPr>
          <w:trHeight w:val="300"/>
          <w:jc w:val="center"/>
        </w:trPr>
        <w:tc>
          <w:tcPr>
            <w:tcW w:w="747" w:type="dxa"/>
            <w:tcBorders>
              <w:top w:val="nil"/>
              <w:left w:val="single" w:sz="4" w:space="0" w:color="auto"/>
              <w:bottom w:val="single" w:sz="4" w:space="0" w:color="auto"/>
              <w:right w:val="single" w:sz="4" w:space="0" w:color="auto"/>
            </w:tcBorders>
            <w:shd w:val="clear" w:color="auto" w:fill="auto"/>
            <w:noWrap/>
            <w:vAlign w:val="center"/>
            <w:hideMark/>
          </w:tcPr>
          <w:p w14:paraId="7877E3AA"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71</w:t>
            </w:r>
          </w:p>
        </w:tc>
        <w:tc>
          <w:tcPr>
            <w:tcW w:w="1613" w:type="dxa"/>
            <w:tcBorders>
              <w:top w:val="nil"/>
              <w:left w:val="nil"/>
              <w:bottom w:val="single" w:sz="4" w:space="0" w:color="auto"/>
              <w:right w:val="single" w:sz="4" w:space="0" w:color="auto"/>
            </w:tcBorders>
            <w:shd w:val="clear" w:color="auto" w:fill="auto"/>
            <w:noWrap/>
            <w:vAlign w:val="center"/>
            <w:hideMark/>
          </w:tcPr>
          <w:p w14:paraId="2A65F216"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COMB11</w:t>
            </w:r>
          </w:p>
        </w:tc>
        <w:tc>
          <w:tcPr>
            <w:tcW w:w="1718" w:type="dxa"/>
            <w:tcBorders>
              <w:top w:val="nil"/>
              <w:left w:val="nil"/>
              <w:bottom w:val="single" w:sz="4" w:space="0" w:color="auto"/>
              <w:right w:val="single" w:sz="4" w:space="0" w:color="auto"/>
            </w:tcBorders>
            <w:shd w:val="clear" w:color="auto" w:fill="auto"/>
            <w:noWrap/>
            <w:vAlign w:val="center"/>
            <w:hideMark/>
          </w:tcPr>
          <w:p w14:paraId="2404FD40"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Combination</w:t>
            </w:r>
          </w:p>
        </w:tc>
        <w:tc>
          <w:tcPr>
            <w:tcW w:w="400" w:type="dxa"/>
            <w:tcBorders>
              <w:top w:val="nil"/>
              <w:left w:val="nil"/>
              <w:bottom w:val="single" w:sz="4" w:space="0" w:color="auto"/>
              <w:right w:val="single" w:sz="4" w:space="0" w:color="auto"/>
            </w:tcBorders>
            <w:shd w:val="clear" w:color="auto" w:fill="auto"/>
            <w:noWrap/>
            <w:vAlign w:val="center"/>
            <w:hideMark/>
          </w:tcPr>
          <w:p w14:paraId="6E74501F"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668" w:type="dxa"/>
            <w:tcBorders>
              <w:top w:val="nil"/>
              <w:left w:val="nil"/>
              <w:bottom w:val="single" w:sz="4" w:space="0" w:color="auto"/>
              <w:right w:val="single" w:sz="4" w:space="0" w:color="auto"/>
            </w:tcBorders>
            <w:shd w:val="clear" w:color="auto" w:fill="auto"/>
            <w:noWrap/>
            <w:vAlign w:val="center"/>
            <w:hideMark/>
          </w:tcPr>
          <w:p w14:paraId="7F32A739"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1194" w:type="dxa"/>
            <w:tcBorders>
              <w:top w:val="nil"/>
              <w:left w:val="nil"/>
              <w:bottom w:val="single" w:sz="4" w:space="0" w:color="auto"/>
              <w:right w:val="single" w:sz="4" w:space="0" w:color="auto"/>
            </w:tcBorders>
            <w:shd w:val="clear" w:color="auto" w:fill="auto"/>
            <w:noWrap/>
            <w:vAlign w:val="center"/>
            <w:hideMark/>
          </w:tcPr>
          <w:p w14:paraId="5546408C"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-0.12303</w:t>
            </w:r>
          </w:p>
        </w:tc>
      </w:tr>
      <w:tr w:rsidR="00955F2E" w:rsidRPr="00955F2E" w14:paraId="0675FEAA" w14:textId="77777777" w:rsidTr="00955F2E">
        <w:trPr>
          <w:trHeight w:val="300"/>
          <w:jc w:val="center"/>
        </w:trPr>
        <w:tc>
          <w:tcPr>
            <w:tcW w:w="747" w:type="dxa"/>
            <w:tcBorders>
              <w:top w:val="nil"/>
              <w:left w:val="single" w:sz="4" w:space="0" w:color="auto"/>
              <w:bottom w:val="single" w:sz="4" w:space="0" w:color="auto"/>
              <w:right w:val="single" w:sz="4" w:space="0" w:color="auto"/>
            </w:tcBorders>
            <w:shd w:val="clear" w:color="auto" w:fill="auto"/>
            <w:noWrap/>
            <w:vAlign w:val="center"/>
            <w:hideMark/>
          </w:tcPr>
          <w:p w14:paraId="10AA822A"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239</w:t>
            </w:r>
          </w:p>
        </w:tc>
        <w:tc>
          <w:tcPr>
            <w:tcW w:w="1613" w:type="dxa"/>
            <w:tcBorders>
              <w:top w:val="nil"/>
              <w:left w:val="nil"/>
              <w:bottom w:val="single" w:sz="4" w:space="0" w:color="auto"/>
              <w:right w:val="single" w:sz="4" w:space="0" w:color="auto"/>
            </w:tcBorders>
            <w:shd w:val="clear" w:color="auto" w:fill="auto"/>
            <w:noWrap/>
            <w:vAlign w:val="center"/>
            <w:hideMark/>
          </w:tcPr>
          <w:p w14:paraId="785037D5"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COMB11</w:t>
            </w:r>
          </w:p>
        </w:tc>
        <w:tc>
          <w:tcPr>
            <w:tcW w:w="1718" w:type="dxa"/>
            <w:tcBorders>
              <w:top w:val="nil"/>
              <w:left w:val="nil"/>
              <w:bottom w:val="single" w:sz="4" w:space="0" w:color="auto"/>
              <w:right w:val="single" w:sz="4" w:space="0" w:color="auto"/>
            </w:tcBorders>
            <w:shd w:val="clear" w:color="auto" w:fill="auto"/>
            <w:noWrap/>
            <w:vAlign w:val="center"/>
            <w:hideMark/>
          </w:tcPr>
          <w:p w14:paraId="387AEE86"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Combination</w:t>
            </w:r>
          </w:p>
        </w:tc>
        <w:tc>
          <w:tcPr>
            <w:tcW w:w="400" w:type="dxa"/>
            <w:tcBorders>
              <w:top w:val="nil"/>
              <w:left w:val="nil"/>
              <w:bottom w:val="single" w:sz="4" w:space="0" w:color="auto"/>
              <w:right w:val="single" w:sz="4" w:space="0" w:color="auto"/>
            </w:tcBorders>
            <w:shd w:val="clear" w:color="auto" w:fill="auto"/>
            <w:noWrap/>
            <w:vAlign w:val="center"/>
            <w:hideMark/>
          </w:tcPr>
          <w:p w14:paraId="5F1D662A"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668" w:type="dxa"/>
            <w:tcBorders>
              <w:top w:val="nil"/>
              <w:left w:val="nil"/>
              <w:bottom w:val="single" w:sz="4" w:space="0" w:color="auto"/>
              <w:right w:val="single" w:sz="4" w:space="0" w:color="auto"/>
            </w:tcBorders>
            <w:shd w:val="clear" w:color="auto" w:fill="auto"/>
            <w:noWrap/>
            <w:vAlign w:val="center"/>
            <w:hideMark/>
          </w:tcPr>
          <w:p w14:paraId="05E55126"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1194" w:type="dxa"/>
            <w:tcBorders>
              <w:top w:val="nil"/>
              <w:left w:val="nil"/>
              <w:bottom w:val="single" w:sz="4" w:space="0" w:color="auto"/>
              <w:right w:val="single" w:sz="4" w:space="0" w:color="auto"/>
            </w:tcBorders>
            <w:shd w:val="clear" w:color="auto" w:fill="auto"/>
            <w:noWrap/>
            <w:vAlign w:val="center"/>
            <w:hideMark/>
          </w:tcPr>
          <w:p w14:paraId="4966C3E5"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-0.12303</w:t>
            </w:r>
          </w:p>
        </w:tc>
      </w:tr>
      <w:tr w:rsidR="00955F2E" w:rsidRPr="00955F2E" w14:paraId="667D6A85" w14:textId="77777777" w:rsidTr="00955F2E">
        <w:trPr>
          <w:trHeight w:val="300"/>
          <w:jc w:val="center"/>
        </w:trPr>
        <w:tc>
          <w:tcPr>
            <w:tcW w:w="747" w:type="dxa"/>
            <w:tcBorders>
              <w:top w:val="nil"/>
              <w:left w:val="single" w:sz="4" w:space="0" w:color="auto"/>
              <w:bottom w:val="single" w:sz="4" w:space="0" w:color="auto"/>
              <w:right w:val="single" w:sz="4" w:space="0" w:color="auto"/>
            </w:tcBorders>
            <w:shd w:val="clear" w:color="auto" w:fill="auto"/>
            <w:noWrap/>
            <w:vAlign w:val="center"/>
            <w:hideMark/>
          </w:tcPr>
          <w:p w14:paraId="77B76465"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71</w:t>
            </w:r>
          </w:p>
        </w:tc>
        <w:tc>
          <w:tcPr>
            <w:tcW w:w="1613" w:type="dxa"/>
            <w:tcBorders>
              <w:top w:val="nil"/>
              <w:left w:val="nil"/>
              <w:bottom w:val="single" w:sz="4" w:space="0" w:color="auto"/>
              <w:right w:val="single" w:sz="4" w:space="0" w:color="auto"/>
            </w:tcBorders>
            <w:shd w:val="clear" w:color="auto" w:fill="auto"/>
            <w:noWrap/>
            <w:vAlign w:val="center"/>
            <w:hideMark/>
          </w:tcPr>
          <w:p w14:paraId="51937013"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ENV</w:t>
            </w:r>
          </w:p>
        </w:tc>
        <w:tc>
          <w:tcPr>
            <w:tcW w:w="1718" w:type="dxa"/>
            <w:tcBorders>
              <w:top w:val="nil"/>
              <w:left w:val="nil"/>
              <w:bottom w:val="single" w:sz="4" w:space="0" w:color="auto"/>
              <w:right w:val="single" w:sz="4" w:space="0" w:color="auto"/>
            </w:tcBorders>
            <w:shd w:val="clear" w:color="auto" w:fill="auto"/>
            <w:noWrap/>
            <w:vAlign w:val="center"/>
            <w:hideMark/>
          </w:tcPr>
          <w:p w14:paraId="203F6CA2"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Combination</w:t>
            </w:r>
          </w:p>
        </w:tc>
        <w:tc>
          <w:tcPr>
            <w:tcW w:w="400" w:type="dxa"/>
            <w:tcBorders>
              <w:top w:val="nil"/>
              <w:left w:val="nil"/>
              <w:bottom w:val="single" w:sz="4" w:space="0" w:color="auto"/>
              <w:right w:val="single" w:sz="4" w:space="0" w:color="auto"/>
            </w:tcBorders>
            <w:shd w:val="clear" w:color="auto" w:fill="auto"/>
            <w:noWrap/>
            <w:vAlign w:val="center"/>
            <w:hideMark/>
          </w:tcPr>
          <w:p w14:paraId="3C3753A0"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668" w:type="dxa"/>
            <w:tcBorders>
              <w:top w:val="nil"/>
              <w:left w:val="nil"/>
              <w:bottom w:val="single" w:sz="4" w:space="0" w:color="auto"/>
              <w:right w:val="single" w:sz="4" w:space="0" w:color="auto"/>
            </w:tcBorders>
            <w:shd w:val="clear" w:color="auto" w:fill="auto"/>
            <w:noWrap/>
            <w:vAlign w:val="center"/>
            <w:hideMark/>
          </w:tcPr>
          <w:p w14:paraId="318FF39F"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1194" w:type="dxa"/>
            <w:tcBorders>
              <w:top w:val="nil"/>
              <w:left w:val="nil"/>
              <w:bottom w:val="single" w:sz="4" w:space="0" w:color="auto"/>
              <w:right w:val="single" w:sz="4" w:space="0" w:color="auto"/>
            </w:tcBorders>
            <w:shd w:val="clear" w:color="auto" w:fill="auto"/>
            <w:noWrap/>
            <w:vAlign w:val="center"/>
            <w:hideMark/>
          </w:tcPr>
          <w:p w14:paraId="7A81F413"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-0.12303</w:t>
            </w:r>
          </w:p>
        </w:tc>
      </w:tr>
      <w:tr w:rsidR="00955F2E" w:rsidRPr="00955F2E" w14:paraId="1F1069AE" w14:textId="77777777" w:rsidTr="00955F2E">
        <w:trPr>
          <w:trHeight w:val="300"/>
          <w:jc w:val="center"/>
        </w:trPr>
        <w:tc>
          <w:tcPr>
            <w:tcW w:w="747" w:type="dxa"/>
            <w:tcBorders>
              <w:top w:val="nil"/>
              <w:left w:val="single" w:sz="4" w:space="0" w:color="auto"/>
              <w:bottom w:val="single" w:sz="4" w:space="0" w:color="auto"/>
              <w:right w:val="single" w:sz="4" w:space="0" w:color="auto"/>
            </w:tcBorders>
            <w:shd w:val="clear" w:color="auto" w:fill="auto"/>
            <w:noWrap/>
            <w:vAlign w:val="center"/>
            <w:hideMark/>
          </w:tcPr>
          <w:p w14:paraId="746C66A0"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239</w:t>
            </w:r>
          </w:p>
        </w:tc>
        <w:tc>
          <w:tcPr>
            <w:tcW w:w="1613" w:type="dxa"/>
            <w:tcBorders>
              <w:top w:val="nil"/>
              <w:left w:val="nil"/>
              <w:bottom w:val="single" w:sz="4" w:space="0" w:color="auto"/>
              <w:right w:val="single" w:sz="4" w:space="0" w:color="auto"/>
            </w:tcBorders>
            <w:shd w:val="clear" w:color="auto" w:fill="auto"/>
            <w:noWrap/>
            <w:vAlign w:val="center"/>
            <w:hideMark/>
          </w:tcPr>
          <w:p w14:paraId="7DAA010E"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ENV</w:t>
            </w:r>
          </w:p>
        </w:tc>
        <w:tc>
          <w:tcPr>
            <w:tcW w:w="1718" w:type="dxa"/>
            <w:tcBorders>
              <w:top w:val="nil"/>
              <w:left w:val="nil"/>
              <w:bottom w:val="single" w:sz="4" w:space="0" w:color="auto"/>
              <w:right w:val="single" w:sz="4" w:space="0" w:color="auto"/>
            </w:tcBorders>
            <w:shd w:val="clear" w:color="auto" w:fill="auto"/>
            <w:noWrap/>
            <w:vAlign w:val="center"/>
            <w:hideMark/>
          </w:tcPr>
          <w:p w14:paraId="7DF77CE1"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Combination</w:t>
            </w:r>
          </w:p>
        </w:tc>
        <w:tc>
          <w:tcPr>
            <w:tcW w:w="400" w:type="dxa"/>
            <w:tcBorders>
              <w:top w:val="nil"/>
              <w:left w:val="nil"/>
              <w:bottom w:val="single" w:sz="4" w:space="0" w:color="auto"/>
              <w:right w:val="single" w:sz="4" w:space="0" w:color="auto"/>
            </w:tcBorders>
            <w:shd w:val="clear" w:color="auto" w:fill="auto"/>
            <w:noWrap/>
            <w:vAlign w:val="center"/>
            <w:hideMark/>
          </w:tcPr>
          <w:p w14:paraId="1A7EBB40"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668" w:type="dxa"/>
            <w:tcBorders>
              <w:top w:val="nil"/>
              <w:left w:val="nil"/>
              <w:bottom w:val="single" w:sz="4" w:space="0" w:color="auto"/>
              <w:right w:val="single" w:sz="4" w:space="0" w:color="auto"/>
            </w:tcBorders>
            <w:shd w:val="clear" w:color="auto" w:fill="auto"/>
            <w:noWrap/>
            <w:vAlign w:val="center"/>
            <w:hideMark/>
          </w:tcPr>
          <w:p w14:paraId="0AE2554E"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1194" w:type="dxa"/>
            <w:tcBorders>
              <w:top w:val="nil"/>
              <w:left w:val="nil"/>
              <w:bottom w:val="single" w:sz="4" w:space="0" w:color="auto"/>
              <w:right w:val="single" w:sz="4" w:space="0" w:color="auto"/>
            </w:tcBorders>
            <w:shd w:val="clear" w:color="auto" w:fill="auto"/>
            <w:noWrap/>
            <w:vAlign w:val="center"/>
            <w:hideMark/>
          </w:tcPr>
          <w:p w14:paraId="27EF36A7"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-0.12303</w:t>
            </w:r>
          </w:p>
        </w:tc>
      </w:tr>
      <w:tr w:rsidR="00955F2E" w:rsidRPr="00955F2E" w14:paraId="0D4EE373" w14:textId="77777777" w:rsidTr="00955F2E">
        <w:trPr>
          <w:trHeight w:val="300"/>
          <w:jc w:val="center"/>
        </w:trPr>
        <w:tc>
          <w:tcPr>
            <w:tcW w:w="747" w:type="dxa"/>
            <w:tcBorders>
              <w:top w:val="nil"/>
              <w:left w:val="single" w:sz="4" w:space="0" w:color="auto"/>
              <w:bottom w:val="single" w:sz="4" w:space="0" w:color="auto"/>
              <w:right w:val="single" w:sz="4" w:space="0" w:color="auto"/>
            </w:tcBorders>
            <w:shd w:val="clear" w:color="auto" w:fill="auto"/>
            <w:noWrap/>
            <w:vAlign w:val="center"/>
            <w:hideMark/>
          </w:tcPr>
          <w:p w14:paraId="53B2F6DA"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119</w:t>
            </w:r>
          </w:p>
        </w:tc>
        <w:tc>
          <w:tcPr>
            <w:tcW w:w="1613" w:type="dxa"/>
            <w:tcBorders>
              <w:top w:val="nil"/>
              <w:left w:val="nil"/>
              <w:bottom w:val="single" w:sz="4" w:space="0" w:color="auto"/>
              <w:right w:val="single" w:sz="4" w:space="0" w:color="auto"/>
            </w:tcBorders>
            <w:shd w:val="clear" w:color="auto" w:fill="auto"/>
            <w:noWrap/>
            <w:vAlign w:val="center"/>
            <w:hideMark/>
          </w:tcPr>
          <w:p w14:paraId="13B4DD58"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COMB11</w:t>
            </w:r>
          </w:p>
        </w:tc>
        <w:tc>
          <w:tcPr>
            <w:tcW w:w="1718" w:type="dxa"/>
            <w:tcBorders>
              <w:top w:val="nil"/>
              <w:left w:val="nil"/>
              <w:bottom w:val="single" w:sz="4" w:space="0" w:color="auto"/>
              <w:right w:val="single" w:sz="4" w:space="0" w:color="auto"/>
            </w:tcBorders>
            <w:shd w:val="clear" w:color="auto" w:fill="auto"/>
            <w:noWrap/>
            <w:vAlign w:val="center"/>
            <w:hideMark/>
          </w:tcPr>
          <w:p w14:paraId="1C9C2BC6"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Combination</w:t>
            </w:r>
          </w:p>
        </w:tc>
        <w:tc>
          <w:tcPr>
            <w:tcW w:w="400" w:type="dxa"/>
            <w:tcBorders>
              <w:top w:val="nil"/>
              <w:left w:val="nil"/>
              <w:bottom w:val="single" w:sz="4" w:space="0" w:color="auto"/>
              <w:right w:val="single" w:sz="4" w:space="0" w:color="auto"/>
            </w:tcBorders>
            <w:shd w:val="clear" w:color="auto" w:fill="auto"/>
            <w:noWrap/>
            <w:vAlign w:val="center"/>
            <w:hideMark/>
          </w:tcPr>
          <w:p w14:paraId="2E480440"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668" w:type="dxa"/>
            <w:tcBorders>
              <w:top w:val="nil"/>
              <w:left w:val="nil"/>
              <w:bottom w:val="single" w:sz="4" w:space="0" w:color="auto"/>
              <w:right w:val="single" w:sz="4" w:space="0" w:color="auto"/>
            </w:tcBorders>
            <w:shd w:val="clear" w:color="auto" w:fill="auto"/>
            <w:noWrap/>
            <w:vAlign w:val="center"/>
            <w:hideMark/>
          </w:tcPr>
          <w:p w14:paraId="1BD7E35E"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1194" w:type="dxa"/>
            <w:tcBorders>
              <w:top w:val="nil"/>
              <w:left w:val="nil"/>
              <w:bottom w:val="single" w:sz="4" w:space="0" w:color="auto"/>
              <w:right w:val="single" w:sz="4" w:space="0" w:color="auto"/>
            </w:tcBorders>
            <w:shd w:val="clear" w:color="auto" w:fill="auto"/>
            <w:noWrap/>
            <w:vAlign w:val="center"/>
            <w:hideMark/>
          </w:tcPr>
          <w:p w14:paraId="443A5800"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-0.1227</w:t>
            </w:r>
          </w:p>
        </w:tc>
      </w:tr>
      <w:tr w:rsidR="00955F2E" w:rsidRPr="00955F2E" w14:paraId="0958CA2E" w14:textId="77777777" w:rsidTr="00955F2E">
        <w:trPr>
          <w:trHeight w:val="300"/>
          <w:jc w:val="center"/>
        </w:trPr>
        <w:tc>
          <w:tcPr>
            <w:tcW w:w="747" w:type="dxa"/>
            <w:tcBorders>
              <w:top w:val="nil"/>
              <w:left w:val="single" w:sz="4" w:space="0" w:color="auto"/>
              <w:bottom w:val="single" w:sz="4" w:space="0" w:color="auto"/>
              <w:right w:val="single" w:sz="4" w:space="0" w:color="auto"/>
            </w:tcBorders>
            <w:shd w:val="clear" w:color="auto" w:fill="auto"/>
            <w:noWrap/>
            <w:vAlign w:val="center"/>
            <w:hideMark/>
          </w:tcPr>
          <w:p w14:paraId="26787863"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119</w:t>
            </w:r>
          </w:p>
        </w:tc>
        <w:tc>
          <w:tcPr>
            <w:tcW w:w="1613" w:type="dxa"/>
            <w:tcBorders>
              <w:top w:val="nil"/>
              <w:left w:val="nil"/>
              <w:bottom w:val="single" w:sz="4" w:space="0" w:color="auto"/>
              <w:right w:val="single" w:sz="4" w:space="0" w:color="auto"/>
            </w:tcBorders>
            <w:shd w:val="clear" w:color="auto" w:fill="auto"/>
            <w:noWrap/>
            <w:vAlign w:val="center"/>
            <w:hideMark/>
          </w:tcPr>
          <w:p w14:paraId="76AF3DFC"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ENV</w:t>
            </w:r>
          </w:p>
        </w:tc>
        <w:tc>
          <w:tcPr>
            <w:tcW w:w="1718" w:type="dxa"/>
            <w:tcBorders>
              <w:top w:val="nil"/>
              <w:left w:val="nil"/>
              <w:bottom w:val="single" w:sz="4" w:space="0" w:color="auto"/>
              <w:right w:val="single" w:sz="4" w:space="0" w:color="auto"/>
            </w:tcBorders>
            <w:shd w:val="clear" w:color="auto" w:fill="auto"/>
            <w:noWrap/>
            <w:vAlign w:val="center"/>
            <w:hideMark/>
          </w:tcPr>
          <w:p w14:paraId="3BE9EC73"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Combination</w:t>
            </w:r>
          </w:p>
        </w:tc>
        <w:tc>
          <w:tcPr>
            <w:tcW w:w="400" w:type="dxa"/>
            <w:tcBorders>
              <w:top w:val="nil"/>
              <w:left w:val="nil"/>
              <w:bottom w:val="single" w:sz="4" w:space="0" w:color="auto"/>
              <w:right w:val="single" w:sz="4" w:space="0" w:color="auto"/>
            </w:tcBorders>
            <w:shd w:val="clear" w:color="auto" w:fill="auto"/>
            <w:noWrap/>
            <w:vAlign w:val="center"/>
            <w:hideMark/>
          </w:tcPr>
          <w:p w14:paraId="1820D404"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668" w:type="dxa"/>
            <w:tcBorders>
              <w:top w:val="nil"/>
              <w:left w:val="nil"/>
              <w:bottom w:val="single" w:sz="4" w:space="0" w:color="auto"/>
              <w:right w:val="single" w:sz="4" w:space="0" w:color="auto"/>
            </w:tcBorders>
            <w:shd w:val="clear" w:color="auto" w:fill="auto"/>
            <w:noWrap/>
            <w:vAlign w:val="center"/>
            <w:hideMark/>
          </w:tcPr>
          <w:p w14:paraId="3E7267EF"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1194" w:type="dxa"/>
            <w:tcBorders>
              <w:top w:val="nil"/>
              <w:left w:val="nil"/>
              <w:bottom w:val="single" w:sz="4" w:space="0" w:color="auto"/>
              <w:right w:val="single" w:sz="4" w:space="0" w:color="auto"/>
            </w:tcBorders>
            <w:shd w:val="clear" w:color="auto" w:fill="auto"/>
            <w:noWrap/>
            <w:vAlign w:val="center"/>
            <w:hideMark/>
          </w:tcPr>
          <w:p w14:paraId="460A046E"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-0.1227</w:t>
            </w:r>
          </w:p>
        </w:tc>
      </w:tr>
      <w:tr w:rsidR="00955F2E" w:rsidRPr="00955F2E" w14:paraId="3A99AF0B" w14:textId="77777777" w:rsidTr="00955F2E">
        <w:trPr>
          <w:trHeight w:val="300"/>
          <w:jc w:val="center"/>
        </w:trPr>
        <w:tc>
          <w:tcPr>
            <w:tcW w:w="747" w:type="dxa"/>
            <w:tcBorders>
              <w:top w:val="nil"/>
              <w:left w:val="single" w:sz="4" w:space="0" w:color="auto"/>
              <w:bottom w:val="single" w:sz="4" w:space="0" w:color="auto"/>
              <w:right w:val="single" w:sz="4" w:space="0" w:color="auto"/>
            </w:tcBorders>
            <w:shd w:val="clear" w:color="auto" w:fill="auto"/>
            <w:noWrap/>
            <w:vAlign w:val="center"/>
            <w:hideMark/>
          </w:tcPr>
          <w:p w14:paraId="2E50EE80"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118</w:t>
            </w:r>
          </w:p>
        </w:tc>
        <w:tc>
          <w:tcPr>
            <w:tcW w:w="1613" w:type="dxa"/>
            <w:tcBorders>
              <w:top w:val="nil"/>
              <w:left w:val="nil"/>
              <w:bottom w:val="single" w:sz="4" w:space="0" w:color="auto"/>
              <w:right w:val="single" w:sz="4" w:space="0" w:color="auto"/>
            </w:tcBorders>
            <w:shd w:val="clear" w:color="auto" w:fill="auto"/>
            <w:noWrap/>
            <w:vAlign w:val="center"/>
            <w:hideMark/>
          </w:tcPr>
          <w:p w14:paraId="71DA6948"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COMB11</w:t>
            </w:r>
          </w:p>
        </w:tc>
        <w:tc>
          <w:tcPr>
            <w:tcW w:w="1718" w:type="dxa"/>
            <w:tcBorders>
              <w:top w:val="nil"/>
              <w:left w:val="nil"/>
              <w:bottom w:val="single" w:sz="4" w:space="0" w:color="auto"/>
              <w:right w:val="single" w:sz="4" w:space="0" w:color="auto"/>
            </w:tcBorders>
            <w:shd w:val="clear" w:color="auto" w:fill="auto"/>
            <w:noWrap/>
            <w:vAlign w:val="center"/>
            <w:hideMark/>
          </w:tcPr>
          <w:p w14:paraId="6305E59E"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Combination</w:t>
            </w:r>
          </w:p>
        </w:tc>
        <w:tc>
          <w:tcPr>
            <w:tcW w:w="400" w:type="dxa"/>
            <w:tcBorders>
              <w:top w:val="nil"/>
              <w:left w:val="nil"/>
              <w:bottom w:val="single" w:sz="4" w:space="0" w:color="auto"/>
              <w:right w:val="single" w:sz="4" w:space="0" w:color="auto"/>
            </w:tcBorders>
            <w:shd w:val="clear" w:color="auto" w:fill="auto"/>
            <w:noWrap/>
            <w:vAlign w:val="center"/>
            <w:hideMark/>
          </w:tcPr>
          <w:p w14:paraId="7446BEFA"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668" w:type="dxa"/>
            <w:tcBorders>
              <w:top w:val="nil"/>
              <w:left w:val="nil"/>
              <w:bottom w:val="single" w:sz="4" w:space="0" w:color="auto"/>
              <w:right w:val="single" w:sz="4" w:space="0" w:color="auto"/>
            </w:tcBorders>
            <w:shd w:val="clear" w:color="auto" w:fill="auto"/>
            <w:noWrap/>
            <w:vAlign w:val="center"/>
            <w:hideMark/>
          </w:tcPr>
          <w:p w14:paraId="59198231"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1194" w:type="dxa"/>
            <w:tcBorders>
              <w:top w:val="nil"/>
              <w:left w:val="nil"/>
              <w:bottom w:val="single" w:sz="4" w:space="0" w:color="auto"/>
              <w:right w:val="single" w:sz="4" w:space="0" w:color="auto"/>
            </w:tcBorders>
            <w:shd w:val="clear" w:color="auto" w:fill="auto"/>
            <w:noWrap/>
            <w:vAlign w:val="center"/>
            <w:hideMark/>
          </w:tcPr>
          <w:p w14:paraId="42A477EE"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-0.12267</w:t>
            </w:r>
          </w:p>
        </w:tc>
      </w:tr>
      <w:tr w:rsidR="00955F2E" w:rsidRPr="00955F2E" w14:paraId="75CEED47" w14:textId="77777777" w:rsidTr="00955F2E">
        <w:trPr>
          <w:trHeight w:val="300"/>
          <w:jc w:val="center"/>
        </w:trPr>
        <w:tc>
          <w:tcPr>
            <w:tcW w:w="747" w:type="dxa"/>
            <w:tcBorders>
              <w:top w:val="nil"/>
              <w:left w:val="single" w:sz="4" w:space="0" w:color="auto"/>
              <w:bottom w:val="single" w:sz="4" w:space="0" w:color="auto"/>
              <w:right w:val="single" w:sz="4" w:space="0" w:color="auto"/>
            </w:tcBorders>
            <w:shd w:val="clear" w:color="auto" w:fill="auto"/>
            <w:noWrap/>
            <w:vAlign w:val="center"/>
            <w:hideMark/>
          </w:tcPr>
          <w:p w14:paraId="34DCFAB6"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123</w:t>
            </w:r>
          </w:p>
        </w:tc>
        <w:tc>
          <w:tcPr>
            <w:tcW w:w="1613" w:type="dxa"/>
            <w:tcBorders>
              <w:top w:val="nil"/>
              <w:left w:val="nil"/>
              <w:bottom w:val="single" w:sz="4" w:space="0" w:color="auto"/>
              <w:right w:val="single" w:sz="4" w:space="0" w:color="auto"/>
            </w:tcBorders>
            <w:shd w:val="clear" w:color="auto" w:fill="auto"/>
            <w:noWrap/>
            <w:vAlign w:val="center"/>
            <w:hideMark/>
          </w:tcPr>
          <w:p w14:paraId="1C8AD70F"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COMB11</w:t>
            </w:r>
          </w:p>
        </w:tc>
        <w:tc>
          <w:tcPr>
            <w:tcW w:w="1718" w:type="dxa"/>
            <w:tcBorders>
              <w:top w:val="nil"/>
              <w:left w:val="nil"/>
              <w:bottom w:val="single" w:sz="4" w:space="0" w:color="auto"/>
              <w:right w:val="single" w:sz="4" w:space="0" w:color="auto"/>
            </w:tcBorders>
            <w:shd w:val="clear" w:color="auto" w:fill="auto"/>
            <w:noWrap/>
            <w:vAlign w:val="center"/>
            <w:hideMark/>
          </w:tcPr>
          <w:p w14:paraId="1569241B"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Combination</w:t>
            </w:r>
          </w:p>
        </w:tc>
        <w:tc>
          <w:tcPr>
            <w:tcW w:w="400" w:type="dxa"/>
            <w:tcBorders>
              <w:top w:val="nil"/>
              <w:left w:val="nil"/>
              <w:bottom w:val="single" w:sz="4" w:space="0" w:color="auto"/>
              <w:right w:val="single" w:sz="4" w:space="0" w:color="auto"/>
            </w:tcBorders>
            <w:shd w:val="clear" w:color="auto" w:fill="auto"/>
            <w:noWrap/>
            <w:vAlign w:val="center"/>
            <w:hideMark/>
          </w:tcPr>
          <w:p w14:paraId="7D9AE87C"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668" w:type="dxa"/>
            <w:tcBorders>
              <w:top w:val="nil"/>
              <w:left w:val="nil"/>
              <w:bottom w:val="single" w:sz="4" w:space="0" w:color="auto"/>
              <w:right w:val="single" w:sz="4" w:space="0" w:color="auto"/>
            </w:tcBorders>
            <w:shd w:val="clear" w:color="auto" w:fill="auto"/>
            <w:noWrap/>
            <w:vAlign w:val="center"/>
            <w:hideMark/>
          </w:tcPr>
          <w:p w14:paraId="3AD5E498"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1194" w:type="dxa"/>
            <w:tcBorders>
              <w:top w:val="nil"/>
              <w:left w:val="nil"/>
              <w:bottom w:val="single" w:sz="4" w:space="0" w:color="auto"/>
              <w:right w:val="single" w:sz="4" w:space="0" w:color="auto"/>
            </w:tcBorders>
            <w:shd w:val="clear" w:color="auto" w:fill="auto"/>
            <w:noWrap/>
            <w:vAlign w:val="center"/>
            <w:hideMark/>
          </w:tcPr>
          <w:p w14:paraId="3AAF6553"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-0.12267</w:t>
            </w:r>
          </w:p>
        </w:tc>
      </w:tr>
      <w:tr w:rsidR="00955F2E" w:rsidRPr="00955F2E" w14:paraId="3090CC39" w14:textId="77777777" w:rsidTr="00955F2E">
        <w:trPr>
          <w:trHeight w:val="300"/>
          <w:jc w:val="center"/>
        </w:trPr>
        <w:tc>
          <w:tcPr>
            <w:tcW w:w="747" w:type="dxa"/>
            <w:tcBorders>
              <w:top w:val="nil"/>
              <w:left w:val="single" w:sz="4" w:space="0" w:color="auto"/>
              <w:bottom w:val="single" w:sz="4" w:space="0" w:color="auto"/>
              <w:right w:val="single" w:sz="4" w:space="0" w:color="auto"/>
            </w:tcBorders>
            <w:shd w:val="clear" w:color="auto" w:fill="auto"/>
            <w:noWrap/>
            <w:vAlign w:val="center"/>
            <w:hideMark/>
          </w:tcPr>
          <w:p w14:paraId="1E71AB9D"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118</w:t>
            </w:r>
          </w:p>
        </w:tc>
        <w:tc>
          <w:tcPr>
            <w:tcW w:w="1613" w:type="dxa"/>
            <w:tcBorders>
              <w:top w:val="nil"/>
              <w:left w:val="nil"/>
              <w:bottom w:val="single" w:sz="4" w:space="0" w:color="auto"/>
              <w:right w:val="single" w:sz="4" w:space="0" w:color="auto"/>
            </w:tcBorders>
            <w:shd w:val="clear" w:color="auto" w:fill="auto"/>
            <w:noWrap/>
            <w:vAlign w:val="center"/>
            <w:hideMark/>
          </w:tcPr>
          <w:p w14:paraId="09D17264"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ENV</w:t>
            </w:r>
          </w:p>
        </w:tc>
        <w:tc>
          <w:tcPr>
            <w:tcW w:w="1718" w:type="dxa"/>
            <w:tcBorders>
              <w:top w:val="nil"/>
              <w:left w:val="nil"/>
              <w:bottom w:val="single" w:sz="4" w:space="0" w:color="auto"/>
              <w:right w:val="single" w:sz="4" w:space="0" w:color="auto"/>
            </w:tcBorders>
            <w:shd w:val="clear" w:color="auto" w:fill="auto"/>
            <w:noWrap/>
            <w:vAlign w:val="center"/>
            <w:hideMark/>
          </w:tcPr>
          <w:p w14:paraId="431E1D53"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Combination</w:t>
            </w:r>
          </w:p>
        </w:tc>
        <w:tc>
          <w:tcPr>
            <w:tcW w:w="400" w:type="dxa"/>
            <w:tcBorders>
              <w:top w:val="nil"/>
              <w:left w:val="nil"/>
              <w:bottom w:val="single" w:sz="4" w:space="0" w:color="auto"/>
              <w:right w:val="single" w:sz="4" w:space="0" w:color="auto"/>
            </w:tcBorders>
            <w:shd w:val="clear" w:color="auto" w:fill="auto"/>
            <w:noWrap/>
            <w:vAlign w:val="center"/>
            <w:hideMark/>
          </w:tcPr>
          <w:p w14:paraId="7557DF6D"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668" w:type="dxa"/>
            <w:tcBorders>
              <w:top w:val="nil"/>
              <w:left w:val="nil"/>
              <w:bottom w:val="single" w:sz="4" w:space="0" w:color="auto"/>
              <w:right w:val="single" w:sz="4" w:space="0" w:color="auto"/>
            </w:tcBorders>
            <w:shd w:val="clear" w:color="auto" w:fill="auto"/>
            <w:noWrap/>
            <w:vAlign w:val="center"/>
            <w:hideMark/>
          </w:tcPr>
          <w:p w14:paraId="4723567A"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1194" w:type="dxa"/>
            <w:tcBorders>
              <w:top w:val="nil"/>
              <w:left w:val="nil"/>
              <w:bottom w:val="single" w:sz="4" w:space="0" w:color="auto"/>
              <w:right w:val="single" w:sz="4" w:space="0" w:color="auto"/>
            </w:tcBorders>
            <w:shd w:val="clear" w:color="auto" w:fill="auto"/>
            <w:noWrap/>
            <w:vAlign w:val="center"/>
            <w:hideMark/>
          </w:tcPr>
          <w:p w14:paraId="31B96628"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-0.12267</w:t>
            </w:r>
          </w:p>
        </w:tc>
      </w:tr>
      <w:tr w:rsidR="00955F2E" w:rsidRPr="00955F2E" w14:paraId="1F0E85E9" w14:textId="77777777" w:rsidTr="00955F2E">
        <w:trPr>
          <w:trHeight w:val="300"/>
          <w:jc w:val="center"/>
        </w:trPr>
        <w:tc>
          <w:tcPr>
            <w:tcW w:w="747" w:type="dxa"/>
            <w:tcBorders>
              <w:top w:val="nil"/>
              <w:left w:val="single" w:sz="4" w:space="0" w:color="auto"/>
              <w:bottom w:val="single" w:sz="4" w:space="0" w:color="auto"/>
              <w:right w:val="single" w:sz="4" w:space="0" w:color="auto"/>
            </w:tcBorders>
            <w:shd w:val="clear" w:color="auto" w:fill="auto"/>
            <w:noWrap/>
            <w:vAlign w:val="center"/>
            <w:hideMark/>
          </w:tcPr>
          <w:p w14:paraId="3DF76952"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123</w:t>
            </w:r>
          </w:p>
        </w:tc>
        <w:tc>
          <w:tcPr>
            <w:tcW w:w="1613" w:type="dxa"/>
            <w:tcBorders>
              <w:top w:val="nil"/>
              <w:left w:val="nil"/>
              <w:bottom w:val="single" w:sz="4" w:space="0" w:color="auto"/>
              <w:right w:val="single" w:sz="4" w:space="0" w:color="auto"/>
            </w:tcBorders>
            <w:shd w:val="clear" w:color="auto" w:fill="auto"/>
            <w:noWrap/>
            <w:vAlign w:val="center"/>
            <w:hideMark/>
          </w:tcPr>
          <w:p w14:paraId="5790349F"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ENV</w:t>
            </w:r>
          </w:p>
        </w:tc>
        <w:tc>
          <w:tcPr>
            <w:tcW w:w="1718" w:type="dxa"/>
            <w:tcBorders>
              <w:top w:val="nil"/>
              <w:left w:val="nil"/>
              <w:bottom w:val="single" w:sz="4" w:space="0" w:color="auto"/>
              <w:right w:val="single" w:sz="4" w:space="0" w:color="auto"/>
            </w:tcBorders>
            <w:shd w:val="clear" w:color="auto" w:fill="auto"/>
            <w:noWrap/>
            <w:vAlign w:val="center"/>
            <w:hideMark/>
          </w:tcPr>
          <w:p w14:paraId="523F9CB0"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Combination</w:t>
            </w:r>
          </w:p>
        </w:tc>
        <w:tc>
          <w:tcPr>
            <w:tcW w:w="400" w:type="dxa"/>
            <w:tcBorders>
              <w:top w:val="nil"/>
              <w:left w:val="nil"/>
              <w:bottom w:val="single" w:sz="4" w:space="0" w:color="auto"/>
              <w:right w:val="single" w:sz="4" w:space="0" w:color="auto"/>
            </w:tcBorders>
            <w:shd w:val="clear" w:color="auto" w:fill="auto"/>
            <w:noWrap/>
            <w:vAlign w:val="center"/>
            <w:hideMark/>
          </w:tcPr>
          <w:p w14:paraId="6D6AFF79"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668" w:type="dxa"/>
            <w:tcBorders>
              <w:top w:val="nil"/>
              <w:left w:val="nil"/>
              <w:bottom w:val="single" w:sz="4" w:space="0" w:color="auto"/>
              <w:right w:val="single" w:sz="4" w:space="0" w:color="auto"/>
            </w:tcBorders>
            <w:shd w:val="clear" w:color="auto" w:fill="auto"/>
            <w:noWrap/>
            <w:vAlign w:val="center"/>
            <w:hideMark/>
          </w:tcPr>
          <w:p w14:paraId="3CD7C89B"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1194" w:type="dxa"/>
            <w:tcBorders>
              <w:top w:val="nil"/>
              <w:left w:val="nil"/>
              <w:bottom w:val="single" w:sz="4" w:space="0" w:color="auto"/>
              <w:right w:val="single" w:sz="4" w:space="0" w:color="auto"/>
            </w:tcBorders>
            <w:shd w:val="clear" w:color="auto" w:fill="auto"/>
            <w:noWrap/>
            <w:vAlign w:val="center"/>
            <w:hideMark/>
          </w:tcPr>
          <w:p w14:paraId="3D37C1B1"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-0.12267</w:t>
            </w:r>
          </w:p>
        </w:tc>
      </w:tr>
      <w:tr w:rsidR="00955F2E" w:rsidRPr="00955F2E" w14:paraId="02EB753D" w14:textId="77777777" w:rsidTr="00955F2E">
        <w:trPr>
          <w:trHeight w:val="300"/>
          <w:jc w:val="center"/>
        </w:trPr>
        <w:tc>
          <w:tcPr>
            <w:tcW w:w="747" w:type="dxa"/>
            <w:tcBorders>
              <w:top w:val="nil"/>
              <w:left w:val="single" w:sz="4" w:space="0" w:color="auto"/>
              <w:bottom w:val="single" w:sz="4" w:space="0" w:color="auto"/>
              <w:right w:val="single" w:sz="4" w:space="0" w:color="auto"/>
            </w:tcBorders>
            <w:shd w:val="clear" w:color="auto" w:fill="auto"/>
            <w:noWrap/>
            <w:vAlign w:val="center"/>
            <w:hideMark/>
          </w:tcPr>
          <w:p w14:paraId="0B33F09F"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117</w:t>
            </w:r>
          </w:p>
        </w:tc>
        <w:tc>
          <w:tcPr>
            <w:tcW w:w="1613" w:type="dxa"/>
            <w:tcBorders>
              <w:top w:val="nil"/>
              <w:left w:val="nil"/>
              <w:bottom w:val="single" w:sz="4" w:space="0" w:color="auto"/>
              <w:right w:val="single" w:sz="4" w:space="0" w:color="auto"/>
            </w:tcBorders>
            <w:shd w:val="clear" w:color="auto" w:fill="auto"/>
            <w:noWrap/>
            <w:vAlign w:val="center"/>
            <w:hideMark/>
          </w:tcPr>
          <w:p w14:paraId="62A2C758"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COMB11</w:t>
            </w:r>
          </w:p>
        </w:tc>
        <w:tc>
          <w:tcPr>
            <w:tcW w:w="1718" w:type="dxa"/>
            <w:tcBorders>
              <w:top w:val="nil"/>
              <w:left w:val="nil"/>
              <w:bottom w:val="single" w:sz="4" w:space="0" w:color="auto"/>
              <w:right w:val="single" w:sz="4" w:space="0" w:color="auto"/>
            </w:tcBorders>
            <w:shd w:val="clear" w:color="auto" w:fill="auto"/>
            <w:noWrap/>
            <w:vAlign w:val="center"/>
            <w:hideMark/>
          </w:tcPr>
          <w:p w14:paraId="19C67508"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Combination</w:t>
            </w:r>
          </w:p>
        </w:tc>
        <w:tc>
          <w:tcPr>
            <w:tcW w:w="400" w:type="dxa"/>
            <w:tcBorders>
              <w:top w:val="nil"/>
              <w:left w:val="nil"/>
              <w:bottom w:val="single" w:sz="4" w:space="0" w:color="auto"/>
              <w:right w:val="single" w:sz="4" w:space="0" w:color="auto"/>
            </w:tcBorders>
            <w:shd w:val="clear" w:color="auto" w:fill="auto"/>
            <w:noWrap/>
            <w:vAlign w:val="center"/>
            <w:hideMark/>
          </w:tcPr>
          <w:p w14:paraId="6D846342"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668" w:type="dxa"/>
            <w:tcBorders>
              <w:top w:val="nil"/>
              <w:left w:val="nil"/>
              <w:bottom w:val="single" w:sz="4" w:space="0" w:color="auto"/>
              <w:right w:val="single" w:sz="4" w:space="0" w:color="auto"/>
            </w:tcBorders>
            <w:shd w:val="clear" w:color="auto" w:fill="auto"/>
            <w:noWrap/>
            <w:vAlign w:val="center"/>
            <w:hideMark/>
          </w:tcPr>
          <w:p w14:paraId="0AE0D364"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1194" w:type="dxa"/>
            <w:tcBorders>
              <w:top w:val="nil"/>
              <w:left w:val="nil"/>
              <w:bottom w:val="single" w:sz="4" w:space="0" w:color="auto"/>
              <w:right w:val="single" w:sz="4" w:space="0" w:color="auto"/>
            </w:tcBorders>
            <w:shd w:val="clear" w:color="auto" w:fill="auto"/>
            <w:noWrap/>
            <w:vAlign w:val="center"/>
            <w:hideMark/>
          </w:tcPr>
          <w:p w14:paraId="6E1A52E8"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-0.12264</w:t>
            </w:r>
          </w:p>
        </w:tc>
      </w:tr>
      <w:tr w:rsidR="00955F2E" w:rsidRPr="00955F2E" w14:paraId="7BA44514" w14:textId="77777777" w:rsidTr="00955F2E">
        <w:trPr>
          <w:trHeight w:val="300"/>
          <w:jc w:val="center"/>
        </w:trPr>
        <w:tc>
          <w:tcPr>
            <w:tcW w:w="747" w:type="dxa"/>
            <w:tcBorders>
              <w:top w:val="nil"/>
              <w:left w:val="single" w:sz="4" w:space="0" w:color="auto"/>
              <w:bottom w:val="single" w:sz="4" w:space="0" w:color="auto"/>
              <w:right w:val="single" w:sz="4" w:space="0" w:color="auto"/>
            </w:tcBorders>
            <w:shd w:val="clear" w:color="auto" w:fill="auto"/>
            <w:noWrap/>
            <w:vAlign w:val="center"/>
            <w:hideMark/>
          </w:tcPr>
          <w:p w14:paraId="1DFD4874"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117</w:t>
            </w:r>
          </w:p>
        </w:tc>
        <w:tc>
          <w:tcPr>
            <w:tcW w:w="1613" w:type="dxa"/>
            <w:tcBorders>
              <w:top w:val="nil"/>
              <w:left w:val="nil"/>
              <w:bottom w:val="single" w:sz="4" w:space="0" w:color="auto"/>
              <w:right w:val="single" w:sz="4" w:space="0" w:color="auto"/>
            </w:tcBorders>
            <w:shd w:val="clear" w:color="auto" w:fill="auto"/>
            <w:noWrap/>
            <w:vAlign w:val="center"/>
            <w:hideMark/>
          </w:tcPr>
          <w:p w14:paraId="18D152D3"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ENV</w:t>
            </w:r>
          </w:p>
        </w:tc>
        <w:tc>
          <w:tcPr>
            <w:tcW w:w="1718" w:type="dxa"/>
            <w:tcBorders>
              <w:top w:val="nil"/>
              <w:left w:val="nil"/>
              <w:bottom w:val="single" w:sz="4" w:space="0" w:color="auto"/>
              <w:right w:val="single" w:sz="4" w:space="0" w:color="auto"/>
            </w:tcBorders>
            <w:shd w:val="clear" w:color="auto" w:fill="auto"/>
            <w:noWrap/>
            <w:vAlign w:val="center"/>
            <w:hideMark/>
          </w:tcPr>
          <w:p w14:paraId="31633A7A"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Combination</w:t>
            </w:r>
          </w:p>
        </w:tc>
        <w:tc>
          <w:tcPr>
            <w:tcW w:w="400" w:type="dxa"/>
            <w:tcBorders>
              <w:top w:val="nil"/>
              <w:left w:val="nil"/>
              <w:bottom w:val="single" w:sz="4" w:space="0" w:color="auto"/>
              <w:right w:val="single" w:sz="4" w:space="0" w:color="auto"/>
            </w:tcBorders>
            <w:shd w:val="clear" w:color="auto" w:fill="auto"/>
            <w:noWrap/>
            <w:vAlign w:val="center"/>
            <w:hideMark/>
          </w:tcPr>
          <w:p w14:paraId="46C71B48"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668" w:type="dxa"/>
            <w:tcBorders>
              <w:top w:val="nil"/>
              <w:left w:val="nil"/>
              <w:bottom w:val="single" w:sz="4" w:space="0" w:color="auto"/>
              <w:right w:val="single" w:sz="4" w:space="0" w:color="auto"/>
            </w:tcBorders>
            <w:shd w:val="clear" w:color="auto" w:fill="auto"/>
            <w:noWrap/>
            <w:vAlign w:val="center"/>
            <w:hideMark/>
          </w:tcPr>
          <w:p w14:paraId="5F6E8580"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1194" w:type="dxa"/>
            <w:tcBorders>
              <w:top w:val="nil"/>
              <w:left w:val="nil"/>
              <w:bottom w:val="single" w:sz="4" w:space="0" w:color="auto"/>
              <w:right w:val="single" w:sz="4" w:space="0" w:color="auto"/>
            </w:tcBorders>
            <w:shd w:val="clear" w:color="auto" w:fill="auto"/>
            <w:noWrap/>
            <w:vAlign w:val="center"/>
            <w:hideMark/>
          </w:tcPr>
          <w:p w14:paraId="2E04725E"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-0.12264</w:t>
            </w:r>
          </w:p>
        </w:tc>
      </w:tr>
      <w:tr w:rsidR="00955F2E" w:rsidRPr="00955F2E" w14:paraId="34016F85" w14:textId="77777777" w:rsidTr="00955F2E">
        <w:trPr>
          <w:trHeight w:val="300"/>
          <w:jc w:val="center"/>
        </w:trPr>
        <w:tc>
          <w:tcPr>
            <w:tcW w:w="747" w:type="dxa"/>
            <w:tcBorders>
              <w:top w:val="nil"/>
              <w:left w:val="single" w:sz="4" w:space="0" w:color="auto"/>
              <w:bottom w:val="single" w:sz="4" w:space="0" w:color="auto"/>
              <w:right w:val="single" w:sz="4" w:space="0" w:color="auto"/>
            </w:tcBorders>
            <w:shd w:val="clear" w:color="auto" w:fill="auto"/>
            <w:noWrap/>
            <w:vAlign w:val="center"/>
            <w:hideMark/>
          </w:tcPr>
          <w:p w14:paraId="67FB14A9"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121</w:t>
            </w:r>
          </w:p>
        </w:tc>
        <w:tc>
          <w:tcPr>
            <w:tcW w:w="1613" w:type="dxa"/>
            <w:tcBorders>
              <w:top w:val="nil"/>
              <w:left w:val="nil"/>
              <w:bottom w:val="single" w:sz="4" w:space="0" w:color="auto"/>
              <w:right w:val="single" w:sz="4" w:space="0" w:color="auto"/>
            </w:tcBorders>
            <w:shd w:val="clear" w:color="auto" w:fill="auto"/>
            <w:noWrap/>
            <w:vAlign w:val="center"/>
            <w:hideMark/>
          </w:tcPr>
          <w:p w14:paraId="2654961A"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COMB11</w:t>
            </w:r>
          </w:p>
        </w:tc>
        <w:tc>
          <w:tcPr>
            <w:tcW w:w="1718" w:type="dxa"/>
            <w:tcBorders>
              <w:top w:val="nil"/>
              <w:left w:val="nil"/>
              <w:bottom w:val="single" w:sz="4" w:space="0" w:color="auto"/>
              <w:right w:val="single" w:sz="4" w:space="0" w:color="auto"/>
            </w:tcBorders>
            <w:shd w:val="clear" w:color="auto" w:fill="auto"/>
            <w:noWrap/>
            <w:vAlign w:val="center"/>
            <w:hideMark/>
          </w:tcPr>
          <w:p w14:paraId="160F1CD8"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Combination</w:t>
            </w:r>
          </w:p>
        </w:tc>
        <w:tc>
          <w:tcPr>
            <w:tcW w:w="400" w:type="dxa"/>
            <w:tcBorders>
              <w:top w:val="nil"/>
              <w:left w:val="nil"/>
              <w:bottom w:val="single" w:sz="4" w:space="0" w:color="auto"/>
              <w:right w:val="single" w:sz="4" w:space="0" w:color="auto"/>
            </w:tcBorders>
            <w:shd w:val="clear" w:color="auto" w:fill="auto"/>
            <w:noWrap/>
            <w:vAlign w:val="center"/>
            <w:hideMark/>
          </w:tcPr>
          <w:p w14:paraId="5CD24330"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668" w:type="dxa"/>
            <w:tcBorders>
              <w:top w:val="nil"/>
              <w:left w:val="nil"/>
              <w:bottom w:val="single" w:sz="4" w:space="0" w:color="auto"/>
              <w:right w:val="single" w:sz="4" w:space="0" w:color="auto"/>
            </w:tcBorders>
            <w:shd w:val="clear" w:color="auto" w:fill="auto"/>
            <w:noWrap/>
            <w:vAlign w:val="center"/>
            <w:hideMark/>
          </w:tcPr>
          <w:p w14:paraId="09687589"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1194" w:type="dxa"/>
            <w:tcBorders>
              <w:top w:val="nil"/>
              <w:left w:val="nil"/>
              <w:bottom w:val="single" w:sz="4" w:space="0" w:color="auto"/>
              <w:right w:val="single" w:sz="4" w:space="0" w:color="auto"/>
            </w:tcBorders>
            <w:shd w:val="clear" w:color="auto" w:fill="auto"/>
            <w:noWrap/>
            <w:vAlign w:val="center"/>
            <w:hideMark/>
          </w:tcPr>
          <w:p w14:paraId="0771CE3B"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-0.12264</w:t>
            </w:r>
          </w:p>
        </w:tc>
      </w:tr>
      <w:tr w:rsidR="00955F2E" w:rsidRPr="00955F2E" w14:paraId="7D65BF85" w14:textId="77777777" w:rsidTr="00955F2E">
        <w:trPr>
          <w:trHeight w:val="300"/>
          <w:jc w:val="center"/>
        </w:trPr>
        <w:tc>
          <w:tcPr>
            <w:tcW w:w="747" w:type="dxa"/>
            <w:tcBorders>
              <w:top w:val="nil"/>
              <w:left w:val="single" w:sz="4" w:space="0" w:color="auto"/>
              <w:bottom w:val="single" w:sz="4" w:space="0" w:color="auto"/>
              <w:right w:val="single" w:sz="4" w:space="0" w:color="auto"/>
            </w:tcBorders>
            <w:shd w:val="clear" w:color="auto" w:fill="auto"/>
            <w:noWrap/>
            <w:vAlign w:val="center"/>
            <w:hideMark/>
          </w:tcPr>
          <w:p w14:paraId="36202319"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124</w:t>
            </w:r>
          </w:p>
        </w:tc>
        <w:tc>
          <w:tcPr>
            <w:tcW w:w="1613" w:type="dxa"/>
            <w:tcBorders>
              <w:top w:val="nil"/>
              <w:left w:val="nil"/>
              <w:bottom w:val="single" w:sz="4" w:space="0" w:color="auto"/>
              <w:right w:val="single" w:sz="4" w:space="0" w:color="auto"/>
            </w:tcBorders>
            <w:shd w:val="clear" w:color="auto" w:fill="auto"/>
            <w:noWrap/>
            <w:vAlign w:val="center"/>
            <w:hideMark/>
          </w:tcPr>
          <w:p w14:paraId="09EF5180"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COMB11</w:t>
            </w:r>
          </w:p>
        </w:tc>
        <w:tc>
          <w:tcPr>
            <w:tcW w:w="1718" w:type="dxa"/>
            <w:tcBorders>
              <w:top w:val="nil"/>
              <w:left w:val="nil"/>
              <w:bottom w:val="single" w:sz="4" w:space="0" w:color="auto"/>
              <w:right w:val="single" w:sz="4" w:space="0" w:color="auto"/>
            </w:tcBorders>
            <w:shd w:val="clear" w:color="auto" w:fill="auto"/>
            <w:noWrap/>
            <w:vAlign w:val="center"/>
            <w:hideMark/>
          </w:tcPr>
          <w:p w14:paraId="3D163FB1"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Combination</w:t>
            </w:r>
          </w:p>
        </w:tc>
        <w:tc>
          <w:tcPr>
            <w:tcW w:w="400" w:type="dxa"/>
            <w:tcBorders>
              <w:top w:val="nil"/>
              <w:left w:val="nil"/>
              <w:bottom w:val="single" w:sz="4" w:space="0" w:color="auto"/>
              <w:right w:val="single" w:sz="4" w:space="0" w:color="auto"/>
            </w:tcBorders>
            <w:shd w:val="clear" w:color="auto" w:fill="auto"/>
            <w:noWrap/>
            <w:vAlign w:val="center"/>
            <w:hideMark/>
          </w:tcPr>
          <w:p w14:paraId="199638E1"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668" w:type="dxa"/>
            <w:tcBorders>
              <w:top w:val="nil"/>
              <w:left w:val="nil"/>
              <w:bottom w:val="single" w:sz="4" w:space="0" w:color="auto"/>
              <w:right w:val="single" w:sz="4" w:space="0" w:color="auto"/>
            </w:tcBorders>
            <w:shd w:val="clear" w:color="auto" w:fill="auto"/>
            <w:noWrap/>
            <w:vAlign w:val="center"/>
            <w:hideMark/>
          </w:tcPr>
          <w:p w14:paraId="3310BF78"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1194" w:type="dxa"/>
            <w:tcBorders>
              <w:top w:val="nil"/>
              <w:left w:val="nil"/>
              <w:bottom w:val="single" w:sz="4" w:space="0" w:color="auto"/>
              <w:right w:val="single" w:sz="4" w:space="0" w:color="auto"/>
            </w:tcBorders>
            <w:shd w:val="clear" w:color="auto" w:fill="auto"/>
            <w:noWrap/>
            <w:vAlign w:val="center"/>
            <w:hideMark/>
          </w:tcPr>
          <w:p w14:paraId="248E2D1F"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-0.12264</w:t>
            </w:r>
          </w:p>
        </w:tc>
      </w:tr>
      <w:tr w:rsidR="00955F2E" w:rsidRPr="00955F2E" w14:paraId="2190EF06" w14:textId="77777777" w:rsidTr="00955F2E">
        <w:trPr>
          <w:trHeight w:val="300"/>
          <w:jc w:val="center"/>
        </w:trPr>
        <w:tc>
          <w:tcPr>
            <w:tcW w:w="747" w:type="dxa"/>
            <w:tcBorders>
              <w:top w:val="nil"/>
              <w:left w:val="single" w:sz="4" w:space="0" w:color="auto"/>
              <w:bottom w:val="single" w:sz="4" w:space="0" w:color="auto"/>
              <w:right w:val="single" w:sz="4" w:space="0" w:color="auto"/>
            </w:tcBorders>
            <w:shd w:val="clear" w:color="auto" w:fill="auto"/>
            <w:noWrap/>
            <w:vAlign w:val="center"/>
            <w:hideMark/>
          </w:tcPr>
          <w:p w14:paraId="43715989"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121</w:t>
            </w:r>
          </w:p>
        </w:tc>
        <w:tc>
          <w:tcPr>
            <w:tcW w:w="1613" w:type="dxa"/>
            <w:tcBorders>
              <w:top w:val="nil"/>
              <w:left w:val="nil"/>
              <w:bottom w:val="single" w:sz="4" w:space="0" w:color="auto"/>
              <w:right w:val="single" w:sz="4" w:space="0" w:color="auto"/>
            </w:tcBorders>
            <w:shd w:val="clear" w:color="auto" w:fill="auto"/>
            <w:noWrap/>
            <w:vAlign w:val="center"/>
            <w:hideMark/>
          </w:tcPr>
          <w:p w14:paraId="6E84BF4C"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ENV</w:t>
            </w:r>
          </w:p>
        </w:tc>
        <w:tc>
          <w:tcPr>
            <w:tcW w:w="1718" w:type="dxa"/>
            <w:tcBorders>
              <w:top w:val="nil"/>
              <w:left w:val="nil"/>
              <w:bottom w:val="single" w:sz="4" w:space="0" w:color="auto"/>
              <w:right w:val="single" w:sz="4" w:space="0" w:color="auto"/>
            </w:tcBorders>
            <w:shd w:val="clear" w:color="auto" w:fill="auto"/>
            <w:noWrap/>
            <w:vAlign w:val="center"/>
            <w:hideMark/>
          </w:tcPr>
          <w:p w14:paraId="75ABC157"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Combination</w:t>
            </w:r>
          </w:p>
        </w:tc>
        <w:tc>
          <w:tcPr>
            <w:tcW w:w="400" w:type="dxa"/>
            <w:tcBorders>
              <w:top w:val="nil"/>
              <w:left w:val="nil"/>
              <w:bottom w:val="single" w:sz="4" w:space="0" w:color="auto"/>
              <w:right w:val="single" w:sz="4" w:space="0" w:color="auto"/>
            </w:tcBorders>
            <w:shd w:val="clear" w:color="auto" w:fill="auto"/>
            <w:noWrap/>
            <w:vAlign w:val="center"/>
            <w:hideMark/>
          </w:tcPr>
          <w:p w14:paraId="592514D3"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668" w:type="dxa"/>
            <w:tcBorders>
              <w:top w:val="nil"/>
              <w:left w:val="nil"/>
              <w:bottom w:val="single" w:sz="4" w:space="0" w:color="auto"/>
              <w:right w:val="single" w:sz="4" w:space="0" w:color="auto"/>
            </w:tcBorders>
            <w:shd w:val="clear" w:color="auto" w:fill="auto"/>
            <w:noWrap/>
            <w:vAlign w:val="center"/>
            <w:hideMark/>
          </w:tcPr>
          <w:p w14:paraId="7E9CC3FB"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1194" w:type="dxa"/>
            <w:tcBorders>
              <w:top w:val="nil"/>
              <w:left w:val="nil"/>
              <w:bottom w:val="single" w:sz="4" w:space="0" w:color="auto"/>
              <w:right w:val="single" w:sz="4" w:space="0" w:color="auto"/>
            </w:tcBorders>
            <w:shd w:val="clear" w:color="auto" w:fill="auto"/>
            <w:noWrap/>
            <w:vAlign w:val="center"/>
            <w:hideMark/>
          </w:tcPr>
          <w:p w14:paraId="5F177283"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-0.12264</w:t>
            </w:r>
          </w:p>
        </w:tc>
      </w:tr>
      <w:tr w:rsidR="00955F2E" w:rsidRPr="00955F2E" w14:paraId="2E7667AA" w14:textId="77777777" w:rsidTr="00955F2E">
        <w:trPr>
          <w:trHeight w:val="300"/>
          <w:jc w:val="center"/>
        </w:trPr>
        <w:tc>
          <w:tcPr>
            <w:tcW w:w="747" w:type="dxa"/>
            <w:tcBorders>
              <w:top w:val="nil"/>
              <w:left w:val="single" w:sz="4" w:space="0" w:color="auto"/>
              <w:bottom w:val="single" w:sz="4" w:space="0" w:color="auto"/>
              <w:right w:val="single" w:sz="4" w:space="0" w:color="auto"/>
            </w:tcBorders>
            <w:shd w:val="clear" w:color="auto" w:fill="auto"/>
            <w:noWrap/>
            <w:vAlign w:val="center"/>
            <w:hideMark/>
          </w:tcPr>
          <w:p w14:paraId="502E6E14"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124</w:t>
            </w:r>
          </w:p>
        </w:tc>
        <w:tc>
          <w:tcPr>
            <w:tcW w:w="1613" w:type="dxa"/>
            <w:tcBorders>
              <w:top w:val="nil"/>
              <w:left w:val="nil"/>
              <w:bottom w:val="single" w:sz="4" w:space="0" w:color="auto"/>
              <w:right w:val="single" w:sz="4" w:space="0" w:color="auto"/>
            </w:tcBorders>
            <w:shd w:val="clear" w:color="auto" w:fill="auto"/>
            <w:noWrap/>
            <w:vAlign w:val="center"/>
            <w:hideMark/>
          </w:tcPr>
          <w:p w14:paraId="2041D840"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ENV</w:t>
            </w:r>
          </w:p>
        </w:tc>
        <w:tc>
          <w:tcPr>
            <w:tcW w:w="1718" w:type="dxa"/>
            <w:tcBorders>
              <w:top w:val="nil"/>
              <w:left w:val="nil"/>
              <w:bottom w:val="single" w:sz="4" w:space="0" w:color="auto"/>
              <w:right w:val="single" w:sz="4" w:space="0" w:color="auto"/>
            </w:tcBorders>
            <w:shd w:val="clear" w:color="auto" w:fill="auto"/>
            <w:noWrap/>
            <w:vAlign w:val="center"/>
            <w:hideMark/>
          </w:tcPr>
          <w:p w14:paraId="1911C0B5"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Combination</w:t>
            </w:r>
          </w:p>
        </w:tc>
        <w:tc>
          <w:tcPr>
            <w:tcW w:w="400" w:type="dxa"/>
            <w:tcBorders>
              <w:top w:val="nil"/>
              <w:left w:val="nil"/>
              <w:bottom w:val="single" w:sz="4" w:space="0" w:color="auto"/>
              <w:right w:val="single" w:sz="4" w:space="0" w:color="auto"/>
            </w:tcBorders>
            <w:shd w:val="clear" w:color="auto" w:fill="auto"/>
            <w:noWrap/>
            <w:vAlign w:val="center"/>
            <w:hideMark/>
          </w:tcPr>
          <w:p w14:paraId="591A8EBC"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668" w:type="dxa"/>
            <w:tcBorders>
              <w:top w:val="nil"/>
              <w:left w:val="nil"/>
              <w:bottom w:val="single" w:sz="4" w:space="0" w:color="auto"/>
              <w:right w:val="single" w:sz="4" w:space="0" w:color="auto"/>
            </w:tcBorders>
            <w:shd w:val="clear" w:color="auto" w:fill="auto"/>
            <w:noWrap/>
            <w:vAlign w:val="center"/>
            <w:hideMark/>
          </w:tcPr>
          <w:p w14:paraId="6AE297DD"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1194" w:type="dxa"/>
            <w:tcBorders>
              <w:top w:val="nil"/>
              <w:left w:val="nil"/>
              <w:bottom w:val="single" w:sz="4" w:space="0" w:color="auto"/>
              <w:right w:val="single" w:sz="4" w:space="0" w:color="auto"/>
            </w:tcBorders>
            <w:shd w:val="clear" w:color="auto" w:fill="auto"/>
            <w:noWrap/>
            <w:vAlign w:val="center"/>
            <w:hideMark/>
          </w:tcPr>
          <w:p w14:paraId="11E8E3C3"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-0.12264</w:t>
            </w:r>
          </w:p>
        </w:tc>
      </w:tr>
      <w:tr w:rsidR="00955F2E" w:rsidRPr="00955F2E" w14:paraId="55597F97" w14:textId="77777777" w:rsidTr="00955F2E">
        <w:trPr>
          <w:trHeight w:val="300"/>
          <w:jc w:val="center"/>
        </w:trPr>
        <w:tc>
          <w:tcPr>
            <w:tcW w:w="747" w:type="dxa"/>
            <w:tcBorders>
              <w:top w:val="nil"/>
              <w:left w:val="single" w:sz="4" w:space="0" w:color="auto"/>
              <w:bottom w:val="single" w:sz="4" w:space="0" w:color="auto"/>
              <w:right w:val="single" w:sz="4" w:space="0" w:color="auto"/>
            </w:tcBorders>
            <w:shd w:val="clear" w:color="auto" w:fill="auto"/>
            <w:noWrap/>
            <w:vAlign w:val="center"/>
            <w:hideMark/>
          </w:tcPr>
          <w:p w14:paraId="0F73A49A"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116</w:t>
            </w:r>
          </w:p>
        </w:tc>
        <w:tc>
          <w:tcPr>
            <w:tcW w:w="1613" w:type="dxa"/>
            <w:tcBorders>
              <w:top w:val="nil"/>
              <w:left w:val="nil"/>
              <w:bottom w:val="single" w:sz="4" w:space="0" w:color="auto"/>
              <w:right w:val="single" w:sz="4" w:space="0" w:color="auto"/>
            </w:tcBorders>
            <w:shd w:val="clear" w:color="auto" w:fill="auto"/>
            <w:noWrap/>
            <w:vAlign w:val="center"/>
            <w:hideMark/>
          </w:tcPr>
          <w:p w14:paraId="627E5221"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COMB11</w:t>
            </w:r>
          </w:p>
        </w:tc>
        <w:tc>
          <w:tcPr>
            <w:tcW w:w="1718" w:type="dxa"/>
            <w:tcBorders>
              <w:top w:val="nil"/>
              <w:left w:val="nil"/>
              <w:bottom w:val="single" w:sz="4" w:space="0" w:color="auto"/>
              <w:right w:val="single" w:sz="4" w:space="0" w:color="auto"/>
            </w:tcBorders>
            <w:shd w:val="clear" w:color="auto" w:fill="auto"/>
            <w:noWrap/>
            <w:vAlign w:val="center"/>
            <w:hideMark/>
          </w:tcPr>
          <w:p w14:paraId="23219FF2"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Combination</w:t>
            </w:r>
          </w:p>
        </w:tc>
        <w:tc>
          <w:tcPr>
            <w:tcW w:w="400" w:type="dxa"/>
            <w:tcBorders>
              <w:top w:val="nil"/>
              <w:left w:val="nil"/>
              <w:bottom w:val="single" w:sz="4" w:space="0" w:color="auto"/>
              <w:right w:val="single" w:sz="4" w:space="0" w:color="auto"/>
            </w:tcBorders>
            <w:shd w:val="clear" w:color="auto" w:fill="auto"/>
            <w:noWrap/>
            <w:vAlign w:val="center"/>
            <w:hideMark/>
          </w:tcPr>
          <w:p w14:paraId="5C01C63A"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668" w:type="dxa"/>
            <w:tcBorders>
              <w:top w:val="nil"/>
              <w:left w:val="nil"/>
              <w:bottom w:val="single" w:sz="4" w:space="0" w:color="auto"/>
              <w:right w:val="single" w:sz="4" w:space="0" w:color="auto"/>
            </w:tcBorders>
            <w:shd w:val="clear" w:color="auto" w:fill="auto"/>
            <w:noWrap/>
            <w:vAlign w:val="center"/>
            <w:hideMark/>
          </w:tcPr>
          <w:p w14:paraId="4B1E8B91"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1194" w:type="dxa"/>
            <w:tcBorders>
              <w:top w:val="nil"/>
              <w:left w:val="nil"/>
              <w:bottom w:val="single" w:sz="4" w:space="0" w:color="auto"/>
              <w:right w:val="single" w:sz="4" w:space="0" w:color="auto"/>
            </w:tcBorders>
            <w:shd w:val="clear" w:color="auto" w:fill="auto"/>
            <w:noWrap/>
            <w:vAlign w:val="center"/>
            <w:hideMark/>
          </w:tcPr>
          <w:p w14:paraId="6DDD141D"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-0.12258</w:t>
            </w:r>
          </w:p>
        </w:tc>
      </w:tr>
      <w:tr w:rsidR="00955F2E" w:rsidRPr="00955F2E" w14:paraId="0C82F901" w14:textId="77777777" w:rsidTr="00955F2E">
        <w:trPr>
          <w:trHeight w:val="300"/>
          <w:jc w:val="center"/>
        </w:trPr>
        <w:tc>
          <w:tcPr>
            <w:tcW w:w="747" w:type="dxa"/>
            <w:tcBorders>
              <w:top w:val="nil"/>
              <w:left w:val="single" w:sz="4" w:space="0" w:color="auto"/>
              <w:bottom w:val="single" w:sz="4" w:space="0" w:color="auto"/>
              <w:right w:val="single" w:sz="4" w:space="0" w:color="auto"/>
            </w:tcBorders>
            <w:shd w:val="clear" w:color="auto" w:fill="auto"/>
            <w:noWrap/>
            <w:vAlign w:val="center"/>
            <w:hideMark/>
          </w:tcPr>
          <w:p w14:paraId="6580A2CA"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122</w:t>
            </w:r>
          </w:p>
        </w:tc>
        <w:tc>
          <w:tcPr>
            <w:tcW w:w="1613" w:type="dxa"/>
            <w:tcBorders>
              <w:top w:val="nil"/>
              <w:left w:val="nil"/>
              <w:bottom w:val="single" w:sz="4" w:space="0" w:color="auto"/>
              <w:right w:val="single" w:sz="4" w:space="0" w:color="auto"/>
            </w:tcBorders>
            <w:shd w:val="clear" w:color="auto" w:fill="auto"/>
            <w:noWrap/>
            <w:vAlign w:val="center"/>
            <w:hideMark/>
          </w:tcPr>
          <w:p w14:paraId="12F1FE8B"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COMB11</w:t>
            </w:r>
          </w:p>
        </w:tc>
        <w:tc>
          <w:tcPr>
            <w:tcW w:w="1718" w:type="dxa"/>
            <w:tcBorders>
              <w:top w:val="nil"/>
              <w:left w:val="nil"/>
              <w:bottom w:val="single" w:sz="4" w:space="0" w:color="auto"/>
              <w:right w:val="single" w:sz="4" w:space="0" w:color="auto"/>
            </w:tcBorders>
            <w:shd w:val="clear" w:color="auto" w:fill="auto"/>
            <w:noWrap/>
            <w:vAlign w:val="center"/>
            <w:hideMark/>
          </w:tcPr>
          <w:p w14:paraId="68BEE832"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Combination</w:t>
            </w:r>
          </w:p>
        </w:tc>
        <w:tc>
          <w:tcPr>
            <w:tcW w:w="400" w:type="dxa"/>
            <w:tcBorders>
              <w:top w:val="nil"/>
              <w:left w:val="nil"/>
              <w:bottom w:val="single" w:sz="4" w:space="0" w:color="auto"/>
              <w:right w:val="single" w:sz="4" w:space="0" w:color="auto"/>
            </w:tcBorders>
            <w:shd w:val="clear" w:color="auto" w:fill="auto"/>
            <w:noWrap/>
            <w:vAlign w:val="center"/>
            <w:hideMark/>
          </w:tcPr>
          <w:p w14:paraId="7EDEADDC"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668" w:type="dxa"/>
            <w:tcBorders>
              <w:top w:val="nil"/>
              <w:left w:val="nil"/>
              <w:bottom w:val="single" w:sz="4" w:space="0" w:color="auto"/>
              <w:right w:val="single" w:sz="4" w:space="0" w:color="auto"/>
            </w:tcBorders>
            <w:shd w:val="clear" w:color="auto" w:fill="auto"/>
            <w:noWrap/>
            <w:vAlign w:val="center"/>
            <w:hideMark/>
          </w:tcPr>
          <w:p w14:paraId="3FC0E01C"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1194" w:type="dxa"/>
            <w:tcBorders>
              <w:top w:val="nil"/>
              <w:left w:val="nil"/>
              <w:bottom w:val="single" w:sz="4" w:space="0" w:color="auto"/>
              <w:right w:val="single" w:sz="4" w:space="0" w:color="auto"/>
            </w:tcBorders>
            <w:shd w:val="clear" w:color="auto" w:fill="auto"/>
            <w:noWrap/>
            <w:vAlign w:val="center"/>
            <w:hideMark/>
          </w:tcPr>
          <w:p w14:paraId="65627081"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-0.12258</w:t>
            </w:r>
          </w:p>
        </w:tc>
      </w:tr>
      <w:tr w:rsidR="00955F2E" w:rsidRPr="00955F2E" w14:paraId="5BE4162E" w14:textId="77777777" w:rsidTr="00955F2E">
        <w:trPr>
          <w:trHeight w:val="300"/>
          <w:jc w:val="center"/>
        </w:trPr>
        <w:tc>
          <w:tcPr>
            <w:tcW w:w="747" w:type="dxa"/>
            <w:tcBorders>
              <w:top w:val="nil"/>
              <w:left w:val="single" w:sz="4" w:space="0" w:color="auto"/>
              <w:bottom w:val="single" w:sz="4" w:space="0" w:color="auto"/>
              <w:right w:val="single" w:sz="4" w:space="0" w:color="auto"/>
            </w:tcBorders>
            <w:shd w:val="clear" w:color="auto" w:fill="auto"/>
            <w:noWrap/>
            <w:vAlign w:val="center"/>
            <w:hideMark/>
          </w:tcPr>
          <w:p w14:paraId="179763AC"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lastRenderedPageBreak/>
              <w:t>116</w:t>
            </w:r>
          </w:p>
        </w:tc>
        <w:tc>
          <w:tcPr>
            <w:tcW w:w="1613" w:type="dxa"/>
            <w:tcBorders>
              <w:top w:val="nil"/>
              <w:left w:val="nil"/>
              <w:bottom w:val="single" w:sz="4" w:space="0" w:color="auto"/>
              <w:right w:val="single" w:sz="4" w:space="0" w:color="auto"/>
            </w:tcBorders>
            <w:shd w:val="clear" w:color="auto" w:fill="auto"/>
            <w:noWrap/>
            <w:vAlign w:val="center"/>
            <w:hideMark/>
          </w:tcPr>
          <w:p w14:paraId="25D77BD4"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ENV</w:t>
            </w:r>
          </w:p>
        </w:tc>
        <w:tc>
          <w:tcPr>
            <w:tcW w:w="1718" w:type="dxa"/>
            <w:tcBorders>
              <w:top w:val="nil"/>
              <w:left w:val="nil"/>
              <w:bottom w:val="single" w:sz="4" w:space="0" w:color="auto"/>
              <w:right w:val="single" w:sz="4" w:space="0" w:color="auto"/>
            </w:tcBorders>
            <w:shd w:val="clear" w:color="auto" w:fill="auto"/>
            <w:noWrap/>
            <w:vAlign w:val="center"/>
            <w:hideMark/>
          </w:tcPr>
          <w:p w14:paraId="56B62C49"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Combination</w:t>
            </w:r>
          </w:p>
        </w:tc>
        <w:tc>
          <w:tcPr>
            <w:tcW w:w="400" w:type="dxa"/>
            <w:tcBorders>
              <w:top w:val="nil"/>
              <w:left w:val="nil"/>
              <w:bottom w:val="single" w:sz="4" w:space="0" w:color="auto"/>
              <w:right w:val="single" w:sz="4" w:space="0" w:color="auto"/>
            </w:tcBorders>
            <w:shd w:val="clear" w:color="auto" w:fill="auto"/>
            <w:noWrap/>
            <w:vAlign w:val="center"/>
            <w:hideMark/>
          </w:tcPr>
          <w:p w14:paraId="25CDD62C"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668" w:type="dxa"/>
            <w:tcBorders>
              <w:top w:val="nil"/>
              <w:left w:val="nil"/>
              <w:bottom w:val="single" w:sz="4" w:space="0" w:color="auto"/>
              <w:right w:val="single" w:sz="4" w:space="0" w:color="auto"/>
            </w:tcBorders>
            <w:shd w:val="clear" w:color="auto" w:fill="auto"/>
            <w:noWrap/>
            <w:vAlign w:val="center"/>
            <w:hideMark/>
          </w:tcPr>
          <w:p w14:paraId="649E0DCE"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1194" w:type="dxa"/>
            <w:tcBorders>
              <w:top w:val="nil"/>
              <w:left w:val="nil"/>
              <w:bottom w:val="single" w:sz="4" w:space="0" w:color="auto"/>
              <w:right w:val="single" w:sz="4" w:space="0" w:color="auto"/>
            </w:tcBorders>
            <w:shd w:val="clear" w:color="auto" w:fill="auto"/>
            <w:noWrap/>
            <w:vAlign w:val="center"/>
            <w:hideMark/>
          </w:tcPr>
          <w:p w14:paraId="1E847E0A"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-0.12258</w:t>
            </w:r>
          </w:p>
        </w:tc>
      </w:tr>
      <w:tr w:rsidR="00955F2E" w:rsidRPr="00955F2E" w14:paraId="0B4556DF" w14:textId="77777777" w:rsidTr="00955F2E">
        <w:trPr>
          <w:trHeight w:val="300"/>
          <w:jc w:val="center"/>
        </w:trPr>
        <w:tc>
          <w:tcPr>
            <w:tcW w:w="747" w:type="dxa"/>
            <w:tcBorders>
              <w:top w:val="nil"/>
              <w:left w:val="single" w:sz="4" w:space="0" w:color="auto"/>
              <w:bottom w:val="single" w:sz="4" w:space="0" w:color="auto"/>
              <w:right w:val="single" w:sz="4" w:space="0" w:color="auto"/>
            </w:tcBorders>
            <w:shd w:val="clear" w:color="auto" w:fill="auto"/>
            <w:noWrap/>
            <w:vAlign w:val="center"/>
            <w:hideMark/>
          </w:tcPr>
          <w:p w14:paraId="5833C6AA"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122</w:t>
            </w:r>
          </w:p>
        </w:tc>
        <w:tc>
          <w:tcPr>
            <w:tcW w:w="1613" w:type="dxa"/>
            <w:tcBorders>
              <w:top w:val="nil"/>
              <w:left w:val="nil"/>
              <w:bottom w:val="single" w:sz="4" w:space="0" w:color="auto"/>
              <w:right w:val="single" w:sz="4" w:space="0" w:color="auto"/>
            </w:tcBorders>
            <w:shd w:val="clear" w:color="auto" w:fill="auto"/>
            <w:noWrap/>
            <w:vAlign w:val="center"/>
            <w:hideMark/>
          </w:tcPr>
          <w:p w14:paraId="55594D6F"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ENV</w:t>
            </w:r>
          </w:p>
        </w:tc>
        <w:tc>
          <w:tcPr>
            <w:tcW w:w="1718" w:type="dxa"/>
            <w:tcBorders>
              <w:top w:val="nil"/>
              <w:left w:val="nil"/>
              <w:bottom w:val="single" w:sz="4" w:space="0" w:color="auto"/>
              <w:right w:val="single" w:sz="4" w:space="0" w:color="auto"/>
            </w:tcBorders>
            <w:shd w:val="clear" w:color="auto" w:fill="auto"/>
            <w:noWrap/>
            <w:vAlign w:val="center"/>
            <w:hideMark/>
          </w:tcPr>
          <w:p w14:paraId="5DFC87D2"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Combination</w:t>
            </w:r>
          </w:p>
        </w:tc>
        <w:tc>
          <w:tcPr>
            <w:tcW w:w="400" w:type="dxa"/>
            <w:tcBorders>
              <w:top w:val="nil"/>
              <w:left w:val="nil"/>
              <w:bottom w:val="single" w:sz="4" w:space="0" w:color="auto"/>
              <w:right w:val="single" w:sz="4" w:space="0" w:color="auto"/>
            </w:tcBorders>
            <w:shd w:val="clear" w:color="auto" w:fill="auto"/>
            <w:noWrap/>
            <w:vAlign w:val="center"/>
            <w:hideMark/>
          </w:tcPr>
          <w:p w14:paraId="3BF35DBA"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668" w:type="dxa"/>
            <w:tcBorders>
              <w:top w:val="nil"/>
              <w:left w:val="nil"/>
              <w:bottom w:val="single" w:sz="4" w:space="0" w:color="auto"/>
              <w:right w:val="single" w:sz="4" w:space="0" w:color="auto"/>
            </w:tcBorders>
            <w:shd w:val="clear" w:color="auto" w:fill="auto"/>
            <w:noWrap/>
            <w:vAlign w:val="center"/>
            <w:hideMark/>
          </w:tcPr>
          <w:p w14:paraId="025F8BA1"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1194" w:type="dxa"/>
            <w:tcBorders>
              <w:top w:val="nil"/>
              <w:left w:val="nil"/>
              <w:bottom w:val="single" w:sz="4" w:space="0" w:color="auto"/>
              <w:right w:val="single" w:sz="4" w:space="0" w:color="auto"/>
            </w:tcBorders>
            <w:shd w:val="clear" w:color="auto" w:fill="auto"/>
            <w:noWrap/>
            <w:vAlign w:val="center"/>
            <w:hideMark/>
          </w:tcPr>
          <w:p w14:paraId="267C57E9"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-0.12258</w:t>
            </w:r>
          </w:p>
        </w:tc>
      </w:tr>
      <w:tr w:rsidR="00955F2E" w:rsidRPr="00955F2E" w14:paraId="3190DF5C" w14:textId="77777777" w:rsidTr="00955F2E">
        <w:trPr>
          <w:trHeight w:val="300"/>
          <w:jc w:val="center"/>
        </w:trPr>
        <w:tc>
          <w:tcPr>
            <w:tcW w:w="747" w:type="dxa"/>
            <w:tcBorders>
              <w:top w:val="nil"/>
              <w:left w:val="single" w:sz="4" w:space="0" w:color="auto"/>
              <w:bottom w:val="single" w:sz="4" w:space="0" w:color="auto"/>
              <w:right w:val="single" w:sz="4" w:space="0" w:color="auto"/>
            </w:tcBorders>
            <w:shd w:val="clear" w:color="auto" w:fill="auto"/>
            <w:noWrap/>
            <w:vAlign w:val="center"/>
            <w:hideMark/>
          </w:tcPr>
          <w:p w14:paraId="7E226F97"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22</w:t>
            </w:r>
          </w:p>
        </w:tc>
        <w:tc>
          <w:tcPr>
            <w:tcW w:w="1613" w:type="dxa"/>
            <w:tcBorders>
              <w:top w:val="nil"/>
              <w:left w:val="nil"/>
              <w:bottom w:val="single" w:sz="4" w:space="0" w:color="auto"/>
              <w:right w:val="single" w:sz="4" w:space="0" w:color="auto"/>
            </w:tcBorders>
            <w:shd w:val="clear" w:color="auto" w:fill="auto"/>
            <w:noWrap/>
            <w:vAlign w:val="center"/>
            <w:hideMark/>
          </w:tcPr>
          <w:p w14:paraId="0A1FF81C"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COMB11</w:t>
            </w:r>
          </w:p>
        </w:tc>
        <w:tc>
          <w:tcPr>
            <w:tcW w:w="1718" w:type="dxa"/>
            <w:tcBorders>
              <w:top w:val="nil"/>
              <w:left w:val="nil"/>
              <w:bottom w:val="single" w:sz="4" w:space="0" w:color="auto"/>
              <w:right w:val="single" w:sz="4" w:space="0" w:color="auto"/>
            </w:tcBorders>
            <w:shd w:val="clear" w:color="auto" w:fill="auto"/>
            <w:noWrap/>
            <w:vAlign w:val="center"/>
            <w:hideMark/>
          </w:tcPr>
          <w:p w14:paraId="077DEE37"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Combination</w:t>
            </w:r>
          </w:p>
        </w:tc>
        <w:tc>
          <w:tcPr>
            <w:tcW w:w="400" w:type="dxa"/>
            <w:tcBorders>
              <w:top w:val="nil"/>
              <w:left w:val="nil"/>
              <w:bottom w:val="single" w:sz="4" w:space="0" w:color="auto"/>
              <w:right w:val="single" w:sz="4" w:space="0" w:color="auto"/>
            </w:tcBorders>
            <w:shd w:val="clear" w:color="auto" w:fill="auto"/>
            <w:noWrap/>
            <w:vAlign w:val="center"/>
            <w:hideMark/>
          </w:tcPr>
          <w:p w14:paraId="0528759F"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668" w:type="dxa"/>
            <w:tcBorders>
              <w:top w:val="nil"/>
              <w:left w:val="nil"/>
              <w:bottom w:val="single" w:sz="4" w:space="0" w:color="auto"/>
              <w:right w:val="single" w:sz="4" w:space="0" w:color="auto"/>
            </w:tcBorders>
            <w:shd w:val="clear" w:color="auto" w:fill="auto"/>
            <w:noWrap/>
            <w:vAlign w:val="center"/>
            <w:hideMark/>
          </w:tcPr>
          <w:p w14:paraId="7C350CBB"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1194" w:type="dxa"/>
            <w:tcBorders>
              <w:top w:val="nil"/>
              <w:left w:val="nil"/>
              <w:bottom w:val="single" w:sz="4" w:space="0" w:color="auto"/>
              <w:right w:val="single" w:sz="4" w:space="0" w:color="auto"/>
            </w:tcBorders>
            <w:shd w:val="clear" w:color="auto" w:fill="auto"/>
            <w:noWrap/>
            <w:vAlign w:val="center"/>
            <w:hideMark/>
          </w:tcPr>
          <w:p w14:paraId="1A365613"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-0.11921</w:t>
            </w:r>
          </w:p>
        </w:tc>
      </w:tr>
      <w:tr w:rsidR="00955F2E" w:rsidRPr="00955F2E" w14:paraId="6BE9D8E8" w14:textId="77777777" w:rsidTr="00955F2E">
        <w:trPr>
          <w:trHeight w:val="300"/>
          <w:jc w:val="center"/>
        </w:trPr>
        <w:tc>
          <w:tcPr>
            <w:tcW w:w="747" w:type="dxa"/>
            <w:tcBorders>
              <w:top w:val="nil"/>
              <w:left w:val="single" w:sz="4" w:space="0" w:color="auto"/>
              <w:bottom w:val="single" w:sz="4" w:space="0" w:color="auto"/>
              <w:right w:val="single" w:sz="4" w:space="0" w:color="auto"/>
            </w:tcBorders>
            <w:shd w:val="clear" w:color="auto" w:fill="auto"/>
            <w:noWrap/>
            <w:vAlign w:val="center"/>
            <w:hideMark/>
          </w:tcPr>
          <w:p w14:paraId="1DD598B4"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232</w:t>
            </w:r>
          </w:p>
        </w:tc>
        <w:tc>
          <w:tcPr>
            <w:tcW w:w="1613" w:type="dxa"/>
            <w:tcBorders>
              <w:top w:val="nil"/>
              <w:left w:val="nil"/>
              <w:bottom w:val="single" w:sz="4" w:space="0" w:color="auto"/>
              <w:right w:val="single" w:sz="4" w:space="0" w:color="auto"/>
            </w:tcBorders>
            <w:shd w:val="clear" w:color="auto" w:fill="auto"/>
            <w:noWrap/>
            <w:vAlign w:val="center"/>
            <w:hideMark/>
          </w:tcPr>
          <w:p w14:paraId="264FE16C"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COMB11</w:t>
            </w:r>
          </w:p>
        </w:tc>
        <w:tc>
          <w:tcPr>
            <w:tcW w:w="1718" w:type="dxa"/>
            <w:tcBorders>
              <w:top w:val="nil"/>
              <w:left w:val="nil"/>
              <w:bottom w:val="single" w:sz="4" w:space="0" w:color="auto"/>
              <w:right w:val="single" w:sz="4" w:space="0" w:color="auto"/>
            </w:tcBorders>
            <w:shd w:val="clear" w:color="auto" w:fill="auto"/>
            <w:noWrap/>
            <w:vAlign w:val="center"/>
            <w:hideMark/>
          </w:tcPr>
          <w:p w14:paraId="6187B044"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Combination</w:t>
            </w:r>
          </w:p>
        </w:tc>
        <w:tc>
          <w:tcPr>
            <w:tcW w:w="400" w:type="dxa"/>
            <w:tcBorders>
              <w:top w:val="nil"/>
              <w:left w:val="nil"/>
              <w:bottom w:val="single" w:sz="4" w:space="0" w:color="auto"/>
              <w:right w:val="single" w:sz="4" w:space="0" w:color="auto"/>
            </w:tcBorders>
            <w:shd w:val="clear" w:color="auto" w:fill="auto"/>
            <w:noWrap/>
            <w:vAlign w:val="center"/>
            <w:hideMark/>
          </w:tcPr>
          <w:p w14:paraId="2D821E36"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668" w:type="dxa"/>
            <w:tcBorders>
              <w:top w:val="nil"/>
              <w:left w:val="nil"/>
              <w:bottom w:val="single" w:sz="4" w:space="0" w:color="auto"/>
              <w:right w:val="single" w:sz="4" w:space="0" w:color="auto"/>
            </w:tcBorders>
            <w:shd w:val="clear" w:color="auto" w:fill="auto"/>
            <w:noWrap/>
            <w:vAlign w:val="center"/>
            <w:hideMark/>
          </w:tcPr>
          <w:p w14:paraId="73CDBA9B"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1194" w:type="dxa"/>
            <w:tcBorders>
              <w:top w:val="nil"/>
              <w:left w:val="nil"/>
              <w:bottom w:val="single" w:sz="4" w:space="0" w:color="auto"/>
              <w:right w:val="single" w:sz="4" w:space="0" w:color="auto"/>
            </w:tcBorders>
            <w:shd w:val="clear" w:color="auto" w:fill="auto"/>
            <w:noWrap/>
            <w:vAlign w:val="center"/>
            <w:hideMark/>
          </w:tcPr>
          <w:p w14:paraId="367CC6F8"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-0.11921</w:t>
            </w:r>
          </w:p>
        </w:tc>
      </w:tr>
      <w:tr w:rsidR="00955F2E" w:rsidRPr="00955F2E" w14:paraId="35D62AB2" w14:textId="77777777" w:rsidTr="00955F2E">
        <w:trPr>
          <w:trHeight w:val="300"/>
          <w:jc w:val="center"/>
        </w:trPr>
        <w:tc>
          <w:tcPr>
            <w:tcW w:w="747" w:type="dxa"/>
            <w:tcBorders>
              <w:top w:val="nil"/>
              <w:left w:val="single" w:sz="4" w:space="0" w:color="auto"/>
              <w:bottom w:val="single" w:sz="4" w:space="0" w:color="auto"/>
              <w:right w:val="single" w:sz="4" w:space="0" w:color="auto"/>
            </w:tcBorders>
            <w:shd w:val="clear" w:color="auto" w:fill="auto"/>
            <w:noWrap/>
            <w:vAlign w:val="center"/>
            <w:hideMark/>
          </w:tcPr>
          <w:p w14:paraId="05331AB2"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22</w:t>
            </w:r>
          </w:p>
        </w:tc>
        <w:tc>
          <w:tcPr>
            <w:tcW w:w="1613" w:type="dxa"/>
            <w:tcBorders>
              <w:top w:val="nil"/>
              <w:left w:val="nil"/>
              <w:bottom w:val="single" w:sz="4" w:space="0" w:color="auto"/>
              <w:right w:val="single" w:sz="4" w:space="0" w:color="auto"/>
            </w:tcBorders>
            <w:shd w:val="clear" w:color="auto" w:fill="auto"/>
            <w:noWrap/>
            <w:vAlign w:val="center"/>
            <w:hideMark/>
          </w:tcPr>
          <w:p w14:paraId="1493CD0C"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ENV</w:t>
            </w:r>
          </w:p>
        </w:tc>
        <w:tc>
          <w:tcPr>
            <w:tcW w:w="1718" w:type="dxa"/>
            <w:tcBorders>
              <w:top w:val="nil"/>
              <w:left w:val="nil"/>
              <w:bottom w:val="single" w:sz="4" w:space="0" w:color="auto"/>
              <w:right w:val="single" w:sz="4" w:space="0" w:color="auto"/>
            </w:tcBorders>
            <w:shd w:val="clear" w:color="auto" w:fill="auto"/>
            <w:noWrap/>
            <w:vAlign w:val="center"/>
            <w:hideMark/>
          </w:tcPr>
          <w:p w14:paraId="052E098C"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Combination</w:t>
            </w:r>
          </w:p>
        </w:tc>
        <w:tc>
          <w:tcPr>
            <w:tcW w:w="400" w:type="dxa"/>
            <w:tcBorders>
              <w:top w:val="nil"/>
              <w:left w:val="nil"/>
              <w:bottom w:val="single" w:sz="4" w:space="0" w:color="auto"/>
              <w:right w:val="single" w:sz="4" w:space="0" w:color="auto"/>
            </w:tcBorders>
            <w:shd w:val="clear" w:color="auto" w:fill="auto"/>
            <w:noWrap/>
            <w:vAlign w:val="center"/>
            <w:hideMark/>
          </w:tcPr>
          <w:p w14:paraId="5230FE93"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668" w:type="dxa"/>
            <w:tcBorders>
              <w:top w:val="nil"/>
              <w:left w:val="nil"/>
              <w:bottom w:val="single" w:sz="4" w:space="0" w:color="auto"/>
              <w:right w:val="single" w:sz="4" w:space="0" w:color="auto"/>
            </w:tcBorders>
            <w:shd w:val="clear" w:color="auto" w:fill="auto"/>
            <w:noWrap/>
            <w:vAlign w:val="center"/>
            <w:hideMark/>
          </w:tcPr>
          <w:p w14:paraId="3CA32884"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1194" w:type="dxa"/>
            <w:tcBorders>
              <w:top w:val="nil"/>
              <w:left w:val="nil"/>
              <w:bottom w:val="single" w:sz="4" w:space="0" w:color="auto"/>
              <w:right w:val="single" w:sz="4" w:space="0" w:color="auto"/>
            </w:tcBorders>
            <w:shd w:val="clear" w:color="auto" w:fill="auto"/>
            <w:noWrap/>
            <w:vAlign w:val="center"/>
            <w:hideMark/>
          </w:tcPr>
          <w:p w14:paraId="5A5624FF"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-0.11921</w:t>
            </w:r>
          </w:p>
        </w:tc>
      </w:tr>
      <w:tr w:rsidR="00955F2E" w:rsidRPr="00955F2E" w14:paraId="76D7E207" w14:textId="77777777" w:rsidTr="00955F2E">
        <w:trPr>
          <w:trHeight w:val="300"/>
          <w:jc w:val="center"/>
        </w:trPr>
        <w:tc>
          <w:tcPr>
            <w:tcW w:w="747" w:type="dxa"/>
            <w:tcBorders>
              <w:top w:val="nil"/>
              <w:left w:val="single" w:sz="4" w:space="0" w:color="auto"/>
              <w:bottom w:val="single" w:sz="4" w:space="0" w:color="auto"/>
              <w:right w:val="single" w:sz="4" w:space="0" w:color="auto"/>
            </w:tcBorders>
            <w:shd w:val="clear" w:color="auto" w:fill="auto"/>
            <w:noWrap/>
            <w:vAlign w:val="center"/>
            <w:hideMark/>
          </w:tcPr>
          <w:p w14:paraId="7430C341"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232</w:t>
            </w:r>
          </w:p>
        </w:tc>
        <w:tc>
          <w:tcPr>
            <w:tcW w:w="1613" w:type="dxa"/>
            <w:tcBorders>
              <w:top w:val="nil"/>
              <w:left w:val="nil"/>
              <w:bottom w:val="single" w:sz="4" w:space="0" w:color="auto"/>
              <w:right w:val="single" w:sz="4" w:space="0" w:color="auto"/>
            </w:tcBorders>
            <w:shd w:val="clear" w:color="auto" w:fill="auto"/>
            <w:noWrap/>
            <w:vAlign w:val="center"/>
            <w:hideMark/>
          </w:tcPr>
          <w:p w14:paraId="0DBF9797"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ENV</w:t>
            </w:r>
          </w:p>
        </w:tc>
        <w:tc>
          <w:tcPr>
            <w:tcW w:w="1718" w:type="dxa"/>
            <w:tcBorders>
              <w:top w:val="nil"/>
              <w:left w:val="nil"/>
              <w:bottom w:val="single" w:sz="4" w:space="0" w:color="auto"/>
              <w:right w:val="single" w:sz="4" w:space="0" w:color="auto"/>
            </w:tcBorders>
            <w:shd w:val="clear" w:color="auto" w:fill="auto"/>
            <w:noWrap/>
            <w:vAlign w:val="center"/>
            <w:hideMark/>
          </w:tcPr>
          <w:p w14:paraId="0A2742D1"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Combination</w:t>
            </w:r>
          </w:p>
        </w:tc>
        <w:tc>
          <w:tcPr>
            <w:tcW w:w="400" w:type="dxa"/>
            <w:tcBorders>
              <w:top w:val="nil"/>
              <w:left w:val="nil"/>
              <w:bottom w:val="single" w:sz="4" w:space="0" w:color="auto"/>
              <w:right w:val="single" w:sz="4" w:space="0" w:color="auto"/>
            </w:tcBorders>
            <w:shd w:val="clear" w:color="auto" w:fill="auto"/>
            <w:noWrap/>
            <w:vAlign w:val="center"/>
            <w:hideMark/>
          </w:tcPr>
          <w:p w14:paraId="1F3AFFEE"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668" w:type="dxa"/>
            <w:tcBorders>
              <w:top w:val="nil"/>
              <w:left w:val="nil"/>
              <w:bottom w:val="single" w:sz="4" w:space="0" w:color="auto"/>
              <w:right w:val="single" w:sz="4" w:space="0" w:color="auto"/>
            </w:tcBorders>
            <w:shd w:val="clear" w:color="auto" w:fill="auto"/>
            <w:noWrap/>
            <w:vAlign w:val="center"/>
            <w:hideMark/>
          </w:tcPr>
          <w:p w14:paraId="3579032F"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1194" w:type="dxa"/>
            <w:tcBorders>
              <w:top w:val="nil"/>
              <w:left w:val="nil"/>
              <w:bottom w:val="single" w:sz="4" w:space="0" w:color="auto"/>
              <w:right w:val="single" w:sz="4" w:space="0" w:color="auto"/>
            </w:tcBorders>
            <w:shd w:val="clear" w:color="auto" w:fill="auto"/>
            <w:noWrap/>
            <w:vAlign w:val="center"/>
            <w:hideMark/>
          </w:tcPr>
          <w:p w14:paraId="7E7C04FA"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-0.11921</w:t>
            </w:r>
          </w:p>
        </w:tc>
      </w:tr>
      <w:tr w:rsidR="00955F2E" w:rsidRPr="00955F2E" w14:paraId="484F4330" w14:textId="77777777" w:rsidTr="00955F2E">
        <w:trPr>
          <w:trHeight w:val="300"/>
          <w:jc w:val="center"/>
        </w:trPr>
        <w:tc>
          <w:tcPr>
            <w:tcW w:w="747" w:type="dxa"/>
            <w:tcBorders>
              <w:top w:val="nil"/>
              <w:left w:val="single" w:sz="4" w:space="0" w:color="auto"/>
              <w:bottom w:val="single" w:sz="4" w:space="0" w:color="auto"/>
              <w:right w:val="single" w:sz="4" w:space="0" w:color="auto"/>
            </w:tcBorders>
            <w:shd w:val="clear" w:color="auto" w:fill="auto"/>
            <w:noWrap/>
            <w:vAlign w:val="center"/>
            <w:hideMark/>
          </w:tcPr>
          <w:p w14:paraId="53072672"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51</w:t>
            </w:r>
          </w:p>
        </w:tc>
        <w:tc>
          <w:tcPr>
            <w:tcW w:w="1613" w:type="dxa"/>
            <w:tcBorders>
              <w:top w:val="nil"/>
              <w:left w:val="nil"/>
              <w:bottom w:val="single" w:sz="4" w:space="0" w:color="auto"/>
              <w:right w:val="single" w:sz="4" w:space="0" w:color="auto"/>
            </w:tcBorders>
            <w:shd w:val="clear" w:color="auto" w:fill="auto"/>
            <w:noWrap/>
            <w:vAlign w:val="center"/>
            <w:hideMark/>
          </w:tcPr>
          <w:p w14:paraId="545ABFA6"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COMB11</w:t>
            </w:r>
          </w:p>
        </w:tc>
        <w:tc>
          <w:tcPr>
            <w:tcW w:w="1718" w:type="dxa"/>
            <w:tcBorders>
              <w:top w:val="nil"/>
              <w:left w:val="nil"/>
              <w:bottom w:val="single" w:sz="4" w:space="0" w:color="auto"/>
              <w:right w:val="single" w:sz="4" w:space="0" w:color="auto"/>
            </w:tcBorders>
            <w:shd w:val="clear" w:color="auto" w:fill="auto"/>
            <w:noWrap/>
            <w:vAlign w:val="center"/>
            <w:hideMark/>
          </w:tcPr>
          <w:p w14:paraId="38773426"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Combination</w:t>
            </w:r>
          </w:p>
        </w:tc>
        <w:tc>
          <w:tcPr>
            <w:tcW w:w="400" w:type="dxa"/>
            <w:tcBorders>
              <w:top w:val="nil"/>
              <w:left w:val="nil"/>
              <w:bottom w:val="single" w:sz="4" w:space="0" w:color="auto"/>
              <w:right w:val="single" w:sz="4" w:space="0" w:color="auto"/>
            </w:tcBorders>
            <w:shd w:val="clear" w:color="auto" w:fill="auto"/>
            <w:noWrap/>
            <w:vAlign w:val="center"/>
            <w:hideMark/>
          </w:tcPr>
          <w:p w14:paraId="50185E69"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668" w:type="dxa"/>
            <w:tcBorders>
              <w:top w:val="nil"/>
              <w:left w:val="nil"/>
              <w:bottom w:val="single" w:sz="4" w:space="0" w:color="auto"/>
              <w:right w:val="single" w:sz="4" w:space="0" w:color="auto"/>
            </w:tcBorders>
            <w:shd w:val="clear" w:color="auto" w:fill="auto"/>
            <w:noWrap/>
            <w:vAlign w:val="center"/>
            <w:hideMark/>
          </w:tcPr>
          <w:p w14:paraId="51EABC5C"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1194" w:type="dxa"/>
            <w:tcBorders>
              <w:top w:val="nil"/>
              <w:left w:val="nil"/>
              <w:bottom w:val="single" w:sz="4" w:space="0" w:color="auto"/>
              <w:right w:val="single" w:sz="4" w:space="0" w:color="auto"/>
            </w:tcBorders>
            <w:shd w:val="clear" w:color="auto" w:fill="auto"/>
            <w:noWrap/>
            <w:vAlign w:val="center"/>
            <w:hideMark/>
          </w:tcPr>
          <w:p w14:paraId="3548E393"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-0.1189</w:t>
            </w:r>
          </w:p>
        </w:tc>
      </w:tr>
      <w:tr w:rsidR="00955F2E" w:rsidRPr="00955F2E" w14:paraId="6D78BD19" w14:textId="77777777" w:rsidTr="00955F2E">
        <w:trPr>
          <w:trHeight w:val="300"/>
          <w:jc w:val="center"/>
        </w:trPr>
        <w:tc>
          <w:tcPr>
            <w:tcW w:w="747" w:type="dxa"/>
            <w:tcBorders>
              <w:top w:val="nil"/>
              <w:left w:val="single" w:sz="4" w:space="0" w:color="auto"/>
              <w:bottom w:val="single" w:sz="4" w:space="0" w:color="auto"/>
              <w:right w:val="single" w:sz="4" w:space="0" w:color="auto"/>
            </w:tcBorders>
            <w:shd w:val="clear" w:color="auto" w:fill="auto"/>
            <w:noWrap/>
            <w:vAlign w:val="center"/>
            <w:hideMark/>
          </w:tcPr>
          <w:p w14:paraId="23D1588A"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51</w:t>
            </w:r>
          </w:p>
        </w:tc>
        <w:tc>
          <w:tcPr>
            <w:tcW w:w="1613" w:type="dxa"/>
            <w:tcBorders>
              <w:top w:val="nil"/>
              <w:left w:val="nil"/>
              <w:bottom w:val="single" w:sz="4" w:space="0" w:color="auto"/>
              <w:right w:val="single" w:sz="4" w:space="0" w:color="auto"/>
            </w:tcBorders>
            <w:shd w:val="clear" w:color="auto" w:fill="auto"/>
            <w:noWrap/>
            <w:vAlign w:val="center"/>
            <w:hideMark/>
          </w:tcPr>
          <w:p w14:paraId="313E6047"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ENV</w:t>
            </w:r>
          </w:p>
        </w:tc>
        <w:tc>
          <w:tcPr>
            <w:tcW w:w="1718" w:type="dxa"/>
            <w:tcBorders>
              <w:top w:val="nil"/>
              <w:left w:val="nil"/>
              <w:bottom w:val="single" w:sz="4" w:space="0" w:color="auto"/>
              <w:right w:val="single" w:sz="4" w:space="0" w:color="auto"/>
            </w:tcBorders>
            <w:shd w:val="clear" w:color="auto" w:fill="auto"/>
            <w:noWrap/>
            <w:vAlign w:val="center"/>
            <w:hideMark/>
          </w:tcPr>
          <w:p w14:paraId="41005BD5"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Combination</w:t>
            </w:r>
          </w:p>
        </w:tc>
        <w:tc>
          <w:tcPr>
            <w:tcW w:w="400" w:type="dxa"/>
            <w:tcBorders>
              <w:top w:val="nil"/>
              <w:left w:val="nil"/>
              <w:bottom w:val="single" w:sz="4" w:space="0" w:color="auto"/>
              <w:right w:val="single" w:sz="4" w:space="0" w:color="auto"/>
            </w:tcBorders>
            <w:shd w:val="clear" w:color="auto" w:fill="auto"/>
            <w:noWrap/>
            <w:vAlign w:val="center"/>
            <w:hideMark/>
          </w:tcPr>
          <w:p w14:paraId="45CFE4A1"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668" w:type="dxa"/>
            <w:tcBorders>
              <w:top w:val="nil"/>
              <w:left w:val="nil"/>
              <w:bottom w:val="single" w:sz="4" w:space="0" w:color="auto"/>
              <w:right w:val="single" w:sz="4" w:space="0" w:color="auto"/>
            </w:tcBorders>
            <w:shd w:val="clear" w:color="auto" w:fill="auto"/>
            <w:noWrap/>
            <w:vAlign w:val="center"/>
            <w:hideMark/>
          </w:tcPr>
          <w:p w14:paraId="5382BDB1"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1194" w:type="dxa"/>
            <w:tcBorders>
              <w:top w:val="nil"/>
              <w:left w:val="nil"/>
              <w:bottom w:val="single" w:sz="4" w:space="0" w:color="auto"/>
              <w:right w:val="single" w:sz="4" w:space="0" w:color="auto"/>
            </w:tcBorders>
            <w:shd w:val="clear" w:color="auto" w:fill="auto"/>
            <w:noWrap/>
            <w:vAlign w:val="center"/>
            <w:hideMark/>
          </w:tcPr>
          <w:p w14:paraId="59B41AE6"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-0.1189</w:t>
            </w:r>
          </w:p>
        </w:tc>
      </w:tr>
      <w:tr w:rsidR="00955F2E" w:rsidRPr="00955F2E" w14:paraId="684C27F6" w14:textId="77777777" w:rsidTr="00955F2E">
        <w:trPr>
          <w:trHeight w:val="300"/>
          <w:jc w:val="center"/>
        </w:trPr>
        <w:tc>
          <w:tcPr>
            <w:tcW w:w="747" w:type="dxa"/>
            <w:tcBorders>
              <w:top w:val="nil"/>
              <w:left w:val="single" w:sz="4" w:space="0" w:color="auto"/>
              <w:bottom w:val="single" w:sz="4" w:space="0" w:color="auto"/>
              <w:right w:val="single" w:sz="4" w:space="0" w:color="auto"/>
            </w:tcBorders>
            <w:shd w:val="clear" w:color="auto" w:fill="auto"/>
            <w:noWrap/>
            <w:vAlign w:val="center"/>
            <w:hideMark/>
          </w:tcPr>
          <w:p w14:paraId="4BFB563A"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52</w:t>
            </w:r>
          </w:p>
        </w:tc>
        <w:tc>
          <w:tcPr>
            <w:tcW w:w="1613" w:type="dxa"/>
            <w:tcBorders>
              <w:top w:val="nil"/>
              <w:left w:val="nil"/>
              <w:bottom w:val="single" w:sz="4" w:space="0" w:color="auto"/>
              <w:right w:val="single" w:sz="4" w:space="0" w:color="auto"/>
            </w:tcBorders>
            <w:shd w:val="clear" w:color="auto" w:fill="auto"/>
            <w:noWrap/>
            <w:vAlign w:val="center"/>
            <w:hideMark/>
          </w:tcPr>
          <w:p w14:paraId="0427C983"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COMB11</w:t>
            </w:r>
          </w:p>
        </w:tc>
        <w:tc>
          <w:tcPr>
            <w:tcW w:w="1718" w:type="dxa"/>
            <w:tcBorders>
              <w:top w:val="nil"/>
              <w:left w:val="nil"/>
              <w:bottom w:val="single" w:sz="4" w:space="0" w:color="auto"/>
              <w:right w:val="single" w:sz="4" w:space="0" w:color="auto"/>
            </w:tcBorders>
            <w:shd w:val="clear" w:color="auto" w:fill="auto"/>
            <w:noWrap/>
            <w:vAlign w:val="center"/>
            <w:hideMark/>
          </w:tcPr>
          <w:p w14:paraId="056A6349"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Combination</w:t>
            </w:r>
          </w:p>
        </w:tc>
        <w:tc>
          <w:tcPr>
            <w:tcW w:w="400" w:type="dxa"/>
            <w:tcBorders>
              <w:top w:val="nil"/>
              <w:left w:val="nil"/>
              <w:bottom w:val="single" w:sz="4" w:space="0" w:color="auto"/>
              <w:right w:val="single" w:sz="4" w:space="0" w:color="auto"/>
            </w:tcBorders>
            <w:shd w:val="clear" w:color="auto" w:fill="auto"/>
            <w:noWrap/>
            <w:vAlign w:val="center"/>
            <w:hideMark/>
          </w:tcPr>
          <w:p w14:paraId="5D6F9FF0"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668" w:type="dxa"/>
            <w:tcBorders>
              <w:top w:val="nil"/>
              <w:left w:val="nil"/>
              <w:bottom w:val="single" w:sz="4" w:space="0" w:color="auto"/>
              <w:right w:val="single" w:sz="4" w:space="0" w:color="auto"/>
            </w:tcBorders>
            <w:shd w:val="clear" w:color="auto" w:fill="auto"/>
            <w:noWrap/>
            <w:vAlign w:val="center"/>
            <w:hideMark/>
          </w:tcPr>
          <w:p w14:paraId="1E57B1C7"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1194" w:type="dxa"/>
            <w:tcBorders>
              <w:top w:val="nil"/>
              <w:left w:val="nil"/>
              <w:bottom w:val="single" w:sz="4" w:space="0" w:color="auto"/>
              <w:right w:val="single" w:sz="4" w:space="0" w:color="auto"/>
            </w:tcBorders>
            <w:shd w:val="clear" w:color="auto" w:fill="auto"/>
            <w:noWrap/>
            <w:vAlign w:val="center"/>
            <w:hideMark/>
          </w:tcPr>
          <w:p w14:paraId="254BCEE0"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-0.11886</w:t>
            </w:r>
          </w:p>
        </w:tc>
      </w:tr>
      <w:tr w:rsidR="00955F2E" w:rsidRPr="00955F2E" w14:paraId="67BBB09C" w14:textId="77777777" w:rsidTr="00955F2E">
        <w:trPr>
          <w:trHeight w:val="300"/>
          <w:jc w:val="center"/>
        </w:trPr>
        <w:tc>
          <w:tcPr>
            <w:tcW w:w="747" w:type="dxa"/>
            <w:tcBorders>
              <w:top w:val="nil"/>
              <w:left w:val="single" w:sz="4" w:space="0" w:color="auto"/>
              <w:bottom w:val="single" w:sz="4" w:space="0" w:color="auto"/>
              <w:right w:val="single" w:sz="4" w:space="0" w:color="auto"/>
            </w:tcBorders>
            <w:shd w:val="clear" w:color="auto" w:fill="auto"/>
            <w:noWrap/>
            <w:vAlign w:val="center"/>
            <w:hideMark/>
          </w:tcPr>
          <w:p w14:paraId="4CA5F83C"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56</w:t>
            </w:r>
          </w:p>
        </w:tc>
        <w:tc>
          <w:tcPr>
            <w:tcW w:w="1613" w:type="dxa"/>
            <w:tcBorders>
              <w:top w:val="nil"/>
              <w:left w:val="nil"/>
              <w:bottom w:val="single" w:sz="4" w:space="0" w:color="auto"/>
              <w:right w:val="single" w:sz="4" w:space="0" w:color="auto"/>
            </w:tcBorders>
            <w:shd w:val="clear" w:color="auto" w:fill="auto"/>
            <w:noWrap/>
            <w:vAlign w:val="center"/>
            <w:hideMark/>
          </w:tcPr>
          <w:p w14:paraId="1630F6E8"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COMB11</w:t>
            </w:r>
          </w:p>
        </w:tc>
        <w:tc>
          <w:tcPr>
            <w:tcW w:w="1718" w:type="dxa"/>
            <w:tcBorders>
              <w:top w:val="nil"/>
              <w:left w:val="nil"/>
              <w:bottom w:val="single" w:sz="4" w:space="0" w:color="auto"/>
              <w:right w:val="single" w:sz="4" w:space="0" w:color="auto"/>
            </w:tcBorders>
            <w:shd w:val="clear" w:color="auto" w:fill="auto"/>
            <w:noWrap/>
            <w:vAlign w:val="center"/>
            <w:hideMark/>
          </w:tcPr>
          <w:p w14:paraId="6F7CE557"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Combination</w:t>
            </w:r>
          </w:p>
        </w:tc>
        <w:tc>
          <w:tcPr>
            <w:tcW w:w="400" w:type="dxa"/>
            <w:tcBorders>
              <w:top w:val="nil"/>
              <w:left w:val="nil"/>
              <w:bottom w:val="single" w:sz="4" w:space="0" w:color="auto"/>
              <w:right w:val="single" w:sz="4" w:space="0" w:color="auto"/>
            </w:tcBorders>
            <w:shd w:val="clear" w:color="auto" w:fill="auto"/>
            <w:noWrap/>
            <w:vAlign w:val="center"/>
            <w:hideMark/>
          </w:tcPr>
          <w:p w14:paraId="25772A40"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668" w:type="dxa"/>
            <w:tcBorders>
              <w:top w:val="nil"/>
              <w:left w:val="nil"/>
              <w:bottom w:val="single" w:sz="4" w:space="0" w:color="auto"/>
              <w:right w:val="single" w:sz="4" w:space="0" w:color="auto"/>
            </w:tcBorders>
            <w:shd w:val="clear" w:color="auto" w:fill="auto"/>
            <w:noWrap/>
            <w:vAlign w:val="center"/>
            <w:hideMark/>
          </w:tcPr>
          <w:p w14:paraId="679CA59A"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1194" w:type="dxa"/>
            <w:tcBorders>
              <w:top w:val="nil"/>
              <w:left w:val="nil"/>
              <w:bottom w:val="single" w:sz="4" w:space="0" w:color="auto"/>
              <w:right w:val="single" w:sz="4" w:space="0" w:color="auto"/>
            </w:tcBorders>
            <w:shd w:val="clear" w:color="auto" w:fill="auto"/>
            <w:noWrap/>
            <w:vAlign w:val="center"/>
            <w:hideMark/>
          </w:tcPr>
          <w:p w14:paraId="7F89E24D"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-0.11886</w:t>
            </w:r>
          </w:p>
        </w:tc>
      </w:tr>
      <w:tr w:rsidR="00955F2E" w:rsidRPr="00955F2E" w14:paraId="134D1D24" w14:textId="77777777" w:rsidTr="00955F2E">
        <w:trPr>
          <w:trHeight w:val="300"/>
          <w:jc w:val="center"/>
        </w:trPr>
        <w:tc>
          <w:tcPr>
            <w:tcW w:w="747" w:type="dxa"/>
            <w:tcBorders>
              <w:top w:val="nil"/>
              <w:left w:val="single" w:sz="4" w:space="0" w:color="auto"/>
              <w:bottom w:val="single" w:sz="4" w:space="0" w:color="auto"/>
              <w:right w:val="single" w:sz="4" w:space="0" w:color="auto"/>
            </w:tcBorders>
            <w:shd w:val="clear" w:color="auto" w:fill="auto"/>
            <w:noWrap/>
            <w:vAlign w:val="center"/>
            <w:hideMark/>
          </w:tcPr>
          <w:p w14:paraId="26734EA1"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52</w:t>
            </w:r>
          </w:p>
        </w:tc>
        <w:tc>
          <w:tcPr>
            <w:tcW w:w="1613" w:type="dxa"/>
            <w:tcBorders>
              <w:top w:val="nil"/>
              <w:left w:val="nil"/>
              <w:bottom w:val="single" w:sz="4" w:space="0" w:color="auto"/>
              <w:right w:val="single" w:sz="4" w:space="0" w:color="auto"/>
            </w:tcBorders>
            <w:shd w:val="clear" w:color="auto" w:fill="auto"/>
            <w:noWrap/>
            <w:vAlign w:val="center"/>
            <w:hideMark/>
          </w:tcPr>
          <w:p w14:paraId="309C36EE"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ENV</w:t>
            </w:r>
          </w:p>
        </w:tc>
        <w:tc>
          <w:tcPr>
            <w:tcW w:w="1718" w:type="dxa"/>
            <w:tcBorders>
              <w:top w:val="nil"/>
              <w:left w:val="nil"/>
              <w:bottom w:val="single" w:sz="4" w:space="0" w:color="auto"/>
              <w:right w:val="single" w:sz="4" w:space="0" w:color="auto"/>
            </w:tcBorders>
            <w:shd w:val="clear" w:color="auto" w:fill="auto"/>
            <w:noWrap/>
            <w:vAlign w:val="center"/>
            <w:hideMark/>
          </w:tcPr>
          <w:p w14:paraId="73F40407"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Combination</w:t>
            </w:r>
          </w:p>
        </w:tc>
        <w:tc>
          <w:tcPr>
            <w:tcW w:w="400" w:type="dxa"/>
            <w:tcBorders>
              <w:top w:val="nil"/>
              <w:left w:val="nil"/>
              <w:bottom w:val="single" w:sz="4" w:space="0" w:color="auto"/>
              <w:right w:val="single" w:sz="4" w:space="0" w:color="auto"/>
            </w:tcBorders>
            <w:shd w:val="clear" w:color="auto" w:fill="auto"/>
            <w:noWrap/>
            <w:vAlign w:val="center"/>
            <w:hideMark/>
          </w:tcPr>
          <w:p w14:paraId="734B69E4"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668" w:type="dxa"/>
            <w:tcBorders>
              <w:top w:val="nil"/>
              <w:left w:val="nil"/>
              <w:bottom w:val="single" w:sz="4" w:space="0" w:color="auto"/>
              <w:right w:val="single" w:sz="4" w:space="0" w:color="auto"/>
            </w:tcBorders>
            <w:shd w:val="clear" w:color="auto" w:fill="auto"/>
            <w:noWrap/>
            <w:vAlign w:val="center"/>
            <w:hideMark/>
          </w:tcPr>
          <w:p w14:paraId="2F2A38A7"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1194" w:type="dxa"/>
            <w:tcBorders>
              <w:top w:val="nil"/>
              <w:left w:val="nil"/>
              <w:bottom w:val="single" w:sz="4" w:space="0" w:color="auto"/>
              <w:right w:val="single" w:sz="4" w:space="0" w:color="auto"/>
            </w:tcBorders>
            <w:shd w:val="clear" w:color="auto" w:fill="auto"/>
            <w:noWrap/>
            <w:vAlign w:val="center"/>
            <w:hideMark/>
          </w:tcPr>
          <w:p w14:paraId="01CC3D02"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-0.11886</w:t>
            </w:r>
          </w:p>
        </w:tc>
      </w:tr>
      <w:tr w:rsidR="00955F2E" w:rsidRPr="00955F2E" w14:paraId="4AC21654" w14:textId="77777777" w:rsidTr="00955F2E">
        <w:trPr>
          <w:trHeight w:val="300"/>
          <w:jc w:val="center"/>
        </w:trPr>
        <w:tc>
          <w:tcPr>
            <w:tcW w:w="747" w:type="dxa"/>
            <w:tcBorders>
              <w:top w:val="nil"/>
              <w:left w:val="single" w:sz="4" w:space="0" w:color="auto"/>
              <w:bottom w:val="single" w:sz="4" w:space="0" w:color="auto"/>
              <w:right w:val="single" w:sz="4" w:space="0" w:color="auto"/>
            </w:tcBorders>
            <w:shd w:val="clear" w:color="auto" w:fill="auto"/>
            <w:noWrap/>
            <w:vAlign w:val="center"/>
            <w:hideMark/>
          </w:tcPr>
          <w:p w14:paraId="1063B664"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56</w:t>
            </w:r>
          </w:p>
        </w:tc>
        <w:tc>
          <w:tcPr>
            <w:tcW w:w="1613" w:type="dxa"/>
            <w:tcBorders>
              <w:top w:val="nil"/>
              <w:left w:val="nil"/>
              <w:bottom w:val="single" w:sz="4" w:space="0" w:color="auto"/>
              <w:right w:val="single" w:sz="4" w:space="0" w:color="auto"/>
            </w:tcBorders>
            <w:shd w:val="clear" w:color="auto" w:fill="auto"/>
            <w:noWrap/>
            <w:vAlign w:val="center"/>
            <w:hideMark/>
          </w:tcPr>
          <w:p w14:paraId="5C58C94F"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ENV</w:t>
            </w:r>
          </w:p>
        </w:tc>
        <w:tc>
          <w:tcPr>
            <w:tcW w:w="1718" w:type="dxa"/>
            <w:tcBorders>
              <w:top w:val="nil"/>
              <w:left w:val="nil"/>
              <w:bottom w:val="single" w:sz="4" w:space="0" w:color="auto"/>
              <w:right w:val="single" w:sz="4" w:space="0" w:color="auto"/>
            </w:tcBorders>
            <w:shd w:val="clear" w:color="auto" w:fill="auto"/>
            <w:noWrap/>
            <w:vAlign w:val="center"/>
            <w:hideMark/>
          </w:tcPr>
          <w:p w14:paraId="552FB144"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Combination</w:t>
            </w:r>
          </w:p>
        </w:tc>
        <w:tc>
          <w:tcPr>
            <w:tcW w:w="400" w:type="dxa"/>
            <w:tcBorders>
              <w:top w:val="nil"/>
              <w:left w:val="nil"/>
              <w:bottom w:val="single" w:sz="4" w:space="0" w:color="auto"/>
              <w:right w:val="single" w:sz="4" w:space="0" w:color="auto"/>
            </w:tcBorders>
            <w:shd w:val="clear" w:color="auto" w:fill="auto"/>
            <w:noWrap/>
            <w:vAlign w:val="center"/>
            <w:hideMark/>
          </w:tcPr>
          <w:p w14:paraId="21B0682E"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668" w:type="dxa"/>
            <w:tcBorders>
              <w:top w:val="nil"/>
              <w:left w:val="nil"/>
              <w:bottom w:val="single" w:sz="4" w:space="0" w:color="auto"/>
              <w:right w:val="single" w:sz="4" w:space="0" w:color="auto"/>
            </w:tcBorders>
            <w:shd w:val="clear" w:color="auto" w:fill="auto"/>
            <w:noWrap/>
            <w:vAlign w:val="center"/>
            <w:hideMark/>
          </w:tcPr>
          <w:p w14:paraId="07996476"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1194" w:type="dxa"/>
            <w:tcBorders>
              <w:top w:val="nil"/>
              <w:left w:val="nil"/>
              <w:bottom w:val="single" w:sz="4" w:space="0" w:color="auto"/>
              <w:right w:val="single" w:sz="4" w:space="0" w:color="auto"/>
            </w:tcBorders>
            <w:shd w:val="clear" w:color="auto" w:fill="auto"/>
            <w:noWrap/>
            <w:vAlign w:val="center"/>
            <w:hideMark/>
          </w:tcPr>
          <w:p w14:paraId="22AFBBBD"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-0.11886</w:t>
            </w:r>
          </w:p>
        </w:tc>
      </w:tr>
      <w:tr w:rsidR="00955F2E" w:rsidRPr="00955F2E" w14:paraId="671F5336" w14:textId="77777777" w:rsidTr="00955F2E">
        <w:trPr>
          <w:trHeight w:val="300"/>
          <w:jc w:val="center"/>
        </w:trPr>
        <w:tc>
          <w:tcPr>
            <w:tcW w:w="747" w:type="dxa"/>
            <w:tcBorders>
              <w:top w:val="nil"/>
              <w:left w:val="single" w:sz="4" w:space="0" w:color="auto"/>
              <w:bottom w:val="single" w:sz="4" w:space="0" w:color="auto"/>
              <w:right w:val="single" w:sz="4" w:space="0" w:color="auto"/>
            </w:tcBorders>
            <w:shd w:val="clear" w:color="auto" w:fill="auto"/>
            <w:noWrap/>
            <w:vAlign w:val="center"/>
            <w:hideMark/>
          </w:tcPr>
          <w:p w14:paraId="12DF7819"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49</w:t>
            </w:r>
          </w:p>
        </w:tc>
        <w:tc>
          <w:tcPr>
            <w:tcW w:w="1613" w:type="dxa"/>
            <w:tcBorders>
              <w:top w:val="nil"/>
              <w:left w:val="nil"/>
              <w:bottom w:val="single" w:sz="4" w:space="0" w:color="auto"/>
              <w:right w:val="single" w:sz="4" w:space="0" w:color="auto"/>
            </w:tcBorders>
            <w:shd w:val="clear" w:color="auto" w:fill="auto"/>
            <w:noWrap/>
            <w:vAlign w:val="center"/>
            <w:hideMark/>
          </w:tcPr>
          <w:p w14:paraId="220F19EC"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COMB11</w:t>
            </w:r>
          </w:p>
        </w:tc>
        <w:tc>
          <w:tcPr>
            <w:tcW w:w="1718" w:type="dxa"/>
            <w:tcBorders>
              <w:top w:val="nil"/>
              <w:left w:val="nil"/>
              <w:bottom w:val="single" w:sz="4" w:space="0" w:color="auto"/>
              <w:right w:val="single" w:sz="4" w:space="0" w:color="auto"/>
            </w:tcBorders>
            <w:shd w:val="clear" w:color="auto" w:fill="auto"/>
            <w:noWrap/>
            <w:vAlign w:val="center"/>
            <w:hideMark/>
          </w:tcPr>
          <w:p w14:paraId="3862271C"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Combination</w:t>
            </w:r>
          </w:p>
        </w:tc>
        <w:tc>
          <w:tcPr>
            <w:tcW w:w="400" w:type="dxa"/>
            <w:tcBorders>
              <w:top w:val="nil"/>
              <w:left w:val="nil"/>
              <w:bottom w:val="single" w:sz="4" w:space="0" w:color="auto"/>
              <w:right w:val="single" w:sz="4" w:space="0" w:color="auto"/>
            </w:tcBorders>
            <w:shd w:val="clear" w:color="auto" w:fill="auto"/>
            <w:noWrap/>
            <w:vAlign w:val="center"/>
            <w:hideMark/>
          </w:tcPr>
          <w:p w14:paraId="288335BD"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668" w:type="dxa"/>
            <w:tcBorders>
              <w:top w:val="nil"/>
              <w:left w:val="nil"/>
              <w:bottom w:val="single" w:sz="4" w:space="0" w:color="auto"/>
              <w:right w:val="single" w:sz="4" w:space="0" w:color="auto"/>
            </w:tcBorders>
            <w:shd w:val="clear" w:color="auto" w:fill="auto"/>
            <w:noWrap/>
            <w:vAlign w:val="center"/>
            <w:hideMark/>
          </w:tcPr>
          <w:p w14:paraId="4CB161F6"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1194" w:type="dxa"/>
            <w:tcBorders>
              <w:top w:val="nil"/>
              <w:left w:val="nil"/>
              <w:bottom w:val="single" w:sz="4" w:space="0" w:color="auto"/>
              <w:right w:val="single" w:sz="4" w:space="0" w:color="auto"/>
            </w:tcBorders>
            <w:shd w:val="clear" w:color="auto" w:fill="auto"/>
            <w:noWrap/>
            <w:vAlign w:val="center"/>
            <w:hideMark/>
          </w:tcPr>
          <w:p w14:paraId="4C07ED16"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-0.11884</w:t>
            </w:r>
          </w:p>
        </w:tc>
      </w:tr>
      <w:tr w:rsidR="00955F2E" w:rsidRPr="00955F2E" w14:paraId="3C0BCB0A" w14:textId="77777777" w:rsidTr="00955F2E">
        <w:trPr>
          <w:trHeight w:val="300"/>
          <w:jc w:val="center"/>
        </w:trPr>
        <w:tc>
          <w:tcPr>
            <w:tcW w:w="747" w:type="dxa"/>
            <w:tcBorders>
              <w:top w:val="nil"/>
              <w:left w:val="single" w:sz="4" w:space="0" w:color="auto"/>
              <w:bottom w:val="single" w:sz="4" w:space="0" w:color="auto"/>
              <w:right w:val="single" w:sz="4" w:space="0" w:color="auto"/>
            </w:tcBorders>
            <w:shd w:val="clear" w:color="auto" w:fill="auto"/>
            <w:noWrap/>
            <w:vAlign w:val="center"/>
            <w:hideMark/>
          </w:tcPr>
          <w:p w14:paraId="37C81FE0"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55</w:t>
            </w:r>
          </w:p>
        </w:tc>
        <w:tc>
          <w:tcPr>
            <w:tcW w:w="1613" w:type="dxa"/>
            <w:tcBorders>
              <w:top w:val="nil"/>
              <w:left w:val="nil"/>
              <w:bottom w:val="single" w:sz="4" w:space="0" w:color="auto"/>
              <w:right w:val="single" w:sz="4" w:space="0" w:color="auto"/>
            </w:tcBorders>
            <w:shd w:val="clear" w:color="auto" w:fill="auto"/>
            <w:noWrap/>
            <w:vAlign w:val="center"/>
            <w:hideMark/>
          </w:tcPr>
          <w:p w14:paraId="137BA560"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COMB11</w:t>
            </w:r>
          </w:p>
        </w:tc>
        <w:tc>
          <w:tcPr>
            <w:tcW w:w="1718" w:type="dxa"/>
            <w:tcBorders>
              <w:top w:val="nil"/>
              <w:left w:val="nil"/>
              <w:bottom w:val="single" w:sz="4" w:space="0" w:color="auto"/>
              <w:right w:val="single" w:sz="4" w:space="0" w:color="auto"/>
            </w:tcBorders>
            <w:shd w:val="clear" w:color="auto" w:fill="auto"/>
            <w:noWrap/>
            <w:vAlign w:val="center"/>
            <w:hideMark/>
          </w:tcPr>
          <w:p w14:paraId="098414EB"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Combination</w:t>
            </w:r>
          </w:p>
        </w:tc>
        <w:tc>
          <w:tcPr>
            <w:tcW w:w="400" w:type="dxa"/>
            <w:tcBorders>
              <w:top w:val="nil"/>
              <w:left w:val="nil"/>
              <w:bottom w:val="single" w:sz="4" w:space="0" w:color="auto"/>
              <w:right w:val="single" w:sz="4" w:space="0" w:color="auto"/>
            </w:tcBorders>
            <w:shd w:val="clear" w:color="auto" w:fill="auto"/>
            <w:noWrap/>
            <w:vAlign w:val="center"/>
            <w:hideMark/>
          </w:tcPr>
          <w:p w14:paraId="2B2321F6"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668" w:type="dxa"/>
            <w:tcBorders>
              <w:top w:val="nil"/>
              <w:left w:val="nil"/>
              <w:bottom w:val="single" w:sz="4" w:space="0" w:color="auto"/>
              <w:right w:val="single" w:sz="4" w:space="0" w:color="auto"/>
            </w:tcBorders>
            <w:shd w:val="clear" w:color="auto" w:fill="auto"/>
            <w:noWrap/>
            <w:vAlign w:val="center"/>
            <w:hideMark/>
          </w:tcPr>
          <w:p w14:paraId="7DDAA2BF"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1194" w:type="dxa"/>
            <w:tcBorders>
              <w:top w:val="nil"/>
              <w:left w:val="nil"/>
              <w:bottom w:val="single" w:sz="4" w:space="0" w:color="auto"/>
              <w:right w:val="single" w:sz="4" w:space="0" w:color="auto"/>
            </w:tcBorders>
            <w:shd w:val="clear" w:color="auto" w:fill="auto"/>
            <w:noWrap/>
            <w:vAlign w:val="center"/>
            <w:hideMark/>
          </w:tcPr>
          <w:p w14:paraId="47A2650F"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-0.11884</w:t>
            </w:r>
          </w:p>
        </w:tc>
      </w:tr>
      <w:tr w:rsidR="00955F2E" w:rsidRPr="00955F2E" w14:paraId="57F15CB5" w14:textId="77777777" w:rsidTr="00955F2E">
        <w:trPr>
          <w:trHeight w:val="300"/>
          <w:jc w:val="center"/>
        </w:trPr>
        <w:tc>
          <w:tcPr>
            <w:tcW w:w="747" w:type="dxa"/>
            <w:tcBorders>
              <w:top w:val="nil"/>
              <w:left w:val="single" w:sz="4" w:space="0" w:color="auto"/>
              <w:bottom w:val="single" w:sz="4" w:space="0" w:color="auto"/>
              <w:right w:val="single" w:sz="4" w:space="0" w:color="auto"/>
            </w:tcBorders>
            <w:shd w:val="clear" w:color="auto" w:fill="auto"/>
            <w:noWrap/>
            <w:vAlign w:val="center"/>
            <w:hideMark/>
          </w:tcPr>
          <w:p w14:paraId="2B790943"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49</w:t>
            </w:r>
          </w:p>
        </w:tc>
        <w:tc>
          <w:tcPr>
            <w:tcW w:w="1613" w:type="dxa"/>
            <w:tcBorders>
              <w:top w:val="nil"/>
              <w:left w:val="nil"/>
              <w:bottom w:val="single" w:sz="4" w:space="0" w:color="auto"/>
              <w:right w:val="single" w:sz="4" w:space="0" w:color="auto"/>
            </w:tcBorders>
            <w:shd w:val="clear" w:color="auto" w:fill="auto"/>
            <w:noWrap/>
            <w:vAlign w:val="center"/>
            <w:hideMark/>
          </w:tcPr>
          <w:p w14:paraId="5D6525E1"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ENV</w:t>
            </w:r>
          </w:p>
        </w:tc>
        <w:tc>
          <w:tcPr>
            <w:tcW w:w="1718" w:type="dxa"/>
            <w:tcBorders>
              <w:top w:val="nil"/>
              <w:left w:val="nil"/>
              <w:bottom w:val="single" w:sz="4" w:space="0" w:color="auto"/>
              <w:right w:val="single" w:sz="4" w:space="0" w:color="auto"/>
            </w:tcBorders>
            <w:shd w:val="clear" w:color="auto" w:fill="auto"/>
            <w:noWrap/>
            <w:vAlign w:val="center"/>
            <w:hideMark/>
          </w:tcPr>
          <w:p w14:paraId="0C6B2114"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Combination</w:t>
            </w:r>
          </w:p>
        </w:tc>
        <w:tc>
          <w:tcPr>
            <w:tcW w:w="400" w:type="dxa"/>
            <w:tcBorders>
              <w:top w:val="nil"/>
              <w:left w:val="nil"/>
              <w:bottom w:val="single" w:sz="4" w:space="0" w:color="auto"/>
              <w:right w:val="single" w:sz="4" w:space="0" w:color="auto"/>
            </w:tcBorders>
            <w:shd w:val="clear" w:color="auto" w:fill="auto"/>
            <w:noWrap/>
            <w:vAlign w:val="center"/>
            <w:hideMark/>
          </w:tcPr>
          <w:p w14:paraId="04E0A4CE"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668" w:type="dxa"/>
            <w:tcBorders>
              <w:top w:val="nil"/>
              <w:left w:val="nil"/>
              <w:bottom w:val="single" w:sz="4" w:space="0" w:color="auto"/>
              <w:right w:val="single" w:sz="4" w:space="0" w:color="auto"/>
            </w:tcBorders>
            <w:shd w:val="clear" w:color="auto" w:fill="auto"/>
            <w:noWrap/>
            <w:vAlign w:val="center"/>
            <w:hideMark/>
          </w:tcPr>
          <w:p w14:paraId="391F3094"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1194" w:type="dxa"/>
            <w:tcBorders>
              <w:top w:val="nil"/>
              <w:left w:val="nil"/>
              <w:bottom w:val="single" w:sz="4" w:space="0" w:color="auto"/>
              <w:right w:val="single" w:sz="4" w:space="0" w:color="auto"/>
            </w:tcBorders>
            <w:shd w:val="clear" w:color="auto" w:fill="auto"/>
            <w:noWrap/>
            <w:vAlign w:val="center"/>
            <w:hideMark/>
          </w:tcPr>
          <w:p w14:paraId="7C976B03"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-0.11884</w:t>
            </w:r>
          </w:p>
        </w:tc>
      </w:tr>
      <w:tr w:rsidR="00955F2E" w:rsidRPr="00955F2E" w14:paraId="694D772D" w14:textId="77777777" w:rsidTr="00955F2E">
        <w:trPr>
          <w:trHeight w:val="300"/>
          <w:jc w:val="center"/>
        </w:trPr>
        <w:tc>
          <w:tcPr>
            <w:tcW w:w="747" w:type="dxa"/>
            <w:tcBorders>
              <w:top w:val="nil"/>
              <w:left w:val="single" w:sz="4" w:space="0" w:color="auto"/>
              <w:bottom w:val="single" w:sz="4" w:space="0" w:color="auto"/>
              <w:right w:val="single" w:sz="4" w:space="0" w:color="auto"/>
            </w:tcBorders>
            <w:shd w:val="clear" w:color="auto" w:fill="auto"/>
            <w:noWrap/>
            <w:vAlign w:val="center"/>
            <w:hideMark/>
          </w:tcPr>
          <w:p w14:paraId="617E6717"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55</w:t>
            </w:r>
          </w:p>
        </w:tc>
        <w:tc>
          <w:tcPr>
            <w:tcW w:w="1613" w:type="dxa"/>
            <w:tcBorders>
              <w:top w:val="nil"/>
              <w:left w:val="nil"/>
              <w:bottom w:val="single" w:sz="4" w:space="0" w:color="auto"/>
              <w:right w:val="single" w:sz="4" w:space="0" w:color="auto"/>
            </w:tcBorders>
            <w:shd w:val="clear" w:color="auto" w:fill="auto"/>
            <w:noWrap/>
            <w:vAlign w:val="center"/>
            <w:hideMark/>
          </w:tcPr>
          <w:p w14:paraId="4945C74E"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ENV</w:t>
            </w:r>
          </w:p>
        </w:tc>
        <w:tc>
          <w:tcPr>
            <w:tcW w:w="1718" w:type="dxa"/>
            <w:tcBorders>
              <w:top w:val="nil"/>
              <w:left w:val="nil"/>
              <w:bottom w:val="single" w:sz="4" w:space="0" w:color="auto"/>
              <w:right w:val="single" w:sz="4" w:space="0" w:color="auto"/>
            </w:tcBorders>
            <w:shd w:val="clear" w:color="auto" w:fill="auto"/>
            <w:noWrap/>
            <w:vAlign w:val="center"/>
            <w:hideMark/>
          </w:tcPr>
          <w:p w14:paraId="14FBCF09"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Combination</w:t>
            </w:r>
          </w:p>
        </w:tc>
        <w:tc>
          <w:tcPr>
            <w:tcW w:w="400" w:type="dxa"/>
            <w:tcBorders>
              <w:top w:val="nil"/>
              <w:left w:val="nil"/>
              <w:bottom w:val="single" w:sz="4" w:space="0" w:color="auto"/>
              <w:right w:val="nil"/>
            </w:tcBorders>
            <w:shd w:val="clear" w:color="auto" w:fill="auto"/>
            <w:noWrap/>
            <w:vAlign w:val="center"/>
            <w:hideMark/>
          </w:tcPr>
          <w:p w14:paraId="1B423BA0"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668" w:type="dxa"/>
            <w:tcBorders>
              <w:top w:val="nil"/>
              <w:left w:val="single" w:sz="4" w:space="0" w:color="auto"/>
              <w:bottom w:val="single" w:sz="4" w:space="0" w:color="auto"/>
              <w:right w:val="single" w:sz="4" w:space="0" w:color="auto"/>
            </w:tcBorders>
            <w:shd w:val="clear" w:color="auto" w:fill="auto"/>
            <w:noWrap/>
            <w:vAlign w:val="center"/>
            <w:hideMark/>
          </w:tcPr>
          <w:p w14:paraId="56F63B2C"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w:t>
            </w:r>
          </w:p>
        </w:tc>
        <w:tc>
          <w:tcPr>
            <w:tcW w:w="1194" w:type="dxa"/>
            <w:tcBorders>
              <w:top w:val="nil"/>
              <w:left w:val="nil"/>
              <w:bottom w:val="single" w:sz="4" w:space="0" w:color="auto"/>
              <w:right w:val="single" w:sz="4" w:space="0" w:color="auto"/>
            </w:tcBorders>
            <w:shd w:val="clear" w:color="auto" w:fill="auto"/>
            <w:noWrap/>
            <w:vAlign w:val="center"/>
            <w:hideMark/>
          </w:tcPr>
          <w:p w14:paraId="3F48DCDA"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-0.11884</w:t>
            </w:r>
          </w:p>
        </w:tc>
      </w:tr>
      <w:tr w:rsidR="00955F2E" w:rsidRPr="00955F2E" w14:paraId="63B19DD6" w14:textId="77777777" w:rsidTr="00955F2E">
        <w:trPr>
          <w:trHeight w:val="300"/>
          <w:jc w:val="center"/>
        </w:trPr>
        <w:tc>
          <w:tcPr>
            <w:tcW w:w="747" w:type="dxa"/>
            <w:tcBorders>
              <w:top w:val="nil"/>
              <w:left w:val="nil"/>
              <w:bottom w:val="nil"/>
              <w:right w:val="nil"/>
            </w:tcBorders>
            <w:shd w:val="clear" w:color="auto" w:fill="auto"/>
            <w:noWrap/>
            <w:vAlign w:val="center"/>
            <w:hideMark/>
          </w:tcPr>
          <w:p w14:paraId="5BE1ED56" w14:textId="77777777" w:rsidR="00955F2E" w:rsidRPr="00955F2E" w:rsidRDefault="00955F2E" w:rsidP="00955F2E">
            <w:pPr>
              <w:bidi w:val="0"/>
              <w:jc w:val="center"/>
              <w:rPr>
                <w:rFonts w:ascii="Calibri" w:hAnsi="Calibri" w:cs="Calibri"/>
                <w:color w:val="000000"/>
                <w:szCs w:val="22"/>
              </w:rPr>
            </w:pPr>
          </w:p>
        </w:tc>
        <w:tc>
          <w:tcPr>
            <w:tcW w:w="1613" w:type="dxa"/>
            <w:tcBorders>
              <w:top w:val="nil"/>
              <w:left w:val="nil"/>
              <w:bottom w:val="nil"/>
              <w:right w:val="nil"/>
            </w:tcBorders>
            <w:shd w:val="clear" w:color="auto" w:fill="auto"/>
            <w:noWrap/>
            <w:vAlign w:val="center"/>
            <w:hideMark/>
          </w:tcPr>
          <w:p w14:paraId="055ADCFB" w14:textId="77777777" w:rsidR="00955F2E" w:rsidRPr="00955F2E" w:rsidRDefault="00955F2E" w:rsidP="00955F2E">
            <w:pPr>
              <w:bidi w:val="0"/>
              <w:jc w:val="center"/>
              <w:rPr>
                <w:rFonts w:ascii="Times New Roman" w:hAnsi="Times New Roman" w:cs="Times New Roman"/>
                <w:sz w:val="20"/>
                <w:szCs w:val="20"/>
              </w:rPr>
            </w:pPr>
          </w:p>
        </w:tc>
        <w:tc>
          <w:tcPr>
            <w:tcW w:w="1718" w:type="dxa"/>
            <w:tcBorders>
              <w:top w:val="nil"/>
              <w:left w:val="nil"/>
              <w:bottom w:val="nil"/>
              <w:right w:val="nil"/>
            </w:tcBorders>
            <w:shd w:val="clear" w:color="auto" w:fill="auto"/>
            <w:noWrap/>
            <w:vAlign w:val="center"/>
            <w:hideMark/>
          </w:tcPr>
          <w:p w14:paraId="09DC2968" w14:textId="77777777" w:rsidR="00955F2E" w:rsidRPr="00955F2E" w:rsidRDefault="00955F2E" w:rsidP="00955F2E">
            <w:pPr>
              <w:bidi w:val="0"/>
              <w:jc w:val="center"/>
              <w:rPr>
                <w:rFonts w:ascii="Times New Roman" w:hAnsi="Times New Roman" w:cs="Times New Roman"/>
                <w:sz w:val="20"/>
                <w:szCs w:val="20"/>
              </w:rPr>
            </w:pPr>
          </w:p>
        </w:tc>
        <w:tc>
          <w:tcPr>
            <w:tcW w:w="400" w:type="dxa"/>
            <w:tcBorders>
              <w:top w:val="nil"/>
              <w:left w:val="nil"/>
              <w:bottom w:val="nil"/>
              <w:right w:val="nil"/>
            </w:tcBorders>
            <w:shd w:val="clear" w:color="auto" w:fill="auto"/>
            <w:noWrap/>
            <w:vAlign w:val="center"/>
            <w:hideMark/>
          </w:tcPr>
          <w:p w14:paraId="5E2D324D" w14:textId="77777777" w:rsidR="00955F2E" w:rsidRPr="00955F2E" w:rsidRDefault="00955F2E" w:rsidP="00955F2E">
            <w:pPr>
              <w:bidi w:val="0"/>
              <w:jc w:val="center"/>
              <w:rPr>
                <w:rFonts w:ascii="Times New Roman" w:hAnsi="Times New Roman" w:cs="Times New Roman"/>
                <w:sz w:val="20"/>
                <w:szCs w:val="20"/>
              </w:rPr>
            </w:pPr>
          </w:p>
        </w:tc>
        <w:tc>
          <w:tcPr>
            <w:tcW w:w="668" w:type="dxa"/>
            <w:tcBorders>
              <w:top w:val="nil"/>
              <w:left w:val="single" w:sz="4" w:space="0" w:color="auto"/>
              <w:bottom w:val="single" w:sz="4" w:space="0" w:color="auto"/>
              <w:right w:val="single" w:sz="4" w:space="0" w:color="auto"/>
            </w:tcBorders>
            <w:shd w:val="clear" w:color="auto" w:fill="auto"/>
            <w:noWrap/>
            <w:vAlign w:val="center"/>
            <w:hideMark/>
          </w:tcPr>
          <w:p w14:paraId="06EFA4AB"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MAX</w:t>
            </w:r>
          </w:p>
        </w:tc>
        <w:tc>
          <w:tcPr>
            <w:tcW w:w="1194" w:type="dxa"/>
            <w:tcBorders>
              <w:top w:val="nil"/>
              <w:left w:val="nil"/>
              <w:bottom w:val="single" w:sz="4" w:space="0" w:color="auto"/>
              <w:right w:val="single" w:sz="4" w:space="0" w:color="auto"/>
            </w:tcBorders>
            <w:shd w:val="clear" w:color="auto" w:fill="auto"/>
            <w:noWrap/>
            <w:vAlign w:val="center"/>
            <w:hideMark/>
          </w:tcPr>
          <w:p w14:paraId="328CEECB" w14:textId="77777777" w:rsidR="00955F2E" w:rsidRPr="00955F2E" w:rsidRDefault="00955F2E" w:rsidP="00955F2E">
            <w:pPr>
              <w:bidi w:val="0"/>
              <w:jc w:val="center"/>
              <w:rPr>
                <w:rFonts w:ascii="Calibri" w:hAnsi="Calibri" w:cs="Calibri"/>
                <w:color w:val="000000"/>
                <w:szCs w:val="22"/>
              </w:rPr>
            </w:pPr>
            <w:r w:rsidRPr="00955F2E">
              <w:rPr>
                <w:rFonts w:ascii="Calibri" w:hAnsi="Calibri" w:cs="Calibri"/>
                <w:color w:val="000000"/>
                <w:szCs w:val="22"/>
              </w:rPr>
              <w:t>-0.12303</w:t>
            </w:r>
          </w:p>
        </w:tc>
      </w:tr>
    </w:tbl>
    <w:p w14:paraId="2EDDE407" w14:textId="77777777" w:rsidR="00022C3B" w:rsidRPr="00022C3B" w:rsidRDefault="00022C3B" w:rsidP="00022C3B">
      <w:pPr>
        <w:rPr>
          <w:lang w:val="en-GB"/>
        </w:rPr>
      </w:pPr>
    </w:p>
    <w:p w14:paraId="1181ABED" w14:textId="77777777" w:rsidR="000D7DBD" w:rsidRPr="00112423" w:rsidRDefault="000D7DBD" w:rsidP="003820A9">
      <w:pPr>
        <w:tabs>
          <w:tab w:val="left" w:pos="8074"/>
        </w:tabs>
        <w:jc w:val="right"/>
        <w:rPr>
          <w:rFonts w:cstheme="minorBidi"/>
          <w:szCs w:val="22"/>
          <w:lang w:val="en-GB"/>
        </w:rPr>
      </w:pPr>
      <w:bookmarkStart w:id="168" w:name="OLE_LINK34"/>
      <w:bookmarkStart w:id="169" w:name="OLE_LINK35"/>
      <w:bookmarkEnd w:id="157"/>
      <w:bookmarkEnd w:id="167"/>
      <w:r w:rsidRPr="00112423">
        <w:rPr>
          <w:rFonts w:cstheme="minorBidi"/>
          <w:szCs w:val="22"/>
          <w:lang w:val="en-GB"/>
        </w:rPr>
        <w:t xml:space="preserve">According to </w:t>
      </w:r>
      <w:r w:rsidR="003820A9">
        <w:rPr>
          <w:rFonts w:cstheme="minorBidi"/>
          <w:szCs w:val="22"/>
          <w:lang w:val="en-GB"/>
        </w:rPr>
        <w:t>above output</w:t>
      </w:r>
      <w:r w:rsidRPr="00112423">
        <w:rPr>
          <w:rFonts w:cstheme="minorBidi"/>
          <w:szCs w:val="22"/>
          <w:lang w:val="en-GB"/>
        </w:rPr>
        <w:t>, Max soil pressure under the foundation is:</w:t>
      </w:r>
    </w:p>
    <w:p w14:paraId="36AD4C3C" w14:textId="51409AC6" w:rsidR="000D7DBD" w:rsidRPr="00636620" w:rsidRDefault="00C06494" w:rsidP="00955F2E">
      <w:pPr>
        <w:widowControl w:val="0"/>
        <w:tabs>
          <w:tab w:val="right" w:pos="1080"/>
        </w:tabs>
        <w:bidi w:val="0"/>
        <w:snapToGrid w:val="0"/>
        <w:spacing w:before="240" w:after="240" w:line="300" w:lineRule="atLeast"/>
        <w:ind w:left="1080"/>
        <w:rPr>
          <w:rFonts w:cstheme="minorBidi"/>
          <w:szCs w:val="22"/>
          <w:lang w:val="en-GB"/>
        </w:rPr>
      </w:pPr>
      <m:oMathPara>
        <m:oMathParaPr>
          <m:jc m:val="left"/>
        </m:oMathParaPr>
        <m:oMath>
          <m:sSub>
            <m:sSubPr>
              <m:ctrlPr>
                <w:rPr>
                  <w:rFonts w:ascii="Cambria Math" w:hAnsi="Cambria Math" w:cstheme="minorBidi"/>
                  <w:szCs w:val="22"/>
                  <w:lang w:val="en-GB"/>
                </w:rPr>
              </m:ctrlPr>
            </m:sSubPr>
            <m:e>
              <m:r>
                <m:rPr>
                  <m:sty m:val="p"/>
                </m:rPr>
                <w:rPr>
                  <w:rFonts w:ascii="Cambria Math" w:hAnsi="Cambria Math" w:cstheme="minorBidi"/>
                  <w:szCs w:val="22"/>
                  <w:lang w:val="en-GB"/>
                </w:rPr>
                <m:t>q</m:t>
              </m:r>
            </m:e>
            <m:sub>
              <m:r>
                <m:rPr>
                  <m:sty m:val="p"/>
                </m:rPr>
                <w:rPr>
                  <w:rFonts w:ascii="Cambria Math" w:hAnsi="Cambria Math" w:cstheme="minorBidi"/>
                  <w:szCs w:val="22"/>
                  <w:lang w:val="en-GB"/>
                </w:rPr>
                <m:t>n</m:t>
              </m:r>
            </m:sub>
          </m:sSub>
          <m:r>
            <m:rPr>
              <m:sty m:val="p"/>
            </m:rPr>
            <w:rPr>
              <w:rFonts w:ascii="Cambria Math" w:hAnsi="Cambria Math" w:cstheme="minorBidi"/>
              <w:szCs w:val="22"/>
              <w:lang w:val="en-GB"/>
            </w:rPr>
            <m:t>=0.123×1.69=0.200 kg/</m:t>
          </m:r>
          <m:sSup>
            <m:sSupPr>
              <m:ctrlPr>
                <w:rPr>
                  <w:rFonts w:ascii="Cambria Math" w:hAnsi="Cambria Math" w:cstheme="minorBidi"/>
                  <w:szCs w:val="22"/>
                  <w:lang w:val="en-GB"/>
                </w:rPr>
              </m:ctrlPr>
            </m:sSupPr>
            <m:e>
              <m:r>
                <m:rPr>
                  <m:sty m:val="p"/>
                </m:rPr>
                <w:rPr>
                  <w:rFonts w:ascii="Cambria Math" w:hAnsi="Cambria Math" w:cstheme="minorBidi"/>
                  <w:szCs w:val="22"/>
                  <w:lang w:val="en-GB"/>
                </w:rPr>
                <m:t>cm</m:t>
              </m:r>
            </m:e>
            <m:sup>
              <m:r>
                <m:rPr>
                  <m:sty m:val="p"/>
                </m:rPr>
                <w:rPr>
                  <w:rFonts w:ascii="Cambria Math" w:hAnsi="Cambria Math" w:cstheme="minorBidi"/>
                  <w:szCs w:val="22"/>
                  <w:lang w:val="en-GB"/>
                </w:rPr>
                <m:t>2</m:t>
              </m:r>
            </m:sup>
          </m:sSup>
          <m:r>
            <m:rPr>
              <m:sty m:val="p"/>
            </m:rPr>
            <w:rPr>
              <w:rFonts w:ascii="Cambria Math" w:hAnsi="Cambria Math" w:cstheme="minorBidi"/>
              <w:szCs w:val="22"/>
              <w:lang w:val="en-GB"/>
            </w:rPr>
            <m:t xml:space="preserve">  &lt;  2   kg/</m:t>
          </m:r>
          <m:sSup>
            <m:sSupPr>
              <m:ctrlPr>
                <w:rPr>
                  <w:rFonts w:ascii="Cambria Math" w:hAnsi="Cambria Math" w:cstheme="minorBidi"/>
                  <w:szCs w:val="22"/>
                  <w:lang w:val="en-GB"/>
                </w:rPr>
              </m:ctrlPr>
            </m:sSupPr>
            <m:e>
              <m:r>
                <m:rPr>
                  <m:sty m:val="p"/>
                </m:rPr>
                <w:rPr>
                  <w:rFonts w:ascii="Cambria Math" w:hAnsi="Cambria Math" w:cstheme="minorBidi"/>
                  <w:szCs w:val="22"/>
                  <w:lang w:val="en-GB"/>
                </w:rPr>
                <m:t>cm</m:t>
              </m:r>
            </m:e>
            <m:sup>
              <m:r>
                <m:rPr>
                  <m:sty m:val="p"/>
                </m:rPr>
                <w:rPr>
                  <w:rFonts w:ascii="Cambria Math" w:hAnsi="Cambria Math" w:cstheme="minorBidi"/>
                  <w:szCs w:val="22"/>
                  <w:lang w:val="en-GB"/>
                </w:rPr>
                <m:t>2</m:t>
              </m:r>
            </m:sup>
          </m:sSup>
          <m:r>
            <m:rPr>
              <m:sty m:val="p"/>
            </m:rPr>
            <w:rPr>
              <w:rFonts w:ascii="Cambria Math" w:hAnsi="Cambria Math" w:cstheme="minorBidi"/>
              <w:szCs w:val="22"/>
              <w:lang w:val="en-GB"/>
            </w:rPr>
            <m:t xml:space="preserve">   ok</m:t>
          </m:r>
        </m:oMath>
      </m:oMathPara>
    </w:p>
    <w:p w14:paraId="52D908CA" w14:textId="367E749F" w:rsidR="000D7DBD" w:rsidRPr="00C027EE" w:rsidRDefault="00D45961" w:rsidP="00E941FE">
      <w:pPr>
        <w:pStyle w:val="Heading3"/>
      </w:pPr>
      <w:bookmarkStart w:id="170" w:name="_Toc475979877"/>
      <w:bookmarkStart w:id="171" w:name="_Toc485464891"/>
      <w:bookmarkStart w:id="172" w:name="_Toc39312788"/>
      <w:bookmarkStart w:id="173" w:name="_Toc41742229"/>
      <w:bookmarkStart w:id="174" w:name="_Toc107647825"/>
      <w:bookmarkStart w:id="175" w:name="_Toc146113871"/>
      <w:bookmarkStart w:id="176" w:name="_Toc43881161"/>
      <w:bookmarkStart w:id="177" w:name="_Toc88311444"/>
      <w:r>
        <w:t>12.3.3 REINFORCING</w:t>
      </w:r>
      <w:r w:rsidR="000D7DBD" w:rsidRPr="00C027EE">
        <w:t xml:space="preserve"> CONTROL</w:t>
      </w:r>
      <w:bookmarkEnd w:id="170"/>
      <w:bookmarkEnd w:id="171"/>
      <w:bookmarkEnd w:id="172"/>
      <w:bookmarkEnd w:id="173"/>
      <w:bookmarkEnd w:id="174"/>
      <w:bookmarkEnd w:id="175"/>
      <w:bookmarkEnd w:id="176"/>
      <w:bookmarkEnd w:id="177"/>
    </w:p>
    <w:p w14:paraId="6B32FE01" w14:textId="77777777" w:rsidR="000D7DBD" w:rsidRPr="00112423" w:rsidRDefault="000D7DBD" w:rsidP="00E3461B">
      <w:pPr>
        <w:widowControl w:val="0"/>
        <w:tabs>
          <w:tab w:val="right" w:pos="1080"/>
        </w:tabs>
        <w:snapToGrid w:val="0"/>
        <w:spacing w:before="240" w:after="240" w:line="300" w:lineRule="atLeast"/>
        <w:ind w:left="1080"/>
        <w:jc w:val="right"/>
        <w:rPr>
          <w:rFonts w:cstheme="minorBidi"/>
          <w:szCs w:val="22"/>
          <w:lang w:val="en-GB"/>
        </w:rPr>
      </w:pPr>
      <w:bookmarkStart w:id="178" w:name="_Toc469302638"/>
      <w:bookmarkStart w:id="179" w:name="_Toc471737595"/>
      <w:bookmarkStart w:id="180" w:name="_Toc479518082"/>
      <w:bookmarkStart w:id="181" w:name="_Toc475979878"/>
      <w:bookmarkStart w:id="182" w:name="_Toc498437671"/>
      <w:bookmarkStart w:id="183" w:name="_Toc499632716"/>
      <w:bookmarkStart w:id="184" w:name="_Toc479518090"/>
      <w:bookmarkStart w:id="185" w:name="_Toc485464897"/>
      <w:r w:rsidRPr="00112423">
        <w:rPr>
          <w:rFonts w:cstheme="minorBidi"/>
          <w:szCs w:val="22"/>
          <w:lang w:val="en-GB"/>
        </w:rPr>
        <w:t xml:space="preserve">Minimum rebar for </w:t>
      </w:r>
      <w:bookmarkEnd w:id="178"/>
      <w:r w:rsidRPr="00112423">
        <w:rPr>
          <w:rFonts w:cstheme="minorBidi"/>
          <w:szCs w:val="22"/>
          <w:lang w:val="en-GB"/>
        </w:rPr>
        <w:t>foundation</w:t>
      </w:r>
      <w:bookmarkEnd w:id="179"/>
      <w:r w:rsidRPr="00112423">
        <w:rPr>
          <w:rFonts w:cstheme="minorBidi"/>
          <w:szCs w:val="22"/>
          <w:lang w:val="en-GB"/>
        </w:rPr>
        <w:t>:</w:t>
      </w:r>
      <w:bookmarkEnd w:id="180"/>
      <w:bookmarkEnd w:id="181"/>
      <w:bookmarkEnd w:id="182"/>
      <w:bookmarkEnd w:id="183"/>
    </w:p>
    <w:bookmarkStart w:id="186" w:name="_Toc469302640"/>
    <w:bookmarkStart w:id="187" w:name="_Toc479518084"/>
    <w:bookmarkStart w:id="188" w:name="_Toc475979880"/>
    <w:bookmarkStart w:id="189" w:name="_Toc471737597"/>
    <w:bookmarkStart w:id="190" w:name="_Toc498437673"/>
    <w:bookmarkStart w:id="191" w:name="_Toc499632718"/>
    <w:p w14:paraId="1E47574A" w14:textId="77777777" w:rsidR="000D7DBD" w:rsidRPr="00112423" w:rsidRDefault="00C06494" w:rsidP="000D7DBD">
      <w:pPr>
        <w:widowControl w:val="0"/>
        <w:tabs>
          <w:tab w:val="right" w:pos="1080"/>
        </w:tabs>
        <w:snapToGrid w:val="0"/>
        <w:spacing w:before="240" w:after="240" w:line="300" w:lineRule="atLeast"/>
        <w:ind w:left="1080"/>
        <w:jc w:val="lowKashida"/>
        <w:rPr>
          <w:rFonts w:cstheme="minorBidi"/>
          <w:szCs w:val="22"/>
          <w:lang w:val="en-GB"/>
        </w:rPr>
      </w:pPr>
      <m:oMathPara>
        <m:oMathParaPr>
          <m:jc m:val="left"/>
        </m:oMathParaPr>
        <m:oMath>
          <m:sSub>
            <m:sSubPr>
              <m:ctrlPr>
                <w:rPr>
                  <w:rFonts w:ascii="Cambria Math" w:hAnsi="Cambria Math" w:cstheme="minorBidi"/>
                  <w:szCs w:val="22"/>
                  <w:lang w:val="en-GB"/>
                </w:rPr>
              </m:ctrlPr>
            </m:sSubPr>
            <m:e>
              <m:r>
                <m:rPr>
                  <m:sty m:val="p"/>
                </m:rPr>
                <w:rPr>
                  <w:rFonts w:ascii="Cambria Math" w:hAnsi="Cambria Math" w:cstheme="minorBidi"/>
                  <w:szCs w:val="22"/>
                  <w:lang w:val="en-GB"/>
                </w:rPr>
                <m:t>A</m:t>
              </m:r>
            </m:e>
            <m:sub>
              <m:r>
                <m:rPr>
                  <m:sty m:val="p"/>
                </m:rPr>
                <w:rPr>
                  <w:rFonts w:ascii="Cambria Math" w:hAnsi="Cambria Math" w:cstheme="minorBidi"/>
                  <w:szCs w:val="22"/>
                  <w:lang w:val="en-GB"/>
                </w:rPr>
                <m:t>s min</m:t>
              </m:r>
            </m:sub>
          </m:sSub>
          <m:r>
            <m:rPr>
              <m:sty m:val="p"/>
            </m:rPr>
            <w:rPr>
              <w:rFonts w:ascii="Cambria Math" w:hAnsi="Cambria Math" w:cstheme="minorBidi"/>
              <w:szCs w:val="22"/>
              <w:lang w:val="en-GB"/>
            </w:rPr>
            <m:t>=0.001</m:t>
          </m:r>
          <w:bookmarkEnd w:id="186"/>
          <m:r>
            <m:rPr>
              <m:sty m:val="p"/>
            </m:rPr>
            <w:rPr>
              <w:rFonts w:ascii="Cambria Math" w:hAnsi="Cambria Math" w:cstheme="minorBidi"/>
              <w:szCs w:val="22"/>
              <w:lang w:val="en-GB"/>
            </w:rPr>
            <m:t>8bh</m:t>
          </m:r>
        </m:oMath>
      </m:oMathPara>
      <w:bookmarkEnd w:id="187"/>
      <w:bookmarkEnd w:id="188"/>
      <w:bookmarkEnd w:id="189"/>
      <w:bookmarkEnd w:id="190"/>
      <w:bookmarkEnd w:id="191"/>
    </w:p>
    <w:bookmarkStart w:id="192" w:name="_Toc471737598"/>
    <w:bookmarkStart w:id="193" w:name="_Toc469302641"/>
    <w:bookmarkStart w:id="194" w:name="_Toc479518085"/>
    <w:bookmarkStart w:id="195" w:name="_Toc475979881"/>
    <w:bookmarkStart w:id="196" w:name="_Toc498437674"/>
    <w:bookmarkStart w:id="197" w:name="_Toc499632719"/>
    <w:p w14:paraId="31EC6D27" w14:textId="77777777" w:rsidR="000D7DBD" w:rsidRPr="00112423" w:rsidRDefault="00C06494" w:rsidP="00203140">
      <w:pPr>
        <w:widowControl w:val="0"/>
        <w:tabs>
          <w:tab w:val="right" w:pos="1080"/>
        </w:tabs>
        <w:snapToGrid w:val="0"/>
        <w:spacing w:before="240" w:after="240" w:line="300" w:lineRule="atLeast"/>
        <w:ind w:left="1080"/>
        <w:jc w:val="lowKashida"/>
        <w:rPr>
          <w:rFonts w:cstheme="minorBidi"/>
          <w:szCs w:val="22"/>
          <w:lang w:val="en-GB"/>
        </w:rPr>
      </w:pPr>
      <m:oMathPara>
        <m:oMathParaPr>
          <m:jc m:val="left"/>
        </m:oMathParaPr>
        <m:oMath>
          <m:sSub>
            <m:sSubPr>
              <m:ctrlPr>
                <w:rPr>
                  <w:rFonts w:ascii="Cambria Math" w:hAnsi="Cambria Math" w:cstheme="minorBidi"/>
                  <w:szCs w:val="22"/>
                  <w:lang w:val="en-GB"/>
                </w:rPr>
              </m:ctrlPr>
            </m:sSubPr>
            <m:e>
              <m:r>
                <m:rPr>
                  <m:sty m:val="p"/>
                </m:rPr>
                <w:rPr>
                  <w:rFonts w:ascii="Cambria Math" w:hAnsi="Cambria Math" w:cstheme="minorBidi"/>
                  <w:szCs w:val="22"/>
                  <w:lang w:val="en-GB"/>
                </w:rPr>
                <m:t>A</m:t>
              </m:r>
            </m:e>
            <m:sub>
              <m:r>
                <m:rPr>
                  <m:sty m:val="p"/>
                </m:rPr>
                <w:rPr>
                  <w:rFonts w:ascii="Cambria Math" w:hAnsi="Cambria Math" w:cstheme="minorBidi"/>
                  <w:szCs w:val="22"/>
                  <w:lang w:val="en-GB"/>
                </w:rPr>
                <m:t>smin</m:t>
              </m:r>
            </m:sub>
          </m:sSub>
          <m:r>
            <m:rPr>
              <m:sty m:val="p"/>
            </m:rPr>
            <w:rPr>
              <w:rFonts w:ascii="Cambria Math" w:hAnsi="Cambria Math" w:cstheme="minorBidi"/>
              <w:szCs w:val="22"/>
              <w:lang w:val="en-GB"/>
            </w:rPr>
            <m:t>=</m:t>
          </m:r>
          <m:f>
            <m:fPr>
              <m:ctrlPr>
                <w:rPr>
                  <w:rFonts w:ascii="Cambria Math" w:hAnsi="Cambria Math" w:cstheme="minorBidi"/>
                  <w:szCs w:val="22"/>
                  <w:lang w:val="en-GB"/>
                </w:rPr>
              </m:ctrlPr>
            </m:fPr>
            <m:num>
              <m:r>
                <m:rPr>
                  <m:sty m:val="p"/>
                </m:rPr>
                <w:rPr>
                  <w:rFonts w:ascii="Cambria Math" w:hAnsi="Cambria Math" w:cstheme="minorBidi"/>
                  <w:szCs w:val="22"/>
                  <w:lang w:val="en-GB"/>
                </w:rPr>
                <m:t>1</m:t>
              </m:r>
            </m:num>
            <m:den>
              <m:r>
                <m:rPr>
                  <m:sty m:val="p"/>
                </m:rPr>
                <w:rPr>
                  <w:rFonts w:ascii="Cambria Math" w:hAnsi="Cambria Math" w:cstheme="minorBidi"/>
                  <w:szCs w:val="22"/>
                  <w:lang w:val="en-GB"/>
                </w:rPr>
                <m:t>2</m:t>
              </m:r>
            </m:den>
          </m:f>
          <m:r>
            <m:rPr>
              <m:sty m:val="p"/>
            </m:rPr>
            <w:rPr>
              <w:rFonts w:ascii="Cambria Math" w:hAnsi="Cambria Math" w:cstheme="minorBidi"/>
              <w:szCs w:val="22"/>
              <w:lang w:val="en-GB"/>
            </w:rPr>
            <m:t>0.0018 bh=</m:t>
          </m:r>
          <m:f>
            <m:fPr>
              <m:ctrlPr>
                <w:rPr>
                  <w:rFonts w:ascii="Cambria Math" w:hAnsi="Cambria Math" w:cstheme="minorBidi"/>
                  <w:szCs w:val="22"/>
                  <w:lang w:val="en-GB"/>
                </w:rPr>
              </m:ctrlPr>
            </m:fPr>
            <m:num>
              <m:r>
                <m:rPr>
                  <m:sty m:val="p"/>
                </m:rPr>
                <w:rPr>
                  <w:rFonts w:ascii="Cambria Math" w:hAnsi="Cambria Math" w:cstheme="minorBidi"/>
                  <w:szCs w:val="22"/>
                  <w:lang w:val="en-GB"/>
                </w:rPr>
                <m:t>1</m:t>
              </m:r>
            </m:num>
            <m:den>
              <m:r>
                <m:rPr>
                  <m:sty m:val="p"/>
                </m:rPr>
                <w:rPr>
                  <w:rFonts w:ascii="Cambria Math" w:hAnsi="Cambria Math" w:cstheme="minorBidi"/>
                  <w:szCs w:val="22"/>
                  <w:lang w:val="en-GB"/>
                </w:rPr>
                <m:t>2</m:t>
              </m:r>
            </m:den>
          </m:f>
          <m:r>
            <m:rPr>
              <m:sty m:val="p"/>
            </m:rPr>
            <w:rPr>
              <w:rFonts w:ascii="Cambria Math" w:hAnsi="Cambria Math" w:cstheme="minorBidi"/>
              <w:szCs w:val="22"/>
              <w:lang w:val="en-GB"/>
            </w:rPr>
            <m:t>0.0018×100×50=4.5    c</m:t>
          </m:r>
          <m:sSup>
            <m:sSupPr>
              <m:ctrlPr>
                <w:rPr>
                  <w:rFonts w:ascii="Cambria Math" w:hAnsi="Cambria Math" w:cstheme="minorBidi"/>
                  <w:szCs w:val="22"/>
                  <w:lang w:val="en-GB"/>
                </w:rPr>
              </m:ctrlPr>
            </m:sSupPr>
            <m:e>
              <m:r>
                <m:rPr>
                  <m:sty m:val="p"/>
                </m:rPr>
                <w:rPr>
                  <w:rFonts w:ascii="Cambria Math" w:hAnsi="Cambria Math" w:cstheme="minorBidi"/>
                  <w:szCs w:val="22"/>
                  <w:lang w:val="en-GB"/>
                </w:rPr>
                <m:t>m</m:t>
              </m:r>
            </m:e>
            <m:sup>
              <m:r>
                <m:rPr>
                  <m:sty m:val="p"/>
                </m:rPr>
                <w:rPr>
                  <w:rFonts w:ascii="Cambria Math" w:hAnsi="Cambria Math" w:cstheme="minorBidi"/>
                  <w:szCs w:val="22"/>
                  <w:lang w:val="en-GB"/>
                </w:rPr>
                <m:t>2</m:t>
              </m:r>
            </m:sup>
          </m:sSup>
          <w:bookmarkEnd w:id="192"/>
          <w:bookmarkEnd w:id="193"/>
          <m:r>
            <m:rPr>
              <m:sty m:val="p"/>
            </m:rPr>
            <w:rPr>
              <w:rFonts w:ascii="Cambria Math" w:hAnsi="Cambria Math" w:cstheme="minorBidi"/>
              <w:szCs w:val="22"/>
              <w:lang w:val="en-GB"/>
            </w:rPr>
            <m:t>/m</m:t>
          </m:r>
        </m:oMath>
      </m:oMathPara>
      <w:bookmarkEnd w:id="194"/>
      <w:bookmarkEnd w:id="195"/>
      <w:bookmarkEnd w:id="196"/>
      <w:bookmarkEnd w:id="197"/>
    </w:p>
    <w:bookmarkStart w:id="198" w:name="_Toc479518088"/>
    <w:bookmarkStart w:id="199" w:name="_Toc475979884"/>
    <w:bookmarkStart w:id="200" w:name="_Toc498437677"/>
    <w:bookmarkStart w:id="201" w:name="_Toc499632722"/>
    <w:bookmarkStart w:id="202" w:name="_Toc471737605"/>
    <w:bookmarkStart w:id="203" w:name="_Toc469302648"/>
    <w:p w14:paraId="56243EA5" w14:textId="77777777" w:rsidR="000D7DBD" w:rsidRPr="004C3A93" w:rsidRDefault="00C06494" w:rsidP="002F1681">
      <w:pPr>
        <w:widowControl w:val="0"/>
        <w:tabs>
          <w:tab w:val="right" w:pos="1080"/>
        </w:tabs>
        <w:snapToGrid w:val="0"/>
        <w:spacing w:before="240" w:after="240" w:line="300" w:lineRule="atLeast"/>
        <w:ind w:left="1080"/>
        <w:jc w:val="lowKashida"/>
        <w:rPr>
          <w:rFonts w:cstheme="minorBidi"/>
          <w:szCs w:val="22"/>
          <w:lang w:val="en-GB"/>
        </w:rPr>
      </w:pPr>
      <m:oMathPara>
        <m:oMathParaPr>
          <m:jc m:val="left"/>
        </m:oMathParaPr>
        <m:oMath>
          <m:sSub>
            <m:sSubPr>
              <m:ctrlPr>
                <w:rPr>
                  <w:rFonts w:ascii="Cambria Math" w:hAnsi="Cambria Math" w:cstheme="minorBidi"/>
                  <w:szCs w:val="22"/>
                  <w:lang w:val="en-GB"/>
                </w:rPr>
              </m:ctrlPr>
            </m:sSubPr>
            <m:e>
              <m:r>
                <m:rPr>
                  <m:sty m:val="p"/>
                </m:rPr>
                <w:rPr>
                  <w:rFonts w:ascii="Cambria Math" w:hAnsi="Cambria Math" w:cstheme="minorBidi"/>
                  <w:szCs w:val="22"/>
                  <w:lang w:val="en-GB"/>
                </w:rPr>
                <m:t>A</m:t>
              </m:r>
            </m:e>
            <m:sub>
              <m:r>
                <m:rPr>
                  <m:sty m:val="p"/>
                </m:rPr>
                <w:rPr>
                  <w:rFonts w:ascii="Cambria Math" w:hAnsi="Cambria Math" w:cstheme="minorBidi"/>
                  <w:szCs w:val="22"/>
                  <w:lang w:val="en-GB"/>
                </w:rPr>
                <m:t>s used</m:t>
              </m:r>
            </m:sub>
          </m:sSub>
          <m:r>
            <m:rPr>
              <m:sty m:val="p"/>
            </m:rPr>
            <w:rPr>
              <w:rFonts w:ascii="Cambria Math" w:hAnsi="Cambria Math" w:cstheme="minorBidi"/>
              <w:szCs w:val="22"/>
              <w:lang w:val="en-GB"/>
            </w:rPr>
            <m:t>=∅16@200=10.05c</m:t>
          </m:r>
          <m:sSup>
            <m:sSupPr>
              <m:ctrlPr>
                <w:rPr>
                  <w:rFonts w:ascii="Cambria Math" w:hAnsi="Cambria Math" w:cstheme="minorBidi"/>
                  <w:szCs w:val="22"/>
                  <w:lang w:val="en-GB"/>
                </w:rPr>
              </m:ctrlPr>
            </m:sSupPr>
            <m:e>
              <m:r>
                <m:rPr>
                  <m:sty m:val="p"/>
                </m:rPr>
                <w:rPr>
                  <w:rFonts w:ascii="Cambria Math" w:hAnsi="Cambria Math" w:cstheme="minorBidi"/>
                  <w:szCs w:val="22"/>
                  <w:lang w:val="en-GB"/>
                </w:rPr>
                <m:t>m</m:t>
              </m:r>
            </m:e>
            <m:sup>
              <m:r>
                <m:rPr>
                  <m:sty m:val="p"/>
                </m:rPr>
                <w:rPr>
                  <w:rFonts w:ascii="Cambria Math" w:hAnsi="Cambria Math" w:cstheme="minorBidi"/>
                  <w:szCs w:val="22"/>
                  <w:lang w:val="en-GB"/>
                </w:rPr>
                <m:t>2</m:t>
              </m:r>
            </m:sup>
          </m:sSup>
          <w:bookmarkEnd w:id="198"/>
          <w:bookmarkEnd w:id="199"/>
          <w:bookmarkEnd w:id="200"/>
          <w:bookmarkEnd w:id="201"/>
          <m:r>
            <m:rPr>
              <m:sty m:val="p"/>
            </m:rPr>
            <w:rPr>
              <w:rFonts w:ascii="Cambria Math" w:hAnsi="Cambria Math" w:cstheme="minorBidi"/>
              <w:szCs w:val="22"/>
              <w:lang w:val="en-GB"/>
            </w:rPr>
            <m:t xml:space="preserve">  </m:t>
          </m:r>
          <w:bookmarkEnd w:id="202"/>
          <w:bookmarkEnd w:id="203"/>
          <m:r>
            <m:rPr>
              <m:sty m:val="p"/>
            </m:rPr>
            <w:rPr>
              <w:rFonts w:ascii="Cambria Math" w:hAnsi="Cambria Math" w:cstheme="minorBidi"/>
              <w:szCs w:val="22"/>
              <w:lang w:val="en-GB"/>
            </w:rPr>
            <m:t xml:space="preserve"> </m:t>
          </m:r>
        </m:oMath>
      </m:oMathPara>
    </w:p>
    <w:p w14:paraId="478412BD" w14:textId="55233BF9" w:rsidR="00D416D0" w:rsidRPr="00D416D0" w:rsidRDefault="00955F2E" w:rsidP="00955F2E">
      <w:pPr>
        <w:widowControl w:val="0"/>
        <w:tabs>
          <w:tab w:val="right" w:pos="1080"/>
        </w:tabs>
        <w:snapToGrid w:val="0"/>
        <w:spacing w:before="240" w:after="240" w:line="300" w:lineRule="atLeast"/>
        <w:ind w:left="1080"/>
        <w:jc w:val="center"/>
        <w:rPr>
          <w:rFonts w:cstheme="minorBidi"/>
          <w:szCs w:val="22"/>
          <w:lang w:val="en-GB"/>
        </w:rPr>
      </w:pPr>
      <w:r>
        <w:rPr>
          <w:noProof/>
        </w:rPr>
        <w:lastRenderedPageBreak/>
        <w:drawing>
          <wp:inline distT="0" distB="0" distL="0" distR="0" wp14:anchorId="43C0AF40" wp14:editId="113BDA40">
            <wp:extent cx="2829477" cy="1962150"/>
            <wp:effectExtent l="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9"/>
                    <a:srcRect l="43921" t="32984" r="27233" b="31455"/>
                    <a:stretch/>
                  </pic:blipFill>
                  <pic:spPr bwMode="auto">
                    <a:xfrm>
                      <a:off x="0" y="0"/>
                      <a:ext cx="2836711" cy="1967167"/>
                    </a:xfrm>
                    <a:prstGeom prst="rect">
                      <a:avLst/>
                    </a:prstGeom>
                    <a:ln>
                      <a:noFill/>
                    </a:ln>
                    <a:extLst>
                      <a:ext uri="{53640926-AAD7-44D8-BBD7-CCE9431645EC}">
                        <a14:shadowObscured xmlns:a14="http://schemas.microsoft.com/office/drawing/2010/main"/>
                      </a:ext>
                    </a:extLst>
                  </pic:spPr>
                </pic:pic>
              </a:graphicData>
            </a:graphic>
          </wp:inline>
        </w:drawing>
      </w:r>
    </w:p>
    <w:p w14:paraId="30CFAB7C" w14:textId="77777777" w:rsidR="00E941FE" w:rsidRDefault="00E941FE" w:rsidP="00D416D0">
      <w:pPr>
        <w:jc w:val="right"/>
      </w:pPr>
    </w:p>
    <w:p w14:paraId="29F2912F" w14:textId="1A7C7707" w:rsidR="00E941FE" w:rsidRDefault="00E941FE" w:rsidP="0065794D">
      <w:pPr>
        <w:pStyle w:val="FigureTitle"/>
        <w:ind w:left="630"/>
        <w:rPr>
          <w:rFonts w:cstheme="minorBidi"/>
          <w:szCs w:val="22"/>
          <w:lang w:val="en-GB"/>
        </w:rPr>
      </w:pPr>
      <w:r>
        <w:t xml:space="preserve"> M22 result </w:t>
      </w:r>
    </w:p>
    <w:p w14:paraId="59B88972" w14:textId="77777777" w:rsidR="00E941FE" w:rsidRDefault="00E941FE" w:rsidP="00D416D0">
      <w:pPr>
        <w:jc w:val="right"/>
      </w:pPr>
    </w:p>
    <w:bookmarkEnd w:id="168"/>
    <w:bookmarkEnd w:id="169"/>
    <w:bookmarkEnd w:id="184"/>
    <w:bookmarkEnd w:id="185"/>
    <w:p w14:paraId="177DBE4C" w14:textId="77777777" w:rsidR="00E941FE" w:rsidRDefault="00E941FE" w:rsidP="00E941FE"/>
    <w:sectPr w:rsidR="00E941FE" w:rsidSect="003C2000">
      <w:headerReference w:type="default" r:id="rId30"/>
      <w:pgSz w:w="11907" w:h="16840" w:code="9"/>
      <w:pgMar w:top="3434" w:right="708"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B02A8B9" w14:textId="77777777" w:rsidR="008A1B34" w:rsidRDefault="008A1B34" w:rsidP="00053F8D">
      <w:r>
        <w:separator/>
      </w:r>
    </w:p>
  </w:endnote>
  <w:endnote w:type="continuationSeparator" w:id="0">
    <w:p w14:paraId="52A7A280" w14:textId="77777777" w:rsidR="008A1B34" w:rsidRDefault="008A1B34" w:rsidP="00053F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raditional Arabic">
    <w:altName w:val="Times New Roman"/>
    <w:panose1 w:val="02020603050405020304"/>
    <w:charset w:val="00"/>
    <w:family w:val="roman"/>
    <w:pitch w:val="variable"/>
    <w:sig w:usb0="00002003" w:usb1="80000000" w:usb2="00000008" w:usb3="00000000" w:csb0="00000041" w:csb1="00000000"/>
  </w:font>
  <w:font w:name="CG Times">
    <w:altName w:val="Times New Roman"/>
    <w:charset w:val="00"/>
    <w:family w:val="roman"/>
    <w:pitch w:val="variable"/>
    <w:sig w:usb0="00000007" w:usb1="00000000" w:usb2="00000000" w:usb3="00000000" w:csb0="00000093" w:csb1="00000000"/>
  </w:font>
  <w:font w:name="RMVSIE+TTE1960528t00">
    <w:altName w:val="Arial"/>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LOTAHD+TTE1B61088t00">
    <w:altName w:val="Arial"/>
    <w:panose1 w:val="00000000000000000000"/>
    <w:charset w:val="00"/>
    <w:family w:val="swiss"/>
    <w:notTrueType/>
    <w:pitch w:val="default"/>
    <w:sig w:usb0="00000003" w:usb1="00000000" w:usb2="00000000" w:usb3="00000000" w:csb0="00000001" w:csb1="00000000"/>
  </w:font>
  <w:font w:name="Univers">
    <w:charset w:val="00"/>
    <w:family w:val="swiss"/>
    <w:pitch w:val="variable"/>
    <w:sig w:usb0="00000007" w:usb1="00000000" w:usb2="00000000" w:usb3="00000000" w:csb0="00000093" w:csb1="00000000"/>
  </w:font>
  <w:font w:name="Arial Bold">
    <w:panose1 w:val="00000000000000000000"/>
    <w:charset w:val="00"/>
    <w:family w:val="roman"/>
    <w:notTrueType/>
    <w:pitch w:val="default"/>
  </w:font>
  <w:font w:name="Verdana">
    <w:panose1 w:val="020B0604030504040204"/>
    <w:charset w:val="00"/>
    <w:family w:val="swiss"/>
    <w:pitch w:val="variable"/>
    <w:sig w:usb0="A00006FF" w:usb1="4000205B" w:usb2="00000010" w:usb3="00000000" w:csb0="0000019F" w:csb1="00000000"/>
  </w:font>
  <w:font w:name="B Zar">
    <w:panose1 w:val="00000400000000000000"/>
    <w:charset w:val="B2"/>
    <w:family w:val="auto"/>
    <w:pitch w:val="variable"/>
    <w:sig w:usb0="00002001" w:usb1="80000000" w:usb2="00000008" w:usb3="00000000" w:csb0="00000040" w:csb1="00000000"/>
  </w:font>
  <w:font w:name="B Nazanin">
    <w:panose1 w:val="00000400000000000000"/>
    <w:charset w:val="B2"/>
    <w:family w:val="auto"/>
    <w:pitch w:val="variable"/>
    <w:sig w:usb0="00002001" w:usb1="80000000" w:usb2="00000008" w:usb3="00000000" w:csb0="00000040" w:csb1="00000000"/>
  </w:font>
  <w:font w:name="Cambria Math">
    <w:panose1 w:val="02040503050406030204"/>
    <w:charset w:val="00"/>
    <w:family w:val="roman"/>
    <w:pitch w:val="variable"/>
    <w:sig w:usb0="E00006FF" w:usb1="420024FF" w:usb2="02000000" w:usb3="00000000" w:csb0="0000019F" w:csb1="00000000"/>
  </w:font>
  <w:font w:name="Impact">
    <w:panose1 w:val="020B0806030902050204"/>
    <w:charset w:val="00"/>
    <w:family w:val="swiss"/>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2E26AD3" w14:textId="77777777" w:rsidR="008A1B34" w:rsidRDefault="008A1B34" w:rsidP="00053F8D">
      <w:r>
        <w:separator/>
      </w:r>
    </w:p>
  </w:footnote>
  <w:footnote w:type="continuationSeparator" w:id="0">
    <w:p w14:paraId="57FBAFFA" w14:textId="77777777" w:rsidR="008A1B34" w:rsidRDefault="008A1B34" w:rsidP="00053F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bidiVisual/>
      <w:tblW w:w="107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24"/>
      <w:gridCol w:w="567"/>
      <w:gridCol w:w="711"/>
      <w:gridCol w:w="900"/>
      <w:gridCol w:w="540"/>
      <w:gridCol w:w="720"/>
      <w:gridCol w:w="900"/>
      <w:gridCol w:w="810"/>
      <w:gridCol w:w="720"/>
      <w:gridCol w:w="2327"/>
    </w:tblGrid>
    <w:tr w:rsidR="008A1B34" w:rsidRPr="008C593B" w14:paraId="14367922" w14:textId="77777777" w:rsidTr="00D868C9">
      <w:trPr>
        <w:cantSplit/>
        <w:trHeight w:val="1843"/>
        <w:jc w:val="center"/>
      </w:trPr>
      <w:tc>
        <w:tcPr>
          <w:tcW w:w="2524" w:type="dxa"/>
          <w:tcBorders>
            <w:top w:val="single" w:sz="12" w:space="0" w:color="auto"/>
            <w:left w:val="single" w:sz="12" w:space="0" w:color="auto"/>
          </w:tcBorders>
        </w:tcPr>
        <w:p w14:paraId="54406504" w14:textId="77777777" w:rsidR="008A1B34" w:rsidRDefault="008A1B34" w:rsidP="00EB2D3E">
          <w:pPr>
            <w:pStyle w:val="Header"/>
            <w:bidi w:val="0"/>
            <w:jc w:val="center"/>
            <w:rPr>
              <w:rFonts w:ascii="Arial" w:hAnsi="Arial" w:cs="B Zar"/>
              <w:b/>
              <w:bCs/>
              <w:color w:val="000000"/>
              <w:rtl/>
            </w:rPr>
          </w:pPr>
          <w:r w:rsidRPr="007B2E0C">
            <w:rPr>
              <w:rFonts w:ascii="Arial" w:hAnsi="Arial" w:cs="Arial"/>
              <w:b/>
              <w:bCs/>
              <w:noProof/>
              <w:sz w:val="16"/>
              <w:szCs w:val="16"/>
            </w:rPr>
            <w:drawing>
              <wp:anchor distT="0" distB="0" distL="114300" distR="114300" simplePos="0" relativeHeight="251635712" behindDoc="0" locked="0" layoutInCell="1" allowOverlap="1" wp14:anchorId="736E626A" wp14:editId="6CC27357">
                <wp:simplePos x="0" y="0"/>
                <wp:positionH relativeFrom="column">
                  <wp:posOffset>475017</wp:posOffset>
                </wp:positionH>
                <wp:positionV relativeFrom="paragraph">
                  <wp:posOffset>164465</wp:posOffset>
                </wp:positionV>
                <wp:extent cx="512064" cy="485416"/>
                <wp:effectExtent l="0" t="0" r="2540" b="0"/>
                <wp:wrapNone/>
                <wp:docPr id="137" name="Picture 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12064" cy="485416"/>
                        </a:xfrm>
                        <a:prstGeom prst="rect">
                          <a:avLst/>
                        </a:prstGeom>
                      </pic:spPr>
                    </pic:pic>
                  </a:graphicData>
                </a:graphic>
                <wp14:sizeRelH relativeFrom="page">
                  <wp14:pctWidth>0</wp14:pctWidth>
                </wp14:sizeRelH>
                <wp14:sizeRelV relativeFrom="page">
                  <wp14:pctHeight>0</wp14:pctHeight>
                </wp14:sizeRelV>
              </wp:anchor>
            </w:drawing>
          </w:r>
        </w:p>
        <w:p w14:paraId="4570274A" w14:textId="77777777" w:rsidR="008A1B34" w:rsidRPr="00ED37F3" w:rsidRDefault="008A1B34" w:rsidP="00EB2D3E">
          <w:pPr>
            <w:pStyle w:val="Header"/>
            <w:bidi w:val="0"/>
            <w:jc w:val="center"/>
            <w:rPr>
              <w:rFonts w:ascii="Arial" w:hAnsi="Arial" w:cs="B Zar"/>
              <w:b/>
              <w:bCs/>
              <w:color w:val="000000"/>
              <w:rtl/>
              <w:lang w:bidi="fa-IR"/>
            </w:rPr>
          </w:pPr>
          <w:r w:rsidRPr="00B71C1A">
            <w:rPr>
              <w:rFonts w:ascii="Arial" w:hAnsi="Arial" w:cs="B Zar"/>
              <w:b/>
              <w:bCs/>
              <w:noProof/>
              <w:color w:val="000000"/>
            </w:rPr>
            <w:drawing>
              <wp:anchor distT="0" distB="0" distL="114300" distR="114300" simplePos="0" relativeHeight="251634688" behindDoc="0" locked="0" layoutInCell="1" allowOverlap="1" wp14:anchorId="7ACFD41A" wp14:editId="1208E142">
                <wp:simplePos x="0" y="0"/>
                <wp:positionH relativeFrom="column">
                  <wp:posOffset>815340</wp:posOffset>
                </wp:positionH>
                <wp:positionV relativeFrom="paragraph">
                  <wp:posOffset>482600</wp:posOffset>
                </wp:positionV>
                <wp:extent cx="508635" cy="371475"/>
                <wp:effectExtent l="0" t="0" r="5715" b="9525"/>
                <wp:wrapNone/>
                <wp:docPr id="138" name="Picture 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0863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71C1A">
            <w:rPr>
              <w:rFonts w:ascii="Arial" w:hAnsi="Arial" w:cs="B Zar"/>
              <w:b/>
              <w:bCs/>
              <w:noProof/>
              <w:color w:val="000000"/>
            </w:rPr>
            <w:drawing>
              <wp:anchor distT="0" distB="0" distL="114300" distR="114300" simplePos="0" relativeHeight="251633664" behindDoc="0" locked="0" layoutInCell="1" allowOverlap="1" wp14:anchorId="79B66588" wp14:editId="65621A53">
                <wp:simplePos x="0" y="0"/>
                <wp:positionH relativeFrom="column">
                  <wp:posOffset>46355</wp:posOffset>
                </wp:positionH>
                <wp:positionV relativeFrom="paragraph">
                  <wp:posOffset>442595</wp:posOffset>
                </wp:positionV>
                <wp:extent cx="723900" cy="427231"/>
                <wp:effectExtent l="0" t="0" r="0" b="0"/>
                <wp:wrapNone/>
                <wp:docPr id="139" name="Picture 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24767" cy="427743"/>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868" w:type="dxa"/>
          <w:gridSpan w:val="8"/>
          <w:tcBorders>
            <w:top w:val="single" w:sz="12" w:space="0" w:color="auto"/>
          </w:tcBorders>
          <w:vAlign w:val="center"/>
        </w:tcPr>
        <w:p w14:paraId="7AA01DBE" w14:textId="77777777" w:rsidR="008A1B34" w:rsidRDefault="008A1B34" w:rsidP="00EB2D3E">
          <w:pPr>
            <w:tabs>
              <w:tab w:val="right" w:pos="29"/>
            </w:tabs>
            <w:jc w:val="center"/>
            <w:rPr>
              <w:rFonts w:ascii="Arial" w:hAnsi="Arial" w:cs="B Zar"/>
              <w:b/>
              <w:bCs/>
              <w:szCs w:val="22"/>
              <w:lang w:bidi="fa-IR"/>
            </w:rPr>
          </w:pPr>
          <w:r w:rsidRPr="00FA21C4">
            <w:rPr>
              <w:rFonts w:ascii="Arial" w:hAnsi="Arial" w:cs="B Zar"/>
              <w:b/>
              <w:bCs/>
              <w:szCs w:val="22"/>
              <w:rtl/>
              <w:lang w:bidi="fa-IR"/>
            </w:rPr>
            <w:t>نگهداشت و افزا</w:t>
          </w:r>
          <w:r w:rsidRPr="00FA21C4">
            <w:rPr>
              <w:rFonts w:ascii="Arial" w:hAnsi="Arial" w:cs="B Zar" w:hint="cs"/>
              <w:b/>
              <w:bCs/>
              <w:szCs w:val="22"/>
              <w:rtl/>
              <w:lang w:bidi="fa-IR"/>
            </w:rPr>
            <w:t>ی</w:t>
          </w:r>
          <w:r w:rsidRPr="00FA21C4">
            <w:rPr>
              <w:rFonts w:ascii="Arial" w:hAnsi="Arial" w:cs="B Zar" w:hint="eastAsia"/>
              <w:b/>
              <w:bCs/>
              <w:szCs w:val="22"/>
              <w:rtl/>
              <w:lang w:bidi="fa-IR"/>
            </w:rPr>
            <w:t>ش</w:t>
          </w:r>
          <w:r w:rsidRPr="00FA21C4">
            <w:rPr>
              <w:rFonts w:ascii="Arial" w:hAnsi="Arial" w:cs="B Zar"/>
              <w:b/>
              <w:bCs/>
              <w:szCs w:val="22"/>
              <w:rtl/>
              <w:lang w:bidi="fa-IR"/>
            </w:rPr>
            <w:t xml:space="preserve"> تول</w:t>
          </w:r>
          <w:r w:rsidRPr="00FA21C4">
            <w:rPr>
              <w:rFonts w:ascii="Arial" w:hAnsi="Arial" w:cs="B Zar" w:hint="cs"/>
              <w:b/>
              <w:bCs/>
              <w:szCs w:val="22"/>
              <w:rtl/>
              <w:lang w:bidi="fa-IR"/>
            </w:rPr>
            <w:t>ی</w:t>
          </w:r>
          <w:r w:rsidRPr="00FA21C4">
            <w:rPr>
              <w:rFonts w:ascii="Arial" w:hAnsi="Arial" w:cs="B Zar" w:hint="eastAsia"/>
              <w:b/>
              <w:bCs/>
              <w:szCs w:val="22"/>
              <w:rtl/>
              <w:lang w:bidi="fa-IR"/>
            </w:rPr>
            <w:t>د</w:t>
          </w:r>
          <w:r w:rsidRPr="00FA21C4">
            <w:rPr>
              <w:rFonts w:ascii="Arial" w:hAnsi="Arial" w:cs="B Zar"/>
              <w:b/>
              <w:bCs/>
              <w:szCs w:val="22"/>
              <w:rtl/>
              <w:lang w:bidi="fa-IR"/>
            </w:rPr>
            <w:t xml:space="preserve"> م</w:t>
          </w:r>
          <w:r w:rsidRPr="00FA21C4">
            <w:rPr>
              <w:rFonts w:ascii="Arial" w:hAnsi="Arial" w:cs="B Zar" w:hint="cs"/>
              <w:b/>
              <w:bCs/>
              <w:szCs w:val="22"/>
              <w:rtl/>
              <w:lang w:bidi="fa-IR"/>
            </w:rPr>
            <w:t>ی</w:t>
          </w:r>
          <w:r w:rsidRPr="00FA21C4">
            <w:rPr>
              <w:rFonts w:ascii="Arial" w:hAnsi="Arial" w:cs="B Zar" w:hint="eastAsia"/>
              <w:b/>
              <w:bCs/>
              <w:szCs w:val="22"/>
              <w:rtl/>
              <w:lang w:bidi="fa-IR"/>
            </w:rPr>
            <w:t>دان</w:t>
          </w:r>
          <w:r w:rsidRPr="00FA21C4">
            <w:rPr>
              <w:rFonts w:ascii="Arial" w:hAnsi="Arial" w:cs="B Zar"/>
              <w:b/>
              <w:bCs/>
              <w:szCs w:val="22"/>
              <w:rtl/>
              <w:lang w:bidi="fa-IR"/>
            </w:rPr>
            <w:t xml:space="preserve"> نفت</w:t>
          </w:r>
          <w:r w:rsidRPr="00FA21C4">
            <w:rPr>
              <w:rFonts w:ascii="Arial" w:hAnsi="Arial" w:cs="B Zar" w:hint="cs"/>
              <w:b/>
              <w:bCs/>
              <w:szCs w:val="22"/>
              <w:rtl/>
              <w:lang w:bidi="fa-IR"/>
            </w:rPr>
            <w:t>ی</w:t>
          </w:r>
          <w:r w:rsidRPr="00FA21C4">
            <w:rPr>
              <w:rFonts w:ascii="Arial" w:hAnsi="Arial" w:cs="B Zar"/>
              <w:b/>
              <w:bCs/>
              <w:szCs w:val="22"/>
              <w:rtl/>
              <w:lang w:bidi="fa-IR"/>
            </w:rPr>
            <w:t xml:space="preserve"> ب</w:t>
          </w:r>
          <w:r w:rsidRPr="00FA21C4">
            <w:rPr>
              <w:rFonts w:ascii="Arial" w:hAnsi="Arial" w:cs="B Zar" w:hint="cs"/>
              <w:b/>
              <w:bCs/>
              <w:szCs w:val="22"/>
              <w:rtl/>
              <w:lang w:bidi="fa-IR"/>
            </w:rPr>
            <w:t>ی</w:t>
          </w:r>
          <w:r w:rsidRPr="00FA21C4">
            <w:rPr>
              <w:rFonts w:ascii="Arial" w:hAnsi="Arial" w:cs="B Zar" w:hint="eastAsia"/>
              <w:b/>
              <w:bCs/>
              <w:szCs w:val="22"/>
              <w:rtl/>
              <w:lang w:bidi="fa-IR"/>
            </w:rPr>
            <w:t>نک</w:t>
          </w:r>
        </w:p>
        <w:p w14:paraId="6BA1F662" w14:textId="77777777" w:rsidR="008A1B34" w:rsidRPr="00C6018E" w:rsidRDefault="008A1B34" w:rsidP="00C6018E">
          <w:pPr>
            <w:tabs>
              <w:tab w:val="right" w:pos="29"/>
            </w:tabs>
            <w:jc w:val="center"/>
            <w:rPr>
              <w:rFonts w:ascii="Arial" w:hAnsi="Arial" w:cs="B Zar"/>
              <w:b/>
              <w:bCs/>
              <w:szCs w:val="22"/>
              <w:rtl/>
              <w:lang w:bidi="fa-IR"/>
            </w:rPr>
          </w:pPr>
          <w:r w:rsidRPr="00C6018E">
            <w:rPr>
              <w:rFonts w:ascii="Arial" w:hAnsi="Arial" w:cs="B Zar"/>
              <w:b/>
              <w:bCs/>
              <w:szCs w:val="22"/>
              <w:rtl/>
              <w:lang w:bidi="fa-IR"/>
            </w:rPr>
            <w:t>سطح الارض</w:t>
          </w:r>
          <w:r w:rsidRPr="00C6018E">
            <w:rPr>
              <w:rFonts w:ascii="Arial" w:hAnsi="Arial" w:cs="B Zar" w:hint="cs"/>
              <w:b/>
              <w:bCs/>
              <w:szCs w:val="22"/>
              <w:rtl/>
              <w:lang w:bidi="fa-IR"/>
            </w:rPr>
            <w:t xml:space="preserve"> و ابنیه تحت الارض </w:t>
          </w:r>
        </w:p>
        <w:p w14:paraId="3F761140" w14:textId="77777777" w:rsidR="008A1B34" w:rsidRDefault="008A1B34" w:rsidP="00C6018E">
          <w:pPr>
            <w:tabs>
              <w:tab w:val="right" w:pos="29"/>
            </w:tabs>
            <w:jc w:val="center"/>
            <w:rPr>
              <w:rFonts w:ascii="Arial" w:hAnsi="Arial" w:cs="B Zar"/>
              <w:b/>
              <w:bCs/>
              <w:sz w:val="28"/>
              <w:szCs w:val="28"/>
              <w:lang w:bidi="fa-IR"/>
            </w:rPr>
          </w:pPr>
        </w:p>
        <w:p w14:paraId="2F80A3A3" w14:textId="77777777" w:rsidR="008A1B34" w:rsidRPr="00FA21C4" w:rsidRDefault="008A1B34" w:rsidP="00C6018E">
          <w:pPr>
            <w:tabs>
              <w:tab w:val="right" w:pos="29"/>
            </w:tabs>
            <w:jc w:val="center"/>
            <w:rPr>
              <w:rFonts w:ascii="Arial" w:hAnsi="Arial" w:cs="B Zar"/>
              <w:b/>
              <w:bCs/>
              <w:sz w:val="28"/>
              <w:szCs w:val="28"/>
              <w:rtl/>
              <w:lang w:bidi="fa-IR"/>
            </w:rPr>
          </w:pPr>
          <w:r w:rsidRPr="00822FF3">
            <w:rPr>
              <w:rFonts w:ascii="Arial" w:hAnsi="Arial" w:cs="B Zar"/>
              <w:b/>
              <w:bCs/>
              <w:sz w:val="26"/>
              <w:szCs w:val="26"/>
              <w:rtl/>
              <w:lang w:bidi="fa-IR"/>
            </w:rPr>
            <w:t>احداث رديف تراكم گاز در ايستگاه جمع آوري بينك</w:t>
          </w:r>
        </w:p>
      </w:tc>
      <w:tc>
        <w:tcPr>
          <w:tcW w:w="2327" w:type="dxa"/>
          <w:tcBorders>
            <w:top w:val="single" w:sz="12" w:space="0" w:color="auto"/>
            <w:right w:val="single" w:sz="12" w:space="0" w:color="auto"/>
          </w:tcBorders>
          <w:vAlign w:val="center"/>
        </w:tcPr>
        <w:p w14:paraId="75126074" w14:textId="77777777" w:rsidR="008A1B34" w:rsidRPr="0034040D" w:rsidRDefault="008A1B34" w:rsidP="00EB2D3E">
          <w:pPr>
            <w:bidi w:val="0"/>
            <w:jc w:val="center"/>
            <w:rPr>
              <w:noProof/>
              <w:sz w:val="24"/>
              <w:rtl/>
            </w:rPr>
          </w:pPr>
          <w:r w:rsidRPr="0034040D">
            <w:rPr>
              <w:rFonts w:ascii="Arial" w:hAnsi="Arial" w:cs="B Zar"/>
              <w:noProof/>
              <w:color w:val="000000"/>
              <w:sz w:val="24"/>
            </w:rPr>
            <w:drawing>
              <wp:inline distT="0" distB="0" distL="0" distR="0" wp14:anchorId="7F98CF2B" wp14:editId="2450AFD7">
                <wp:extent cx="845634" cy="619125"/>
                <wp:effectExtent l="0" t="0" r="0" b="0"/>
                <wp:docPr id="140" name="Picture 140" descr="oil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ilco"/>
                        <pic:cNvPicPr>
                          <a:picLocks noChangeAspect="1" noChangeArrowheads="1"/>
                        </pic:cNvPicPr>
                      </pic:nvPicPr>
                      <pic:blipFill>
                        <a:blip r:embed="rId4"/>
                        <a:srcRect/>
                        <a:stretch>
                          <a:fillRect/>
                        </a:stretch>
                      </pic:blipFill>
                      <pic:spPr bwMode="auto">
                        <a:xfrm>
                          <a:off x="0" y="0"/>
                          <a:ext cx="858352" cy="628436"/>
                        </a:xfrm>
                        <a:prstGeom prst="rect">
                          <a:avLst/>
                        </a:prstGeom>
                        <a:noFill/>
                        <a:ln w="9525">
                          <a:noFill/>
                          <a:miter lim="800000"/>
                          <a:headEnd/>
                          <a:tailEnd/>
                        </a:ln>
                      </pic:spPr>
                    </pic:pic>
                  </a:graphicData>
                </a:graphic>
              </wp:inline>
            </w:drawing>
          </w:r>
        </w:p>
        <w:p w14:paraId="5D0B43D7" w14:textId="77777777" w:rsidR="008A1B34" w:rsidRPr="0034040D" w:rsidRDefault="008A1B34" w:rsidP="00EB2D3E">
          <w:pPr>
            <w:pStyle w:val="Header"/>
            <w:bidi w:val="0"/>
            <w:jc w:val="center"/>
            <w:rPr>
              <w:rFonts w:ascii="Arial" w:hAnsi="Arial" w:cs="B Zar"/>
              <w:b/>
              <w:bCs/>
              <w:color w:val="000000"/>
              <w:sz w:val="24"/>
            </w:rPr>
          </w:pPr>
          <w:r w:rsidRPr="0034040D">
            <w:rPr>
              <w:rFonts w:asciiTheme="majorBidi" w:hAnsiTheme="majorBidi" w:cstheme="majorBidi"/>
              <w:b/>
              <w:bCs/>
              <w:color w:val="000000"/>
              <w:sz w:val="24"/>
              <w:lang w:bidi="fa-IR"/>
            </w:rPr>
            <w:t>NISOC</w:t>
          </w:r>
        </w:p>
      </w:tc>
    </w:tr>
    <w:tr w:rsidR="008A1B34" w:rsidRPr="008C593B" w14:paraId="63EF11F8" w14:textId="77777777" w:rsidTr="00D868C9">
      <w:trPr>
        <w:cantSplit/>
        <w:trHeight w:val="150"/>
        <w:jc w:val="center"/>
      </w:trPr>
      <w:tc>
        <w:tcPr>
          <w:tcW w:w="2524" w:type="dxa"/>
          <w:vMerge w:val="restart"/>
          <w:tcBorders>
            <w:left w:val="single" w:sz="12" w:space="0" w:color="auto"/>
          </w:tcBorders>
          <w:vAlign w:val="center"/>
        </w:tcPr>
        <w:p w14:paraId="08D1C1A8" w14:textId="77777777" w:rsidR="008A1B34" w:rsidRPr="00F67855" w:rsidRDefault="008A1B34" w:rsidP="00EB2D3E">
          <w:pPr>
            <w:pStyle w:val="Header"/>
            <w:tabs>
              <w:tab w:val="left" w:pos="888"/>
              <w:tab w:val="right" w:pos="2730"/>
            </w:tabs>
            <w:jc w:val="center"/>
            <w:rPr>
              <w:rFonts w:ascii="Arial" w:hAnsi="Arial" w:cs="B Zar"/>
              <w:b/>
              <w:bCs/>
              <w:color w:val="000000"/>
              <w:sz w:val="18"/>
              <w:szCs w:val="18"/>
              <w:rtl/>
            </w:rPr>
          </w:pPr>
          <w:r w:rsidRPr="00EA3057">
            <w:rPr>
              <w:rFonts w:ascii="Arial" w:hAnsi="Arial" w:cs="B Zar" w:hint="cs"/>
              <w:b/>
              <w:bCs/>
              <w:color w:val="000000"/>
              <w:sz w:val="18"/>
              <w:szCs w:val="18"/>
              <w:rtl/>
            </w:rPr>
            <w:t>شماره صفحه</w:t>
          </w:r>
          <w:r w:rsidRPr="00EA3057">
            <w:rPr>
              <w:rFonts w:ascii="Arial" w:hAnsi="Arial" w:cs="B Zar"/>
              <w:b/>
              <w:bCs/>
              <w:color w:val="000000"/>
              <w:sz w:val="18"/>
              <w:szCs w:val="18"/>
            </w:rPr>
            <w:t xml:space="preserve">: </w:t>
          </w:r>
          <w:r w:rsidRPr="00EA3057">
            <w:rPr>
              <w:rFonts w:ascii="Arial" w:hAnsi="Arial" w:cs="B Zar" w:hint="cs"/>
              <w:b/>
              <w:bCs/>
              <w:color w:val="000000"/>
              <w:sz w:val="18"/>
              <w:szCs w:val="18"/>
              <w:rtl/>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PAGE </w:instrText>
          </w:r>
          <w:r w:rsidRPr="00F1221B">
            <w:rPr>
              <w:rFonts w:ascii="Arial" w:hAnsi="Arial" w:cs="B Zar"/>
              <w:b/>
              <w:bCs/>
              <w:color w:val="000000"/>
              <w:sz w:val="18"/>
              <w:szCs w:val="18"/>
            </w:rPr>
            <w:fldChar w:fldCharType="separate"/>
          </w:r>
          <w:r w:rsidR="0029039D">
            <w:rPr>
              <w:rFonts w:ascii="Arial" w:hAnsi="Arial" w:cs="B Zar"/>
              <w:b/>
              <w:bCs/>
              <w:noProof/>
              <w:color w:val="000000"/>
              <w:sz w:val="18"/>
              <w:szCs w:val="18"/>
              <w:rtl/>
            </w:rPr>
            <w:t>3</w:t>
          </w:r>
          <w:r w:rsidRPr="00F1221B">
            <w:rPr>
              <w:rFonts w:ascii="Arial" w:hAnsi="Arial" w:cs="B Zar"/>
              <w:b/>
              <w:bCs/>
              <w:color w:val="000000"/>
              <w:sz w:val="18"/>
              <w:szCs w:val="18"/>
            </w:rPr>
            <w:fldChar w:fldCharType="end"/>
          </w:r>
          <w:r w:rsidRPr="00F1221B">
            <w:rPr>
              <w:rFonts w:ascii="Arial" w:hAnsi="Arial" w:cs="B Zar"/>
              <w:b/>
              <w:bCs/>
              <w:color w:val="000000"/>
              <w:sz w:val="18"/>
              <w:szCs w:val="18"/>
            </w:rPr>
            <w:t xml:space="preserve"> </w:t>
          </w:r>
          <w:r w:rsidRPr="00F1221B">
            <w:rPr>
              <w:rFonts w:ascii="Arial" w:hAnsi="Arial" w:cs="B Zar" w:hint="cs"/>
              <w:b/>
              <w:bCs/>
              <w:color w:val="000000"/>
              <w:sz w:val="18"/>
              <w:szCs w:val="18"/>
              <w:rtl/>
            </w:rPr>
            <w:t xml:space="preserve">  از </w:t>
          </w:r>
          <w:r w:rsidRPr="00F1221B">
            <w:rPr>
              <w:rFonts w:ascii="Arial" w:hAnsi="Arial" w:cs="B Zar"/>
              <w:b/>
              <w:bCs/>
              <w:color w:val="000000"/>
              <w:sz w:val="18"/>
              <w:szCs w:val="18"/>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NUMPAGES  </w:instrText>
          </w:r>
          <w:r w:rsidRPr="00F1221B">
            <w:rPr>
              <w:rFonts w:ascii="Arial" w:hAnsi="Arial" w:cs="B Zar"/>
              <w:b/>
              <w:bCs/>
              <w:color w:val="000000"/>
              <w:sz w:val="18"/>
              <w:szCs w:val="18"/>
            </w:rPr>
            <w:fldChar w:fldCharType="separate"/>
          </w:r>
          <w:r w:rsidR="0029039D">
            <w:rPr>
              <w:rFonts w:ascii="Arial" w:hAnsi="Arial" w:cs="B Zar"/>
              <w:b/>
              <w:bCs/>
              <w:noProof/>
              <w:color w:val="000000"/>
              <w:sz w:val="18"/>
              <w:szCs w:val="18"/>
              <w:rtl/>
            </w:rPr>
            <w:t>21</w:t>
          </w:r>
          <w:r w:rsidRPr="00F1221B">
            <w:rPr>
              <w:rFonts w:ascii="Arial" w:hAnsi="Arial" w:cs="B Zar"/>
              <w:b/>
              <w:bCs/>
              <w:color w:val="000000"/>
              <w:sz w:val="18"/>
              <w:szCs w:val="18"/>
            </w:rPr>
            <w:fldChar w:fldCharType="end"/>
          </w:r>
        </w:p>
      </w:tc>
      <w:tc>
        <w:tcPr>
          <w:tcW w:w="5868" w:type="dxa"/>
          <w:gridSpan w:val="8"/>
          <w:vAlign w:val="center"/>
        </w:tcPr>
        <w:p w14:paraId="71FEF543" w14:textId="5AFA443D" w:rsidR="008A1B34" w:rsidRPr="0057694A" w:rsidRDefault="008A1B34" w:rsidP="00C65CD9">
          <w:pPr>
            <w:pStyle w:val="Header"/>
            <w:jc w:val="center"/>
            <w:rPr>
              <w:rFonts w:ascii="Arial" w:hAnsi="Arial" w:cs="B Zar"/>
              <w:b/>
              <w:bCs/>
              <w:color w:val="000000"/>
              <w:sz w:val="16"/>
              <w:szCs w:val="16"/>
              <w:lang w:bidi="fa-IR"/>
            </w:rPr>
          </w:pPr>
          <w:r w:rsidRPr="0057694A">
            <w:rPr>
              <w:rFonts w:ascii="Arial" w:hAnsi="Arial" w:cs="B Zar"/>
              <w:b/>
              <w:bCs/>
              <w:color w:val="000000"/>
              <w:sz w:val="16"/>
              <w:szCs w:val="16"/>
              <w:lang w:bidi="fa-IR"/>
            </w:rPr>
            <w:t>Calculation Note For Special Pipe Supports</w:t>
          </w:r>
        </w:p>
      </w:tc>
      <w:tc>
        <w:tcPr>
          <w:tcW w:w="2327" w:type="dxa"/>
          <w:tcBorders>
            <w:bottom w:val="nil"/>
            <w:right w:val="single" w:sz="12" w:space="0" w:color="auto"/>
          </w:tcBorders>
          <w:vAlign w:val="center"/>
        </w:tcPr>
        <w:p w14:paraId="5D14041F" w14:textId="77777777" w:rsidR="008A1B34" w:rsidRPr="007B6EBF" w:rsidRDefault="008A1B34" w:rsidP="00EB2D3E">
          <w:pPr>
            <w:pStyle w:val="Header"/>
            <w:spacing w:before="20"/>
            <w:rPr>
              <w:rFonts w:ascii="Arial" w:hAnsi="Arial" w:cs="B Zar"/>
              <w:b/>
              <w:bCs/>
              <w:color w:val="000000"/>
              <w:sz w:val="18"/>
              <w:szCs w:val="18"/>
              <w:rtl/>
              <w:lang w:bidi="fa-IR"/>
            </w:rPr>
          </w:pPr>
          <w:r>
            <w:rPr>
              <w:rFonts w:ascii="Arial" w:hAnsi="Arial" w:cs="B Zar" w:hint="cs"/>
              <w:b/>
              <w:bCs/>
              <w:color w:val="000000"/>
              <w:sz w:val="18"/>
              <w:szCs w:val="18"/>
              <w:rtl/>
              <w:lang w:bidi="fa-IR"/>
            </w:rPr>
            <w:t>شماره پیمان</w:t>
          </w:r>
          <w:r w:rsidRPr="007B6EBF">
            <w:rPr>
              <w:rFonts w:ascii="Arial" w:hAnsi="Arial" w:cs="B Zar"/>
              <w:b/>
              <w:bCs/>
              <w:color w:val="000000"/>
              <w:sz w:val="18"/>
              <w:szCs w:val="18"/>
              <w:lang w:bidi="fa-IR"/>
            </w:rPr>
            <w:t>:</w:t>
          </w:r>
        </w:p>
      </w:tc>
    </w:tr>
    <w:tr w:rsidR="008A1B34" w:rsidRPr="008C593B" w14:paraId="168722D3" w14:textId="77777777" w:rsidTr="00D868C9">
      <w:trPr>
        <w:cantSplit/>
        <w:trHeight w:val="207"/>
        <w:jc w:val="center"/>
      </w:trPr>
      <w:tc>
        <w:tcPr>
          <w:tcW w:w="2524" w:type="dxa"/>
          <w:vMerge/>
          <w:tcBorders>
            <w:left w:val="single" w:sz="12" w:space="0" w:color="auto"/>
          </w:tcBorders>
          <w:vAlign w:val="center"/>
        </w:tcPr>
        <w:p w14:paraId="659148D5" w14:textId="77777777" w:rsidR="008A1B34" w:rsidRPr="00F1221B" w:rsidRDefault="008A1B34" w:rsidP="00EB2D3E">
          <w:pPr>
            <w:pStyle w:val="Header"/>
            <w:tabs>
              <w:tab w:val="left" w:pos="888"/>
              <w:tab w:val="right" w:pos="2730"/>
            </w:tabs>
            <w:bidi w:val="0"/>
            <w:jc w:val="center"/>
            <w:rPr>
              <w:rFonts w:ascii="Arial" w:hAnsi="Arial" w:cs="B Zar"/>
              <w:b/>
              <w:bCs/>
              <w:color w:val="000000"/>
              <w:sz w:val="18"/>
              <w:szCs w:val="18"/>
              <w:lang w:bidi="fa-IR"/>
            </w:rPr>
          </w:pPr>
        </w:p>
      </w:tc>
      <w:tc>
        <w:tcPr>
          <w:tcW w:w="567" w:type="dxa"/>
          <w:vAlign w:val="center"/>
        </w:tcPr>
        <w:p w14:paraId="11A4093F" w14:textId="77777777" w:rsidR="008A1B34" w:rsidRPr="00063ED5" w:rsidRDefault="008A1B34" w:rsidP="00EB2D3E">
          <w:pPr>
            <w:pStyle w:val="Header"/>
            <w:bidi w:val="0"/>
            <w:jc w:val="center"/>
            <w:rPr>
              <w:rFonts w:ascii="Arial" w:hAnsi="Arial" w:cs="B Zar"/>
              <w:b/>
              <w:bCs/>
              <w:color w:val="000000"/>
              <w:sz w:val="15"/>
              <w:szCs w:val="15"/>
              <w:rtl/>
              <w:lang w:bidi="fa-IR"/>
            </w:rPr>
          </w:pPr>
          <w:r w:rsidRPr="00063ED5">
            <w:rPr>
              <w:rFonts w:ascii="Arial" w:hAnsi="Arial" w:cs="B Zar" w:hint="cs"/>
              <w:b/>
              <w:bCs/>
              <w:color w:val="000000"/>
              <w:sz w:val="15"/>
              <w:szCs w:val="15"/>
              <w:rtl/>
            </w:rPr>
            <w:t>نسخه</w:t>
          </w:r>
        </w:p>
      </w:tc>
      <w:tc>
        <w:tcPr>
          <w:tcW w:w="711" w:type="dxa"/>
          <w:vAlign w:val="center"/>
        </w:tcPr>
        <w:p w14:paraId="5D035EA5" w14:textId="77777777" w:rsidR="008A1B34" w:rsidRPr="00063ED5" w:rsidRDefault="008A1B34" w:rsidP="00EB2D3E">
          <w:pPr>
            <w:pStyle w:val="Header"/>
            <w:bidi w:val="0"/>
            <w:jc w:val="center"/>
            <w:rPr>
              <w:rFonts w:ascii="Arial" w:hAnsi="Arial" w:cs="B Zar"/>
              <w:b/>
              <w:bCs/>
              <w:color w:val="000000"/>
              <w:sz w:val="15"/>
              <w:szCs w:val="15"/>
              <w:rtl/>
              <w:lang w:bidi="fa-IR"/>
            </w:rPr>
          </w:pPr>
          <w:r w:rsidRPr="00063ED5">
            <w:rPr>
              <w:rFonts w:ascii="Arial" w:hAnsi="Arial" w:cs="B Zar" w:hint="cs"/>
              <w:b/>
              <w:bCs/>
              <w:color w:val="000000"/>
              <w:sz w:val="15"/>
              <w:szCs w:val="15"/>
              <w:rtl/>
              <w:lang w:bidi="fa-IR"/>
            </w:rPr>
            <w:t>سریال</w:t>
          </w:r>
        </w:p>
      </w:tc>
      <w:tc>
        <w:tcPr>
          <w:tcW w:w="900" w:type="dxa"/>
          <w:vAlign w:val="center"/>
        </w:tcPr>
        <w:p w14:paraId="6552D8F3" w14:textId="77777777" w:rsidR="008A1B34" w:rsidRPr="00063ED5" w:rsidRDefault="008A1B34" w:rsidP="00EB2D3E">
          <w:pPr>
            <w:pStyle w:val="Header"/>
            <w:bidi w:val="0"/>
            <w:jc w:val="center"/>
            <w:rPr>
              <w:rFonts w:ascii="Arial" w:hAnsi="Arial" w:cs="B Zar"/>
              <w:b/>
              <w:bCs/>
              <w:color w:val="000000"/>
              <w:sz w:val="15"/>
              <w:szCs w:val="15"/>
            </w:rPr>
          </w:pPr>
          <w:r w:rsidRPr="00063ED5">
            <w:rPr>
              <w:rFonts w:ascii="Arial" w:hAnsi="Arial" w:cs="B Zar" w:hint="cs"/>
              <w:b/>
              <w:bCs/>
              <w:color w:val="000000"/>
              <w:sz w:val="15"/>
              <w:szCs w:val="15"/>
              <w:rtl/>
            </w:rPr>
            <w:t>نوع مدرک</w:t>
          </w:r>
          <w:r w:rsidRPr="00063ED5">
            <w:rPr>
              <w:rFonts w:ascii="Arial" w:hAnsi="Arial" w:cs="B Zar"/>
              <w:b/>
              <w:bCs/>
              <w:color w:val="000000"/>
              <w:sz w:val="15"/>
              <w:szCs w:val="15"/>
            </w:rPr>
            <w:t xml:space="preserve"> </w:t>
          </w:r>
        </w:p>
      </w:tc>
      <w:tc>
        <w:tcPr>
          <w:tcW w:w="540" w:type="dxa"/>
          <w:vAlign w:val="center"/>
        </w:tcPr>
        <w:p w14:paraId="3659C988" w14:textId="77777777" w:rsidR="008A1B34" w:rsidRPr="00063ED5" w:rsidRDefault="008A1B34" w:rsidP="00EB2D3E">
          <w:pPr>
            <w:pStyle w:val="Header"/>
            <w:bidi w:val="0"/>
            <w:ind w:left="-108" w:right="-108"/>
            <w:jc w:val="center"/>
            <w:rPr>
              <w:rFonts w:ascii="Arial" w:hAnsi="Arial" w:cs="B Zar"/>
              <w:b/>
              <w:bCs/>
              <w:color w:val="000000"/>
              <w:sz w:val="15"/>
              <w:szCs w:val="15"/>
            </w:rPr>
          </w:pPr>
          <w:r w:rsidRPr="00063ED5">
            <w:rPr>
              <w:rFonts w:ascii="Arial" w:hAnsi="Arial" w:cs="B Zar" w:hint="cs"/>
              <w:b/>
              <w:bCs/>
              <w:color w:val="000000"/>
              <w:sz w:val="15"/>
              <w:szCs w:val="15"/>
              <w:rtl/>
              <w:lang w:bidi="fa-IR"/>
            </w:rPr>
            <w:t>رشته</w:t>
          </w:r>
          <w:r w:rsidRPr="00063ED5">
            <w:rPr>
              <w:rFonts w:ascii="Arial" w:hAnsi="Arial" w:cs="B Zar"/>
              <w:b/>
              <w:bCs/>
              <w:color w:val="000000"/>
              <w:sz w:val="15"/>
              <w:szCs w:val="15"/>
            </w:rPr>
            <w:t xml:space="preserve"> </w:t>
          </w:r>
        </w:p>
      </w:tc>
      <w:tc>
        <w:tcPr>
          <w:tcW w:w="720" w:type="dxa"/>
          <w:vAlign w:val="center"/>
        </w:tcPr>
        <w:p w14:paraId="2D95256C" w14:textId="77777777" w:rsidR="008A1B34" w:rsidRPr="00063ED5" w:rsidRDefault="008A1B34" w:rsidP="00EB2D3E">
          <w:pPr>
            <w:pStyle w:val="Header"/>
            <w:bidi w:val="0"/>
            <w:jc w:val="center"/>
            <w:rPr>
              <w:rFonts w:ascii="Arial" w:hAnsi="Arial" w:cs="B Zar"/>
              <w:b/>
              <w:bCs/>
              <w:color w:val="000000"/>
              <w:sz w:val="15"/>
              <w:szCs w:val="15"/>
            </w:rPr>
          </w:pPr>
          <w:r w:rsidRPr="00063ED5">
            <w:rPr>
              <w:rFonts w:ascii="Arial" w:hAnsi="Arial" w:cs="B Zar" w:hint="cs"/>
              <w:b/>
              <w:bCs/>
              <w:color w:val="000000"/>
              <w:sz w:val="15"/>
              <w:szCs w:val="15"/>
              <w:rtl/>
            </w:rPr>
            <w:t>تسهیلات</w:t>
          </w:r>
        </w:p>
      </w:tc>
      <w:tc>
        <w:tcPr>
          <w:tcW w:w="900" w:type="dxa"/>
          <w:vAlign w:val="center"/>
        </w:tcPr>
        <w:p w14:paraId="4DC970DB" w14:textId="77777777" w:rsidR="008A1B34" w:rsidRPr="00063ED5" w:rsidRDefault="008A1B34" w:rsidP="00EB2D3E">
          <w:pPr>
            <w:pStyle w:val="Header"/>
            <w:bidi w:val="0"/>
            <w:jc w:val="center"/>
            <w:rPr>
              <w:rFonts w:ascii="Arial" w:hAnsi="Arial" w:cs="B Zar"/>
              <w:b/>
              <w:bCs/>
              <w:color w:val="000000"/>
              <w:sz w:val="15"/>
              <w:szCs w:val="15"/>
              <w:rtl/>
              <w:lang w:bidi="fa-IR"/>
            </w:rPr>
          </w:pPr>
          <w:r w:rsidRPr="00063ED5">
            <w:rPr>
              <w:rFonts w:ascii="Arial" w:hAnsi="Arial" w:cs="B Zar" w:hint="cs"/>
              <w:b/>
              <w:bCs/>
              <w:color w:val="000000"/>
              <w:sz w:val="15"/>
              <w:szCs w:val="15"/>
              <w:rtl/>
              <w:lang w:bidi="fa-IR"/>
            </w:rPr>
            <w:t>صادرکننده</w:t>
          </w:r>
        </w:p>
      </w:tc>
      <w:tc>
        <w:tcPr>
          <w:tcW w:w="810" w:type="dxa"/>
          <w:vAlign w:val="center"/>
        </w:tcPr>
        <w:p w14:paraId="43FB6C7B" w14:textId="77777777" w:rsidR="008A1B34" w:rsidRPr="00063ED5" w:rsidRDefault="008A1B34" w:rsidP="00EB2D3E">
          <w:pPr>
            <w:pStyle w:val="Header"/>
            <w:bidi w:val="0"/>
            <w:jc w:val="center"/>
            <w:rPr>
              <w:rFonts w:ascii="Arial" w:hAnsi="Arial" w:cs="B Zar"/>
              <w:b/>
              <w:bCs/>
              <w:color w:val="000000"/>
              <w:sz w:val="15"/>
              <w:szCs w:val="15"/>
            </w:rPr>
          </w:pPr>
          <w:r w:rsidRPr="00063ED5">
            <w:rPr>
              <w:rFonts w:ascii="Arial" w:hAnsi="Arial" w:cs="B Zar" w:hint="cs"/>
              <w:b/>
              <w:bCs/>
              <w:color w:val="000000"/>
              <w:sz w:val="15"/>
              <w:szCs w:val="15"/>
              <w:rtl/>
            </w:rPr>
            <w:t>بسته کاری</w:t>
          </w:r>
        </w:p>
      </w:tc>
      <w:tc>
        <w:tcPr>
          <w:tcW w:w="720" w:type="dxa"/>
          <w:vAlign w:val="center"/>
        </w:tcPr>
        <w:p w14:paraId="1F7D8C3E" w14:textId="77777777" w:rsidR="008A1B34" w:rsidRPr="00571B19" w:rsidRDefault="008A1B34"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پروژه</w:t>
          </w:r>
          <w:r w:rsidRPr="00571B19">
            <w:rPr>
              <w:rFonts w:ascii="Arial" w:hAnsi="Arial" w:cs="B Zar"/>
              <w:b/>
              <w:bCs/>
              <w:color w:val="000000"/>
              <w:sz w:val="15"/>
              <w:szCs w:val="15"/>
            </w:rPr>
            <w:t xml:space="preserve"> </w:t>
          </w:r>
        </w:p>
      </w:tc>
      <w:tc>
        <w:tcPr>
          <w:tcW w:w="2327" w:type="dxa"/>
          <w:vMerge w:val="restart"/>
          <w:tcBorders>
            <w:top w:val="nil"/>
            <w:bottom w:val="single" w:sz="12" w:space="0" w:color="auto"/>
            <w:right w:val="single" w:sz="12" w:space="0" w:color="auto"/>
          </w:tcBorders>
          <w:vAlign w:val="center"/>
        </w:tcPr>
        <w:p w14:paraId="2E79ED08" w14:textId="77777777" w:rsidR="008A1B34" w:rsidRPr="00470459" w:rsidRDefault="008A1B34" w:rsidP="00EB2D3E">
          <w:pPr>
            <w:jc w:val="center"/>
            <w:rPr>
              <w:rFonts w:ascii="Arial" w:hAnsi="Arial" w:cs="B Zar"/>
              <w:color w:val="000000"/>
              <w:szCs w:val="22"/>
              <w:rtl/>
            </w:rPr>
          </w:pPr>
          <w:r>
            <w:rPr>
              <w:rFonts w:ascii="Arial" w:hAnsi="Arial" w:cs="B Zar" w:hint="cs"/>
              <w:color w:val="000000"/>
              <w:szCs w:val="22"/>
              <w:rtl/>
            </w:rPr>
            <w:t xml:space="preserve">9184 </w:t>
          </w:r>
          <w:r>
            <w:rPr>
              <w:rFonts w:cs="Times New Roman" w:hint="cs"/>
              <w:color w:val="000000"/>
              <w:szCs w:val="22"/>
              <w:rtl/>
            </w:rPr>
            <w:t>–</w:t>
          </w:r>
          <w:r>
            <w:rPr>
              <w:rFonts w:ascii="Arial" w:hAnsi="Arial" w:cs="B Zar" w:hint="cs"/>
              <w:color w:val="000000"/>
              <w:szCs w:val="22"/>
              <w:rtl/>
              <w:lang w:bidi="fa-IR"/>
            </w:rPr>
            <w:t xml:space="preserve"> </w:t>
          </w:r>
          <w:r w:rsidRPr="00470459">
            <w:rPr>
              <w:rFonts w:ascii="Arial" w:hAnsi="Arial" w:cs="B Zar" w:hint="cs"/>
              <w:color w:val="000000"/>
              <w:szCs w:val="22"/>
              <w:rtl/>
            </w:rPr>
            <w:t>073</w:t>
          </w:r>
          <w:r>
            <w:rPr>
              <w:rFonts w:ascii="Arial" w:hAnsi="Arial" w:cs="B Zar" w:hint="cs"/>
              <w:color w:val="000000"/>
              <w:szCs w:val="22"/>
              <w:rtl/>
            </w:rPr>
            <w:t xml:space="preserve"> - </w:t>
          </w:r>
          <w:r w:rsidRPr="00470459">
            <w:rPr>
              <w:rFonts w:ascii="Arial" w:hAnsi="Arial" w:cs="B Zar" w:hint="cs"/>
              <w:color w:val="000000"/>
              <w:szCs w:val="22"/>
              <w:rtl/>
            </w:rPr>
            <w:t>053</w:t>
          </w:r>
        </w:p>
      </w:tc>
    </w:tr>
    <w:tr w:rsidR="008A1B34" w:rsidRPr="008C593B" w14:paraId="098161BC" w14:textId="77777777" w:rsidTr="00D868C9">
      <w:trPr>
        <w:cantSplit/>
        <w:trHeight w:val="206"/>
        <w:jc w:val="center"/>
      </w:trPr>
      <w:tc>
        <w:tcPr>
          <w:tcW w:w="2524" w:type="dxa"/>
          <w:vMerge/>
          <w:tcBorders>
            <w:left w:val="single" w:sz="12" w:space="0" w:color="auto"/>
            <w:bottom w:val="single" w:sz="12" w:space="0" w:color="auto"/>
          </w:tcBorders>
          <w:vAlign w:val="center"/>
        </w:tcPr>
        <w:p w14:paraId="594FC71A" w14:textId="77777777" w:rsidR="008A1B34" w:rsidRPr="008C593B" w:rsidRDefault="008A1B34" w:rsidP="00EB2D3E">
          <w:pPr>
            <w:pStyle w:val="Header"/>
            <w:tabs>
              <w:tab w:val="left" w:pos="888"/>
              <w:tab w:val="right" w:pos="2730"/>
            </w:tabs>
            <w:bidi w:val="0"/>
            <w:jc w:val="center"/>
            <w:rPr>
              <w:rFonts w:ascii="Arial" w:hAnsi="Arial" w:cs="Arial"/>
              <w:b/>
              <w:bCs/>
              <w:sz w:val="16"/>
              <w:szCs w:val="16"/>
            </w:rPr>
          </w:pPr>
        </w:p>
      </w:tc>
      <w:tc>
        <w:tcPr>
          <w:tcW w:w="567" w:type="dxa"/>
          <w:tcBorders>
            <w:bottom w:val="single" w:sz="12" w:space="0" w:color="auto"/>
          </w:tcBorders>
          <w:vAlign w:val="center"/>
        </w:tcPr>
        <w:p w14:paraId="6496111A" w14:textId="1DAD112F" w:rsidR="008A1B34" w:rsidRPr="00063ED5" w:rsidRDefault="008A1B34" w:rsidP="0057694A">
          <w:pPr>
            <w:pStyle w:val="Header"/>
            <w:bidi w:val="0"/>
            <w:jc w:val="center"/>
            <w:rPr>
              <w:rFonts w:ascii="Arial" w:hAnsi="Arial" w:cs="B Zar"/>
              <w:color w:val="000000"/>
              <w:sz w:val="16"/>
              <w:szCs w:val="16"/>
            </w:rPr>
          </w:pPr>
          <w:r w:rsidRPr="00063ED5">
            <w:rPr>
              <w:rFonts w:ascii="Arial" w:hAnsi="Arial" w:cs="B Zar"/>
              <w:color w:val="000000"/>
              <w:sz w:val="16"/>
              <w:szCs w:val="16"/>
            </w:rPr>
            <w:t>D</w:t>
          </w:r>
          <w:r>
            <w:rPr>
              <w:rFonts w:ascii="Arial" w:hAnsi="Arial" w:cs="B Zar"/>
              <w:color w:val="000000"/>
              <w:sz w:val="16"/>
              <w:szCs w:val="16"/>
            </w:rPr>
            <w:t>0</w:t>
          </w:r>
          <w:r w:rsidR="00C06494">
            <w:rPr>
              <w:rFonts w:ascii="Arial" w:hAnsi="Arial" w:cs="B Zar" w:hint="cs"/>
              <w:color w:val="000000"/>
              <w:sz w:val="16"/>
              <w:szCs w:val="16"/>
              <w:rtl/>
            </w:rPr>
            <w:t>1</w:t>
          </w:r>
        </w:p>
      </w:tc>
      <w:tc>
        <w:tcPr>
          <w:tcW w:w="711" w:type="dxa"/>
          <w:tcBorders>
            <w:bottom w:val="single" w:sz="12" w:space="0" w:color="auto"/>
          </w:tcBorders>
          <w:vAlign w:val="center"/>
        </w:tcPr>
        <w:p w14:paraId="6C1AF86C" w14:textId="6A9ECA5A" w:rsidR="008A1B34" w:rsidRPr="00063ED5" w:rsidRDefault="008A1B34" w:rsidP="0057694A">
          <w:pPr>
            <w:pStyle w:val="Header"/>
            <w:bidi w:val="0"/>
            <w:jc w:val="center"/>
            <w:rPr>
              <w:rFonts w:ascii="Arial" w:hAnsi="Arial" w:cs="B Zar"/>
              <w:color w:val="000000"/>
              <w:sz w:val="16"/>
              <w:szCs w:val="16"/>
            </w:rPr>
          </w:pPr>
          <w:r w:rsidRPr="00063ED5">
            <w:rPr>
              <w:rFonts w:ascii="Arial" w:hAnsi="Arial" w:cs="B Zar"/>
              <w:color w:val="000000"/>
              <w:sz w:val="16"/>
              <w:szCs w:val="16"/>
            </w:rPr>
            <w:t>00</w:t>
          </w:r>
          <w:r>
            <w:rPr>
              <w:rFonts w:ascii="Arial" w:hAnsi="Arial" w:cs="B Zar"/>
              <w:color w:val="000000"/>
              <w:sz w:val="16"/>
              <w:szCs w:val="16"/>
            </w:rPr>
            <w:t>16</w:t>
          </w:r>
        </w:p>
      </w:tc>
      <w:tc>
        <w:tcPr>
          <w:tcW w:w="900" w:type="dxa"/>
          <w:tcBorders>
            <w:bottom w:val="single" w:sz="12" w:space="0" w:color="auto"/>
          </w:tcBorders>
          <w:vAlign w:val="center"/>
        </w:tcPr>
        <w:p w14:paraId="61B9293D" w14:textId="77777777" w:rsidR="008A1B34" w:rsidRPr="00063ED5" w:rsidRDefault="008A1B34" w:rsidP="00EB2D3E">
          <w:pPr>
            <w:pStyle w:val="Header"/>
            <w:bidi w:val="0"/>
            <w:jc w:val="center"/>
            <w:rPr>
              <w:rFonts w:ascii="Arial" w:hAnsi="Arial" w:cs="B Zar"/>
              <w:color w:val="000000"/>
              <w:sz w:val="16"/>
              <w:szCs w:val="16"/>
            </w:rPr>
          </w:pPr>
          <w:r w:rsidRPr="00063ED5">
            <w:rPr>
              <w:rFonts w:ascii="Arial" w:hAnsi="Arial" w:cs="B Zar"/>
              <w:color w:val="000000"/>
              <w:sz w:val="16"/>
              <w:szCs w:val="16"/>
            </w:rPr>
            <w:t>CN</w:t>
          </w:r>
        </w:p>
      </w:tc>
      <w:tc>
        <w:tcPr>
          <w:tcW w:w="540" w:type="dxa"/>
          <w:tcBorders>
            <w:bottom w:val="single" w:sz="12" w:space="0" w:color="auto"/>
          </w:tcBorders>
          <w:vAlign w:val="center"/>
        </w:tcPr>
        <w:p w14:paraId="176FF97B" w14:textId="77777777" w:rsidR="008A1B34" w:rsidRPr="00063ED5" w:rsidRDefault="008A1B34" w:rsidP="00EB2D3E">
          <w:pPr>
            <w:pStyle w:val="Header"/>
            <w:bidi w:val="0"/>
            <w:jc w:val="center"/>
            <w:rPr>
              <w:rFonts w:ascii="Arial" w:hAnsi="Arial" w:cs="B Zar"/>
              <w:color w:val="000000"/>
              <w:sz w:val="16"/>
              <w:szCs w:val="16"/>
            </w:rPr>
          </w:pPr>
          <w:r w:rsidRPr="00063ED5">
            <w:rPr>
              <w:rFonts w:ascii="Arial" w:hAnsi="Arial" w:cs="B Zar"/>
              <w:color w:val="000000"/>
              <w:sz w:val="16"/>
              <w:szCs w:val="16"/>
            </w:rPr>
            <w:t>ST</w:t>
          </w:r>
        </w:p>
      </w:tc>
      <w:tc>
        <w:tcPr>
          <w:tcW w:w="720" w:type="dxa"/>
          <w:tcBorders>
            <w:bottom w:val="single" w:sz="12" w:space="0" w:color="auto"/>
          </w:tcBorders>
          <w:vAlign w:val="center"/>
        </w:tcPr>
        <w:p w14:paraId="3DC2A1E0" w14:textId="77777777" w:rsidR="008A1B34" w:rsidRPr="00063ED5" w:rsidRDefault="008A1B34" w:rsidP="00EB2D3E">
          <w:pPr>
            <w:pStyle w:val="Header"/>
            <w:bidi w:val="0"/>
            <w:jc w:val="center"/>
            <w:rPr>
              <w:rFonts w:ascii="Arial" w:hAnsi="Arial" w:cs="B Zar"/>
              <w:color w:val="000000"/>
              <w:sz w:val="16"/>
              <w:szCs w:val="16"/>
              <w:lang w:bidi="fa-IR"/>
            </w:rPr>
          </w:pPr>
          <w:r w:rsidRPr="00063ED5">
            <w:rPr>
              <w:rFonts w:ascii="Arial" w:hAnsi="Arial" w:cs="B Zar"/>
              <w:color w:val="000000"/>
              <w:sz w:val="16"/>
              <w:szCs w:val="16"/>
              <w:lang w:bidi="fa-IR"/>
            </w:rPr>
            <w:t>120</w:t>
          </w:r>
        </w:p>
      </w:tc>
      <w:tc>
        <w:tcPr>
          <w:tcW w:w="900" w:type="dxa"/>
          <w:tcBorders>
            <w:bottom w:val="single" w:sz="12" w:space="0" w:color="auto"/>
          </w:tcBorders>
          <w:vAlign w:val="center"/>
        </w:tcPr>
        <w:p w14:paraId="6EC8DF12" w14:textId="77777777" w:rsidR="008A1B34" w:rsidRPr="00063ED5" w:rsidRDefault="008A1B34" w:rsidP="00EB2D3E">
          <w:pPr>
            <w:pStyle w:val="Header"/>
            <w:bidi w:val="0"/>
            <w:jc w:val="center"/>
            <w:rPr>
              <w:rFonts w:ascii="Arial" w:hAnsi="Arial" w:cs="B Zar"/>
              <w:color w:val="000000"/>
              <w:sz w:val="16"/>
              <w:szCs w:val="16"/>
              <w:lang w:bidi="fa-IR"/>
            </w:rPr>
          </w:pPr>
          <w:r w:rsidRPr="00063ED5">
            <w:rPr>
              <w:rFonts w:ascii="Arial" w:hAnsi="Arial" w:cs="B Zar"/>
              <w:color w:val="000000"/>
              <w:sz w:val="16"/>
              <w:szCs w:val="16"/>
              <w:lang w:bidi="fa-IR"/>
            </w:rPr>
            <w:t>PEDCO</w:t>
          </w:r>
        </w:p>
      </w:tc>
      <w:tc>
        <w:tcPr>
          <w:tcW w:w="810" w:type="dxa"/>
          <w:tcBorders>
            <w:bottom w:val="single" w:sz="12" w:space="0" w:color="auto"/>
          </w:tcBorders>
          <w:vAlign w:val="center"/>
        </w:tcPr>
        <w:p w14:paraId="2B22A76F" w14:textId="77777777" w:rsidR="008A1B34" w:rsidRPr="00063ED5" w:rsidRDefault="008A1B34" w:rsidP="00C65CD9">
          <w:pPr>
            <w:pStyle w:val="Header"/>
            <w:bidi w:val="0"/>
            <w:jc w:val="center"/>
            <w:rPr>
              <w:rFonts w:ascii="Arial" w:hAnsi="Arial" w:cs="B Zar"/>
              <w:color w:val="000000"/>
              <w:sz w:val="16"/>
              <w:szCs w:val="16"/>
              <w:lang w:bidi="fa-IR"/>
            </w:rPr>
          </w:pPr>
          <w:r w:rsidRPr="00063ED5">
            <w:rPr>
              <w:rFonts w:ascii="Arial" w:hAnsi="Arial" w:cs="B Zar"/>
              <w:color w:val="000000"/>
              <w:sz w:val="16"/>
              <w:szCs w:val="16"/>
              <w:lang w:bidi="fa-IR"/>
            </w:rPr>
            <w:t>GCS</w:t>
          </w:r>
        </w:p>
      </w:tc>
      <w:tc>
        <w:tcPr>
          <w:tcW w:w="720" w:type="dxa"/>
          <w:tcBorders>
            <w:bottom w:val="single" w:sz="12" w:space="0" w:color="auto"/>
          </w:tcBorders>
          <w:vAlign w:val="center"/>
        </w:tcPr>
        <w:p w14:paraId="6B7E0465" w14:textId="77777777" w:rsidR="008A1B34" w:rsidRPr="007B6EBF" w:rsidRDefault="008A1B34"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BK</w:t>
          </w:r>
        </w:p>
      </w:tc>
      <w:tc>
        <w:tcPr>
          <w:tcW w:w="2327" w:type="dxa"/>
          <w:vMerge/>
          <w:tcBorders>
            <w:bottom w:val="single" w:sz="12" w:space="0" w:color="auto"/>
            <w:right w:val="single" w:sz="12" w:space="0" w:color="auto"/>
          </w:tcBorders>
          <w:vAlign w:val="center"/>
        </w:tcPr>
        <w:p w14:paraId="5C7B83EF" w14:textId="77777777" w:rsidR="008A1B34" w:rsidRPr="008C593B" w:rsidRDefault="008A1B34" w:rsidP="00EB2D3E">
          <w:pPr>
            <w:bidi w:val="0"/>
            <w:jc w:val="center"/>
            <w:rPr>
              <w:rFonts w:ascii="Arial" w:hAnsi="Arial" w:cs="Arial"/>
              <w:b/>
              <w:bCs/>
              <w:rtl/>
              <w:lang w:bidi="fa-IR"/>
            </w:rPr>
          </w:pPr>
        </w:p>
      </w:tc>
    </w:tr>
  </w:tbl>
  <w:p w14:paraId="438F3114" w14:textId="77777777" w:rsidR="008A1B34" w:rsidRPr="00CE0376" w:rsidRDefault="008A1B34" w:rsidP="00C879FF">
    <w:pPr>
      <w:pStyle w:val="Header"/>
      <w:bidi w:val="0"/>
      <w:jc w:val="center"/>
      <w:rPr>
        <w:rFonts w:ascii="Arial" w:hAnsi="Arial" w:cs="Arial"/>
        <w:b/>
        <w:bCs/>
        <w:sz w:val="16"/>
        <w:szCs w:val="16"/>
        <w:lang w:bidi="fa-IR"/>
      </w:rPr>
    </w:pPr>
    <w:r w:rsidRPr="00C879FF">
      <w:rPr>
        <w:rFonts w:ascii="Arial" w:hAnsi="Arial" w:cs="B Zar"/>
        <w:b/>
        <w:bCs/>
        <w:color w:val="000000"/>
        <w:sz w:val="16"/>
        <w:szCs w:val="16"/>
        <w:lang w:bidi="fa-IR"/>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EE263E"/>
    <w:multiLevelType w:val="hybridMultilevel"/>
    <w:tmpl w:val="8D8C9EC4"/>
    <w:lvl w:ilvl="0" w:tplc="04090005">
      <w:start w:val="1"/>
      <w:numFmt w:val="bullet"/>
      <w:lvlText w:val=""/>
      <w:lvlJc w:val="left"/>
      <w:pPr>
        <w:ind w:left="2448" w:hanging="360"/>
      </w:pPr>
      <w:rPr>
        <w:rFonts w:ascii="Wingdings" w:hAnsi="Wingdings" w:hint="default"/>
      </w:rPr>
    </w:lvl>
    <w:lvl w:ilvl="1" w:tplc="04090003" w:tentative="1">
      <w:start w:val="1"/>
      <w:numFmt w:val="bullet"/>
      <w:lvlText w:val="o"/>
      <w:lvlJc w:val="left"/>
      <w:pPr>
        <w:ind w:left="3168" w:hanging="360"/>
      </w:pPr>
      <w:rPr>
        <w:rFonts w:ascii="Courier New" w:hAnsi="Courier New" w:cs="Courier New" w:hint="default"/>
      </w:rPr>
    </w:lvl>
    <w:lvl w:ilvl="2" w:tplc="04090005" w:tentative="1">
      <w:start w:val="1"/>
      <w:numFmt w:val="bullet"/>
      <w:lvlText w:val=""/>
      <w:lvlJc w:val="left"/>
      <w:pPr>
        <w:ind w:left="3888" w:hanging="360"/>
      </w:pPr>
      <w:rPr>
        <w:rFonts w:ascii="Wingdings" w:hAnsi="Wingdings" w:hint="default"/>
      </w:rPr>
    </w:lvl>
    <w:lvl w:ilvl="3" w:tplc="04090001" w:tentative="1">
      <w:start w:val="1"/>
      <w:numFmt w:val="bullet"/>
      <w:lvlText w:val=""/>
      <w:lvlJc w:val="left"/>
      <w:pPr>
        <w:ind w:left="4608" w:hanging="360"/>
      </w:pPr>
      <w:rPr>
        <w:rFonts w:ascii="Symbol" w:hAnsi="Symbol" w:hint="default"/>
      </w:rPr>
    </w:lvl>
    <w:lvl w:ilvl="4" w:tplc="04090003" w:tentative="1">
      <w:start w:val="1"/>
      <w:numFmt w:val="bullet"/>
      <w:lvlText w:val="o"/>
      <w:lvlJc w:val="left"/>
      <w:pPr>
        <w:ind w:left="5328" w:hanging="360"/>
      </w:pPr>
      <w:rPr>
        <w:rFonts w:ascii="Courier New" w:hAnsi="Courier New" w:cs="Courier New" w:hint="default"/>
      </w:rPr>
    </w:lvl>
    <w:lvl w:ilvl="5" w:tplc="04090005" w:tentative="1">
      <w:start w:val="1"/>
      <w:numFmt w:val="bullet"/>
      <w:lvlText w:val=""/>
      <w:lvlJc w:val="left"/>
      <w:pPr>
        <w:ind w:left="6048" w:hanging="360"/>
      </w:pPr>
      <w:rPr>
        <w:rFonts w:ascii="Wingdings" w:hAnsi="Wingdings" w:hint="default"/>
      </w:rPr>
    </w:lvl>
    <w:lvl w:ilvl="6" w:tplc="04090001" w:tentative="1">
      <w:start w:val="1"/>
      <w:numFmt w:val="bullet"/>
      <w:lvlText w:val=""/>
      <w:lvlJc w:val="left"/>
      <w:pPr>
        <w:ind w:left="6768" w:hanging="360"/>
      </w:pPr>
      <w:rPr>
        <w:rFonts w:ascii="Symbol" w:hAnsi="Symbol" w:hint="default"/>
      </w:rPr>
    </w:lvl>
    <w:lvl w:ilvl="7" w:tplc="04090003" w:tentative="1">
      <w:start w:val="1"/>
      <w:numFmt w:val="bullet"/>
      <w:lvlText w:val="o"/>
      <w:lvlJc w:val="left"/>
      <w:pPr>
        <w:ind w:left="7488" w:hanging="360"/>
      </w:pPr>
      <w:rPr>
        <w:rFonts w:ascii="Courier New" w:hAnsi="Courier New" w:cs="Courier New" w:hint="default"/>
      </w:rPr>
    </w:lvl>
    <w:lvl w:ilvl="8" w:tplc="04090005" w:tentative="1">
      <w:start w:val="1"/>
      <w:numFmt w:val="bullet"/>
      <w:lvlText w:val=""/>
      <w:lvlJc w:val="left"/>
      <w:pPr>
        <w:ind w:left="8208" w:hanging="360"/>
      </w:pPr>
      <w:rPr>
        <w:rFonts w:ascii="Wingdings" w:hAnsi="Wingdings" w:hint="default"/>
      </w:rPr>
    </w:lvl>
  </w:abstractNum>
  <w:abstractNum w:abstractNumId="1" w15:restartNumberingAfterBreak="0">
    <w:nsid w:val="06FE681E"/>
    <w:multiLevelType w:val="hybridMultilevel"/>
    <w:tmpl w:val="F5D24102"/>
    <w:lvl w:ilvl="0" w:tplc="922C3770">
      <w:start w:val="1"/>
      <w:numFmt w:val="decimal"/>
      <w:lvlText w:val="FIG %1 - "/>
      <w:lvlJc w:val="left"/>
      <w:pPr>
        <w:ind w:left="81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0FA7F0B"/>
    <w:multiLevelType w:val="hybridMultilevel"/>
    <w:tmpl w:val="44DE511E"/>
    <w:lvl w:ilvl="0" w:tplc="BB80BAFE">
      <w:start w:val="1"/>
      <w:numFmt w:val="bullet"/>
      <w:pStyle w:val="BulletTitle"/>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1FA4EAC"/>
    <w:multiLevelType w:val="hybridMultilevel"/>
    <w:tmpl w:val="C0168BA0"/>
    <w:lvl w:ilvl="0" w:tplc="5A2EF3D6">
      <w:start w:val="1"/>
      <w:numFmt w:val="decimal"/>
      <w:pStyle w:val="Heading2"/>
      <w:lvlText w:val="5.%1"/>
      <w:lvlJc w:val="left"/>
      <w:pPr>
        <w:ind w:left="144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A9330B3"/>
    <w:multiLevelType w:val="hybridMultilevel"/>
    <w:tmpl w:val="4164EF92"/>
    <w:lvl w:ilvl="0" w:tplc="5B7892AE">
      <w:start w:val="1"/>
      <w:numFmt w:val="decimal"/>
      <w:pStyle w:val="TableTitle"/>
      <w:suff w:val="space"/>
      <w:lvlText w:val="Table %1."/>
      <w:lvlJc w:val="center"/>
      <w:pPr>
        <w:ind w:left="3658" w:hanging="113"/>
      </w:pPr>
      <w:rPr>
        <w:rFonts w:cs="Times New Roman" w:hint="default"/>
        <w:bCs w:val="0"/>
        <w:i w:val="0"/>
        <w:iC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ind w:left="360" w:hanging="360"/>
      </w:pPr>
    </w:lvl>
    <w:lvl w:ilvl="2" w:tplc="0409001B" w:tentative="1">
      <w:start w:val="1"/>
      <w:numFmt w:val="lowerRoman"/>
      <w:lvlText w:val="%3."/>
      <w:lvlJc w:val="right"/>
      <w:pPr>
        <w:ind w:left="1080" w:hanging="180"/>
      </w:pPr>
    </w:lvl>
    <w:lvl w:ilvl="3" w:tplc="0409000F" w:tentative="1">
      <w:start w:val="1"/>
      <w:numFmt w:val="decimal"/>
      <w:lvlText w:val="%4."/>
      <w:lvlJc w:val="left"/>
      <w:pPr>
        <w:ind w:left="1800" w:hanging="360"/>
      </w:pPr>
    </w:lvl>
    <w:lvl w:ilvl="4" w:tplc="04090019" w:tentative="1">
      <w:start w:val="1"/>
      <w:numFmt w:val="lowerLetter"/>
      <w:lvlText w:val="%5."/>
      <w:lvlJc w:val="left"/>
      <w:pPr>
        <w:ind w:left="2520" w:hanging="360"/>
      </w:pPr>
    </w:lvl>
    <w:lvl w:ilvl="5" w:tplc="0409001B" w:tentative="1">
      <w:start w:val="1"/>
      <w:numFmt w:val="lowerRoman"/>
      <w:lvlText w:val="%6."/>
      <w:lvlJc w:val="right"/>
      <w:pPr>
        <w:ind w:left="3240" w:hanging="180"/>
      </w:pPr>
    </w:lvl>
    <w:lvl w:ilvl="6" w:tplc="0409000F" w:tentative="1">
      <w:start w:val="1"/>
      <w:numFmt w:val="decimal"/>
      <w:lvlText w:val="%7."/>
      <w:lvlJc w:val="left"/>
      <w:pPr>
        <w:ind w:left="3960" w:hanging="360"/>
      </w:pPr>
    </w:lvl>
    <w:lvl w:ilvl="7" w:tplc="04090019" w:tentative="1">
      <w:start w:val="1"/>
      <w:numFmt w:val="lowerLetter"/>
      <w:lvlText w:val="%8."/>
      <w:lvlJc w:val="left"/>
      <w:pPr>
        <w:ind w:left="4680" w:hanging="360"/>
      </w:pPr>
    </w:lvl>
    <w:lvl w:ilvl="8" w:tplc="0409001B" w:tentative="1">
      <w:start w:val="1"/>
      <w:numFmt w:val="lowerRoman"/>
      <w:lvlText w:val="%9."/>
      <w:lvlJc w:val="right"/>
      <w:pPr>
        <w:ind w:left="5400" w:hanging="180"/>
      </w:pPr>
    </w:lvl>
  </w:abstractNum>
  <w:abstractNum w:abstractNumId="5" w15:restartNumberingAfterBreak="0">
    <w:nsid w:val="1AE87CB5"/>
    <w:multiLevelType w:val="hybridMultilevel"/>
    <w:tmpl w:val="FDCE55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B685FFA"/>
    <w:multiLevelType w:val="hybridMultilevel"/>
    <w:tmpl w:val="7278CBD4"/>
    <w:lvl w:ilvl="0" w:tplc="04090001">
      <w:start w:val="1"/>
      <w:numFmt w:val="bullet"/>
      <w:lvlText w:val=""/>
      <w:lvlJc w:val="left"/>
      <w:pPr>
        <w:ind w:left="1490" w:hanging="360"/>
      </w:pPr>
      <w:rPr>
        <w:rFonts w:ascii="Symbol" w:hAnsi="Symbol" w:hint="default"/>
      </w:rPr>
    </w:lvl>
    <w:lvl w:ilvl="1" w:tplc="04090003" w:tentative="1">
      <w:start w:val="1"/>
      <w:numFmt w:val="bullet"/>
      <w:lvlText w:val="o"/>
      <w:lvlJc w:val="left"/>
      <w:pPr>
        <w:ind w:left="2210" w:hanging="360"/>
      </w:pPr>
      <w:rPr>
        <w:rFonts w:ascii="Courier New" w:hAnsi="Courier New" w:cs="Courier New" w:hint="default"/>
      </w:rPr>
    </w:lvl>
    <w:lvl w:ilvl="2" w:tplc="04090005" w:tentative="1">
      <w:start w:val="1"/>
      <w:numFmt w:val="bullet"/>
      <w:lvlText w:val=""/>
      <w:lvlJc w:val="left"/>
      <w:pPr>
        <w:ind w:left="2930" w:hanging="360"/>
      </w:pPr>
      <w:rPr>
        <w:rFonts w:ascii="Wingdings" w:hAnsi="Wingdings" w:hint="default"/>
      </w:rPr>
    </w:lvl>
    <w:lvl w:ilvl="3" w:tplc="04090001" w:tentative="1">
      <w:start w:val="1"/>
      <w:numFmt w:val="bullet"/>
      <w:lvlText w:val=""/>
      <w:lvlJc w:val="left"/>
      <w:pPr>
        <w:ind w:left="3650" w:hanging="360"/>
      </w:pPr>
      <w:rPr>
        <w:rFonts w:ascii="Symbol" w:hAnsi="Symbol" w:hint="default"/>
      </w:rPr>
    </w:lvl>
    <w:lvl w:ilvl="4" w:tplc="04090003" w:tentative="1">
      <w:start w:val="1"/>
      <w:numFmt w:val="bullet"/>
      <w:lvlText w:val="o"/>
      <w:lvlJc w:val="left"/>
      <w:pPr>
        <w:ind w:left="4370" w:hanging="360"/>
      </w:pPr>
      <w:rPr>
        <w:rFonts w:ascii="Courier New" w:hAnsi="Courier New" w:cs="Courier New" w:hint="default"/>
      </w:rPr>
    </w:lvl>
    <w:lvl w:ilvl="5" w:tplc="04090005" w:tentative="1">
      <w:start w:val="1"/>
      <w:numFmt w:val="bullet"/>
      <w:lvlText w:val=""/>
      <w:lvlJc w:val="left"/>
      <w:pPr>
        <w:ind w:left="5090" w:hanging="360"/>
      </w:pPr>
      <w:rPr>
        <w:rFonts w:ascii="Wingdings" w:hAnsi="Wingdings" w:hint="default"/>
      </w:rPr>
    </w:lvl>
    <w:lvl w:ilvl="6" w:tplc="04090001" w:tentative="1">
      <w:start w:val="1"/>
      <w:numFmt w:val="bullet"/>
      <w:lvlText w:val=""/>
      <w:lvlJc w:val="left"/>
      <w:pPr>
        <w:ind w:left="5810" w:hanging="360"/>
      </w:pPr>
      <w:rPr>
        <w:rFonts w:ascii="Symbol" w:hAnsi="Symbol" w:hint="default"/>
      </w:rPr>
    </w:lvl>
    <w:lvl w:ilvl="7" w:tplc="04090003" w:tentative="1">
      <w:start w:val="1"/>
      <w:numFmt w:val="bullet"/>
      <w:lvlText w:val="o"/>
      <w:lvlJc w:val="left"/>
      <w:pPr>
        <w:ind w:left="6530" w:hanging="360"/>
      </w:pPr>
      <w:rPr>
        <w:rFonts w:ascii="Courier New" w:hAnsi="Courier New" w:cs="Courier New" w:hint="default"/>
      </w:rPr>
    </w:lvl>
    <w:lvl w:ilvl="8" w:tplc="04090005" w:tentative="1">
      <w:start w:val="1"/>
      <w:numFmt w:val="bullet"/>
      <w:lvlText w:val=""/>
      <w:lvlJc w:val="left"/>
      <w:pPr>
        <w:ind w:left="7250" w:hanging="360"/>
      </w:pPr>
      <w:rPr>
        <w:rFonts w:ascii="Wingdings" w:hAnsi="Wingdings" w:hint="default"/>
      </w:rPr>
    </w:lvl>
  </w:abstractNum>
  <w:abstractNum w:abstractNumId="7" w15:restartNumberingAfterBreak="0">
    <w:nsid w:val="36D96325"/>
    <w:multiLevelType w:val="hybridMultilevel"/>
    <w:tmpl w:val="B1BABC9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8" w15:restartNumberingAfterBreak="0">
    <w:nsid w:val="38AE2744"/>
    <w:multiLevelType w:val="multilevel"/>
    <w:tmpl w:val="07D83960"/>
    <w:lvl w:ilvl="0">
      <w:start w:val="1"/>
      <w:numFmt w:val="decimal"/>
      <w:pStyle w:val="1-Titr1"/>
      <w:lvlText w:val="%1."/>
      <w:lvlJc w:val="left"/>
      <w:pPr>
        <w:ind w:left="810" w:hanging="360"/>
      </w:pPr>
      <w:rPr>
        <w:rFonts w:hint="default"/>
      </w:rPr>
    </w:lvl>
    <w:lvl w:ilvl="1">
      <w:start w:val="1"/>
      <w:numFmt w:val="decimal"/>
      <w:pStyle w:val="2-Titr2"/>
      <w:isLgl/>
      <w:lvlText w:val="%1.%2."/>
      <w:lvlJc w:val="left"/>
      <w:rPr>
        <w:b/>
        <w:bCs/>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3-Titr3"/>
      <w:isLgl/>
      <w:lvlText w:val="%1.%2.%3."/>
      <w:lvlJc w:val="left"/>
      <w:pPr>
        <w:ind w:left="1080" w:hanging="720"/>
      </w:pPr>
      <w:rPr>
        <w:rFonts w:asciiTheme="majorBidi" w:hAnsiTheme="majorBidi" w:cs="Times New Roman" w:hint="default"/>
        <w:color w:val="auto"/>
      </w:rPr>
    </w:lvl>
    <w:lvl w:ilvl="3">
      <w:start w:val="1"/>
      <w:numFmt w:val="decimal"/>
      <w:pStyle w:val="4-Titr4"/>
      <w:isLgl/>
      <w:lvlText w:val="%1.%2.%3.%4."/>
      <w:lvlJc w:val="left"/>
      <w:pPr>
        <w:ind w:left="1278" w:hanging="720"/>
      </w:pPr>
      <w:rPr>
        <w:rFonts w:hint="default"/>
        <w:b/>
        <w:bCs/>
      </w:rPr>
    </w:lvl>
    <w:lvl w:ilvl="4">
      <w:start w:val="1"/>
      <w:numFmt w:val="decimal"/>
      <w:isLgl/>
      <w:lvlText w:val="%1.%2.%3.%4.%5."/>
      <w:lvlJc w:val="left"/>
      <w:pPr>
        <w:ind w:left="1704" w:hanging="1080"/>
      </w:pPr>
      <w:rPr>
        <w:rFonts w:hint="default"/>
      </w:rPr>
    </w:lvl>
    <w:lvl w:ilvl="5">
      <w:start w:val="1"/>
      <w:numFmt w:val="decimal"/>
      <w:isLgl/>
      <w:lvlText w:val="%1.%2.%3.%4.%5.%6."/>
      <w:lvlJc w:val="left"/>
      <w:pPr>
        <w:ind w:left="1770" w:hanging="1080"/>
      </w:pPr>
      <w:rPr>
        <w:rFonts w:hint="default"/>
      </w:rPr>
    </w:lvl>
    <w:lvl w:ilvl="6">
      <w:start w:val="1"/>
      <w:numFmt w:val="decimal"/>
      <w:isLgl/>
      <w:lvlText w:val="%1.%2.%3.%4.%5.%6.%7."/>
      <w:lvlJc w:val="left"/>
      <w:pPr>
        <w:ind w:left="2196" w:hanging="1440"/>
      </w:pPr>
      <w:rPr>
        <w:rFonts w:hint="default"/>
      </w:rPr>
    </w:lvl>
    <w:lvl w:ilvl="7">
      <w:start w:val="1"/>
      <w:numFmt w:val="decimal"/>
      <w:isLgl/>
      <w:lvlText w:val="%1.%2.%3.%4.%5.%6.%7.%8."/>
      <w:lvlJc w:val="left"/>
      <w:pPr>
        <w:ind w:left="2262" w:hanging="1440"/>
      </w:pPr>
      <w:rPr>
        <w:rFonts w:hint="default"/>
      </w:rPr>
    </w:lvl>
    <w:lvl w:ilvl="8">
      <w:start w:val="1"/>
      <w:numFmt w:val="decimal"/>
      <w:isLgl/>
      <w:lvlText w:val="%1.%2.%3.%4.%5.%6.%7.%8.%9."/>
      <w:lvlJc w:val="left"/>
      <w:pPr>
        <w:ind w:left="2688" w:hanging="1800"/>
      </w:pPr>
      <w:rPr>
        <w:rFonts w:hint="default"/>
      </w:rPr>
    </w:lvl>
  </w:abstractNum>
  <w:abstractNum w:abstractNumId="9" w15:restartNumberingAfterBreak="0">
    <w:nsid w:val="41034AC8"/>
    <w:multiLevelType w:val="multilevel"/>
    <w:tmpl w:val="2C1A6200"/>
    <w:lvl w:ilvl="0">
      <w:start w:val="6"/>
      <w:numFmt w:val="decimal"/>
      <w:lvlText w:val="%1."/>
      <w:lvlJc w:val="left"/>
      <w:pPr>
        <w:ind w:left="540" w:hanging="540"/>
      </w:pPr>
      <w:rPr>
        <w:rFonts w:hint="default"/>
      </w:rPr>
    </w:lvl>
    <w:lvl w:ilvl="1">
      <w:start w:val="1"/>
      <w:numFmt w:val="decimal"/>
      <w:lvlText w:val="%1.%2."/>
      <w:lvlJc w:val="left"/>
      <w:pPr>
        <w:ind w:left="1215" w:hanging="540"/>
      </w:pPr>
      <w:rPr>
        <w:rFonts w:hint="default"/>
      </w:rPr>
    </w:lvl>
    <w:lvl w:ilvl="2">
      <w:start w:val="4"/>
      <w:numFmt w:val="decimal"/>
      <w:lvlText w:val="%1.%2.%3."/>
      <w:lvlJc w:val="left"/>
      <w:pPr>
        <w:ind w:left="2070" w:hanging="720"/>
      </w:pPr>
      <w:rPr>
        <w:rFonts w:hint="default"/>
      </w:rPr>
    </w:lvl>
    <w:lvl w:ilvl="3">
      <w:start w:val="1"/>
      <w:numFmt w:val="decimal"/>
      <w:lvlText w:val="%1.%2.%3.%4."/>
      <w:lvlJc w:val="left"/>
      <w:pPr>
        <w:ind w:left="2745" w:hanging="720"/>
      </w:pPr>
      <w:rPr>
        <w:rFonts w:hint="default"/>
      </w:rPr>
    </w:lvl>
    <w:lvl w:ilvl="4">
      <w:start w:val="1"/>
      <w:numFmt w:val="decimal"/>
      <w:lvlText w:val="%1.%2.%3.%4.%5."/>
      <w:lvlJc w:val="left"/>
      <w:pPr>
        <w:ind w:left="3780" w:hanging="1080"/>
      </w:pPr>
      <w:rPr>
        <w:rFonts w:hint="default"/>
      </w:rPr>
    </w:lvl>
    <w:lvl w:ilvl="5">
      <w:start w:val="1"/>
      <w:numFmt w:val="decimal"/>
      <w:lvlText w:val="%1.%2.%3.%4.%5.%6."/>
      <w:lvlJc w:val="left"/>
      <w:pPr>
        <w:ind w:left="4455" w:hanging="1080"/>
      </w:pPr>
      <w:rPr>
        <w:rFonts w:hint="default"/>
      </w:rPr>
    </w:lvl>
    <w:lvl w:ilvl="6">
      <w:start w:val="1"/>
      <w:numFmt w:val="decimal"/>
      <w:lvlText w:val="%1.%2.%3.%4.%5.%6.%7."/>
      <w:lvlJc w:val="left"/>
      <w:pPr>
        <w:ind w:left="5490" w:hanging="1440"/>
      </w:pPr>
      <w:rPr>
        <w:rFonts w:hint="default"/>
      </w:rPr>
    </w:lvl>
    <w:lvl w:ilvl="7">
      <w:start w:val="1"/>
      <w:numFmt w:val="decimal"/>
      <w:lvlText w:val="%1.%2.%3.%4.%5.%6.%7.%8."/>
      <w:lvlJc w:val="left"/>
      <w:pPr>
        <w:ind w:left="6165" w:hanging="1440"/>
      </w:pPr>
      <w:rPr>
        <w:rFonts w:hint="default"/>
      </w:rPr>
    </w:lvl>
    <w:lvl w:ilvl="8">
      <w:start w:val="1"/>
      <w:numFmt w:val="decimal"/>
      <w:lvlText w:val="%1.%2.%3.%4.%5.%6.%7.%8.%9."/>
      <w:lvlJc w:val="left"/>
      <w:pPr>
        <w:ind w:left="7200" w:hanging="1800"/>
      </w:pPr>
      <w:rPr>
        <w:rFonts w:hint="default"/>
      </w:rPr>
    </w:lvl>
  </w:abstractNum>
  <w:abstractNum w:abstractNumId="10" w15:restartNumberingAfterBreak="0">
    <w:nsid w:val="4DB54E9F"/>
    <w:multiLevelType w:val="hybridMultilevel"/>
    <w:tmpl w:val="566AA7CC"/>
    <w:lvl w:ilvl="0" w:tplc="0409000F">
      <w:start w:val="1"/>
      <w:numFmt w:val="decimal"/>
      <w:lvlText w:val="%1."/>
      <w:lvlJc w:val="left"/>
      <w:pPr>
        <w:ind w:left="3272" w:hanging="360"/>
      </w:pPr>
    </w:lvl>
    <w:lvl w:ilvl="1" w:tplc="B30C4D06">
      <w:start w:val="1"/>
      <w:numFmt w:val="lowerLetter"/>
      <w:lvlText w:val="%2."/>
      <w:lvlJc w:val="left"/>
      <w:pPr>
        <w:ind w:left="2716" w:hanging="360"/>
      </w:pPr>
      <w:rPr>
        <w:sz w:val="22"/>
        <w:szCs w:val="22"/>
      </w:rPr>
    </w:lvl>
    <w:lvl w:ilvl="2" w:tplc="0409001B" w:tentative="1">
      <w:start w:val="1"/>
      <w:numFmt w:val="lowerRoman"/>
      <w:lvlText w:val="%3."/>
      <w:lvlJc w:val="right"/>
      <w:pPr>
        <w:ind w:left="3436" w:hanging="180"/>
      </w:pPr>
    </w:lvl>
    <w:lvl w:ilvl="3" w:tplc="0409000F" w:tentative="1">
      <w:start w:val="1"/>
      <w:numFmt w:val="decimal"/>
      <w:lvlText w:val="%4."/>
      <w:lvlJc w:val="left"/>
      <w:pPr>
        <w:ind w:left="4156" w:hanging="360"/>
      </w:pPr>
    </w:lvl>
    <w:lvl w:ilvl="4" w:tplc="04090019" w:tentative="1">
      <w:start w:val="1"/>
      <w:numFmt w:val="lowerLetter"/>
      <w:lvlText w:val="%5."/>
      <w:lvlJc w:val="left"/>
      <w:pPr>
        <w:ind w:left="4876" w:hanging="360"/>
      </w:pPr>
    </w:lvl>
    <w:lvl w:ilvl="5" w:tplc="0409001B" w:tentative="1">
      <w:start w:val="1"/>
      <w:numFmt w:val="lowerRoman"/>
      <w:lvlText w:val="%6."/>
      <w:lvlJc w:val="right"/>
      <w:pPr>
        <w:ind w:left="5596" w:hanging="180"/>
      </w:pPr>
    </w:lvl>
    <w:lvl w:ilvl="6" w:tplc="0409000F" w:tentative="1">
      <w:start w:val="1"/>
      <w:numFmt w:val="decimal"/>
      <w:lvlText w:val="%7."/>
      <w:lvlJc w:val="left"/>
      <w:pPr>
        <w:ind w:left="6316" w:hanging="360"/>
      </w:pPr>
    </w:lvl>
    <w:lvl w:ilvl="7" w:tplc="04090019" w:tentative="1">
      <w:start w:val="1"/>
      <w:numFmt w:val="lowerLetter"/>
      <w:lvlText w:val="%8."/>
      <w:lvlJc w:val="left"/>
      <w:pPr>
        <w:ind w:left="7036" w:hanging="360"/>
      </w:pPr>
    </w:lvl>
    <w:lvl w:ilvl="8" w:tplc="0409001B" w:tentative="1">
      <w:start w:val="1"/>
      <w:numFmt w:val="lowerRoman"/>
      <w:lvlText w:val="%9."/>
      <w:lvlJc w:val="right"/>
      <w:pPr>
        <w:ind w:left="7756" w:hanging="180"/>
      </w:pPr>
    </w:lvl>
  </w:abstractNum>
  <w:abstractNum w:abstractNumId="11" w15:restartNumberingAfterBreak="0">
    <w:nsid w:val="4FA400DF"/>
    <w:multiLevelType w:val="multilevel"/>
    <w:tmpl w:val="E040BBBA"/>
    <w:lvl w:ilvl="0">
      <w:start w:val="8"/>
      <w:numFmt w:val="decimal"/>
      <w:lvlText w:val="%1"/>
      <w:lvlJc w:val="left"/>
      <w:pPr>
        <w:ind w:left="7725" w:hanging="2505"/>
      </w:pPr>
      <w:rPr>
        <w:rFonts w:hint="default"/>
      </w:rPr>
    </w:lvl>
    <w:lvl w:ilvl="1">
      <w:start w:val="1"/>
      <w:numFmt w:val="decimal"/>
      <w:isLgl/>
      <w:lvlText w:val="%1.%2."/>
      <w:lvlJc w:val="left"/>
      <w:pPr>
        <w:ind w:left="5760" w:hanging="540"/>
      </w:pPr>
      <w:rPr>
        <w:rFonts w:hint="default"/>
      </w:rPr>
    </w:lvl>
    <w:lvl w:ilvl="2">
      <w:start w:val="1"/>
      <w:numFmt w:val="decimal"/>
      <w:isLgl/>
      <w:lvlText w:val="%1.%2.%3."/>
      <w:lvlJc w:val="left"/>
      <w:pPr>
        <w:ind w:left="5940" w:hanging="720"/>
      </w:pPr>
      <w:rPr>
        <w:rFonts w:hint="default"/>
      </w:rPr>
    </w:lvl>
    <w:lvl w:ilvl="3">
      <w:start w:val="1"/>
      <w:numFmt w:val="decimal"/>
      <w:isLgl/>
      <w:lvlText w:val="%1.%2.%3.%4."/>
      <w:lvlJc w:val="left"/>
      <w:pPr>
        <w:ind w:left="5940" w:hanging="720"/>
      </w:pPr>
      <w:rPr>
        <w:rFonts w:hint="default"/>
      </w:rPr>
    </w:lvl>
    <w:lvl w:ilvl="4">
      <w:start w:val="1"/>
      <w:numFmt w:val="decimal"/>
      <w:isLgl/>
      <w:lvlText w:val="%1.%2.%3.%4.%5."/>
      <w:lvlJc w:val="left"/>
      <w:pPr>
        <w:ind w:left="6300" w:hanging="1080"/>
      </w:pPr>
      <w:rPr>
        <w:rFonts w:hint="default"/>
      </w:rPr>
    </w:lvl>
    <w:lvl w:ilvl="5">
      <w:start w:val="1"/>
      <w:numFmt w:val="decimal"/>
      <w:isLgl/>
      <w:lvlText w:val="%1.%2.%3.%4.%5.%6."/>
      <w:lvlJc w:val="left"/>
      <w:pPr>
        <w:ind w:left="6300" w:hanging="1080"/>
      </w:pPr>
      <w:rPr>
        <w:rFonts w:hint="default"/>
      </w:rPr>
    </w:lvl>
    <w:lvl w:ilvl="6">
      <w:start w:val="1"/>
      <w:numFmt w:val="decimal"/>
      <w:isLgl/>
      <w:lvlText w:val="%1.%2.%3.%4.%5.%6.%7."/>
      <w:lvlJc w:val="left"/>
      <w:pPr>
        <w:ind w:left="6660" w:hanging="1440"/>
      </w:pPr>
      <w:rPr>
        <w:rFonts w:hint="default"/>
      </w:rPr>
    </w:lvl>
    <w:lvl w:ilvl="7">
      <w:start w:val="1"/>
      <w:numFmt w:val="decimal"/>
      <w:isLgl/>
      <w:lvlText w:val="%1.%2.%3.%4.%5.%6.%7.%8."/>
      <w:lvlJc w:val="left"/>
      <w:pPr>
        <w:ind w:left="6660" w:hanging="1440"/>
      </w:pPr>
      <w:rPr>
        <w:rFonts w:hint="default"/>
      </w:rPr>
    </w:lvl>
    <w:lvl w:ilvl="8">
      <w:start w:val="1"/>
      <w:numFmt w:val="decimal"/>
      <w:isLgl/>
      <w:lvlText w:val="%1.%2.%3.%4.%5.%6.%7.%8.%9."/>
      <w:lvlJc w:val="left"/>
      <w:pPr>
        <w:ind w:left="7020" w:hanging="1800"/>
      </w:pPr>
      <w:rPr>
        <w:rFonts w:hint="default"/>
      </w:rPr>
    </w:lvl>
  </w:abstractNum>
  <w:abstractNum w:abstractNumId="12" w15:restartNumberingAfterBreak="0">
    <w:nsid w:val="4FA5226A"/>
    <w:multiLevelType w:val="hybridMultilevel"/>
    <w:tmpl w:val="E94A68A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508E1985"/>
    <w:multiLevelType w:val="hybridMultilevel"/>
    <w:tmpl w:val="8AA0A30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53A644EF"/>
    <w:multiLevelType w:val="hybridMultilevel"/>
    <w:tmpl w:val="8E8E77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73376F4"/>
    <w:multiLevelType w:val="hybridMultilevel"/>
    <w:tmpl w:val="2A347A5E"/>
    <w:lvl w:ilvl="0" w:tplc="FFFFFFFF">
      <w:start w:val="1"/>
      <w:numFmt w:val="bullet"/>
      <w:lvlText w:val=""/>
      <w:lvlJc w:val="left"/>
      <w:pPr>
        <w:tabs>
          <w:tab w:val="num" w:pos="1429"/>
        </w:tabs>
        <w:ind w:left="1429" w:hanging="360"/>
      </w:pPr>
      <w:rPr>
        <w:rFonts w:ascii="Symbol" w:hAnsi="Symbol" w:hint="default"/>
      </w:rPr>
    </w:lvl>
    <w:lvl w:ilvl="1" w:tplc="FFFFFFFF" w:tentative="1">
      <w:start w:val="1"/>
      <w:numFmt w:val="bullet"/>
      <w:lvlText w:val="o"/>
      <w:lvlJc w:val="left"/>
      <w:pPr>
        <w:tabs>
          <w:tab w:val="num" w:pos="2149"/>
        </w:tabs>
        <w:ind w:left="2149" w:hanging="360"/>
      </w:pPr>
      <w:rPr>
        <w:rFonts w:ascii="Courier New" w:hAnsi="Courier New" w:cs="Courier New" w:hint="default"/>
      </w:rPr>
    </w:lvl>
    <w:lvl w:ilvl="2" w:tplc="2EE8E642">
      <w:start w:val="1"/>
      <w:numFmt w:val="decimal"/>
      <w:lvlText w:val="1.4.%3"/>
      <w:lvlJc w:val="left"/>
      <w:pPr>
        <w:tabs>
          <w:tab w:val="num" w:pos="2869"/>
        </w:tabs>
        <w:ind w:left="2869" w:hanging="360"/>
      </w:pPr>
      <w:rPr>
        <w:rFonts w:hint="default"/>
      </w:rPr>
    </w:lvl>
    <w:lvl w:ilvl="3" w:tplc="FFFFFFFF" w:tentative="1">
      <w:start w:val="1"/>
      <w:numFmt w:val="bullet"/>
      <w:lvlText w:val=""/>
      <w:lvlJc w:val="left"/>
      <w:pPr>
        <w:tabs>
          <w:tab w:val="num" w:pos="3589"/>
        </w:tabs>
        <w:ind w:left="3589" w:hanging="360"/>
      </w:pPr>
      <w:rPr>
        <w:rFonts w:ascii="Symbol" w:hAnsi="Symbol" w:hint="default"/>
      </w:rPr>
    </w:lvl>
    <w:lvl w:ilvl="4" w:tplc="FFFFFFFF" w:tentative="1">
      <w:start w:val="1"/>
      <w:numFmt w:val="bullet"/>
      <w:lvlText w:val="o"/>
      <w:lvlJc w:val="left"/>
      <w:pPr>
        <w:tabs>
          <w:tab w:val="num" w:pos="4309"/>
        </w:tabs>
        <w:ind w:left="4309" w:hanging="360"/>
      </w:pPr>
      <w:rPr>
        <w:rFonts w:ascii="Courier New" w:hAnsi="Courier New" w:cs="Courier New" w:hint="default"/>
      </w:rPr>
    </w:lvl>
    <w:lvl w:ilvl="5" w:tplc="FFFFFFFF" w:tentative="1">
      <w:start w:val="1"/>
      <w:numFmt w:val="bullet"/>
      <w:lvlText w:val=""/>
      <w:lvlJc w:val="left"/>
      <w:pPr>
        <w:tabs>
          <w:tab w:val="num" w:pos="5029"/>
        </w:tabs>
        <w:ind w:left="5029" w:hanging="360"/>
      </w:pPr>
      <w:rPr>
        <w:rFonts w:ascii="Wingdings" w:hAnsi="Wingdings" w:hint="default"/>
      </w:rPr>
    </w:lvl>
    <w:lvl w:ilvl="6" w:tplc="FFFFFFFF" w:tentative="1">
      <w:start w:val="1"/>
      <w:numFmt w:val="bullet"/>
      <w:lvlText w:val=""/>
      <w:lvlJc w:val="left"/>
      <w:pPr>
        <w:tabs>
          <w:tab w:val="num" w:pos="5749"/>
        </w:tabs>
        <w:ind w:left="5749" w:hanging="360"/>
      </w:pPr>
      <w:rPr>
        <w:rFonts w:ascii="Symbol" w:hAnsi="Symbol" w:hint="default"/>
      </w:rPr>
    </w:lvl>
    <w:lvl w:ilvl="7" w:tplc="FFFFFFFF" w:tentative="1">
      <w:start w:val="1"/>
      <w:numFmt w:val="bullet"/>
      <w:lvlText w:val="o"/>
      <w:lvlJc w:val="left"/>
      <w:pPr>
        <w:tabs>
          <w:tab w:val="num" w:pos="6469"/>
        </w:tabs>
        <w:ind w:left="6469" w:hanging="360"/>
      </w:pPr>
      <w:rPr>
        <w:rFonts w:ascii="Courier New" w:hAnsi="Courier New" w:cs="Courier New" w:hint="default"/>
      </w:rPr>
    </w:lvl>
    <w:lvl w:ilvl="8" w:tplc="FFFFFFFF" w:tentative="1">
      <w:start w:val="1"/>
      <w:numFmt w:val="bullet"/>
      <w:lvlText w:val=""/>
      <w:lvlJc w:val="left"/>
      <w:pPr>
        <w:tabs>
          <w:tab w:val="num" w:pos="7189"/>
        </w:tabs>
        <w:ind w:left="7189" w:hanging="360"/>
      </w:pPr>
      <w:rPr>
        <w:rFonts w:ascii="Wingdings" w:hAnsi="Wingdings" w:hint="default"/>
      </w:rPr>
    </w:lvl>
  </w:abstractNum>
  <w:abstractNum w:abstractNumId="16" w15:restartNumberingAfterBreak="0">
    <w:nsid w:val="576A40A4"/>
    <w:multiLevelType w:val="hybridMultilevel"/>
    <w:tmpl w:val="5EA676EE"/>
    <w:lvl w:ilvl="0" w:tplc="DD2A4450">
      <w:start w:val="1"/>
      <w:numFmt w:val="decimal"/>
      <w:pStyle w:val="FigureTitle"/>
      <w:suff w:val="space"/>
      <w:lvlText w:val="FIGURE %1."/>
      <w:lvlJc w:val="center"/>
      <w:pPr>
        <w:ind w:left="5423" w:firstLine="247"/>
      </w:pPr>
      <w:rPr>
        <w:rFonts w:cs="Times New Roman"/>
        <w:i w:val="0"/>
        <w:iCs w:val="0"/>
        <w:smallCaps w:val="0"/>
        <w:strike w:val="0"/>
        <w:dstrike w:val="0"/>
        <w:noProof w:val="0"/>
        <w:vanish w:val="0"/>
        <w:color w:val="000000"/>
        <w:spacing w:val="0"/>
        <w:kern w:val="0"/>
        <w:position w:val="0"/>
        <w:sz w:val="18"/>
        <w:szCs w:val="18"/>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ind w:left="4983" w:hanging="360"/>
      </w:pPr>
    </w:lvl>
    <w:lvl w:ilvl="2" w:tplc="0409001B" w:tentative="1">
      <w:start w:val="1"/>
      <w:numFmt w:val="lowerRoman"/>
      <w:lvlText w:val="%3."/>
      <w:lvlJc w:val="right"/>
      <w:pPr>
        <w:ind w:left="5703" w:hanging="180"/>
      </w:pPr>
    </w:lvl>
    <w:lvl w:ilvl="3" w:tplc="0409000F" w:tentative="1">
      <w:start w:val="1"/>
      <w:numFmt w:val="decimal"/>
      <w:lvlText w:val="%4."/>
      <w:lvlJc w:val="left"/>
      <w:pPr>
        <w:ind w:left="6423" w:hanging="360"/>
      </w:pPr>
    </w:lvl>
    <w:lvl w:ilvl="4" w:tplc="04090019" w:tentative="1">
      <w:start w:val="1"/>
      <w:numFmt w:val="lowerLetter"/>
      <w:lvlText w:val="%5."/>
      <w:lvlJc w:val="left"/>
      <w:pPr>
        <w:ind w:left="7143" w:hanging="360"/>
      </w:pPr>
    </w:lvl>
    <w:lvl w:ilvl="5" w:tplc="0409001B" w:tentative="1">
      <w:start w:val="1"/>
      <w:numFmt w:val="lowerRoman"/>
      <w:lvlText w:val="%6."/>
      <w:lvlJc w:val="right"/>
      <w:pPr>
        <w:ind w:left="7863" w:hanging="180"/>
      </w:pPr>
    </w:lvl>
    <w:lvl w:ilvl="6" w:tplc="0409000F" w:tentative="1">
      <w:start w:val="1"/>
      <w:numFmt w:val="decimal"/>
      <w:lvlText w:val="%7."/>
      <w:lvlJc w:val="left"/>
      <w:pPr>
        <w:ind w:left="8583" w:hanging="360"/>
      </w:pPr>
    </w:lvl>
    <w:lvl w:ilvl="7" w:tplc="04090019" w:tentative="1">
      <w:start w:val="1"/>
      <w:numFmt w:val="lowerLetter"/>
      <w:lvlText w:val="%8."/>
      <w:lvlJc w:val="left"/>
      <w:pPr>
        <w:ind w:left="9303" w:hanging="360"/>
      </w:pPr>
    </w:lvl>
    <w:lvl w:ilvl="8" w:tplc="0409001B" w:tentative="1">
      <w:start w:val="1"/>
      <w:numFmt w:val="lowerRoman"/>
      <w:lvlText w:val="%9."/>
      <w:lvlJc w:val="right"/>
      <w:pPr>
        <w:ind w:left="10023" w:hanging="180"/>
      </w:pPr>
    </w:lvl>
  </w:abstractNum>
  <w:abstractNum w:abstractNumId="17" w15:restartNumberingAfterBreak="0">
    <w:nsid w:val="5A2A3D55"/>
    <w:multiLevelType w:val="multilevel"/>
    <w:tmpl w:val="5026448E"/>
    <w:lvl w:ilvl="0">
      <w:start w:val="1"/>
      <w:numFmt w:val="decimal"/>
      <w:lvlText w:val="%1.0"/>
      <w:lvlJc w:val="left"/>
      <w:pPr>
        <w:tabs>
          <w:tab w:val="num" w:pos="720"/>
        </w:tabs>
        <w:ind w:left="720" w:hanging="720"/>
      </w:pPr>
      <w:rPr>
        <w:rFonts w:hint="default"/>
        <w:b/>
        <w:bCs/>
        <w:sz w:val="24"/>
        <w:szCs w:val="24"/>
        <w:u w:val="none"/>
      </w:rPr>
    </w:lvl>
    <w:lvl w:ilvl="1">
      <w:start w:val="1"/>
      <w:numFmt w:val="decimal"/>
      <w:lvlText w:val="%1.%2"/>
      <w:lvlJc w:val="left"/>
      <w:pPr>
        <w:tabs>
          <w:tab w:val="num" w:pos="720"/>
        </w:tabs>
        <w:ind w:left="720" w:hanging="720"/>
      </w:pPr>
      <w:rPr>
        <w:rFonts w:hint="default"/>
        <w:b/>
        <w:bCs/>
        <w:color w:val="000000" w:themeColor="text1"/>
        <w:sz w:val="24"/>
        <w:szCs w:val="24"/>
      </w:rPr>
    </w:lvl>
    <w:lvl w:ilvl="2">
      <w:start w:val="1"/>
      <w:numFmt w:val="decimal"/>
      <w:lvlText w:val="3.%3"/>
      <w:lvlJc w:val="left"/>
      <w:pPr>
        <w:tabs>
          <w:tab w:val="num" w:pos="2160"/>
        </w:tabs>
        <w:ind w:left="2160" w:hanging="720"/>
      </w:pPr>
      <w:rPr>
        <w:rFonts w:hint="default"/>
        <w:b/>
        <w:bCs/>
        <w:sz w:val="24"/>
        <w:szCs w:val="24"/>
      </w:rPr>
    </w:lvl>
    <w:lvl w:ilvl="3">
      <w:start w:val="1"/>
      <w:numFmt w:val="decimal"/>
      <w:lvlText w:val="%1.%2.%3.%4"/>
      <w:lvlJc w:val="left"/>
      <w:pPr>
        <w:tabs>
          <w:tab w:val="num" w:pos="2880"/>
        </w:tabs>
        <w:ind w:left="2880" w:hanging="720"/>
      </w:pPr>
      <w:rPr>
        <w:rFonts w:hint="default"/>
        <w:b/>
        <w:bCs/>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18" w15:restartNumberingAfterBreak="0">
    <w:nsid w:val="5CDA7297"/>
    <w:multiLevelType w:val="hybridMultilevel"/>
    <w:tmpl w:val="D29C22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EC32016"/>
    <w:multiLevelType w:val="hybridMultilevel"/>
    <w:tmpl w:val="D0609010"/>
    <w:lvl w:ilvl="0" w:tplc="C0620028">
      <w:start w:val="1"/>
      <w:numFmt w:val="bullet"/>
      <w:pStyle w:val="MainTextBullet"/>
      <w:lvlText w:val=""/>
      <w:lvlJc w:val="left"/>
      <w:pPr>
        <w:ind w:left="720" w:hanging="360"/>
      </w:pPr>
      <w:rPr>
        <w:rFonts w:ascii="Symbol" w:hAnsi="Symbol" w:hint="default"/>
        <w:color w:val="auto"/>
      </w:rPr>
    </w:lvl>
    <w:lvl w:ilvl="1" w:tplc="6290C948">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20" w15:restartNumberingAfterBreak="0">
    <w:nsid w:val="60C81A87"/>
    <w:multiLevelType w:val="hybridMultilevel"/>
    <w:tmpl w:val="C19E482E"/>
    <w:lvl w:ilvl="0" w:tplc="0409000D">
      <w:start w:val="1"/>
      <w:numFmt w:val="bullet"/>
      <w:lvlText w:val=""/>
      <w:lvlJc w:val="left"/>
      <w:pPr>
        <w:ind w:left="1146" w:hanging="360"/>
      </w:pPr>
      <w:rPr>
        <w:rFonts w:ascii="Wingdings" w:hAnsi="Wingdings" w:hint="default"/>
      </w:rPr>
    </w:lvl>
    <w:lvl w:ilvl="1" w:tplc="04090003" w:tentative="1">
      <w:start w:val="1"/>
      <w:numFmt w:val="bullet"/>
      <w:lvlText w:val="o"/>
      <w:lvlJc w:val="left"/>
      <w:pPr>
        <w:ind w:left="1866" w:hanging="360"/>
      </w:pPr>
      <w:rPr>
        <w:rFonts w:ascii="Courier New" w:hAnsi="Courier New" w:cs="Courier New" w:hint="default"/>
      </w:rPr>
    </w:lvl>
    <w:lvl w:ilvl="2" w:tplc="04090005" w:tentative="1">
      <w:start w:val="1"/>
      <w:numFmt w:val="bullet"/>
      <w:lvlText w:val=""/>
      <w:lvlJc w:val="left"/>
      <w:pPr>
        <w:ind w:left="2586" w:hanging="360"/>
      </w:pPr>
      <w:rPr>
        <w:rFonts w:ascii="Wingdings" w:hAnsi="Wingdings" w:hint="default"/>
      </w:rPr>
    </w:lvl>
    <w:lvl w:ilvl="3" w:tplc="04090001" w:tentative="1">
      <w:start w:val="1"/>
      <w:numFmt w:val="bullet"/>
      <w:lvlText w:val=""/>
      <w:lvlJc w:val="left"/>
      <w:pPr>
        <w:ind w:left="3306" w:hanging="360"/>
      </w:pPr>
      <w:rPr>
        <w:rFonts w:ascii="Symbol" w:hAnsi="Symbol" w:hint="default"/>
      </w:rPr>
    </w:lvl>
    <w:lvl w:ilvl="4" w:tplc="04090003" w:tentative="1">
      <w:start w:val="1"/>
      <w:numFmt w:val="bullet"/>
      <w:lvlText w:val="o"/>
      <w:lvlJc w:val="left"/>
      <w:pPr>
        <w:ind w:left="4026" w:hanging="360"/>
      </w:pPr>
      <w:rPr>
        <w:rFonts w:ascii="Courier New" w:hAnsi="Courier New" w:cs="Courier New" w:hint="default"/>
      </w:rPr>
    </w:lvl>
    <w:lvl w:ilvl="5" w:tplc="04090005" w:tentative="1">
      <w:start w:val="1"/>
      <w:numFmt w:val="bullet"/>
      <w:lvlText w:val=""/>
      <w:lvlJc w:val="left"/>
      <w:pPr>
        <w:ind w:left="4746" w:hanging="360"/>
      </w:pPr>
      <w:rPr>
        <w:rFonts w:ascii="Wingdings" w:hAnsi="Wingdings" w:hint="default"/>
      </w:rPr>
    </w:lvl>
    <w:lvl w:ilvl="6" w:tplc="04090001" w:tentative="1">
      <w:start w:val="1"/>
      <w:numFmt w:val="bullet"/>
      <w:lvlText w:val=""/>
      <w:lvlJc w:val="left"/>
      <w:pPr>
        <w:ind w:left="5466" w:hanging="360"/>
      </w:pPr>
      <w:rPr>
        <w:rFonts w:ascii="Symbol" w:hAnsi="Symbol" w:hint="default"/>
      </w:rPr>
    </w:lvl>
    <w:lvl w:ilvl="7" w:tplc="04090003" w:tentative="1">
      <w:start w:val="1"/>
      <w:numFmt w:val="bullet"/>
      <w:lvlText w:val="o"/>
      <w:lvlJc w:val="left"/>
      <w:pPr>
        <w:ind w:left="6186" w:hanging="360"/>
      </w:pPr>
      <w:rPr>
        <w:rFonts w:ascii="Courier New" w:hAnsi="Courier New" w:cs="Courier New" w:hint="default"/>
      </w:rPr>
    </w:lvl>
    <w:lvl w:ilvl="8" w:tplc="04090005" w:tentative="1">
      <w:start w:val="1"/>
      <w:numFmt w:val="bullet"/>
      <w:lvlText w:val=""/>
      <w:lvlJc w:val="left"/>
      <w:pPr>
        <w:ind w:left="6906" w:hanging="360"/>
      </w:pPr>
      <w:rPr>
        <w:rFonts w:ascii="Wingdings" w:hAnsi="Wingdings" w:hint="default"/>
      </w:rPr>
    </w:lvl>
  </w:abstractNum>
  <w:abstractNum w:abstractNumId="21" w15:restartNumberingAfterBreak="0">
    <w:nsid w:val="65A70134"/>
    <w:multiLevelType w:val="multilevel"/>
    <w:tmpl w:val="97EE308A"/>
    <w:lvl w:ilvl="0">
      <w:start w:val="1"/>
      <w:numFmt w:val="bullet"/>
      <w:pStyle w:val="Bullet1"/>
      <w:lvlText w:val=""/>
      <w:lvlJc w:val="left"/>
      <w:pPr>
        <w:tabs>
          <w:tab w:val="num" w:pos="644"/>
        </w:tabs>
        <w:ind w:left="567" w:hanging="283"/>
      </w:pPr>
      <w:rPr>
        <w:rFonts w:ascii="Symbol" w:hAnsi="Symbol" w:hint="default"/>
      </w:rPr>
    </w:lvl>
    <w:lvl w:ilvl="1">
      <w:start w:val="1"/>
      <w:numFmt w:val="bullet"/>
      <w:pStyle w:val="Bullet2"/>
      <w:lvlText w:val=""/>
      <w:lvlJc w:val="left"/>
      <w:pPr>
        <w:tabs>
          <w:tab w:val="num" w:pos="1211"/>
        </w:tabs>
        <w:ind w:left="1134" w:hanging="283"/>
      </w:pPr>
      <w:rPr>
        <w:rFonts w:ascii="Symbol" w:hAnsi="Symbol" w:hint="default"/>
      </w:rPr>
    </w:lvl>
    <w:lvl w:ilvl="2">
      <w:start w:val="1"/>
      <w:numFmt w:val="lowerRoman"/>
      <w:lvlText w:val="(%3)"/>
      <w:lvlJc w:val="left"/>
      <w:pPr>
        <w:tabs>
          <w:tab w:val="num" w:pos="0"/>
        </w:tabs>
        <w:ind w:left="3402" w:hanging="1134"/>
      </w:pPr>
    </w:lvl>
    <w:lvl w:ilvl="3">
      <w:start w:val="1"/>
      <w:numFmt w:val="upperLetter"/>
      <w:lvlText w:val="%4."/>
      <w:lvlJc w:val="left"/>
      <w:pPr>
        <w:tabs>
          <w:tab w:val="num" w:pos="0"/>
        </w:tabs>
        <w:ind w:left="4536" w:hanging="1134"/>
      </w:pPr>
    </w:lvl>
    <w:lvl w:ilvl="4">
      <w:start w:val="1"/>
      <w:numFmt w:val="upperRoman"/>
      <w:lvlText w:val="%5."/>
      <w:lvlJc w:val="left"/>
      <w:pPr>
        <w:tabs>
          <w:tab w:val="num" w:pos="0"/>
        </w:tabs>
        <w:ind w:left="5670" w:hanging="1134"/>
      </w:pPr>
    </w:lvl>
    <w:lvl w:ilvl="5">
      <w:start w:val="1"/>
      <w:numFmt w:val="lowerLetter"/>
      <w:lvlText w:val="(%6)"/>
      <w:lvlJc w:val="left"/>
      <w:pPr>
        <w:tabs>
          <w:tab w:val="num" w:pos="0"/>
        </w:tabs>
        <w:ind w:left="6379" w:hanging="709"/>
      </w:pPr>
    </w:lvl>
    <w:lvl w:ilvl="6">
      <w:start w:val="1"/>
      <w:numFmt w:val="lowerRoman"/>
      <w:lvlText w:val="(%7)"/>
      <w:lvlJc w:val="left"/>
      <w:pPr>
        <w:tabs>
          <w:tab w:val="num" w:pos="0"/>
        </w:tabs>
        <w:ind w:left="7088" w:hanging="709"/>
      </w:pPr>
    </w:lvl>
    <w:lvl w:ilvl="7">
      <w:start w:val="1"/>
      <w:numFmt w:val="lowerLetter"/>
      <w:lvlText w:val="(%8)"/>
      <w:lvlJc w:val="left"/>
      <w:pPr>
        <w:tabs>
          <w:tab w:val="num" w:pos="0"/>
        </w:tabs>
        <w:ind w:left="7797" w:hanging="709"/>
      </w:pPr>
    </w:lvl>
    <w:lvl w:ilvl="8">
      <w:start w:val="1"/>
      <w:numFmt w:val="lowerRoman"/>
      <w:lvlText w:val="(%9)"/>
      <w:lvlJc w:val="left"/>
      <w:pPr>
        <w:tabs>
          <w:tab w:val="num" w:pos="0"/>
        </w:tabs>
        <w:ind w:left="8506" w:hanging="709"/>
      </w:pPr>
    </w:lvl>
  </w:abstractNum>
  <w:abstractNum w:abstractNumId="22" w15:restartNumberingAfterBreak="0">
    <w:nsid w:val="69A07BAC"/>
    <w:multiLevelType w:val="multilevel"/>
    <w:tmpl w:val="88A6CC98"/>
    <w:lvl w:ilvl="0">
      <w:start w:val="6"/>
      <w:numFmt w:val="decimal"/>
      <w:lvlText w:val="%1."/>
      <w:lvlJc w:val="left"/>
      <w:pPr>
        <w:ind w:left="540" w:hanging="540"/>
      </w:pPr>
      <w:rPr>
        <w:rFonts w:hint="default"/>
      </w:rPr>
    </w:lvl>
    <w:lvl w:ilvl="1">
      <w:start w:val="4"/>
      <w:numFmt w:val="decimal"/>
      <w:lvlText w:val="%1.%2."/>
      <w:lvlJc w:val="left"/>
      <w:pPr>
        <w:ind w:left="720" w:hanging="540"/>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23" w15:restartNumberingAfterBreak="0">
    <w:nsid w:val="6E8C2E80"/>
    <w:multiLevelType w:val="multilevel"/>
    <w:tmpl w:val="FB50D754"/>
    <w:lvl w:ilvl="0">
      <w:start w:val="1"/>
      <w:numFmt w:val="decimal"/>
      <w:lvlText w:val="%1"/>
      <w:lvlJc w:val="left"/>
      <w:pPr>
        <w:ind w:left="169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4" w15:restartNumberingAfterBreak="0">
    <w:nsid w:val="6EC1415D"/>
    <w:multiLevelType w:val="hybridMultilevel"/>
    <w:tmpl w:val="7DFA52D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D115313"/>
    <w:multiLevelType w:val="multilevel"/>
    <w:tmpl w:val="9894060A"/>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rPr>
        <w:lang w:val="en-US"/>
      </w:rPr>
    </w:lvl>
    <w:lvl w:ilvl="3">
      <w:start w:val="1"/>
      <w:numFmt w:val="decimal"/>
      <w:pStyle w:val="Heading4"/>
      <w:lvlText w:val="%1.%2.%3.%4"/>
      <w:lvlJc w:val="left"/>
      <w:pPr>
        <w:tabs>
          <w:tab w:val="num" w:pos="954"/>
        </w:tabs>
        <w:ind w:left="95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26" w15:restartNumberingAfterBreak="0">
    <w:nsid w:val="7F040D42"/>
    <w:multiLevelType w:val="hybridMultilevel"/>
    <w:tmpl w:val="F61067A6"/>
    <w:lvl w:ilvl="0" w:tplc="04090001">
      <w:start w:val="1"/>
      <w:numFmt w:val="bullet"/>
      <w:lvlText w:val=""/>
      <w:lvlJc w:val="left"/>
      <w:pPr>
        <w:ind w:left="1713" w:hanging="360"/>
      </w:pPr>
      <w:rPr>
        <w:rFonts w:ascii="Symbol" w:hAnsi="Symbol" w:hint="default"/>
      </w:rPr>
    </w:lvl>
    <w:lvl w:ilvl="1" w:tplc="04090003" w:tentative="1">
      <w:start w:val="1"/>
      <w:numFmt w:val="bullet"/>
      <w:lvlText w:val="o"/>
      <w:lvlJc w:val="left"/>
      <w:pPr>
        <w:ind w:left="2433" w:hanging="360"/>
      </w:pPr>
      <w:rPr>
        <w:rFonts w:ascii="Courier New" w:hAnsi="Courier New" w:cs="Courier New" w:hint="default"/>
      </w:rPr>
    </w:lvl>
    <w:lvl w:ilvl="2" w:tplc="04090005" w:tentative="1">
      <w:start w:val="1"/>
      <w:numFmt w:val="bullet"/>
      <w:lvlText w:val=""/>
      <w:lvlJc w:val="left"/>
      <w:pPr>
        <w:ind w:left="3153" w:hanging="360"/>
      </w:pPr>
      <w:rPr>
        <w:rFonts w:ascii="Wingdings" w:hAnsi="Wingdings" w:hint="default"/>
      </w:rPr>
    </w:lvl>
    <w:lvl w:ilvl="3" w:tplc="04090001" w:tentative="1">
      <w:start w:val="1"/>
      <w:numFmt w:val="bullet"/>
      <w:lvlText w:val=""/>
      <w:lvlJc w:val="left"/>
      <w:pPr>
        <w:ind w:left="3873" w:hanging="360"/>
      </w:pPr>
      <w:rPr>
        <w:rFonts w:ascii="Symbol" w:hAnsi="Symbol" w:hint="default"/>
      </w:rPr>
    </w:lvl>
    <w:lvl w:ilvl="4" w:tplc="04090003" w:tentative="1">
      <w:start w:val="1"/>
      <w:numFmt w:val="bullet"/>
      <w:lvlText w:val="o"/>
      <w:lvlJc w:val="left"/>
      <w:pPr>
        <w:ind w:left="4593" w:hanging="360"/>
      </w:pPr>
      <w:rPr>
        <w:rFonts w:ascii="Courier New" w:hAnsi="Courier New" w:cs="Courier New" w:hint="default"/>
      </w:rPr>
    </w:lvl>
    <w:lvl w:ilvl="5" w:tplc="04090005" w:tentative="1">
      <w:start w:val="1"/>
      <w:numFmt w:val="bullet"/>
      <w:lvlText w:val=""/>
      <w:lvlJc w:val="left"/>
      <w:pPr>
        <w:ind w:left="5313" w:hanging="360"/>
      </w:pPr>
      <w:rPr>
        <w:rFonts w:ascii="Wingdings" w:hAnsi="Wingdings" w:hint="default"/>
      </w:rPr>
    </w:lvl>
    <w:lvl w:ilvl="6" w:tplc="04090001" w:tentative="1">
      <w:start w:val="1"/>
      <w:numFmt w:val="bullet"/>
      <w:lvlText w:val=""/>
      <w:lvlJc w:val="left"/>
      <w:pPr>
        <w:ind w:left="6033" w:hanging="360"/>
      </w:pPr>
      <w:rPr>
        <w:rFonts w:ascii="Symbol" w:hAnsi="Symbol" w:hint="default"/>
      </w:rPr>
    </w:lvl>
    <w:lvl w:ilvl="7" w:tplc="04090003" w:tentative="1">
      <w:start w:val="1"/>
      <w:numFmt w:val="bullet"/>
      <w:lvlText w:val="o"/>
      <w:lvlJc w:val="left"/>
      <w:pPr>
        <w:ind w:left="6753" w:hanging="360"/>
      </w:pPr>
      <w:rPr>
        <w:rFonts w:ascii="Courier New" w:hAnsi="Courier New" w:cs="Courier New" w:hint="default"/>
      </w:rPr>
    </w:lvl>
    <w:lvl w:ilvl="8" w:tplc="04090005" w:tentative="1">
      <w:start w:val="1"/>
      <w:numFmt w:val="bullet"/>
      <w:lvlText w:val=""/>
      <w:lvlJc w:val="left"/>
      <w:pPr>
        <w:ind w:left="7473" w:hanging="360"/>
      </w:pPr>
      <w:rPr>
        <w:rFonts w:ascii="Wingdings" w:hAnsi="Wingdings" w:hint="default"/>
      </w:rPr>
    </w:lvl>
  </w:abstractNum>
  <w:num w:numId="1" w16cid:durableId="619726875">
    <w:abstractNumId w:val="17"/>
  </w:num>
  <w:num w:numId="2" w16cid:durableId="468405400">
    <w:abstractNumId w:val="25"/>
  </w:num>
  <w:num w:numId="3" w16cid:durableId="1352029650">
    <w:abstractNumId w:val="21"/>
  </w:num>
  <w:num w:numId="4" w16cid:durableId="359211487">
    <w:abstractNumId w:val="19"/>
  </w:num>
  <w:num w:numId="5" w16cid:durableId="1772697106">
    <w:abstractNumId w:val="3"/>
  </w:num>
  <w:num w:numId="6" w16cid:durableId="6687058">
    <w:abstractNumId w:val="13"/>
  </w:num>
  <w:num w:numId="7" w16cid:durableId="414058250">
    <w:abstractNumId w:val="4"/>
  </w:num>
  <w:num w:numId="8" w16cid:durableId="521744446">
    <w:abstractNumId w:val="16"/>
  </w:num>
  <w:num w:numId="9" w16cid:durableId="1980109504">
    <w:abstractNumId w:val="24"/>
  </w:num>
  <w:num w:numId="10" w16cid:durableId="1993630778">
    <w:abstractNumId w:val="2"/>
  </w:num>
  <w:num w:numId="11" w16cid:durableId="112483411">
    <w:abstractNumId w:val="18"/>
  </w:num>
  <w:num w:numId="12" w16cid:durableId="1886141923">
    <w:abstractNumId w:val="11"/>
  </w:num>
  <w:num w:numId="13" w16cid:durableId="1080060296">
    <w:abstractNumId w:val="9"/>
  </w:num>
  <w:num w:numId="14" w16cid:durableId="189800694">
    <w:abstractNumId w:val="22"/>
  </w:num>
  <w:num w:numId="15" w16cid:durableId="1638025887">
    <w:abstractNumId w:val="15"/>
  </w:num>
  <w:num w:numId="16" w16cid:durableId="1045593863">
    <w:abstractNumId w:val="12"/>
  </w:num>
  <w:num w:numId="17" w16cid:durableId="184297639">
    <w:abstractNumId w:val="7"/>
  </w:num>
  <w:num w:numId="18" w16cid:durableId="1569922883">
    <w:abstractNumId w:val="0"/>
  </w:num>
  <w:num w:numId="19" w16cid:durableId="1635678032">
    <w:abstractNumId w:val="16"/>
  </w:num>
  <w:num w:numId="20" w16cid:durableId="384181620">
    <w:abstractNumId w:val="8"/>
  </w:num>
  <w:num w:numId="21" w16cid:durableId="1879583095">
    <w:abstractNumId w:val="10"/>
  </w:num>
  <w:num w:numId="22" w16cid:durableId="1838764207">
    <w:abstractNumId w:val="16"/>
  </w:num>
  <w:num w:numId="23" w16cid:durableId="2057505548">
    <w:abstractNumId w:val="5"/>
  </w:num>
  <w:num w:numId="24" w16cid:durableId="1142503479">
    <w:abstractNumId w:val="20"/>
  </w:num>
  <w:num w:numId="25" w16cid:durableId="616373599">
    <w:abstractNumId w:val="26"/>
  </w:num>
  <w:num w:numId="26" w16cid:durableId="772750152">
    <w:abstractNumId w:val="1"/>
  </w:num>
  <w:num w:numId="27" w16cid:durableId="728040000">
    <w:abstractNumId w:val="6"/>
  </w:num>
  <w:num w:numId="28" w16cid:durableId="380327353">
    <w:abstractNumId w:val="14"/>
  </w:num>
  <w:num w:numId="29" w16cid:durableId="1925871785">
    <w:abstractNumId w:val="16"/>
  </w:num>
  <w:num w:numId="30" w16cid:durableId="687412045">
    <w:abstractNumId w:val="16"/>
  </w:num>
  <w:num w:numId="31" w16cid:durableId="639262139">
    <w:abstractNumId w:val="23"/>
  </w:num>
  <w:num w:numId="32" w16cid:durableId="262493501">
    <w:abstractNumId w:val="16"/>
    <w:lvlOverride w:ilvl="0">
      <w:startOverride w:val="1"/>
    </w:lvlOverride>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proofState w:spelling="clean" w:grammar="clean"/>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3F8D"/>
    <w:rsid w:val="00001434"/>
    <w:rsid w:val="00001EAD"/>
    <w:rsid w:val="00002817"/>
    <w:rsid w:val="0000408B"/>
    <w:rsid w:val="00005BDB"/>
    <w:rsid w:val="0001269C"/>
    <w:rsid w:val="00013403"/>
    <w:rsid w:val="00013924"/>
    <w:rsid w:val="00015633"/>
    <w:rsid w:val="00020199"/>
    <w:rsid w:val="000208CE"/>
    <w:rsid w:val="000221F5"/>
    <w:rsid w:val="000222DB"/>
    <w:rsid w:val="00022C3B"/>
    <w:rsid w:val="00022D03"/>
    <w:rsid w:val="000234A9"/>
    <w:rsid w:val="000238E3"/>
    <w:rsid w:val="00024794"/>
    <w:rsid w:val="00025DE7"/>
    <w:rsid w:val="00030372"/>
    <w:rsid w:val="00031D56"/>
    <w:rsid w:val="000333BE"/>
    <w:rsid w:val="0003381E"/>
    <w:rsid w:val="0003384E"/>
    <w:rsid w:val="000352E8"/>
    <w:rsid w:val="00037CA8"/>
    <w:rsid w:val="00037E23"/>
    <w:rsid w:val="000400E5"/>
    <w:rsid w:val="00041C66"/>
    <w:rsid w:val="00042BC4"/>
    <w:rsid w:val="000450FE"/>
    <w:rsid w:val="00046A73"/>
    <w:rsid w:val="00050550"/>
    <w:rsid w:val="00051064"/>
    <w:rsid w:val="00052E1E"/>
    <w:rsid w:val="00053F8D"/>
    <w:rsid w:val="00054599"/>
    <w:rsid w:val="00055236"/>
    <w:rsid w:val="00057727"/>
    <w:rsid w:val="00057C4F"/>
    <w:rsid w:val="00060880"/>
    <w:rsid w:val="00060DF1"/>
    <w:rsid w:val="000617F0"/>
    <w:rsid w:val="00063ED5"/>
    <w:rsid w:val="000648E7"/>
    <w:rsid w:val="00064A6F"/>
    <w:rsid w:val="000701F1"/>
    <w:rsid w:val="00070A5C"/>
    <w:rsid w:val="00071989"/>
    <w:rsid w:val="00072168"/>
    <w:rsid w:val="0007288C"/>
    <w:rsid w:val="00075B2A"/>
    <w:rsid w:val="0007789B"/>
    <w:rsid w:val="00077927"/>
    <w:rsid w:val="00077C76"/>
    <w:rsid w:val="00080BDD"/>
    <w:rsid w:val="000839BB"/>
    <w:rsid w:val="00085FC6"/>
    <w:rsid w:val="00086F57"/>
    <w:rsid w:val="0008789A"/>
    <w:rsid w:val="00087D8D"/>
    <w:rsid w:val="00090AC4"/>
    <w:rsid w:val="00090F55"/>
    <w:rsid w:val="000913D5"/>
    <w:rsid w:val="00091822"/>
    <w:rsid w:val="00092EBC"/>
    <w:rsid w:val="0009491A"/>
    <w:rsid w:val="000967D6"/>
    <w:rsid w:val="00097E0E"/>
    <w:rsid w:val="000A0C5D"/>
    <w:rsid w:val="000A23E4"/>
    <w:rsid w:val="000A33BC"/>
    <w:rsid w:val="000A348F"/>
    <w:rsid w:val="000A44D4"/>
    <w:rsid w:val="000A4E5E"/>
    <w:rsid w:val="000A6A96"/>
    <w:rsid w:val="000A6B82"/>
    <w:rsid w:val="000B027C"/>
    <w:rsid w:val="000B3362"/>
    <w:rsid w:val="000B3486"/>
    <w:rsid w:val="000B3C40"/>
    <w:rsid w:val="000B45B5"/>
    <w:rsid w:val="000B525B"/>
    <w:rsid w:val="000B581E"/>
    <w:rsid w:val="000B6462"/>
    <w:rsid w:val="000B6582"/>
    <w:rsid w:val="000B659D"/>
    <w:rsid w:val="000B73E6"/>
    <w:rsid w:val="000B7B46"/>
    <w:rsid w:val="000C0C3C"/>
    <w:rsid w:val="000C194C"/>
    <w:rsid w:val="000C21F6"/>
    <w:rsid w:val="000C2A9C"/>
    <w:rsid w:val="000C326F"/>
    <w:rsid w:val="000C38B1"/>
    <w:rsid w:val="000C3C6B"/>
    <w:rsid w:val="000C3C86"/>
    <w:rsid w:val="000C4EAB"/>
    <w:rsid w:val="000C7433"/>
    <w:rsid w:val="000D628C"/>
    <w:rsid w:val="000D69BB"/>
    <w:rsid w:val="000D6E7B"/>
    <w:rsid w:val="000D719F"/>
    <w:rsid w:val="000D7763"/>
    <w:rsid w:val="000D7DBD"/>
    <w:rsid w:val="000E07D7"/>
    <w:rsid w:val="000E1598"/>
    <w:rsid w:val="000E2DDE"/>
    <w:rsid w:val="000E5C72"/>
    <w:rsid w:val="000F0CBA"/>
    <w:rsid w:val="000F16D7"/>
    <w:rsid w:val="000F2F6A"/>
    <w:rsid w:val="000F3ACA"/>
    <w:rsid w:val="000F3AE9"/>
    <w:rsid w:val="000F5F03"/>
    <w:rsid w:val="000F5F87"/>
    <w:rsid w:val="000F70A5"/>
    <w:rsid w:val="00102AC5"/>
    <w:rsid w:val="00105D6C"/>
    <w:rsid w:val="00110C11"/>
    <w:rsid w:val="00112423"/>
    <w:rsid w:val="00112D2E"/>
    <w:rsid w:val="00113474"/>
    <w:rsid w:val="001135CD"/>
    <w:rsid w:val="00113941"/>
    <w:rsid w:val="00115393"/>
    <w:rsid w:val="001176BD"/>
    <w:rsid w:val="0011775F"/>
    <w:rsid w:val="001206DC"/>
    <w:rsid w:val="001220DD"/>
    <w:rsid w:val="00122515"/>
    <w:rsid w:val="00122603"/>
    <w:rsid w:val="00123330"/>
    <w:rsid w:val="001236BD"/>
    <w:rsid w:val="00126B66"/>
    <w:rsid w:val="00126C3E"/>
    <w:rsid w:val="00130F25"/>
    <w:rsid w:val="001328A8"/>
    <w:rsid w:val="00136C72"/>
    <w:rsid w:val="00137743"/>
    <w:rsid w:val="00143A1F"/>
    <w:rsid w:val="00144153"/>
    <w:rsid w:val="001443DE"/>
    <w:rsid w:val="001448D9"/>
    <w:rsid w:val="0014610C"/>
    <w:rsid w:val="00146CD9"/>
    <w:rsid w:val="00147625"/>
    <w:rsid w:val="00150478"/>
    <w:rsid w:val="00150794"/>
    <w:rsid w:val="00150A83"/>
    <w:rsid w:val="00151ACC"/>
    <w:rsid w:val="001531B5"/>
    <w:rsid w:val="00154E36"/>
    <w:rsid w:val="001553C2"/>
    <w:rsid w:val="001574C8"/>
    <w:rsid w:val="001604DD"/>
    <w:rsid w:val="00160688"/>
    <w:rsid w:val="00163D3B"/>
    <w:rsid w:val="00164186"/>
    <w:rsid w:val="0016573C"/>
    <w:rsid w:val="00166250"/>
    <w:rsid w:val="0016777A"/>
    <w:rsid w:val="0017007F"/>
    <w:rsid w:val="00170892"/>
    <w:rsid w:val="00170E10"/>
    <w:rsid w:val="001738CD"/>
    <w:rsid w:val="00174739"/>
    <w:rsid w:val="00174930"/>
    <w:rsid w:val="00174C8D"/>
    <w:rsid w:val="001751D5"/>
    <w:rsid w:val="00177BB0"/>
    <w:rsid w:val="00180D86"/>
    <w:rsid w:val="00182157"/>
    <w:rsid w:val="0018275F"/>
    <w:rsid w:val="001834CD"/>
    <w:rsid w:val="00183B1E"/>
    <w:rsid w:val="00186124"/>
    <w:rsid w:val="00186884"/>
    <w:rsid w:val="00190386"/>
    <w:rsid w:val="00193385"/>
    <w:rsid w:val="0019579A"/>
    <w:rsid w:val="00196407"/>
    <w:rsid w:val="001A4127"/>
    <w:rsid w:val="001A64FC"/>
    <w:rsid w:val="001B172B"/>
    <w:rsid w:val="001B26D8"/>
    <w:rsid w:val="001B55C6"/>
    <w:rsid w:val="001B5DD3"/>
    <w:rsid w:val="001B75C8"/>
    <w:rsid w:val="001B77A3"/>
    <w:rsid w:val="001B7D19"/>
    <w:rsid w:val="001C072C"/>
    <w:rsid w:val="001C2BE4"/>
    <w:rsid w:val="001C2F14"/>
    <w:rsid w:val="001C3536"/>
    <w:rsid w:val="001C4E3A"/>
    <w:rsid w:val="001C55B5"/>
    <w:rsid w:val="001C650E"/>
    <w:rsid w:val="001C7A69"/>
    <w:rsid w:val="001C7B0A"/>
    <w:rsid w:val="001D02D9"/>
    <w:rsid w:val="001D0EC7"/>
    <w:rsid w:val="001D3C5A"/>
    <w:rsid w:val="001D3D57"/>
    <w:rsid w:val="001D4C9F"/>
    <w:rsid w:val="001D5B7F"/>
    <w:rsid w:val="001D5D39"/>
    <w:rsid w:val="001D6873"/>
    <w:rsid w:val="001D692B"/>
    <w:rsid w:val="001D694C"/>
    <w:rsid w:val="001D7F25"/>
    <w:rsid w:val="001E0FD6"/>
    <w:rsid w:val="001E3690"/>
    <w:rsid w:val="001E3946"/>
    <w:rsid w:val="001E4809"/>
    <w:rsid w:val="001E4C59"/>
    <w:rsid w:val="001E4D12"/>
    <w:rsid w:val="001E5B5F"/>
    <w:rsid w:val="001E6769"/>
    <w:rsid w:val="001E744C"/>
    <w:rsid w:val="001E7C48"/>
    <w:rsid w:val="001F0228"/>
    <w:rsid w:val="001F0E95"/>
    <w:rsid w:val="001F15BC"/>
    <w:rsid w:val="001F20FC"/>
    <w:rsid w:val="001F310F"/>
    <w:rsid w:val="001F35CF"/>
    <w:rsid w:val="001F3B3B"/>
    <w:rsid w:val="001F47C8"/>
    <w:rsid w:val="001F4DC5"/>
    <w:rsid w:val="001F72C4"/>
    <w:rsid w:val="001F78AB"/>
    <w:rsid w:val="001F7F5E"/>
    <w:rsid w:val="0020182E"/>
    <w:rsid w:val="00202019"/>
    <w:rsid w:val="00202F81"/>
    <w:rsid w:val="00203140"/>
    <w:rsid w:val="002042D6"/>
    <w:rsid w:val="00206A35"/>
    <w:rsid w:val="0021112E"/>
    <w:rsid w:val="00212905"/>
    <w:rsid w:val="00213724"/>
    <w:rsid w:val="0021470D"/>
    <w:rsid w:val="0021481B"/>
    <w:rsid w:val="002148C7"/>
    <w:rsid w:val="00216102"/>
    <w:rsid w:val="00217F89"/>
    <w:rsid w:val="0022151F"/>
    <w:rsid w:val="00226297"/>
    <w:rsid w:val="00227CD7"/>
    <w:rsid w:val="00231A23"/>
    <w:rsid w:val="002329E3"/>
    <w:rsid w:val="00233609"/>
    <w:rsid w:val="00234F8A"/>
    <w:rsid w:val="00235EE8"/>
    <w:rsid w:val="00236DB2"/>
    <w:rsid w:val="002374B6"/>
    <w:rsid w:val="00241C3A"/>
    <w:rsid w:val="00243421"/>
    <w:rsid w:val="00244285"/>
    <w:rsid w:val="0024547B"/>
    <w:rsid w:val="002460FC"/>
    <w:rsid w:val="00246731"/>
    <w:rsid w:val="00251A3F"/>
    <w:rsid w:val="00252228"/>
    <w:rsid w:val="0025316F"/>
    <w:rsid w:val="002539AC"/>
    <w:rsid w:val="00253C38"/>
    <w:rsid w:val="002545B8"/>
    <w:rsid w:val="00254D25"/>
    <w:rsid w:val="00255364"/>
    <w:rsid w:val="00257024"/>
    <w:rsid w:val="00257977"/>
    <w:rsid w:val="00257A8D"/>
    <w:rsid w:val="00260743"/>
    <w:rsid w:val="002607DD"/>
    <w:rsid w:val="00263AFC"/>
    <w:rsid w:val="00265187"/>
    <w:rsid w:val="00265AC7"/>
    <w:rsid w:val="0027058A"/>
    <w:rsid w:val="00274B2E"/>
    <w:rsid w:val="00275E42"/>
    <w:rsid w:val="0027726D"/>
    <w:rsid w:val="00280952"/>
    <w:rsid w:val="00280A4E"/>
    <w:rsid w:val="002827B3"/>
    <w:rsid w:val="0028402F"/>
    <w:rsid w:val="00284B14"/>
    <w:rsid w:val="00286183"/>
    <w:rsid w:val="00287530"/>
    <w:rsid w:val="0029039D"/>
    <w:rsid w:val="00291A41"/>
    <w:rsid w:val="00292627"/>
    <w:rsid w:val="0029340B"/>
    <w:rsid w:val="00293484"/>
    <w:rsid w:val="00294CBA"/>
    <w:rsid w:val="00294FC3"/>
    <w:rsid w:val="00294FFC"/>
    <w:rsid w:val="00295345"/>
    <w:rsid w:val="00295A85"/>
    <w:rsid w:val="00295CEE"/>
    <w:rsid w:val="00296D5E"/>
    <w:rsid w:val="00297496"/>
    <w:rsid w:val="002A0643"/>
    <w:rsid w:val="002A0850"/>
    <w:rsid w:val="002A1C02"/>
    <w:rsid w:val="002A5D65"/>
    <w:rsid w:val="002B15CA"/>
    <w:rsid w:val="002B2368"/>
    <w:rsid w:val="002B37E0"/>
    <w:rsid w:val="002B4E5B"/>
    <w:rsid w:val="002B51C1"/>
    <w:rsid w:val="002B5588"/>
    <w:rsid w:val="002B55EE"/>
    <w:rsid w:val="002C076E"/>
    <w:rsid w:val="002C0A08"/>
    <w:rsid w:val="002C1C3A"/>
    <w:rsid w:val="002C3E50"/>
    <w:rsid w:val="002C5D64"/>
    <w:rsid w:val="002C65DD"/>
    <w:rsid w:val="002C70F4"/>
    <w:rsid w:val="002C737E"/>
    <w:rsid w:val="002D05AE"/>
    <w:rsid w:val="002D0A01"/>
    <w:rsid w:val="002D0E1B"/>
    <w:rsid w:val="002D111E"/>
    <w:rsid w:val="002D1B6E"/>
    <w:rsid w:val="002D33E4"/>
    <w:rsid w:val="002D33EB"/>
    <w:rsid w:val="002D3FEF"/>
    <w:rsid w:val="002D4CC3"/>
    <w:rsid w:val="002E0372"/>
    <w:rsid w:val="002E1ED9"/>
    <w:rsid w:val="002E3B0C"/>
    <w:rsid w:val="002E3D3D"/>
    <w:rsid w:val="002E4A3F"/>
    <w:rsid w:val="002E4C2B"/>
    <w:rsid w:val="002E50A1"/>
    <w:rsid w:val="002E54D9"/>
    <w:rsid w:val="002E5823"/>
    <w:rsid w:val="002E5CFC"/>
    <w:rsid w:val="002E6410"/>
    <w:rsid w:val="002F1681"/>
    <w:rsid w:val="002F1E53"/>
    <w:rsid w:val="002F3961"/>
    <w:rsid w:val="002F7477"/>
    <w:rsid w:val="002F7868"/>
    <w:rsid w:val="002F7B4E"/>
    <w:rsid w:val="003006B8"/>
    <w:rsid w:val="00300EB6"/>
    <w:rsid w:val="00301C02"/>
    <w:rsid w:val="00302048"/>
    <w:rsid w:val="003036E7"/>
    <w:rsid w:val="003039C9"/>
    <w:rsid w:val="0030566B"/>
    <w:rsid w:val="00305B83"/>
    <w:rsid w:val="00306040"/>
    <w:rsid w:val="00306222"/>
    <w:rsid w:val="00306E83"/>
    <w:rsid w:val="003109AA"/>
    <w:rsid w:val="003109E7"/>
    <w:rsid w:val="003110C2"/>
    <w:rsid w:val="003134DF"/>
    <w:rsid w:val="00313623"/>
    <w:rsid w:val="003147B4"/>
    <w:rsid w:val="00314BD5"/>
    <w:rsid w:val="0031550C"/>
    <w:rsid w:val="003205E9"/>
    <w:rsid w:val="003223A8"/>
    <w:rsid w:val="00325956"/>
    <w:rsid w:val="00326803"/>
    <w:rsid w:val="00326813"/>
    <w:rsid w:val="00327126"/>
    <w:rsid w:val="00327C1C"/>
    <w:rsid w:val="00330C3E"/>
    <w:rsid w:val="0033267C"/>
    <w:rsid w:val="003326A4"/>
    <w:rsid w:val="003327BF"/>
    <w:rsid w:val="00334B91"/>
    <w:rsid w:val="003372AB"/>
    <w:rsid w:val="00342588"/>
    <w:rsid w:val="00344DD0"/>
    <w:rsid w:val="0035055E"/>
    <w:rsid w:val="00351B3B"/>
    <w:rsid w:val="00352FCF"/>
    <w:rsid w:val="003555D5"/>
    <w:rsid w:val="00355C7B"/>
    <w:rsid w:val="00356151"/>
    <w:rsid w:val="003573CF"/>
    <w:rsid w:val="003573EA"/>
    <w:rsid w:val="0036312D"/>
    <w:rsid w:val="003655D9"/>
    <w:rsid w:val="00366E3B"/>
    <w:rsid w:val="003671D8"/>
    <w:rsid w:val="0036768E"/>
    <w:rsid w:val="0037120D"/>
    <w:rsid w:val="003715CB"/>
    <w:rsid w:val="00371D4B"/>
    <w:rsid w:val="00371D80"/>
    <w:rsid w:val="00376F24"/>
    <w:rsid w:val="0037704A"/>
    <w:rsid w:val="00377323"/>
    <w:rsid w:val="003820A9"/>
    <w:rsid w:val="003831C3"/>
    <w:rsid w:val="00383301"/>
    <w:rsid w:val="0038530A"/>
    <w:rsid w:val="00387DEA"/>
    <w:rsid w:val="003900DD"/>
    <w:rsid w:val="003907F9"/>
    <w:rsid w:val="003919F0"/>
    <w:rsid w:val="0039443B"/>
    <w:rsid w:val="00394F1B"/>
    <w:rsid w:val="0039668D"/>
    <w:rsid w:val="00396EB1"/>
    <w:rsid w:val="003973E5"/>
    <w:rsid w:val="003A16F1"/>
    <w:rsid w:val="003A43F7"/>
    <w:rsid w:val="003A4F59"/>
    <w:rsid w:val="003A59C3"/>
    <w:rsid w:val="003A603E"/>
    <w:rsid w:val="003A6F06"/>
    <w:rsid w:val="003B02ED"/>
    <w:rsid w:val="003B1A41"/>
    <w:rsid w:val="003B1B97"/>
    <w:rsid w:val="003B2CE0"/>
    <w:rsid w:val="003B35C2"/>
    <w:rsid w:val="003B7EA2"/>
    <w:rsid w:val="003C2000"/>
    <w:rsid w:val="003C208B"/>
    <w:rsid w:val="003C369B"/>
    <w:rsid w:val="003C54A9"/>
    <w:rsid w:val="003C5919"/>
    <w:rsid w:val="003C740A"/>
    <w:rsid w:val="003D061E"/>
    <w:rsid w:val="003D0D79"/>
    <w:rsid w:val="003D14D0"/>
    <w:rsid w:val="003D39FC"/>
    <w:rsid w:val="003D3CF7"/>
    <w:rsid w:val="003D3FDF"/>
    <w:rsid w:val="003D5293"/>
    <w:rsid w:val="003D61D1"/>
    <w:rsid w:val="003E0353"/>
    <w:rsid w:val="003E0357"/>
    <w:rsid w:val="003E261A"/>
    <w:rsid w:val="003E2D9A"/>
    <w:rsid w:val="003E39C6"/>
    <w:rsid w:val="003E56DD"/>
    <w:rsid w:val="003E79A8"/>
    <w:rsid w:val="003F3138"/>
    <w:rsid w:val="003F3624"/>
    <w:rsid w:val="003F4ED4"/>
    <w:rsid w:val="003F6F9C"/>
    <w:rsid w:val="004007D5"/>
    <w:rsid w:val="004036F7"/>
    <w:rsid w:val="0040687C"/>
    <w:rsid w:val="00410E60"/>
    <w:rsid w:val="00411071"/>
    <w:rsid w:val="00411FAF"/>
    <w:rsid w:val="00413803"/>
    <w:rsid w:val="004138B9"/>
    <w:rsid w:val="004153CF"/>
    <w:rsid w:val="0041786C"/>
    <w:rsid w:val="00417C20"/>
    <w:rsid w:val="00421267"/>
    <w:rsid w:val="0042177C"/>
    <w:rsid w:val="00423386"/>
    <w:rsid w:val="0042473D"/>
    <w:rsid w:val="00424830"/>
    <w:rsid w:val="004254E1"/>
    <w:rsid w:val="00425C30"/>
    <w:rsid w:val="00426114"/>
    <w:rsid w:val="004266CA"/>
    <w:rsid w:val="00426B75"/>
    <w:rsid w:val="0042783D"/>
    <w:rsid w:val="00432BF4"/>
    <w:rsid w:val="00433639"/>
    <w:rsid w:val="0043473F"/>
    <w:rsid w:val="00434E01"/>
    <w:rsid w:val="00434E95"/>
    <w:rsid w:val="00435532"/>
    <w:rsid w:val="004420AF"/>
    <w:rsid w:val="00445BE9"/>
    <w:rsid w:val="0044624C"/>
    <w:rsid w:val="00446580"/>
    <w:rsid w:val="00446B94"/>
    <w:rsid w:val="00447CC2"/>
    <w:rsid w:val="00447F6C"/>
    <w:rsid w:val="00450002"/>
    <w:rsid w:val="0045046C"/>
    <w:rsid w:val="0045374C"/>
    <w:rsid w:val="004537C1"/>
    <w:rsid w:val="00457B04"/>
    <w:rsid w:val="00457CBE"/>
    <w:rsid w:val="0046213A"/>
    <w:rsid w:val="004633A9"/>
    <w:rsid w:val="00463955"/>
    <w:rsid w:val="004641BA"/>
    <w:rsid w:val="004642AC"/>
    <w:rsid w:val="00465183"/>
    <w:rsid w:val="00465D93"/>
    <w:rsid w:val="0046617A"/>
    <w:rsid w:val="00470459"/>
    <w:rsid w:val="004710C1"/>
    <w:rsid w:val="0047113F"/>
    <w:rsid w:val="00471A33"/>
    <w:rsid w:val="00472C85"/>
    <w:rsid w:val="00473480"/>
    <w:rsid w:val="00477B82"/>
    <w:rsid w:val="004822FE"/>
    <w:rsid w:val="00482674"/>
    <w:rsid w:val="00485398"/>
    <w:rsid w:val="00487F42"/>
    <w:rsid w:val="00490353"/>
    <w:rsid w:val="00491C2B"/>
    <w:rsid w:val="004929C4"/>
    <w:rsid w:val="00495A5D"/>
    <w:rsid w:val="00495DA7"/>
    <w:rsid w:val="00497803"/>
    <w:rsid w:val="004A0391"/>
    <w:rsid w:val="004A194B"/>
    <w:rsid w:val="004A2C4F"/>
    <w:rsid w:val="004A3F9E"/>
    <w:rsid w:val="004A659F"/>
    <w:rsid w:val="004A6952"/>
    <w:rsid w:val="004A7857"/>
    <w:rsid w:val="004B04D8"/>
    <w:rsid w:val="004B05CD"/>
    <w:rsid w:val="004B0AF9"/>
    <w:rsid w:val="004B1238"/>
    <w:rsid w:val="004B2995"/>
    <w:rsid w:val="004B484A"/>
    <w:rsid w:val="004B484D"/>
    <w:rsid w:val="004B5BE6"/>
    <w:rsid w:val="004C0007"/>
    <w:rsid w:val="004C0274"/>
    <w:rsid w:val="004C0FA2"/>
    <w:rsid w:val="004C1155"/>
    <w:rsid w:val="004C16DA"/>
    <w:rsid w:val="004C18A3"/>
    <w:rsid w:val="004C2147"/>
    <w:rsid w:val="004C3076"/>
    <w:rsid w:val="004C3241"/>
    <w:rsid w:val="004C3299"/>
    <w:rsid w:val="004C3A93"/>
    <w:rsid w:val="004C50BA"/>
    <w:rsid w:val="004C6763"/>
    <w:rsid w:val="004C6B55"/>
    <w:rsid w:val="004C76BF"/>
    <w:rsid w:val="004D2013"/>
    <w:rsid w:val="004D2845"/>
    <w:rsid w:val="004D2941"/>
    <w:rsid w:val="004D40AE"/>
    <w:rsid w:val="004D7319"/>
    <w:rsid w:val="004E088B"/>
    <w:rsid w:val="004E0E53"/>
    <w:rsid w:val="004E0E58"/>
    <w:rsid w:val="004E213B"/>
    <w:rsid w:val="004E2FE8"/>
    <w:rsid w:val="004E3838"/>
    <w:rsid w:val="004E3E87"/>
    <w:rsid w:val="004E424D"/>
    <w:rsid w:val="004E58C0"/>
    <w:rsid w:val="004E6108"/>
    <w:rsid w:val="004E6363"/>
    <w:rsid w:val="004E69EE"/>
    <w:rsid w:val="004E757E"/>
    <w:rsid w:val="004F0595"/>
    <w:rsid w:val="004F26CA"/>
    <w:rsid w:val="004F294E"/>
    <w:rsid w:val="004F61BE"/>
    <w:rsid w:val="005006D3"/>
    <w:rsid w:val="005020AF"/>
    <w:rsid w:val="0050312F"/>
    <w:rsid w:val="0050347E"/>
    <w:rsid w:val="00503663"/>
    <w:rsid w:val="005037AF"/>
    <w:rsid w:val="0050479F"/>
    <w:rsid w:val="00506772"/>
    <w:rsid w:val="00506D7B"/>
    <w:rsid w:val="00506F11"/>
    <w:rsid w:val="00506F7A"/>
    <w:rsid w:val="005110E0"/>
    <w:rsid w:val="00512A74"/>
    <w:rsid w:val="005132AE"/>
    <w:rsid w:val="00520379"/>
    <w:rsid w:val="005205C2"/>
    <w:rsid w:val="00521131"/>
    <w:rsid w:val="0052274F"/>
    <w:rsid w:val="005237C3"/>
    <w:rsid w:val="00525114"/>
    <w:rsid w:val="0052522A"/>
    <w:rsid w:val="005259D7"/>
    <w:rsid w:val="005277EC"/>
    <w:rsid w:val="005300A5"/>
    <w:rsid w:val="005300D9"/>
    <w:rsid w:val="00530CF9"/>
    <w:rsid w:val="00530D6B"/>
    <w:rsid w:val="00532ECB"/>
    <w:rsid w:val="00532F7D"/>
    <w:rsid w:val="0053540F"/>
    <w:rsid w:val="00536F77"/>
    <w:rsid w:val="0053707D"/>
    <w:rsid w:val="00542916"/>
    <w:rsid w:val="005429CA"/>
    <w:rsid w:val="00543486"/>
    <w:rsid w:val="005446AA"/>
    <w:rsid w:val="00546023"/>
    <w:rsid w:val="00551EAC"/>
    <w:rsid w:val="00552E71"/>
    <w:rsid w:val="005533F0"/>
    <w:rsid w:val="00553998"/>
    <w:rsid w:val="00553B1B"/>
    <w:rsid w:val="0055514A"/>
    <w:rsid w:val="005563BA"/>
    <w:rsid w:val="00556ECB"/>
    <w:rsid w:val="005572B8"/>
    <w:rsid w:val="00557362"/>
    <w:rsid w:val="00557821"/>
    <w:rsid w:val="005618E7"/>
    <w:rsid w:val="00561E6D"/>
    <w:rsid w:val="005650EC"/>
    <w:rsid w:val="00565CDC"/>
    <w:rsid w:val="005670FD"/>
    <w:rsid w:val="00567563"/>
    <w:rsid w:val="00571B19"/>
    <w:rsid w:val="00572507"/>
    <w:rsid w:val="00573345"/>
    <w:rsid w:val="00573ABC"/>
    <w:rsid w:val="005742DF"/>
    <w:rsid w:val="00574B8F"/>
    <w:rsid w:val="00576196"/>
    <w:rsid w:val="0057694A"/>
    <w:rsid w:val="0057759A"/>
    <w:rsid w:val="00577B0B"/>
    <w:rsid w:val="00580BA7"/>
    <w:rsid w:val="00582D5C"/>
    <w:rsid w:val="00584CF5"/>
    <w:rsid w:val="00586CB8"/>
    <w:rsid w:val="00591DC3"/>
    <w:rsid w:val="00593B76"/>
    <w:rsid w:val="00593D98"/>
    <w:rsid w:val="0059405D"/>
    <w:rsid w:val="005946F8"/>
    <w:rsid w:val="005951AE"/>
    <w:rsid w:val="00595443"/>
    <w:rsid w:val="00595948"/>
    <w:rsid w:val="005968D5"/>
    <w:rsid w:val="00596E13"/>
    <w:rsid w:val="005976FC"/>
    <w:rsid w:val="005A075B"/>
    <w:rsid w:val="005A09D7"/>
    <w:rsid w:val="005A144B"/>
    <w:rsid w:val="005A1814"/>
    <w:rsid w:val="005A1E01"/>
    <w:rsid w:val="005A3DD9"/>
    <w:rsid w:val="005A57BF"/>
    <w:rsid w:val="005A683B"/>
    <w:rsid w:val="005A7F8E"/>
    <w:rsid w:val="005B08D3"/>
    <w:rsid w:val="005B1A70"/>
    <w:rsid w:val="005B23EE"/>
    <w:rsid w:val="005B322F"/>
    <w:rsid w:val="005B3E3E"/>
    <w:rsid w:val="005B3FB9"/>
    <w:rsid w:val="005B499D"/>
    <w:rsid w:val="005B6A60"/>
    <w:rsid w:val="005B6A7C"/>
    <w:rsid w:val="005B6E39"/>
    <w:rsid w:val="005B6FAD"/>
    <w:rsid w:val="005B7BA6"/>
    <w:rsid w:val="005C0591"/>
    <w:rsid w:val="005C0B0A"/>
    <w:rsid w:val="005C2A36"/>
    <w:rsid w:val="005C363F"/>
    <w:rsid w:val="005C3D3F"/>
    <w:rsid w:val="005C682E"/>
    <w:rsid w:val="005D2E2B"/>
    <w:rsid w:val="005D34AA"/>
    <w:rsid w:val="005D3675"/>
    <w:rsid w:val="005D3A15"/>
    <w:rsid w:val="005D4379"/>
    <w:rsid w:val="005D4F89"/>
    <w:rsid w:val="005D5192"/>
    <w:rsid w:val="005D5D4F"/>
    <w:rsid w:val="005D639E"/>
    <w:rsid w:val="005D69AC"/>
    <w:rsid w:val="005E0398"/>
    <w:rsid w:val="005E0495"/>
    <w:rsid w:val="005E1155"/>
    <w:rsid w:val="005E1A4E"/>
    <w:rsid w:val="005E1A7F"/>
    <w:rsid w:val="005E2BA9"/>
    <w:rsid w:val="005E3DDA"/>
    <w:rsid w:val="005E41EF"/>
    <w:rsid w:val="005E448A"/>
    <w:rsid w:val="005E4E9A"/>
    <w:rsid w:val="005E561F"/>
    <w:rsid w:val="005E63BA"/>
    <w:rsid w:val="005E64AC"/>
    <w:rsid w:val="005E7218"/>
    <w:rsid w:val="005E7A61"/>
    <w:rsid w:val="005F0CE3"/>
    <w:rsid w:val="005F0E34"/>
    <w:rsid w:val="005F13DF"/>
    <w:rsid w:val="005F5DD0"/>
    <w:rsid w:val="005F64DD"/>
    <w:rsid w:val="005F6504"/>
    <w:rsid w:val="005F6941"/>
    <w:rsid w:val="005F752D"/>
    <w:rsid w:val="00600634"/>
    <w:rsid w:val="006018FB"/>
    <w:rsid w:val="0060299C"/>
    <w:rsid w:val="00610171"/>
    <w:rsid w:val="006129F7"/>
    <w:rsid w:val="00612F70"/>
    <w:rsid w:val="00613A0C"/>
    <w:rsid w:val="00613C36"/>
    <w:rsid w:val="00614CA8"/>
    <w:rsid w:val="006159C2"/>
    <w:rsid w:val="00616885"/>
    <w:rsid w:val="00617241"/>
    <w:rsid w:val="00623060"/>
    <w:rsid w:val="00623755"/>
    <w:rsid w:val="00623DC5"/>
    <w:rsid w:val="00624191"/>
    <w:rsid w:val="00626690"/>
    <w:rsid w:val="00626A59"/>
    <w:rsid w:val="00630302"/>
    <w:rsid w:val="00630525"/>
    <w:rsid w:val="006310AE"/>
    <w:rsid w:val="00632247"/>
    <w:rsid w:val="0063263D"/>
    <w:rsid w:val="0063270F"/>
    <w:rsid w:val="00632ED4"/>
    <w:rsid w:val="00632FC6"/>
    <w:rsid w:val="00635598"/>
    <w:rsid w:val="00636620"/>
    <w:rsid w:val="006372D1"/>
    <w:rsid w:val="00640EA8"/>
    <w:rsid w:val="0064122A"/>
    <w:rsid w:val="00641A0B"/>
    <w:rsid w:val="00641D7F"/>
    <w:rsid w:val="00641E5C"/>
    <w:rsid w:val="006424D6"/>
    <w:rsid w:val="00642CFE"/>
    <w:rsid w:val="0064338E"/>
    <w:rsid w:val="0064421D"/>
    <w:rsid w:val="00644F74"/>
    <w:rsid w:val="00646CF6"/>
    <w:rsid w:val="00650180"/>
    <w:rsid w:val="0065022D"/>
    <w:rsid w:val="006506F4"/>
    <w:rsid w:val="00650A43"/>
    <w:rsid w:val="00651006"/>
    <w:rsid w:val="00654E93"/>
    <w:rsid w:val="0065552A"/>
    <w:rsid w:val="00657313"/>
    <w:rsid w:val="0065794D"/>
    <w:rsid w:val="00660B2F"/>
    <w:rsid w:val="0066103F"/>
    <w:rsid w:val="00661159"/>
    <w:rsid w:val="006616C3"/>
    <w:rsid w:val="0066276D"/>
    <w:rsid w:val="0066519A"/>
    <w:rsid w:val="00665EBE"/>
    <w:rsid w:val="00666F94"/>
    <w:rsid w:val="00670984"/>
    <w:rsid w:val="00670C79"/>
    <w:rsid w:val="0067160F"/>
    <w:rsid w:val="006728F9"/>
    <w:rsid w:val="0067377A"/>
    <w:rsid w:val="0067598D"/>
    <w:rsid w:val="0067672D"/>
    <w:rsid w:val="006800CB"/>
    <w:rsid w:val="00680181"/>
    <w:rsid w:val="00680EF0"/>
    <w:rsid w:val="00681424"/>
    <w:rsid w:val="006843E8"/>
    <w:rsid w:val="00684BE1"/>
    <w:rsid w:val="006858E5"/>
    <w:rsid w:val="00687D7A"/>
    <w:rsid w:val="0069004B"/>
    <w:rsid w:val="006913EA"/>
    <w:rsid w:val="00691458"/>
    <w:rsid w:val="00692C01"/>
    <w:rsid w:val="00693D9A"/>
    <w:rsid w:val="006946F7"/>
    <w:rsid w:val="00696B26"/>
    <w:rsid w:val="00696CF3"/>
    <w:rsid w:val="00696DEB"/>
    <w:rsid w:val="006973B9"/>
    <w:rsid w:val="006A1B9B"/>
    <w:rsid w:val="006A2F9B"/>
    <w:rsid w:val="006A33FB"/>
    <w:rsid w:val="006A3526"/>
    <w:rsid w:val="006A5BD3"/>
    <w:rsid w:val="006A71F7"/>
    <w:rsid w:val="006B1142"/>
    <w:rsid w:val="006B22CA"/>
    <w:rsid w:val="006B3415"/>
    <w:rsid w:val="006B3563"/>
    <w:rsid w:val="006B3F9C"/>
    <w:rsid w:val="006B6A69"/>
    <w:rsid w:val="006B75D0"/>
    <w:rsid w:val="006B7C9C"/>
    <w:rsid w:val="006B7CE7"/>
    <w:rsid w:val="006C1D9F"/>
    <w:rsid w:val="006C1E18"/>
    <w:rsid w:val="006C3483"/>
    <w:rsid w:val="006C4D8F"/>
    <w:rsid w:val="006C7C87"/>
    <w:rsid w:val="006D3CB9"/>
    <w:rsid w:val="006D4B08"/>
    <w:rsid w:val="006D4E25"/>
    <w:rsid w:val="006D59C2"/>
    <w:rsid w:val="006D7372"/>
    <w:rsid w:val="006D78F4"/>
    <w:rsid w:val="006E085D"/>
    <w:rsid w:val="006E19D7"/>
    <w:rsid w:val="006E2505"/>
    <w:rsid w:val="006E2C22"/>
    <w:rsid w:val="006E483B"/>
    <w:rsid w:val="006E48FE"/>
    <w:rsid w:val="006E5713"/>
    <w:rsid w:val="006E7645"/>
    <w:rsid w:val="006E7D08"/>
    <w:rsid w:val="006F07C4"/>
    <w:rsid w:val="006F07EC"/>
    <w:rsid w:val="006F1EC5"/>
    <w:rsid w:val="006F6005"/>
    <w:rsid w:val="006F6FF8"/>
    <w:rsid w:val="006F7F7B"/>
    <w:rsid w:val="006F7FA8"/>
    <w:rsid w:val="006F7FCC"/>
    <w:rsid w:val="007001DC"/>
    <w:rsid w:val="007031D7"/>
    <w:rsid w:val="007040A4"/>
    <w:rsid w:val="00704AC0"/>
    <w:rsid w:val="00704CC9"/>
    <w:rsid w:val="00704E44"/>
    <w:rsid w:val="00705336"/>
    <w:rsid w:val="00705C40"/>
    <w:rsid w:val="00706EB7"/>
    <w:rsid w:val="00706EFC"/>
    <w:rsid w:val="00712FE8"/>
    <w:rsid w:val="00713128"/>
    <w:rsid w:val="0071361A"/>
    <w:rsid w:val="00714B1C"/>
    <w:rsid w:val="00721368"/>
    <w:rsid w:val="0072139D"/>
    <w:rsid w:val="0072144F"/>
    <w:rsid w:val="007215B0"/>
    <w:rsid w:val="007230C2"/>
    <w:rsid w:val="00723BE6"/>
    <w:rsid w:val="00724C3D"/>
    <w:rsid w:val="00725A93"/>
    <w:rsid w:val="007266CC"/>
    <w:rsid w:val="00727098"/>
    <w:rsid w:val="00727C7B"/>
    <w:rsid w:val="00730A4D"/>
    <w:rsid w:val="007310CB"/>
    <w:rsid w:val="00731411"/>
    <w:rsid w:val="00732A8E"/>
    <w:rsid w:val="00732F2F"/>
    <w:rsid w:val="00734F5F"/>
    <w:rsid w:val="00735B02"/>
    <w:rsid w:val="00735D0E"/>
    <w:rsid w:val="00736740"/>
    <w:rsid w:val="00736C4F"/>
    <w:rsid w:val="00737455"/>
    <w:rsid w:val="00737635"/>
    <w:rsid w:val="00737DA1"/>
    <w:rsid w:val="00737F90"/>
    <w:rsid w:val="007402E7"/>
    <w:rsid w:val="007408D5"/>
    <w:rsid w:val="00742C45"/>
    <w:rsid w:val="007440EB"/>
    <w:rsid w:val="007463F1"/>
    <w:rsid w:val="0074659C"/>
    <w:rsid w:val="00746AE7"/>
    <w:rsid w:val="0074725E"/>
    <w:rsid w:val="00747697"/>
    <w:rsid w:val="00750665"/>
    <w:rsid w:val="00751ED1"/>
    <w:rsid w:val="0075241F"/>
    <w:rsid w:val="00753466"/>
    <w:rsid w:val="0075546C"/>
    <w:rsid w:val="00755958"/>
    <w:rsid w:val="00762975"/>
    <w:rsid w:val="00764739"/>
    <w:rsid w:val="0076521A"/>
    <w:rsid w:val="007653BE"/>
    <w:rsid w:val="007667DB"/>
    <w:rsid w:val="007679C4"/>
    <w:rsid w:val="00770C17"/>
    <w:rsid w:val="0077266D"/>
    <w:rsid w:val="00775E6A"/>
    <w:rsid w:val="00776586"/>
    <w:rsid w:val="00776D71"/>
    <w:rsid w:val="00781F54"/>
    <w:rsid w:val="0078450A"/>
    <w:rsid w:val="007852A8"/>
    <w:rsid w:val="00785CC8"/>
    <w:rsid w:val="00785DC0"/>
    <w:rsid w:val="0079003A"/>
    <w:rsid w:val="00790253"/>
    <w:rsid w:val="00791741"/>
    <w:rsid w:val="007919D8"/>
    <w:rsid w:val="00792065"/>
    <w:rsid w:val="00792323"/>
    <w:rsid w:val="0079477B"/>
    <w:rsid w:val="00794F57"/>
    <w:rsid w:val="007952BF"/>
    <w:rsid w:val="00795965"/>
    <w:rsid w:val="00796921"/>
    <w:rsid w:val="00797BC2"/>
    <w:rsid w:val="007A0299"/>
    <w:rsid w:val="007A0740"/>
    <w:rsid w:val="007A1348"/>
    <w:rsid w:val="007A1BA6"/>
    <w:rsid w:val="007A244D"/>
    <w:rsid w:val="007A2491"/>
    <w:rsid w:val="007A413F"/>
    <w:rsid w:val="007B048F"/>
    <w:rsid w:val="007B13B6"/>
    <w:rsid w:val="007B1F32"/>
    <w:rsid w:val="007B200D"/>
    <w:rsid w:val="007B2034"/>
    <w:rsid w:val="007B41C6"/>
    <w:rsid w:val="007B42CE"/>
    <w:rsid w:val="007B6EBF"/>
    <w:rsid w:val="007B792A"/>
    <w:rsid w:val="007C03CE"/>
    <w:rsid w:val="007C3EA8"/>
    <w:rsid w:val="007C46E3"/>
    <w:rsid w:val="007C691F"/>
    <w:rsid w:val="007D162E"/>
    <w:rsid w:val="007D2451"/>
    <w:rsid w:val="007D4304"/>
    <w:rsid w:val="007D6052"/>
    <w:rsid w:val="007D6811"/>
    <w:rsid w:val="007D74AC"/>
    <w:rsid w:val="007E0385"/>
    <w:rsid w:val="007E33AE"/>
    <w:rsid w:val="007E5134"/>
    <w:rsid w:val="007E516B"/>
    <w:rsid w:val="007E53E4"/>
    <w:rsid w:val="007E6439"/>
    <w:rsid w:val="007E7BD5"/>
    <w:rsid w:val="007F0398"/>
    <w:rsid w:val="007F4D95"/>
    <w:rsid w:val="007F50DE"/>
    <w:rsid w:val="007F6E88"/>
    <w:rsid w:val="008006D0"/>
    <w:rsid w:val="00800F3C"/>
    <w:rsid w:val="00801152"/>
    <w:rsid w:val="00802026"/>
    <w:rsid w:val="0080257D"/>
    <w:rsid w:val="00804237"/>
    <w:rsid w:val="0080489A"/>
    <w:rsid w:val="008054B6"/>
    <w:rsid w:val="0080562C"/>
    <w:rsid w:val="00805B11"/>
    <w:rsid w:val="00805D91"/>
    <w:rsid w:val="00812F8C"/>
    <w:rsid w:val="008157B8"/>
    <w:rsid w:val="00815865"/>
    <w:rsid w:val="0081638F"/>
    <w:rsid w:val="00816584"/>
    <w:rsid w:val="00816F6A"/>
    <w:rsid w:val="008208C2"/>
    <w:rsid w:val="0082104D"/>
    <w:rsid w:val="00821229"/>
    <w:rsid w:val="0082197D"/>
    <w:rsid w:val="00821E84"/>
    <w:rsid w:val="00821E8D"/>
    <w:rsid w:val="008233A2"/>
    <w:rsid w:val="00823557"/>
    <w:rsid w:val="0082436C"/>
    <w:rsid w:val="008246B6"/>
    <w:rsid w:val="00824A7D"/>
    <w:rsid w:val="00824FDE"/>
    <w:rsid w:val="00825126"/>
    <w:rsid w:val="008313BE"/>
    <w:rsid w:val="00831481"/>
    <w:rsid w:val="008315B0"/>
    <w:rsid w:val="0083247B"/>
    <w:rsid w:val="00835705"/>
    <w:rsid w:val="00835FA6"/>
    <w:rsid w:val="00836F8B"/>
    <w:rsid w:val="0084090C"/>
    <w:rsid w:val="00841CA2"/>
    <w:rsid w:val="008422AA"/>
    <w:rsid w:val="00842F52"/>
    <w:rsid w:val="00843A47"/>
    <w:rsid w:val="00843AF1"/>
    <w:rsid w:val="0084580C"/>
    <w:rsid w:val="00846158"/>
    <w:rsid w:val="00847D72"/>
    <w:rsid w:val="00853FA9"/>
    <w:rsid w:val="00855832"/>
    <w:rsid w:val="00856238"/>
    <w:rsid w:val="00861186"/>
    <w:rsid w:val="008611C9"/>
    <w:rsid w:val="00862887"/>
    <w:rsid w:val="0086453D"/>
    <w:rsid w:val="008649B1"/>
    <w:rsid w:val="00873B1D"/>
    <w:rsid w:val="00873B21"/>
    <w:rsid w:val="00874625"/>
    <w:rsid w:val="0087573B"/>
    <w:rsid w:val="00877308"/>
    <w:rsid w:val="00877F3F"/>
    <w:rsid w:val="00880668"/>
    <w:rsid w:val="00880761"/>
    <w:rsid w:val="00884A5B"/>
    <w:rsid w:val="00890A2D"/>
    <w:rsid w:val="008921D7"/>
    <w:rsid w:val="008951E8"/>
    <w:rsid w:val="008978BF"/>
    <w:rsid w:val="00897F48"/>
    <w:rsid w:val="008A05A2"/>
    <w:rsid w:val="008A0890"/>
    <w:rsid w:val="008A13F1"/>
    <w:rsid w:val="008A1B34"/>
    <w:rsid w:val="008A2EF1"/>
    <w:rsid w:val="008A3242"/>
    <w:rsid w:val="008A361D"/>
    <w:rsid w:val="008A3C6D"/>
    <w:rsid w:val="008A3EC7"/>
    <w:rsid w:val="008A408C"/>
    <w:rsid w:val="008A575D"/>
    <w:rsid w:val="008A7ACE"/>
    <w:rsid w:val="008B07D7"/>
    <w:rsid w:val="008B1A9B"/>
    <w:rsid w:val="008B20C9"/>
    <w:rsid w:val="008B27EF"/>
    <w:rsid w:val="008B472D"/>
    <w:rsid w:val="008B5738"/>
    <w:rsid w:val="008B5920"/>
    <w:rsid w:val="008C1AE4"/>
    <w:rsid w:val="008C2A59"/>
    <w:rsid w:val="008C2D58"/>
    <w:rsid w:val="008C3B32"/>
    <w:rsid w:val="008C425D"/>
    <w:rsid w:val="008C4534"/>
    <w:rsid w:val="008C5473"/>
    <w:rsid w:val="008C5614"/>
    <w:rsid w:val="008C5C41"/>
    <w:rsid w:val="008C6D69"/>
    <w:rsid w:val="008C7834"/>
    <w:rsid w:val="008D04AC"/>
    <w:rsid w:val="008D1B77"/>
    <w:rsid w:val="008D214F"/>
    <w:rsid w:val="008D2BBD"/>
    <w:rsid w:val="008D3067"/>
    <w:rsid w:val="008D314B"/>
    <w:rsid w:val="008D34BA"/>
    <w:rsid w:val="008D6038"/>
    <w:rsid w:val="008D6AC8"/>
    <w:rsid w:val="008D793A"/>
    <w:rsid w:val="008D7A70"/>
    <w:rsid w:val="008E03C4"/>
    <w:rsid w:val="008E0766"/>
    <w:rsid w:val="008E0977"/>
    <w:rsid w:val="008E20D0"/>
    <w:rsid w:val="008E2F94"/>
    <w:rsid w:val="008E2FF9"/>
    <w:rsid w:val="008E3268"/>
    <w:rsid w:val="008E4A41"/>
    <w:rsid w:val="008E7D60"/>
    <w:rsid w:val="008F21A4"/>
    <w:rsid w:val="008F2ABF"/>
    <w:rsid w:val="008F4325"/>
    <w:rsid w:val="008F556C"/>
    <w:rsid w:val="008F7539"/>
    <w:rsid w:val="009010BE"/>
    <w:rsid w:val="009024CD"/>
    <w:rsid w:val="009034F5"/>
    <w:rsid w:val="00904031"/>
    <w:rsid w:val="00907F1D"/>
    <w:rsid w:val="00914348"/>
    <w:rsid w:val="0091436E"/>
    <w:rsid w:val="00914E3E"/>
    <w:rsid w:val="00915C34"/>
    <w:rsid w:val="009204DD"/>
    <w:rsid w:val="009215C8"/>
    <w:rsid w:val="009230C2"/>
    <w:rsid w:val="00923245"/>
    <w:rsid w:val="009242FA"/>
    <w:rsid w:val="00924C28"/>
    <w:rsid w:val="00925474"/>
    <w:rsid w:val="00925F3F"/>
    <w:rsid w:val="00925F85"/>
    <w:rsid w:val="00930EDA"/>
    <w:rsid w:val="00933641"/>
    <w:rsid w:val="00933694"/>
    <w:rsid w:val="0093471B"/>
    <w:rsid w:val="00934D7D"/>
    <w:rsid w:val="0093522B"/>
    <w:rsid w:val="00936754"/>
    <w:rsid w:val="009375CB"/>
    <w:rsid w:val="009414C6"/>
    <w:rsid w:val="00942981"/>
    <w:rsid w:val="00943759"/>
    <w:rsid w:val="00944C14"/>
    <w:rsid w:val="0094501D"/>
    <w:rsid w:val="00945880"/>
    <w:rsid w:val="00945D84"/>
    <w:rsid w:val="00947E1D"/>
    <w:rsid w:val="00950DD4"/>
    <w:rsid w:val="00953B13"/>
    <w:rsid w:val="00955F2E"/>
    <w:rsid w:val="00956369"/>
    <w:rsid w:val="0095738C"/>
    <w:rsid w:val="00960D1A"/>
    <w:rsid w:val="0096333B"/>
    <w:rsid w:val="0096616D"/>
    <w:rsid w:val="009665A9"/>
    <w:rsid w:val="00970DAE"/>
    <w:rsid w:val="00971918"/>
    <w:rsid w:val="00977B56"/>
    <w:rsid w:val="00980246"/>
    <w:rsid w:val="00983290"/>
    <w:rsid w:val="0098455D"/>
    <w:rsid w:val="00984CA6"/>
    <w:rsid w:val="009857EC"/>
    <w:rsid w:val="00985F26"/>
    <w:rsid w:val="0098601F"/>
    <w:rsid w:val="00986C1D"/>
    <w:rsid w:val="00987D00"/>
    <w:rsid w:val="00990A9F"/>
    <w:rsid w:val="00991582"/>
    <w:rsid w:val="00992BB1"/>
    <w:rsid w:val="00992ED1"/>
    <w:rsid w:val="00993175"/>
    <w:rsid w:val="00993425"/>
    <w:rsid w:val="009966F1"/>
    <w:rsid w:val="00996743"/>
    <w:rsid w:val="00997593"/>
    <w:rsid w:val="00997B90"/>
    <w:rsid w:val="009A0E93"/>
    <w:rsid w:val="009A22EB"/>
    <w:rsid w:val="009A24B9"/>
    <w:rsid w:val="009A28F2"/>
    <w:rsid w:val="009A320C"/>
    <w:rsid w:val="009A3B1B"/>
    <w:rsid w:val="009A40F5"/>
    <w:rsid w:val="009A47E8"/>
    <w:rsid w:val="009A5745"/>
    <w:rsid w:val="009B328B"/>
    <w:rsid w:val="009B350E"/>
    <w:rsid w:val="009B379B"/>
    <w:rsid w:val="009B6BE8"/>
    <w:rsid w:val="009B70B5"/>
    <w:rsid w:val="009C11CA"/>
    <w:rsid w:val="009C1887"/>
    <w:rsid w:val="009C3223"/>
    <w:rsid w:val="009C3981"/>
    <w:rsid w:val="009C3E01"/>
    <w:rsid w:val="009C410A"/>
    <w:rsid w:val="009C43F8"/>
    <w:rsid w:val="009C51B9"/>
    <w:rsid w:val="009C534A"/>
    <w:rsid w:val="009C5FFA"/>
    <w:rsid w:val="009C79CE"/>
    <w:rsid w:val="009D0E0F"/>
    <w:rsid w:val="009D165C"/>
    <w:rsid w:val="009D22BE"/>
    <w:rsid w:val="009D29E7"/>
    <w:rsid w:val="009D3264"/>
    <w:rsid w:val="009D734C"/>
    <w:rsid w:val="009D75B9"/>
    <w:rsid w:val="009D77B9"/>
    <w:rsid w:val="009E259A"/>
    <w:rsid w:val="009E33D0"/>
    <w:rsid w:val="009E418B"/>
    <w:rsid w:val="009E496B"/>
    <w:rsid w:val="009E4E5B"/>
    <w:rsid w:val="009E7B95"/>
    <w:rsid w:val="009F1202"/>
    <w:rsid w:val="009F179B"/>
    <w:rsid w:val="009F2D00"/>
    <w:rsid w:val="009F5ECB"/>
    <w:rsid w:val="009F6228"/>
    <w:rsid w:val="009F6B17"/>
    <w:rsid w:val="009F7162"/>
    <w:rsid w:val="009F7400"/>
    <w:rsid w:val="00A009A4"/>
    <w:rsid w:val="00A009A8"/>
    <w:rsid w:val="00A012AD"/>
    <w:rsid w:val="00A01AC8"/>
    <w:rsid w:val="00A01C66"/>
    <w:rsid w:val="00A02587"/>
    <w:rsid w:val="00A02600"/>
    <w:rsid w:val="00A031B5"/>
    <w:rsid w:val="00A052FF"/>
    <w:rsid w:val="00A07CE6"/>
    <w:rsid w:val="00A07FAC"/>
    <w:rsid w:val="00A10EF7"/>
    <w:rsid w:val="00A111FB"/>
    <w:rsid w:val="00A11DA4"/>
    <w:rsid w:val="00A15B24"/>
    <w:rsid w:val="00A26C9A"/>
    <w:rsid w:val="00A31CB1"/>
    <w:rsid w:val="00A31D47"/>
    <w:rsid w:val="00A33135"/>
    <w:rsid w:val="00A36189"/>
    <w:rsid w:val="00A37381"/>
    <w:rsid w:val="00A40A81"/>
    <w:rsid w:val="00A41585"/>
    <w:rsid w:val="00A425B2"/>
    <w:rsid w:val="00A51E75"/>
    <w:rsid w:val="00A528A6"/>
    <w:rsid w:val="00A52E50"/>
    <w:rsid w:val="00A53E90"/>
    <w:rsid w:val="00A56DDF"/>
    <w:rsid w:val="00A56DEF"/>
    <w:rsid w:val="00A60C9A"/>
    <w:rsid w:val="00A618AA"/>
    <w:rsid w:val="00A61ED6"/>
    <w:rsid w:val="00A6218D"/>
    <w:rsid w:val="00A62638"/>
    <w:rsid w:val="00A62E31"/>
    <w:rsid w:val="00A6450E"/>
    <w:rsid w:val="00A651D7"/>
    <w:rsid w:val="00A67C72"/>
    <w:rsid w:val="00A70B42"/>
    <w:rsid w:val="00A71A9C"/>
    <w:rsid w:val="00A72152"/>
    <w:rsid w:val="00A73566"/>
    <w:rsid w:val="00A745E1"/>
    <w:rsid w:val="00A74996"/>
    <w:rsid w:val="00A74C9E"/>
    <w:rsid w:val="00A779EE"/>
    <w:rsid w:val="00A81938"/>
    <w:rsid w:val="00A843E9"/>
    <w:rsid w:val="00A85431"/>
    <w:rsid w:val="00A85E7F"/>
    <w:rsid w:val="00A860D1"/>
    <w:rsid w:val="00A866DE"/>
    <w:rsid w:val="00A86952"/>
    <w:rsid w:val="00A86996"/>
    <w:rsid w:val="00A935D0"/>
    <w:rsid w:val="00A93C6A"/>
    <w:rsid w:val="00A953EB"/>
    <w:rsid w:val="00A95752"/>
    <w:rsid w:val="00AA19C9"/>
    <w:rsid w:val="00AA1BB6"/>
    <w:rsid w:val="00AA1BB9"/>
    <w:rsid w:val="00AA2D39"/>
    <w:rsid w:val="00AA4462"/>
    <w:rsid w:val="00AA604B"/>
    <w:rsid w:val="00AA60FC"/>
    <w:rsid w:val="00AA694F"/>
    <w:rsid w:val="00AA724D"/>
    <w:rsid w:val="00AA725F"/>
    <w:rsid w:val="00AB0C14"/>
    <w:rsid w:val="00AB2AB3"/>
    <w:rsid w:val="00AB5FF3"/>
    <w:rsid w:val="00AB6516"/>
    <w:rsid w:val="00AB7D13"/>
    <w:rsid w:val="00AC000F"/>
    <w:rsid w:val="00AC0600"/>
    <w:rsid w:val="00AC0648"/>
    <w:rsid w:val="00AC13F9"/>
    <w:rsid w:val="00AC2306"/>
    <w:rsid w:val="00AC3817"/>
    <w:rsid w:val="00AC3CD1"/>
    <w:rsid w:val="00AC3CF2"/>
    <w:rsid w:val="00AC5741"/>
    <w:rsid w:val="00AC5831"/>
    <w:rsid w:val="00AC665A"/>
    <w:rsid w:val="00AC79DC"/>
    <w:rsid w:val="00AD1748"/>
    <w:rsid w:val="00AD18C1"/>
    <w:rsid w:val="00AD1B3E"/>
    <w:rsid w:val="00AD321C"/>
    <w:rsid w:val="00AD37E0"/>
    <w:rsid w:val="00AD3929"/>
    <w:rsid w:val="00AD4B30"/>
    <w:rsid w:val="00AD58D4"/>
    <w:rsid w:val="00AD593B"/>
    <w:rsid w:val="00AD6457"/>
    <w:rsid w:val="00AD7252"/>
    <w:rsid w:val="00AD79F6"/>
    <w:rsid w:val="00AE1B2E"/>
    <w:rsid w:val="00AE2B83"/>
    <w:rsid w:val="00AE3572"/>
    <w:rsid w:val="00AE365E"/>
    <w:rsid w:val="00AE73B4"/>
    <w:rsid w:val="00AE7DF7"/>
    <w:rsid w:val="00AF094B"/>
    <w:rsid w:val="00AF0B9D"/>
    <w:rsid w:val="00AF0FA4"/>
    <w:rsid w:val="00AF14F9"/>
    <w:rsid w:val="00AF4D7D"/>
    <w:rsid w:val="00AF715B"/>
    <w:rsid w:val="00AF732C"/>
    <w:rsid w:val="00B00C7D"/>
    <w:rsid w:val="00B01537"/>
    <w:rsid w:val="00B04396"/>
    <w:rsid w:val="00B0457A"/>
    <w:rsid w:val="00B04A1F"/>
    <w:rsid w:val="00B0523E"/>
    <w:rsid w:val="00B05255"/>
    <w:rsid w:val="00B07207"/>
    <w:rsid w:val="00B07C89"/>
    <w:rsid w:val="00B1144B"/>
    <w:rsid w:val="00B11AC7"/>
    <w:rsid w:val="00B12A9D"/>
    <w:rsid w:val="00B12E7B"/>
    <w:rsid w:val="00B132D6"/>
    <w:rsid w:val="00B1456B"/>
    <w:rsid w:val="00B1493F"/>
    <w:rsid w:val="00B1697C"/>
    <w:rsid w:val="00B17810"/>
    <w:rsid w:val="00B2091D"/>
    <w:rsid w:val="00B2236A"/>
    <w:rsid w:val="00B22573"/>
    <w:rsid w:val="00B23D05"/>
    <w:rsid w:val="00B250A9"/>
    <w:rsid w:val="00B25C71"/>
    <w:rsid w:val="00B263F3"/>
    <w:rsid w:val="00B269B5"/>
    <w:rsid w:val="00B30C55"/>
    <w:rsid w:val="00B3112D"/>
    <w:rsid w:val="00B31A83"/>
    <w:rsid w:val="00B324B7"/>
    <w:rsid w:val="00B33AC0"/>
    <w:rsid w:val="00B34155"/>
    <w:rsid w:val="00B341A0"/>
    <w:rsid w:val="00B350DC"/>
    <w:rsid w:val="00B356E1"/>
    <w:rsid w:val="00B371E9"/>
    <w:rsid w:val="00B373A7"/>
    <w:rsid w:val="00B3779E"/>
    <w:rsid w:val="00B40234"/>
    <w:rsid w:val="00B4053D"/>
    <w:rsid w:val="00B43748"/>
    <w:rsid w:val="00B43C03"/>
    <w:rsid w:val="00B43EBD"/>
    <w:rsid w:val="00B44536"/>
    <w:rsid w:val="00B459C5"/>
    <w:rsid w:val="00B45AC6"/>
    <w:rsid w:val="00B5027F"/>
    <w:rsid w:val="00B524AA"/>
    <w:rsid w:val="00B52776"/>
    <w:rsid w:val="00B5348B"/>
    <w:rsid w:val="00B55344"/>
    <w:rsid w:val="00B55398"/>
    <w:rsid w:val="00B5542E"/>
    <w:rsid w:val="00B5570F"/>
    <w:rsid w:val="00B56598"/>
    <w:rsid w:val="00B57660"/>
    <w:rsid w:val="00B579A2"/>
    <w:rsid w:val="00B57D78"/>
    <w:rsid w:val="00B60D09"/>
    <w:rsid w:val="00B6232E"/>
    <w:rsid w:val="00B626EA"/>
    <w:rsid w:val="00B62971"/>
    <w:rsid w:val="00B62C03"/>
    <w:rsid w:val="00B63280"/>
    <w:rsid w:val="00B655A7"/>
    <w:rsid w:val="00B67842"/>
    <w:rsid w:val="00B679A3"/>
    <w:rsid w:val="00B7001A"/>
    <w:rsid w:val="00B700F7"/>
    <w:rsid w:val="00B70DA8"/>
    <w:rsid w:val="00B71152"/>
    <w:rsid w:val="00B7158C"/>
    <w:rsid w:val="00B720D2"/>
    <w:rsid w:val="00B72806"/>
    <w:rsid w:val="00B7346A"/>
    <w:rsid w:val="00B76AD5"/>
    <w:rsid w:val="00B77774"/>
    <w:rsid w:val="00B77C9A"/>
    <w:rsid w:val="00B81021"/>
    <w:rsid w:val="00B83FB9"/>
    <w:rsid w:val="00B8440A"/>
    <w:rsid w:val="00B86703"/>
    <w:rsid w:val="00B86A3D"/>
    <w:rsid w:val="00B91F23"/>
    <w:rsid w:val="00B92E7F"/>
    <w:rsid w:val="00B93193"/>
    <w:rsid w:val="00B970D4"/>
    <w:rsid w:val="00B97347"/>
    <w:rsid w:val="00B97B4B"/>
    <w:rsid w:val="00BA0529"/>
    <w:rsid w:val="00BA0A13"/>
    <w:rsid w:val="00BA30F7"/>
    <w:rsid w:val="00BA6B8D"/>
    <w:rsid w:val="00BA7996"/>
    <w:rsid w:val="00BB331C"/>
    <w:rsid w:val="00BB396D"/>
    <w:rsid w:val="00BB4BCD"/>
    <w:rsid w:val="00BB4C58"/>
    <w:rsid w:val="00BB5CAC"/>
    <w:rsid w:val="00BB64C1"/>
    <w:rsid w:val="00BB68EA"/>
    <w:rsid w:val="00BB7064"/>
    <w:rsid w:val="00BC1743"/>
    <w:rsid w:val="00BC18A5"/>
    <w:rsid w:val="00BC311D"/>
    <w:rsid w:val="00BC4669"/>
    <w:rsid w:val="00BC668F"/>
    <w:rsid w:val="00BC7AC4"/>
    <w:rsid w:val="00BD2402"/>
    <w:rsid w:val="00BD2F83"/>
    <w:rsid w:val="00BD3793"/>
    <w:rsid w:val="00BD3EA5"/>
    <w:rsid w:val="00BD4215"/>
    <w:rsid w:val="00BD451F"/>
    <w:rsid w:val="00BD4713"/>
    <w:rsid w:val="00BD47AA"/>
    <w:rsid w:val="00BD4F6C"/>
    <w:rsid w:val="00BD5165"/>
    <w:rsid w:val="00BD5240"/>
    <w:rsid w:val="00BD60B7"/>
    <w:rsid w:val="00BD64A2"/>
    <w:rsid w:val="00BD6999"/>
    <w:rsid w:val="00BD7937"/>
    <w:rsid w:val="00BE0A4A"/>
    <w:rsid w:val="00BE11F7"/>
    <w:rsid w:val="00BE214C"/>
    <w:rsid w:val="00BE259C"/>
    <w:rsid w:val="00BE401A"/>
    <w:rsid w:val="00BE6153"/>
    <w:rsid w:val="00BE64EC"/>
    <w:rsid w:val="00BE6B87"/>
    <w:rsid w:val="00BE72CE"/>
    <w:rsid w:val="00BE7407"/>
    <w:rsid w:val="00BF47C7"/>
    <w:rsid w:val="00BF47EE"/>
    <w:rsid w:val="00BF5394"/>
    <w:rsid w:val="00BF6E2D"/>
    <w:rsid w:val="00BF7B75"/>
    <w:rsid w:val="00C0112E"/>
    <w:rsid w:val="00C01458"/>
    <w:rsid w:val="00C01958"/>
    <w:rsid w:val="00C01E20"/>
    <w:rsid w:val="00C02308"/>
    <w:rsid w:val="00C037E5"/>
    <w:rsid w:val="00C04BCB"/>
    <w:rsid w:val="00C06494"/>
    <w:rsid w:val="00C06720"/>
    <w:rsid w:val="00C10E61"/>
    <w:rsid w:val="00C11AB5"/>
    <w:rsid w:val="00C120BE"/>
    <w:rsid w:val="00C128B6"/>
    <w:rsid w:val="00C1354B"/>
    <w:rsid w:val="00C13831"/>
    <w:rsid w:val="00C165CD"/>
    <w:rsid w:val="00C1695E"/>
    <w:rsid w:val="00C170D2"/>
    <w:rsid w:val="00C20C0C"/>
    <w:rsid w:val="00C210D8"/>
    <w:rsid w:val="00C2188B"/>
    <w:rsid w:val="00C21B14"/>
    <w:rsid w:val="00C24789"/>
    <w:rsid w:val="00C25359"/>
    <w:rsid w:val="00C25CFC"/>
    <w:rsid w:val="00C25F51"/>
    <w:rsid w:val="00C31165"/>
    <w:rsid w:val="00C323A1"/>
    <w:rsid w:val="00C32458"/>
    <w:rsid w:val="00C33210"/>
    <w:rsid w:val="00C33219"/>
    <w:rsid w:val="00C332EE"/>
    <w:rsid w:val="00C35F8F"/>
    <w:rsid w:val="00C369B5"/>
    <w:rsid w:val="00C36DDE"/>
    <w:rsid w:val="00C36E94"/>
    <w:rsid w:val="00C37927"/>
    <w:rsid w:val="00C41454"/>
    <w:rsid w:val="00C4188D"/>
    <w:rsid w:val="00C42F6C"/>
    <w:rsid w:val="00C43A8F"/>
    <w:rsid w:val="00C43C6F"/>
    <w:rsid w:val="00C46D67"/>
    <w:rsid w:val="00C4732D"/>
    <w:rsid w:val="00C4767B"/>
    <w:rsid w:val="00C479D1"/>
    <w:rsid w:val="00C47A2B"/>
    <w:rsid w:val="00C5076B"/>
    <w:rsid w:val="00C50D11"/>
    <w:rsid w:val="00C53C22"/>
    <w:rsid w:val="00C570AC"/>
    <w:rsid w:val="00C5721E"/>
    <w:rsid w:val="00C57967"/>
    <w:rsid w:val="00C57D6F"/>
    <w:rsid w:val="00C6018E"/>
    <w:rsid w:val="00C601D2"/>
    <w:rsid w:val="00C60285"/>
    <w:rsid w:val="00C605FB"/>
    <w:rsid w:val="00C633DD"/>
    <w:rsid w:val="00C65CD9"/>
    <w:rsid w:val="00C6606B"/>
    <w:rsid w:val="00C67515"/>
    <w:rsid w:val="00C7025D"/>
    <w:rsid w:val="00C7134C"/>
    <w:rsid w:val="00C71535"/>
    <w:rsid w:val="00C71831"/>
    <w:rsid w:val="00C7327C"/>
    <w:rsid w:val="00C73741"/>
    <w:rsid w:val="00C7494E"/>
    <w:rsid w:val="00C74CA3"/>
    <w:rsid w:val="00C74CE8"/>
    <w:rsid w:val="00C7504E"/>
    <w:rsid w:val="00C757CE"/>
    <w:rsid w:val="00C75A93"/>
    <w:rsid w:val="00C7776B"/>
    <w:rsid w:val="00C8014A"/>
    <w:rsid w:val="00C807D4"/>
    <w:rsid w:val="00C8096C"/>
    <w:rsid w:val="00C81CF2"/>
    <w:rsid w:val="00C82D74"/>
    <w:rsid w:val="00C8404B"/>
    <w:rsid w:val="00C87336"/>
    <w:rsid w:val="00C879FF"/>
    <w:rsid w:val="00C9109A"/>
    <w:rsid w:val="00C91A5D"/>
    <w:rsid w:val="00C946AB"/>
    <w:rsid w:val="00CA07D7"/>
    <w:rsid w:val="00CA0F62"/>
    <w:rsid w:val="00CA11BC"/>
    <w:rsid w:val="00CA1DE2"/>
    <w:rsid w:val="00CA2858"/>
    <w:rsid w:val="00CB0C15"/>
    <w:rsid w:val="00CB52CB"/>
    <w:rsid w:val="00CB76D2"/>
    <w:rsid w:val="00CB7A37"/>
    <w:rsid w:val="00CC3E75"/>
    <w:rsid w:val="00CC5EBD"/>
    <w:rsid w:val="00CC666E"/>
    <w:rsid w:val="00CC6969"/>
    <w:rsid w:val="00CD0E25"/>
    <w:rsid w:val="00CD0FA8"/>
    <w:rsid w:val="00CD240F"/>
    <w:rsid w:val="00CD3973"/>
    <w:rsid w:val="00CD571B"/>
    <w:rsid w:val="00CD5D2A"/>
    <w:rsid w:val="00CD77F5"/>
    <w:rsid w:val="00CE0376"/>
    <w:rsid w:val="00CE215C"/>
    <w:rsid w:val="00CE2B47"/>
    <w:rsid w:val="00CE3732"/>
    <w:rsid w:val="00CE3C27"/>
    <w:rsid w:val="00CE3E5E"/>
    <w:rsid w:val="00CE3F44"/>
    <w:rsid w:val="00CE599A"/>
    <w:rsid w:val="00CE5A81"/>
    <w:rsid w:val="00CE7B5B"/>
    <w:rsid w:val="00CF0266"/>
    <w:rsid w:val="00CF1A60"/>
    <w:rsid w:val="00CF1D5C"/>
    <w:rsid w:val="00CF3AD3"/>
    <w:rsid w:val="00CF4F91"/>
    <w:rsid w:val="00CF54B1"/>
    <w:rsid w:val="00CF5BD4"/>
    <w:rsid w:val="00CF6870"/>
    <w:rsid w:val="00CF703E"/>
    <w:rsid w:val="00D00287"/>
    <w:rsid w:val="00D00741"/>
    <w:rsid w:val="00D009AE"/>
    <w:rsid w:val="00D013F4"/>
    <w:rsid w:val="00D01796"/>
    <w:rsid w:val="00D01DDC"/>
    <w:rsid w:val="00D022BF"/>
    <w:rsid w:val="00D03210"/>
    <w:rsid w:val="00D037F5"/>
    <w:rsid w:val="00D04174"/>
    <w:rsid w:val="00D04F32"/>
    <w:rsid w:val="00D053D5"/>
    <w:rsid w:val="00D0593A"/>
    <w:rsid w:val="00D10A86"/>
    <w:rsid w:val="00D13B9F"/>
    <w:rsid w:val="00D16757"/>
    <w:rsid w:val="00D16FB2"/>
    <w:rsid w:val="00D20F66"/>
    <w:rsid w:val="00D22226"/>
    <w:rsid w:val="00D22C39"/>
    <w:rsid w:val="00D2355C"/>
    <w:rsid w:val="00D26BCE"/>
    <w:rsid w:val="00D27443"/>
    <w:rsid w:val="00D327EA"/>
    <w:rsid w:val="00D34DEF"/>
    <w:rsid w:val="00D35D28"/>
    <w:rsid w:val="00D36D69"/>
    <w:rsid w:val="00D37E27"/>
    <w:rsid w:val="00D416D0"/>
    <w:rsid w:val="00D43893"/>
    <w:rsid w:val="00D4580D"/>
    <w:rsid w:val="00D45961"/>
    <w:rsid w:val="00D467DC"/>
    <w:rsid w:val="00D46DAD"/>
    <w:rsid w:val="00D47C50"/>
    <w:rsid w:val="00D52190"/>
    <w:rsid w:val="00D53FB4"/>
    <w:rsid w:val="00D548B8"/>
    <w:rsid w:val="00D54CC1"/>
    <w:rsid w:val="00D54D90"/>
    <w:rsid w:val="00D56045"/>
    <w:rsid w:val="00D562B4"/>
    <w:rsid w:val="00D57CDE"/>
    <w:rsid w:val="00D6020F"/>
    <w:rsid w:val="00D602F7"/>
    <w:rsid w:val="00D61099"/>
    <w:rsid w:val="00D62DF5"/>
    <w:rsid w:val="00D630B5"/>
    <w:rsid w:val="00D636EF"/>
    <w:rsid w:val="00D6405F"/>
    <w:rsid w:val="00D6606E"/>
    <w:rsid w:val="00D6623B"/>
    <w:rsid w:val="00D66742"/>
    <w:rsid w:val="00D70889"/>
    <w:rsid w:val="00D70B5F"/>
    <w:rsid w:val="00D71778"/>
    <w:rsid w:val="00D74F6F"/>
    <w:rsid w:val="00D75A7B"/>
    <w:rsid w:val="00D7616D"/>
    <w:rsid w:val="00D76F37"/>
    <w:rsid w:val="00D80358"/>
    <w:rsid w:val="00D813B2"/>
    <w:rsid w:val="00D82106"/>
    <w:rsid w:val="00D824EF"/>
    <w:rsid w:val="00D83877"/>
    <w:rsid w:val="00D843D0"/>
    <w:rsid w:val="00D868C9"/>
    <w:rsid w:val="00D87A7B"/>
    <w:rsid w:val="00D9001E"/>
    <w:rsid w:val="00D90F84"/>
    <w:rsid w:val="00D93BA2"/>
    <w:rsid w:val="00D945A4"/>
    <w:rsid w:val="00D95AF9"/>
    <w:rsid w:val="00D97269"/>
    <w:rsid w:val="00D97985"/>
    <w:rsid w:val="00D97A13"/>
    <w:rsid w:val="00DA04D8"/>
    <w:rsid w:val="00DA1810"/>
    <w:rsid w:val="00DA29E8"/>
    <w:rsid w:val="00DA4101"/>
    <w:rsid w:val="00DA4AF6"/>
    <w:rsid w:val="00DA4DC9"/>
    <w:rsid w:val="00DA5D93"/>
    <w:rsid w:val="00DA79D1"/>
    <w:rsid w:val="00DA7EAA"/>
    <w:rsid w:val="00DB074C"/>
    <w:rsid w:val="00DB1A99"/>
    <w:rsid w:val="00DB219C"/>
    <w:rsid w:val="00DB39A8"/>
    <w:rsid w:val="00DB7C64"/>
    <w:rsid w:val="00DB7E94"/>
    <w:rsid w:val="00DC0341"/>
    <w:rsid w:val="00DC0A10"/>
    <w:rsid w:val="00DC157C"/>
    <w:rsid w:val="00DC1805"/>
    <w:rsid w:val="00DC2472"/>
    <w:rsid w:val="00DC3E9D"/>
    <w:rsid w:val="00DC3F6D"/>
    <w:rsid w:val="00DC6A0A"/>
    <w:rsid w:val="00DC7AE4"/>
    <w:rsid w:val="00DD1729"/>
    <w:rsid w:val="00DD2E19"/>
    <w:rsid w:val="00DD5D92"/>
    <w:rsid w:val="00DD61AE"/>
    <w:rsid w:val="00DD7807"/>
    <w:rsid w:val="00DE1759"/>
    <w:rsid w:val="00DE185F"/>
    <w:rsid w:val="00DE2526"/>
    <w:rsid w:val="00DE3386"/>
    <w:rsid w:val="00DE34D7"/>
    <w:rsid w:val="00DE3E5F"/>
    <w:rsid w:val="00DE54A3"/>
    <w:rsid w:val="00DE63E8"/>
    <w:rsid w:val="00DE79DB"/>
    <w:rsid w:val="00DF1258"/>
    <w:rsid w:val="00DF3C71"/>
    <w:rsid w:val="00DF4793"/>
    <w:rsid w:val="00DF4EEB"/>
    <w:rsid w:val="00DF5653"/>
    <w:rsid w:val="00DF5BA9"/>
    <w:rsid w:val="00DF60B6"/>
    <w:rsid w:val="00DF6752"/>
    <w:rsid w:val="00DF743D"/>
    <w:rsid w:val="00E00CE8"/>
    <w:rsid w:val="00E02DAD"/>
    <w:rsid w:val="00E04619"/>
    <w:rsid w:val="00E05458"/>
    <w:rsid w:val="00E05ED5"/>
    <w:rsid w:val="00E05F74"/>
    <w:rsid w:val="00E064F7"/>
    <w:rsid w:val="00E06F93"/>
    <w:rsid w:val="00E107CF"/>
    <w:rsid w:val="00E10D1B"/>
    <w:rsid w:val="00E11CFB"/>
    <w:rsid w:val="00E1283F"/>
    <w:rsid w:val="00E12A8A"/>
    <w:rsid w:val="00E12AAD"/>
    <w:rsid w:val="00E12DFD"/>
    <w:rsid w:val="00E1536A"/>
    <w:rsid w:val="00E153D7"/>
    <w:rsid w:val="00E20E0A"/>
    <w:rsid w:val="00E20FCA"/>
    <w:rsid w:val="00E21B50"/>
    <w:rsid w:val="00E2361E"/>
    <w:rsid w:val="00E242D1"/>
    <w:rsid w:val="00E243B9"/>
    <w:rsid w:val="00E24B71"/>
    <w:rsid w:val="00E25CED"/>
    <w:rsid w:val="00E26A7D"/>
    <w:rsid w:val="00E26AC9"/>
    <w:rsid w:val="00E27AF3"/>
    <w:rsid w:val="00E3308C"/>
    <w:rsid w:val="00E33279"/>
    <w:rsid w:val="00E332EB"/>
    <w:rsid w:val="00E335AF"/>
    <w:rsid w:val="00E3382C"/>
    <w:rsid w:val="00E345A1"/>
    <w:rsid w:val="00E3461B"/>
    <w:rsid w:val="00E34FDE"/>
    <w:rsid w:val="00E378FE"/>
    <w:rsid w:val="00E37EE3"/>
    <w:rsid w:val="00E40AE8"/>
    <w:rsid w:val="00E4115A"/>
    <w:rsid w:val="00E41370"/>
    <w:rsid w:val="00E42337"/>
    <w:rsid w:val="00E4347A"/>
    <w:rsid w:val="00E50446"/>
    <w:rsid w:val="00E5148A"/>
    <w:rsid w:val="00E516DD"/>
    <w:rsid w:val="00E52921"/>
    <w:rsid w:val="00E53A40"/>
    <w:rsid w:val="00E5458E"/>
    <w:rsid w:val="00E54920"/>
    <w:rsid w:val="00E56DF1"/>
    <w:rsid w:val="00E573D8"/>
    <w:rsid w:val="00E57790"/>
    <w:rsid w:val="00E6101E"/>
    <w:rsid w:val="00E64322"/>
    <w:rsid w:val="00E64892"/>
    <w:rsid w:val="00E64BC0"/>
    <w:rsid w:val="00E65341"/>
    <w:rsid w:val="00E65AE1"/>
    <w:rsid w:val="00E660FC"/>
    <w:rsid w:val="00E66D90"/>
    <w:rsid w:val="00E715D1"/>
    <w:rsid w:val="00E72C45"/>
    <w:rsid w:val="00E756E8"/>
    <w:rsid w:val="00E75BF7"/>
    <w:rsid w:val="00E7659C"/>
    <w:rsid w:val="00E7719D"/>
    <w:rsid w:val="00E77D17"/>
    <w:rsid w:val="00E77F4E"/>
    <w:rsid w:val="00E81394"/>
    <w:rsid w:val="00E8263D"/>
    <w:rsid w:val="00E82848"/>
    <w:rsid w:val="00E83713"/>
    <w:rsid w:val="00E83EF8"/>
    <w:rsid w:val="00E84FCF"/>
    <w:rsid w:val="00E85787"/>
    <w:rsid w:val="00E859B8"/>
    <w:rsid w:val="00E85BCF"/>
    <w:rsid w:val="00E860F5"/>
    <w:rsid w:val="00E8781D"/>
    <w:rsid w:val="00E87926"/>
    <w:rsid w:val="00E90109"/>
    <w:rsid w:val="00E90E45"/>
    <w:rsid w:val="00E9118E"/>
    <w:rsid w:val="00E930A7"/>
    <w:rsid w:val="00E9342E"/>
    <w:rsid w:val="00E941FE"/>
    <w:rsid w:val="00E94675"/>
    <w:rsid w:val="00E968A3"/>
    <w:rsid w:val="00E97416"/>
    <w:rsid w:val="00E97FBF"/>
    <w:rsid w:val="00EA009D"/>
    <w:rsid w:val="00EA1D8E"/>
    <w:rsid w:val="00EA273A"/>
    <w:rsid w:val="00EA3057"/>
    <w:rsid w:val="00EA44F3"/>
    <w:rsid w:val="00EA465C"/>
    <w:rsid w:val="00EA550F"/>
    <w:rsid w:val="00EA58B4"/>
    <w:rsid w:val="00EA6AD5"/>
    <w:rsid w:val="00EB0529"/>
    <w:rsid w:val="00EB1092"/>
    <w:rsid w:val="00EB109E"/>
    <w:rsid w:val="00EB1FF6"/>
    <w:rsid w:val="00EB2106"/>
    <w:rsid w:val="00EB2A77"/>
    <w:rsid w:val="00EB2D3E"/>
    <w:rsid w:val="00EB354C"/>
    <w:rsid w:val="00EB40AB"/>
    <w:rsid w:val="00EB4239"/>
    <w:rsid w:val="00EB5D27"/>
    <w:rsid w:val="00EB6AC4"/>
    <w:rsid w:val="00EB7C80"/>
    <w:rsid w:val="00EB7CD0"/>
    <w:rsid w:val="00EC0190"/>
    <w:rsid w:val="00EC0630"/>
    <w:rsid w:val="00EC0A41"/>
    <w:rsid w:val="00EC0BE1"/>
    <w:rsid w:val="00EC1E35"/>
    <w:rsid w:val="00EC217E"/>
    <w:rsid w:val="00EC223D"/>
    <w:rsid w:val="00EC392A"/>
    <w:rsid w:val="00EC4898"/>
    <w:rsid w:val="00EC5CDC"/>
    <w:rsid w:val="00EC6841"/>
    <w:rsid w:val="00ED0DFE"/>
    <w:rsid w:val="00ED1066"/>
    <w:rsid w:val="00ED18C2"/>
    <w:rsid w:val="00ED1A76"/>
    <w:rsid w:val="00ED2F17"/>
    <w:rsid w:val="00ED37F3"/>
    <w:rsid w:val="00ED4061"/>
    <w:rsid w:val="00ED4764"/>
    <w:rsid w:val="00ED54D5"/>
    <w:rsid w:val="00ED5EC0"/>
    <w:rsid w:val="00ED6036"/>
    <w:rsid w:val="00ED6252"/>
    <w:rsid w:val="00EE1A14"/>
    <w:rsid w:val="00EE29F7"/>
    <w:rsid w:val="00EE30A7"/>
    <w:rsid w:val="00EE38B7"/>
    <w:rsid w:val="00EE3DFE"/>
    <w:rsid w:val="00EE410D"/>
    <w:rsid w:val="00EE442F"/>
    <w:rsid w:val="00EE4873"/>
    <w:rsid w:val="00EF0CEF"/>
    <w:rsid w:val="00EF2C75"/>
    <w:rsid w:val="00EF37DD"/>
    <w:rsid w:val="00EF4498"/>
    <w:rsid w:val="00EF480F"/>
    <w:rsid w:val="00EF60F4"/>
    <w:rsid w:val="00EF6B3F"/>
    <w:rsid w:val="00EF72C3"/>
    <w:rsid w:val="00EF757F"/>
    <w:rsid w:val="00F002AE"/>
    <w:rsid w:val="00F00C50"/>
    <w:rsid w:val="00F01130"/>
    <w:rsid w:val="00F02270"/>
    <w:rsid w:val="00F02307"/>
    <w:rsid w:val="00F027AB"/>
    <w:rsid w:val="00F04051"/>
    <w:rsid w:val="00F042A3"/>
    <w:rsid w:val="00F04D58"/>
    <w:rsid w:val="00F06117"/>
    <w:rsid w:val="00F11041"/>
    <w:rsid w:val="00F11197"/>
    <w:rsid w:val="00F11931"/>
    <w:rsid w:val="00F1221B"/>
    <w:rsid w:val="00F12586"/>
    <w:rsid w:val="00F14B36"/>
    <w:rsid w:val="00F151F2"/>
    <w:rsid w:val="00F15FF0"/>
    <w:rsid w:val="00F21B96"/>
    <w:rsid w:val="00F21C0C"/>
    <w:rsid w:val="00F21C23"/>
    <w:rsid w:val="00F2203F"/>
    <w:rsid w:val="00F221EF"/>
    <w:rsid w:val="00F2379E"/>
    <w:rsid w:val="00F239AE"/>
    <w:rsid w:val="00F251F1"/>
    <w:rsid w:val="00F257E2"/>
    <w:rsid w:val="00F2690C"/>
    <w:rsid w:val="00F26A88"/>
    <w:rsid w:val="00F27C91"/>
    <w:rsid w:val="00F31045"/>
    <w:rsid w:val="00F31463"/>
    <w:rsid w:val="00F3387D"/>
    <w:rsid w:val="00F33BFB"/>
    <w:rsid w:val="00F33E8E"/>
    <w:rsid w:val="00F36DB5"/>
    <w:rsid w:val="00F37D13"/>
    <w:rsid w:val="00F40DF0"/>
    <w:rsid w:val="00F42153"/>
    <w:rsid w:val="00F42723"/>
    <w:rsid w:val="00F43233"/>
    <w:rsid w:val="00F4396C"/>
    <w:rsid w:val="00F4540D"/>
    <w:rsid w:val="00F45558"/>
    <w:rsid w:val="00F46A4D"/>
    <w:rsid w:val="00F46D9D"/>
    <w:rsid w:val="00F4742D"/>
    <w:rsid w:val="00F51B2F"/>
    <w:rsid w:val="00F55F7E"/>
    <w:rsid w:val="00F5641A"/>
    <w:rsid w:val="00F61F33"/>
    <w:rsid w:val="00F62DD9"/>
    <w:rsid w:val="00F62EBA"/>
    <w:rsid w:val="00F639EA"/>
    <w:rsid w:val="00F64221"/>
    <w:rsid w:val="00F649C6"/>
    <w:rsid w:val="00F64E18"/>
    <w:rsid w:val="00F65BA2"/>
    <w:rsid w:val="00F66C1E"/>
    <w:rsid w:val="00F67855"/>
    <w:rsid w:val="00F70A1E"/>
    <w:rsid w:val="00F70D97"/>
    <w:rsid w:val="00F74535"/>
    <w:rsid w:val="00F7463B"/>
    <w:rsid w:val="00F74A2D"/>
    <w:rsid w:val="00F74B12"/>
    <w:rsid w:val="00F75EB8"/>
    <w:rsid w:val="00F7799C"/>
    <w:rsid w:val="00F77DC0"/>
    <w:rsid w:val="00F82018"/>
    <w:rsid w:val="00F82556"/>
    <w:rsid w:val="00F83C38"/>
    <w:rsid w:val="00F84FAF"/>
    <w:rsid w:val="00F8588F"/>
    <w:rsid w:val="00F86A45"/>
    <w:rsid w:val="00F9048B"/>
    <w:rsid w:val="00F95825"/>
    <w:rsid w:val="00F95B51"/>
    <w:rsid w:val="00F9784F"/>
    <w:rsid w:val="00FA0E9D"/>
    <w:rsid w:val="00FA1B90"/>
    <w:rsid w:val="00FA21C4"/>
    <w:rsid w:val="00FA3E65"/>
    <w:rsid w:val="00FA3F45"/>
    <w:rsid w:val="00FA442D"/>
    <w:rsid w:val="00FB14E1"/>
    <w:rsid w:val="00FB1B97"/>
    <w:rsid w:val="00FB21FE"/>
    <w:rsid w:val="00FB3DAC"/>
    <w:rsid w:val="00FB6FEA"/>
    <w:rsid w:val="00FB72E8"/>
    <w:rsid w:val="00FC1B0F"/>
    <w:rsid w:val="00FC4809"/>
    <w:rsid w:val="00FC4BE1"/>
    <w:rsid w:val="00FD088F"/>
    <w:rsid w:val="00FD1E2A"/>
    <w:rsid w:val="00FD21BD"/>
    <w:rsid w:val="00FD33B1"/>
    <w:rsid w:val="00FD3BF7"/>
    <w:rsid w:val="00FD3D35"/>
    <w:rsid w:val="00FD4231"/>
    <w:rsid w:val="00FD5474"/>
    <w:rsid w:val="00FD77F8"/>
    <w:rsid w:val="00FD7D28"/>
    <w:rsid w:val="00FD7E9C"/>
    <w:rsid w:val="00FE0AC1"/>
    <w:rsid w:val="00FE1E4A"/>
    <w:rsid w:val="00FE25FB"/>
    <w:rsid w:val="00FE2723"/>
    <w:rsid w:val="00FE2CC3"/>
    <w:rsid w:val="00FE34E5"/>
    <w:rsid w:val="00FF0DB1"/>
    <w:rsid w:val="00FF1C3C"/>
    <w:rsid w:val="00FF1CDD"/>
    <w:rsid w:val="00FF4405"/>
    <w:rsid w:val="00FF4870"/>
    <w:rsid w:val="00FF57E4"/>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7C149BDE"/>
  <w15:docId w15:val="{EF5CFA84-7988-4347-B4D5-C146677880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Arial"/>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iPriority="0"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iPriority="0" w:unhideWhenUsed="1"/>
    <w:lsdException w:name="Plain Text" w:semiHidden="1" w:unhideWhenUsed="1"/>
    <w:lsdException w:name="E-mail Signature" w:semiHidden="1" w:uiPriority="0"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80358"/>
    <w:pPr>
      <w:bidi/>
    </w:pPr>
    <w:rPr>
      <w:rFonts w:asciiTheme="minorBidi" w:eastAsia="Times New Roman" w:hAnsiTheme="minorBidi" w:cs="Traditional Arabic"/>
      <w:sz w:val="22"/>
      <w:szCs w:val="24"/>
    </w:rPr>
  </w:style>
  <w:style w:type="paragraph" w:styleId="Heading1">
    <w:name w:val="heading 1"/>
    <w:aliases w:val="Gliederung1,ALK_K1,JANE,PDS Head 04"/>
    <w:basedOn w:val="Normal"/>
    <w:next w:val="Normal"/>
    <w:link w:val="Heading1Char"/>
    <w:autoRedefine/>
    <w:qFormat/>
    <w:rsid w:val="00D22C39"/>
    <w:pPr>
      <w:keepNext/>
      <w:bidi w:val="0"/>
      <w:spacing w:before="240" w:after="240" w:line="276" w:lineRule="auto"/>
      <w:outlineLvl w:val="0"/>
    </w:pPr>
    <w:rPr>
      <w:rFonts w:ascii="Arial" w:hAnsi="Arial" w:cs="Arial"/>
      <w:b/>
      <w:bCs/>
      <w:caps/>
      <w:kern w:val="28"/>
      <w:sz w:val="24"/>
    </w:rPr>
  </w:style>
  <w:style w:type="paragraph" w:styleId="Heading2">
    <w:name w:val="heading 2"/>
    <w:aliases w:val="Gliederung2,Heading 2(Hendijan),§1.1.,ALK_K2,ITTHEADER2"/>
    <w:basedOn w:val="Normal"/>
    <w:next w:val="Normal"/>
    <w:link w:val="Heading2Char"/>
    <w:qFormat/>
    <w:rsid w:val="00057C4F"/>
    <w:pPr>
      <w:keepNext/>
      <w:widowControl w:val="0"/>
      <w:numPr>
        <w:numId w:val="5"/>
      </w:numPr>
      <w:bidi w:val="0"/>
      <w:spacing w:before="240" w:after="240" w:line="276" w:lineRule="auto"/>
      <w:jc w:val="lowKashida"/>
      <w:outlineLvl w:val="1"/>
    </w:pPr>
    <w:rPr>
      <w:rFonts w:ascii="Arial" w:hAnsi="Arial" w:cs="Arial"/>
      <w:b/>
      <w:bCs/>
      <w:caps/>
      <w:szCs w:val="22"/>
      <w:lang w:val="en-GB"/>
    </w:rPr>
  </w:style>
  <w:style w:type="paragraph" w:styleId="Heading3">
    <w:name w:val="heading 3"/>
    <w:aliases w:val="Heading 3(Hendijan),§1.1.1."/>
    <w:basedOn w:val="Normal"/>
    <w:next w:val="Normal"/>
    <w:link w:val="Heading3Char"/>
    <w:autoRedefine/>
    <w:qFormat/>
    <w:rsid w:val="00E941FE"/>
    <w:pPr>
      <w:keepNext/>
      <w:tabs>
        <w:tab w:val="left" w:pos="990"/>
        <w:tab w:val="left" w:pos="1170"/>
      </w:tabs>
      <w:bidi w:val="0"/>
      <w:spacing w:before="140" w:after="40" w:line="276" w:lineRule="auto"/>
      <w:ind w:left="426" w:right="27"/>
      <w:outlineLvl w:val="2"/>
    </w:pPr>
    <w:rPr>
      <w:rFonts w:asciiTheme="majorBidi" w:hAnsiTheme="majorBidi" w:cstheme="majorBidi"/>
      <w:b/>
      <w:bCs/>
      <w:caps/>
      <w:szCs w:val="22"/>
      <w:lang w:val="en-GB"/>
    </w:rPr>
  </w:style>
  <w:style w:type="paragraph" w:styleId="Heading4">
    <w:name w:val="heading 4"/>
    <w:basedOn w:val="Normal"/>
    <w:next w:val="Normal"/>
    <w:link w:val="Heading4Char"/>
    <w:qFormat/>
    <w:rsid w:val="00630525"/>
    <w:pPr>
      <w:keepNext/>
      <w:widowControl w:val="0"/>
      <w:numPr>
        <w:ilvl w:val="3"/>
        <w:numId w:val="2"/>
      </w:numPr>
      <w:bidi w:val="0"/>
      <w:spacing w:before="240" w:after="60"/>
      <w:jc w:val="lowKashida"/>
      <w:outlineLvl w:val="3"/>
    </w:pPr>
    <w:rPr>
      <w:rFonts w:ascii="CG Times" w:hAnsi="CG Times"/>
      <w:b/>
      <w:bCs/>
      <w:caps/>
      <w:sz w:val="24"/>
      <w:szCs w:val="28"/>
      <w:lang w:val="en-GB"/>
    </w:rPr>
  </w:style>
  <w:style w:type="paragraph" w:styleId="Heading5">
    <w:name w:val="heading 5"/>
    <w:basedOn w:val="Normal"/>
    <w:next w:val="Normal"/>
    <w:link w:val="Heading5Char"/>
    <w:qFormat/>
    <w:rsid w:val="00630525"/>
    <w:pPr>
      <w:widowControl w:val="0"/>
      <w:numPr>
        <w:ilvl w:val="4"/>
        <w:numId w:val="2"/>
      </w:numPr>
      <w:bidi w:val="0"/>
      <w:spacing w:before="240" w:after="60"/>
      <w:jc w:val="lowKashida"/>
      <w:outlineLvl w:val="4"/>
    </w:pPr>
    <w:rPr>
      <w:rFonts w:ascii="CG Times" w:hAnsi="CG Times"/>
      <w:szCs w:val="26"/>
      <w:lang w:val="en-GB"/>
    </w:rPr>
  </w:style>
  <w:style w:type="paragraph" w:styleId="Heading6">
    <w:name w:val="heading 6"/>
    <w:basedOn w:val="Normal"/>
    <w:next w:val="Normal"/>
    <w:link w:val="Heading6Char"/>
    <w:qFormat/>
    <w:rsid w:val="00630525"/>
    <w:pPr>
      <w:widowControl w:val="0"/>
      <w:numPr>
        <w:ilvl w:val="5"/>
        <w:numId w:val="2"/>
      </w:numPr>
      <w:bidi w:val="0"/>
      <w:spacing w:before="240" w:after="60"/>
      <w:jc w:val="lowKashida"/>
      <w:outlineLvl w:val="5"/>
    </w:pPr>
    <w:rPr>
      <w:i/>
      <w:iCs/>
      <w:szCs w:val="26"/>
      <w:lang w:val="en-GB"/>
    </w:rPr>
  </w:style>
  <w:style w:type="paragraph" w:styleId="Heading7">
    <w:name w:val="heading 7"/>
    <w:basedOn w:val="Normal"/>
    <w:next w:val="Normal"/>
    <w:link w:val="Heading7Char"/>
    <w:qFormat/>
    <w:rsid w:val="00630525"/>
    <w:pPr>
      <w:widowControl w:val="0"/>
      <w:numPr>
        <w:ilvl w:val="6"/>
        <w:numId w:val="2"/>
      </w:numPr>
      <w:bidi w:val="0"/>
      <w:spacing w:before="240" w:after="60"/>
      <w:jc w:val="lowKashida"/>
      <w:outlineLvl w:val="6"/>
    </w:pPr>
    <w:rPr>
      <w:rFonts w:ascii="Arial" w:hAnsi="Arial"/>
      <w:lang w:val="en-GB"/>
    </w:rPr>
  </w:style>
  <w:style w:type="paragraph" w:styleId="Heading8">
    <w:name w:val="heading 8"/>
    <w:basedOn w:val="Normal"/>
    <w:next w:val="Normal"/>
    <w:link w:val="Heading8Char"/>
    <w:qFormat/>
    <w:rsid w:val="00630525"/>
    <w:pPr>
      <w:widowControl w:val="0"/>
      <w:numPr>
        <w:ilvl w:val="7"/>
        <w:numId w:val="2"/>
      </w:numPr>
      <w:bidi w:val="0"/>
      <w:spacing w:before="240" w:after="60"/>
      <w:jc w:val="lowKashida"/>
      <w:outlineLvl w:val="7"/>
    </w:pPr>
    <w:rPr>
      <w:rFonts w:ascii="Arial" w:hAnsi="Arial"/>
      <w:i/>
      <w:iCs/>
      <w:lang w:val="en-GB"/>
    </w:rPr>
  </w:style>
  <w:style w:type="paragraph" w:styleId="Heading9">
    <w:name w:val="heading 9"/>
    <w:basedOn w:val="Normal"/>
    <w:next w:val="Normal"/>
    <w:link w:val="Heading9Char"/>
    <w:qFormat/>
    <w:rsid w:val="00630525"/>
    <w:pPr>
      <w:widowControl w:val="0"/>
      <w:numPr>
        <w:ilvl w:val="8"/>
        <w:numId w:val="2"/>
      </w:numPr>
      <w:bidi w:val="0"/>
      <w:spacing w:before="240" w:after="60"/>
      <w:jc w:val="lowKashida"/>
      <w:outlineLvl w:val="8"/>
    </w:pPr>
    <w:rPr>
      <w:rFonts w:ascii="Arial" w:hAnsi="Arial"/>
      <w:b/>
      <w:bCs/>
      <w:i/>
      <w:iCs/>
      <w:sz w:val="18"/>
      <w:szCs w:val="21"/>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Header1"/>
    <w:basedOn w:val="Normal"/>
    <w:link w:val="HeaderChar"/>
    <w:rsid w:val="00053F8D"/>
    <w:pPr>
      <w:tabs>
        <w:tab w:val="center" w:pos="4320"/>
        <w:tab w:val="right" w:pos="8640"/>
      </w:tabs>
    </w:pPr>
  </w:style>
  <w:style w:type="character" w:customStyle="1" w:styleId="HeaderChar">
    <w:name w:val="Header Char"/>
    <w:aliases w:val="Header1 Char"/>
    <w:basedOn w:val="DefaultParagraphFont"/>
    <w:link w:val="Header"/>
    <w:rsid w:val="00053F8D"/>
    <w:rPr>
      <w:rFonts w:ascii="Times New Roman" w:eastAsia="Times New Roman" w:hAnsi="Times New Roman" w:cs="Traditional Arabic"/>
      <w:sz w:val="20"/>
      <w:szCs w:val="24"/>
    </w:rPr>
  </w:style>
  <w:style w:type="paragraph" w:styleId="Footer">
    <w:name w:val="footer"/>
    <w:basedOn w:val="Normal"/>
    <w:link w:val="FooterChar"/>
    <w:uiPriority w:val="99"/>
    <w:unhideWhenUsed/>
    <w:rsid w:val="00053F8D"/>
    <w:pPr>
      <w:tabs>
        <w:tab w:val="center" w:pos="4680"/>
        <w:tab w:val="right" w:pos="9360"/>
      </w:tabs>
    </w:pPr>
  </w:style>
  <w:style w:type="character" w:customStyle="1" w:styleId="FooterChar">
    <w:name w:val="Footer Char"/>
    <w:basedOn w:val="DefaultParagraphFont"/>
    <w:link w:val="Footer"/>
    <w:uiPriority w:val="99"/>
    <w:rsid w:val="00053F8D"/>
    <w:rPr>
      <w:rFonts w:ascii="Times New Roman" w:eastAsia="Times New Roman" w:hAnsi="Times New Roman" w:cs="Traditional Arabic"/>
      <w:sz w:val="20"/>
      <w:szCs w:val="24"/>
    </w:rPr>
  </w:style>
  <w:style w:type="character" w:styleId="PageNumber">
    <w:name w:val="page number"/>
    <w:basedOn w:val="DefaultParagraphFont"/>
    <w:rsid w:val="003F4ED4"/>
  </w:style>
  <w:style w:type="paragraph" w:styleId="TOC1">
    <w:name w:val="toc 1"/>
    <w:basedOn w:val="Normal"/>
    <w:next w:val="Normal"/>
    <w:autoRedefine/>
    <w:uiPriority w:val="39"/>
    <w:rsid w:val="00704E44"/>
    <w:pPr>
      <w:tabs>
        <w:tab w:val="left" w:pos="720"/>
        <w:tab w:val="right" w:leader="dot" w:pos="10206"/>
      </w:tabs>
      <w:bidi w:val="0"/>
      <w:spacing w:before="120" w:after="120"/>
      <w:ind w:firstLine="270"/>
    </w:pPr>
    <w:rPr>
      <w:rFonts w:ascii="Arial" w:hAnsi="Arial" w:cs="Arial"/>
      <w:b/>
      <w:bCs/>
      <w:caps/>
      <w:noProof/>
      <w:kern w:val="28"/>
      <w:szCs w:val="20"/>
    </w:rPr>
  </w:style>
  <w:style w:type="paragraph" w:styleId="TOC2">
    <w:name w:val="toc 2"/>
    <w:basedOn w:val="Normal"/>
    <w:next w:val="Normal"/>
    <w:autoRedefine/>
    <w:uiPriority w:val="39"/>
    <w:rsid w:val="00CB76D2"/>
    <w:pPr>
      <w:tabs>
        <w:tab w:val="left" w:pos="900"/>
        <w:tab w:val="right" w:leader="dot" w:pos="10206"/>
      </w:tabs>
      <w:bidi w:val="0"/>
      <w:ind w:left="240"/>
      <w:jc w:val="both"/>
    </w:pPr>
    <w:rPr>
      <w:rFonts w:ascii="Calibri" w:hAnsi="Calibri" w:cs="Times New Roman"/>
      <w:smallCaps/>
    </w:rPr>
  </w:style>
  <w:style w:type="character" w:styleId="Hyperlink">
    <w:name w:val="Hyperlink"/>
    <w:basedOn w:val="DefaultParagraphFont"/>
    <w:uiPriority w:val="99"/>
    <w:rsid w:val="00327126"/>
    <w:rPr>
      <w:color w:val="0000FF"/>
      <w:u w:val="single"/>
    </w:rPr>
  </w:style>
  <w:style w:type="character" w:customStyle="1" w:styleId="Heading1Char">
    <w:name w:val="Heading 1 Char"/>
    <w:aliases w:val="Gliederung1 Char,ALK_K1 Char,JANE Char,PDS Head 04 Char"/>
    <w:basedOn w:val="DefaultParagraphFont"/>
    <w:link w:val="Heading1"/>
    <w:rsid w:val="00D22C39"/>
    <w:rPr>
      <w:rFonts w:ascii="Arial" w:eastAsia="Times New Roman" w:hAnsi="Arial"/>
      <w:b/>
      <w:bCs/>
      <w:caps/>
      <w:kern w:val="28"/>
      <w:sz w:val="24"/>
      <w:szCs w:val="24"/>
    </w:rPr>
  </w:style>
  <w:style w:type="character" w:customStyle="1" w:styleId="Heading2Char">
    <w:name w:val="Heading 2 Char"/>
    <w:aliases w:val="Gliederung2 Char,Heading 2(Hendijan) Char,§1.1. Char,ALK_K2 Char,ITTHEADER2 Char"/>
    <w:basedOn w:val="DefaultParagraphFont"/>
    <w:link w:val="Heading2"/>
    <w:rsid w:val="00057C4F"/>
    <w:rPr>
      <w:rFonts w:ascii="Arial" w:eastAsia="Times New Roman" w:hAnsi="Arial"/>
      <w:b/>
      <w:bCs/>
      <w:caps/>
      <w:sz w:val="22"/>
      <w:szCs w:val="22"/>
      <w:lang w:val="en-GB"/>
    </w:rPr>
  </w:style>
  <w:style w:type="paragraph" w:customStyle="1" w:styleId="CM4">
    <w:name w:val="CM4"/>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5">
    <w:name w:val="CM5"/>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6">
    <w:name w:val="CM6"/>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26">
    <w:name w:val="CM26"/>
    <w:basedOn w:val="Normal"/>
    <w:next w:val="Normal"/>
    <w:uiPriority w:val="99"/>
    <w:rsid w:val="00D37E27"/>
    <w:pPr>
      <w:widowControl w:val="0"/>
      <w:autoSpaceDE w:val="0"/>
      <w:autoSpaceDN w:val="0"/>
      <w:bidi w:val="0"/>
      <w:adjustRightInd w:val="0"/>
    </w:pPr>
    <w:rPr>
      <w:rFonts w:ascii="RMVSIE+TTE1960528t00" w:hAnsi="RMVSIE+TTE1960528t00" w:cs="Arial"/>
      <w:sz w:val="24"/>
    </w:rPr>
  </w:style>
  <w:style w:type="paragraph" w:styleId="ListParagraph">
    <w:name w:val="List Paragraph"/>
    <w:aliases w:val="Numbered Items,1 List Paragraph,Level 2"/>
    <w:basedOn w:val="Normal"/>
    <w:link w:val="ListParagraphChar"/>
    <w:uiPriority w:val="34"/>
    <w:qFormat/>
    <w:rsid w:val="00D37E27"/>
    <w:pPr>
      <w:ind w:left="720"/>
      <w:contextualSpacing/>
    </w:pPr>
  </w:style>
  <w:style w:type="paragraph" w:customStyle="1" w:styleId="Default">
    <w:name w:val="Default"/>
    <w:rsid w:val="006506F4"/>
    <w:pPr>
      <w:widowControl w:val="0"/>
      <w:autoSpaceDE w:val="0"/>
      <w:autoSpaceDN w:val="0"/>
      <w:adjustRightInd w:val="0"/>
    </w:pPr>
    <w:rPr>
      <w:rFonts w:ascii="RMVSIE+TTE1960528t00" w:eastAsia="Times New Roman" w:hAnsi="RMVSIE+TTE1960528t00" w:cs="RMVSIE+TTE1960528t00"/>
      <w:color w:val="000000"/>
      <w:sz w:val="24"/>
      <w:szCs w:val="24"/>
    </w:rPr>
  </w:style>
  <w:style w:type="paragraph" w:customStyle="1" w:styleId="CM27">
    <w:name w:val="CM27"/>
    <w:basedOn w:val="Default"/>
    <w:next w:val="Default"/>
    <w:uiPriority w:val="99"/>
    <w:rsid w:val="006506F4"/>
    <w:rPr>
      <w:rFonts w:cs="Arial"/>
      <w:color w:val="auto"/>
    </w:rPr>
  </w:style>
  <w:style w:type="paragraph" w:customStyle="1" w:styleId="CM12">
    <w:name w:val="CM12"/>
    <w:basedOn w:val="Default"/>
    <w:next w:val="Default"/>
    <w:uiPriority w:val="99"/>
    <w:rsid w:val="006506F4"/>
    <w:pPr>
      <w:spacing w:line="406" w:lineRule="atLeast"/>
    </w:pPr>
    <w:rPr>
      <w:rFonts w:cs="Arial"/>
      <w:color w:val="auto"/>
    </w:rPr>
  </w:style>
  <w:style w:type="paragraph" w:customStyle="1" w:styleId="CM30">
    <w:name w:val="CM30"/>
    <w:basedOn w:val="Default"/>
    <w:next w:val="Default"/>
    <w:uiPriority w:val="99"/>
    <w:rsid w:val="00D6623B"/>
    <w:rPr>
      <w:rFonts w:ascii="Times New Roman" w:hAnsi="Times New Roman" w:cs="Times New Roman"/>
      <w:color w:val="auto"/>
    </w:rPr>
  </w:style>
  <w:style w:type="paragraph" w:styleId="BalloonText">
    <w:name w:val="Balloon Text"/>
    <w:basedOn w:val="Normal"/>
    <w:link w:val="BalloonTextChar"/>
    <w:uiPriority w:val="99"/>
    <w:semiHidden/>
    <w:unhideWhenUsed/>
    <w:rsid w:val="006B6A69"/>
    <w:rPr>
      <w:rFonts w:ascii="Tahoma" w:hAnsi="Tahoma" w:cs="Tahoma"/>
      <w:sz w:val="16"/>
      <w:szCs w:val="16"/>
    </w:rPr>
  </w:style>
  <w:style w:type="character" w:customStyle="1" w:styleId="BalloonTextChar">
    <w:name w:val="Balloon Text Char"/>
    <w:basedOn w:val="DefaultParagraphFont"/>
    <w:link w:val="BalloonText"/>
    <w:uiPriority w:val="99"/>
    <w:semiHidden/>
    <w:rsid w:val="006B6A69"/>
    <w:rPr>
      <w:rFonts w:ascii="Tahoma" w:eastAsia="Times New Roman" w:hAnsi="Tahoma" w:cs="Tahoma"/>
      <w:sz w:val="16"/>
      <w:szCs w:val="16"/>
    </w:rPr>
  </w:style>
  <w:style w:type="character" w:customStyle="1" w:styleId="Heading3Char">
    <w:name w:val="Heading 3 Char"/>
    <w:aliases w:val="Heading 3(Hendijan) Char,§1.1.1. Char"/>
    <w:basedOn w:val="DefaultParagraphFont"/>
    <w:link w:val="Heading3"/>
    <w:rsid w:val="00E941FE"/>
    <w:rPr>
      <w:rFonts w:asciiTheme="majorBidi" w:eastAsia="Times New Roman" w:hAnsiTheme="majorBidi" w:cstheme="majorBidi"/>
      <w:b/>
      <w:bCs/>
      <w:caps/>
      <w:sz w:val="22"/>
      <w:szCs w:val="22"/>
      <w:lang w:val="en-GB"/>
    </w:rPr>
  </w:style>
  <w:style w:type="character" w:customStyle="1" w:styleId="Heading4Char">
    <w:name w:val="Heading 4 Char"/>
    <w:basedOn w:val="DefaultParagraphFont"/>
    <w:link w:val="Heading4"/>
    <w:rsid w:val="00630525"/>
    <w:rPr>
      <w:rFonts w:ascii="CG Times" w:eastAsia="Times New Roman" w:hAnsi="CG Times" w:cs="Traditional Arabic"/>
      <w:b/>
      <w:bCs/>
      <w:caps/>
      <w:sz w:val="24"/>
      <w:szCs w:val="28"/>
      <w:lang w:val="en-GB"/>
    </w:rPr>
  </w:style>
  <w:style w:type="character" w:customStyle="1" w:styleId="Heading5Char">
    <w:name w:val="Heading 5 Char"/>
    <w:basedOn w:val="DefaultParagraphFont"/>
    <w:link w:val="Heading5"/>
    <w:rsid w:val="00630525"/>
    <w:rPr>
      <w:rFonts w:ascii="CG Times" w:eastAsia="Times New Roman" w:hAnsi="CG Times" w:cs="Traditional Arabic"/>
      <w:sz w:val="22"/>
      <w:szCs w:val="26"/>
      <w:lang w:val="en-GB"/>
    </w:rPr>
  </w:style>
  <w:style w:type="character" w:customStyle="1" w:styleId="Heading6Char">
    <w:name w:val="Heading 6 Char"/>
    <w:basedOn w:val="DefaultParagraphFont"/>
    <w:link w:val="Heading6"/>
    <w:rsid w:val="00630525"/>
    <w:rPr>
      <w:rFonts w:asciiTheme="minorBidi" w:eastAsia="Times New Roman" w:hAnsiTheme="minorBidi" w:cs="Traditional Arabic"/>
      <w:i/>
      <w:iCs/>
      <w:sz w:val="22"/>
      <w:szCs w:val="26"/>
      <w:lang w:val="en-GB"/>
    </w:rPr>
  </w:style>
  <w:style w:type="character" w:customStyle="1" w:styleId="Heading7Char">
    <w:name w:val="Heading 7 Char"/>
    <w:basedOn w:val="DefaultParagraphFont"/>
    <w:link w:val="Heading7"/>
    <w:rsid w:val="00630525"/>
    <w:rPr>
      <w:rFonts w:ascii="Arial" w:eastAsia="Times New Roman" w:hAnsi="Arial" w:cs="Traditional Arabic"/>
      <w:sz w:val="22"/>
      <w:szCs w:val="24"/>
      <w:lang w:val="en-GB"/>
    </w:rPr>
  </w:style>
  <w:style w:type="character" w:customStyle="1" w:styleId="Heading8Char">
    <w:name w:val="Heading 8 Char"/>
    <w:basedOn w:val="DefaultParagraphFont"/>
    <w:link w:val="Heading8"/>
    <w:rsid w:val="00630525"/>
    <w:rPr>
      <w:rFonts w:ascii="Arial" w:eastAsia="Times New Roman" w:hAnsi="Arial" w:cs="Traditional Arabic"/>
      <w:i/>
      <w:iCs/>
      <w:sz w:val="22"/>
      <w:szCs w:val="24"/>
      <w:lang w:val="en-GB"/>
    </w:rPr>
  </w:style>
  <w:style w:type="character" w:customStyle="1" w:styleId="Heading9Char">
    <w:name w:val="Heading 9 Char"/>
    <w:basedOn w:val="DefaultParagraphFont"/>
    <w:link w:val="Heading9"/>
    <w:rsid w:val="00630525"/>
    <w:rPr>
      <w:rFonts w:ascii="Arial" w:eastAsia="Times New Roman" w:hAnsi="Arial" w:cs="Traditional Arabic"/>
      <w:b/>
      <w:bCs/>
      <w:i/>
      <w:iCs/>
      <w:sz w:val="18"/>
      <w:szCs w:val="21"/>
      <w:lang w:val="en-GB"/>
    </w:rPr>
  </w:style>
  <w:style w:type="paragraph" w:customStyle="1" w:styleId="Contents">
    <w:name w:val="Contents"/>
    <w:rsid w:val="009A47E8"/>
    <w:pPr>
      <w:ind w:left="720"/>
      <w:jc w:val="both"/>
    </w:pPr>
    <w:rPr>
      <w:rFonts w:ascii="Times New Roman" w:eastAsia="Times New Roman" w:hAnsi="Times New Roman" w:cs="Times New Roman"/>
      <w:sz w:val="22"/>
      <w:lang w:val="en-GB"/>
    </w:rPr>
  </w:style>
  <w:style w:type="paragraph" w:styleId="BodyTextIndent">
    <w:name w:val="Body Text Indent"/>
    <w:basedOn w:val="Normal"/>
    <w:link w:val="BodyTextIndentChar"/>
    <w:semiHidden/>
    <w:rsid w:val="00C57D6F"/>
    <w:pPr>
      <w:widowControl w:val="0"/>
      <w:bidi w:val="0"/>
      <w:ind w:left="2835" w:hanging="2835"/>
      <w:jc w:val="both"/>
    </w:pPr>
    <w:rPr>
      <w:rFonts w:ascii="CG Times" w:hAnsi="CG Times" w:cs="Times New Roman"/>
      <w:sz w:val="24"/>
      <w:szCs w:val="20"/>
      <w:lang w:val="en-GB"/>
    </w:rPr>
  </w:style>
  <w:style w:type="character" w:customStyle="1" w:styleId="BodyTextIndentChar">
    <w:name w:val="Body Text Indent Char"/>
    <w:basedOn w:val="DefaultParagraphFont"/>
    <w:link w:val="BodyTextIndent"/>
    <w:semiHidden/>
    <w:rsid w:val="00C57D6F"/>
    <w:rPr>
      <w:rFonts w:ascii="CG Times" w:eastAsia="Times New Roman" w:hAnsi="CG Times" w:cs="Times New Roman"/>
      <w:sz w:val="24"/>
      <w:lang w:val="en-GB"/>
    </w:rPr>
  </w:style>
  <w:style w:type="table" w:styleId="TableGrid">
    <w:name w:val="Table Grid"/>
    <w:basedOn w:val="TableNormal"/>
    <w:uiPriority w:val="59"/>
    <w:rsid w:val="00D93BA2"/>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eading20">
    <w:name w:val="heading 2."/>
    <w:basedOn w:val="Normal"/>
    <w:rsid w:val="00D022BF"/>
    <w:pPr>
      <w:bidi w:val="0"/>
      <w:jc w:val="both"/>
    </w:pPr>
    <w:rPr>
      <w:rFonts w:ascii="Arial" w:hAnsi="Arial" w:cs="Times New Roman"/>
      <w:szCs w:val="20"/>
    </w:rPr>
  </w:style>
  <w:style w:type="paragraph" w:customStyle="1" w:styleId="TableParagraph">
    <w:name w:val="Table Paragraph"/>
    <w:basedOn w:val="Normal"/>
    <w:uiPriority w:val="1"/>
    <w:qFormat/>
    <w:rsid w:val="000C3C86"/>
    <w:pPr>
      <w:widowControl w:val="0"/>
      <w:autoSpaceDE w:val="0"/>
      <w:autoSpaceDN w:val="0"/>
      <w:bidi w:val="0"/>
      <w:adjustRightInd w:val="0"/>
    </w:pPr>
    <w:rPr>
      <w:rFonts w:eastAsiaTheme="minorEastAsia" w:cs="Times New Roman"/>
      <w:sz w:val="24"/>
    </w:rPr>
  </w:style>
  <w:style w:type="character" w:customStyle="1" w:styleId="ListParagraphChar">
    <w:name w:val="List Paragraph Char"/>
    <w:aliases w:val="Numbered Items Char,1 List Paragraph Char,Level 2 Char"/>
    <w:link w:val="ListParagraph"/>
    <w:uiPriority w:val="34"/>
    <w:locked/>
    <w:rsid w:val="00CF4F91"/>
    <w:rPr>
      <w:rFonts w:ascii="Times New Roman" w:eastAsia="Times New Roman" w:hAnsi="Times New Roman" w:cs="Traditional Arabic"/>
      <w:szCs w:val="24"/>
    </w:rPr>
  </w:style>
  <w:style w:type="paragraph" w:styleId="z-TopofForm">
    <w:name w:val="HTML Top of Form"/>
    <w:basedOn w:val="Normal"/>
    <w:next w:val="Normal"/>
    <w:link w:val="z-TopofFormChar"/>
    <w:hidden/>
    <w:uiPriority w:val="99"/>
    <w:semiHidden/>
    <w:unhideWhenUsed/>
    <w:rsid w:val="00CF4F91"/>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CF4F91"/>
    <w:rPr>
      <w:rFonts w:ascii="Arial" w:eastAsia="Times New Roman" w:hAnsi="Arial"/>
      <w:vanish/>
      <w:sz w:val="16"/>
      <w:szCs w:val="16"/>
    </w:rPr>
  </w:style>
  <w:style w:type="paragraph" w:styleId="z-BottomofForm">
    <w:name w:val="HTML Bottom of Form"/>
    <w:basedOn w:val="Normal"/>
    <w:next w:val="Normal"/>
    <w:link w:val="z-BottomofFormChar"/>
    <w:hidden/>
    <w:uiPriority w:val="99"/>
    <w:semiHidden/>
    <w:unhideWhenUsed/>
    <w:rsid w:val="00CF4F91"/>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CF4F91"/>
    <w:rPr>
      <w:rFonts w:ascii="Arial" w:eastAsia="Times New Roman" w:hAnsi="Arial"/>
      <w:vanish/>
      <w:sz w:val="16"/>
      <w:szCs w:val="16"/>
    </w:rPr>
  </w:style>
  <w:style w:type="character" w:customStyle="1" w:styleId="tlid-translation">
    <w:name w:val="tlid-translation"/>
    <w:basedOn w:val="DefaultParagraphFont"/>
    <w:rsid w:val="006B3F9C"/>
  </w:style>
  <w:style w:type="paragraph" w:styleId="BodyText">
    <w:name w:val="Body Text"/>
    <w:aliases w:val="Body Text 31,Body Text 32,Body Text 321"/>
    <w:basedOn w:val="Normal"/>
    <w:link w:val="BodyTextChar"/>
    <w:unhideWhenUsed/>
    <w:rsid w:val="00D868C9"/>
    <w:pPr>
      <w:spacing w:after="120"/>
    </w:pPr>
  </w:style>
  <w:style w:type="character" w:customStyle="1" w:styleId="BodyTextChar">
    <w:name w:val="Body Text Char"/>
    <w:aliases w:val="Body Text 31 Char,Body Text 32 Char,Body Text 321 Char"/>
    <w:basedOn w:val="DefaultParagraphFont"/>
    <w:link w:val="BodyText"/>
    <w:rsid w:val="00D868C9"/>
    <w:rPr>
      <w:rFonts w:ascii="Times New Roman" w:eastAsia="Times New Roman" w:hAnsi="Times New Roman" w:cs="Traditional Arabic"/>
      <w:szCs w:val="24"/>
    </w:rPr>
  </w:style>
  <w:style w:type="paragraph" w:customStyle="1" w:styleId="Bullet1">
    <w:name w:val="Bullet1"/>
    <w:aliases w:val="B1"/>
    <w:basedOn w:val="Normal"/>
    <w:rsid w:val="00D868C9"/>
    <w:pPr>
      <w:numPr>
        <w:numId w:val="3"/>
      </w:numPr>
      <w:tabs>
        <w:tab w:val="clear" w:pos="644"/>
        <w:tab w:val="left" w:pos="567"/>
      </w:tabs>
      <w:bidi w:val="0"/>
      <w:spacing w:before="140" w:line="280" w:lineRule="atLeast"/>
    </w:pPr>
    <w:rPr>
      <w:rFonts w:ascii="Arial" w:hAnsi="Arial" w:cs="Times New Roman"/>
      <w:szCs w:val="20"/>
      <w:lang w:val="en-GB"/>
    </w:rPr>
  </w:style>
  <w:style w:type="paragraph" w:customStyle="1" w:styleId="Bullet2">
    <w:name w:val="Bullet2"/>
    <w:aliases w:val="B2"/>
    <w:basedOn w:val="Bullet1"/>
    <w:rsid w:val="00D868C9"/>
    <w:pPr>
      <w:numPr>
        <w:ilvl w:val="1"/>
      </w:numPr>
      <w:tabs>
        <w:tab w:val="clear" w:pos="1211"/>
        <w:tab w:val="left" w:pos="1134"/>
      </w:tabs>
    </w:pPr>
  </w:style>
  <w:style w:type="paragraph" w:customStyle="1" w:styleId="MainTextBullet">
    <w:name w:val="Main Text Bullet"/>
    <w:basedOn w:val="ListParagraph"/>
    <w:rsid w:val="00D868C9"/>
    <w:pPr>
      <w:numPr>
        <w:numId w:val="4"/>
      </w:numPr>
      <w:bidi w:val="0"/>
      <w:spacing w:line="276" w:lineRule="auto"/>
    </w:pPr>
    <w:rPr>
      <w:rFonts w:ascii="Cambria" w:eastAsiaTheme="minorEastAsia" w:hAnsi="Cambria" w:cstheme="minorBidi"/>
      <w:szCs w:val="22"/>
      <w:lang w:bidi="en-US"/>
    </w:rPr>
  </w:style>
  <w:style w:type="paragraph" w:styleId="TOC3">
    <w:name w:val="toc 3"/>
    <w:basedOn w:val="Normal"/>
    <w:next w:val="Normal"/>
    <w:autoRedefine/>
    <w:uiPriority w:val="39"/>
    <w:unhideWhenUsed/>
    <w:rsid w:val="00EF60F4"/>
    <w:pPr>
      <w:spacing w:after="100"/>
      <w:ind w:left="400"/>
    </w:pPr>
  </w:style>
  <w:style w:type="paragraph" w:styleId="TOC4">
    <w:name w:val="toc 4"/>
    <w:basedOn w:val="Normal"/>
    <w:next w:val="Normal"/>
    <w:autoRedefine/>
    <w:uiPriority w:val="39"/>
    <w:unhideWhenUsed/>
    <w:rsid w:val="00EF60F4"/>
    <w:pPr>
      <w:bidi w:val="0"/>
      <w:spacing w:after="100" w:line="276" w:lineRule="auto"/>
      <w:ind w:left="660"/>
    </w:pPr>
    <w:rPr>
      <w:rFonts w:asciiTheme="minorHAnsi" w:eastAsiaTheme="minorEastAsia" w:hAnsiTheme="minorHAnsi" w:cstheme="minorBidi"/>
      <w:szCs w:val="22"/>
    </w:rPr>
  </w:style>
  <w:style w:type="paragraph" w:styleId="TOC5">
    <w:name w:val="toc 5"/>
    <w:basedOn w:val="Normal"/>
    <w:next w:val="Normal"/>
    <w:autoRedefine/>
    <w:uiPriority w:val="39"/>
    <w:unhideWhenUsed/>
    <w:rsid w:val="00EF60F4"/>
    <w:pPr>
      <w:bidi w:val="0"/>
      <w:spacing w:after="100" w:line="276" w:lineRule="auto"/>
      <w:ind w:left="880"/>
    </w:pPr>
    <w:rPr>
      <w:rFonts w:asciiTheme="minorHAnsi" w:eastAsiaTheme="minorEastAsia" w:hAnsiTheme="minorHAnsi" w:cstheme="minorBidi"/>
      <w:szCs w:val="22"/>
    </w:rPr>
  </w:style>
  <w:style w:type="paragraph" w:styleId="TOC6">
    <w:name w:val="toc 6"/>
    <w:basedOn w:val="Normal"/>
    <w:next w:val="Normal"/>
    <w:autoRedefine/>
    <w:uiPriority w:val="39"/>
    <w:unhideWhenUsed/>
    <w:rsid w:val="00EF60F4"/>
    <w:pPr>
      <w:bidi w:val="0"/>
      <w:spacing w:after="100" w:line="276" w:lineRule="auto"/>
      <w:ind w:left="1100"/>
    </w:pPr>
    <w:rPr>
      <w:rFonts w:asciiTheme="minorHAnsi" w:eastAsiaTheme="minorEastAsia" w:hAnsiTheme="minorHAnsi" w:cstheme="minorBidi"/>
      <w:szCs w:val="22"/>
    </w:rPr>
  </w:style>
  <w:style w:type="paragraph" w:styleId="TOC7">
    <w:name w:val="toc 7"/>
    <w:basedOn w:val="Normal"/>
    <w:next w:val="Normal"/>
    <w:autoRedefine/>
    <w:uiPriority w:val="39"/>
    <w:unhideWhenUsed/>
    <w:rsid w:val="00EF60F4"/>
    <w:pPr>
      <w:bidi w:val="0"/>
      <w:spacing w:after="100" w:line="276" w:lineRule="auto"/>
      <w:ind w:left="1320"/>
    </w:pPr>
    <w:rPr>
      <w:rFonts w:asciiTheme="minorHAnsi" w:eastAsiaTheme="minorEastAsia" w:hAnsiTheme="minorHAnsi" w:cstheme="minorBidi"/>
      <w:szCs w:val="22"/>
    </w:rPr>
  </w:style>
  <w:style w:type="paragraph" w:styleId="TOC8">
    <w:name w:val="toc 8"/>
    <w:basedOn w:val="Normal"/>
    <w:next w:val="Normal"/>
    <w:autoRedefine/>
    <w:uiPriority w:val="39"/>
    <w:unhideWhenUsed/>
    <w:rsid w:val="00EF60F4"/>
    <w:pPr>
      <w:bidi w:val="0"/>
      <w:spacing w:after="100" w:line="276" w:lineRule="auto"/>
      <w:ind w:left="1540"/>
    </w:pPr>
    <w:rPr>
      <w:rFonts w:asciiTheme="minorHAnsi" w:eastAsiaTheme="minorEastAsia" w:hAnsiTheme="minorHAnsi" w:cstheme="minorBidi"/>
      <w:szCs w:val="22"/>
    </w:rPr>
  </w:style>
  <w:style w:type="paragraph" w:styleId="TOC9">
    <w:name w:val="toc 9"/>
    <w:basedOn w:val="Normal"/>
    <w:next w:val="Normal"/>
    <w:autoRedefine/>
    <w:uiPriority w:val="39"/>
    <w:unhideWhenUsed/>
    <w:rsid w:val="00EF60F4"/>
    <w:pPr>
      <w:bidi w:val="0"/>
      <w:spacing w:after="100" w:line="276" w:lineRule="auto"/>
      <w:ind w:left="1760"/>
    </w:pPr>
    <w:rPr>
      <w:rFonts w:asciiTheme="minorHAnsi" w:eastAsiaTheme="minorEastAsia" w:hAnsiTheme="minorHAnsi" w:cstheme="minorBidi"/>
      <w:szCs w:val="22"/>
    </w:rPr>
  </w:style>
  <w:style w:type="paragraph" w:customStyle="1" w:styleId="1MainText">
    <w:name w:val="1. Main Text"/>
    <w:basedOn w:val="Normal"/>
    <w:link w:val="1MainTextChar"/>
    <w:qFormat/>
    <w:rsid w:val="00EB1FF6"/>
    <w:pPr>
      <w:bidi w:val="0"/>
      <w:spacing w:after="200" w:line="276" w:lineRule="auto"/>
    </w:pPr>
    <w:rPr>
      <w:rFonts w:asciiTheme="minorHAnsi" w:eastAsiaTheme="minorEastAsia" w:hAnsiTheme="minorHAnsi" w:cstheme="minorBidi"/>
      <w:szCs w:val="22"/>
      <w:lang w:eastAsia="en-GB"/>
    </w:rPr>
  </w:style>
  <w:style w:type="character" w:customStyle="1" w:styleId="1MainTextChar">
    <w:name w:val="1. Main Text Char"/>
    <w:basedOn w:val="DefaultParagraphFont"/>
    <w:link w:val="1MainText"/>
    <w:rsid w:val="00EB1FF6"/>
    <w:rPr>
      <w:rFonts w:asciiTheme="minorHAnsi" w:eastAsiaTheme="minorEastAsia" w:hAnsiTheme="minorHAnsi" w:cstheme="minorBidi"/>
      <w:sz w:val="22"/>
      <w:szCs w:val="22"/>
      <w:lang w:eastAsia="en-GB"/>
    </w:rPr>
  </w:style>
  <w:style w:type="table" w:customStyle="1" w:styleId="TableGrid1">
    <w:name w:val="Table Grid1"/>
    <w:basedOn w:val="TableNormal"/>
    <w:next w:val="TableGrid"/>
    <w:uiPriority w:val="59"/>
    <w:rsid w:val="0039668D"/>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link w:val="BodyTextIndent2Char"/>
    <w:unhideWhenUsed/>
    <w:rsid w:val="007D6052"/>
    <w:pPr>
      <w:widowControl w:val="0"/>
      <w:autoSpaceDE w:val="0"/>
      <w:autoSpaceDN w:val="0"/>
      <w:bidi w:val="0"/>
      <w:adjustRightInd w:val="0"/>
      <w:spacing w:before="240" w:after="240"/>
      <w:ind w:left="1946"/>
      <w:jc w:val="both"/>
    </w:pPr>
    <w:rPr>
      <w:rFonts w:ascii="Arial" w:hAnsi="Arial" w:cs="Arial"/>
      <w:szCs w:val="22"/>
      <w:lang w:bidi="fa-IR"/>
    </w:rPr>
  </w:style>
  <w:style w:type="character" w:customStyle="1" w:styleId="BodyTextIndent2Char">
    <w:name w:val="Body Text Indent 2 Char"/>
    <w:basedOn w:val="DefaultParagraphFont"/>
    <w:link w:val="BodyTextIndent2"/>
    <w:rsid w:val="007D6052"/>
    <w:rPr>
      <w:rFonts w:ascii="Arial" w:eastAsia="Times New Roman" w:hAnsi="Arial"/>
      <w:sz w:val="22"/>
      <w:szCs w:val="22"/>
      <w:lang w:bidi="fa-IR"/>
    </w:rPr>
  </w:style>
  <w:style w:type="paragraph" w:styleId="BodyTextIndent3">
    <w:name w:val="Body Text Indent 3"/>
    <w:basedOn w:val="Normal"/>
    <w:link w:val="BodyTextIndent3Char"/>
    <w:uiPriority w:val="99"/>
    <w:unhideWhenUsed/>
    <w:rsid w:val="004710C1"/>
    <w:pPr>
      <w:widowControl w:val="0"/>
      <w:autoSpaceDE w:val="0"/>
      <w:autoSpaceDN w:val="0"/>
      <w:bidi w:val="0"/>
      <w:adjustRightInd w:val="0"/>
      <w:spacing w:before="240" w:after="240"/>
      <w:ind w:left="1418"/>
      <w:jc w:val="both"/>
    </w:pPr>
    <w:rPr>
      <w:rFonts w:ascii="Arial" w:hAnsi="Arial" w:cs="Arial"/>
      <w:szCs w:val="22"/>
      <w:lang w:val="en-GB"/>
    </w:rPr>
  </w:style>
  <w:style w:type="character" w:customStyle="1" w:styleId="BodyTextIndent3Char">
    <w:name w:val="Body Text Indent 3 Char"/>
    <w:basedOn w:val="DefaultParagraphFont"/>
    <w:link w:val="BodyTextIndent3"/>
    <w:uiPriority w:val="99"/>
    <w:rsid w:val="004710C1"/>
    <w:rPr>
      <w:rFonts w:ascii="Arial" w:eastAsia="Times New Roman" w:hAnsi="Arial"/>
      <w:sz w:val="22"/>
      <w:szCs w:val="22"/>
      <w:lang w:val="en-GB"/>
    </w:rPr>
  </w:style>
  <w:style w:type="character" w:styleId="BookTitle">
    <w:name w:val="Book Title"/>
    <w:basedOn w:val="DefaultParagraphFont"/>
    <w:uiPriority w:val="33"/>
    <w:qFormat/>
    <w:rsid w:val="00704CC9"/>
    <w:rPr>
      <w:b/>
      <w:bCs/>
      <w:smallCaps/>
      <w:spacing w:val="5"/>
    </w:rPr>
  </w:style>
  <w:style w:type="paragraph" w:styleId="NoSpacing">
    <w:name w:val="No Spacing"/>
    <w:uiPriority w:val="1"/>
    <w:qFormat/>
    <w:rsid w:val="00D80358"/>
    <w:pPr>
      <w:bidi/>
    </w:pPr>
    <w:rPr>
      <w:rFonts w:ascii="Times New Roman" w:eastAsia="Times New Roman" w:hAnsi="Times New Roman" w:cs="Traditional Arabic"/>
      <w:szCs w:val="24"/>
    </w:rPr>
  </w:style>
  <w:style w:type="character" w:styleId="IntenseReference">
    <w:name w:val="Intense Reference"/>
    <w:basedOn w:val="DefaultParagraphFont"/>
    <w:uiPriority w:val="32"/>
    <w:qFormat/>
    <w:rsid w:val="004D2013"/>
    <w:rPr>
      <w:b/>
      <w:bCs/>
      <w:smallCaps/>
      <w:color w:val="C0504D" w:themeColor="accent2"/>
      <w:spacing w:val="5"/>
      <w:u w:val="single"/>
    </w:rPr>
  </w:style>
  <w:style w:type="character" w:styleId="SubtleReference">
    <w:name w:val="Subtle Reference"/>
    <w:basedOn w:val="DefaultParagraphFont"/>
    <w:uiPriority w:val="31"/>
    <w:qFormat/>
    <w:rsid w:val="004D2013"/>
    <w:rPr>
      <w:smallCaps/>
      <w:color w:val="C0504D" w:themeColor="accent2"/>
      <w:u w:val="single"/>
    </w:rPr>
  </w:style>
  <w:style w:type="paragraph" w:styleId="Revision">
    <w:name w:val="Revision"/>
    <w:hidden/>
    <w:uiPriority w:val="99"/>
    <w:semiHidden/>
    <w:rsid w:val="000D7DBD"/>
    <w:rPr>
      <w:sz w:val="22"/>
      <w:szCs w:val="22"/>
    </w:rPr>
  </w:style>
  <w:style w:type="character" w:customStyle="1" w:styleId="Job">
    <w:name w:val="Job"/>
    <w:rsid w:val="000D7DBD"/>
    <w:rPr>
      <w:smallCaps/>
      <w:spacing w:val="20"/>
      <w:sz w:val="20"/>
      <w:szCs w:val="24"/>
    </w:rPr>
  </w:style>
  <w:style w:type="paragraph" w:customStyle="1" w:styleId="CM34">
    <w:name w:val="CM34"/>
    <w:basedOn w:val="Default"/>
    <w:next w:val="Default"/>
    <w:uiPriority w:val="99"/>
    <w:rsid w:val="000D7DBD"/>
    <w:pPr>
      <w:spacing w:after="120"/>
    </w:pPr>
    <w:rPr>
      <w:rFonts w:ascii="LOTAHD+TTE1B61088t00" w:hAnsi="LOTAHD+TTE1B61088t00" w:cs="Arial"/>
      <w:color w:val="auto"/>
    </w:rPr>
  </w:style>
  <w:style w:type="paragraph" w:customStyle="1" w:styleId="NormalLatin9pt">
    <w:name w:val="Normal + (Latin) 9 pt"/>
    <w:aliases w:val="Centered,Before:  3 pt,After:  3 pt"/>
    <w:basedOn w:val="Normal"/>
    <w:rsid w:val="000D7DBD"/>
    <w:pPr>
      <w:bidi w:val="0"/>
      <w:ind w:left="720" w:hanging="720"/>
      <w:jc w:val="center"/>
    </w:pPr>
    <w:rPr>
      <w:rFonts w:ascii="Univers" w:hAnsi="Univers" w:cs="Times New Roman"/>
      <w:b/>
      <w:sz w:val="18"/>
      <w:szCs w:val="18"/>
    </w:rPr>
  </w:style>
  <w:style w:type="paragraph" w:customStyle="1" w:styleId="TableTitle">
    <w:name w:val="TableTitle"/>
    <w:basedOn w:val="Caption"/>
    <w:qFormat/>
    <w:rsid w:val="000D7DBD"/>
    <w:pPr>
      <w:numPr>
        <w:numId w:val="7"/>
      </w:numPr>
      <w:tabs>
        <w:tab w:val="left" w:pos="113"/>
      </w:tabs>
      <w:spacing w:before="100" w:after="100"/>
      <w:ind w:left="1428" w:hanging="360"/>
      <w:jc w:val="center"/>
    </w:pPr>
    <w:rPr>
      <w:rFonts w:ascii="Arial Bold" w:eastAsia="Times New Roman" w:hAnsi="Arial Bold" w:cs="Times New Roman"/>
      <w:b w:val="0"/>
      <w:bCs w:val="0"/>
      <w:iCs/>
      <w:caps/>
      <w:color w:val="auto"/>
      <w:sz w:val="16"/>
      <w:szCs w:val="20"/>
    </w:rPr>
  </w:style>
  <w:style w:type="paragraph" w:customStyle="1" w:styleId="Paragraph">
    <w:name w:val="Paragraph"/>
    <w:basedOn w:val="ListParagraph"/>
    <w:qFormat/>
    <w:rsid w:val="000D7DBD"/>
    <w:pPr>
      <w:tabs>
        <w:tab w:val="left" w:pos="113"/>
      </w:tabs>
      <w:bidi w:val="0"/>
      <w:spacing w:line="360" w:lineRule="auto"/>
      <w:ind w:left="0" w:firstLine="227"/>
      <w:contextualSpacing w:val="0"/>
      <w:jc w:val="lowKashida"/>
      <w:textboxTightWrap w:val="allLines"/>
    </w:pPr>
    <w:rPr>
      <w:rFonts w:ascii="Verdana" w:hAnsi="Verdana" w:cs="Times New Roman"/>
      <w:lang w:bidi="fa-IR"/>
    </w:rPr>
  </w:style>
  <w:style w:type="paragraph" w:customStyle="1" w:styleId="Tables">
    <w:name w:val="Tables"/>
    <w:basedOn w:val="Paragraph"/>
    <w:qFormat/>
    <w:rsid w:val="000D7DBD"/>
    <w:pPr>
      <w:spacing w:before="100" w:after="100" w:line="240" w:lineRule="auto"/>
      <w:ind w:firstLine="0"/>
      <w:jc w:val="center"/>
    </w:pPr>
    <w:rPr>
      <w:rFonts w:cs="Verdana"/>
      <w:sz w:val="18"/>
      <w:szCs w:val="18"/>
    </w:rPr>
  </w:style>
  <w:style w:type="paragraph" w:styleId="Caption">
    <w:name w:val="caption"/>
    <w:basedOn w:val="Normal"/>
    <w:next w:val="Normal"/>
    <w:unhideWhenUsed/>
    <w:qFormat/>
    <w:rsid w:val="000D7DBD"/>
    <w:pPr>
      <w:bidi w:val="0"/>
      <w:spacing w:after="200"/>
    </w:pPr>
    <w:rPr>
      <w:rFonts w:ascii="Calibri" w:eastAsia="Calibri" w:hAnsi="Calibri" w:cs="Arial"/>
      <w:b/>
      <w:bCs/>
      <w:color w:val="4F81BD" w:themeColor="accent1"/>
      <w:sz w:val="18"/>
      <w:szCs w:val="18"/>
    </w:rPr>
  </w:style>
  <w:style w:type="paragraph" w:customStyle="1" w:styleId="FigureTitle">
    <w:name w:val="FigureTitle"/>
    <w:basedOn w:val="TableTitle"/>
    <w:qFormat/>
    <w:rsid w:val="000D7DBD"/>
    <w:pPr>
      <w:numPr>
        <w:numId w:val="8"/>
      </w:numPr>
    </w:pPr>
  </w:style>
  <w:style w:type="paragraph" w:customStyle="1" w:styleId="Char">
    <w:name w:val="Char"/>
    <w:basedOn w:val="Normal"/>
    <w:rsid w:val="000D7DBD"/>
    <w:pPr>
      <w:bidi w:val="0"/>
      <w:spacing w:before="100" w:beforeAutospacing="1" w:after="160" w:afterAutospacing="1" w:line="240" w:lineRule="exact"/>
      <w:ind w:firstLine="227"/>
    </w:pPr>
    <w:rPr>
      <w:rFonts w:ascii="Verdana" w:hAnsi="Verdana" w:cs="Verdana"/>
      <w:sz w:val="24"/>
      <w:lang w:bidi="ar-AE"/>
    </w:rPr>
  </w:style>
  <w:style w:type="paragraph" w:customStyle="1" w:styleId="RevisionRecordTable">
    <w:name w:val="Revision Record Table"/>
    <w:basedOn w:val="Normal"/>
    <w:semiHidden/>
    <w:rsid w:val="000D7DBD"/>
    <w:pPr>
      <w:bidi w:val="0"/>
      <w:spacing w:before="100" w:beforeAutospacing="1" w:after="100" w:afterAutospacing="1"/>
      <w:ind w:firstLine="227"/>
      <w:jc w:val="center"/>
    </w:pPr>
    <w:rPr>
      <w:rFonts w:ascii="Times New Roman" w:hAnsi="Times New Roman"/>
      <w:sz w:val="16"/>
      <w:szCs w:val="20"/>
      <w:lang w:bidi="fa-IR"/>
    </w:rPr>
  </w:style>
  <w:style w:type="paragraph" w:styleId="E-mailSignature">
    <w:name w:val="E-mail Signature"/>
    <w:basedOn w:val="Normal"/>
    <w:link w:val="E-mailSignatureChar"/>
    <w:rsid w:val="000D7DBD"/>
    <w:pPr>
      <w:spacing w:before="100" w:beforeAutospacing="1" w:after="100" w:afterAutospacing="1"/>
      <w:ind w:firstLine="227"/>
    </w:pPr>
    <w:rPr>
      <w:rFonts w:ascii="Times New Roman" w:hAnsi="Times New Roman" w:cs="Times New Roman"/>
      <w:sz w:val="28"/>
      <w:szCs w:val="28"/>
    </w:rPr>
  </w:style>
  <w:style w:type="character" w:customStyle="1" w:styleId="E-mailSignatureChar">
    <w:name w:val="E-mail Signature Char"/>
    <w:basedOn w:val="DefaultParagraphFont"/>
    <w:link w:val="E-mailSignature"/>
    <w:rsid w:val="000D7DBD"/>
    <w:rPr>
      <w:rFonts w:ascii="Times New Roman" w:eastAsia="Times New Roman" w:hAnsi="Times New Roman" w:cs="Times New Roman"/>
      <w:sz w:val="28"/>
      <w:szCs w:val="28"/>
    </w:rPr>
  </w:style>
  <w:style w:type="paragraph" w:styleId="FootnoteText">
    <w:name w:val="footnote text"/>
    <w:basedOn w:val="Normal"/>
    <w:link w:val="FootnoteTextChar"/>
    <w:semiHidden/>
    <w:rsid w:val="000D7DBD"/>
    <w:pPr>
      <w:bidi w:val="0"/>
      <w:spacing w:before="100" w:beforeAutospacing="1" w:after="100" w:afterAutospacing="1"/>
      <w:ind w:firstLine="227"/>
      <w:jc w:val="both"/>
    </w:pPr>
    <w:rPr>
      <w:rFonts w:ascii="Times New Roman" w:hAnsi="Times New Roman" w:cs="Times New Roman"/>
      <w:sz w:val="24"/>
      <w:szCs w:val="20"/>
    </w:rPr>
  </w:style>
  <w:style w:type="character" w:customStyle="1" w:styleId="FootnoteTextChar">
    <w:name w:val="Footnote Text Char"/>
    <w:basedOn w:val="DefaultParagraphFont"/>
    <w:link w:val="FootnoteText"/>
    <w:semiHidden/>
    <w:rsid w:val="000D7DBD"/>
    <w:rPr>
      <w:rFonts w:ascii="Times New Roman" w:eastAsia="Times New Roman" w:hAnsi="Times New Roman" w:cs="Times New Roman"/>
      <w:sz w:val="24"/>
    </w:rPr>
  </w:style>
  <w:style w:type="paragraph" w:customStyle="1" w:styleId="figure">
    <w:name w:val="figure"/>
    <w:basedOn w:val="Normal"/>
    <w:rsid w:val="000D7DBD"/>
    <w:pPr>
      <w:widowControl w:val="0"/>
      <w:tabs>
        <w:tab w:val="left" w:pos="5896"/>
      </w:tabs>
      <w:autoSpaceDE w:val="0"/>
      <w:autoSpaceDN w:val="0"/>
      <w:bidi w:val="0"/>
      <w:adjustRightInd w:val="0"/>
      <w:spacing w:before="100" w:beforeAutospacing="1" w:after="100" w:afterAutospacing="1"/>
      <w:ind w:firstLine="227"/>
      <w:jc w:val="center"/>
    </w:pPr>
    <w:rPr>
      <w:rFonts w:ascii="Times New Roman" w:hAnsi="Times New Roman" w:cs="Times New Roman"/>
      <w:b/>
      <w:bCs/>
      <w:sz w:val="24"/>
      <w:szCs w:val="22"/>
    </w:rPr>
  </w:style>
  <w:style w:type="paragraph" w:styleId="ListBullet">
    <w:name w:val="List Bullet"/>
    <w:basedOn w:val="Normal"/>
    <w:autoRedefine/>
    <w:rsid w:val="000D7DBD"/>
    <w:pPr>
      <w:widowControl w:val="0"/>
      <w:bidi w:val="0"/>
    </w:pPr>
    <w:rPr>
      <w:rFonts w:ascii="Arial" w:hAnsi="Arial" w:cs="Arial"/>
      <w:sz w:val="16"/>
      <w:szCs w:val="16"/>
    </w:rPr>
  </w:style>
  <w:style w:type="paragraph" w:styleId="List">
    <w:name w:val="List"/>
    <w:basedOn w:val="Normal"/>
    <w:rsid w:val="000D7DBD"/>
    <w:pPr>
      <w:bidi w:val="0"/>
      <w:spacing w:before="100" w:beforeAutospacing="1" w:after="100" w:afterAutospacing="1"/>
      <w:ind w:left="360" w:hanging="360"/>
    </w:pPr>
    <w:rPr>
      <w:rFonts w:ascii="Times New Roman" w:hAnsi="Times New Roman" w:cs="Times New Roman"/>
      <w:sz w:val="20"/>
      <w:szCs w:val="20"/>
    </w:rPr>
  </w:style>
  <w:style w:type="paragraph" w:customStyle="1" w:styleId="StyleHeading1Arial14pt">
    <w:name w:val="Style Heading 1 + Arial 14 pt"/>
    <w:basedOn w:val="Heading1"/>
    <w:link w:val="StyleHeading1Arial14ptChar"/>
    <w:rsid w:val="000D7DBD"/>
    <w:pPr>
      <w:spacing w:before="480" w:after="100" w:afterAutospacing="1" w:line="240" w:lineRule="auto"/>
      <w:ind w:left="432" w:hanging="432"/>
      <w:jc w:val="both"/>
    </w:pPr>
    <w:rPr>
      <w:rFonts w:ascii="Verdana" w:hAnsi="Verdana"/>
      <w:kern w:val="32"/>
      <w:sz w:val="22"/>
      <w:szCs w:val="22"/>
      <w:lang w:bidi="fa-IR"/>
    </w:rPr>
  </w:style>
  <w:style w:type="character" w:customStyle="1" w:styleId="StyleHeading1Arial14ptChar">
    <w:name w:val="Style Heading 1 + Arial 14 pt Char"/>
    <w:basedOn w:val="Heading1Char"/>
    <w:link w:val="StyleHeading1Arial14pt"/>
    <w:rsid w:val="000D7DBD"/>
    <w:rPr>
      <w:rFonts w:ascii="Verdana" w:eastAsia="Times New Roman" w:hAnsi="Verdana"/>
      <w:b/>
      <w:bCs/>
      <w:caps/>
      <w:kern w:val="32"/>
      <w:sz w:val="22"/>
      <w:szCs w:val="22"/>
      <w:lang w:bidi="fa-IR"/>
    </w:rPr>
  </w:style>
  <w:style w:type="paragraph" w:customStyle="1" w:styleId="Bullet10">
    <w:name w:val="Bullet 1"/>
    <w:basedOn w:val="Normal"/>
    <w:autoRedefine/>
    <w:rsid w:val="000D7DBD"/>
    <w:pPr>
      <w:tabs>
        <w:tab w:val="num" w:pos="1080"/>
      </w:tabs>
      <w:bidi w:val="0"/>
      <w:spacing w:before="100" w:beforeAutospacing="1" w:after="100" w:afterAutospacing="1" w:line="300" w:lineRule="auto"/>
      <w:ind w:left="1080" w:hanging="360"/>
      <w:jc w:val="both"/>
    </w:pPr>
    <w:rPr>
      <w:rFonts w:ascii="Arial" w:hAnsi="Arial" w:cs="Times New Roman"/>
      <w:sz w:val="24"/>
      <w:szCs w:val="20"/>
    </w:rPr>
  </w:style>
  <w:style w:type="paragraph" w:styleId="List3">
    <w:name w:val="List 3"/>
    <w:basedOn w:val="Normal"/>
    <w:rsid w:val="000D7DBD"/>
    <w:pPr>
      <w:tabs>
        <w:tab w:val="num" w:pos="1440"/>
      </w:tabs>
      <w:bidi w:val="0"/>
      <w:spacing w:before="100" w:beforeAutospacing="1" w:after="100" w:afterAutospacing="1" w:line="360" w:lineRule="atLeast"/>
      <w:ind w:left="1440" w:hanging="360"/>
      <w:jc w:val="both"/>
    </w:pPr>
    <w:rPr>
      <w:rFonts w:ascii="Arial" w:hAnsi="Arial" w:cs="Times New Roman"/>
      <w:szCs w:val="20"/>
    </w:rPr>
  </w:style>
  <w:style w:type="paragraph" w:customStyle="1" w:styleId="tablebullet">
    <w:name w:val="table bullet"/>
    <w:basedOn w:val="BodyText"/>
    <w:rsid w:val="000D7DBD"/>
    <w:pPr>
      <w:tabs>
        <w:tab w:val="num" w:pos="648"/>
        <w:tab w:val="left" w:pos="2016"/>
      </w:tabs>
      <w:bidi w:val="0"/>
      <w:spacing w:before="100" w:beforeAutospacing="1" w:after="240" w:afterAutospacing="1" w:line="360" w:lineRule="atLeast"/>
      <w:ind w:left="648" w:hanging="360"/>
      <w:jc w:val="both"/>
    </w:pPr>
    <w:rPr>
      <w:rFonts w:ascii="Arial" w:hAnsi="Arial" w:cs="Times New Roman"/>
      <w:sz w:val="24"/>
      <w:szCs w:val="20"/>
      <w:lang w:val="en-GB"/>
    </w:rPr>
  </w:style>
  <w:style w:type="paragraph" w:styleId="ListBullet2">
    <w:name w:val="List Bullet 2"/>
    <w:basedOn w:val="Normal"/>
    <w:rsid w:val="000D7DBD"/>
    <w:pPr>
      <w:tabs>
        <w:tab w:val="num" w:pos="720"/>
      </w:tabs>
      <w:bidi w:val="0"/>
      <w:spacing w:before="100" w:beforeAutospacing="1" w:after="100" w:afterAutospacing="1"/>
      <w:ind w:left="720" w:hanging="360"/>
      <w:jc w:val="both"/>
    </w:pPr>
    <w:rPr>
      <w:rFonts w:ascii="Times New Roman" w:hAnsi="Times New Roman" w:cs="Times New Roman"/>
      <w:sz w:val="24"/>
      <w:szCs w:val="20"/>
    </w:rPr>
  </w:style>
  <w:style w:type="paragraph" w:styleId="ListBullet3">
    <w:name w:val="List Bullet 3"/>
    <w:basedOn w:val="Normal"/>
    <w:rsid w:val="000D7DBD"/>
    <w:pPr>
      <w:tabs>
        <w:tab w:val="num" w:pos="1080"/>
      </w:tabs>
      <w:bidi w:val="0"/>
      <w:spacing w:before="100" w:beforeAutospacing="1" w:after="100" w:afterAutospacing="1"/>
      <w:ind w:left="1080" w:hanging="360"/>
      <w:jc w:val="both"/>
    </w:pPr>
    <w:rPr>
      <w:rFonts w:ascii="Times New Roman" w:hAnsi="Times New Roman" w:cs="Times New Roman"/>
      <w:sz w:val="24"/>
      <w:szCs w:val="20"/>
    </w:rPr>
  </w:style>
  <w:style w:type="paragraph" w:styleId="ListBullet4">
    <w:name w:val="List Bullet 4"/>
    <w:basedOn w:val="Normal"/>
    <w:rsid w:val="000D7DBD"/>
    <w:pPr>
      <w:tabs>
        <w:tab w:val="num" w:pos="1440"/>
      </w:tabs>
      <w:bidi w:val="0"/>
      <w:spacing w:before="100" w:beforeAutospacing="1" w:after="100" w:afterAutospacing="1"/>
      <w:ind w:left="1440" w:hanging="360"/>
      <w:jc w:val="both"/>
    </w:pPr>
    <w:rPr>
      <w:rFonts w:ascii="Times New Roman" w:hAnsi="Times New Roman" w:cs="Times New Roman"/>
      <w:sz w:val="24"/>
      <w:szCs w:val="20"/>
    </w:rPr>
  </w:style>
  <w:style w:type="paragraph" w:customStyle="1" w:styleId="TESTO">
    <w:name w:val="TESTO"/>
    <w:basedOn w:val="Normal"/>
    <w:rsid w:val="000D7DBD"/>
    <w:pPr>
      <w:bidi w:val="0"/>
      <w:spacing w:before="100" w:beforeAutospacing="1" w:after="100" w:afterAutospacing="1"/>
      <w:ind w:left="851" w:firstLine="227"/>
      <w:jc w:val="both"/>
    </w:pPr>
    <w:rPr>
      <w:rFonts w:ascii="Arial" w:hAnsi="Arial" w:cs="Times New Roman"/>
      <w:szCs w:val="22"/>
      <w:lang w:val="en-GB"/>
    </w:rPr>
  </w:style>
  <w:style w:type="paragraph" w:styleId="DocumentMap">
    <w:name w:val="Document Map"/>
    <w:basedOn w:val="Normal"/>
    <w:link w:val="DocumentMapChar"/>
    <w:semiHidden/>
    <w:rsid w:val="000D7DBD"/>
    <w:pPr>
      <w:shd w:val="clear" w:color="auto" w:fill="000080"/>
      <w:bidi w:val="0"/>
      <w:spacing w:before="100" w:beforeAutospacing="1" w:after="100" w:afterAutospacing="1"/>
      <w:ind w:firstLine="227"/>
    </w:pPr>
    <w:rPr>
      <w:rFonts w:ascii="Tahoma" w:hAnsi="Tahoma" w:cs="Tahoma"/>
      <w:sz w:val="24"/>
    </w:rPr>
  </w:style>
  <w:style w:type="character" w:customStyle="1" w:styleId="DocumentMapChar">
    <w:name w:val="Document Map Char"/>
    <w:basedOn w:val="DefaultParagraphFont"/>
    <w:link w:val="DocumentMap"/>
    <w:semiHidden/>
    <w:rsid w:val="000D7DBD"/>
    <w:rPr>
      <w:rFonts w:ascii="Tahoma" w:eastAsia="Times New Roman" w:hAnsi="Tahoma" w:cs="Tahoma"/>
      <w:sz w:val="24"/>
      <w:szCs w:val="24"/>
      <w:shd w:val="clear" w:color="auto" w:fill="000080"/>
    </w:rPr>
  </w:style>
  <w:style w:type="character" w:styleId="Strong">
    <w:name w:val="Strong"/>
    <w:qFormat/>
    <w:rsid w:val="000D7DBD"/>
    <w:rPr>
      <w:b/>
      <w:bCs/>
    </w:rPr>
  </w:style>
  <w:style w:type="paragraph" w:styleId="Title">
    <w:name w:val="Title"/>
    <w:basedOn w:val="Normal"/>
    <w:link w:val="TitleChar"/>
    <w:qFormat/>
    <w:rsid w:val="000D7DBD"/>
    <w:pPr>
      <w:bidi w:val="0"/>
      <w:spacing w:before="240" w:beforeAutospacing="1" w:after="60" w:afterAutospacing="1" w:line="276" w:lineRule="auto"/>
      <w:ind w:left="1440" w:hanging="1440"/>
      <w:jc w:val="center"/>
      <w:outlineLvl w:val="0"/>
    </w:pPr>
    <w:rPr>
      <w:rFonts w:ascii="Times New Roman" w:hAnsi="Times New Roman" w:cs="Arial"/>
      <w:b/>
      <w:bCs/>
      <w:kern w:val="28"/>
      <w:sz w:val="32"/>
      <w:szCs w:val="32"/>
    </w:rPr>
  </w:style>
  <w:style w:type="character" w:customStyle="1" w:styleId="TitleChar">
    <w:name w:val="Title Char"/>
    <w:basedOn w:val="DefaultParagraphFont"/>
    <w:link w:val="Title"/>
    <w:rsid w:val="000D7DBD"/>
    <w:rPr>
      <w:rFonts w:ascii="Times New Roman" w:eastAsia="Times New Roman" w:hAnsi="Times New Roman"/>
      <w:b/>
      <w:bCs/>
      <w:kern w:val="28"/>
      <w:sz w:val="32"/>
      <w:szCs w:val="32"/>
    </w:rPr>
  </w:style>
  <w:style w:type="paragraph" w:customStyle="1" w:styleId="xl65">
    <w:name w:val="xl65"/>
    <w:basedOn w:val="Normal"/>
    <w:rsid w:val="000D7DBD"/>
    <w:pPr>
      <w:pBdr>
        <w:top w:val="single" w:sz="4" w:space="0" w:color="auto"/>
        <w:left w:val="single" w:sz="4" w:space="0" w:color="auto"/>
        <w:bottom w:val="single" w:sz="4" w:space="0" w:color="auto"/>
        <w:right w:val="single" w:sz="4" w:space="0" w:color="auto"/>
      </w:pBdr>
      <w:bidi w:val="0"/>
      <w:spacing w:before="100" w:beforeAutospacing="1" w:after="100" w:afterAutospacing="1"/>
      <w:ind w:firstLine="227"/>
      <w:jc w:val="center"/>
    </w:pPr>
    <w:rPr>
      <w:rFonts w:ascii="Times New Roman" w:hAnsi="Times New Roman" w:cs="Times New Roman"/>
      <w:sz w:val="24"/>
    </w:rPr>
  </w:style>
  <w:style w:type="paragraph" w:customStyle="1" w:styleId="xl66">
    <w:name w:val="xl66"/>
    <w:basedOn w:val="Normal"/>
    <w:rsid w:val="000D7DBD"/>
    <w:pPr>
      <w:pBdr>
        <w:top w:val="single" w:sz="4" w:space="0" w:color="auto"/>
        <w:left w:val="single" w:sz="4" w:space="0" w:color="auto"/>
        <w:bottom w:val="single" w:sz="4" w:space="0" w:color="auto"/>
        <w:right w:val="single" w:sz="12" w:space="0" w:color="auto"/>
      </w:pBdr>
      <w:bidi w:val="0"/>
      <w:spacing w:before="100" w:beforeAutospacing="1" w:after="100" w:afterAutospacing="1"/>
      <w:ind w:firstLine="227"/>
      <w:jc w:val="center"/>
    </w:pPr>
    <w:rPr>
      <w:rFonts w:ascii="Times New Roman" w:hAnsi="Times New Roman" w:cs="Times New Roman"/>
      <w:sz w:val="24"/>
    </w:rPr>
  </w:style>
  <w:style w:type="paragraph" w:customStyle="1" w:styleId="xl67">
    <w:name w:val="xl67"/>
    <w:basedOn w:val="Normal"/>
    <w:rsid w:val="000D7DBD"/>
    <w:pPr>
      <w:pBdr>
        <w:top w:val="single" w:sz="4" w:space="0" w:color="auto"/>
        <w:left w:val="single" w:sz="4" w:space="0" w:color="auto"/>
        <w:bottom w:val="single" w:sz="12" w:space="0" w:color="auto"/>
        <w:right w:val="single" w:sz="4" w:space="0" w:color="auto"/>
      </w:pBdr>
      <w:bidi w:val="0"/>
      <w:spacing w:before="100" w:beforeAutospacing="1" w:after="100" w:afterAutospacing="1"/>
      <w:ind w:firstLine="227"/>
      <w:jc w:val="center"/>
    </w:pPr>
    <w:rPr>
      <w:rFonts w:ascii="Times New Roman" w:hAnsi="Times New Roman" w:cs="Times New Roman"/>
      <w:sz w:val="24"/>
    </w:rPr>
  </w:style>
  <w:style w:type="paragraph" w:customStyle="1" w:styleId="xl68">
    <w:name w:val="xl68"/>
    <w:basedOn w:val="Normal"/>
    <w:rsid w:val="000D7DBD"/>
    <w:pPr>
      <w:pBdr>
        <w:top w:val="single" w:sz="4" w:space="0" w:color="auto"/>
        <w:left w:val="single" w:sz="4" w:space="0" w:color="auto"/>
        <w:bottom w:val="single" w:sz="12" w:space="0" w:color="auto"/>
        <w:right w:val="single" w:sz="12" w:space="0" w:color="auto"/>
      </w:pBdr>
      <w:bidi w:val="0"/>
      <w:spacing w:before="100" w:beforeAutospacing="1" w:after="100" w:afterAutospacing="1"/>
      <w:ind w:firstLine="227"/>
      <w:jc w:val="center"/>
    </w:pPr>
    <w:rPr>
      <w:rFonts w:ascii="Times New Roman" w:hAnsi="Times New Roman" w:cs="Times New Roman"/>
      <w:sz w:val="24"/>
    </w:rPr>
  </w:style>
  <w:style w:type="paragraph" w:customStyle="1" w:styleId="xl69">
    <w:name w:val="xl69"/>
    <w:basedOn w:val="Normal"/>
    <w:rsid w:val="000D7DBD"/>
    <w:pPr>
      <w:pBdr>
        <w:top w:val="single" w:sz="12" w:space="0" w:color="auto"/>
        <w:left w:val="single" w:sz="12" w:space="0" w:color="auto"/>
        <w:bottom w:val="single" w:sz="4" w:space="0" w:color="auto"/>
        <w:right w:val="single" w:sz="4" w:space="0" w:color="auto"/>
      </w:pBdr>
      <w:bidi w:val="0"/>
      <w:spacing w:before="100" w:beforeAutospacing="1" w:after="100" w:afterAutospacing="1"/>
      <w:ind w:firstLine="227"/>
    </w:pPr>
    <w:rPr>
      <w:rFonts w:ascii="Times New Roman" w:hAnsi="Times New Roman" w:cs="Times New Roman"/>
      <w:b/>
      <w:bCs/>
      <w:sz w:val="24"/>
    </w:rPr>
  </w:style>
  <w:style w:type="paragraph" w:customStyle="1" w:styleId="xl70">
    <w:name w:val="xl70"/>
    <w:basedOn w:val="Normal"/>
    <w:rsid w:val="000D7DBD"/>
    <w:pPr>
      <w:pBdr>
        <w:top w:val="single" w:sz="12" w:space="0" w:color="auto"/>
        <w:left w:val="single" w:sz="4" w:space="0" w:color="auto"/>
        <w:bottom w:val="single" w:sz="4" w:space="0" w:color="auto"/>
        <w:right w:val="single" w:sz="4" w:space="0" w:color="auto"/>
      </w:pBdr>
      <w:bidi w:val="0"/>
      <w:spacing w:before="100" w:beforeAutospacing="1" w:after="100" w:afterAutospacing="1"/>
      <w:ind w:firstLine="227"/>
    </w:pPr>
    <w:rPr>
      <w:rFonts w:ascii="Times New Roman" w:hAnsi="Times New Roman" w:cs="Times New Roman"/>
      <w:b/>
      <w:bCs/>
      <w:sz w:val="24"/>
    </w:rPr>
  </w:style>
  <w:style w:type="paragraph" w:customStyle="1" w:styleId="xl71">
    <w:name w:val="xl71"/>
    <w:basedOn w:val="Normal"/>
    <w:rsid w:val="000D7DBD"/>
    <w:pPr>
      <w:pBdr>
        <w:top w:val="single" w:sz="12" w:space="0" w:color="auto"/>
        <w:left w:val="single" w:sz="4" w:space="0" w:color="auto"/>
        <w:bottom w:val="single" w:sz="4" w:space="0" w:color="auto"/>
        <w:right w:val="single" w:sz="12" w:space="0" w:color="auto"/>
      </w:pBdr>
      <w:bidi w:val="0"/>
      <w:spacing w:before="100" w:beforeAutospacing="1" w:after="100" w:afterAutospacing="1"/>
      <w:ind w:firstLine="227"/>
    </w:pPr>
    <w:rPr>
      <w:rFonts w:ascii="Times New Roman" w:hAnsi="Times New Roman" w:cs="Times New Roman"/>
      <w:b/>
      <w:bCs/>
      <w:sz w:val="24"/>
    </w:rPr>
  </w:style>
  <w:style w:type="paragraph" w:customStyle="1" w:styleId="xl72">
    <w:name w:val="xl72"/>
    <w:basedOn w:val="Normal"/>
    <w:rsid w:val="000D7DBD"/>
    <w:pPr>
      <w:pBdr>
        <w:top w:val="single" w:sz="4" w:space="0" w:color="auto"/>
        <w:left w:val="single" w:sz="12" w:space="0" w:color="auto"/>
        <w:bottom w:val="single" w:sz="4" w:space="0" w:color="auto"/>
        <w:right w:val="single" w:sz="4" w:space="0" w:color="auto"/>
      </w:pBdr>
      <w:bidi w:val="0"/>
      <w:spacing w:before="100" w:beforeAutospacing="1" w:after="100" w:afterAutospacing="1"/>
      <w:ind w:firstLine="227"/>
    </w:pPr>
    <w:rPr>
      <w:rFonts w:ascii="Times New Roman" w:hAnsi="Times New Roman" w:cs="Times New Roman"/>
      <w:b/>
      <w:bCs/>
      <w:sz w:val="24"/>
    </w:rPr>
  </w:style>
  <w:style w:type="paragraph" w:customStyle="1" w:styleId="xl73">
    <w:name w:val="xl73"/>
    <w:basedOn w:val="Normal"/>
    <w:rsid w:val="000D7DBD"/>
    <w:pPr>
      <w:pBdr>
        <w:top w:val="single" w:sz="4" w:space="0" w:color="auto"/>
        <w:left w:val="single" w:sz="12" w:space="0" w:color="auto"/>
        <w:bottom w:val="single" w:sz="12" w:space="0" w:color="auto"/>
        <w:right w:val="single" w:sz="4" w:space="0" w:color="auto"/>
      </w:pBdr>
      <w:bidi w:val="0"/>
      <w:spacing w:before="100" w:beforeAutospacing="1" w:after="100" w:afterAutospacing="1"/>
      <w:ind w:firstLine="227"/>
    </w:pPr>
    <w:rPr>
      <w:rFonts w:ascii="Times New Roman" w:hAnsi="Times New Roman" w:cs="Times New Roman"/>
      <w:b/>
      <w:bCs/>
      <w:sz w:val="24"/>
    </w:rPr>
  </w:style>
  <w:style w:type="paragraph" w:styleId="TOCHeading">
    <w:name w:val="TOC Heading"/>
    <w:basedOn w:val="Heading1"/>
    <w:next w:val="Normal"/>
    <w:uiPriority w:val="39"/>
    <w:qFormat/>
    <w:rsid w:val="000D7DBD"/>
    <w:pPr>
      <w:bidi/>
      <w:spacing w:before="480" w:after="100" w:afterAutospacing="1" w:line="240" w:lineRule="auto"/>
      <w:ind w:left="432" w:hanging="432"/>
      <w:outlineLvl w:val="9"/>
    </w:pPr>
    <w:rPr>
      <w:rFonts w:ascii="Cambria" w:hAnsi="Cambria" w:cs="Times New Roman"/>
      <w:kern w:val="32"/>
      <w:sz w:val="32"/>
      <w:szCs w:val="32"/>
    </w:rPr>
  </w:style>
  <w:style w:type="character" w:customStyle="1" w:styleId="CharChar15">
    <w:name w:val="Char Char15"/>
    <w:rsid w:val="000D7DBD"/>
    <w:rPr>
      <w:rFonts w:ascii="Arial Bold" w:hAnsi="Arial Bold" w:cs="Arial"/>
      <w:b/>
      <w:bCs/>
      <w:caps/>
      <w:sz w:val="22"/>
      <w:szCs w:val="24"/>
      <w:lang w:val="en-US" w:eastAsia="en-US" w:bidi="ar-SA"/>
    </w:rPr>
  </w:style>
  <w:style w:type="character" w:customStyle="1" w:styleId="CharChar14">
    <w:name w:val="Char Char14"/>
    <w:rsid w:val="000D7DBD"/>
    <w:rPr>
      <w:rFonts w:ascii="Arial" w:eastAsia="Times New Roman" w:hAnsi="Arial" w:cs="Arial"/>
      <w:b/>
      <w:bCs/>
      <w:szCs w:val="24"/>
    </w:rPr>
  </w:style>
  <w:style w:type="character" w:styleId="PlaceholderText">
    <w:name w:val="Placeholder Text"/>
    <w:uiPriority w:val="99"/>
    <w:semiHidden/>
    <w:rsid w:val="000D7DBD"/>
    <w:rPr>
      <w:color w:val="808080"/>
    </w:rPr>
  </w:style>
  <w:style w:type="character" w:styleId="Emphasis">
    <w:name w:val="Emphasis"/>
    <w:qFormat/>
    <w:rsid w:val="000D7DBD"/>
    <w:rPr>
      <w:i/>
      <w:iCs/>
    </w:rPr>
  </w:style>
  <w:style w:type="paragraph" w:customStyle="1" w:styleId="BulletTitle">
    <w:name w:val="BulletTitle"/>
    <w:basedOn w:val="Heading1"/>
    <w:next w:val="BlockText"/>
    <w:qFormat/>
    <w:rsid w:val="000D7DBD"/>
    <w:pPr>
      <w:numPr>
        <w:numId w:val="10"/>
      </w:numPr>
      <w:spacing w:after="100" w:afterAutospacing="1" w:line="240" w:lineRule="auto"/>
      <w:jc w:val="both"/>
    </w:pPr>
    <w:rPr>
      <w:rFonts w:ascii="Verdana" w:hAnsi="Verdana"/>
      <w:kern w:val="32"/>
      <w:sz w:val="22"/>
      <w:szCs w:val="22"/>
    </w:rPr>
  </w:style>
  <w:style w:type="paragraph" w:styleId="BlockText">
    <w:name w:val="Block Text"/>
    <w:basedOn w:val="Normal"/>
    <w:rsid w:val="000D7DBD"/>
    <w:pPr>
      <w:pBdr>
        <w:top w:val="single" w:sz="2" w:space="10" w:color="4F81BD" w:shadow="1"/>
        <w:left w:val="single" w:sz="2" w:space="10" w:color="4F81BD" w:shadow="1"/>
        <w:bottom w:val="single" w:sz="2" w:space="10" w:color="4F81BD" w:shadow="1"/>
        <w:right w:val="single" w:sz="2" w:space="10" w:color="4F81BD" w:shadow="1"/>
      </w:pBdr>
      <w:spacing w:before="100" w:beforeAutospacing="1" w:after="100" w:afterAutospacing="1"/>
      <w:ind w:left="1152" w:right="1152" w:firstLine="227"/>
    </w:pPr>
    <w:rPr>
      <w:rFonts w:ascii="Calibri" w:hAnsi="Calibri" w:cs="Arial"/>
      <w:i/>
      <w:iCs/>
      <w:color w:val="4F81BD"/>
      <w:sz w:val="28"/>
      <w:szCs w:val="28"/>
    </w:rPr>
  </w:style>
  <w:style w:type="paragraph" w:customStyle="1" w:styleId="CSIFieldHead">
    <w:name w:val="CSIFieldHead"/>
    <w:uiPriority w:val="99"/>
    <w:rsid w:val="000D7DBD"/>
    <w:pPr>
      <w:autoSpaceDE w:val="0"/>
      <w:autoSpaceDN w:val="0"/>
      <w:adjustRightInd w:val="0"/>
    </w:pPr>
    <w:rPr>
      <w:rFonts w:ascii="Arial" w:eastAsiaTheme="minorEastAsia" w:hAnsi="Arial"/>
      <w:b/>
      <w:bCs/>
      <w:color w:val="000000"/>
      <w:sz w:val="16"/>
      <w:szCs w:val="16"/>
    </w:rPr>
  </w:style>
  <w:style w:type="paragraph" w:customStyle="1" w:styleId="CSITableData">
    <w:name w:val="CSITableData"/>
    <w:uiPriority w:val="99"/>
    <w:rsid w:val="000D7DBD"/>
    <w:pPr>
      <w:autoSpaceDE w:val="0"/>
      <w:autoSpaceDN w:val="0"/>
      <w:adjustRightInd w:val="0"/>
    </w:pPr>
    <w:rPr>
      <w:rFonts w:ascii="Arial" w:eastAsiaTheme="minorEastAsia" w:hAnsi="Arial"/>
      <w:color w:val="000000"/>
      <w:sz w:val="16"/>
      <w:szCs w:val="16"/>
    </w:rPr>
  </w:style>
  <w:style w:type="paragraph" w:customStyle="1" w:styleId="CSITableTitle">
    <w:name w:val="CSITableTitle"/>
    <w:uiPriority w:val="99"/>
    <w:rsid w:val="000D7DBD"/>
    <w:pPr>
      <w:autoSpaceDE w:val="0"/>
      <w:autoSpaceDN w:val="0"/>
      <w:adjustRightInd w:val="0"/>
      <w:spacing w:after="80"/>
    </w:pPr>
    <w:rPr>
      <w:rFonts w:ascii="Arial" w:eastAsiaTheme="minorEastAsia" w:hAnsi="Arial"/>
      <w:b/>
      <w:bCs/>
      <w:color w:val="000000"/>
      <w:sz w:val="24"/>
      <w:szCs w:val="24"/>
    </w:rPr>
  </w:style>
  <w:style w:type="character" w:styleId="FootnoteReference">
    <w:name w:val="footnote reference"/>
    <w:basedOn w:val="DefaultParagraphFont"/>
    <w:rsid w:val="000D7DBD"/>
    <w:rPr>
      <w:vertAlign w:val="superscript"/>
    </w:rPr>
  </w:style>
  <w:style w:type="character" w:styleId="FollowedHyperlink">
    <w:name w:val="FollowedHyperlink"/>
    <w:uiPriority w:val="99"/>
    <w:rsid w:val="000D7DBD"/>
    <w:rPr>
      <w:color w:val="800080"/>
      <w:u w:val="single"/>
    </w:rPr>
  </w:style>
  <w:style w:type="table" w:styleId="LightList-Accent1">
    <w:name w:val="Light List Accent 1"/>
    <w:basedOn w:val="TableNormal"/>
    <w:uiPriority w:val="61"/>
    <w:rsid w:val="000D7DBD"/>
    <w:rPr>
      <w:rFonts w:ascii="Times New Roman" w:eastAsia="Times New Roman" w:hAnsi="Times New Roman" w:cs="Times New Roman"/>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customStyle="1" w:styleId="CSIText">
    <w:name w:val="CSIText"/>
    <w:uiPriority w:val="99"/>
    <w:rsid w:val="000D7DBD"/>
    <w:pPr>
      <w:autoSpaceDE w:val="0"/>
      <w:autoSpaceDN w:val="0"/>
      <w:adjustRightInd w:val="0"/>
    </w:pPr>
    <w:rPr>
      <w:rFonts w:ascii="Arial" w:eastAsia="Times New Roman" w:hAnsi="Arial"/>
      <w:color w:val="000000"/>
    </w:rPr>
  </w:style>
  <w:style w:type="numbering" w:customStyle="1" w:styleId="NoList1">
    <w:name w:val="No List1"/>
    <w:next w:val="NoList"/>
    <w:uiPriority w:val="99"/>
    <w:semiHidden/>
    <w:unhideWhenUsed/>
    <w:rsid w:val="000D7DBD"/>
  </w:style>
  <w:style w:type="paragraph" w:customStyle="1" w:styleId="xl63">
    <w:name w:val="xl63"/>
    <w:basedOn w:val="Normal"/>
    <w:rsid w:val="000D7DBD"/>
    <w:pPr>
      <w:pBdr>
        <w:top w:val="single" w:sz="4" w:space="0" w:color="auto"/>
        <w:left w:val="single" w:sz="4" w:space="0" w:color="auto"/>
        <w:bottom w:val="single" w:sz="4" w:space="0" w:color="auto"/>
        <w:right w:val="single" w:sz="4" w:space="0" w:color="auto"/>
      </w:pBdr>
      <w:shd w:val="clear" w:color="000000" w:fill="FFFF00"/>
      <w:bidi w:val="0"/>
      <w:spacing w:before="100" w:beforeAutospacing="1" w:after="100" w:afterAutospacing="1"/>
      <w:jc w:val="center"/>
    </w:pPr>
    <w:rPr>
      <w:rFonts w:ascii="Times New Roman" w:hAnsi="Times New Roman" w:cs="Times New Roman"/>
      <w:b/>
      <w:bCs/>
      <w:sz w:val="24"/>
    </w:rPr>
  </w:style>
  <w:style w:type="paragraph" w:customStyle="1" w:styleId="xl64">
    <w:name w:val="xl64"/>
    <w:basedOn w:val="Normal"/>
    <w:rsid w:val="000D7DBD"/>
    <w:pPr>
      <w:pBdr>
        <w:top w:val="single" w:sz="4" w:space="0" w:color="auto"/>
        <w:left w:val="single" w:sz="4" w:space="0" w:color="auto"/>
        <w:bottom w:val="single" w:sz="4" w:space="0" w:color="auto"/>
        <w:right w:val="single" w:sz="4" w:space="0" w:color="auto"/>
      </w:pBdr>
      <w:shd w:val="clear" w:color="000000" w:fill="FFFF00"/>
      <w:bidi w:val="0"/>
      <w:spacing w:before="100" w:beforeAutospacing="1" w:after="100" w:afterAutospacing="1"/>
      <w:jc w:val="center"/>
    </w:pPr>
    <w:rPr>
      <w:rFonts w:ascii="Times New Roman" w:hAnsi="Times New Roman" w:cs="Times New Roman"/>
      <w:sz w:val="24"/>
    </w:rPr>
  </w:style>
  <w:style w:type="paragraph" w:customStyle="1" w:styleId="Text">
    <w:name w:val="#Text"/>
    <w:basedOn w:val="Normal"/>
    <w:link w:val="TextChar"/>
    <w:qFormat/>
    <w:rsid w:val="000D7DBD"/>
    <w:pPr>
      <w:bidi w:val="0"/>
      <w:spacing w:after="120" w:line="360" w:lineRule="atLeast"/>
      <w:jc w:val="both"/>
    </w:pPr>
    <w:rPr>
      <w:rFonts w:ascii="Times New Roman" w:hAnsi="Times New Roman" w:cs="Times New Roman"/>
      <w:color w:val="050506"/>
      <w:sz w:val="24"/>
      <w:lang w:bidi="fa-IR"/>
    </w:rPr>
  </w:style>
  <w:style w:type="character" w:customStyle="1" w:styleId="TextChar">
    <w:name w:val="#Text Char"/>
    <w:link w:val="Text"/>
    <w:rsid w:val="000D7DBD"/>
    <w:rPr>
      <w:rFonts w:ascii="Times New Roman" w:eastAsia="Times New Roman" w:hAnsi="Times New Roman" w:cs="Times New Roman"/>
      <w:color w:val="050506"/>
      <w:sz w:val="24"/>
      <w:szCs w:val="24"/>
      <w:lang w:bidi="fa-IR"/>
    </w:rPr>
  </w:style>
  <w:style w:type="paragraph" w:customStyle="1" w:styleId="Body">
    <w:name w:val="Body"/>
    <w:basedOn w:val="Normal"/>
    <w:link w:val="BodyChar"/>
    <w:qFormat/>
    <w:rsid w:val="00576196"/>
    <w:pPr>
      <w:bidi w:val="0"/>
      <w:spacing w:after="120"/>
      <w:jc w:val="both"/>
    </w:pPr>
    <w:rPr>
      <w:rFonts w:ascii="Calibri" w:hAnsi="Calibri" w:cs="Times New Roman"/>
      <w:sz w:val="24"/>
      <w:lang w:bidi="fa-IR"/>
    </w:rPr>
  </w:style>
  <w:style w:type="character" w:customStyle="1" w:styleId="BodyChar">
    <w:name w:val="Body Char"/>
    <w:basedOn w:val="DefaultParagraphFont"/>
    <w:link w:val="Body"/>
    <w:rsid w:val="00576196"/>
    <w:rPr>
      <w:rFonts w:eastAsia="Times New Roman" w:cs="Times New Roman"/>
      <w:sz w:val="24"/>
      <w:szCs w:val="24"/>
      <w:lang w:bidi="fa-IR"/>
    </w:rPr>
  </w:style>
  <w:style w:type="paragraph" w:customStyle="1" w:styleId="1-Titr1">
    <w:name w:val="1-Titr 1"/>
    <w:basedOn w:val="Heading1"/>
    <w:next w:val="0-MAINTEXT"/>
    <w:qFormat/>
    <w:rsid w:val="00150478"/>
    <w:pPr>
      <w:keepLines/>
      <w:numPr>
        <w:numId w:val="20"/>
      </w:numPr>
      <w:spacing w:before="480" w:after="200"/>
      <w:jc w:val="both"/>
    </w:pPr>
    <w:rPr>
      <w:rFonts w:asciiTheme="majorBidi" w:eastAsiaTheme="majorEastAsia" w:hAnsiTheme="majorBidi" w:cstheme="majorBidi"/>
      <w:caps w:val="0"/>
      <w:kern w:val="0"/>
      <w:sz w:val="28"/>
      <w:szCs w:val="32"/>
    </w:rPr>
  </w:style>
  <w:style w:type="paragraph" w:customStyle="1" w:styleId="0-MAINTEXT">
    <w:name w:val="0-MAIN TEXT"/>
    <w:basedOn w:val="Normal"/>
    <w:link w:val="0-MAINTEXTChar"/>
    <w:qFormat/>
    <w:rsid w:val="00150478"/>
    <w:pPr>
      <w:bidi w:val="0"/>
      <w:spacing w:before="120" w:after="120" w:line="276" w:lineRule="auto"/>
      <w:jc w:val="both"/>
    </w:pPr>
    <w:rPr>
      <w:rFonts w:asciiTheme="majorBidi" w:hAnsiTheme="majorBidi" w:cstheme="majorBidi"/>
      <w:sz w:val="24"/>
    </w:rPr>
  </w:style>
  <w:style w:type="character" w:customStyle="1" w:styleId="0-MAINTEXTChar">
    <w:name w:val="0-MAIN TEXT Char"/>
    <w:basedOn w:val="DefaultParagraphFont"/>
    <w:link w:val="0-MAINTEXT"/>
    <w:rsid w:val="00150478"/>
    <w:rPr>
      <w:rFonts w:asciiTheme="majorBidi" w:eastAsia="Times New Roman" w:hAnsiTheme="majorBidi" w:cstheme="majorBidi"/>
      <w:sz w:val="24"/>
      <w:szCs w:val="24"/>
    </w:rPr>
  </w:style>
  <w:style w:type="paragraph" w:customStyle="1" w:styleId="2-Titr2">
    <w:name w:val="2-Titr 2"/>
    <w:basedOn w:val="Heading2"/>
    <w:next w:val="0-MAINTEXT"/>
    <w:link w:val="2-Titr2Char"/>
    <w:qFormat/>
    <w:rsid w:val="00150478"/>
    <w:pPr>
      <w:keepLines/>
      <w:widowControl/>
      <w:numPr>
        <w:ilvl w:val="1"/>
        <w:numId w:val="20"/>
      </w:numPr>
      <w:spacing w:after="200"/>
      <w:ind w:left="576" w:hanging="576"/>
      <w:jc w:val="both"/>
    </w:pPr>
    <w:rPr>
      <w:rFonts w:asciiTheme="majorBidi" w:eastAsiaTheme="majorEastAsia" w:hAnsiTheme="majorBidi" w:cstheme="majorBidi"/>
      <w:caps w:val="0"/>
      <w:sz w:val="26"/>
      <w:szCs w:val="28"/>
    </w:rPr>
  </w:style>
  <w:style w:type="character" w:customStyle="1" w:styleId="2-Titr2Char">
    <w:name w:val="2-Titr 2 Char"/>
    <w:basedOn w:val="Heading2Char"/>
    <w:link w:val="2-Titr2"/>
    <w:rsid w:val="00150478"/>
    <w:rPr>
      <w:rFonts w:asciiTheme="majorBidi" w:eastAsiaTheme="majorEastAsia" w:hAnsiTheme="majorBidi" w:cstheme="majorBidi"/>
      <w:b/>
      <w:bCs/>
      <w:caps w:val="0"/>
      <w:sz w:val="26"/>
      <w:szCs w:val="28"/>
      <w:lang w:val="en-GB"/>
    </w:rPr>
  </w:style>
  <w:style w:type="paragraph" w:customStyle="1" w:styleId="3-Titr3">
    <w:name w:val="3-Titr 3"/>
    <w:basedOn w:val="Heading3"/>
    <w:next w:val="0-MAINTEXT"/>
    <w:qFormat/>
    <w:rsid w:val="00150478"/>
    <w:pPr>
      <w:keepNext w:val="0"/>
      <w:numPr>
        <w:ilvl w:val="2"/>
        <w:numId w:val="20"/>
      </w:numPr>
      <w:tabs>
        <w:tab w:val="clear" w:pos="990"/>
        <w:tab w:val="clear" w:pos="1170"/>
        <w:tab w:val="left" w:pos="709"/>
      </w:tabs>
      <w:spacing w:before="120" w:after="120"/>
      <w:ind w:right="851"/>
      <w:jc w:val="both"/>
    </w:pPr>
    <w:rPr>
      <w:rFonts w:cs="Times New Roman"/>
      <w:caps w:val="0"/>
      <w:sz w:val="24"/>
      <w:szCs w:val="28"/>
      <w:lang w:val="it-IT" w:eastAsia="it-IT"/>
    </w:rPr>
  </w:style>
  <w:style w:type="paragraph" w:customStyle="1" w:styleId="4-Titr4">
    <w:name w:val="4-Titr 4"/>
    <w:basedOn w:val="Heading4"/>
    <w:next w:val="0-MAINTEXT"/>
    <w:qFormat/>
    <w:rsid w:val="00150478"/>
    <w:pPr>
      <w:keepNext w:val="0"/>
      <w:widowControl/>
      <w:numPr>
        <w:numId w:val="20"/>
      </w:numPr>
      <w:tabs>
        <w:tab w:val="left" w:pos="993"/>
      </w:tabs>
      <w:spacing w:before="120" w:after="120" w:line="276" w:lineRule="auto"/>
      <w:jc w:val="left"/>
    </w:pPr>
    <w:rPr>
      <w:rFonts w:asciiTheme="majorBidi" w:hAnsiTheme="majorBidi" w:cstheme="majorBidi"/>
      <w:caps w:val="0"/>
      <w:noProof/>
      <w:szCs w:val="24"/>
      <w:lang w:val="en-US" w:bidi="fa-IR"/>
    </w:rPr>
  </w:style>
  <w:style w:type="paragraph" w:customStyle="1" w:styleId="xl74">
    <w:name w:val="xl74"/>
    <w:basedOn w:val="Normal"/>
    <w:rsid w:val="00022C3B"/>
    <w:pPr>
      <w:shd w:val="clear" w:color="000000" w:fill="FFFFFF"/>
      <w:bidi w:val="0"/>
      <w:spacing w:before="100" w:beforeAutospacing="1" w:after="100" w:afterAutospacing="1"/>
    </w:pPr>
    <w:rPr>
      <w:rFonts w:ascii="Times New Roman" w:hAnsi="Times New Roman" w:cs="Times New Roman"/>
      <w:sz w:val="24"/>
    </w:rPr>
  </w:style>
  <w:style w:type="paragraph" w:styleId="NormalIndent">
    <w:name w:val="Normal Indent"/>
    <w:aliases w:val="Corpo di testo spec,Rientro normale Carattere,Rientro normale Carattere1 Carattere,Rientro normale Carattere Carattere Carattere,Rientro normale Carattere1 Carattere Carattere Carattere"/>
    <w:basedOn w:val="Normal"/>
    <w:link w:val="NormalIndentChar"/>
    <w:unhideWhenUsed/>
    <w:rsid w:val="003C2000"/>
    <w:pPr>
      <w:ind w:left="720"/>
    </w:pPr>
    <w:rPr>
      <w:rFonts w:ascii="Times New Roman" w:hAnsi="Times New Roman"/>
      <w:sz w:val="20"/>
    </w:rPr>
  </w:style>
  <w:style w:type="character" w:customStyle="1" w:styleId="NormalIndentChar">
    <w:name w:val="Normal Indent Char"/>
    <w:aliases w:val="Corpo di testo spec Char,Rientro normale Carattere Char,Rientro normale Carattere1 Carattere Char,Rientro normale Carattere Carattere Carattere Char,Rientro normale Carattere1 Carattere Carattere Carattere Char"/>
    <w:basedOn w:val="DefaultParagraphFont"/>
    <w:link w:val="NormalIndent"/>
    <w:rsid w:val="003C2000"/>
    <w:rPr>
      <w:rFonts w:ascii="Times New Roman" w:eastAsia="Times New Roman" w:hAnsi="Times New Roman" w:cs="Traditional Arabic"/>
      <w:szCs w:val="24"/>
    </w:rPr>
  </w:style>
  <w:style w:type="paragraph" w:customStyle="1" w:styleId="0-Pars-MainTEXT">
    <w:name w:val="0-Pars-Main TEXT"/>
    <w:basedOn w:val="Normal"/>
    <w:link w:val="0-Pars-MainTEXTChar"/>
    <w:qFormat/>
    <w:rsid w:val="00A10EF7"/>
    <w:pPr>
      <w:widowControl w:val="0"/>
      <w:overflowPunct w:val="0"/>
      <w:autoSpaceDE w:val="0"/>
      <w:autoSpaceDN w:val="0"/>
      <w:bidi w:val="0"/>
      <w:adjustRightInd w:val="0"/>
      <w:spacing w:after="240" w:line="252" w:lineRule="auto"/>
      <w:ind w:left="720" w:right="418"/>
      <w:jc w:val="lowKashida"/>
    </w:pPr>
    <w:rPr>
      <w:rFonts w:ascii="Times New Roman" w:hAnsi="Times New Roman" w:cs="Times New Roman"/>
      <w:szCs w:val="23"/>
      <w:lang w:bidi="fa-IR"/>
    </w:rPr>
  </w:style>
  <w:style w:type="character" w:customStyle="1" w:styleId="0-Pars-MainTEXTChar">
    <w:name w:val="0-Pars-Main TEXT Char"/>
    <w:link w:val="0-Pars-MainTEXT"/>
    <w:rsid w:val="00A10EF7"/>
    <w:rPr>
      <w:rFonts w:ascii="Times New Roman" w:eastAsia="Times New Roman" w:hAnsi="Times New Roman" w:cs="Times New Roman"/>
      <w:sz w:val="22"/>
      <w:szCs w:val="23"/>
      <w:lang w:bidi="fa-IR"/>
    </w:rPr>
  </w:style>
  <w:style w:type="paragraph" w:customStyle="1" w:styleId="xl75">
    <w:name w:val="xl75"/>
    <w:basedOn w:val="Normal"/>
    <w:rsid w:val="00A10EF7"/>
    <w:pPr>
      <w:pBdr>
        <w:top w:val="single" w:sz="4" w:space="0" w:color="000000"/>
        <w:left w:val="single" w:sz="4" w:space="0" w:color="000000"/>
        <w:right w:val="single" w:sz="4" w:space="0" w:color="000000"/>
      </w:pBdr>
      <w:bidi w:val="0"/>
      <w:spacing w:before="100" w:beforeAutospacing="1" w:after="100" w:afterAutospacing="1"/>
    </w:pPr>
    <w:rPr>
      <w:rFonts w:ascii="Times New Roman" w:hAnsi="Times New Roman" w:cs="Times New Roman"/>
      <w:sz w:val="24"/>
    </w:rPr>
  </w:style>
  <w:style w:type="paragraph" w:customStyle="1" w:styleId="xl76">
    <w:name w:val="xl76"/>
    <w:basedOn w:val="Normal"/>
    <w:rsid w:val="00A10EF7"/>
    <w:pPr>
      <w:pBdr>
        <w:top w:val="single" w:sz="12" w:space="0" w:color="000000"/>
        <w:left w:val="single" w:sz="12" w:space="0" w:color="000000"/>
        <w:bottom w:val="single" w:sz="12" w:space="0" w:color="000000"/>
      </w:pBdr>
      <w:bidi w:val="0"/>
      <w:spacing w:before="100" w:beforeAutospacing="1" w:after="100" w:afterAutospacing="1"/>
      <w:jc w:val="center"/>
    </w:pPr>
    <w:rPr>
      <w:rFonts w:ascii="Times New Roman" w:hAnsi="Times New Roman" w:cs="Times New Roman"/>
      <w:sz w:val="24"/>
    </w:rPr>
  </w:style>
  <w:style w:type="paragraph" w:customStyle="1" w:styleId="xl77">
    <w:name w:val="xl77"/>
    <w:basedOn w:val="Normal"/>
    <w:rsid w:val="00A10EF7"/>
    <w:pPr>
      <w:pBdr>
        <w:top w:val="single" w:sz="12" w:space="0" w:color="000000"/>
        <w:bottom w:val="single" w:sz="12" w:space="0" w:color="000000"/>
      </w:pBdr>
      <w:bidi w:val="0"/>
      <w:spacing w:before="100" w:beforeAutospacing="1" w:after="100" w:afterAutospacing="1"/>
      <w:jc w:val="center"/>
    </w:pPr>
    <w:rPr>
      <w:rFonts w:ascii="Times New Roman" w:hAnsi="Times New Roman" w:cs="Times New Roman"/>
      <w:sz w:val="24"/>
    </w:rPr>
  </w:style>
  <w:style w:type="paragraph" w:customStyle="1" w:styleId="xl78">
    <w:name w:val="xl78"/>
    <w:basedOn w:val="Normal"/>
    <w:rsid w:val="00A10EF7"/>
    <w:pPr>
      <w:pBdr>
        <w:top w:val="single" w:sz="12" w:space="0" w:color="000000"/>
        <w:bottom w:val="single" w:sz="12" w:space="0" w:color="000000"/>
        <w:right w:val="single" w:sz="12" w:space="0" w:color="000000"/>
      </w:pBdr>
      <w:bidi w:val="0"/>
      <w:spacing w:before="100" w:beforeAutospacing="1" w:after="100" w:afterAutospacing="1"/>
    </w:pPr>
    <w:rPr>
      <w:rFonts w:ascii="Times New Roman" w:hAnsi="Times New Roman" w:cs="Times New Roman"/>
      <w:sz w:val="24"/>
    </w:rPr>
  </w:style>
  <w:style w:type="paragraph" w:customStyle="1" w:styleId="xl79">
    <w:name w:val="xl79"/>
    <w:basedOn w:val="Normal"/>
    <w:rsid w:val="00A10EF7"/>
    <w:pPr>
      <w:pBdr>
        <w:top w:val="single" w:sz="12" w:space="0" w:color="000000"/>
        <w:bottom w:val="single" w:sz="12" w:space="0" w:color="000000"/>
        <w:right w:val="single" w:sz="12" w:space="0" w:color="000000"/>
      </w:pBdr>
      <w:bidi w:val="0"/>
      <w:spacing w:before="100" w:beforeAutospacing="1" w:after="100" w:afterAutospacing="1"/>
      <w:jc w:val="center"/>
      <w:textAlignment w:val="center"/>
    </w:pPr>
    <w:rPr>
      <w:rFonts w:ascii="Times New Roman" w:hAnsi="Times New Roman" w:cs="Times New Roman"/>
      <w:color w:val="000000"/>
      <w:sz w:val="24"/>
    </w:rPr>
  </w:style>
  <w:style w:type="paragraph" w:customStyle="1" w:styleId="xl80">
    <w:name w:val="xl80"/>
    <w:basedOn w:val="Normal"/>
    <w:rsid w:val="00A10EF7"/>
    <w:pPr>
      <w:bidi w:val="0"/>
      <w:spacing w:before="100" w:beforeAutospacing="1" w:after="100" w:afterAutospacing="1"/>
      <w:jc w:val="center"/>
      <w:textAlignment w:val="center"/>
    </w:pPr>
    <w:rPr>
      <w:rFonts w:ascii="Times New Roman" w:hAnsi="Times New Roman" w:cs="Times New Roman"/>
      <w:color w:val="000000"/>
      <w:sz w:val="24"/>
    </w:rPr>
  </w:style>
  <w:style w:type="paragraph" w:customStyle="1" w:styleId="xl81">
    <w:name w:val="xl81"/>
    <w:basedOn w:val="Normal"/>
    <w:rsid w:val="00A10EF7"/>
    <w:pPr>
      <w:pBdr>
        <w:top w:val="single" w:sz="8" w:space="0" w:color="000000"/>
        <w:left w:val="single" w:sz="8" w:space="0" w:color="000000"/>
        <w:bottom w:val="single" w:sz="8" w:space="0" w:color="000000"/>
        <w:right w:val="single" w:sz="8" w:space="0" w:color="000000"/>
      </w:pBdr>
      <w:bidi w:val="0"/>
      <w:spacing w:before="100" w:beforeAutospacing="1" w:after="100" w:afterAutospacing="1"/>
      <w:jc w:val="center"/>
      <w:textAlignment w:val="center"/>
    </w:pPr>
    <w:rPr>
      <w:rFonts w:ascii="Times New Roman" w:hAnsi="Times New Roman" w:cs="Times New Roman"/>
      <w:color w:val="000000"/>
      <w:sz w:val="24"/>
    </w:rPr>
  </w:style>
  <w:style w:type="paragraph" w:customStyle="1" w:styleId="xl82">
    <w:name w:val="xl82"/>
    <w:basedOn w:val="Normal"/>
    <w:rsid w:val="00A10EF7"/>
    <w:pPr>
      <w:pBdr>
        <w:top w:val="single" w:sz="8" w:space="0" w:color="000000"/>
        <w:bottom w:val="single" w:sz="8" w:space="0" w:color="000000"/>
        <w:right w:val="single" w:sz="8" w:space="0" w:color="000000"/>
      </w:pBdr>
      <w:bidi w:val="0"/>
      <w:spacing w:before="100" w:beforeAutospacing="1" w:after="100" w:afterAutospacing="1"/>
      <w:jc w:val="center"/>
      <w:textAlignment w:val="center"/>
    </w:pPr>
    <w:rPr>
      <w:rFonts w:ascii="Times New Roman" w:hAnsi="Times New Roman" w:cs="Times New Roman"/>
      <w:color w:val="000000"/>
      <w:sz w:val="24"/>
    </w:rPr>
  </w:style>
  <w:style w:type="table" w:customStyle="1" w:styleId="GridTable5Dark-Accent11">
    <w:name w:val="Grid Table 5 Dark - Accent 11"/>
    <w:basedOn w:val="TableNormal"/>
    <w:uiPriority w:val="50"/>
    <w:rsid w:val="00CA1DE2"/>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BE5F1"/>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4F81BD"/>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4F81BD"/>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4F81BD"/>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4F81BD"/>
      </w:tcPr>
    </w:tblStylePr>
    <w:tblStylePr w:type="band1Vert">
      <w:tblPr/>
      <w:tcPr>
        <w:shd w:val="clear" w:color="auto" w:fill="B8CCE4"/>
      </w:tcPr>
    </w:tblStylePr>
    <w:tblStylePr w:type="band1Horz">
      <w:tblPr/>
      <w:tcPr>
        <w:shd w:val="clear" w:color="auto" w:fill="B8CCE4"/>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1898392">
      <w:bodyDiv w:val="1"/>
      <w:marLeft w:val="0"/>
      <w:marRight w:val="0"/>
      <w:marTop w:val="0"/>
      <w:marBottom w:val="0"/>
      <w:divBdr>
        <w:top w:val="none" w:sz="0" w:space="0" w:color="auto"/>
        <w:left w:val="none" w:sz="0" w:space="0" w:color="auto"/>
        <w:bottom w:val="none" w:sz="0" w:space="0" w:color="auto"/>
        <w:right w:val="none" w:sz="0" w:space="0" w:color="auto"/>
      </w:divBdr>
    </w:div>
    <w:div w:id="416945066">
      <w:bodyDiv w:val="1"/>
      <w:marLeft w:val="0"/>
      <w:marRight w:val="0"/>
      <w:marTop w:val="0"/>
      <w:marBottom w:val="0"/>
      <w:divBdr>
        <w:top w:val="none" w:sz="0" w:space="0" w:color="auto"/>
        <w:left w:val="none" w:sz="0" w:space="0" w:color="auto"/>
        <w:bottom w:val="none" w:sz="0" w:space="0" w:color="auto"/>
        <w:right w:val="none" w:sz="0" w:space="0" w:color="auto"/>
      </w:divBdr>
    </w:div>
    <w:div w:id="420835996">
      <w:bodyDiv w:val="1"/>
      <w:marLeft w:val="0"/>
      <w:marRight w:val="0"/>
      <w:marTop w:val="0"/>
      <w:marBottom w:val="0"/>
      <w:divBdr>
        <w:top w:val="none" w:sz="0" w:space="0" w:color="auto"/>
        <w:left w:val="none" w:sz="0" w:space="0" w:color="auto"/>
        <w:bottom w:val="none" w:sz="0" w:space="0" w:color="auto"/>
        <w:right w:val="none" w:sz="0" w:space="0" w:color="auto"/>
      </w:divBdr>
    </w:div>
    <w:div w:id="437065837">
      <w:bodyDiv w:val="1"/>
      <w:marLeft w:val="0"/>
      <w:marRight w:val="0"/>
      <w:marTop w:val="0"/>
      <w:marBottom w:val="0"/>
      <w:divBdr>
        <w:top w:val="none" w:sz="0" w:space="0" w:color="auto"/>
        <w:left w:val="none" w:sz="0" w:space="0" w:color="auto"/>
        <w:bottom w:val="none" w:sz="0" w:space="0" w:color="auto"/>
        <w:right w:val="none" w:sz="0" w:space="0" w:color="auto"/>
      </w:divBdr>
    </w:div>
    <w:div w:id="539826368">
      <w:bodyDiv w:val="1"/>
      <w:marLeft w:val="0"/>
      <w:marRight w:val="0"/>
      <w:marTop w:val="0"/>
      <w:marBottom w:val="0"/>
      <w:divBdr>
        <w:top w:val="none" w:sz="0" w:space="0" w:color="auto"/>
        <w:left w:val="none" w:sz="0" w:space="0" w:color="auto"/>
        <w:bottom w:val="none" w:sz="0" w:space="0" w:color="auto"/>
        <w:right w:val="none" w:sz="0" w:space="0" w:color="auto"/>
      </w:divBdr>
    </w:div>
    <w:div w:id="597130956">
      <w:bodyDiv w:val="1"/>
      <w:marLeft w:val="0"/>
      <w:marRight w:val="0"/>
      <w:marTop w:val="0"/>
      <w:marBottom w:val="0"/>
      <w:divBdr>
        <w:top w:val="none" w:sz="0" w:space="0" w:color="auto"/>
        <w:left w:val="none" w:sz="0" w:space="0" w:color="auto"/>
        <w:bottom w:val="none" w:sz="0" w:space="0" w:color="auto"/>
        <w:right w:val="none" w:sz="0" w:space="0" w:color="auto"/>
      </w:divBdr>
    </w:div>
    <w:div w:id="640311138">
      <w:bodyDiv w:val="1"/>
      <w:marLeft w:val="0"/>
      <w:marRight w:val="0"/>
      <w:marTop w:val="0"/>
      <w:marBottom w:val="0"/>
      <w:divBdr>
        <w:top w:val="none" w:sz="0" w:space="0" w:color="auto"/>
        <w:left w:val="none" w:sz="0" w:space="0" w:color="auto"/>
        <w:bottom w:val="none" w:sz="0" w:space="0" w:color="auto"/>
        <w:right w:val="none" w:sz="0" w:space="0" w:color="auto"/>
      </w:divBdr>
    </w:div>
    <w:div w:id="655719136">
      <w:bodyDiv w:val="1"/>
      <w:marLeft w:val="0"/>
      <w:marRight w:val="0"/>
      <w:marTop w:val="0"/>
      <w:marBottom w:val="0"/>
      <w:divBdr>
        <w:top w:val="none" w:sz="0" w:space="0" w:color="auto"/>
        <w:left w:val="none" w:sz="0" w:space="0" w:color="auto"/>
        <w:bottom w:val="none" w:sz="0" w:space="0" w:color="auto"/>
        <w:right w:val="none" w:sz="0" w:space="0" w:color="auto"/>
      </w:divBdr>
    </w:div>
    <w:div w:id="694617141">
      <w:bodyDiv w:val="1"/>
      <w:marLeft w:val="0"/>
      <w:marRight w:val="0"/>
      <w:marTop w:val="0"/>
      <w:marBottom w:val="0"/>
      <w:divBdr>
        <w:top w:val="none" w:sz="0" w:space="0" w:color="auto"/>
        <w:left w:val="none" w:sz="0" w:space="0" w:color="auto"/>
        <w:bottom w:val="none" w:sz="0" w:space="0" w:color="auto"/>
        <w:right w:val="none" w:sz="0" w:space="0" w:color="auto"/>
      </w:divBdr>
      <w:divsChild>
        <w:div w:id="1228420744">
          <w:marLeft w:val="0"/>
          <w:marRight w:val="0"/>
          <w:marTop w:val="0"/>
          <w:marBottom w:val="0"/>
          <w:divBdr>
            <w:top w:val="none" w:sz="0" w:space="0" w:color="auto"/>
            <w:left w:val="none" w:sz="0" w:space="0" w:color="auto"/>
            <w:bottom w:val="none" w:sz="0" w:space="0" w:color="auto"/>
            <w:right w:val="none" w:sz="0" w:space="0" w:color="auto"/>
          </w:divBdr>
          <w:divsChild>
            <w:div w:id="430124731">
              <w:marLeft w:val="60"/>
              <w:marRight w:val="0"/>
              <w:marTop w:val="0"/>
              <w:marBottom w:val="0"/>
              <w:divBdr>
                <w:top w:val="none" w:sz="0" w:space="0" w:color="auto"/>
                <w:left w:val="none" w:sz="0" w:space="0" w:color="auto"/>
                <w:bottom w:val="none" w:sz="0" w:space="0" w:color="auto"/>
                <w:right w:val="none" w:sz="0" w:space="0" w:color="auto"/>
              </w:divBdr>
              <w:divsChild>
                <w:div w:id="1400134099">
                  <w:marLeft w:val="0"/>
                  <w:marRight w:val="0"/>
                  <w:marTop w:val="0"/>
                  <w:marBottom w:val="0"/>
                  <w:divBdr>
                    <w:top w:val="none" w:sz="0" w:space="0" w:color="auto"/>
                    <w:left w:val="none" w:sz="0" w:space="0" w:color="auto"/>
                    <w:bottom w:val="none" w:sz="0" w:space="0" w:color="auto"/>
                    <w:right w:val="none" w:sz="0" w:space="0" w:color="auto"/>
                  </w:divBdr>
                  <w:divsChild>
                    <w:div w:id="1615597655">
                      <w:marLeft w:val="0"/>
                      <w:marRight w:val="0"/>
                      <w:marTop w:val="0"/>
                      <w:marBottom w:val="120"/>
                      <w:divBdr>
                        <w:top w:val="single" w:sz="6" w:space="0" w:color="F5F5F5"/>
                        <w:left w:val="single" w:sz="6" w:space="0" w:color="F5F5F5"/>
                        <w:bottom w:val="single" w:sz="6" w:space="0" w:color="F5F5F5"/>
                        <w:right w:val="single" w:sz="6" w:space="0" w:color="F5F5F5"/>
                      </w:divBdr>
                      <w:divsChild>
                        <w:div w:id="1677688213">
                          <w:marLeft w:val="0"/>
                          <w:marRight w:val="0"/>
                          <w:marTop w:val="0"/>
                          <w:marBottom w:val="0"/>
                          <w:divBdr>
                            <w:top w:val="none" w:sz="0" w:space="0" w:color="auto"/>
                            <w:left w:val="none" w:sz="0" w:space="0" w:color="auto"/>
                            <w:bottom w:val="none" w:sz="0" w:space="0" w:color="auto"/>
                            <w:right w:val="none" w:sz="0" w:space="0" w:color="auto"/>
                          </w:divBdr>
                          <w:divsChild>
                            <w:div w:id="737169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45589662">
          <w:marLeft w:val="0"/>
          <w:marRight w:val="0"/>
          <w:marTop w:val="0"/>
          <w:marBottom w:val="0"/>
          <w:divBdr>
            <w:top w:val="none" w:sz="0" w:space="0" w:color="auto"/>
            <w:left w:val="none" w:sz="0" w:space="0" w:color="auto"/>
            <w:bottom w:val="none" w:sz="0" w:space="0" w:color="auto"/>
            <w:right w:val="none" w:sz="0" w:space="0" w:color="auto"/>
          </w:divBdr>
          <w:divsChild>
            <w:div w:id="1734506320">
              <w:marLeft w:val="0"/>
              <w:marRight w:val="60"/>
              <w:marTop w:val="0"/>
              <w:marBottom w:val="0"/>
              <w:divBdr>
                <w:top w:val="none" w:sz="0" w:space="0" w:color="auto"/>
                <w:left w:val="none" w:sz="0" w:space="0" w:color="auto"/>
                <w:bottom w:val="none" w:sz="0" w:space="0" w:color="auto"/>
                <w:right w:val="none" w:sz="0" w:space="0" w:color="auto"/>
              </w:divBdr>
              <w:divsChild>
                <w:div w:id="701832163">
                  <w:marLeft w:val="0"/>
                  <w:marRight w:val="0"/>
                  <w:marTop w:val="0"/>
                  <w:marBottom w:val="0"/>
                  <w:divBdr>
                    <w:top w:val="none" w:sz="0" w:space="0" w:color="auto"/>
                    <w:left w:val="none" w:sz="0" w:space="0" w:color="auto"/>
                    <w:bottom w:val="none" w:sz="0" w:space="0" w:color="auto"/>
                    <w:right w:val="none" w:sz="0" w:space="0" w:color="auto"/>
                  </w:divBdr>
                </w:div>
                <w:div w:id="1357461295">
                  <w:marLeft w:val="0"/>
                  <w:marRight w:val="0"/>
                  <w:marTop w:val="0"/>
                  <w:marBottom w:val="120"/>
                  <w:divBdr>
                    <w:top w:val="single" w:sz="6" w:space="0" w:color="C0C0C0"/>
                    <w:left w:val="single" w:sz="6" w:space="0" w:color="D9D9D9"/>
                    <w:bottom w:val="single" w:sz="6" w:space="0" w:color="D9D9D9"/>
                    <w:right w:val="single" w:sz="6" w:space="0" w:color="D9D9D9"/>
                  </w:divBdr>
                  <w:divsChild>
                    <w:div w:id="1101990861">
                      <w:marLeft w:val="0"/>
                      <w:marRight w:val="0"/>
                      <w:marTop w:val="0"/>
                      <w:marBottom w:val="0"/>
                      <w:divBdr>
                        <w:top w:val="none" w:sz="0" w:space="0" w:color="auto"/>
                        <w:left w:val="none" w:sz="0" w:space="0" w:color="auto"/>
                        <w:bottom w:val="none" w:sz="0" w:space="0" w:color="auto"/>
                        <w:right w:val="none" w:sz="0" w:space="0" w:color="auto"/>
                      </w:divBdr>
                    </w:div>
                    <w:div w:id="1201894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07028306">
      <w:bodyDiv w:val="1"/>
      <w:marLeft w:val="0"/>
      <w:marRight w:val="0"/>
      <w:marTop w:val="0"/>
      <w:marBottom w:val="0"/>
      <w:divBdr>
        <w:top w:val="none" w:sz="0" w:space="0" w:color="auto"/>
        <w:left w:val="none" w:sz="0" w:space="0" w:color="auto"/>
        <w:bottom w:val="none" w:sz="0" w:space="0" w:color="auto"/>
        <w:right w:val="none" w:sz="0" w:space="0" w:color="auto"/>
      </w:divBdr>
    </w:div>
    <w:div w:id="1006784190">
      <w:bodyDiv w:val="1"/>
      <w:marLeft w:val="0"/>
      <w:marRight w:val="0"/>
      <w:marTop w:val="0"/>
      <w:marBottom w:val="0"/>
      <w:divBdr>
        <w:top w:val="none" w:sz="0" w:space="0" w:color="auto"/>
        <w:left w:val="none" w:sz="0" w:space="0" w:color="auto"/>
        <w:bottom w:val="none" w:sz="0" w:space="0" w:color="auto"/>
        <w:right w:val="none" w:sz="0" w:space="0" w:color="auto"/>
      </w:divBdr>
      <w:divsChild>
        <w:div w:id="290940127">
          <w:marLeft w:val="0"/>
          <w:marRight w:val="0"/>
          <w:marTop w:val="0"/>
          <w:marBottom w:val="0"/>
          <w:divBdr>
            <w:top w:val="none" w:sz="0" w:space="0" w:color="auto"/>
            <w:left w:val="none" w:sz="0" w:space="0" w:color="auto"/>
            <w:bottom w:val="none" w:sz="0" w:space="0" w:color="auto"/>
            <w:right w:val="none" w:sz="0" w:space="0" w:color="auto"/>
          </w:divBdr>
          <w:divsChild>
            <w:div w:id="1302618593">
              <w:marLeft w:val="0"/>
              <w:marRight w:val="0"/>
              <w:marTop w:val="0"/>
              <w:marBottom w:val="0"/>
              <w:divBdr>
                <w:top w:val="none" w:sz="0" w:space="0" w:color="auto"/>
                <w:left w:val="none" w:sz="0" w:space="0" w:color="auto"/>
                <w:bottom w:val="none" w:sz="0" w:space="0" w:color="auto"/>
                <w:right w:val="none" w:sz="0" w:space="0" w:color="auto"/>
              </w:divBdr>
              <w:divsChild>
                <w:div w:id="2143384406">
                  <w:marLeft w:val="0"/>
                  <w:marRight w:val="0"/>
                  <w:marTop w:val="0"/>
                  <w:marBottom w:val="0"/>
                  <w:divBdr>
                    <w:top w:val="none" w:sz="0" w:space="0" w:color="auto"/>
                    <w:left w:val="none" w:sz="0" w:space="0" w:color="auto"/>
                    <w:bottom w:val="none" w:sz="0" w:space="0" w:color="auto"/>
                    <w:right w:val="none" w:sz="0" w:space="0" w:color="auto"/>
                  </w:divBdr>
                  <w:divsChild>
                    <w:div w:id="2106996867">
                      <w:marLeft w:val="0"/>
                      <w:marRight w:val="0"/>
                      <w:marTop w:val="0"/>
                      <w:marBottom w:val="0"/>
                      <w:divBdr>
                        <w:top w:val="none" w:sz="0" w:space="0" w:color="auto"/>
                        <w:left w:val="none" w:sz="0" w:space="0" w:color="auto"/>
                        <w:bottom w:val="none" w:sz="0" w:space="0" w:color="auto"/>
                        <w:right w:val="none" w:sz="0" w:space="0" w:color="auto"/>
                      </w:divBdr>
                      <w:divsChild>
                        <w:div w:id="285434563">
                          <w:marLeft w:val="0"/>
                          <w:marRight w:val="0"/>
                          <w:marTop w:val="0"/>
                          <w:marBottom w:val="0"/>
                          <w:divBdr>
                            <w:top w:val="none" w:sz="0" w:space="0" w:color="auto"/>
                            <w:left w:val="none" w:sz="0" w:space="0" w:color="auto"/>
                            <w:bottom w:val="none" w:sz="0" w:space="0" w:color="auto"/>
                            <w:right w:val="none" w:sz="0" w:space="0" w:color="auto"/>
                          </w:divBdr>
                          <w:divsChild>
                            <w:div w:id="410396308">
                              <w:marLeft w:val="0"/>
                              <w:marRight w:val="300"/>
                              <w:marTop w:val="180"/>
                              <w:marBottom w:val="0"/>
                              <w:divBdr>
                                <w:top w:val="none" w:sz="0" w:space="0" w:color="auto"/>
                                <w:left w:val="none" w:sz="0" w:space="0" w:color="auto"/>
                                <w:bottom w:val="none" w:sz="0" w:space="0" w:color="auto"/>
                                <w:right w:val="none" w:sz="0" w:space="0" w:color="auto"/>
                              </w:divBdr>
                              <w:divsChild>
                                <w:div w:id="89472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3207971">
          <w:marLeft w:val="0"/>
          <w:marRight w:val="0"/>
          <w:marTop w:val="0"/>
          <w:marBottom w:val="0"/>
          <w:divBdr>
            <w:top w:val="none" w:sz="0" w:space="0" w:color="auto"/>
            <w:left w:val="none" w:sz="0" w:space="0" w:color="auto"/>
            <w:bottom w:val="none" w:sz="0" w:space="0" w:color="auto"/>
            <w:right w:val="none" w:sz="0" w:space="0" w:color="auto"/>
          </w:divBdr>
          <w:divsChild>
            <w:div w:id="255789746">
              <w:marLeft w:val="0"/>
              <w:marRight w:val="0"/>
              <w:marTop w:val="0"/>
              <w:marBottom w:val="0"/>
              <w:divBdr>
                <w:top w:val="none" w:sz="0" w:space="0" w:color="auto"/>
                <w:left w:val="none" w:sz="0" w:space="0" w:color="auto"/>
                <w:bottom w:val="none" w:sz="0" w:space="0" w:color="auto"/>
                <w:right w:val="none" w:sz="0" w:space="0" w:color="auto"/>
              </w:divBdr>
              <w:divsChild>
                <w:div w:id="104354345">
                  <w:marLeft w:val="0"/>
                  <w:marRight w:val="0"/>
                  <w:marTop w:val="0"/>
                  <w:marBottom w:val="0"/>
                  <w:divBdr>
                    <w:top w:val="none" w:sz="0" w:space="0" w:color="auto"/>
                    <w:left w:val="none" w:sz="0" w:space="0" w:color="auto"/>
                    <w:bottom w:val="none" w:sz="0" w:space="0" w:color="auto"/>
                    <w:right w:val="none" w:sz="0" w:space="0" w:color="auto"/>
                  </w:divBdr>
                  <w:divsChild>
                    <w:div w:id="1472670446">
                      <w:marLeft w:val="0"/>
                      <w:marRight w:val="0"/>
                      <w:marTop w:val="0"/>
                      <w:marBottom w:val="0"/>
                      <w:divBdr>
                        <w:top w:val="none" w:sz="0" w:space="0" w:color="auto"/>
                        <w:left w:val="none" w:sz="0" w:space="0" w:color="auto"/>
                        <w:bottom w:val="none" w:sz="0" w:space="0" w:color="auto"/>
                        <w:right w:val="none" w:sz="0" w:space="0" w:color="auto"/>
                      </w:divBdr>
                      <w:divsChild>
                        <w:div w:id="160957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43673820">
      <w:bodyDiv w:val="1"/>
      <w:marLeft w:val="0"/>
      <w:marRight w:val="0"/>
      <w:marTop w:val="0"/>
      <w:marBottom w:val="0"/>
      <w:divBdr>
        <w:top w:val="none" w:sz="0" w:space="0" w:color="auto"/>
        <w:left w:val="none" w:sz="0" w:space="0" w:color="auto"/>
        <w:bottom w:val="none" w:sz="0" w:space="0" w:color="auto"/>
        <w:right w:val="none" w:sz="0" w:space="0" w:color="auto"/>
      </w:divBdr>
    </w:div>
    <w:div w:id="1049838920">
      <w:bodyDiv w:val="1"/>
      <w:marLeft w:val="0"/>
      <w:marRight w:val="0"/>
      <w:marTop w:val="0"/>
      <w:marBottom w:val="0"/>
      <w:divBdr>
        <w:top w:val="none" w:sz="0" w:space="0" w:color="auto"/>
        <w:left w:val="none" w:sz="0" w:space="0" w:color="auto"/>
        <w:bottom w:val="none" w:sz="0" w:space="0" w:color="auto"/>
        <w:right w:val="none" w:sz="0" w:space="0" w:color="auto"/>
      </w:divBdr>
    </w:div>
    <w:div w:id="1280642658">
      <w:bodyDiv w:val="1"/>
      <w:marLeft w:val="0"/>
      <w:marRight w:val="0"/>
      <w:marTop w:val="0"/>
      <w:marBottom w:val="0"/>
      <w:divBdr>
        <w:top w:val="none" w:sz="0" w:space="0" w:color="auto"/>
        <w:left w:val="none" w:sz="0" w:space="0" w:color="auto"/>
        <w:bottom w:val="none" w:sz="0" w:space="0" w:color="auto"/>
        <w:right w:val="none" w:sz="0" w:space="0" w:color="auto"/>
      </w:divBdr>
    </w:div>
    <w:div w:id="1292250802">
      <w:bodyDiv w:val="1"/>
      <w:marLeft w:val="0"/>
      <w:marRight w:val="0"/>
      <w:marTop w:val="0"/>
      <w:marBottom w:val="0"/>
      <w:divBdr>
        <w:top w:val="none" w:sz="0" w:space="0" w:color="auto"/>
        <w:left w:val="none" w:sz="0" w:space="0" w:color="auto"/>
        <w:bottom w:val="none" w:sz="0" w:space="0" w:color="auto"/>
        <w:right w:val="none" w:sz="0" w:space="0" w:color="auto"/>
      </w:divBdr>
    </w:div>
    <w:div w:id="1298104215">
      <w:bodyDiv w:val="1"/>
      <w:marLeft w:val="0"/>
      <w:marRight w:val="0"/>
      <w:marTop w:val="0"/>
      <w:marBottom w:val="0"/>
      <w:divBdr>
        <w:top w:val="none" w:sz="0" w:space="0" w:color="auto"/>
        <w:left w:val="none" w:sz="0" w:space="0" w:color="auto"/>
        <w:bottom w:val="none" w:sz="0" w:space="0" w:color="auto"/>
        <w:right w:val="none" w:sz="0" w:space="0" w:color="auto"/>
      </w:divBdr>
    </w:div>
    <w:div w:id="1333606100">
      <w:bodyDiv w:val="1"/>
      <w:marLeft w:val="0"/>
      <w:marRight w:val="0"/>
      <w:marTop w:val="0"/>
      <w:marBottom w:val="0"/>
      <w:divBdr>
        <w:top w:val="none" w:sz="0" w:space="0" w:color="auto"/>
        <w:left w:val="none" w:sz="0" w:space="0" w:color="auto"/>
        <w:bottom w:val="none" w:sz="0" w:space="0" w:color="auto"/>
        <w:right w:val="none" w:sz="0" w:space="0" w:color="auto"/>
      </w:divBdr>
      <w:divsChild>
        <w:div w:id="1830561392">
          <w:marLeft w:val="0"/>
          <w:marRight w:val="0"/>
          <w:marTop w:val="0"/>
          <w:marBottom w:val="0"/>
          <w:divBdr>
            <w:top w:val="none" w:sz="0" w:space="0" w:color="auto"/>
            <w:left w:val="none" w:sz="0" w:space="0" w:color="auto"/>
            <w:bottom w:val="none" w:sz="0" w:space="0" w:color="auto"/>
            <w:right w:val="none" w:sz="0" w:space="0" w:color="auto"/>
          </w:divBdr>
          <w:divsChild>
            <w:div w:id="290936691">
              <w:marLeft w:val="0"/>
              <w:marRight w:val="0"/>
              <w:marTop w:val="0"/>
              <w:marBottom w:val="0"/>
              <w:divBdr>
                <w:top w:val="none" w:sz="0" w:space="0" w:color="auto"/>
                <w:left w:val="none" w:sz="0" w:space="0" w:color="auto"/>
                <w:bottom w:val="none" w:sz="0" w:space="0" w:color="auto"/>
                <w:right w:val="none" w:sz="0" w:space="0" w:color="auto"/>
              </w:divBdr>
              <w:divsChild>
                <w:div w:id="1035929224">
                  <w:marLeft w:val="0"/>
                  <w:marRight w:val="0"/>
                  <w:marTop w:val="0"/>
                  <w:marBottom w:val="0"/>
                  <w:divBdr>
                    <w:top w:val="none" w:sz="0" w:space="0" w:color="auto"/>
                    <w:left w:val="none" w:sz="0" w:space="0" w:color="auto"/>
                    <w:bottom w:val="none" w:sz="0" w:space="0" w:color="auto"/>
                    <w:right w:val="none" w:sz="0" w:space="0" w:color="auto"/>
                  </w:divBdr>
                  <w:divsChild>
                    <w:div w:id="199976722">
                      <w:marLeft w:val="0"/>
                      <w:marRight w:val="0"/>
                      <w:marTop w:val="0"/>
                      <w:marBottom w:val="0"/>
                      <w:divBdr>
                        <w:top w:val="none" w:sz="0" w:space="0" w:color="auto"/>
                        <w:left w:val="none" w:sz="0" w:space="0" w:color="auto"/>
                        <w:bottom w:val="none" w:sz="0" w:space="0" w:color="auto"/>
                        <w:right w:val="none" w:sz="0" w:space="0" w:color="auto"/>
                      </w:divBdr>
                      <w:divsChild>
                        <w:div w:id="49696337">
                          <w:marLeft w:val="0"/>
                          <w:marRight w:val="0"/>
                          <w:marTop w:val="0"/>
                          <w:marBottom w:val="0"/>
                          <w:divBdr>
                            <w:top w:val="none" w:sz="0" w:space="0" w:color="auto"/>
                            <w:left w:val="none" w:sz="0" w:space="0" w:color="auto"/>
                            <w:bottom w:val="none" w:sz="0" w:space="0" w:color="auto"/>
                            <w:right w:val="none" w:sz="0" w:space="0" w:color="auto"/>
                          </w:divBdr>
                          <w:divsChild>
                            <w:div w:id="1421828059">
                              <w:marLeft w:val="0"/>
                              <w:marRight w:val="300"/>
                              <w:marTop w:val="180"/>
                              <w:marBottom w:val="0"/>
                              <w:divBdr>
                                <w:top w:val="none" w:sz="0" w:space="0" w:color="auto"/>
                                <w:left w:val="none" w:sz="0" w:space="0" w:color="auto"/>
                                <w:bottom w:val="none" w:sz="0" w:space="0" w:color="auto"/>
                                <w:right w:val="none" w:sz="0" w:space="0" w:color="auto"/>
                              </w:divBdr>
                              <w:divsChild>
                                <w:div w:id="1430538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89423361">
          <w:marLeft w:val="0"/>
          <w:marRight w:val="0"/>
          <w:marTop w:val="0"/>
          <w:marBottom w:val="0"/>
          <w:divBdr>
            <w:top w:val="none" w:sz="0" w:space="0" w:color="auto"/>
            <w:left w:val="none" w:sz="0" w:space="0" w:color="auto"/>
            <w:bottom w:val="none" w:sz="0" w:space="0" w:color="auto"/>
            <w:right w:val="none" w:sz="0" w:space="0" w:color="auto"/>
          </w:divBdr>
          <w:divsChild>
            <w:div w:id="1541436671">
              <w:marLeft w:val="0"/>
              <w:marRight w:val="0"/>
              <w:marTop w:val="0"/>
              <w:marBottom w:val="0"/>
              <w:divBdr>
                <w:top w:val="none" w:sz="0" w:space="0" w:color="auto"/>
                <w:left w:val="none" w:sz="0" w:space="0" w:color="auto"/>
                <w:bottom w:val="none" w:sz="0" w:space="0" w:color="auto"/>
                <w:right w:val="none" w:sz="0" w:space="0" w:color="auto"/>
              </w:divBdr>
              <w:divsChild>
                <w:div w:id="1622766696">
                  <w:marLeft w:val="0"/>
                  <w:marRight w:val="0"/>
                  <w:marTop w:val="0"/>
                  <w:marBottom w:val="0"/>
                  <w:divBdr>
                    <w:top w:val="none" w:sz="0" w:space="0" w:color="auto"/>
                    <w:left w:val="none" w:sz="0" w:space="0" w:color="auto"/>
                    <w:bottom w:val="none" w:sz="0" w:space="0" w:color="auto"/>
                    <w:right w:val="none" w:sz="0" w:space="0" w:color="auto"/>
                  </w:divBdr>
                  <w:divsChild>
                    <w:div w:id="36131531">
                      <w:marLeft w:val="0"/>
                      <w:marRight w:val="0"/>
                      <w:marTop w:val="0"/>
                      <w:marBottom w:val="0"/>
                      <w:divBdr>
                        <w:top w:val="none" w:sz="0" w:space="0" w:color="auto"/>
                        <w:left w:val="none" w:sz="0" w:space="0" w:color="auto"/>
                        <w:bottom w:val="none" w:sz="0" w:space="0" w:color="auto"/>
                        <w:right w:val="none" w:sz="0" w:space="0" w:color="auto"/>
                      </w:divBdr>
                      <w:divsChild>
                        <w:div w:id="73867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86628611">
      <w:bodyDiv w:val="1"/>
      <w:marLeft w:val="0"/>
      <w:marRight w:val="0"/>
      <w:marTop w:val="0"/>
      <w:marBottom w:val="0"/>
      <w:divBdr>
        <w:top w:val="none" w:sz="0" w:space="0" w:color="auto"/>
        <w:left w:val="none" w:sz="0" w:space="0" w:color="auto"/>
        <w:bottom w:val="none" w:sz="0" w:space="0" w:color="auto"/>
        <w:right w:val="none" w:sz="0" w:space="0" w:color="auto"/>
      </w:divBdr>
    </w:div>
    <w:div w:id="1566604739">
      <w:bodyDiv w:val="1"/>
      <w:marLeft w:val="0"/>
      <w:marRight w:val="0"/>
      <w:marTop w:val="0"/>
      <w:marBottom w:val="0"/>
      <w:divBdr>
        <w:top w:val="none" w:sz="0" w:space="0" w:color="auto"/>
        <w:left w:val="none" w:sz="0" w:space="0" w:color="auto"/>
        <w:bottom w:val="none" w:sz="0" w:space="0" w:color="auto"/>
        <w:right w:val="none" w:sz="0" w:space="0" w:color="auto"/>
      </w:divBdr>
    </w:div>
    <w:div w:id="1593661265">
      <w:bodyDiv w:val="1"/>
      <w:marLeft w:val="0"/>
      <w:marRight w:val="0"/>
      <w:marTop w:val="0"/>
      <w:marBottom w:val="0"/>
      <w:divBdr>
        <w:top w:val="none" w:sz="0" w:space="0" w:color="auto"/>
        <w:left w:val="none" w:sz="0" w:space="0" w:color="auto"/>
        <w:bottom w:val="none" w:sz="0" w:space="0" w:color="auto"/>
        <w:right w:val="none" w:sz="0" w:space="0" w:color="auto"/>
      </w:divBdr>
    </w:div>
    <w:div w:id="1659653755">
      <w:bodyDiv w:val="1"/>
      <w:marLeft w:val="0"/>
      <w:marRight w:val="0"/>
      <w:marTop w:val="0"/>
      <w:marBottom w:val="0"/>
      <w:divBdr>
        <w:top w:val="none" w:sz="0" w:space="0" w:color="auto"/>
        <w:left w:val="none" w:sz="0" w:space="0" w:color="auto"/>
        <w:bottom w:val="none" w:sz="0" w:space="0" w:color="auto"/>
        <w:right w:val="none" w:sz="0" w:space="0" w:color="auto"/>
      </w:divBdr>
    </w:div>
    <w:div w:id="1750347647">
      <w:bodyDiv w:val="1"/>
      <w:marLeft w:val="0"/>
      <w:marRight w:val="0"/>
      <w:marTop w:val="0"/>
      <w:marBottom w:val="0"/>
      <w:divBdr>
        <w:top w:val="none" w:sz="0" w:space="0" w:color="auto"/>
        <w:left w:val="none" w:sz="0" w:space="0" w:color="auto"/>
        <w:bottom w:val="none" w:sz="0" w:space="0" w:color="auto"/>
        <w:right w:val="none" w:sz="0" w:space="0" w:color="auto"/>
      </w:divBdr>
    </w:div>
    <w:div w:id="1759715783">
      <w:bodyDiv w:val="1"/>
      <w:marLeft w:val="0"/>
      <w:marRight w:val="0"/>
      <w:marTop w:val="0"/>
      <w:marBottom w:val="0"/>
      <w:divBdr>
        <w:top w:val="none" w:sz="0" w:space="0" w:color="auto"/>
        <w:left w:val="none" w:sz="0" w:space="0" w:color="auto"/>
        <w:bottom w:val="none" w:sz="0" w:space="0" w:color="auto"/>
        <w:right w:val="none" w:sz="0" w:space="0" w:color="auto"/>
      </w:divBdr>
    </w:div>
    <w:div w:id="1843426398">
      <w:bodyDiv w:val="1"/>
      <w:marLeft w:val="0"/>
      <w:marRight w:val="0"/>
      <w:marTop w:val="0"/>
      <w:marBottom w:val="0"/>
      <w:divBdr>
        <w:top w:val="none" w:sz="0" w:space="0" w:color="auto"/>
        <w:left w:val="none" w:sz="0" w:space="0" w:color="auto"/>
        <w:bottom w:val="none" w:sz="0" w:space="0" w:color="auto"/>
        <w:right w:val="none" w:sz="0" w:space="0" w:color="auto"/>
      </w:divBdr>
    </w:div>
    <w:div w:id="1948806655">
      <w:bodyDiv w:val="1"/>
      <w:marLeft w:val="0"/>
      <w:marRight w:val="0"/>
      <w:marTop w:val="0"/>
      <w:marBottom w:val="0"/>
      <w:divBdr>
        <w:top w:val="none" w:sz="0" w:space="0" w:color="auto"/>
        <w:left w:val="none" w:sz="0" w:space="0" w:color="auto"/>
        <w:bottom w:val="none" w:sz="0" w:space="0" w:color="auto"/>
        <w:right w:val="none" w:sz="0" w:space="0" w:color="auto"/>
      </w:divBdr>
    </w:div>
    <w:div w:id="2073697648">
      <w:bodyDiv w:val="1"/>
      <w:marLeft w:val="0"/>
      <w:marRight w:val="0"/>
      <w:marTop w:val="0"/>
      <w:marBottom w:val="0"/>
      <w:divBdr>
        <w:top w:val="none" w:sz="0" w:space="0" w:color="auto"/>
        <w:left w:val="none" w:sz="0" w:space="0" w:color="auto"/>
        <w:bottom w:val="none" w:sz="0" w:space="0" w:color="auto"/>
        <w:right w:val="none" w:sz="0" w:space="0" w:color="auto"/>
      </w:divBdr>
    </w:div>
    <w:div w:id="2112895732">
      <w:bodyDiv w:val="1"/>
      <w:marLeft w:val="0"/>
      <w:marRight w:val="0"/>
      <w:marTop w:val="0"/>
      <w:marBottom w:val="0"/>
      <w:divBdr>
        <w:top w:val="none" w:sz="0" w:space="0" w:color="auto"/>
        <w:left w:val="none" w:sz="0" w:space="0" w:color="auto"/>
        <w:bottom w:val="none" w:sz="0" w:space="0" w:color="auto"/>
        <w:right w:val="none" w:sz="0" w:space="0" w:color="auto"/>
      </w:divBdr>
    </w:div>
    <w:div w:id="21338659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image" Target="media/image19.png"/><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8.png"/><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29" Type="http://schemas.openxmlformats.org/officeDocument/2006/relationships/image" Target="media/image2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7.png"/><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image" Target="media/image21.png"/><Relationship Id="rId10" Type="http://schemas.openxmlformats.org/officeDocument/2006/relationships/image" Target="media/image3.png"/><Relationship Id="rId19" Type="http://schemas.openxmlformats.org/officeDocument/2006/relationships/image" Target="media/image12.png"/><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header" Target="header1.xml"/></Relationships>
</file>

<file path=word/_rels/header1.xml.rels><?xml version="1.0" encoding="UTF-8" standalone="yes"?>
<Relationships xmlns="http://schemas.openxmlformats.org/package/2006/relationships"><Relationship Id="rId3" Type="http://schemas.openxmlformats.org/officeDocument/2006/relationships/image" Target="media/image25.png"/><Relationship Id="rId2" Type="http://schemas.openxmlformats.org/officeDocument/2006/relationships/image" Target="media/image24.emf"/><Relationship Id="rId1" Type="http://schemas.openxmlformats.org/officeDocument/2006/relationships/image" Target="media/image23.jpeg"/><Relationship Id="rId4" Type="http://schemas.openxmlformats.org/officeDocument/2006/relationships/image" Target="media/image2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113D15-FE65-43F3-9F6A-8B8901AB75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121</TotalTime>
  <Pages>21</Pages>
  <Words>2895</Words>
  <Characters>16502</Characters>
  <Application>Microsoft Office Word</Application>
  <DocSecurity>0</DocSecurity>
  <Lines>137</Lines>
  <Paragraphs>38</Paragraphs>
  <ScaleCrop>false</ScaleCrop>
  <HeadingPairs>
    <vt:vector size="2" baseType="variant">
      <vt:variant>
        <vt:lpstr>Title</vt:lpstr>
      </vt:variant>
      <vt:variant>
        <vt:i4>1</vt:i4>
      </vt:variant>
    </vt:vector>
  </HeadingPairs>
  <TitlesOfParts>
    <vt:vector size="1" baseType="lpstr">
      <vt:lpstr/>
    </vt:vector>
  </TitlesOfParts>
  <Company>Computer5</Company>
  <LinksUpToDate>false</LinksUpToDate>
  <CharactersWithSpaces>19359</CharactersWithSpaces>
  <SharedDoc>false</SharedDoc>
  <HLinks>
    <vt:vector size="12" baseType="variant">
      <vt:variant>
        <vt:i4>1114169</vt:i4>
      </vt:variant>
      <vt:variant>
        <vt:i4>8</vt:i4>
      </vt:variant>
      <vt:variant>
        <vt:i4>0</vt:i4>
      </vt:variant>
      <vt:variant>
        <vt:i4>5</vt:i4>
      </vt:variant>
      <vt:variant>
        <vt:lpwstr/>
      </vt:variant>
      <vt:variant>
        <vt:lpwstr>_Toc324677957</vt:lpwstr>
      </vt:variant>
      <vt:variant>
        <vt:i4>1114169</vt:i4>
      </vt:variant>
      <vt:variant>
        <vt:i4>2</vt:i4>
      </vt:variant>
      <vt:variant>
        <vt:i4>0</vt:i4>
      </vt:variant>
      <vt:variant>
        <vt:i4>5</vt:i4>
      </vt:variant>
      <vt:variant>
        <vt:lpwstr/>
      </vt:variant>
      <vt:variant>
        <vt:lpwstr>_Toc324677956</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Niloofar Ayati</dc:creator>
  <cp:lastModifiedBy>Ali Fathizadeh</cp:lastModifiedBy>
  <cp:revision>5</cp:revision>
  <cp:lastPrinted>2023-12-18T07:39:00Z</cp:lastPrinted>
  <dcterms:created xsi:type="dcterms:W3CDTF">2024-04-09T13:06:00Z</dcterms:created>
  <dcterms:modified xsi:type="dcterms:W3CDTF">2024-05-08T08:19:00Z</dcterms:modified>
</cp:coreProperties>
</file>