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7B98E" w14:textId="77777777" w:rsidR="00582D5C" w:rsidRDefault="00582D5C">
      <w:pPr>
        <w:bidi w:val="0"/>
        <w:rPr>
          <w:rFonts w:hint="cs"/>
          <w:rtl/>
          <w:lang w:bidi="fa-IR"/>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961"/>
        <w:gridCol w:w="1291"/>
        <w:gridCol w:w="2136"/>
        <w:gridCol w:w="1348"/>
        <w:gridCol w:w="1456"/>
        <w:gridCol w:w="1823"/>
        <w:gridCol w:w="1697"/>
        <w:gridCol w:w="8"/>
      </w:tblGrid>
      <w:tr w:rsidR="008F7539" w:rsidRPr="00070ED8" w14:paraId="65C75BE6" w14:textId="77777777" w:rsidTr="00B641D8">
        <w:trPr>
          <w:gridBefore w:val="1"/>
          <w:wBefore w:w="7" w:type="dxa"/>
          <w:trHeight w:val="3412"/>
          <w:jc w:val="center"/>
        </w:trPr>
        <w:tc>
          <w:tcPr>
            <w:tcW w:w="10720" w:type="dxa"/>
            <w:gridSpan w:val="8"/>
            <w:tcBorders>
              <w:top w:val="single" w:sz="12" w:space="0" w:color="auto"/>
              <w:left w:val="single" w:sz="12" w:space="0" w:color="auto"/>
              <w:bottom w:val="single" w:sz="12" w:space="0" w:color="auto"/>
              <w:right w:val="single" w:sz="12" w:space="0" w:color="auto"/>
            </w:tcBorders>
            <w:vAlign w:val="center"/>
          </w:tcPr>
          <w:p w14:paraId="06D64951"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26437F1D" w14:textId="77777777" w:rsidTr="00D45961">
        <w:trPr>
          <w:gridBefore w:val="1"/>
          <w:wBefore w:w="7" w:type="dxa"/>
          <w:trHeight w:val="3456"/>
          <w:jc w:val="center"/>
        </w:trPr>
        <w:tc>
          <w:tcPr>
            <w:tcW w:w="10720" w:type="dxa"/>
            <w:gridSpan w:val="8"/>
            <w:tcBorders>
              <w:top w:val="single" w:sz="12" w:space="0" w:color="auto"/>
              <w:left w:val="single" w:sz="12" w:space="0" w:color="auto"/>
              <w:bottom w:val="single" w:sz="12" w:space="0" w:color="auto"/>
              <w:right w:val="single" w:sz="12" w:space="0" w:color="auto"/>
            </w:tcBorders>
            <w:vAlign w:val="center"/>
          </w:tcPr>
          <w:p w14:paraId="2C1D7E97" w14:textId="77777777" w:rsidR="00EF757F" w:rsidRDefault="00835705" w:rsidP="00C65CD9">
            <w:pPr>
              <w:widowControl w:val="0"/>
              <w:jc w:val="center"/>
              <w:rPr>
                <w:rFonts w:asciiTheme="majorBidi" w:hAnsiTheme="majorBidi" w:cs="B Nazanin"/>
                <w:b/>
                <w:bCs/>
                <w:color w:val="365F91"/>
                <w:sz w:val="32"/>
                <w:szCs w:val="32"/>
                <w:lang w:bidi="fa-IR"/>
              </w:rPr>
            </w:pPr>
            <w:r>
              <w:rPr>
                <w:rFonts w:ascii="Arial" w:hAnsi="Arial" w:cs="Arial"/>
                <w:b/>
                <w:bCs/>
                <w:sz w:val="32"/>
                <w:szCs w:val="32"/>
              </w:rPr>
              <w:t>C</w:t>
            </w:r>
            <w:r w:rsidR="00A012AD">
              <w:rPr>
                <w:rFonts w:ascii="Arial" w:hAnsi="Arial" w:cs="Arial"/>
                <w:b/>
                <w:bCs/>
                <w:sz w:val="32"/>
                <w:szCs w:val="32"/>
              </w:rPr>
              <w:t xml:space="preserve">ALCULATION NOTE FOR </w:t>
            </w:r>
            <w:r w:rsidR="00C65CD9">
              <w:rPr>
                <w:rFonts w:ascii="Arial" w:hAnsi="Arial" w:cs="Arial"/>
                <w:b/>
                <w:bCs/>
                <w:sz w:val="32"/>
                <w:szCs w:val="32"/>
              </w:rPr>
              <w:t>CHEMICAL INJECTION AND STORAGE SHELTER</w:t>
            </w:r>
          </w:p>
          <w:p w14:paraId="028E4040" w14:textId="77777777"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C64D96" w:rsidRPr="000E2E1E" w14:paraId="25A9501E"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12" w:space="0" w:color="auto"/>
              <w:bottom w:val="single" w:sz="2" w:space="0" w:color="auto"/>
              <w:right w:val="single" w:sz="2" w:space="0" w:color="auto"/>
            </w:tcBorders>
            <w:vAlign w:val="center"/>
          </w:tcPr>
          <w:p w14:paraId="7676B8FD" w14:textId="0444D437" w:rsidR="00C64D96" w:rsidRDefault="00C64D96" w:rsidP="00C64D96">
            <w:pPr>
              <w:widowControl w:val="0"/>
              <w:bidi w:val="0"/>
              <w:spacing w:before="20" w:after="20"/>
              <w:jc w:val="center"/>
              <w:rPr>
                <w:rFonts w:ascii="Arial" w:hAnsi="Arial" w:cs="Arial"/>
                <w:szCs w:val="20"/>
              </w:rPr>
            </w:pPr>
            <w:r>
              <w:rPr>
                <w:rFonts w:ascii="Arial" w:hAnsi="Arial" w:cs="Arial"/>
                <w:szCs w:val="20"/>
              </w:rPr>
              <w:t>D0</w:t>
            </w:r>
            <w:r>
              <w:rPr>
                <w:rFonts w:ascii="Arial" w:hAnsi="Arial" w:cs="Arial" w:hint="cs"/>
                <w:szCs w:val="20"/>
                <w:rtl/>
              </w:rPr>
              <w:t>5</w:t>
            </w:r>
          </w:p>
        </w:tc>
        <w:tc>
          <w:tcPr>
            <w:tcW w:w="1291" w:type="dxa"/>
            <w:tcBorders>
              <w:top w:val="single" w:sz="12" w:space="0" w:color="auto"/>
              <w:left w:val="single" w:sz="2" w:space="0" w:color="auto"/>
              <w:bottom w:val="single" w:sz="2" w:space="0" w:color="auto"/>
              <w:right w:val="single" w:sz="2" w:space="0" w:color="auto"/>
            </w:tcBorders>
            <w:vAlign w:val="center"/>
          </w:tcPr>
          <w:p w14:paraId="43A3BE97" w14:textId="7C2FBFEA" w:rsidR="00C64D96" w:rsidRDefault="00C64D96" w:rsidP="00C64D96">
            <w:pPr>
              <w:widowControl w:val="0"/>
              <w:bidi w:val="0"/>
              <w:spacing w:before="20" w:after="20"/>
              <w:ind w:left="-64" w:right="-115"/>
              <w:jc w:val="center"/>
              <w:rPr>
                <w:rFonts w:ascii="Arial" w:hAnsi="Arial" w:cs="Arial"/>
                <w:szCs w:val="20"/>
              </w:rPr>
            </w:pPr>
            <w:r>
              <w:rPr>
                <w:rFonts w:ascii="Arial" w:hAnsi="Arial" w:cs="Arial"/>
                <w:szCs w:val="20"/>
              </w:rPr>
              <w:t>MA</w:t>
            </w:r>
            <w:r>
              <w:rPr>
                <w:rFonts w:ascii="Arial" w:hAnsi="Arial" w:cs="Arial"/>
                <w:szCs w:val="20"/>
              </w:rPr>
              <w:t>Y</w:t>
            </w:r>
            <w:r>
              <w:rPr>
                <w:rFonts w:ascii="Arial" w:hAnsi="Arial" w:cs="Arial"/>
                <w:szCs w:val="20"/>
              </w:rPr>
              <w:t>. 2024</w:t>
            </w:r>
          </w:p>
        </w:tc>
        <w:tc>
          <w:tcPr>
            <w:tcW w:w="2136" w:type="dxa"/>
            <w:tcBorders>
              <w:top w:val="single" w:sz="12" w:space="0" w:color="auto"/>
              <w:left w:val="single" w:sz="2" w:space="0" w:color="auto"/>
              <w:bottom w:val="single" w:sz="2" w:space="0" w:color="auto"/>
              <w:right w:val="single" w:sz="2" w:space="0" w:color="auto"/>
            </w:tcBorders>
            <w:vAlign w:val="center"/>
          </w:tcPr>
          <w:p w14:paraId="7BD38A48" w14:textId="19830165" w:rsidR="00C64D96" w:rsidRDefault="00C64D96" w:rsidP="00C64D96">
            <w:pPr>
              <w:widowControl w:val="0"/>
              <w:bidi w:val="0"/>
              <w:spacing w:before="20" w:after="20"/>
              <w:ind w:left="-64" w:right="-115"/>
              <w:jc w:val="center"/>
              <w:rPr>
                <w:rFonts w:ascii="Arial" w:hAnsi="Arial" w:cs="Arial"/>
                <w:szCs w:val="20"/>
              </w:rPr>
            </w:pPr>
            <w:r>
              <w:rPr>
                <w:rFonts w:ascii="Arial" w:hAnsi="Arial" w:cs="Arial"/>
                <w:szCs w:val="20"/>
              </w:rPr>
              <w:t>AFD</w:t>
            </w:r>
          </w:p>
        </w:tc>
        <w:tc>
          <w:tcPr>
            <w:tcW w:w="1348" w:type="dxa"/>
            <w:tcBorders>
              <w:top w:val="single" w:sz="12" w:space="0" w:color="auto"/>
              <w:left w:val="single" w:sz="2" w:space="0" w:color="auto"/>
              <w:bottom w:val="single" w:sz="2" w:space="0" w:color="auto"/>
              <w:right w:val="single" w:sz="2" w:space="0" w:color="auto"/>
            </w:tcBorders>
            <w:vAlign w:val="center"/>
          </w:tcPr>
          <w:p w14:paraId="7D6CEDC7" w14:textId="51D93F3B" w:rsidR="00C64D96" w:rsidRDefault="00C64D96" w:rsidP="00C64D96">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12" w:space="0" w:color="auto"/>
              <w:left w:val="single" w:sz="2" w:space="0" w:color="auto"/>
              <w:bottom w:val="single" w:sz="2" w:space="0" w:color="auto"/>
              <w:right w:val="single" w:sz="2" w:space="0" w:color="auto"/>
            </w:tcBorders>
            <w:vAlign w:val="center"/>
          </w:tcPr>
          <w:p w14:paraId="56EAF4C9" w14:textId="165B9579" w:rsidR="00C64D96" w:rsidRDefault="00C64D96" w:rsidP="00C64D96">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12" w:space="0" w:color="auto"/>
              <w:left w:val="single" w:sz="2" w:space="0" w:color="auto"/>
              <w:bottom w:val="single" w:sz="2" w:space="0" w:color="auto"/>
              <w:right w:val="single" w:sz="2" w:space="0" w:color="auto"/>
            </w:tcBorders>
            <w:vAlign w:val="center"/>
          </w:tcPr>
          <w:p w14:paraId="0EBDA8DA" w14:textId="52821108" w:rsidR="00C64D96" w:rsidRDefault="00C64D96" w:rsidP="00C64D96">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7" w:type="dxa"/>
            <w:tcBorders>
              <w:left w:val="single" w:sz="2" w:space="0" w:color="auto"/>
              <w:bottom w:val="single" w:sz="2" w:space="0" w:color="auto"/>
            </w:tcBorders>
            <w:vAlign w:val="center"/>
          </w:tcPr>
          <w:p w14:paraId="1D0360E7" w14:textId="77777777" w:rsidR="00C64D96" w:rsidRPr="00B341A0" w:rsidRDefault="00C64D96" w:rsidP="00C64D96">
            <w:pPr>
              <w:widowControl w:val="0"/>
              <w:bidi w:val="0"/>
              <w:spacing w:before="20" w:after="20"/>
              <w:ind w:left="180"/>
              <w:jc w:val="center"/>
              <w:rPr>
                <w:rFonts w:ascii="Arial" w:hAnsi="Arial" w:cs="Arial"/>
                <w:color w:val="000000"/>
                <w:szCs w:val="20"/>
                <w:highlight w:val="red"/>
              </w:rPr>
            </w:pPr>
          </w:p>
        </w:tc>
      </w:tr>
      <w:tr w:rsidR="00C64D96" w:rsidRPr="000E2E1E" w14:paraId="192B905D"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12" w:space="0" w:color="auto"/>
              <w:bottom w:val="single" w:sz="2" w:space="0" w:color="auto"/>
              <w:right w:val="single" w:sz="2" w:space="0" w:color="auto"/>
            </w:tcBorders>
            <w:vAlign w:val="center"/>
          </w:tcPr>
          <w:p w14:paraId="0670474B" w14:textId="77777777" w:rsidR="00C64D96" w:rsidRPr="000E2E1E" w:rsidRDefault="00C64D96" w:rsidP="00C64D96">
            <w:pPr>
              <w:widowControl w:val="0"/>
              <w:bidi w:val="0"/>
              <w:spacing w:before="20" w:after="20"/>
              <w:jc w:val="center"/>
              <w:rPr>
                <w:rFonts w:ascii="Arial" w:hAnsi="Arial" w:cs="Arial"/>
                <w:szCs w:val="20"/>
              </w:rPr>
            </w:pPr>
            <w:r>
              <w:rPr>
                <w:rFonts w:ascii="Arial" w:hAnsi="Arial" w:cs="Arial"/>
                <w:szCs w:val="20"/>
              </w:rPr>
              <w:t>D04</w:t>
            </w:r>
          </w:p>
        </w:tc>
        <w:tc>
          <w:tcPr>
            <w:tcW w:w="1291" w:type="dxa"/>
            <w:tcBorders>
              <w:top w:val="single" w:sz="12" w:space="0" w:color="auto"/>
              <w:left w:val="single" w:sz="2" w:space="0" w:color="auto"/>
              <w:bottom w:val="single" w:sz="2" w:space="0" w:color="auto"/>
              <w:right w:val="single" w:sz="2" w:space="0" w:color="auto"/>
            </w:tcBorders>
            <w:vAlign w:val="center"/>
          </w:tcPr>
          <w:p w14:paraId="1C6BC4DE" w14:textId="1B38C29A" w:rsidR="00C64D96" w:rsidRPr="000E2E1E" w:rsidRDefault="00C64D96" w:rsidP="00C64D96">
            <w:pPr>
              <w:widowControl w:val="0"/>
              <w:bidi w:val="0"/>
              <w:spacing w:before="20" w:after="20"/>
              <w:ind w:left="-64" w:right="-115"/>
              <w:jc w:val="center"/>
              <w:rPr>
                <w:rFonts w:ascii="Arial" w:hAnsi="Arial" w:cs="Arial"/>
                <w:szCs w:val="20"/>
              </w:rPr>
            </w:pPr>
            <w:r>
              <w:rPr>
                <w:rFonts w:ascii="Arial" w:hAnsi="Arial" w:cs="Arial"/>
                <w:szCs w:val="20"/>
              </w:rPr>
              <w:t>MAR. 2024</w:t>
            </w:r>
          </w:p>
        </w:tc>
        <w:tc>
          <w:tcPr>
            <w:tcW w:w="2136" w:type="dxa"/>
            <w:tcBorders>
              <w:top w:val="single" w:sz="12" w:space="0" w:color="auto"/>
              <w:left w:val="single" w:sz="2" w:space="0" w:color="auto"/>
              <w:bottom w:val="single" w:sz="2" w:space="0" w:color="auto"/>
              <w:right w:val="single" w:sz="2" w:space="0" w:color="auto"/>
            </w:tcBorders>
            <w:vAlign w:val="center"/>
          </w:tcPr>
          <w:p w14:paraId="6D6C2A19" w14:textId="5EB0A2FB" w:rsidR="00C64D96" w:rsidRPr="000E2E1E" w:rsidRDefault="00C64D96" w:rsidP="00C64D96">
            <w:pPr>
              <w:widowControl w:val="0"/>
              <w:bidi w:val="0"/>
              <w:spacing w:before="20" w:after="20"/>
              <w:ind w:left="-64" w:right="-115"/>
              <w:jc w:val="center"/>
              <w:rPr>
                <w:rFonts w:ascii="Arial" w:hAnsi="Arial" w:cs="Arial"/>
                <w:szCs w:val="20"/>
              </w:rPr>
            </w:pPr>
            <w:r>
              <w:rPr>
                <w:rFonts w:ascii="Arial" w:hAnsi="Arial" w:cs="Arial"/>
                <w:szCs w:val="20"/>
              </w:rPr>
              <w:t>AFD</w:t>
            </w:r>
          </w:p>
        </w:tc>
        <w:tc>
          <w:tcPr>
            <w:tcW w:w="1348" w:type="dxa"/>
            <w:tcBorders>
              <w:top w:val="single" w:sz="12" w:space="0" w:color="auto"/>
              <w:left w:val="single" w:sz="2" w:space="0" w:color="auto"/>
              <w:bottom w:val="single" w:sz="2" w:space="0" w:color="auto"/>
              <w:right w:val="single" w:sz="2" w:space="0" w:color="auto"/>
            </w:tcBorders>
            <w:vAlign w:val="center"/>
          </w:tcPr>
          <w:p w14:paraId="6997FCC9" w14:textId="77777777" w:rsidR="00C64D96" w:rsidRPr="00C66E37" w:rsidRDefault="00C64D96" w:rsidP="00C64D96">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12" w:space="0" w:color="auto"/>
              <w:left w:val="single" w:sz="2" w:space="0" w:color="auto"/>
              <w:bottom w:val="single" w:sz="2" w:space="0" w:color="auto"/>
              <w:right w:val="single" w:sz="2" w:space="0" w:color="auto"/>
            </w:tcBorders>
            <w:vAlign w:val="center"/>
          </w:tcPr>
          <w:p w14:paraId="06C9A708" w14:textId="77777777" w:rsidR="00C64D96" w:rsidRPr="000E2E1E" w:rsidRDefault="00C64D96" w:rsidP="00C64D96">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12" w:space="0" w:color="auto"/>
              <w:left w:val="single" w:sz="2" w:space="0" w:color="auto"/>
              <w:bottom w:val="single" w:sz="2" w:space="0" w:color="auto"/>
              <w:right w:val="single" w:sz="2" w:space="0" w:color="auto"/>
            </w:tcBorders>
            <w:vAlign w:val="center"/>
          </w:tcPr>
          <w:p w14:paraId="011982A0" w14:textId="77777777" w:rsidR="00C64D96" w:rsidRPr="002918D6" w:rsidRDefault="00C64D96" w:rsidP="00C64D96">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7" w:type="dxa"/>
            <w:tcBorders>
              <w:left w:val="single" w:sz="2" w:space="0" w:color="auto"/>
              <w:bottom w:val="single" w:sz="2" w:space="0" w:color="auto"/>
            </w:tcBorders>
            <w:vAlign w:val="center"/>
          </w:tcPr>
          <w:p w14:paraId="4AB4E7C0" w14:textId="77777777" w:rsidR="00C64D96" w:rsidRPr="00B341A0" w:rsidRDefault="00C64D96" w:rsidP="00C64D96">
            <w:pPr>
              <w:widowControl w:val="0"/>
              <w:bidi w:val="0"/>
              <w:spacing w:before="20" w:after="20"/>
              <w:ind w:left="180"/>
              <w:jc w:val="center"/>
              <w:rPr>
                <w:rFonts w:ascii="Arial" w:hAnsi="Arial" w:cs="Arial"/>
                <w:color w:val="000000"/>
                <w:szCs w:val="20"/>
                <w:highlight w:val="red"/>
              </w:rPr>
            </w:pPr>
          </w:p>
        </w:tc>
      </w:tr>
      <w:tr w:rsidR="00C64D96" w:rsidRPr="000E2E1E" w14:paraId="272DACEE"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14:paraId="374DF609" w14:textId="77777777" w:rsidR="00C64D96" w:rsidRPr="000E2E1E" w:rsidRDefault="00C64D96" w:rsidP="00C64D96">
            <w:pPr>
              <w:widowControl w:val="0"/>
              <w:bidi w:val="0"/>
              <w:spacing w:before="20" w:after="20"/>
              <w:jc w:val="center"/>
              <w:rPr>
                <w:rFonts w:ascii="Arial" w:hAnsi="Arial" w:cs="Arial"/>
                <w:szCs w:val="20"/>
              </w:rPr>
            </w:pPr>
            <w:r>
              <w:rPr>
                <w:rFonts w:ascii="Arial" w:hAnsi="Arial" w:cs="Arial"/>
                <w:szCs w:val="20"/>
              </w:rPr>
              <w:t>D03</w:t>
            </w:r>
          </w:p>
        </w:tc>
        <w:tc>
          <w:tcPr>
            <w:tcW w:w="1291" w:type="dxa"/>
            <w:tcBorders>
              <w:top w:val="single" w:sz="2" w:space="0" w:color="auto"/>
              <w:left w:val="single" w:sz="2" w:space="0" w:color="auto"/>
              <w:bottom w:val="single" w:sz="2" w:space="0" w:color="auto"/>
              <w:right w:val="single" w:sz="2" w:space="0" w:color="auto"/>
            </w:tcBorders>
            <w:vAlign w:val="center"/>
          </w:tcPr>
          <w:p w14:paraId="44E47E3A" w14:textId="77777777" w:rsidR="00C64D96" w:rsidRPr="000E2E1E" w:rsidRDefault="00C64D96" w:rsidP="00C64D96">
            <w:pPr>
              <w:widowControl w:val="0"/>
              <w:bidi w:val="0"/>
              <w:spacing w:before="20" w:after="20"/>
              <w:ind w:left="-64" w:right="-115"/>
              <w:jc w:val="center"/>
              <w:rPr>
                <w:rFonts w:ascii="Arial" w:hAnsi="Arial" w:cs="Arial"/>
                <w:szCs w:val="20"/>
              </w:rPr>
            </w:pPr>
            <w:r>
              <w:rPr>
                <w:rFonts w:ascii="Arial" w:hAnsi="Arial" w:cs="Arial"/>
                <w:szCs w:val="20"/>
              </w:rPr>
              <w:t>NOV. 2023</w:t>
            </w:r>
          </w:p>
        </w:tc>
        <w:tc>
          <w:tcPr>
            <w:tcW w:w="2136" w:type="dxa"/>
            <w:tcBorders>
              <w:top w:val="single" w:sz="2" w:space="0" w:color="auto"/>
              <w:left w:val="single" w:sz="2" w:space="0" w:color="auto"/>
              <w:bottom w:val="single" w:sz="2" w:space="0" w:color="auto"/>
              <w:right w:val="single" w:sz="2" w:space="0" w:color="auto"/>
            </w:tcBorders>
            <w:vAlign w:val="center"/>
          </w:tcPr>
          <w:p w14:paraId="0CCB5170" w14:textId="77777777" w:rsidR="00C64D96" w:rsidRPr="000E2E1E" w:rsidRDefault="00C64D96" w:rsidP="00C64D96">
            <w:pPr>
              <w:widowControl w:val="0"/>
              <w:bidi w:val="0"/>
              <w:spacing w:before="20" w:after="20"/>
              <w:ind w:left="-64" w:right="-115"/>
              <w:jc w:val="center"/>
              <w:rPr>
                <w:rFonts w:ascii="Arial" w:hAnsi="Arial" w:cs="Arial"/>
                <w:szCs w:val="20"/>
              </w:rPr>
            </w:pPr>
            <w:r>
              <w:rPr>
                <w:rFonts w:ascii="Arial" w:hAnsi="Arial" w:cs="Arial"/>
                <w:szCs w:val="20"/>
              </w:rPr>
              <w:t>IFA</w:t>
            </w:r>
          </w:p>
        </w:tc>
        <w:tc>
          <w:tcPr>
            <w:tcW w:w="1348" w:type="dxa"/>
            <w:tcBorders>
              <w:top w:val="single" w:sz="2" w:space="0" w:color="auto"/>
              <w:left w:val="single" w:sz="2" w:space="0" w:color="auto"/>
              <w:bottom w:val="single" w:sz="2" w:space="0" w:color="auto"/>
              <w:right w:val="single" w:sz="2" w:space="0" w:color="auto"/>
            </w:tcBorders>
            <w:vAlign w:val="center"/>
          </w:tcPr>
          <w:p w14:paraId="6EFFEB69" w14:textId="77777777" w:rsidR="00C64D96" w:rsidRPr="00C66E37" w:rsidRDefault="00C64D96" w:rsidP="00C64D96">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2" w:space="0" w:color="auto"/>
              <w:right w:val="single" w:sz="2" w:space="0" w:color="auto"/>
            </w:tcBorders>
            <w:vAlign w:val="center"/>
          </w:tcPr>
          <w:p w14:paraId="6AF6FE0C" w14:textId="77777777" w:rsidR="00C64D96" w:rsidRPr="000E2E1E" w:rsidRDefault="00C64D96" w:rsidP="00C64D96">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2" w:space="0" w:color="auto"/>
              <w:right w:val="single" w:sz="2" w:space="0" w:color="auto"/>
            </w:tcBorders>
            <w:vAlign w:val="center"/>
          </w:tcPr>
          <w:p w14:paraId="207D0993" w14:textId="77777777" w:rsidR="00C64D96" w:rsidRPr="002918D6" w:rsidRDefault="00C64D96" w:rsidP="00C64D96">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7" w:type="dxa"/>
            <w:tcBorders>
              <w:top w:val="single" w:sz="2" w:space="0" w:color="auto"/>
              <w:left w:val="single" w:sz="2" w:space="0" w:color="auto"/>
              <w:bottom w:val="single" w:sz="2" w:space="0" w:color="auto"/>
            </w:tcBorders>
            <w:vAlign w:val="center"/>
          </w:tcPr>
          <w:p w14:paraId="77E4FF93" w14:textId="77777777" w:rsidR="00C64D96" w:rsidRPr="00B341A0" w:rsidRDefault="00C64D96" w:rsidP="00C64D96">
            <w:pPr>
              <w:widowControl w:val="0"/>
              <w:bidi w:val="0"/>
              <w:spacing w:before="20" w:after="20"/>
              <w:ind w:left="180"/>
              <w:jc w:val="center"/>
              <w:rPr>
                <w:rFonts w:ascii="Arial" w:hAnsi="Arial" w:cs="Arial"/>
                <w:color w:val="000000"/>
                <w:szCs w:val="20"/>
                <w:highlight w:val="red"/>
              </w:rPr>
            </w:pPr>
          </w:p>
        </w:tc>
      </w:tr>
      <w:tr w:rsidR="00C64D96" w:rsidRPr="000E2E1E" w14:paraId="302B96F3"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14:paraId="1E4FEA20" w14:textId="77777777" w:rsidR="00C64D96" w:rsidRPr="000E2E1E" w:rsidRDefault="00C64D96" w:rsidP="00C64D96">
            <w:pPr>
              <w:widowControl w:val="0"/>
              <w:bidi w:val="0"/>
              <w:spacing w:before="20" w:after="20"/>
              <w:jc w:val="center"/>
              <w:rPr>
                <w:rFonts w:ascii="Arial" w:hAnsi="Arial" w:cs="Arial"/>
                <w:szCs w:val="20"/>
              </w:rPr>
            </w:pPr>
            <w:r>
              <w:rPr>
                <w:rFonts w:ascii="Arial" w:hAnsi="Arial" w:cs="Arial"/>
                <w:szCs w:val="20"/>
              </w:rPr>
              <w:t>D02</w:t>
            </w:r>
          </w:p>
        </w:tc>
        <w:tc>
          <w:tcPr>
            <w:tcW w:w="1291" w:type="dxa"/>
            <w:tcBorders>
              <w:top w:val="single" w:sz="2" w:space="0" w:color="auto"/>
              <w:left w:val="single" w:sz="2" w:space="0" w:color="auto"/>
              <w:bottom w:val="single" w:sz="2" w:space="0" w:color="auto"/>
              <w:right w:val="single" w:sz="2" w:space="0" w:color="auto"/>
            </w:tcBorders>
            <w:vAlign w:val="center"/>
          </w:tcPr>
          <w:p w14:paraId="7AD581EC" w14:textId="77777777" w:rsidR="00C64D96" w:rsidRPr="000E2E1E" w:rsidRDefault="00C64D96" w:rsidP="00C64D96">
            <w:pPr>
              <w:widowControl w:val="0"/>
              <w:bidi w:val="0"/>
              <w:spacing w:before="20" w:after="20"/>
              <w:ind w:left="-64" w:right="-115"/>
              <w:jc w:val="center"/>
              <w:rPr>
                <w:rFonts w:ascii="Arial" w:hAnsi="Arial" w:cs="Arial"/>
                <w:szCs w:val="20"/>
              </w:rPr>
            </w:pPr>
            <w:r>
              <w:rPr>
                <w:rFonts w:ascii="Arial" w:hAnsi="Arial" w:cs="Arial"/>
                <w:szCs w:val="20"/>
              </w:rPr>
              <w:t>SEP. 2023</w:t>
            </w:r>
          </w:p>
        </w:tc>
        <w:tc>
          <w:tcPr>
            <w:tcW w:w="2136" w:type="dxa"/>
            <w:tcBorders>
              <w:top w:val="single" w:sz="2" w:space="0" w:color="auto"/>
              <w:left w:val="single" w:sz="2" w:space="0" w:color="auto"/>
              <w:bottom w:val="single" w:sz="2" w:space="0" w:color="auto"/>
              <w:right w:val="single" w:sz="2" w:space="0" w:color="auto"/>
            </w:tcBorders>
            <w:vAlign w:val="center"/>
          </w:tcPr>
          <w:p w14:paraId="6BE632B1" w14:textId="77777777" w:rsidR="00C64D96" w:rsidRPr="000E2E1E" w:rsidRDefault="00C64D96" w:rsidP="00C64D96">
            <w:pPr>
              <w:widowControl w:val="0"/>
              <w:bidi w:val="0"/>
              <w:spacing w:before="20" w:after="20"/>
              <w:ind w:left="-64" w:right="-115"/>
              <w:jc w:val="center"/>
              <w:rPr>
                <w:rFonts w:ascii="Arial" w:hAnsi="Arial" w:cs="Arial"/>
                <w:szCs w:val="20"/>
              </w:rPr>
            </w:pPr>
            <w:r>
              <w:rPr>
                <w:rFonts w:ascii="Arial" w:hAnsi="Arial" w:cs="Arial"/>
                <w:szCs w:val="20"/>
              </w:rPr>
              <w:t>IFA</w:t>
            </w:r>
          </w:p>
        </w:tc>
        <w:tc>
          <w:tcPr>
            <w:tcW w:w="1348" w:type="dxa"/>
            <w:tcBorders>
              <w:top w:val="single" w:sz="2" w:space="0" w:color="auto"/>
              <w:left w:val="single" w:sz="2" w:space="0" w:color="auto"/>
              <w:bottom w:val="single" w:sz="2" w:space="0" w:color="auto"/>
              <w:right w:val="single" w:sz="2" w:space="0" w:color="auto"/>
            </w:tcBorders>
            <w:vAlign w:val="center"/>
          </w:tcPr>
          <w:p w14:paraId="7933A928" w14:textId="77777777" w:rsidR="00C64D96" w:rsidRPr="00C66E37" w:rsidRDefault="00C64D96" w:rsidP="00C64D96">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2" w:space="0" w:color="auto"/>
              <w:right w:val="single" w:sz="2" w:space="0" w:color="auto"/>
            </w:tcBorders>
            <w:vAlign w:val="center"/>
          </w:tcPr>
          <w:p w14:paraId="4DED6349" w14:textId="77777777" w:rsidR="00C64D96" w:rsidRPr="000E2E1E" w:rsidRDefault="00C64D96" w:rsidP="00C64D96">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2" w:space="0" w:color="auto"/>
              <w:right w:val="single" w:sz="2" w:space="0" w:color="auto"/>
            </w:tcBorders>
            <w:vAlign w:val="center"/>
          </w:tcPr>
          <w:p w14:paraId="2706B5D2" w14:textId="77777777" w:rsidR="00C64D96" w:rsidRPr="002918D6" w:rsidRDefault="00C64D96" w:rsidP="00C64D96">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7" w:type="dxa"/>
            <w:tcBorders>
              <w:top w:val="single" w:sz="2" w:space="0" w:color="auto"/>
              <w:left w:val="single" w:sz="2" w:space="0" w:color="auto"/>
              <w:bottom w:val="single" w:sz="2" w:space="0" w:color="auto"/>
            </w:tcBorders>
            <w:vAlign w:val="center"/>
          </w:tcPr>
          <w:p w14:paraId="477A0C03" w14:textId="77777777" w:rsidR="00C64D96" w:rsidRPr="00B341A0" w:rsidRDefault="00C64D96" w:rsidP="00C64D96">
            <w:pPr>
              <w:widowControl w:val="0"/>
              <w:bidi w:val="0"/>
              <w:spacing w:before="20" w:after="20"/>
              <w:ind w:left="180"/>
              <w:jc w:val="center"/>
              <w:rPr>
                <w:rFonts w:ascii="Arial" w:hAnsi="Arial" w:cs="Arial"/>
                <w:color w:val="000000"/>
                <w:szCs w:val="20"/>
                <w:highlight w:val="red"/>
              </w:rPr>
            </w:pPr>
          </w:p>
        </w:tc>
      </w:tr>
      <w:tr w:rsidR="00C64D96" w:rsidRPr="000E2E1E" w14:paraId="45AF62A0"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134AA32D" w14:textId="77777777" w:rsidR="00C64D96" w:rsidRPr="000E2E1E" w:rsidRDefault="00C64D96" w:rsidP="00C64D96">
            <w:pPr>
              <w:widowControl w:val="0"/>
              <w:bidi w:val="0"/>
              <w:spacing w:before="20" w:after="20"/>
              <w:jc w:val="center"/>
              <w:rPr>
                <w:rFonts w:ascii="Arial" w:hAnsi="Arial" w:cs="Arial"/>
                <w:szCs w:val="20"/>
              </w:rPr>
            </w:pPr>
            <w:r>
              <w:rPr>
                <w:rFonts w:ascii="Arial" w:hAnsi="Arial" w:cs="Arial"/>
                <w:szCs w:val="20"/>
              </w:rPr>
              <w:t>D01</w:t>
            </w:r>
          </w:p>
        </w:tc>
        <w:tc>
          <w:tcPr>
            <w:tcW w:w="1291" w:type="dxa"/>
            <w:tcBorders>
              <w:top w:val="single" w:sz="2" w:space="0" w:color="auto"/>
              <w:left w:val="single" w:sz="2" w:space="0" w:color="auto"/>
              <w:bottom w:val="single" w:sz="4" w:space="0" w:color="auto"/>
              <w:right w:val="single" w:sz="2" w:space="0" w:color="auto"/>
            </w:tcBorders>
            <w:vAlign w:val="center"/>
          </w:tcPr>
          <w:p w14:paraId="31629FFC" w14:textId="77777777" w:rsidR="00C64D96" w:rsidRPr="000E2E1E" w:rsidRDefault="00C64D96" w:rsidP="00C64D96">
            <w:pPr>
              <w:widowControl w:val="0"/>
              <w:bidi w:val="0"/>
              <w:spacing w:before="20" w:after="20"/>
              <w:ind w:left="-64" w:right="-115"/>
              <w:jc w:val="center"/>
              <w:rPr>
                <w:rFonts w:ascii="Arial" w:hAnsi="Arial" w:cs="Arial"/>
                <w:szCs w:val="20"/>
              </w:rPr>
            </w:pPr>
            <w:r>
              <w:rPr>
                <w:rFonts w:ascii="Arial" w:hAnsi="Arial" w:cs="Arial"/>
                <w:szCs w:val="20"/>
              </w:rPr>
              <w:t>JUN. 2023</w:t>
            </w:r>
          </w:p>
        </w:tc>
        <w:tc>
          <w:tcPr>
            <w:tcW w:w="2136" w:type="dxa"/>
            <w:tcBorders>
              <w:top w:val="single" w:sz="2" w:space="0" w:color="auto"/>
              <w:left w:val="single" w:sz="2" w:space="0" w:color="auto"/>
              <w:bottom w:val="single" w:sz="4" w:space="0" w:color="auto"/>
              <w:right w:val="single" w:sz="2" w:space="0" w:color="auto"/>
            </w:tcBorders>
            <w:vAlign w:val="center"/>
          </w:tcPr>
          <w:p w14:paraId="2FA04796" w14:textId="77777777" w:rsidR="00C64D96" w:rsidRPr="000E2E1E" w:rsidRDefault="00C64D96" w:rsidP="00C64D96">
            <w:pPr>
              <w:widowControl w:val="0"/>
              <w:bidi w:val="0"/>
              <w:spacing w:before="20" w:after="20"/>
              <w:ind w:left="-64" w:right="-115"/>
              <w:jc w:val="center"/>
              <w:rPr>
                <w:rFonts w:ascii="Arial" w:hAnsi="Arial" w:cs="Arial"/>
                <w:szCs w:val="20"/>
              </w:rPr>
            </w:pPr>
            <w:r>
              <w:rPr>
                <w:rFonts w:ascii="Arial" w:hAnsi="Arial" w:cs="Arial"/>
                <w:szCs w:val="20"/>
              </w:rPr>
              <w:t>IFC</w:t>
            </w:r>
          </w:p>
        </w:tc>
        <w:tc>
          <w:tcPr>
            <w:tcW w:w="1348" w:type="dxa"/>
            <w:tcBorders>
              <w:top w:val="single" w:sz="2" w:space="0" w:color="auto"/>
              <w:left w:val="single" w:sz="2" w:space="0" w:color="auto"/>
              <w:bottom w:val="single" w:sz="4" w:space="0" w:color="auto"/>
              <w:right w:val="single" w:sz="2" w:space="0" w:color="auto"/>
            </w:tcBorders>
            <w:vAlign w:val="center"/>
          </w:tcPr>
          <w:p w14:paraId="32E71272" w14:textId="77777777" w:rsidR="00C64D96" w:rsidRPr="00C66E37" w:rsidRDefault="00C64D96" w:rsidP="00C64D96">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14:paraId="65BB67CB" w14:textId="77777777" w:rsidR="00C64D96" w:rsidRPr="000E2E1E" w:rsidRDefault="00C64D96" w:rsidP="00C64D96">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6189C26B" w14:textId="77777777" w:rsidR="00C64D96" w:rsidRPr="002918D6" w:rsidRDefault="00C64D96" w:rsidP="00C64D96">
            <w:pPr>
              <w:widowControl w:val="0"/>
              <w:bidi w:val="0"/>
              <w:spacing w:before="20" w:after="20"/>
              <w:jc w:val="center"/>
              <w:rPr>
                <w:rFonts w:ascii="Arial" w:hAnsi="Arial" w:cs="Arial"/>
                <w:szCs w:val="20"/>
              </w:rPr>
            </w:pPr>
            <w:proofErr w:type="spellStart"/>
            <w:r>
              <w:rPr>
                <w:rFonts w:ascii="Arial" w:hAnsi="Arial" w:cs="Arial"/>
                <w:szCs w:val="20"/>
              </w:rPr>
              <w:t>A.</w:t>
            </w:r>
            <w:proofErr w:type="gramStart"/>
            <w:r>
              <w:rPr>
                <w:rFonts w:ascii="Arial" w:hAnsi="Arial" w:cs="Arial"/>
                <w:szCs w:val="20"/>
              </w:rPr>
              <w:t>M.Mohseni</w:t>
            </w:r>
            <w:proofErr w:type="spellEnd"/>
            <w:proofErr w:type="gramEnd"/>
          </w:p>
        </w:tc>
        <w:tc>
          <w:tcPr>
            <w:tcW w:w="1697" w:type="dxa"/>
            <w:tcBorders>
              <w:top w:val="single" w:sz="2" w:space="0" w:color="auto"/>
              <w:left w:val="single" w:sz="2" w:space="0" w:color="auto"/>
              <w:bottom w:val="single" w:sz="4" w:space="0" w:color="auto"/>
            </w:tcBorders>
            <w:vAlign w:val="center"/>
          </w:tcPr>
          <w:p w14:paraId="7CF45D62" w14:textId="77777777" w:rsidR="00C64D96" w:rsidRPr="00B341A0" w:rsidRDefault="00C64D96" w:rsidP="00C64D96">
            <w:pPr>
              <w:widowControl w:val="0"/>
              <w:bidi w:val="0"/>
              <w:spacing w:before="20" w:after="20"/>
              <w:ind w:left="180"/>
              <w:jc w:val="center"/>
              <w:rPr>
                <w:rFonts w:ascii="Arial" w:hAnsi="Arial" w:cs="Arial"/>
                <w:color w:val="000000"/>
                <w:szCs w:val="20"/>
                <w:highlight w:val="red"/>
              </w:rPr>
            </w:pPr>
          </w:p>
        </w:tc>
      </w:tr>
      <w:tr w:rsidR="00C64D96" w:rsidRPr="000E2E1E" w14:paraId="71640CA1"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74676EDC" w14:textId="77777777" w:rsidR="00C64D96" w:rsidRPr="000E2E1E" w:rsidRDefault="00C64D96" w:rsidP="00C64D96">
            <w:pPr>
              <w:widowControl w:val="0"/>
              <w:bidi w:val="0"/>
              <w:spacing w:before="20" w:after="20"/>
              <w:jc w:val="center"/>
              <w:rPr>
                <w:rFonts w:ascii="Arial" w:hAnsi="Arial" w:cs="Arial"/>
                <w:szCs w:val="20"/>
              </w:rPr>
            </w:pPr>
            <w:r>
              <w:rPr>
                <w:rFonts w:ascii="Arial" w:hAnsi="Arial" w:cs="Arial"/>
                <w:szCs w:val="20"/>
              </w:rPr>
              <w:t>D00</w:t>
            </w:r>
          </w:p>
        </w:tc>
        <w:tc>
          <w:tcPr>
            <w:tcW w:w="1291" w:type="dxa"/>
            <w:tcBorders>
              <w:top w:val="single" w:sz="2" w:space="0" w:color="auto"/>
              <w:left w:val="single" w:sz="2" w:space="0" w:color="auto"/>
              <w:bottom w:val="single" w:sz="4" w:space="0" w:color="auto"/>
              <w:right w:val="single" w:sz="2" w:space="0" w:color="auto"/>
            </w:tcBorders>
            <w:vAlign w:val="center"/>
          </w:tcPr>
          <w:p w14:paraId="3F14ECDA" w14:textId="77777777" w:rsidR="00C64D96" w:rsidRPr="000E2E1E" w:rsidRDefault="00C64D96" w:rsidP="00C64D96">
            <w:pPr>
              <w:widowControl w:val="0"/>
              <w:bidi w:val="0"/>
              <w:spacing w:before="20" w:after="20"/>
              <w:ind w:left="-64" w:right="-115"/>
              <w:jc w:val="center"/>
              <w:rPr>
                <w:rFonts w:ascii="Arial" w:hAnsi="Arial" w:cs="Arial"/>
                <w:szCs w:val="20"/>
              </w:rPr>
            </w:pPr>
            <w:r>
              <w:rPr>
                <w:rFonts w:ascii="Arial" w:hAnsi="Arial" w:cs="Arial"/>
                <w:szCs w:val="20"/>
              </w:rPr>
              <w:t>AUG. 2022</w:t>
            </w:r>
          </w:p>
        </w:tc>
        <w:tc>
          <w:tcPr>
            <w:tcW w:w="2136" w:type="dxa"/>
            <w:tcBorders>
              <w:top w:val="single" w:sz="2" w:space="0" w:color="auto"/>
              <w:left w:val="single" w:sz="2" w:space="0" w:color="auto"/>
              <w:bottom w:val="single" w:sz="4" w:space="0" w:color="auto"/>
              <w:right w:val="single" w:sz="2" w:space="0" w:color="auto"/>
            </w:tcBorders>
            <w:vAlign w:val="center"/>
          </w:tcPr>
          <w:p w14:paraId="20CF35A6" w14:textId="77777777" w:rsidR="00C64D96" w:rsidRPr="000E2E1E" w:rsidRDefault="00C64D96" w:rsidP="00C64D96">
            <w:pPr>
              <w:widowControl w:val="0"/>
              <w:bidi w:val="0"/>
              <w:spacing w:before="20" w:after="20"/>
              <w:ind w:left="-64" w:right="-115"/>
              <w:jc w:val="center"/>
              <w:rPr>
                <w:rFonts w:ascii="Arial" w:hAnsi="Arial" w:cs="Arial"/>
                <w:szCs w:val="20"/>
              </w:rPr>
            </w:pPr>
            <w:r>
              <w:rPr>
                <w:rFonts w:ascii="Arial" w:hAnsi="Arial" w:cs="Arial"/>
                <w:szCs w:val="20"/>
              </w:rPr>
              <w:t>IFC</w:t>
            </w:r>
          </w:p>
        </w:tc>
        <w:tc>
          <w:tcPr>
            <w:tcW w:w="1348" w:type="dxa"/>
            <w:tcBorders>
              <w:top w:val="single" w:sz="2" w:space="0" w:color="auto"/>
              <w:left w:val="single" w:sz="2" w:space="0" w:color="auto"/>
              <w:bottom w:val="single" w:sz="4" w:space="0" w:color="auto"/>
              <w:right w:val="single" w:sz="2" w:space="0" w:color="auto"/>
            </w:tcBorders>
            <w:vAlign w:val="center"/>
          </w:tcPr>
          <w:p w14:paraId="4849DB99" w14:textId="77777777" w:rsidR="00C64D96" w:rsidRPr="00C66E37" w:rsidRDefault="00C64D96" w:rsidP="00C64D96">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14:paraId="547A628F" w14:textId="77777777" w:rsidR="00C64D96" w:rsidRPr="000E2E1E" w:rsidRDefault="00C64D96" w:rsidP="00C64D96">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7623E9F4" w14:textId="77777777" w:rsidR="00C64D96" w:rsidRPr="002918D6" w:rsidRDefault="00C64D96" w:rsidP="00C64D96">
            <w:pPr>
              <w:widowControl w:val="0"/>
              <w:bidi w:val="0"/>
              <w:spacing w:before="20" w:after="20"/>
              <w:jc w:val="center"/>
              <w:rPr>
                <w:rFonts w:ascii="Arial" w:hAnsi="Arial" w:cs="Arial"/>
                <w:szCs w:val="20"/>
              </w:rPr>
            </w:pPr>
            <w:proofErr w:type="spellStart"/>
            <w:r>
              <w:rPr>
                <w:rFonts w:ascii="Arial" w:hAnsi="Arial" w:cs="Arial"/>
                <w:szCs w:val="20"/>
              </w:rPr>
              <w:t>M.Mehrshad</w:t>
            </w:r>
            <w:proofErr w:type="spellEnd"/>
          </w:p>
        </w:tc>
        <w:tc>
          <w:tcPr>
            <w:tcW w:w="1697" w:type="dxa"/>
            <w:tcBorders>
              <w:top w:val="single" w:sz="2" w:space="0" w:color="auto"/>
              <w:left w:val="single" w:sz="2" w:space="0" w:color="auto"/>
              <w:bottom w:val="single" w:sz="4" w:space="0" w:color="auto"/>
            </w:tcBorders>
            <w:vAlign w:val="center"/>
          </w:tcPr>
          <w:p w14:paraId="5AD325F5" w14:textId="77777777" w:rsidR="00C64D96" w:rsidRPr="000E2E1E" w:rsidRDefault="00C64D96" w:rsidP="00C64D96">
            <w:pPr>
              <w:widowControl w:val="0"/>
              <w:bidi w:val="0"/>
              <w:spacing w:before="20" w:after="20"/>
              <w:ind w:left="180"/>
              <w:jc w:val="center"/>
              <w:rPr>
                <w:rFonts w:ascii="Arial" w:hAnsi="Arial" w:cs="Arial"/>
                <w:color w:val="000000"/>
                <w:szCs w:val="20"/>
              </w:rPr>
            </w:pPr>
          </w:p>
        </w:tc>
      </w:tr>
      <w:tr w:rsidR="00C64D96" w:rsidRPr="000E2E1E" w14:paraId="1600F078" w14:textId="77777777" w:rsidTr="00EE487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26457A85" w14:textId="77777777" w:rsidR="00C64D96" w:rsidRPr="00CD3973" w:rsidRDefault="00C64D96" w:rsidP="00C64D96">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291" w:type="dxa"/>
            <w:tcBorders>
              <w:top w:val="single" w:sz="2" w:space="0" w:color="auto"/>
              <w:left w:val="single" w:sz="2" w:space="0" w:color="auto"/>
              <w:bottom w:val="single" w:sz="4" w:space="0" w:color="auto"/>
              <w:right w:val="single" w:sz="2" w:space="0" w:color="auto"/>
            </w:tcBorders>
            <w:vAlign w:val="center"/>
          </w:tcPr>
          <w:p w14:paraId="527A07DF" w14:textId="77777777" w:rsidR="00C64D96" w:rsidRPr="00CD3973" w:rsidRDefault="00C64D96" w:rsidP="00C64D96">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36" w:type="dxa"/>
            <w:tcBorders>
              <w:top w:val="single" w:sz="2" w:space="0" w:color="auto"/>
              <w:left w:val="single" w:sz="2" w:space="0" w:color="auto"/>
              <w:bottom w:val="single" w:sz="4" w:space="0" w:color="auto"/>
              <w:right w:val="single" w:sz="2" w:space="0" w:color="auto"/>
            </w:tcBorders>
            <w:vAlign w:val="center"/>
          </w:tcPr>
          <w:p w14:paraId="2E8CE1C3" w14:textId="77777777" w:rsidR="00C64D96" w:rsidRPr="00CD3973" w:rsidRDefault="00C64D96" w:rsidP="00C64D96">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348" w:type="dxa"/>
            <w:tcBorders>
              <w:top w:val="single" w:sz="2" w:space="0" w:color="auto"/>
              <w:left w:val="single" w:sz="2" w:space="0" w:color="auto"/>
              <w:bottom w:val="single" w:sz="4" w:space="0" w:color="auto"/>
              <w:right w:val="single" w:sz="2" w:space="0" w:color="auto"/>
            </w:tcBorders>
            <w:vAlign w:val="center"/>
          </w:tcPr>
          <w:p w14:paraId="6DBDB0F5" w14:textId="77777777" w:rsidR="00C64D96" w:rsidRPr="00CD3973" w:rsidRDefault="00C64D96" w:rsidP="00C64D96">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14:paraId="213A8CE9" w14:textId="77777777" w:rsidR="00C64D96" w:rsidRPr="00CD3973" w:rsidRDefault="00C64D96" w:rsidP="00C64D96">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823" w:type="dxa"/>
            <w:tcBorders>
              <w:top w:val="single" w:sz="2" w:space="0" w:color="auto"/>
              <w:left w:val="single" w:sz="2" w:space="0" w:color="auto"/>
              <w:bottom w:val="single" w:sz="4" w:space="0" w:color="auto"/>
              <w:right w:val="single" w:sz="2" w:space="0" w:color="auto"/>
            </w:tcBorders>
            <w:vAlign w:val="center"/>
          </w:tcPr>
          <w:p w14:paraId="5E3C7B51" w14:textId="77777777" w:rsidR="00C64D96" w:rsidRPr="00CD3973" w:rsidRDefault="00C64D96" w:rsidP="00C64D96">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97" w:type="dxa"/>
            <w:tcBorders>
              <w:top w:val="single" w:sz="2" w:space="0" w:color="auto"/>
              <w:left w:val="single" w:sz="2" w:space="0" w:color="auto"/>
              <w:bottom w:val="single" w:sz="4" w:space="0" w:color="auto"/>
            </w:tcBorders>
            <w:vAlign w:val="center"/>
          </w:tcPr>
          <w:p w14:paraId="5153C6DD" w14:textId="77777777" w:rsidR="00C64D96" w:rsidRPr="00CD3973" w:rsidRDefault="00C64D96" w:rsidP="00C64D96">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C64D96" w:rsidRPr="00FB14E1" w14:paraId="6B7DF634" w14:textId="77777777" w:rsidTr="00D4596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259" w:type="dxa"/>
            <w:gridSpan w:val="3"/>
            <w:tcBorders>
              <w:top w:val="single" w:sz="4" w:space="0" w:color="auto"/>
              <w:bottom w:val="single" w:sz="4" w:space="0" w:color="auto"/>
              <w:right w:val="single" w:sz="4" w:space="0" w:color="auto"/>
            </w:tcBorders>
            <w:vAlign w:val="center"/>
          </w:tcPr>
          <w:p w14:paraId="3D15D973" w14:textId="77777777" w:rsidR="00C64D96" w:rsidRPr="00FB14E1" w:rsidRDefault="00C64D96" w:rsidP="00C64D96">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460" w:type="dxa"/>
            <w:gridSpan w:val="5"/>
            <w:tcBorders>
              <w:top w:val="single" w:sz="4" w:space="0" w:color="auto"/>
              <w:left w:val="single" w:sz="4" w:space="0" w:color="auto"/>
              <w:bottom w:val="single" w:sz="4" w:space="0" w:color="auto"/>
            </w:tcBorders>
            <w:vAlign w:val="center"/>
          </w:tcPr>
          <w:p w14:paraId="0A43F0EA" w14:textId="77777777" w:rsidR="00C64D96" w:rsidRPr="0045129D" w:rsidRDefault="00C64D96" w:rsidP="00C64D96">
            <w:pPr>
              <w:widowControl w:val="0"/>
              <w:bidi w:val="0"/>
              <w:ind w:hanging="59"/>
              <w:jc w:val="both"/>
              <w:rPr>
                <w:rFonts w:cstheme="minorBidi"/>
                <w:b/>
                <w:bCs/>
                <w:color w:val="000000"/>
                <w:sz w:val="18"/>
                <w:szCs w:val="18"/>
              </w:rPr>
            </w:pPr>
            <w:r w:rsidRPr="0045129D">
              <w:rPr>
                <w:rFonts w:cstheme="minorBidi"/>
                <w:b/>
                <w:bCs/>
                <w:color w:val="000000"/>
                <w:sz w:val="17"/>
                <w:szCs w:val="17"/>
              </w:rPr>
              <w:t xml:space="preserve">COMPANY Doc. </w:t>
            </w:r>
            <w:proofErr w:type="gramStart"/>
            <w:r w:rsidRPr="0045129D">
              <w:rPr>
                <w:rFonts w:cstheme="minorBidi"/>
                <w:b/>
                <w:bCs/>
                <w:color w:val="000000"/>
                <w:sz w:val="17"/>
                <w:szCs w:val="17"/>
              </w:rPr>
              <w:t>Number:</w:t>
            </w:r>
            <w:r>
              <w:rPr>
                <w:rFonts w:cstheme="minorBidi"/>
                <w:b/>
                <w:bCs/>
                <w:color w:val="000000"/>
                <w:sz w:val="17"/>
                <w:szCs w:val="17"/>
              </w:rPr>
              <w:t>F</w:t>
            </w:r>
            <w:proofErr w:type="gramEnd"/>
            <w:r>
              <w:rPr>
                <w:rFonts w:cstheme="minorBidi"/>
                <w:b/>
                <w:bCs/>
                <w:color w:val="000000"/>
                <w:sz w:val="17"/>
                <w:szCs w:val="17"/>
              </w:rPr>
              <w:t>0Z-709141</w:t>
            </w:r>
          </w:p>
        </w:tc>
      </w:tr>
      <w:tr w:rsidR="00C64D96" w:rsidRPr="00FB14E1" w14:paraId="55129749" w14:textId="77777777" w:rsidTr="00B641D8">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96"/>
          <w:jc w:val="center"/>
        </w:trPr>
        <w:tc>
          <w:tcPr>
            <w:tcW w:w="968" w:type="dxa"/>
            <w:gridSpan w:val="2"/>
            <w:tcBorders>
              <w:top w:val="single" w:sz="4" w:space="0" w:color="auto"/>
              <w:right w:val="nil"/>
            </w:tcBorders>
          </w:tcPr>
          <w:p w14:paraId="5A5B27BE" w14:textId="77777777" w:rsidR="00C64D96" w:rsidRPr="00FB14E1" w:rsidRDefault="00C64D96" w:rsidP="00C64D96">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51" w:type="dxa"/>
            <w:gridSpan w:val="6"/>
            <w:tcBorders>
              <w:top w:val="single" w:sz="4" w:space="0" w:color="auto"/>
              <w:left w:val="nil"/>
              <w:bottom w:val="single" w:sz="12" w:space="0" w:color="auto"/>
            </w:tcBorders>
          </w:tcPr>
          <w:p w14:paraId="761091CA" w14:textId="77777777" w:rsidR="00C64D96" w:rsidRDefault="00C64D96" w:rsidP="00C64D96">
            <w:pPr>
              <w:widowControl w:val="0"/>
              <w:bidi w:val="0"/>
              <w:spacing w:before="60" w:after="60"/>
              <w:ind w:hanging="57"/>
              <w:rPr>
                <w:rFonts w:cstheme="minorBidi"/>
                <w:b/>
                <w:bCs/>
                <w:color w:val="000000"/>
                <w:sz w:val="14"/>
                <w:szCs w:val="14"/>
              </w:rPr>
            </w:pPr>
          </w:p>
          <w:p w14:paraId="74B5F68E" w14:textId="77777777" w:rsidR="00C64D96" w:rsidRPr="00C10E61" w:rsidRDefault="00C64D96" w:rsidP="00C64D96">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14:paraId="03C08F50" w14:textId="77777777" w:rsidR="00C64D96" w:rsidRPr="00C10E61" w:rsidRDefault="00C64D96" w:rsidP="00C64D96">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14:paraId="0D46AEEE" w14:textId="77777777" w:rsidR="00C64D96" w:rsidRPr="00C10E61" w:rsidRDefault="00C64D96" w:rsidP="00C64D96">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14:paraId="6BB1A325" w14:textId="77777777" w:rsidR="00C64D96" w:rsidRPr="00C10E61" w:rsidRDefault="00C64D96" w:rsidP="00C64D96">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14:paraId="18CCB59C" w14:textId="77777777" w:rsidR="00C64D96" w:rsidRPr="00C10E61" w:rsidRDefault="00C64D96" w:rsidP="00C64D96">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14:paraId="005FDC32" w14:textId="77777777" w:rsidR="00C64D96" w:rsidRPr="00C10E61" w:rsidRDefault="00C64D96" w:rsidP="00C64D96">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14:paraId="788F1851" w14:textId="77777777" w:rsidR="00C64D96" w:rsidRPr="00C10E61" w:rsidRDefault="00C64D96" w:rsidP="00C64D96">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14:paraId="24A4D770" w14:textId="77777777" w:rsidR="00C64D96" w:rsidRPr="00C10E61" w:rsidRDefault="00C64D96" w:rsidP="00C64D96">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14:paraId="62E996DD" w14:textId="77777777" w:rsidR="00C64D96" w:rsidRPr="00C10E61" w:rsidRDefault="00C64D96" w:rsidP="00C64D96">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14:paraId="364D7873" w14:textId="77777777" w:rsidR="00C64D96" w:rsidRPr="003B1A41" w:rsidRDefault="00C64D96" w:rsidP="00C64D96">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14:paraId="4542BE9C" w14:textId="77777777" w:rsidR="008F7539" w:rsidRDefault="008F7539" w:rsidP="00956369">
      <w:pPr>
        <w:widowControl w:val="0"/>
        <w:spacing w:line="360" w:lineRule="auto"/>
        <w:ind w:left="720" w:right="540"/>
        <w:jc w:val="center"/>
        <w:rPr>
          <w:rFonts w:ascii="Arial" w:hAnsi="Arial" w:cs="Arial"/>
          <w:sz w:val="4"/>
          <w:szCs w:val="4"/>
          <w:lang w:bidi="fa-IR"/>
        </w:rPr>
      </w:pPr>
    </w:p>
    <w:p w14:paraId="2C974083"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568"/>
        <w:gridCol w:w="1149"/>
        <w:gridCol w:w="915"/>
        <w:gridCol w:w="630"/>
        <w:gridCol w:w="630"/>
        <w:gridCol w:w="562"/>
        <w:gridCol w:w="648"/>
        <w:gridCol w:w="649"/>
      </w:tblGrid>
      <w:tr w:rsidR="00B641D8" w:rsidRPr="005F03BB" w14:paraId="7E65D94A" w14:textId="77777777" w:rsidTr="00B641D8">
        <w:trPr>
          <w:trHeight w:hRule="exact" w:val="359"/>
          <w:jc w:val="center"/>
        </w:trPr>
        <w:tc>
          <w:tcPr>
            <w:tcW w:w="951" w:type="dxa"/>
            <w:vAlign w:val="center"/>
          </w:tcPr>
          <w:p w14:paraId="4192B343" w14:textId="77777777" w:rsidR="00B641D8" w:rsidRPr="0090540C" w:rsidRDefault="00B641D8"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33F3EABB" w14:textId="77777777" w:rsidR="00B641D8" w:rsidRPr="0090540C" w:rsidRDefault="00B641D8"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2F80D629" w14:textId="77777777" w:rsidR="00B641D8" w:rsidRDefault="00B641D8" w:rsidP="00956369">
            <w:pPr>
              <w:widowControl w:val="0"/>
              <w:jc w:val="center"/>
            </w:pPr>
            <w:r>
              <w:rPr>
                <w:rFonts w:ascii="Arial" w:hAnsi="Arial" w:cs="Arial"/>
                <w:b/>
                <w:sz w:val="16"/>
                <w:szCs w:val="16"/>
              </w:rPr>
              <w:t>D01</w:t>
            </w:r>
          </w:p>
        </w:tc>
        <w:tc>
          <w:tcPr>
            <w:tcW w:w="678" w:type="dxa"/>
            <w:vAlign w:val="center"/>
          </w:tcPr>
          <w:p w14:paraId="7CA4AEA5" w14:textId="77777777" w:rsidR="00B641D8" w:rsidRDefault="00B641D8" w:rsidP="00956369">
            <w:pPr>
              <w:widowControl w:val="0"/>
              <w:jc w:val="center"/>
            </w:pPr>
            <w:r>
              <w:rPr>
                <w:rFonts w:ascii="Arial" w:hAnsi="Arial" w:cs="Arial"/>
                <w:b/>
                <w:sz w:val="16"/>
                <w:szCs w:val="16"/>
              </w:rPr>
              <w:t>D02</w:t>
            </w:r>
          </w:p>
        </w:tc>
        <w:tc>
          <w:tcPr>
            <w:tcW w:w="636" w:type="dxa"/>
            <w:vAlign w:val="center"/>
          </w:tcPr>
          <w:p w14:paraId="54CCE248" w14:textId="77777777" w:rsidR="00B641D8" w:rsidRDefault="00B641D8" w:rsidP="00956369">
            <w:pPr>
              <w:widowControl w:val="0"/>
              <w:jc w:val="center"/>
            </w:pPr>
            <w:r>
              <w:rPr>
                <w:rFonts w:ascii="Arial" w:hAnsi="Arial" w:cs="Arial"/>
                <w:b/>
                <w:sz w:val="16"/>
                <w:szCs w:val="16"/>
              </w:rPr>
              <w:t>D03</w:t>
            </w:r>
          </w:p>
        </w:tc>
        <w:tc>
          <w:tcPr>
            <w:tcW w:w="636" w:type="dxa"/>
            <w:vAlign w:val="center"/>
          </w:tcPr>
          <w:p w14:paraId="5311C530" w14:textId="77777777" w:rsidR="00B641D8" w:rsidRDefault="00B641D8" w:rsidP="00956369">
            <w:pPr>
              <w:widowControl w:val="0"/>
              <w:jc w:val="center"/>
            </w:pPr>
            <w:r>
              <w:rPr>
                <w:rFonts w:ascii="Arial" w:hAnsi="Arial" w:cs="Arial"/>
                <w:b/>
                <w:sz w:val="16"/>
                <w:szCs w:val="16"/>
              </w:rPr>
              <w:t>D04</w:t>
            </w:r>
          </w:p>
        </w:tc>
        <w:tc>
          <w:tcPr>
            <w:tcW w:w="568" w:type="dxa"/>
            <w:vAlign w:val="center"/>
          </w:tcPr>
          <w:p w14:paraId="31DC7632" w14:textId="2AA0B1B2" w:rsidR="00B641D8" w:rsidRPr="00B641D8" w:rsidRDefault="00B641D8" w:rsidP="00B641D8">
            <w:pPr>
              <w:widowControl w:val="0"/>
              <w:jc w:val="center"/>
              <w:rPr>
                <w:rFonts w:ascii="Arial" w:hAnsi="Arial" w:cs="Arial"/>
                <w:b/>
                <w:sz w:val="16"/>
                <w:szCs w:val="16"/>
              </w:rPr>
            </w:pPr>
            <w:r>
              <w:rPr>
                <w:rFonts w:ascii="Arial" w:hAnsi="Arial" w:cs="Arial"/>
                <w:b/>
                <w:sz w:val="16"/>
                <w:szCs w:val="16"/>
              </w:rPr>
              <w:t>D0</w:t>
            </w:r>
            <w:r>
              <w:rPr>
                <w:rFonts w:ascii="Arial" w:hAnsi="Arial" w:cs="Arial"/>
                <w:b/>
                <w:sz w:val="16"/>
                <w:szCs w:val="16"/>
              </w:rPr>
              <w:t>5</w:t>
            </w:r>
          </w:p>
        </w:tc>
        <w:tc>
          <w:tcPr>
            <w:tcW w:w="1149" w:type="dxa"/>
            <w:vMerge w:val="restart"/>
            <w:tcBorders>
              <w:top w:val="nil"/>
              <w:bottom w:val="nil"/>
            </w:tcBorders>
            <w:shd w:val="clear" w:color="auto" w:fill="auto"/>
            <w:vAlign w:val="center"/>
          </w:tcPr>
          <w:p w14:paraId="6BC6A4E4" w14:textId="7A628D87" w:rsidR="00B641D8" w:rsidRPr="005F03BB" w:rsidRDefault="00B641D8" w:rsidP="00956369">
            <w:pPr>
              <w:widowControl w:val="0"/>
              <w:spacing w:line="160" w:lineRule="exact"/>
              <w:jc w:val="center"/>
              <w:rPr>
                <w:rFonts w:cs="Arial"/>
                <w:b/>
                <w:sz w:val="16"/>
                <w:szCs w:val="16"/>
                <w:lang w:bidi="fa-IR"/>
              </w:rPr>
            </w:pPr>
          </w:p>
        </w:tc>
        <w:tc>
          <w:tcPr>
            <w:tcW w:w="915" w:type="dxa"/>
            <w:shd w:val="clear" w:color="auto" w:fill="auto"/>
            <w:vAlign w:val="center"/>
          </w:tcPr>
          <w:p w14:paraId="3EB0B298" w14:textId="77777777" w:rsidR="00B641D8" w:rsidRPr="0090540C" w:rsidRDefault="00B641D8"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1BC03D20" w14:textId="77777777" w:rsidR="00B641D8" w:rsidRPr="0090540C" w:rsidRDefault="00B641D8"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38F5A82D" w14:textId="77777777" w:rsidR="00B641D8" w:rsidRDefault="00B641D8" w:rsidP="00956369">
            <w:pPr>
              <w:widowControl w:val="0"/>
              <w:jc w:val="center"/>
            </w:pPr>
            <w:r>
              <w:rPr>
                <w:rFonts w:ascii="Arial" w:hAnsi="Arial" w:cs="Arial"/>
                <w:b/>
                <w:sz w:val="16"/>
                <w:szCs w:val="16"/>
              </w:rPr>
              <w:t>D01</w:t>
            </w:r>
          </w:p>
        </w:tc>
        <w:tc>
          <w:tcPr>
            <w:tcW w:w="562" w:type="dxa"/>
            <w:shd w:val="clear" w:color="auto" w:fill="auto"/>
            <w:vAlign w:val="center"/>
          </w:tcPr>
          <w:p w14:paraId="43419EFD" w14:textId="77777777" w:rsidR="00B641D8" w:rsidRDefault="00B641D8" w:rsidP="00956369">
            <w:pPr>
              <w:widowControl w:val="0"/>
              <w:jc w:val="center"/>
            </w:pPr>
            <w:r>
              <w:rPr>
                <w:rFonts w:ascii="Arial" w:hAnsi="Arial" w:cs="Arial"/>
                <w:b/>
                <w:sz w:val="16"/>
                <w:szCs w:val="16"/>
              </w:rPr>
              <w:t>D02</w:t>
            </w:r>
          </w:p>
        </w:tc>
        <w:tc>
          <w:tcPr>
            <w:tcW w:w="648" w:type="dxa"/>
            <w:shd w:val="clear" w:color="auto" w:fill="auto"/>
            <w:vAlign w:val="center"/>
          </w:tcPr>
          <w:p w14:paraId="477D252E" w14:textId="77777777" w:rsidR="00B641D8" w:rsidRDefault="00B641D8" w:rsidP="00956369">
            <w:pPr>
              <w:widowControl w:val="0"/>
              <w:jc w:val="center"/>
            </w:pPr>
            <w:r>
              <w:rPr>
                <w:rFonts w:ascii="Arial" w:hAnsi="Arial" w:cs="Arial"/>
                <w:b/>
                <w:sz w:val="16"/>
                <w:szCs w:val="16"/>
              </w:rPr>
              <w:t>D03</w:t>
            </w:r>
          </w:p>
        </w:tc>
        <w:tc>
          <w:tcPr>
            <w:tcW w:w="649" w:type="dxa"/>
            <w:shd w:val="clear" w:color="auto" w:fill="auto"/>
            <w:vAlign w:val="center"/>
          </w:tcPr>
          <w:p w14:paraId="27082450" w14:textId="77777777" w:rsidR="00B641D8" w:rsidRDefault="00B641D8" w:rsidP="00956369">
            <w:pPr>
              <w:widowControl w:val="0"/>
              <w:jc w:val="center"/>
            </w:pPr>
            <w:r>
              <w:rPr>
                <w:rFonts w:ascii="Arial" w:hAnsi="Arial" w:cs="Arial"/>
                <w:b/>
                <w:sz w:val="16"/>
                <w:szCs w:val="16"/>
              </w:rPr>
              <w:t>D04</w:t>
            </w:r>
          </w:p>
        </w:tc>
      </w:tr>
      <w:tr w:rsidR="00B641D8" w:rsidRPr="005F03BB" w14:paraId="5BA17C3B" w14:textId="77777777" w:rsidTr="009C5661">
        <w:trPr>
          <w:trHeight w:hRule="exact" w:val="170"/>
          <w:jc w:val="center"/>
        </w:trPr>
        <w:tc>
          <w:tcPr>
            <w:tcW w:w="951" w:type="dxa"/>
            <w:vAlign w:val="center"/>
          </w:tcPr>
          <w:p w14:paraId="244DEFFC" w14:textId="77777777" w:rsidR="00B641D8" w:rsidRPr="00A54E86" w:rsidRDefault="00B641D8" w:rsidP="00B641D8">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5CFC5303"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7098A55"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40CBC77"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17A6F60D"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7B3A1BDF" w14:textId="2359360F" w:rsidR="00B641D8" w:rsidRPr="0090540C" w:rsidRDefault="00B641D8" w:rsidP="00B641D8">
            <w:pPr>
              <w:widowControl w:val="0"/>
              <w:spacing w:line="192" w:lineRule="auto"/>
              <w:jc w:val="center"/>
              <w:rPr>
                <w:rFonts w:ascii="Arial" w:hAnsi="Arial" w:cs="Arial"/>
                <w:b/>
                <w:sz w:val="16"/>
                <w:szCs w:val="16"/>
              </w:rPr>
            </w:pPr>
            <w:r>
              <w:rPr>
                <w:rFonts w:ascii="Arial" w:hAnsi="Arial" w:cs="Arial"/>
                <w:bCs/>
                <w:sz w:val="16"/>
                <w:szCs w:val="16"/>
              </w:rPr>
              <w:t>X</w:t>
            </w:r>
          </w:p>
        </w:tc>
        <w:tc>
          <w:tcPr>
            <w:tcW w:w="568" w:type="dxa"/>
            <w:vAlign w:val="center"/>
          </w:tcPr>
          <w:p w14:paraId="66E8F65D" w14:textId="09C4CEC7" w:rsidR="00B641D8" w:rsidRPr="005F03BB" w:rsidRDefault="00B641D8" w:rsidP="00B641D8">
            <w:pPr>
              <w:widowControl w:val="0"/>
              <w:spacing w:line="192" w:lineRule="auto"/>
              <w:ind w:left="2" w:firstLine="111"/>
              <w:jc w:val="center"/>
              <w:rPr>
                <w:rFonts w:cs="Arial"/>
                <w:b/>
                <w:sz w:val="16"/>
                <w:szCs w:val="16"/>
              </w:rPr>
            </w:pPr>
            <w:r>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7F4C4154" w14:textId="71AF2345"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2B733585"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7DD8E87C"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055BCD98"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2DEAED1A"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2896D0B8"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3CD1E741"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4654615A" w14:textId="77777777" w:rsidTr="009C5661">
        <w:trPr>
          <w:trHeight w:hRule="exact" w:val="170"/>
          <w:jc w:val="center"/>
        </w:trPr>
        <w:tc>
          <w:tcPr>
            <w:tcW w:w="951" w:type="dxa"/>
            <w:vAlign w:val="center"/>
          </w:tcPr>
          <w:p w14:paraId="5D27D88C"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5CAB4907"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21D670A"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D06A7C7"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735F3928" w14:textId="77777777" w:rsidR="00B641D8" w:rsidRPr="00290A48" w:rsidRDefault="00B641D8" w:rsidP="00B641D8">
            <w:pPr>
              <w:widowControl w:val="0"/>
              <w:spacing w:line="192" w:lineRule="auto"/>
              <w:jc w:val="center"/>
              <w:rPr>
                <w:rFonts w:ascii="Arial" w:hAnsi="Arial" w:cs="Arial"/>
                <w:bCs/>
                <w:sz w:val="16"/>
                <w:szCs w:val="16"/>
              </w:rPr>
            </w:pPr>
          </w:p>
        </w:tc>
        <w:tc>
          <w:tcPr>
            <w:tcW w:w="636" w:type="dxa"/>
            <w:vAlign w:val="center"/>
          </w:tcPr>
          <w:p w14:paraId="2720B8C1" w14:textId="307B9B91"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68" w:type="dxa"/>
            <w:vAlign w:val="center"/>
          </w:tcPr>
          <w:p w14:paraId="4716BEEE" w14:textId="5E3D4F67" w:rsidR="00B641D8" w:rsidRPr="005F03BB" w:rsidRDefault="00B641D8" w:rsidP="00B641D8">
            <w:pPr>
              <w:widowControl w:val="0"/>
              <w:spacing w:line="192" w:lineRule="auto"/>
              <w:ind w:left="2" w:firstLine="111"/>
              <w:jc w:val="center"/>
              <w:rPr>
                <w:rFonts w:cs="Arial"/>
                <w:b/>
                <w:sz w:val="16"/>
                <w:szCs w:val="16"/>
              </w:rPr>
            </w:pPr>
            <w:r>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14:paraId="2D5C9C75" w14:textId="124047FF"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54EAEDE6"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53B56FA3"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7288AD4F"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006D9B86"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07F425D8"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3C5C91DB"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1468CB65" w14:textId="77777777" w:rsidTr="00B641D8">
        <w:trPr>
          <w:trHeight w:hRule="exact" w:val="170"/>
          <w:jc w:val="center"/>
        </w:trPr>
        <w:tc>
          <w:tcPr>
            <w:tcW w:w="951" w:type="dxa"/>
            <w:vAlign w:val="center"/>
          </w:tcPr>
          <w:p w14:paraId="2E279350"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3F4B20D4"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0374AC5"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43C34AB"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34BD5A71" w14:textId="77777777" w:rsidR="00B641D8" w:rsidRPr="00290A48" w:rsidRDefault="00B641D8" w:rsidP="00B641D8">
            <w:pPr>
              <w:widowControl w:val="0"/>
              <w:spacing w:line="192" w:lineRule="auto"/>
              <w:jc w:val="center"/>
              <w:rPr>
                <w:rFonts w:ascii="Arial" w:hAnsi="Arial" w:cs="Arial"/>
                <w:bCs/>
                <w:sz w:val="16"/>
                <w:szCs w:val="16"/>
              </w:rPr>
            </w:pPr>
          </w:p>
        </w:tc>
        <w:tc>
          <w:tcPr>
            <w:tcW w:w="636" w:type="dxa"/>
            <w:vAlign w:val="center"/>
          </w:tcPr>
          <w:p w14:paraId="5F435E1E" w14:textId="77777777" w:rsidR="00B641D8" w:rsidRPr="00290A48" w:rsidRDefault="00B641D8" w:rsidP="00B641D8">
            <w:pPr>
              <w:widowControl w:val="0"/>
              <w:spacing w:line="192" w:lineRule="auto"/>
              <w:jc w:val="center"/>
              <w:rPr>
                <w:rFonts w:ascii="Arial" w:hAnsi="Arial" w:cs="Arial"/>
                <w:bCs/>
                <w:sz w:val="16"/>
                <w:szCs w:val="16"/>
              </w:rPr>
            </w:pPr>
          </w:p>
        </w:tc>
        <w:tc>
          <w:tcPr>
            <w:tcW w:w="568" w:type="dxa"/>
          </w:tcPr>
          <w:p w14:paraId="0A0A5953"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367E8029" w14:textId="4EA77A44"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2E0787E0"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71F47430"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4A1A5125"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6EA7CE15"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3699ED12"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4A28A5AD"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3E2430FE" w14:textId="77777777" w:rsidTr="00B641D8">
        <w:trPr>
          <w:trHeight w:hRule="exact" w:val="170"/>
          <w:jc w:val="center"/>
        </w:trPr>
        <w:tc>
          <w:tcPr>
            <w:tcW w:w="951" w:type="dxa"/>
            <w:vAlign w:val="center"/>
          </w:tcPr>
          <w:p w14:paraId="134FAA9A"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72507F4E"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530B75E"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8F75783" w14:textId="77777777" w:rsidR="00B641D8" w:rsidRPr="00290A48" w:rsidRDefault="00B641D8" w:rsidP="00B641D8">
            <w:pPr>
              <w:widowControl w:val="0"/>
              <w:spacing w:line="192" w:lineRule="auto"/>
              <w:jc w:val="center"/>
              <w:rPr>
                <w:rFonts w:ascii="Arial" w:hAnsi="Arial" w:cs="Arial"/>
                <w:bCs/>
                <w:sz w:val="16"/>
                <w:szCs w:val="16"/>
              </w:rPr>
            </w:pPr>
          </w:p>
        </w:tc>
        <w:tc>
          <w:tcPr>
            <w:tcW w:w="636" w:type="dxa"/>
            <w:vAlign w:val="center"/>
          </w:tcPr>
          <w:p w14:paraId="13E4DF36" w14:textId="77777777" w:rsidR="00B641D8" w:rsidRPr="00290A48" w:rsidRDefault="00B641D8" w:rsidP="00B641D8">
            <w:pPr>
              <w:widowControl w:val="0"/>
              <w:spacing w:line="192" w:lineRule="auto"/>
              <w:jc w:val="center"/>
              <w:rPr>
                <w:rFonts w:ascii="Arial" w:hAnsi="Arial" w:cs="Arial"/>
                <w:bCs/>
                <w:sz w:val="16"/>
                <w:szCs w:val="16"/>
              </w:rPr>
            </w:pPr>
          </w:p>
        </w:tc>
        <w:tc>
          <w:tcPr>
            <w:tcW w:w="636" w:type="dxa"/>
            <w:vAlign w:val="center"/>
          </w:tcPr>
          <w:p w14:paraId="4E53CAF2" w14:textId="77777777" w:rsidR="00B641D8" w:rsidRPr="00290A48" w:rsidRDefault="00B641D8" w:rsidP="00B641D8">
            <w:pPr>
              <w:widowControl w:val="0"/>
              <w:spacing w:line="192" w:lineRule="auto"/>
              <w:jc w:val="center"/>
              <w:rPr>
                <w:rFonts w:ascii="Arial" w:hAnsi="Arial" w:cs="Arial"/>
                <w:bCs/>
                <w:sz w:val="16"/>
                <w:szCs w:val="16"/>
              </w:rPr>
            </w:pPr>
          </w:p>
        </w:tc>
        <w:tc>
          <w:tcPr>
            <w:tcW w:w="568" w:type="dxa"/>
          </w:tcPr>
          <w:p w14:paraId="1B2B0BB7"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7F9D85D2" w14:textId="4A1177BB"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5923B64F"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4A15D9A1"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434AC2AA"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261AD10C"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6DD2724D" w14:textId="77777777" w:rsidR="00B641D8" w:rsidRPr="0090540C" w:rsidRDefault="00B641D8" w:rsidP="00B641D8">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3D77F5F9"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1651C64C" w14:textId="77777777" w:rsidTr="00B641D8">
        <w:trPr>
          <w:trHeight w:hRule="exact" w:val="170"/>
          <w:jc w:val="center"/>
        </w:trPr>
        <w:tc>
          <w:tcPr>
            <w:tcW w:w="951" w:type="dxa"/>
            <w:vAlign w:val="center"/>
          </w:tcPr>
          <w:p w14:paraId="0D784A75"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5ACD173C"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9014380"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0872BCB"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2CA7B741"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392E0E68" w14:textId="77777777" w:rsidR="00B641D8" w:rsidRPr="0090540C" w:rsidRDefault="00B641D8" w:rsidP="00B641D8">
            <w:pPr>
              <w:widowControl w:val="0"/>
              <w:spacing w:line="192" w:lineRule="auto"/>
              <w:jc w:val="center"/>
              <w:rPr>
                <w:rFonts w:ascii="Arial" w:hAnsi="Arial" w:cs="Arial"/>
                <w:b/>
                <w:sz w:val="16"/>
                <w:szCs w:val="16"/>
              </w:rPr>
            </w:pPr>
            <w:r>
              <w:rPr>
                <w:rFonts w:ascii="Arial" w:hAnsi="Arial" w:cs="Arial"/>
                <w:bCs/>
                <w:sz w:val="16"/>
                <w:szCs w:val="16"/>
              </w:rPr>
              <w:t>X</w:t>
            </w:r>
          </w:p>
        </w:tc>
        <w:tc>
          <w:tcPr>
            <w:tcW w:w="568" w:type="dxa"/>
          </w:tcPr>
          <w:p w14:paraId="3FE19C50"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36EB84CC" w14:textId="5D6D2998"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045257DC"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66014CEA"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5AF09D79"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5BD61D72"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40348D3C"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3B1B0313"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0D8BBDA8" w14:textId="77777777" w:rsidTr="00B641D8">
        <w:trPr>
          <w:trHeight w:hRule="exact" w:val="170"/>
          <w:jc w:val="center"/>
        </w:trPr>
        <w:tc>
          <w:tcPr>
            <w:tcW w:w="951" w:type="dxa"/>
            <w:vAlign w:val="center"/>
          </w:tcPr>
          <w:p w14:paraId="5A3115A5"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28183216"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34632FC"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71EC1D7"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71FF3C34"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67B594B1"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3DC1BB2E" w14:textId="77777777" w:rsidR="00B641D8" w:rsidRPr="005F03BB" w:rsidRDefault="00B641D8" w:rsidP="00B641D8">
            <w:pPr>
              <w:widowControl w:val="0"/>
              <w:spacing w:line="192" w:lineRule="auto"/>
              <w:ind w:left="111" w:firstLine="2"/>
              <w:jc w:val="center"/>
              <w:rPr>
                <w:rFonts w:cs="Arial"/>
                <w:b/>
                <w:sz w:val="16"/>
                <w:szCs w:val="16"/>
              </w:rPr>
            </w:pPr>
          </w:p>
        </w:tc>
        <w:tc>
          <w:tcPr>
            <w:tcW w:w="1149" w:type="dxa"/>
            <w:vMerge/>
            <w:tcBorders>
              <w:top w:val="single" w:sz="12" w:space="0" w:color="auto"/>
              <w:bottom w:val="nil"/>
            </w:tcBorders>
            <w:shd w:val="clear" w:color="auto" w:fill="auto"/>
            <w:vAlign w:val="center"/>
          </w:tcPr>
          <w:p w14:paraId="3C16499B" w14:textId="4D3678B6"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3E128A16"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68485278"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3990B5B0"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7F96F095"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5C98878D"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62951D23"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3C3121DB" w14:textId="77777777" w:rsidTr="00B641D8">
        <w:trPr>
          <w:trHeight w:hRule="exact" w:val="170"/>
          <w:jc w:val="center"/>
        </w:trPr>
        <w:tc>
          <w:tcPr>
            <w:tcW w:w="951" w:type="dxa"/>
            <w:vAlign w:val="center"/>
          </w:tcPr>
          <w:p w14:paraId="44F785C3"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66D3585D"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4F1CF69"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5BAED100"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5C94CF61"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53E4A909"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665CA689"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06358E39" w14:textId="4C369E1D"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4F9DCCEA"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73CB0D4A"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4FC9B962"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08D9B4DA"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22FBD747"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327E8E98"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0DA971D4" w14:textId="77777777" w:rsidTr="00B641D8">
        <w:trPr>
          <w:trHeight w:hRule="exact" w:val="170"/>
          <w:jc w:val="center"/>
        </w:trPr>
        <w:tc>
          <w:tcPr>
            <w:tcW w:w="951" w:type="dxa"/>
            <w:vAlign w:val="center"/>
          </w:tcPr>
          <w:p w14:paraId="43EC90B8"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6578CB97"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6275D82"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F3B3585"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6D80FB5E"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08382D01"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0AA33D96"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6E23298C" w14:textId="0B6DB41C"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55FDC3D0"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034DE865"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5ED91865"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4989D341"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477A390F"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36EBC320"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0FCF8F00" w14:textId="77777777" w:rsidTr="00B641D8">
        <w:trPr>
          <w:trHeight w:hRule="exact" w:val="170"/>
          <w:jc w:val="center"/>
        </w:trPr>
        <w:tc>
          <w:tcPr>
            <w:tcW w:w="951" w:type="dxa"/>
            <w:vAlign w:val="center"/>
          </w:tcPr>
          <w:p w14:paraId="38808544"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358564D6"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97A2521"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3DEF5674"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21D47676" w14:textId="77777777" w:rsidR="00B641D8" w:rsidRPr="0090540C" w:rsidRDefault="00B641D8" w:rsidP="00B641D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6ED149EE"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13FA55D1"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6E0E3116" w14:textId="337E6BCD"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317DFC20"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493E1717"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6E08A16C"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5C25A4CB"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2B2FE3A1"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673C4FD5"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66AA3387" w14:textId="77777777" w:rsidTr="00B641D8">
        <w:trPr>
          <w:trHeight w:hRule="exact" w:val="170"/>
          <w:jc w:val="center"/>
        </w:trPr>
        <w:tc>
          <w:tcPr>
            <w:tcW w:w="951" w:type="dxa"/>
            <w:vAlign w:val="center"/>
          </w:tcPr>
          <w:p w14:paraId="28ADA6B4"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28E1079B"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BED9255"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4413BC97"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436D468" w14:textId="77777777" w:rsidR="00B641D8" w:rsidRPr="0090540C" w:rsidRDefault="00B641D8" w:rsidP="00B641D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067F74AC"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6EDDC6CF"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62ABAA9F" w14:textId="05BAEB33"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6EBD822E"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7738188B"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3E1273D3"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64F22BB5"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3983B897"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0D4D39AC"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341EB8FE" w14:textId="77777777" w:rsidTr="00B641D8">
        <w:trPr>
          <w:trHeight w:hRule="exact" w:val="170"/>
          <w:jc w:val="center"/>
        </w:trPr>
        <w:tc>
          <w:tcPr>
            <w:tcW w:w="951" w:type="dxa"/>
            <w:vAlign w:val="center"/>
          </w:tcPr>
          <w:p w14:paraId="2A87BD27"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3470455B"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22172C6"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83CF10A"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04F8080B" w14:textId="77777777" w:rsidR="00B641D8" w:rsidRPr="0090540C" w:rsidRDefault="00B641D8" w:rsidP="00B641D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3A5947B1"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04CD40AB"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0E2025E6" w14:textId="4D20F7BF"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025A9ECF"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698B0BCA"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1650451D"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20783644"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3EC6822E"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607CF062"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694125E9" w14:textId="77777777" w:rsidTr="00B641D8">
        <w:trPr>
          <w:trHeight w:hRule="exact" w:val="170"/>
          <w:jc w:val="center"/>
        </w:trPr>
        <w:tc>
          <w:tcPr>
            <w:tcW w:w="951" w:type="dxa"/>
            <w:vAlign w:val="center"/>
          </w:tcPr>
          <w:p w14:paraId="19ABB680"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6B851840"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C004197"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0E11EE3"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376ACCFF"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17472702"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35700A44"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1FB03F6F" w14:textId="51369146"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477E58A5"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551B8B2E"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1CB74A5D"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3EACA5C8"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0060B4E3"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19082A08"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488B12C0" w14:textId="77777777" w:rsidTr="00B641D8">
        <w:trPr>
          <w:trHeight w:hRule="exact" w:val="170"/>
          <w:jc w:val="center"/>
        </w:trPr>
        <w:tc>
          <w:tcPr>
            <w:tcW w:w="951" w:type="dxa"/>
            <w:vAlign w:val="center"/>
          </w:tcPr>
          <w:p w14:paraId="03583BEA"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6AFF24A5"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92DC753"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4C449EE2"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7F9014DF"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557DA7DF"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7C6AEF4D"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509DEF67" w14:textId="26469265"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55F610A4"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5BE955B1"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218959A5"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2D40C976"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297D8863"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4FE6139B"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1A56B0C0" w14:textId="77777777" w:rsidTr="00B641D8">
        <w:trPr>
          <w:trHeight w:hRule="exact" w:val="170"/>
          <w:jc w:val="center"/>
        </w:trPr>
        <w:tc>
          <w:tcPr>
            <w:tcW w:w="951" w:type="dxa"/>
            <w:vAlign w:val="center"/>
          </w:tcPr>
          <w:p w14:paraId="1A5B29BE"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365D1745"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C528337"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480A3F4"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061EB2B8"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62BADFAF"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07E2DB8E"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3624282C" w14:textId="2D6B492C"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2425F388"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5EFC7030"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1568BBBB"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6DF6A3B0"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29F27DF7"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56D73D47"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5C08EEFA" w14:textId="77777777" w:rsidTr="00B641D8">
        <w:trPr>
          <w:trHeight w:hRule="exact" w:val="170"/>
          <w:jc w:val="center"/>
        </w:trPr>
        <w:tc>
          <w:tcPr>
            <w:tcW w:w="951" w:type="dxa"/>
            <w:vAlign w:val="center"/>
          </w:tcPr>
          <w:p w14:paraId="0AC77511"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20E2D350"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8D15823"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522F19C5"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73FC7959"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37C842EB" w14:textId="77777777" w:rsidR="00B641D8" w:rsidRPr="0090540C" w:rsidRDefault="00B641D8" w:rsidP="00B641D8">
            <w:pPr>
              <w:widowControl w:val="0"/>
              <w:spacing w:line="192" w:lineRule="auto"/>
              <w:jc w:val="center"/>
              <w:rPr>
                <w:rFonts w:ascii="Arial" w:hAnsi="Arial" w:cs="Arial"/>
                <w:b/>
                <w:sz w:val="16"/>
                <w:szCs w:val="16"/>
              </w:rPr>
            </w:pPr>
            <w:r>
              <w:rPr>
                <w:rFonts w:ascii="Arial" w:hAnsi="Arial" w:cs="Arial"/>
                <w:bCs/>
                <w:sz w:val="16"/>
                <w:szCs w:val="16"/>
              </w:rPr>
              <w:t>X</w:t>
            </w:r>
          </w:p>
        </w:tc>
        <w:tc>
          <w:tcPr>
            <w:tcW w:w="568" w:type="dxa"/>
          </w:tcPr>
          <w:p w14:paraId="11908F58"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18BC0751" w14:textId="250D7D67"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00716F05"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1ABCB5F6"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549D591C"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33707C19"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7D55A30B"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595CE6A3"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6F25BA8D" w14:textId="77777777" w:rsidTr="00B641D8">
        <w:trPr>
          <w:trHeight w:hRule="exact" w:val="170"/>
          <w:jc w:val="center"/>
        </w:trPr>
        <w:tc>
          <w:tcPr>
            <w:tcW w:w="951" w:type="dxa"/>
            <w:vAlign w:val="center"/>
          </w:tcPr>
          <w:p w14:paraId="5DC4DF02"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64AC4909"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07ABB08"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3F65F6CD"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5B9E898"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081CEC0F"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011C7BA6"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5898B0F2" w14:textId="71D7DBE9"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74C92846"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641B0900"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7C3543B3"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22733027"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380B010A"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1933B14E"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4B9255D9" w14:textId="77777777" w:rsidTr="00B641D8">
        <w:trPr>
          <w:trHeight w:hRule="exact" w:val="170"/>
          <w:jc w:val="center"/>
        </w:trPr>
        <w:tc>
          <w:tcPr>
            <w:tcW w:w="951" w:type="dxa"/>
            <w:vAlign w:val="center"/>
          </w:tcPr>
          <w:p w14:paraId="15729C6D"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68E7B5F8"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C3CEA06"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7EAB67A"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32675F68"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42C3E0A3"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37A93A80"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6F8DAE78" w14:textId="3CC0487A"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296B28F5"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0F0F001F"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4D8452D1"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686A068C"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468A14E8"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3A50DF46"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73DE862F" w14:textId="77777777" w:rsidTr="00B641D8">
        <w:trPr>
          <w:trHeight w:hRule="exact" w:val="170"/>
          <w:jc w:val="center"/>
        </w:trPr>
        <w:tc>
          <w:tcPr>
            <w:tcW w:w="951" w:type="dxa"/>
            <w:vAlign w:val="center"/>
          </w:tcPr>
          <w:p w14:paraId="47F4425E"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00A2F681"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6D76AFD"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1302143"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7E78D2E7"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7C3FDC04"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21526522"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38E883DC" w14:textId="72361F0F"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4B1752E2"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58D37846"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43B9FCE8"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51282433"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0C01A327"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35DCD4DA"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0F46ACE0" w14:textId="77777777" w:rsidTr="00B641D8">
        <w:trPr>
          <w:trHeight w:hRule="exact" w:val="170"/>
          <w:jc w:val="center"/>
        </w:trPr>
        <w:tc>
          <w:tcPr>
            <w:tcW w:w="951" w:type="dxa"/>
            <w:vAlign w:val="center"/>
          </w:tcPr>
          <w:p w14:paraId="3ACEB4DB"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26FD1219"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5AC0912"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43E4D606"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3CF37FE4"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647E3441"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6F4F53F1"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58A78711" w14:textId="70FE855E"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2DF56EC5"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3BA73C01"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19B5D44C"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6F9E2A98"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21D4F1E5"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0150AE98"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48D0224E" w14:textId="77777777" w:rsidTr="00B641D8">
        <w:trPr>
          <w:trHeight w:hRule="exact" w:val="170"/>
          <w:jc w:val="center"/>
        </w:trPr>
        <w:tc>
          <w:tcPr>
            <w:tcW w:w="951" w:type="dxa"/>
            <w:vAlign w:val="center"/>
          </w:tcPr>
          <w:p w14:paraId="2562D4EF"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5B8FA5B5"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0D500E3"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68FC473"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047074A1"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6936F9E9"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276302EF"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7D1E4D09" w14:textId="51543ADD"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0E7E59F8"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204E30C6"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72B1DFD0"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2CE41E22"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4664C3A9"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22B304E9"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73C62ADD" w14:textId="77777777" w:rsidTr="00B641D8">
        <w:trPr>
          <w:trHeight w:hRule="exact" w:val="170"/>
          <w:jc w:val="center"/>
        </w:trPr>
        <w:tc>
          <w:tcPr>
            <w:tcW w:w="951" w:type="dxa"/>
            <w:vAlign w:val="center"/>
          </w:tcPr>
          <w:p w14:paraId="73C0E4FF"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4A1E0299"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C567A13"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C962A95"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7EC5D63"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51C76ED6"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34896A7F"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6AF3F9B5" w14:textId="1C744BB7"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2CBF7929"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4897DCA8"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04F8ECCE"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5CA15128"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33B35FD2"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036FD189"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564506FD" w14:textId="77777777" w:rsidTr="00B641D8">
        <w:trPr>
          <w:trHeight w:hRule="exact" w:val="170"/>
          <w:jc w:val="center"/>
        </w:trPr>
        <w:tc>
          <w:tcPr>
            <w:tcW w:w="951" w:type="dxa"/>
            <w:vAlign w:val="center"/>
          </w:tcPr>
          <w:p w14:paraId="14676609"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5DC22396"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BDC13CB"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44F05EF0"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5476F155"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7215230A"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78F1AF65"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2FEE3CAE" w14:textId="16C75AC3"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619AB766"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077ABC3E"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0A94577D"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77ED1C64"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5E671B31"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348B122D"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64B6856C" w14:textId="77777777" w:rsidTr="00B641D8">
        <w:trPr>
          <w:trHeight w:hRule="exact" w:val="170"/>
          <w:jc w:val="center"/>
        </w:trPr>
        <w:tc>
          <w:tcPr>
            <w:tcW w:w="951" w:type="dxa"/>
            <w:vAlign w:val="center"/>
          </w:tcPr>
          <w:p w14:paraId="3129EC0E"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3051AE40"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896ACEF"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577524F0"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416FC67" w14:textId="77777777" w:rsidR="00B641D8" w:rsidRPr="0090540C" w:rsidRDefault="00B641D8" w:rsidP="00B641D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40DDE6DE"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1790F6B2"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1BEE9842" w14:textId="6AE2BD9C"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2B53EC00"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4D91958A"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6522AB4B"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7E12461E"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1E18DFFE"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3B55C6C0"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680C62AF" w14:textId="77777777" w:rsidTr="00B641D8">
        <w:trPr>
          <w:trHeight w:hRule="exact" w:val="170"/>
          <w:jc w:val="center"/>
        </w:trPr>
        <w:tc>
          <w:tcPr>
            <w:tcW w:w="951" w:type="dxa"/>
            <w:vAlign w:val="center"/>
          </w:tcPr>
          <w:p w14:paraId="492959A0"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52601D59"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C52D173"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039F4C2"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6A6F70FE"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504EBB28"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62B8A99C"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776EC32C" w14:textId="2F54C93B"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6F42606C"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607A0FBC"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45BA8CEB"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20BCE33F"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0966B37E"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4400A6D0"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2B023C10" w14:textId="77777777" w:rsidTr="00B641D8">
        <w:trPr>
          <w:trHeight w:hRule="exact" w:val="170"/>
          <w:jc w:val="center"/>
        </w:trPr>
        <w:tc>
          <w:tcPr>
            <w:tcW w:w="951" w:type="dxa"/>
            <w:vAlign w:val="center"/>
          </w:tcPr>
          <w:p w14:paraId="3E32CDB5"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3E0A7571"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2483DFA"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87E7611"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6842046"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55D6FCD0"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472B7050"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33AD9A2B" w14:textId="614FA2F5"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26003EF6"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727C26F3"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1FEF3256"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366AE309"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3D94A949"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0B2F2745"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742C6D51" w14:textId="77777777" w:rsidTr="00B641D8">
        <w:trPr>
          <w:trHeight w:hRule="exact" w:val="170"/>
          <w:jc w:val="center"/>
        </w:trPr>
        <w:tc>
          <w:tcPr>
            <w:tcW w:w="951" w:type="dxa"/>
            <w:vAlign w:val="center"/>
          </w:tcPr>
          <w:p w14:paraId="0FC6FBEB"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5FBB327F"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B8D20F5"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0362347"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17F4578D" w14:textId="77777777" w:rsidR="00B641D8" w:rsidRPr="0090540C" w:rsidRDefault="00B641D8" w:rsidP="00B641D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13CF8043"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26091A7D"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1A783B1F" w14:textId="688088B3"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1180D142"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15E87EE9"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13597163"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695F940A"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12BF42DD"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4E74DC18"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316B9D05" w14:textId="77777777" w:rsidTr="00B641D8">
        <w:trPr>
          <w:trHeight w:hRule="exact" w:val="170"/>
          <w:jc w:val="center"/>
        </w:trPr>
        <w:tc>
          <w:tcPr>
            <w:tcW w:w="951" w:type="dxa"/>
            <w:vAlign w:val="center"/>
          </w:tcPr>
          <w:p w14:paraId="676AAC24"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025ADAB1"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2846435"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5C053007"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4E10672A" w14:textId="77777777" w:rsidR="00B641D8" w:rsidRPr="0090540C" w:rsidRDefault="00B641D8" w:rsidP="00B641D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6652A24D"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1DA0DAFB"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0B296155" w14:textId="4649F09F"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4D87A8EF"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6868B55C"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140270C7"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3CAD3A6A"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5CA6D038"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068EDAC6"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158D8A76" w14:textId="77777777" w:rsidTr="00B641D8">
        <w:trPr>
          <w:trHeight w:hRule="exact" w:val="170"/>
          <w:jc w:val="center"/>
        </w:trPr>
        <w:tc>
          <w:tcPr>
            <w:tcW w:w="951" w:type="dxa"/>
            <w:vAlign w:val="center"/>
          </w:tcPr>
          <w:p w14:paraId="0873A069"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56DD9C95"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ECCE210"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50942CC"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2F5474C9"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56111357"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2102C29E"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681FE604" w14:textId="3EFD9325"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2AC8197F"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5986E225"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269E8A72"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2B320B8F"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39F2461D"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1E78A639"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6E713164" w14:textId="77777777" w:rsidTr="00B641D8">
        <w:trPr>
          <w:trHeight w:hRule="exact" w:val="170"/>
          <w:jc w:val="center"/>
        </w:trPr>
        <w:tc>
          <w:tcPr>
            <w:tcW w:w="951" w:type="dxa"/>
            <w:vAlign w:val="center"/>
          </w:tcPr>
          <w:p w14:paraId="72059BB8"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5C33CD4A"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A577C01"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93D1053" w14:textId="77777777" w:rsidR="00B641D8" w:rsidRPr="00290A48"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56A81173"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08B245B1"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1214BD83"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3A2853C5" w14:textId="01F0E884"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38227672"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1D26D100"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752CC1D1"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51146071"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15C4B016"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35A3F816"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053E61AE" w14:textId="77777777" w:rsidTr="00B641D8">
        <w:trPr>
          <w:trHeight w:hRule="exact" w:val="170"/>
          <w:jc w:val="center"/>
        </w:trPr>
        <w:tc>
          <w:tcPr>
            <w:tcW w:w="951" w:type="dxa"/>
            <w:vAlign w:val="center"/>
          </w:tcPr>
          <w:p w14:paraId="0780BB86"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70A6B042"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45C4D71A"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2B7CD57E"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6F16FC77" w14:textId="77777777" w:rsidR="00B641D8" w:rsidRPr="0090540C" w:rsidRDefault="00B641D8" w:rsidP="00B641D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5FE05C30"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49C19DE2"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3D3D7A20" w14:textId="40B70EDA"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7A82EB8C"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0B935678"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2E68EFC5"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0AC3188F"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7991DE11"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6C013440"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0AE54763" w14:textId="77777777" w:rsidTr="00B641D8">
        <w:trPr>
          <w:trHeight w:hRule="exact" w:val="170"/>
          <w:jc w:val="center"/>
        </w:trPr>
        <w:tc>
          <w:tcPr>
            <w:tcW w:w="951" w:type="dxa"/>
            <w:vAlign w:val="center"/>
          </w:tcPr>
          <w:p w14:paraId="45360F60"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45F8B46F"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712EE901"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2FADADAC"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34EC5EF3" w14:textId="77777777" w:rsidR="00B641D8" w:rsidRPr="0090540C" w:rsidRDefault="00B641D8" w:rsidP="00B641D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6B036458"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6577A3C9"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7C2D7C86" w14:textId="23D2B507"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780F2AEB"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78EE7E84"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7078859C"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5AAAB505"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61EF6AB0"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38DCD507"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278179A1" w14:textId="77777777" w:rsidTr="00B641D8">
        <w:trPr>
          <w:trHeight w:hRule="exact" w:val="170"/>
          <w:jc w:val="center"/>
        </w:trPr>
        <w:tc>
          <w:tcPr>
            <w:tcW w:w="951" w:type="dxa"/>
            <w:vAlign w:val="center"/>
          </w:tcPr>
          <w:p w14:paraId="18F04C47"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55AAF2D1"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1A323084"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127C03B5"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3AA702BB"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3420A0D1"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76447810"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62C64671" w14:textId="39D3327B"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6B89590E"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0F2A5F88"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679F982E"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709E0A41"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79FC4EE1"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5F6B03E6"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5DD6F3D0" w14:textId="77777777" w:rsidTr="00B641D8">
        <w:trPr>
          <w:trHeight w:hRule="exact" w:val="170"/>
          <w:jc w:val="center"/>
        </w:trPr>
        <w:tc>
          <w:tcPr>
            <w:tcW w:w="951" w:type="dxa"/>
            <w:vAlign w:val="center"/>
          </w:tcPr>
          <w:p w14:paraId="2D23DE9F"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54203807"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73123C35"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1D9CAB07"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1E59E311"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7968CD80"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2A7401FF"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44A0AEE5" w14:textId="3BBF06C8"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636269B8"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517EB293"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04959F7A"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7B13B846"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3E915508"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6877FAA1"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22A74255" w14:textId="77777777" w:rsidTr="00B641D8">
        <w:trPr>
          <w:trHeight w:hRule="exact" w:val="170"/>
          <w:jc w:val="center"/>
        </w:trPr>
        <w:tc>
          <w:tcPr>
            <w:tcW w:w="951" w:type="dxa"/>
            <w:vAlign w:val="center"/>
          </w:tcPr>
          <w:p w14:paraId="1A546009"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34</w:t>
            </w:r>
          </w:p>
          <w:p w14:paraId="31F4FB35" w14:textId="77777777" w:rsidR="00B641D8" w:rsidRPr="00A54E86" w:rsidRDefault="00B641D8" w:rsidP="00B641D8">
            <w:pPr>
              <w:widowControl w:val="0"/>
              <w:jc w:val="center"/>
              <w:rPr>
                <w:rFonts w:ascii="Arial" w:hAnsi="Arial" w:cs="Arial"/>
                <w:b/>
                <w:sz w:val="16"/>
                <w:szCs w:val="16"/>
              </w:rPr>
            </w:pPr>
          </w:p>
        </w:tc>
        <w:tc>
          <w:tcPr>
            <w:tcW w:w="540" w:type="dxa"/>
            <w:vAlign w:val="center"/>
          </w:tcPr>
          <w:p w14:paraId="1E55F41A"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628246BC"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3AE08A77"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532CCDD9"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78E1D6C5"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4687F967"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0AF934B6" w14:textId="3F7D5739"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1567E863"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4E4ACF44"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26FE517A"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05886CC5"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5DC184ED"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64155D40"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1149F31B" w14:textId="77777777" w:rsidTr="00B641D8">
        <w:trPr>
          <w:trHeight w:hRule="exact" w:val="170"/>
          <w:jc w:val="center"/>
        </w:trPr>
        <w:tc>
          <w:tcPr>
            <w:tcW w:w="951" w:type="dxa"/>
            <w:vAlign w:val="center"/>
          </w:tcPr>
          <w:p w14:paraId="05A887CE"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2D6EA3E8"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0892CC5B"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02B68712"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2F686002"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5237F57C"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312CA2C3"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47D16ED6" w14:textId="6977BA22"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4895EAF2"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3A6332A3"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0A9A6033"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5F6934DB"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621D9577"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23FBE341"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072622EA" w14:textId="77777777" w:rsidTr="00B641D8">
        <w:trPr>
          <w:trHeight w:hRule="exact" w:val="170"/>
          <w:jc w:val="center"/>
        </w:trPr>
        <w:tc>
          <w:tcPr>
            <w:tcW w:w="951" w:type="dxa"/>
            <w:vAlign w:val="center"/>
          </w:tcPr>
          <w:p w14:paraId="5D001904"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67CC8FDC"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2DB7C9DC"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7EC7B5B7"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4E93218B"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7D7AB945"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252847BD"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68227BDB" w14:textId="186CE8B6"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0DF68110"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44C209FF"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6306448A"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02805839"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10C54060"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7A436928"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1FE490A6" w14:textId="77777777" w:rsidTr="00B641D8">
        <w:trPr>
          <w:trHeight w:hRule="exact" w:val="170"/>
          <w:jc w:val="center"/>
        </w:trPr>
        <w:tc>
          <w:tcPr>
            <w:tcW w:w="951" w:type="dxa"/>
            <w:vAlign w:val="center"/>
          </w:tcPr>
          <w:p w14:paraId="5D161664"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3365DAB0"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14:paraId="65835C0A"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7B6EDE1F"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674C3A14"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725D03FA"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75D33040"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756E918B" w14:textId="1554EB4A"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2DD267ED"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7BE9AE42"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4ECF1EE6"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7AE14062"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2E6FDFD8"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14EB3F35"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347280A4" w14:textId="77777777" w:rsidTr="00B641D8">
        <w:trPr>
          <w:trHeight w:hRule="exact" w:val="170"/>
          <w:jc w:val="center"/>
        </w:trPr>
        <w:tc>
          <w:tcPr>
            <w:tcW w:w="951" w:type="dxa"/>
            <w:vAlign w:val="center"/>
          </w:tcPr>
          <w:p w14:paraId="1E8DF338"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46B866B0" w14:textId="77777777" w:rsidR="00B641D8" w:rsidRPr="00F9784F"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B484262" w14:textId="77777777" w:rsidR="00B641D8" w:rsidRPr="00F9784F"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0E277848" w14:textId="77777777" w:rsidR="00B641D8" w:rsidRPr="00F9784F"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1B3E0AFF"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36388BE3"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071B0034"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325B6699" w14:textId="41EEF432"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777BBAF8"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60C0AF8E"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5B1BD757"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56210F01"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4D497081"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156DE839"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53A5EF9A" w14:textId="77777777" w:rsidTr="00B641D8">
        <w:trPr>
          <w:trHeight w:hRule="exact" w:val="170"/>
          <w:jc w:val="center"/>
        </w:trPr>
        <w:tc>
          <w:tcPr>
            <w:tcW w:w="951" w:type="dxa"/>
            <w:vAlign w:val="center"/>
          </w:tcPr>
          <w:p w14:paraId="27BDD451"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3886FEDE" w14:textId="77777777" w:rsidR="00B641D8" w:rsidRPr="00F9784F"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DEC6384" w14:textId="77777777" w:rsidR="00B641D8" w:rsidRPr="00F9784F"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60B282C3" w14:textId="77777777" w:rsidR="00B641D8" w:rsidRPr="00F9784F"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3B4F5B71"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6E73C767"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7F375088"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6AB5B3F3" w14:textId="31E37CCB"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57C56318"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4A776630"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61980A70"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20D56413"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356CEA45"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2E6429D7"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7B1DAEAB" w14:textId="77777777" w:rsidTr="00B641D8">
        <w:trPr>
          <w:trHeight w:hRule="exact" w:val="170"/>
          <w:jc w:val="center"/>
        </w:trPr>
        <w:tc>
          <w:tcPr>
            <w:tcW w:w="951" w:type="dxa"/>
            <w:vAlign w:val="center"/>
          </w:tcPr>
          <w:p w14:paraId="1FE5C043"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4C0D9199" w14:textId="77777777" w:rsidR="00B641D8" w:rsidRPr="00F9784F" w:rsidRDefault="00B641D8" w:rsidP="00B641D8">
            <w:pPr>
              <w:widowControl w:val="0"/>
              <w:spacing w:line="192" w:lineRule="auto"/>
              <w:jc w:val="center"/>
              <w:rPr>
                <w:rFonts w:ascii="Arial" w:hAnsi="Arial" w:cs="Arial"/>
                <w:bCs/>
                <w:sz w:val="16"/>
                <w:szCs w:val="16"/>
              </w:rPr>
            </w:pPr>
          </w:p>
        </w:tc>
        <w:tc>
          <w:tcPr>
            <w:tcW w:w="576" w:type="dxa"/>
            <w:vAlign w:val="center"/>
          </w:tcPr>
          <w:p w14:paraId="3F976A75"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2EDBD61C"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42B1AE36"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357536BE"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548F8F2D"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6CC1EACA" w14:textId="08197AFA"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66594A6E"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0A895254"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5128175D"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0A152321"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67F16262"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325828B0"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5D67FF1C" w14:textId="77777777" w:rsidTr="00B641D8">
        <w:trPr>
          <w:trHeight w:hRule="exact" w:val="170"/>
          <w:jc w:val="center"/>
        </w:trPr>
        <w:tc>
          <w:tcPr>
            <w:tcW w:w="951" w:type="dxa"/>
            <w:vAlign w:val="center"/>
          </w:tcPr>
          <w:p w14:paraId="3CC2C1F2"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16972314" w14:textId="77777777" w:rsidR="00B641D8" w:rsidRPr="00F9784F" w:rsidRDefault="00B641D8" w:rsidP="00B641D8">
            <w:pPr>
              <w:widowControl w:val="0"/>
              <w:spacing w:line="192" w:lineRule="auto"/>
              <w:jc w:val="center"/>
              <w:rPr>
                <w:rFonts w:ascii="Arial" w:hAnsi="Arial" w:cs="Arial"/>
                <w:bCs/>
                <w:sz w:val="16"/>
                <w:szCs w:val="16"/>
              </w:rPr>
            </w:pPr>
          </w:p>
        </w:tc>
        <w:tc>
          <w:tcPr>
            <w:tcW w:w="576" w:type="dxa"/>
            <w:vAlign w:val="center"/>
          </w:tcPr>
          <w:p w14:paraId="3F2978A7" w14:textId="77777777" w:rsidR="00B641D8" w:rsidRPr="00F9784F"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350675F6" w14:textId="77777777" w:rsidR="00B641D8" w:rsidRPr="00F9784F"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53E8294B"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0C8514AA"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6F457CFE"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68767F3E" w14:textId="2274A0B1"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24FC6449"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01A01A8B"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7626E7B0"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4D9336AF"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23A5C499"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2973E013"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656E9402" w14:textId="77777777" w:rsidTr="00B641D8">
        <w:trPr>
          <w:trHeight w:hRule="exact" w:val="170"/>
          <w:jc w:val="center"/>
        </w:trPr>
        <w:tc>
          <w:tcPr>
            <w:tcW w:w="951" w:type="dxa"/>
            <w:vAlign w:val="center"/>
          </w:tcPr>
          <w:p w14:paraId="79B2B693"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58132AB3" w14:textId="77777777" w:rsidR="00B641D8" w:rsidRPr="00F9784F" w:rsidRDefault="00B641D8" w:rsidP="00B641D8">
            <w:pPr>
              <w:widowControl w:val="0"/>
              <w:spacing w:line="192" w:lineRule="auto"/>
              <w:jc w:val="center"/>
              <w:rPr>
                <w:rFonts w:ascii="Arial" w:hAnsi="Arial" w:cs="Arial"/>
                <w:bCs/>
                <w:sz w:val="16"/>
                <w:szCs w:val="16"/>
              </w:rPr>
            </w:pPr>
          </w:p>
        </w:tc>
        <w:tc>
          <w:tcPr>
            <w:tcW w:w="576" w:type="dxa"/>
            <w:vAlign w:val="center"/>
          </w:tcPr>
          <w:p w14:paraId="7259F442" w14:textId="77777777" w:rsidR="00B641D8" w:rsidRPr="00F9784F"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7FFC8301" w14:textId="77777777" w:rsidR="00B641D8" w:rsidRPr="00F9784F"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153AC776"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0B02A45B"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3A4F5DBB"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7F67EA28" w14:textId="57D8FC2E"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508EFC16"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1869C611"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2CE02722"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2E4A1C98"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6C37B381"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2FEE5639"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6DCC6E43" w14:textId="77777777" w:rsidTr="00B641D8">
        <w:trPr>
          <w:trHeight w:hRule="exact" w:val="170"/>
          <w:jc w:val="center"/>
        </w:trPr>
        <w:tc>
          <w:tcPr>
            <w:tcW w:w="951" w:type="dxa"/>
            <w:vAlign w:val="center"/>
          </w:tcPr>
          <w:p w14:paraId="5E30FF9E"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18CB4A03" w14:textId="77777777" w:rsidR="00B641D8" w:rsidRPr="00F9784F" w:rsidRDefault="00B641D8" w:rsidP="00B641D8">
            <w:pPr>
              <w:widowControl w:val="0"/>
              <w:spacing w:line="192" w:lineRule="auto"/>
              <w:jc w:val="center"/>
              <w:rPr>
                <w:rFonts w:ascii="Arial" w:hAnsi="Arial" w:cs="Arial"/>
                <w:bCs/>
                <w:sz w:val="16"/>
                <w:szCs w:val="16"/>
              </w:rPr>
            </w:pPr>
          </w:p>
        </w:tc>
        <w:tc>
          <w:tcPr>
            <w:tcW w:w="576" w:type="dxa"/>
            <w:vAlign w:val="center"/>
          </w:tcPr>
          <w:p w14:paraId="49E300FF"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24AA2169"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2DD08CC4"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34B509F4"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4EBD1297"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204BABCF" w14:textId="11CBB3CA"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120AF9B2"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4A19DECE"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5D856711"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61CFD609"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7D52EF75"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71B953B0"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6161ED23" w14:textId="77777777" w:rsidTr="00B641D8">
        <w:trPr>
          <w:trHeight w:hRule="exact" w:val="170"/>
          <w:jc w:val="center"/>
        </w:trPr>
        <w:tc>
          <w:tcPr>
            <w:tcW w:w="951" w:type="dxa"/>
            <w:vAlign w:val="center"/>
          </w:tcPr>
          <w:p w14:paraId="56AEECC3"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0FBDC863" w14:textId="77777777" w:rsidR="00B641D8" w:rsidRPr="00F9784F" w:rsidRDefault="00B641D8" w:rsidP="00B641D8">
            <w:pPr>
              <w:widowControl w:val="0"/>
              <w:spacing w:line="192" w:lineRule="auto"/>
              <w:jc w:val="center"/>
              <w:rPr>
                <w:rFonts w:ascii="Arial" w:hAnsi="Arial" w:cs="Arial"/>
                <w:bCs/>
                <w:sz w:val="16"/>
                <w:szCs w:val="16"/>
              </w:rPr>
            </w:pPr>
          </w:p>
        </w:tc>
        <w:tc>
          <w:tcPr>
            <w:tcW w:w="576" w:type="dxa"/>
            <w:vAlign w:val="center"/>
          </w:tcPr>
          <w:p w14:paraId="7EBD45BE" w14:textId="77777777" w:rsidR="00B641D8" w:rsidRPr="00F9784F"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3E298AAD" w14:textId="77777777" w:rsidR="00B641D8" w:rsidRPr="00F9784F"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5AB9E40A"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286E41A1"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13064547"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28D889D8" w14:textId="467F0C43"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162CDA78"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51C5ED82"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31356BBE"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697337DB"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0432B29D"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27FAF3A6"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0C159D44" w14:textId="77777777" w:rsidTr="00B641D8">
        <w:trPr>
          <w:trHeight w:hRule="exact" w:val="170"/>
          <w:jc w:val="center"/>
        </w:trPr>
        <w:tc>
          <w:tcPr>
            <w:tcW w:w="951" w:type="dxa"/>
            <w:vAlign w:val="center"/>
          </w:tcPr>
          <w:p w14:paraId="04D33CA6"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36CA531E" w14:textId="77777777" w:rsidR="00B641D8" w:rsidRPr="00F9784F" w:rsidRDefault="00B641D8" w:rsidP="00B641D8">
            <w:pPr>
              <w:widowControl w:val="0"/>
              <w:spacing w:line="192" w:lineRule="auto"/>
              <w:jc w:val="center"/>
              <w:rPr>
                <w:rFonts w:ascii="Arial" w:hAnsi="Arial" w:cs="Arial"/>
                <w:bCs/>
                <w:sz w:val="16"/>
                <w:szCs w:val="16"/>
              </w:rPr>
            </w:pPr>
          </w:p>
        </w:tc>
        <w:tc>
          <w:tcPr>
            <w:tcW w:w="576" w:type="dxa"/>
            <w:vAlign w:val="center"/>
          </w:tcPr>
          <w:p w14:paraId="0AE38330" w14:textId="77777777" w:rsidR="00B641D8" w:rsidRPr="00F9784F"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552C8162" w14:textId="77777777" w:rsidR="00B641D8" w:rsidRPr="00F9784F" w:rsidRDefault="00B641D8" w:rsidP="00B641D8">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276C683E"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04E7CB9F"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7625078E"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4B7B55F9" w14:textId="729C6D96"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559E08AC"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2ABF98CF"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13560D60"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674BDCFC"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6469A9D4"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44A514A3"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549F2A66" w14:textId="77777777" w:rsidTr="00B641D8">
        <w:trPr>
          <w:trHeight w:hRule="exact" w:val="170"/>
          <w:jc w:val="center"/>
        </w:trPr>
        <w:tc>
          <w:tcPr>
            <w:tcW w:w="951" w:type="dxa"/>
            <w:vAlign w:val="center"/>
          </w:tcPr>
          <w:p w14:paraId="343EEA55"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6CB0944B" w14:textId="77777777" w:rsidR="00B641D8" w:rsidRPr="00F9784F" w:rsidRDefault="00B641D8" w:rsidP="00B641D8">
            <w:pPr>
              <w:widowControl w:val="0"/>
              <w:spacing w:line="192" w:lineRule="auto"/>
              <w:jc w:val="center"/>
              <w:rPr>
                <w:rFonts w:ascii="Arial" w:hAnsi="Arial" w:cs="Arial"/>
                <w:bCs/>
                <w:sz w:val="16"/>
                <w:szCs w:val="16"/>
              </w:rPr>
            </w:pPr>
          </w:p>
        </w:tc>
        <w:tc>
          <w:tcPr>
            <w:tcW w:w="576" w:type="dxa"/>
            <w:vAlign w:val="center"/>
          </w:tcPr>
          <w:p w14:paraId="4D360425"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78" w:type="dxa"/>
            <w:vAlign w:val="center"/>
          </w:tcPr>
          <w:p w14:paraId="2C49E5DF" w14:textId="77777777" w:rsidR="00B641D8" w:rsidRPr="00F9784F" w:rsidRDefault="00B641D8" w:rsidP="00B641D8">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636" w:type="dxa"/>
            <w:vAlign w:val="center"/>
          </w:tcPr>
          <w:p w14:paraId="2A045B1A"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0427CC0A"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5BBD4B4A"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05CB5C13" w14:textId="059FBA5E"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65980078"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1356E4F2"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0799DA3B"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3455B365"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56CFF8BD"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03865CB4"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3E229611" w14:textId="77777777" w:rsidTr="00B641D8">
        <w:trPr>
          <w:trHeight w:hRule="exact" w:val="170"/>
          <w:jc w:val="center"/>
        </w:trPr>
        <w:tc>
          <w:tcPr>
            <w:tcW w:w="951" w:type="dxa"/>
            <w:vAlign w:val="center"/>
          </w:tcPr>
          <w:p w14:paraId="792A700E"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6C19C397" w14:textId="77777777" w:rsidR="00B641D8" w:rsidRPr="00290A48" w:rsidRDefault="00B641D8" w:rsidP="00B641D8">
            <w:pPr>
              <w:widowControl w:val="0"/>
              <w:spacing w:line="192" w:lineRule="auto"/>
              <w:jc w:val="center"/>
              <w:rPr>
                <w:rFonts w:ascii="Arial" w:hAnsi="Arial" w:cs="Arial"/>
                <w:bCs/>
                <w:sz w:val="16"/>
                <w:szCs w:val="16"/>
              </w:rPr>
            </w:pPr>
          </w:p>
        </w:tc>
        <w:tc>
          <w:tcPr>
            <w:tcW w:w="576" w:type="dxa"/>
            <w:vAlign w:val="center"/>
          </w:tcPr>
          <w:p w14:paraId="33717776" w14:textId="77777777" w:rsidR="00B641D8" w:rsidRPr="0090540C" w:rsidRDefault="00B641D8" w:rsidP="00B641D8">
            <w:pPr>
              <w:widowControl w:val="0"/>
              <w:spacing w:line="192" w:lineRule="auto"/>
              <w:jc w:val="center"/>
              <w:rPr>
                <w:rFonts w:ascii="Arial" w:hAnsi="Arial" w:cs="Arial"/>
                <w:b/>
                <w:sz w:val="16"/>
                <w:szCs w:val="16"/>
              </w:rPr>
            </w:pPr>
          </w:p>
        </w:tc>
        <w:tc>
          <w:tcPr>
            <w:tcW w:w="678" w:type="dxa"/>
            <w:vAlign w:val="center"/>
          </w:tcPr>
          <w:p w14:paraId="2300AA3C"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6B8F7465" w14:textId="77777777" w:rsidR="00B641D8" w:rsidRPr="0090540C" w:rsidRDefault="00B641D8" w:rsidP="00B641D8">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14:paraId="79713429"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3E907156"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06EAF146" w14:textId="07FE36FE"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7E36BEF3"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15487D25"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18F5BA81"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260093F9"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7F397844"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5AC7CD7A"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00C34445" w14:textId="77777777" w:rsidTr="00B641D8">
        <w:trPr>
          <w:trHeight w:hRule="exact" w:val="170"/>
          <w:jc w:val="center"/>
        </w:trPr>
        <w:tc>
          <w:tcPr>
            <w:tcW w:w="951" w:type="dxa"/>
            <w:vAlign w:val="center"/>
          </w:tcPr>
          <w:p w14:paraId="4FE3CE5C"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7170847F"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vAlign w:val="center"/>
          </w:tcPr>
          <w:p w14:paraId="0497FD9E" w14:textId="77777777" w:rsidR="00B641D8" w:rsidRPr="0090540C" w:rsidRDefault="00B641D8" w:rsidP="00B641D8">
            <w:pPr>
              <w:widowControl w:val="0"/>
              <w:spacing w:line="192" w:lineRule="auto"/>
              <w:jc w:val="center"/>
              <w:rPr>
                <w:rFonts w:ascii="Arial" w:hAnsi="Arial" w:cs="Arial"/>
                <w:b/>
                <w:sz w:val="16"/>
                <w:szCs w:val="16"/>
              </w:rPr>
            </w:pPr>
          </w:p>
        </w:tc>
        <w:tc>
          <w:tcPr>
            <w:tcW w:w="678" w:type="dxa"/>
            <w:vAlign w:val="center"/>
          </w:tcPr>
          <w:p w14:paraId="55E94514"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710BF052"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720F74BE"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54D215E1"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55FEA012" w14:textId="4658B986"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244FC6E8"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238E6921"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2963EF55"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79E14945"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52C4E183"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660C4BC2"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4ECA4A0F" w14:textId="77777777" w:rsidTr="00B641D8">
        <w:trPr>
          <w:trHeight w:hRule="exact" w:val="170"/>
          <w:jc w:val="center"/>
        </w:trPr>
        <w:tc>
          <w:tcPr>
            <w:tcW w:w="951" w:type="dxa"/>
            <w:vAlign w:val="center"/>
          </w:tcPr>
          <w:p w14:paraId="5E1EC908"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5E131A10"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vAlign w:val="center"/>
          </w:tcPr>
          <w:p w14:paraId="1DDBBB2B" w14:textId="77777777" w:rsidR="00B641D8" w:rsidRPr="0090540C" w:rsidRDefault="00B641D8" w:rsidP="00B641D8">
            <w:pPr>
              <w:widowControl w:val="0"/>
              <w:spacing w:line="192" w:lineRule="auto"/>
              <w:jc w:val="center"/>
              <w:rPr>
                <w:rFonts w:ascii="Arial" w:hAnsi="Arial" w:cs="Arial"/>
                <w:b/>
                <w:sz w:val="16"/>
                <w:szCs w:val="16"/>
              </w:rPr>
            </w:pPr>
          </w:p>
        </w:tc>
        <w:tc>
          <w:tcPr>
            <w:tcW w:w="678" w:type="dxa"/>
            <w:vAlign w:val="center"/>
          </w:tcPr>
          <w:p w14:paraId="11A834EB"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7D02DC1B"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71C2F59C"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46375933"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5F5560F9" w14:textId="1A9E4E87"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697621AC"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73F6AEEE"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59A1CC6E"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2F2C8E6D"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5B60A5BE"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25C34211"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3D096F20" w14:textId="77777777" w:rsidTr="00B641D8">
        <w:trPr>
          <w:trHeight w:hRule="exact" w:val="170"/>
          <w:jc w:val="center"/>
        </w:trPr>
        <w:tc>
          <w:tcPr>
            <w:tcW w:w="951" w:type="dxa"/>
            <w:vAlign w:val="center"/>
          </w:tcPr>
          <w:p w14:paraId="41881105"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1C01B20D"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vAlign w:val="center"/>
          </w:tcPr>
          <w:p w14:paraId="08187045" w14:textId="77777777" w:rsidR="00B641D8" w:rsidRPr="0090540C" w:rsidRDefault="00B641D8" w:rsidP="00B641D8">
            <w:pPr>
              <w:widowControl w:val="0"/>
              <w:spacing w:line="192" w:lineRule="auto"/>
              <w:jc w:val="center"/>
              <w:rPr>
                <w:rFonts w:ascii="Arial" w:hAnsi="Arial" w:cs="Arial"/>
                <w:b/>
                <w:sz w:val="16"/>
                <w:szCs w:val="16"/>
              </w:rPr>
            </w:pPr>
          </w:p>
        </w:tc>
        <w:tc>
          <w:tcPr>
            <w:tcW w:w="678" w:type="dxa"/>
            <w:vAlign w:val="center"/>
          </w:tcPr>
          <w:p w14:paraId="2C97CED9"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56E7351F"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7EEDBB60"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60F4B41F"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013A5F45" w14:textId="5465D04B"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37658440"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4C8F6F34"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35AA0F09"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580F8A62"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673CC1B1"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20DF9951"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7EB03289" w14:textId="77777777" w:rsidTr="00B641D8">
        <w:trPr>
          <w:trHeight w:hRule="exact" w:val="170"/>
          <w:jc w:val="center"/>
        </w:trPr>
        <w:tc>
          <w:tcPr>
            <w:tcW w:w="951" w:type="dxa"/>
            <w:vAlign w:val="center"/>
          </w:tcPr>
          <w:p w14:paraId="2DF8E908"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4110998B"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tcPr>
          <w:p w14:paraId="34DF47D5" w14:textId="77777777" w:rsidR="00B641D8" w:rsidRDefault="00B641D8" w:rsidP="00B641D8">
            <w:pPr>
              <w:jc w:val="center"/>
            </w:pPr>
          </w:p>
        </w:tc>
        <w:tc>
          <w:tcPr>
            <w:tcW w:w="678" w:type="dxa"/>
            <w:vAlign w:val="center"/>
          </w:tcPr>
          <w:p w14:paraId="74D38427"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7181BAD6"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18E98886"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208CF420"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52273BFE" w14:textId="26AEF22A"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46356BC5"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0A743F02"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28A1EC6C"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66F7A3A7"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454E3541"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645DD48E"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1ED1451B" w14:textId="77777777" w:rsidTr="00B641D8">
        <w:trPr>
          <w:trHeight w:hRule="exact" w:val="170"/>
          <w:jc w:val="center"/>
        </w:trPr>
        <w:tc>
          <w:tcPr>
            <w:tcW w:w="951" w:type="dxa"/>
            <w:vAlign w:val="center"/>
          </w:tcPr>
          <w:p w14:paraId="488FA1A3"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4938CB66"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tcPr>
          <w:p w14:paraId="22DFD216" w14:textId="77777777" w:rsidR="00B641D8" w:rsidRDefault="00B641D8" w:rsidP="00B641D8">
            <w:pPr>
              <w:jc w:val="center"/>
            </w:pPr>
          </w:p>
        </w:tc>
        <w:tc>
          <w:tcPr>
            <w:tcW w:w="678" w:type="dxa"/>
            <w:vAlign w:val="center"/>
          </w:tcPr>
          <w:p w14:paraId="7F8B5B26"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2034B3BF"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20E07271"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365CF3DD"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5D931A89" w14:textId="5A7E324F"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6F6DF087"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67B1676C"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1BD98828"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03492BEB"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2926917E"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47A84E51"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3075F85E" w14:textId="77777777" w:rsidTr="00B641D8">
        <w:trPr>
          <w:trHeight w:hRule="exact" w:val="170"/>
          <w:jc w:val="center"/>
        </w:trPr>
        <w:tc>
          <w:tcPr>
            <w:tcW w:w="951" w:type="dxa"/>
            <w:vAlign w:val="center"/>
          </w:tcPr>
          <w:p w14:paraId="5D54E1D1"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1C67F3EE"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tcPr>
          <w:p w14:paraId="5B05C59B" w14:textId="77777777" w:rsidR="00B641D8" w:rsidRDefault="00B641D8" w:rsidP="00B641D8">
            <w:pPr>
              <w:jc w:val="center"/>
            </w:pPr>
          </w:p>
        </w:tc>
        <w:tc>
          <w:tcPr>
            <w:tcW w:w="678" w:type="dxa"/>
            <w:vAlign w:val="center"/>
          </w:tcPr>
          <w:p w14:paraId="077AA47A"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070495A5"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55ED8CB1"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6A01D444"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153B5385" w14:textId="27044618"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1FFFDA67"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356A6707"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4DFF4791"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55695F37"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46769D24"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4F7757F4"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14A0DE4B" w14:textId="77777777" w:rsidTr="00B641D8">
        <w:trPr>
          <w:trHeight w:hRule="exact" w:val="170"/>
          <w:jc w:val="center"/>
        </w:trPr>
        <w:tc>
          <w:tcPr>
            <w:tcW w:w="951" w:type="dxa"/>
            <w:vAlign w:val="center"/>
          </w:tcPr>
          <w:p w14:paraId="38C607FD"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202D4696"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tcPr>
          <w:p w14:paraId="03F99B86" w14:textId="77777777" w:rsidR="00B641D8" w:rsidRDefault="00B641D8" w:rsidP="00B641D8">
            <w:pPr>
              <w:jc w:val="center"/>
            </w:pPr>
          </w:p>
        </w:tc>
        <w:tc>
          <w:tcPr>
            <w:tcW w:w="678" w:type="dxa"/>
            <w:vAlign w:val="center"/>
          </w:tcPr>
          <w:p w14:paraId="19D00B8B"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5D579F3F"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0585263B"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24AC9A16"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60185FF3" w14:textId="633934D4"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2225E829"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2348428A"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262D7336"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38A9B89B"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621BF1EA"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651C9584"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424705EB" w14:textId="77777777" w:rsidTr="00B641D8">
        <w:trPr>
          <w:trHeight w:hRule="exact" w:val="170"/>
          <w:jc w:val="center"/>
        </w:trPr>
        <w:tc>
          <w:tcPr>
            <w:tcW w:w="951" w:type="dxa"/>
            <w:vAlign w:val="center"/>
          </w:tcPr>
          <w:p w14:paraId="7A7CA7F4"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1B442B23"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tcPr>
          <w:p w14:paraId="21379BFC" w14:textId="77777777" w:rsidR="00B641D8" w:rsidRDefault="00B641D8" w:rsidP="00B641D8">
            <w:pPr>
              <w:jc w:val="center"/>
            </w:pPr>
          </w:p>
        </w:tc>
        <w:tc>
          <w:tcPr>
            <w:tcW w:w="678" w:type="dxa"/>
            <w:vAlign w:val="center"/>
          </w:tcPr>
          <w:p w14:paraId="6D67C3D9"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40D1499A"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380176D5"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6F8C33ED"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2B3893B6" w14:textId="0C9FF525"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348767C9"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49A56C7A"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6A3F51B8"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1A2EF209"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16081638"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4F4918BE"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2DC114DA" w14:textId="77777777" w:rsidTr="00B641D8">
        <w:trPr>
          <w:trHeight w:hRule="exact" w:val="170"/>
          <w:jc w:val="center"/>
        </w:trPr>
        <w:tc>
          <w:tcPr>
            <w:tcW w:w="951" w:type="dxa"/>
            <w:vAlign w:val="center"/>
          </w:tcPr>
          <w:p w14:paraId="39BADA7E"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505CF09C"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tcPr>
          <w:p w14:paraId="18876C89" w14:textId="77777777" w:rsidR="00B641D8" w:rsidRDefault="00B641D8" w:rsidP="00B641D8">
            <w:pPr>
              <w:jc w:val="center"/>
            </w:pPr>
          </w:p>
        </w:tc>
        <w:tc>
          <w:tcPr>
            <w:tcW w:w="678" w:type="dxa"/>
            <w:vAlign w:val="center"/>
          </w:tcPr>
          <w:p w14:paraId="1E5B91C6"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39F40FC7"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630E1DA2"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51760D07"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2F93AF9C" w14:textId="70B100BC"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4FC4D2C1"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4CD62335"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4E119413"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136A855B"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788AAF79"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7B7AB6BB"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1ECBA241" w14:textId="77777777" w:rsidTr="00B641D8">
        <w:trPr>
          <w:trHeight w:hRule="exact" w:val="170"/>
          <w:jc w:val="center"/>
        </w:trPr>
        <w:tc>
          <w:tcPr>
            <w:tcW w:w="951" w:type="dxa"/>
            <w:vAlign w:val="center"/>
          </w:tcPr>
          <w:p w14:paraId="6349BED8"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1F2B4188"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tcPr>
          <w:p w14:paraId="597DC8CF" w14:textId="77777777" w:rsidR="00B641D8" w:rsidRDefault="00B641D8" w:rsidP="00B641D8">
            <w:pPr>
              <w:jc w:val="center"/>
            </w:pPr>
          </w:p>
        </w:tc>
        <w:tc>
          <w:tcPr>
            <w:tcW w:w="678" w:type="dxa"/>
            <w:vAlign w:val="center"/>
          </w:tcPr>
          <w:p w14:paraId="498D9533"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57A1A3DC"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6F18230F"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5275232A"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0C05E51F" w14:textId="38DEB290"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593394AD"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2ADB9674"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45279F4E"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1C1751E6"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45ADA0DF"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31016D52"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25CE7E74" w14:textId="77777777" w:rsidTr="00B641D8">
        <w:trPr>
          <w:trHeight w:hRule="exact" w:val="170"/>
          <w:jc w:val="center"/>
        </w:trPr>
        <w:tc>
          <w:tcPr>
            <w:tcW w:w="951" w:type="dxa"/>
            <w:vAlign w:val="center"/>
          </w:tcPr>
          <w:p w14:paraId="051C6BB0"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2E5BEAC6"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tcPr>
          <w:p w14:paraId="174A6B60" w14:textId="77777777" w:rsidR="00B641D8" w:rsidRDefault="00B641D8" w:rsidP="00B641D8">
            <w:pPr>
              <w:jc w:val="center"/>
            </w:pPr>
          </w:p>
        </w:tc>
        <w:tc>
          <w:tcPr>
            <w:tcW w:w="678" w:type="dxa"/>
            <w:vAlign w:val="center"/>
          </w:tcPr>
          <w:p w14:paraId="1D05F341"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0851D2FE"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46180D99"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21211C6D"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23CE90AF" w14:textId="72D2EED3"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469144D8"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4E0ADFF2"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123E19B7"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736D29F0"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3DEEDFB0"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10083463"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70176261" w14:textId="77777777" w:rsidTr="00B641D8">
        <w:trPr>
          <w:trHeight w:hRule="exact" w:val="170"/>
          <w:jc w:val="center"/>
        </w:trPr>
        <w:tc>
          <w:tcPr>
            <w:tcW w:w="951" w:type="dxa"/>
            <w:vAlign w:val="center"/>
          </w:tcPr>
          <w:p w14:paraId="7DD5DC5D"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1073CCC8"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vAlign w:val="center"/>
          </w:tcPr>
          <w:p w14:paraId="4583C4D6" w14:textId="77777777" w:rsidR="00B641D8" w:rsidRPr="0090540C" w:rsidRDefault="00B641D8" w:rsidP="00B641D8">
            <w:pPr>
              <w:widowControl w:val="0"/>
              <w:spacing w:line="192" w:lineRule="auto"/>
              <w:jc w:val="center"/>
              <w:rPr>
                <w:rFonts w:ascii="Arial" w:hAnsi="Arial" w:cs="Arial"/>
                <w:b/>
                <w:sz w:val="16"/>
                <w:szCs w:val="16"/>
              </w:rPr>
            </w:pPr>
          </w:p>
        </w:tc>
        <w:tc>
          <w:tcPr>
            <w:tcW w:w="678" w:type="dxa"/>
            <w:vAlign w:val="center"/>
          </w:tcPr>
          <w:p w14:paraId="6B2317B6"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3C519661"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2102EB6B"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1D6062C8"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080E3C18" w14:textId="0E4C3A2C"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25241E7E"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75B27CF8"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5B7134F2"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210915B0"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7491B862"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155B7154"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669D2AC2" w14:textId="77777777" w:rsidTr="00B641D8">
        <w:trPr>
          <w:trHeight w:hRule="exact" w:val="170"/>
          <w:jc w:val="center"/>
        </w:trPr>
        <w:tc>
          <w:tcPr>
            <w:tcW w:w="951" w:type="dxa"/>
            <w:vAlign w:val="center"/>
          </w:tcPr>
          <w:p w14:paraId="4C260C4A"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6AB23FD5"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vAlign w:val="center"/>
          </w:tcPr>
          <w:p w14:paraId="5347BD1F" w14:textId="77777777" w:rsidR="00B641D8" w:rsidRPr="0090540C" w:rsidRDefault="00B641D8" w:rsidP="00B641D8">
            <w:pPr>
              <w:widowControl w:val="0"/>
              <w:spacing w:line="192" w:lineRule="auto"/>
              <w:jc w:val="center"/>
              <w:rPr>
                <w:rFonts w:ascii="Arial" w:hAnsi="Arial" w:cs="Arial"/>
                <w:b/>
                <w:sz w:val="16"/>
                <w:szCs w:val="16"/>
              </w:rPr>
            </w:pPr>
          </w:p>
        </w:tc>
        <w:tc>
          <w:tcPr>
            <w:tcW w:w="678" w:type="dxa"/>
            <w:vAlign w:val="center"/>
          </w:tcPr>
          <w:p w14:paraId="022F39F0"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68CE6056"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5052AD44"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2A0F6AC3"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0ECDFB5F" w14:textId="15BA605C"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0F31340C"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6DA65D3D"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2253E5CC"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07A387AC"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27988CAE"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2259B5B8"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2E80EE1B" w14:textId="77777777" w:rsidTr="00B641D8">
        <w:trPr>
          <w:trHeight w:hRule="exact" w:val="170"/>
          <w:jc w:val="center"/>
        </w:trPr>
        <w:tc>
          <w:tcPr>
            <w:tcW w:w="951" w:type="dxa"/>
            <w:vAlign w:val="center"/>
          </w:tcPr>
          <w:p w14:paraId="367E494A"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25CE7C8B"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vAlign w:val="center"/>
          </w:tcPr>
          <w:p w14:paraId="7D8CA01B" w14:textId="77777777" w:rsidR="00B641D8" w:rsidRPr="0090540C" w:rsidRDefault="00B641D8" w:rsidP="00B641D8">
            <w:pPr>
              <w:widowControl w:val="0"/>
              <w:spacing w:line="192" w:lineRule="auto"/>
              <w:jc w:val="center"/>
              <w:rPr>
                <w:rFonts w:ascii="Arial" w:hAnsi="Arial" w:cs="Arial"/>
                <w:b/>
                <w:sz w:val="16"/>
                <w:szCs w:val="16"/>
              </w:rPr>
            </w:pPr>
          </w:p>
        </w:tc>
        <w:tc>
          <w:tcPr>
            <w:tcW w:w="678" w:type="dxa"/>
            <w:vAlign w:val="center"/>
          </w:tcPr>
          <w:p w14:paraId="16E7342E"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3EC992AA"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560C6850"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31F6D13C"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350A95C3" w14:textId="2C7F7D4E"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7220255D"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56466495"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658D9573"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03AB3725"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5A6F3C2A"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7863FA29"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0432625C" w14:textId="77777777" w:rsidTr="00B641D8">
        <w:trPr>
          <w:trHeight w:hRule="exact" w:val="170"/>
          <w:jc w:val="center"/>
        </w:trPr>
        <w:tc>
          <w:tcPr>
            <w:tcW w:w="951" w:type="dxa"/>
            <w:vAlign w:val="center"/>
          </w:tcPr>
          <w:p w14:paraId="233B5B5A"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372C417F"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vAlign w:val="center"/>
          </w:tcPr>
          <w:p w14:paraId="37D968A6" w14:textId="77777777" w:rsidR="00B641D8" w:rsidRPr="0090540C" w:rsidRDefault="00B641D8" w:rsidP="00B641D8">
            <w:pPr>
              <w:widowControl w:val="0"/>
              <w:spacing w:line="192" w:lineRule="auto"/>
              <w:jc w:val="center"/>
              <w:rPr>
                <w:rFonts w:ascii="Arial" w:hAnsi="Arial" w:cs="Arial"/>
                <w:b/>
                <w:sz w:val="16"/>
                <w:szCs w:val="16"/>
              </w:rPr>
            </w:pPr>
          </w:p>
        </w:tc>
        <w:tc>
          <w:tcPr>
            <w:tcW w:w="678" w:type="dxa"/>
            <w:vAlign w:val="center"/>
          </w:tcPr>
          <w:p w14:paraId="2A907508"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02E68DC0"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61D8AA0F"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0F3B53BD"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5000DAD7" w14:textId="64C5B19A"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4BD84F55"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446858EE"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72286F42"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14413E26"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25FA055B"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03AC4DD4"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054E6127" w14:textId="77777777" w:rsidTr="00B641D8">
        <w:trPr>
          <w:trHeight w:hRule="exact" w:val="170"/>
          <w:jc w:val="center"/>
        </w:trPr>
        <w:tc>
          <w:tcPr>
            <w:tcW w:w="951" w:type="dxa"/>
            <w:vAlign w:val="center"/>
          </w:tcPr>
          <w:p w14:paraId="1BF41A92"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7EAC20E3"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vAlign w:val="center"/>
          </w:tcPr>
          <w:p w14:paraId="2C769A1B" w14:textId="77777777" w:rsidR="00B641D8" w:rsidRPr="0090540C" w:rsidRDefault="00B641D8" w:rsidP="00B641D8">
            <w:pPr>
              <w:widowControl w:val="0"/>
              <w:spacing w:line="192" w:lineRule="auto"/>
              <w:jc w:val="center"/>
              <w:rPr>
                <w:rFonts w:ascii="Arial" w:hAnsi="Arial" w:cs="Arial"/>
                <w:b/>
                <w:sz w:val="16"/>
                <w:szCs w:val="16"/>
              </w:rPr>
            </w:pPr>
          </w:p>
        </w:tc>
        <w:tc>
          <w:tcPr>
            <w:tcW w:w="678" w:type="dxa"/>
            <w:vAlign w:val="center"/>
          </w:tcPr>
          <w:p w14:paraId="5D02B82D"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4C60834B"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2D99B222"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404AD748"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7C538CAD" w14:textId="720837A0"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2C48D03F"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0069BD0F"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73869674"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0D46CE37"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7061CF65"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735E5777"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5C52BF47" w14:textId="77777777" w:rsidTr="00B641D8">
        <w:trPr>
          <w:trHeight w:hRule="exact" w:val="170"/>
          <w:jc w:val="center"/>
        </w:trPr>
        <w:tc>
          <w:tcPr>
            <w:tcW w:w="951" w:type="dxa"/>
            <w:vAlign w:val="center"/>
          </w:tcPr>
          <w:p w14:paraId="2AF1BE74"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17244534"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vAlign w:val="center"/>
          </w:tcPr>
          <w:p w14:paraId="657FA64B" w14:textId="77777777" w:rsidR="00B641D8" w:rsidRPr="0090540C" w:rsidRDefault="00B641D8" w:rsidP="00B641D8">
            <w:pPr>
              <w:widowControl w:val="0"/>
              <w:spacing w:line="192" w:lineRule="auto"/>
              <w:jc w:val="center"/>
              <w:rPr>
                <w:rFonts w:ascii="Arial" w:hAnsi="Arial" w:cs="Arial"/>
                <w:b/>
                <w:sz w:val="16"/>
                <w:szCs w:val="16"/>
              </w:rPr>
            </w:pPr>
          </w:p>
        </w:tc>
        <w:tc>
          <w:tcPr>
            <w:tcW w:w="678" w:type="dxa"/>
            <w:vAlign w:val="center"/>
          </w:tcPr>
          <w:p w14:paraId="6D1B733E"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51211639"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7D5E568E"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1934116A"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272B7B3A" w14:textId="1231BD33"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4A231A70"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3FBA27A2"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638F4FBC"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0BF2CFFE"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7D21FDF0"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1C17E902" w14:textId="77777777" w:rsidR="00B641D8" w:rsidRPr="0090540C" w:rsidRDefault="00B641D8" w:rsidP="00B641D8">
            <w:pPr>
              <w:widowControl w:val="0"/>
              <w:spacing w:line="192" w:lineRule="auto"/>
              <w:jc w:val="center"/>
              <w:rPr>
                <w:rFonts w:ascii="Arial" w:hAnsi="Arial" w:cs="Arial"/>
                <w:b/>
                <w:sz w:val="16"/>
                <w:szCs w:val="16"/>
              </w:rPr>
            </w:pPr>
          </w:p>
        </w:tc>
      </w:tr>
      <w:tr w:rsidR="00B641D8" w:rsidRPr="005F03BB" w14:paraId="49F7B2F4" w14:textId="77777777" w:rsidTr="00B641D8">
        <w:trPr>
          <w:trHeight w:hRule="exact" w:val="177"/>
          <w:jc w:val="center"/>
        </w:trPr>
        <w:tc>
          <w:tcPr>
            <w:tcW w:w="951" w:type="dxa"/>
            <w:vAlign w:val="center"/>
          </w:tcPr>
          <w:p w14:paraId="6D80E08E"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043398A8" w14:textId="77777777" w:rsidR="00B641D8" w:rsidRPr="0090540C" w:rsidRDefault="00B641D8" w:rsidP="00B641D8">
            <w:pPr>
              <w:widowControl w:val="0"/>
              <w:spacing w:line="192" w:lineRule="auto"/>
              <w:jc w:val="center"/>
              <w:rPr>
                <w:rFonts w:ascii="Arial" w:hAnsi="Arial" w:cs="Arial"/>
                <w:b/>
                <w:sz w:val="16"/>
                <w:szCs w:val="16"/>
              </w:rPr>
            </w:pPr>
          </w:p>
        </w:tc>
        <w:tc>
          <w:tcPr>
            <w:tcW w:w="576" w:type="dxa"/>
            <w:vAlign w:val="center"/>
          </w:tcPr>
          <w:p w14:paraId="4A741C41" w14:textId="77777777" w:rsidR="00B641D8" w:rsidRPr="0090540C" w:rsidRDefault="00B641D8" w:rsidP="00B641D8">
            <w:pPr>
              <w:widowControl w:val="0"/>
              <w:spacing w:line="192" w:lineRule="auto"/>
              <w:jc w:val="center"/>
              <w:rPr>
                <w:rFonts w:ascii="Arial" w:hAnsi="Arial" w:cs="Arial"/>
                <w:b/>
                <w:sz w:val="16"/>
                <w:szCs w:val="16"/>
              </w:rPr>
            </w:pPr>
          </w:p>
        </w:tc>
        <w:tc>
          <w:tcPr>
            <w:tcW w:w="678" w:type="dxa"/>
            <w:vAlign w:val="center"/>
          </w:tcPr>
          <w:p w14:paraId="636CBE6E"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5DD2737A" w14:textId="77777777" w:rsidR="00B641D8" w:rsidRPr="0090540C" w:rsidRDefault="00B641D8" w:rsidP="00B641D8">
            <w:pPr>
              <w:widowControl w:val="0"/>
              <w:spacing w:line="192" w:lineRule="auto"/>
              <w:jc w:val="center"/>
              <w:rPr>
                <w:rFonts w:ascii="Arial" w:hAnsi="Arial" w:cs="Arial"/>
                <w:b/>
                <w:sz w:val="16"/>
                <w:szCs w:val="16"/>
              </w:rPr>
            </w:pPr>
          </w:p>
        </w:tc>
        <w:tc>
          <w:tcPr>
            <w:tcW w:w="636" w:type="dxa"/>
            <w:vAlign w:val="center"/>
          </w:tcPr>
          <w:p w14:paraId="6DA4F046" w14:textId="77777777" w:rsidR="00B641D8" w:rsidRPr="0090540C" w:rsidRDefault="00B641D8" w:rsidP="00B641D8">
            <w:pPr>
              <w:widowControl w:val="0"/>
              <w:spacing w:line="192" w:lineRule="auto"/>
              <w:jc w:val="center"/>
              <w:rPr>
                <w:rFonts w:ascii="Arial" w:hAnsi="Arial" w:cs="Arial"/>
                <w:b/>
                <w:sz w:val="16"/>
                <w:szCs w:val="16"/>
              </w:rPr>
            </w:pPr>
          </w:p>
        </w:tc>
        <w:tc>
          <w:tcPr>
            <w:tcW w:w="568" w:type="dxa"/>
          </w:tcPr>
          <w:p w14:paraId="1F62A9B7" w14:textId="77777777" w:rsidR="00B641D8" w:rsidRPr="005F03BB" w:rsidRDefault="00B641D8" w:rsidP="00B641D8">
            <w:pPr>
              <w:widowControl w:val="0"/>
              <w:spacing w:line="192" w:lineRule="auto"/>
              <w:ind w:left="2" w:firstLine="111"/>
              <w:jc w:val="center"/>
              <w:rPr>
                <w:rFonts w:cs="Arial"/>
                <w:b/>
                <w:sz w:val="16"/>
                <w:szCs w:val="16"/>
              </w:rPr>
            </w:pPr>
          </w:p>
        </w:tc>
        <w:tc>
          <w:tcPr>
            <w:tcW w:w="1149" w:type="dxa"/>
            <w:vMerge/>
            <w:tcBorders>
              <w:top w:val="single" w:sz="12" w:space="0" w:color="auto"/>
              <w:bottom w:val="nil"/>
            </w:tcBorders>
            <w:shd w:val="clear" w:color="auto" w:fill="auto"/>
            <w:vAlign w:val="center"/>
          </w:tcPr>
          <w:p w14:paraId="6BA2AF47" w14:textId="7D8CD8B6" w:rsidR="00B641D8" w:rsidRPr="005F03BB" w:rsidRDefault="00B641D8" w:rsidP="00B641D8">
            <w:pPr>
              <w:widowControl w:val="0"/>
              <w:spacing w:line="192" w:lineRule="auto"/>
              <w:jc w:val="center"/>
              <w:rPr>
                <w:rFonts w:cs="Arial"/>
                <w:b/>
                <w:sz w:val="16"/>
                <w:szCs w:val="16"/>
              </w:rPr>
            </w:pPr>
          </w:p>
        </w:tc>
        <w:tc>
          <w:tcPr>
            <w:tcW w:w="915" w:type="dxa"/>
            <w:shd w:val="clear" w:color="auto" w:fill="auto"/>
            <w:vAlign w:val="center"/>
          </w:tcPr>
          <w:p w14:paraId="5B2B2EC0" w14:textId="77777777" w:rsidR="00B641D8" w:rsidRPr="00A54E86" w:rsidRDefault="00B641D8" w:rsidP="00B641D8">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22AD749D" w14:textId="77777777" w:rsidR="00B641D8" w:rsidRPr="0090540C" w:rsidRDefault="00B641D8" w:rsidP="00B641D8">
            <w:pPr>
              <w:widowControl w:val="0"/>
              <w:spacing w:line="192" w:lineRule="auto"/>
              <w:jc w:val="center"/>
              <w:rPr>
                <w:rFonts w:ascii="Arial" w:hAnsi="Arial" w:cs="Arial"/>
                <w:b/>
                <w:sz w:val="16"/>
                <w:szCs w:val="16"/>
              </w:rPr>
            </w:pPr>
          </w:p>
        </w:tc>
        <w:tc>
          <w:tcPr>
            <w:tcW w:w="630" w:type="dxa"/>
            <w:shd w:val="clear" w:color="auto" w:fill="auto"/>
            <w:vAlign w:val="center"/>
          </w:tcPr>
          <w:p w14:paraId="735F5DFC" w14:textId="77777777" w:rsidR="00B641D8" w:rsidRPr="0090540C" w:rsidRDefault="00B641D8" w:rsidP="00B641D8">
            <w:pPr>
              <w:widowControl w:val="0"/>
              <w:spacing w:line="192" w:lineRule="auto"/>
              <w:jc w:val="center"/>
              <w:rPr>
                <w:rFonts w:ascii="Arial" w:hAnsi="Arial" w:cs="Arial"/>
                <w:b/>
                <w:sz w:val="16"/>
                <w:szCs w:val="16"/>
              </w:rPr>
            </w:pPr>
          </w:p>
        </w:tc>
        <w:tc>
          <w:tcPr>
            <w:tcW w:w="562" w:type="dxa"/>
            <w:shd w:val="clear" w:color="auto" w:fill="auto"/>
            <w:vAlign w:val="center"/>
          </w:tcPr>
          <w:p w14:paraId="2CA57A2B" w14:textId="77777777" w:rsidR="00B641D8" w:rsidRPr="0090540C" w:rsidRDefault="00B641D8" w:rsidP="00B641D8">
            <w:pPr>
              <w:widowControl w:val="0"/>
              <w:spacing w:line="192" w:lineRule="auto"/>
              <w:jc w:val="center"/>
              <w:rPr>
                <w:rFonts w:ascii="Arial" w:hAnsi="Arial" w:cs="Arial"/>
                <w:b/>
                <w:sz w:val="16"/>
                <w:szCs w:val="16"/>
              </w:rPr>
            </w:pPr>
          </w:p>
        </w:tc>
        <w:tc>
          <w:tcPr>
            <w:tcW w:w="648" w:type="dxa"/>
            <w:shd w:val="clear" w:color="auto" w:fill="auto"/>
            <w:vAlign w:val="center"/>
          </w:tcPr>
          <w:p w14:paraId="634C9391" w14:textId="77777777" w:rsidR="00B641D8" w:rsidRPr="0090540C" w:rsidRDefault="00B641D8" w:rsidP="00B641D8">
            <w:pPr>
              <w:widowControl w:val="0"/>
              <w:spacing w:line="192" w:lineRule="auto"/>
              <w:jc w:val="center"/>
              <w:rPr>
                <w:rFonts w:ascii="Arial" w:hAnsi="Arial" w:cs="Arial"/>
                <w:b/>
                <w:sz w:val="16"/>
                <w:szCs w:val="16"/>
              </w:rPr>
            </w:pPr>
          </w:p>
        </w:tc>
        <w:tc>
          <w:tcPr>
            <w:tcW w:w="649" w:type="dxa"/>
            <w:shd w:val="clear" w:color="auto" w:fill="auto"/>
            <w:vAlign w:val="center"/>
          </w:tcPr>
          <w:p w14:paraId="0BC61A9D" w14:textId="77777777" w:rsidR="00B641D8" w:rsidRPr="0090540C" w:rsidRDefault="00B641D8" w:rsidP="00B641D8">
            <w:pPr>
              <w:widowControl w:val="0"/>
              <w:spacing w:line="192" w:lineRule="auto"/>
              <w:jc w:val="center"/>
              <w:rPr>
                <w:rFonts w:ascii="Arial" w:hAnsi="Arial" w:cs="Arial"/>
                <w:b/>
                <w:sz w:val="16"/>
                <w:szCs w:val="16"/>
              </w:rPr>
            </w:pPr>
          </w:p>
        </w:tc>
      </w:tr>
    </w:tbl>
    <w:p w14:paraId="3E992424"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140C4954" w14:textId="7BE1AA03" w:rsidR="00B07207"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46113731" w:history="1">
        <w:r w:rsidR="00B07207" w:rsidRPr="00E5372D">
          <w:rPr>
            <w:rStyle w:val="Hyperlink"/>
          </w:rPr>
          <w:t>1.0</w:t>
        </w:r>
        <w:r w:rsidR="00B07207">
          <w:rPr>
            <w:rFonts w:asciiTheme="minorHAnsi" w:eastAsiaTheme="minorEastAsia" w:hAnsiTheme="minorHAnsi" w:cstheme="minorBidi"/>
            <w:b w:val="0"/>
            <w:bCs w:val="0"/>
            <w:caps w:val="0"/>
            <w:kern w:val="0"/>
            <w:szCs w:val="22"/>
          </w:rPr>
          <w:tab/>
        </w:r>
        <w:r w:rsidR="00B07207" w:rsidRPr="00E5372D">
          <w:rPr>
            <w:rStyle w:val="Hyperlink"/>
          </w:rPr>
          <w:t>INTRODUCTION</w:t>
        </w:r>
        <w:r w:rsidR="00B07207">
          <w:rPr>
            <w:webHidden/>
          </w:rPr>
          <w:tab/>
        </w:r>
        <w:r w:rsidR="00B07207">
          <w:rPr>
            <w:webHidden/>
          </w:rPr>
          <w:fldChar w:fldCharType="begin"/>
        </w:r>
        <w:r w:rsidR="00B07207">
          <w:rPr>
            <w:webHidden/>
          </w:rPr>
          <w:instrText xml:space="preserve"> PAGEREF _Toc146113731 \h </w:instrText>
        </w:r>
        <w:r w:rsidR="00B07207">
          <w:rPr>
            <w:webHidden/>
          </w:rPr>
        </w:r>
        <w:r w:rsidR="00B07207">
          <w:rPr>
            <w:webHidden/>
          </w:rPr>
          <w:fldChar w:fldCharType="separate"/>
        </w:r>
        <w:r w:rsidR="00733D82">
          <w:rPr>
            <w:webHidden/>
          </w:rPr>
          <w:t>4</w:t>
        </w:r>
        <w:r w:rsidR="00B07207">
          <w:rPr>
            <w:webHidden/>
          </w:rPr>
          <w:fldChar w:fldCharType="end"/>
        </w:r>
      </w:hyperlink>
    </w:p>
    <w:p w14:paraId="3665E399" w14:textId="30FE2881" w:rsidR="00B07207" w:rsidRDefault="00B641D8">
      <w:pPr>
        <w:pStyle w:val="TOC1"/>
        <w:rPr>
          <w:rFonts w:asciiTheme="minorHAnsi" w:eastAsiaTheme="minorEastAsia" w:hAnsiTheme="minorHAnsi" w:cstheme="minorBidi"/>
          <w:b w:val="0"/>
          <w:bCs w:val="0"/>
          <w:caps w:val="0"/>
          <w:kern w:val="0"/>
          <w:szCs w:val="22"/>
        </w:rPr>
      </w:pPr>
      <w:hyperlink w:anchor="_Toc146113732" w:history="1">
        <w:r w:rsidR="00B07207" w:rsidRPr="00E5372D">
          <w:rPr>
            <w:rStyle w:val="Hyperlink"/>
            <w:rFonts w:asciiTheme="majorBidi" w:hAnsiTheme="majorBidi" w:cstheme="majorBidi"/>
          </w:rPr>
          <w:t>2.0</w:t>
        </w:r>
        <w:r w:rsidR="00B07207">
          <w:rPr>
            <w:rFonts w:asciiTheme="minorHAnsi" w:eastAsiaTheme="minorEastAsia" w:hAnsiTheme="minorHAnsi" w:cstheme="minorBidi"/>
            <w:b w:val="0"/>
            <w:bCs w:val="0"/>
            <w:caps w:val="0"/>
            <w:kern w:val="0"/>
            <w:szCs w:val="22"/>
          </w:rPr>
          <w:tab/>
        </w:r>
        <w:r w:rsidR="00B07207" w:rsidRPr="00E5372D">
          <w:rPr>
            <w:rStyle w:val="Hyperlink"/>
          </w:rPr>
          <w:t>Scope</w:t>
        </w:r>
        <w:r w:rsidR="00B07207">
          <w:rPr>
            <w:webHidden/>
          </w:rPr>
          <w:tab/>
        </w:r>
        <w:r w:rsidR="00B07207">
          <w:rPr>
            <w:webHidden/>
          </w:rPr>
          <w:fldChar w:fldCharType="begin"/>
        </w:r>
        <w:r w:rsidR="00B07207">
          <w:rPr>
            <w:webHidden/>
          </w:rPr>
          <w:instrText xml:space="preserve"> PAGEREF _Toc146113732 \h </w:instrText>
        </w:r>
        <w:r w:rsidR="00B07207">
          <w:rPr>
            <w:webHidden/>
          </w:rPr>
        </w:r>
        <w:r w:rsidR="00B07207">
          <w:rPr>
            <w:webHidden/>
          </w:rPr>
          <w:fldChar w:fldCharType="separate"/>
        </w:r>
        <w:r w:rsidR="00733D82">
          <w:rPr>
            <w:webHidden/>
          </w:rPr>
          <w:t>4</w:t>
        </w:r>
        <w:r w:rsidR="00B07207">
          <w:rPr>
            <w:webHidden/>
          </w:rPr>
          <w:fldChar w:fldCharType="end"/>
        </w:r>
      </w:hyperlink>
    </w:p>
    <w:p w14:paraId="7DD93461" w14:textId="2D43C5C6" w:rsidR="00B07207" w:rsidRDefault="00B641D8">
      <w:pPr>
        <w:pStyle w:val="TOC1"/>
        <w:rPr>
          <w:rFonts w:asciiTheme="minorHAnsi" w:eastAsiaTheme="minorEastAsia" w:hAnsiTheme="minorHAnsi" w:cstheme="minorBidi"/>
          <w:b w:val="0"/>
          <w:bCs w:val="0"/>
          <w:caps w:val="0"/>
          <w:kern w:val="0"/>
          <w:szCs w:val="22"/>
        </w:rPr>
      </w:pPr>
      <w:hyperlink w:anchor="_Toc146113733" w:history="1">
        <w:r w:rsidR="00B07207" w:rsidRPr="00E5372D">
          <w:rPr>
            <w:rStyle w:val="Hyperlink"/>
          </w:rPr>
          <w:t>3.0</w:t>
        </w:r>
        <w:r w:rsidR="00B07207">
          <w:rPr>
            <w:rFonts w:asciiTheme="minorHAnsi" w:eastAsiaTheme="minorEastAsia" w:hAnsiTheme="minorHAnsi" w:cstheme="minorBidi"/>
            <w:b w:val="0"/>
            <w:bCs w:val="0"/>
            <w:caps w:val="0"/>
            <w:kern w:val="0"/>
            <w:szCs w:val="22"/>
          </w:rPr>
          <w:tab/>
        </w:r>
        <w:r w:rsidR="00B07207" w:rsidRPr="00E5372D">
          <w:rPr>
            <w:rStyle w:val="Hyperlink"/>
          </w:rPr>
          <w:t>NORMATIVE REFERENCE</w:t>
        </w:r>
        <w:r w:rsidR="00B07207">
          <w:rPr>
            <w:webHidden/>
          </w:rPr>
          <w:tab/>
        </w:r>
        <w:r w:rsidR="00B07207">
          <w:rPr>
            <w:webHidden/>
          </w:rPr>
          <w:fldChar w:fldCharType="begin"/>
        </w:r>
        <w:r w:rsidR="00B07207">
          <w:rPr>
            <w:webHidden/>
          </w:rPr>
          <w:instrText xml:space="preserve"> PAGEREF _Toc146113733 \h </w:instrText>
        </w:r>
        <w:r w:rsidR="00B07207">
          <w:rPr>
            <w:webHidden/>
          </w:rPr>
        </w:r>
        <w:r w:rsidR="00B07207">
          <w:rPr>
            <w:webHidden/>
          </w:rPr>
          <w:fldChar w:fldCharType="separate"/>
        </w:r>
        <w:r w:rsidR="00733D82">
          <w:rPr>
            <w:webHidden/>
          </w:rPr>
          <w:t>4</w:t>
        </w:r>
        <w:r w:rsidR="00B07207">
          <w:rPr>
            <w:webHidden/>
          </w:rPr>
          <w:fldChar w:fldCharType="end"/>
        </w:r>
      </w:hyperlink>
    </w:p>
    <w:p w14:paraId="10BB583D" w14:textId="560FE01A" w:rsidR="00B07207" w:rsidRDefault="00B641D8">
      <w:pPr>
        <w:pStyle w:val="TOC1"/>
        <w:rPr>
          <w:rFonts w:asciiTheme="minorHAnsi" w:eastAsiaTheme="minorEastAsia" w:hAnsiTheme="minorHAnsi" w:cstheme="minorBidi"/>
          <w:b w:val="0"/>
          <w:bCs w:val="0"/>
          <w:caps w:val="0"/>
          <w:kern w:val="0"/>
          <w:szCs w:val="22"/>
        </w:rPr>
      </w:pPr>
      <w:hyperlink w:anchor="_Toc146113739" w:history="1">
        <w:r w:rsidR="00B07207" w:rsidRPr="00E5372D">
          <w:rPr>
            <w:rStyle w:val="Hyperlink"/>
          </w:rPr>
          <w:t>4.0</w:t>
        </w:r>
        <w:r w:rsidR="00B07207">
          <w:rPr>
            <w:rFonts w:asciiTheme="minorHAnsi" w:eastAsiaTheme="minorEastAsia" w:hAnsiTheme="minorHAnsi" w:cstheme="minorBidi"/>
            <w:b w:val="0"/>
            <w:bCs w:val="0"/>
            <w:caps w:val="0"/>
            <w:kern w:val="0"/>
            <w:szCs w:val="22"/>
          </w:rPr>
          <w:tab/>
        </w:r>
        <w:r w:rsidR="00B07207" w:rsidRPr="00E5372D">
          <w:rPr>
            <w:rStyle w:val="Hyperlink"/>
          </w:rPr>
          <w:t>Material properties</w:t>
        </w:r>
        <w:r w:rsidR="00B07207">
          <w:rPr>
            <w:webHidden/>
          </w:rPr>
          <w:tab/>
        </w:r>
        <w:r w:rsidR="00B07207">
          <w:rPr>
            <w:webHidden/>
          </w:rPr>
          <w:fldChar w:fldCharType="begin"/>
        </w:r>
        <w:r w:rsidR="00B07207">
          <w:rPr>
            <w:webHidden/>
          </w:rPr>
          <w:instrText xml:space="preserve"> PAGEREF _Toc146113739 \h </w:instrText>
        </w:r>
        <w:r w:rsidR="00B07207">
          <w:rPr>
            <w:webHidden/>
          </w:rPr>
        </w:r>
        <w:r w:rsidR="00B07207">
          <w:rPr>
            <w:webHidden/>
          </w:rPr>
          <w:fldChar w:fldCharType="separate"/>
        </w:r>
        <w:r w:rsidR="00733D82">
          <w:rPr>
            <w:webHidden/>
          </w:rPr>
          <w:t>5</w:t>
        </w:r>
        <w:r w:rsidR="00B07207">
          <w:rPr>
            <w:webHidden/>
          </w:rPr>
          <w:fldChar w:fldCharType="end"/>
        </w:r>
      </w:hyperlink>
    </w:p>
    <w:p w14:paraId="7E34DE52" w14:textId="576F446A" w:rsidR="00B07207" w:rsidRDefault="00B641D8">
      <w:pPr>
        <w:pStyle w:val="TOC1"/>
        <w:rPr>
          <w:rFonts w:asciiTheme="minorHAnsi" w:eastAsiaTheme="minorEastAsia" w:hAnsiTheme="minorHAnsi" w:cstheme="minorBidi"/>
          <w:b w:val="0"/>
          <w:bCs w:val="0"/>
          <w:caps w:val="0"/>
          <w:kern w:val="0"/>
          <w:szCs w:val="22"/>
        </w:rPr>
      </w:pPr>
      <w:hyperlink w:anchor="_Toc146113740" w:history="1">
        <w:r w:rsidR="00B07207" w:rsidRPr="00E5372D">
          <w:rPr>
            <w:rStyle w:val="Hyperlink"/>
          </w:rPr>
          <w:t>5.0</w:t>
        </w:r>
        <w:r w:rsidR="00B07207">
          <w:rPr>
            <w:rFonts w:asciiTheme="minorHAnsi" w:eastAsiaTheme="minorEastAsia" w:hAnsiTheme="minorHAnsi" w:cstheme="minorBidi"/>
            <w:b w:val="0"/>
            <w:bCs w:val="0"/>
            <w:caps w:val="0"/>
            <w:kern w:val="0"/>
            <w:szCs w:val="22"/>
          </w:rPr>
          <w:tab/>
        </w:r>
        <w:r w:rsidR="00B07207" w:rsidRPr="00E5372D">
          <w:rPr>
            <w:rStyle w:val="Hyperlink"/>
          </w:rPr>
          <w:t>STRUCTURE ‘s systems</w:t>
        </w:r>
        <w:r w:rsidR="00B07207">
          <w:rPr>
            <w:webHidden/>
          </w:rPr>
          <w:tab/>
        </w:r>
        <w:r w:rsidR="00B07207">
          <w:rPr>
            <w:webHidden/>
          </w:rPr>
          <w:fldChar w:fldCharType="begin"/>
        </w:r>
        <w:r w:rsidR="00B07207">
          <w:rPr>
            <w:webHidden/>
          </w:rPr>
          <w:instrText xml:space="preserve"> PAGEREF _Toc146113740 \h </w:instrText>
        </w:r>
        <w:r w:rsidR="00B07207">
          <w:rPr>
            <w:webHidden/>
          </w:rPr>
        </w:r>
        <w:r w:rsidR="00B07207">
          <w:rPr>
            <w:webHidden/>
          </w:rPr>
          <w:fldChar w:fldCharType="separate"/>
        </w:r>
        <w:r w:rsidR="00733D82">
          <w:rPr>
            <w:webHidden/>
          </w:rPr>
          <w:t>5</w:t>
        </w:r>
        <w:r w:rsidR="00B07207">
          <w:rPr>
            <w:webHidden/>
          </w:rPr>
          <w:fldChar w:fldCharType="end"/>
        </w:r>
      </w:hyperlink>
    </w:p>
    <w:p w14:paraId="4D41D88A" w14:textId="41FCC13E" w:rsidR="00B07207" w:rsidRDefault="00B641D8">
      <w:pPr>
        <w:pStyle w:val="TOC1"/>
        <w:rPr>
          <w:rFonts w:asciiTheme="minorHAnsi" w:eastAsiaTheme="minorEastAsia" w:hAnsiTheme="minorHAnsi" w:cstheme="minorBidi"/>
          <w:b w:val="0"/>
          <w:bCs w:val="0"/>
          <w:caps w:val="0"/>
          <w:kern w:val="0"/>
          <w:szCs w:val="22"/>
        </w:rPr>
      </w:pPr>
      <w:hyperlink w:anchor="_Toc146113741" w:history="1">
        <w:r w:rsidR="00B07207" w:rsidRPr="00E5372D">
          <w:rPr>
            <w:rStyle w:val="Hyperlink"/>
          </w:rPr>
          <w:t>6.0</w:t>
        </w:r>
        <w:r w:rsidR="00B07207">
          <w:rPr>
            <w:rFonts w:asciiTheme="minorHAnsi" w:eastAsiaTheme="minorEastAsia" w:hAnsiTheme="minorHAnsi" w:cstheme="minorBidi"/>
            <w:b w:val="0"/>
            <w:bCs w:val="0"/>
            <w:caps w:val="0"/>
            <w:kern w:val="0"/>
            <w:szCs w:val="22"/>
          </w:rPr>
          <w:tab/>
        </w:r>
        <w:r w:rsidR="00B07207" w:rsidRPr="00E5372D">
          <w:rPr>
            <w:rStyle w:val="Hyperlink"/>
          </w:rPr>
          <w:t>DESIGN LOAD</w:t>
        </w:r>
        <w:r w:rsidR="00B07207">
          <w:rPr>
            <w:webHidden/>
          </w:rPr>
          <w:tab/>
        </w:r>
        <w:r w:rsidR="00B07207">
          <w:rPr>
            <w:webHidden/>
          </w:rPr>
          <w:fldChar w:fldCharType="begin"/>
        </w:r>
        <w:r w:rsidR="00B07207">
          <w:rPr>
            <w:webHidden/>
          </w:rPr>
          <w:instrText xml:space="preserve"> PAGEREF _Toc146113741 \h </w:instrText>
        </w:r>
        <w:r w:rsidR="00B07207">
          <w:rPr>
            <w:webHidden/>
          </w:rPr>
        </w:r>
        <w:r w:rsidR="00B07207">
          <w:rPr>
            <w:webHidden/>
          </w:rPr>
          <w:fldChar w:fldCharType="separate"/>
        </w:r>
        <w:r w:rsidR="00733D82">
          <w:rPr>
            <w:webHidden/>
          </w:rPr>
          <w:t>5</w:t>
        </w:r>
        <w:r w:rsidR="00B07207">
          <w:rPr>
            <w:webHidden/>
          </w:rPr>
          <w:fldChar w:fldCharType="end"/>
        </w:r>
      </w:hyperlink>
    </w:p>
    <w:p w14:paraId="721CFD92" w14:textId="24E71907" w:rsidR="00B07207" w:rsidRDefault="00B641D8">
      <w:pPr>
        <w:pStyle w:val="TOC1"/>
        <w:rPr>
          <w:rFonts w:asciiTheme="minorHAnsi" w:eastAsiaTheme="minorEastAsia" w:hAnsiTheme="minorHAnsi" w:cstheme="minorBidi"/>
          <w:b w:val="0"/>
          <w:bCs w:val="0"/>
          <w:caps w:val="0"/>
          <w:kern w:val="0"/>
          <w:szCs w:val="22"/>
        </w:rPr>
      </w:pPr>
      <w:hyperlink w:anchor="_Toc146113752" w:history="1">
        <w:r w:rsidR="00B07207" w:rsidRPr="00E5372D">
          <w:rPr>
            <w:rStyle w:val="Hyperlink"/>
          </w:rPr>
          <w:t>7.0</w:t>
        </w:r>
        <w:r w:rsidR="00B07207">
          <w:rPr>
            <w:rFonts w:asciiTheme="minorHAnsi" w:eastAsiaTheme="minorEastAsia" w:hAnsiTheme="minorHAnsi" w:cstheme="minorBidi"/>
            <w:b w:val="0"/>
            <w:bCs w:val="0"/>
            <w:caps w:val="0"/>
            <w:kern w:val="0"/>
            <w:szCs w:val="22"/>
          </w:rPr>
          <w:tab/>
        </w:r>
        <w:r w:rsidR="00B07207" w:rsidRPr="00E5372D">
          <w:rPr>
            <w:rStyle w:val="Hyperlink"/>
          </w:rPr>
          <w:t>SAP loading table</w:t>
        </w:r>
        <w:r w:rsidR="00B07207">
          <w:rPr>
            <w:webHidden/>
          </w:rPr>
          <w:tab/>
        </w:r>
        <w:r w:rsidR="00B07207">
          <w:rPr>
            <w:webHidden/>
          </w:rPr>
          <w:fldChar w:fldCharType="begin"/>
        </w:r>
        <w:r w:rsidR="00B07207">
          <w:rPr>
            <w:webHidden/>
          </w:rPr>
          <w:instrText xml:space="preserve"> PAGEREF _Toc146113752 \h </w:instrText>
        </w:r>
        <w:r w:rsidR="00B07207">
          <w:rPr>
            <w:webHidden/>
          </w:rPr>
        </w:r>
        <w:r w:rsidR="00B07207">
          <w:rPr>
            <w:webHidden/>
          </w:rPr>
          <w:fldChar w:fldCharType="separate"/>
        </w:r>
        <w:r w:rsidR="00733D82">
          <w:rPr>
            <w:webHidden/>
          </w:rPr>
          <w:t>17</w:t>
        </w:r>
        <w:r w:rsidR="00B07207">
          <w:rPr>
            <w:webHidden/>
          </w:rPr>
          <w:fldChar w:fldCharType="end"/>
        </w:r>
      </w:hyperlink>
    </w:p>
    <w:p w14:paraId="5D38C944" w14:textId="3A3152EF" w:rsidR="00B07207" w:rsidRDefault="00B641D8">
      <w:pPr>
        <w:pStyle w:val="TOC1"/>
        <w:rPr>
          <w:rFonts w:asciiTheme="minorHAnsi" w:eastAsiaTheme="minorEastAsia" w:hAnsiTheme="minorHAnsi" w:cstheme="minorBidi"/>
          <w:b w:val="0"/>
          <w:bCs w:val="0"/>
          <w:caps w:val="0"/>
          <w:kern w:val="0"/>
          <w:szCs w:val="22"/>
        </w:rPr>
      </w:pPr>
      <w:hyperlink w:anchor="_Toc146113754" w:history="1">
        <w:r w:rsidR="00B07207" w:rsidRPr="00E5372D">
          <w:rPr>
            <w:rStyle w:val="Hyperlink"/>
          </w:rPr>
          <w:t>8.0</w:t>
        </w:r>
        <w:r w:rsidR="00B07207">
          <w:rPr>
            <w:rFonts w:asciiTheme="minorHAnsi" w:eastAsiaTheme="minorEastAsia" w:hAnsiTheme="minorHAnsi" w:cstheme="minorBidi"/>
            <w:b w:val="0"/>
            <w:bCs w:val="0"/>
            <w:caps w:val="0"/>
            <w:kern w:val="0"/>
            <w:szCs w:val="22"/>
          </w:rPr>
          <w:tab/>
        </w:r>
        <w:r w:rsidR="00B07207" w:rsidRPr="00E5372D">
          <w:rPr>
            <w:rStyle w:val="Hyperlink"/>
          </w:rPr>
          <w:t>Load combinations</w:t>
        </w:r>
        <w:r w:rsidR="00B07207">
          <w:rPr>
            <w:webHidden/>
          </w:rPr>
          <w:tab/>
        </w:r>
        <w:r w:rsidR="00B07207">
          <w:rPr>
            <w:webHidden/>
          </w:rPr>
          <w:fldChar w:fldCharType="begin"/>
        </w:r>
        <w:r w:rsidR="00B07207">
          <w:rPr>
            <w:webHidden/>
          </w:rPr>
          <w:instrText xml:space="preserve"> PAGEREF _Toc146113754 \h </w:instrText>
        </w:r>
        <w:r w:rsidR="00B07207">
          <w:rPr>
            <w:webHidden/>
          </w:rPr>
        </w:r>
        <w:r w:rsidR="00B07207">
          <w:rPr>
            <w:webHidden/>
          </w:rPr>
          <w:fldChar w:fldCharType="separate"/>
        </w:r>
        <w:r w:rsidR="00733D82">
          <w:rPr>
            <w:webHidden/>
          </w:rPr>
          <w:t>19</w:t>
        </w:r>
        <w:r w:rsidR="00B07207">
          <w:rPr>
            <w:webHidden/>
          </w:rPr>
          <w:fldChar w:fldCharType="end"/>
        </w:r>
      </w:hyperlink>
    </w:p>
    <w:p w14:paraId="668E2006" w14:textId="7C0BBE2B" w:rsidR="00B07207" w:rsidRDefault="00B641D8">
      <w:pPr>
        <w:pStyle w:val="TOC1"/>
        <w:rPr>
          <w:rFonts w:asciiTheme="minorHAnsi" w:eastAsiaTheme="minorEastAsia" w:hAnsiTheme="minorHAnsi" w:cstheme="minorBidi"/>
          <w:b w:val="0"/>
          <w:bCs w:val="0"/>
          <w:caps w:val="0"/>
          <w:kern w:val="0"/>
          <w:szCs w:val="22"/>
        </w:rPr>
      </w:pPr>
      <w:hyperlink w:anchor="_Toc146113755" w:history="1">
        <w:r w:rsidR="00B07207" w:rsidRPr="00E5372D">
          <w:rPr>
            <w:rStyle w:val="Hyperlink"/>
          </w:rPr>
          <w:t>9.0</w:t>
        </w:r>
        <w:r w:rsidR="00B07207">
          <w:rPr>
            <w:rFonts w:asciiTheme="minorHAnsi" w:eastAsiaTheme="minorEastAsia" w:hAnsiTheme="minorHAnsi" w:cstheme="minorBidi"/>
            <w:b w:val="0"/>
            <w:bCs w:val="0"/>
            <w:caps w:val="0"/>
            <w:kern w:val="0"/>
            <w:szCs w:val="22"/>
          </w:rPr>
          <w:tab/>
        </w:r>
        <w:r w:rsidR="00B07207" w:rsidRPr="00E5372D">
          <w:rPr>
            <w:rStyle w:val="Hyperlink"/>
          </w:rPr>
          <w:t>STRUCTURE ANALYSIS AND DESIGN</w:t>
        </w:r>
        <w:r w:rsidR="00B07207">
          <w:rPr>
            <w:webHidden/>
          </w:rPr>
          <w:tab/>
        </w:r>
        <w:r w:rsidR="00B07207">
          <w:rPr>
            <w:webHidden/>
          </w:rPr>
          <w:fldChar w:fldCharType="begin"/>
        </w:r>
        <w:r w:rsidR="00B07207">
          <w:rPr>
            <w:webHidden/>
          </w:rPr>
          <w:instrText xml:space="preserve"> PAGEREF _Toc146113755 \h </w:instrText>
        </w:r>
        <w:r w:rsidR="00B07207">
          <w:rPr>
            <w:webHidden/>
          </w:rPr>
        </w:r>
        <w:r w:rsidR="00B07207">
          <w:rPr>
            <w:webHidden/>
          </w:rPr>
          <w:fldChar w:fldCharType="separate"/>
        </w:r>
        <w:r w:rsidR="00733D82">
          <w:rPr>
            <w:webHidden/>
          </w:rPr>
          <w:t>20</w:t>
        </w:r>
        <w:r w:rsidR="00B07207">
          <w:rPr>
            <w:webHidden/>
          </w:rPr>
          <w:fldChar w:fldCharType="end"/>
        </w:r>
      </w:hyperlink>
    </w:p>
    <w:p w14:paraId="756F7CB7" w14:textId="27D99BE2" w:rsidR="00B07207" w:rsidRDefault="00B641D8">
      <w:pPr>
        <w:pStyle w:val="TOC1"/>
        <w:rPr>
          <w:rFonts w:asciiTheme="minorHAnsi" w:eastAsiaTheme="minorEastAsia" w:hAnsiTheme="minorHAnsi" w:cstheme="minorBidi"/>
          <w:b w:val="0"/>
          <w:bCs w:val="0"/>
          <w:caps w:val="0"/>
          <w:kern w:val="0"/>
          <w:szCs w:val="22"/>
        </w:rPr>
      </w:pPr>
      <w:hyperlink w:anchor="_Toc146113762" w:history="1">
        <w:r w:rsidR="00B07207" w:rsidRPr="00E5372D">
          <w:rPr>
            <w:rStyle w:val="Hyperlink"/>
          </w:rPr>
          <w:t>10.0</w:t>
        </w:r>
        <w:r w:rsidR="00B07207">
          <w:rPr>
            <w:rFonts w:asciiTheme="minorHAnsi" w:eastAsiaTheme="minorEastAsia" w:hAnsiTheme="minorHAnsi" w:cstheme="minorBidi"/>
            <w:b w:val="0"/>
            <w:bCs w:val="0"/>
            <w:caps w:val="0"/>
            <w:kern w:val="0"/>
            <w:szCs w:val="22"/>
          </w:rPr>
          <w:tab/>
        </w:r>
        <w:r w:rsidR="00B07207" w:rsidRPr="00E5372D">
          <w:rPr>
            <w:rStyle w:val="Hyperlink"/>
          </w:rPr>
          <w:t>Structural Design Results</w:t>
        </w:r>
        <w:r w:rsidR="00B07207">
          <w:rPr>
            <w:webHidden/>
          </w:rPr>
          <w:tab/>
        </w:r>
        <w:r w:rsidR="00B07207">
          <w:rPr>
            <w:webHidden/>
          </w:rPr>
          <w:fldChar w:fldCharType="begin"/>
        </w:r>
        <w:r w:rsidR="00B07207">
          <w:rPr>
            <w:webHidden/>
          </w:rPr>
          <w:instrText xml:space="preserve"> PAGEREF _Toc146113762 \h </w:instrText>
        </w:r>
        <w:r w:rsidR="00B07207">
          <w:rPr>
            <w:webHidden/>
          </w:rPr>
        </w:r>
        <w:r w:rsidR="00B07207">
          <w:rPr>
            <w:webHidden/>
          </w:rPr>
          <w:fldChar w:fldCharType="separate"/>
        </w:r>
        <w:r w:rsidR="00733D82">
          <w:rPr>
            <w:webHidden/>
          </w:rPr>
          <w:t>25</w:t>
        </w:r>
        <w:r w:rsidR="00B07207">
          <w:rPr>
            <w:webHidden/>
          </w:rPr>
          <w:fldChar w:fldCharType="end"/>
        </w:r>
      </w:hyperlink>
    </w:p>
    <w:p w14:paraId="51105FF5" w14:textId="7C786CF1" w:rsidR="00B07207" w:rsidRDefault="00B641D8">
      <w:pPr>
        <w:pStyle w:val="TOC1"/>
        <w:rPr>
          <w:rFonts w:asciiTheme="minorHAnsi" w:eastAsiaTheme="minorEastAsia" w:hAnsiTheme="minorHAnsi" w:cstheme="minorBidi"/>
          <w:b w:val="0"/>
          <w:bCs w:val="0"/>
          <w:caps w:val="0"/>
          <w:kern w:val="0"/>
          <w:szCs w:val="22"/>
        </w:rPr>
      </w:pPr>
      <w:hyperlink w:anchor="_Toc146113766" w:history="1">
        <w:r w:rsidR="00B07207" w:rsidRPr="00E5372D">
          <w:rPr>
            <w:rStyle w:val="Hyperlink"/>
          </w:rPr>
          <w:t>11.0</w:t>
        </w:r>
        <w:r w:rsidR="00B07207">
          <w:rPr>
            <w:rFonts w:asciiTheme="minorHAnsi" w:eastAsiaTheme="minorEastAsia" w:hAnsiTheme="minorHAnsi" w:cstheme="minorBidi"/>
            <w:b w:val="0"/>
            <w:bCs w:val="0"/>
            <w:caps w:val="0"/>
            <w:kern w:val="0"/>
            <w:szCs w:val="22"/>
          </w:rPr>
          <w:tab/>
        </w:r>
        <w:r w:rsidR="00B07207" w:rsidRPr="00E5372D">
          <w:rPr>
            <w:rStyle w:val="Hyperlink"/>
          </w:rPr>
          <w:t>STRUCTURE CONNECTIONS</w:t>
        </w:r>
        <w:r w:rsidR="00B07207">
          <w:rPr>
            <w:webHidden/>
          </w:rPr>
          <w:tab/>
        </w:r>
        <w:r w:rsidR="00B07207">
          <w:rPr>
            <w:webHidden/>
          </w:rPr>
          <w:fldChar w:fldCharType="begin"/>
        </w:r>
        <w:r w:rsidR="00B07207">
          <w:rPr>
            <w:webHidden/>
          </w:rPr>
          <w:instrText xml:space="preserve"> PAGEREF _Toc146113766 \h </w:instrText>
        </w:r>
        <w:r w:rsidR="00B07207">
          <w:rPr>
            <w:webHidden/>
          </w:rPr>
        </w:r>
        <w:r w:rsidR="00B07207">
          <w:rPr>
            <w:webHidden/>
          </w:rPr>
          <w:fldChar w:fldCharType="separate"/>
        </w:r>
        <w:r w:rsidR="00733D82">
          <w:rPr>
            <w:webHidden/>
          </w:rPr>
          <w:t>28</w:t>
        </w:r>
        <w:r w:rsidR="00B07207">
          <w:rPr>
            <w:webHidden/>
          </w:rPr>
          <w:fldChar w:fldCharType="end"/>
        </w:r>
      </w:hyperlink>
    </w:p>
    <w:p w14:paraId="7C3E0DFF" w14:textId="7A730B7C" w:rsidR="00B07207" w:rsidRDefault="00B641D8">
      <w:pPr>
        <w:pStyle w:val="TOC1"/>
        <w:rPr>
          <w:rFonts w:asciiTheme="minorHAnsi" w:eastAsiaTheme="minorEastAsia" w:hAnsiTheme="minorHAnsi" w:cstheme="minorBidi"/>
          <w:b w:val="0"/>
          <w:bCs w:val="0"/>
          <w:caps w:val="0"/>
          <w:kern w:val="0"/>
          <w:szCs w:val="22"/>
        </w:rPr>
      </w:pPr>
      <w:hyperlink w:anchor="_Toc146113862" w:history="1">
        <w:r w:rsidR="00B07207" w:rsidRPr="00E5372D">
          <w:rPr>
            <w:rStyle w:val="Hyperlink"/>
          </w:rPr>
          <w:t>12.0</w:t>
        </w:r>
        <w:r w:rsidR="00B07207">
          <w:rPr>
            <w:rFonts w:asciiTheme="minorHAnsi" w:eastAsiaTheme="minorEastAsia" w:hAnsiTheme="minorHAnsi" w:cstheme="minorBidi"/>
            <w:b w:val="0"/>
            <w:bCs w:val="0"/>
            <w:caps w:val="0"/>
            <w:kern w:val="0"/>
            <w:szCs w:val="22"/>
          </w:rPr>
          <w:tab/>
        </w:r>
        <w:r w:rsidR="00B07207" w:rsidRPr="00E5372D">
          <w:rPr>
            <w:rStyle w:val="Hyperlink"/>
          </w:rPr>
          <w:t>FOUNDATION DESIGN</w:t>
        </w:r>
        <w:r w:rsidR="00B07207">
          <w:rPr>
            <w:webHidden/>
          </w:rPr>
          <w:tab/>
        </w:r>
        <w:r w:rsidR="00B07207">
          <w:rPr>
            <w:webHidden/>
          </w:rPr>
          <w:fldChar w:fldCharType="begin"/>
        </w:r>
        <w:r w:rsidR="00B07207">
          <w:rPr>
            <w:webHidden/>
          </w:rPr>
          <w:instrText xml:space="preserve"> PAGEREF _Toc146113862 \h </w:instrText>
        </w:r>
        <w:r w:rsidR="00B07207">
          <w:rPr>
            <w:webHidden/>
          </w:rPr>
        </w:r>
        <w:r w:rsidR="00B07207">
          <w:rPr>
            <w:webHidden/>
          </w:rPr>
          <w:fldChar w:fldCharType="separate"/>
        </w:r>
        <w:r w:rsidR="00733D82">
          <w:rPr>
            <w:webHidden/>
          </w:rPr>
          <w:t>41</w:t>
        </w:r>
        <w:r w:rsidR="00B07207">
          <w:rPr>
            <w:webHidden/>
          </w:rPr>
          <w:fldChar w:fldCharType="end"/>
        </w:r>
      </w:hyperlink>
    </w:p>
    <w:p w14:paraId="73ABE13A" w14:textId="77777777"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14:paraId="23EC55FF" w14:textId="77777777" w:rsidR="008A3242" w:rsidRDefault="008A3242" w:rsidP="00956369">
      <w:pPr>
        <w:widowControl w:val="0"/>
        <w:bidi w:val="0"/>
        <w:rPr>
          <w:rFonts w:ascii="Arial" w:hAnsi="Arial" w:cs="Arial"/>
          <w:szCs w:val="22"/>
          <w:lang w:bidi="fa-IR"/>
        </w:rPr>
      </w:pPr>
      <w:r>
        <w:rPr>
          <w:rFonts w:ascii="Arial" w:hAnsi="Arial" w:cs="Arial"/>
          <w:szCs w:val="22"/>
          <w:lang w:bidi="fa-IR"/>
        </w:rPr>
        <w:br w:type="page"/>
      </w:r>
    </w:p>
    <w:p w14:paraId="3CABEF14" w14:textId="77777777"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0" w:name="_Toc343327774"/>
      <w:bookmarkStart w:id="1" w:name="_Toc325006571"/>
      <w:bookmarkStart w:id="2" w:name="_Toc328298189"/>
      <w:bookmarkStart w:id="3" w:name="_Toc146113731"/>
      <w:r w:rsidRPr="004E686A">
        <w:rPr>
          <w:rFonts w:ascii="Arial" w:hAnsi="Arial" w:cs="Arial"/>
          <w:b/>
          <w:bCs/>
          <w:caps/>
          <w:kern w:val="28"/>
          <w:sz w:val="24"/>
        </w:rPr>
        <w:lastRenderedPageBreak/>
        <w:t>INTRODUCTION</w:t>
      </w:r>
      <w:bookmarkEnd w:id="0"/>
      <w:bookmarkEnd w:id="1"/>
      <w:bookmarkEnd w:id="2"/>
      <w:bookmarkEnd w:id="3"/>
    </w:p>
    <w:p w14:paraId="2AFFAB22" w14:textId="77777777" w:rsidR="00A012AD" w:rsidRPr="00A012AD" w:rsidRDefault="00A012AD" w:rsidP="00A012AD">
      <w:pPr>
        <w:widowControl w:val="0"/>
        <w:bidi w:val="0"/>
        <w:snapToGrid w:val="0"/>
        <w:spacing w:before="240" w:after="240"/>
        <w:ind w:left="576" w:right="576"/>
        <w:jc w:val="both"/>
        <w:rPr>
          <w:rFonts w:cstheme="minorBidi"/>
          <w:szCs w:val="22"/>
          <w:lang w:val="en-GB"/>
        </w:rPr>
      </w:pPr>
      <w:bookmarkStart w:id="4" w:name="_Toc343001687"/>
      <w:bookmarkStart w:id="5" w:name="_Toc343327775"/>
      <w:r w:rsidRPr="00A012AD">
        <w:rPr>
          <w:rFonts w:cstheme="minorBidi"/>
          <w:szCs w:val="22"/>
          <w:lang w:val="en-GB"/>
        </w:rPr>
        <w:t xml:space="preserve">Binak oilfield in Bushehr province is a part of the southern oilfields of Iran, is located 20 km northwest of </w:t>
      </w:r>
      <w:proofErr w:type="spellStart"/>
      <w:r w:rsidRPr="00A012AD">
        <w:rPr>
          <w:rFonts w:cstheme="minorBidi"/>
          <w:szCs w:val="22"/>
          <w:lang w:val="en-GB"/>
        </w:rPr>
        <w:t>Genaveh</w:t>
      </w:r>
      <w:proofErr w:type="spellEnd"/>
      <w:r w:rsidRPr="00A012AD">
        <w:rPr>
          <w:rFonts w:cstheme="minorBidi"/>
          <w:szCs w:val="22"/>
          <w:lang w:val="en-GB"/>
        </w:rPr>
        <w:t xml:space="preserve"> city. </w:t>
      </w:r>
    </w:p>
    <w:p w14:paraId="2D54FB2A" w14:textId="77777777" w:rsidR="00661159" w:rsidRPr="0084090C" w:rsidRDefault="00A012AD" w:rsidP="0084090C">
      <w:pPr>
        <w:widowControl w:val="0"/>
        <w:bidi w:val="0"/>
        <w:snapToGrid w:val="0"/>
        <w:spacing w:before="240" w:after="240" w:line="276" w:lineRule="auto"/>
        <w:ind w:left="576" w:right="576"/>
        <w:jc w:val="mediumKashida"/>
        <w:rPr>
          <w:rFonts w:cstheme="minorBidi"/>
          <w:szCs w:val="22"/>
        </w:rPr>
      </w:pPr>
      <w:r w:rsidRPr="00A012AD">
        <w:rPr>
          <w:rFonts w:cstheme="minorBidi"/>
          <w:szCs w:val="22"/>
          <w:lang w:val="en-GB"/>
        </w:rPr>
        <w:t xml:space="preserve">With the aim of increasing production of oil from Binak oilfield, an EPC/EPD Project has been </w:t>
      </w:r>
      <w:r w:rsidRPr="00A012AD">
        <w:rPr>
          <w:rFonts w:cstheme="minorBidi"/>
          <w:szCs w:val="22"/>
        </w:rPr>
        <w:t xml:space="preserve">defined </w:t>
      </w:r>
      <w:r w:rsidRPr="00A012AD">
        <w:rPr>
          <w:rFonts w:cstheme="minorBidi"/>
          <w:szCs w:val="22"/>
          <w:lang w:val="en-GB"/>
        </w:rPr>
        <w:t xml:space="preserve">by NIOC/NISOC and awarded to Petro Iran Development Company (PEDCO). </w:t>
      </w:r>
      <w:proofErr w:type="gramStart"/>
      <w:r w:rsidRPr="00A012AD">
        <w:rPr>
          <w:rFonts w:cstheme="minorBidi"/>
          <w:szCs w:val="22"/>
          <w:lang w:val="en-GB"/>
        </w:rPr>
        <w:t>Also</w:t>
      </w:r>
      <w:proofErr w:type="gramEnd"/>
      <w:r w:rsidRPr="00A012AD">
        <w:rPr>
          <w:rFonts w:cstheme="minorBidi"/>
          <w:szCs w:val="22"/>
          <w:lang w:val="en-GB"/>
        </w:rPr>
        <w:t xml:space="preserve"> PEDCO (as General Contractor) has assigned the EPC-packages of the Project to "</w:t>
      </w:r>
      <w:proofErr w:type="spellStart"/>
      <w:r w:rsidRPr="00A012AD">
        <w:rPr>
          <w:rFonts w:cstheme="minorBidi"/>
          <w:szCs w:val="22"/>
          <w:lang w:val="en-GB"/>
        </w:rPr>
        <w:t>Hirgan</w:t>
      </w:r>
      <w:proofErr w:type="spellEnd"/>
      <w:r w:rsidRPr="00A012AD">
        <w:rPr>
          <w:rFonts w:cstheme="minorBidi"/>
          <w:szCs w:val="22"/>
          <w:lang w:val="en-GB"/>
        </w:rPr>
        <w:t xml:space="preserve"> Energy - Design and Inspection" JV.</w:t>
      </w:r>
      <w:bookmarkStart w:id="6" w:name="_Toc343327080"/>
      <w:bookmarkStart w:id="7" w:name="_Toc343327777"/>
      <w:bookmarkStart w:id="8" w:name="_Toc328298191"/>
      <w:bookmarkStart w:id="9" w:name="_Toc259347570"/>
      <w:bookmarkStart w:id="10" w:name="_Toc292715166"/>
      <w:bookmarkStart w:id="11" w:name="_Toc325006574"/>
      <w:bookmarkEnd w:id="4"/>
      <w:bookmarkEnd w:id="5"/>
    </w:p>
    <w:p w14:paraId="30343C7F" w14:textId="77777777" w:rsidR="000D7DBD" w:rsidRPr="00351D41" w:rsidRDefault="000D7DBD" w:rsidP="00D34DEF">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2" w:name="_Toc43881104"/>
      <w:bookmarkStart w:id="13" w:name="_Toc146113732"/>
      <w:bookmarkEnd w:id="6"/>
      <w:bookmarkEnd w:id="7"/>
      <w:bookmarkEnd w:id="8"/>
      <w:bookmarkEnd w:id="9"/>
      <w:bookmarkEnd w:id="10"/>
      <w:bookmarkEnd w:id="11"/>
      <w:r w:rsidRPr="00306222">
        <w:rPr>
          <w:rFonts w:ascii="Arial" w:hAnsi="Arial" w:cs="Arial"/>
          <w:b/>
          <w:bCs/>
          <w:caps/>
          <w:kern w:val="28"/>
          <w:sz w:val="24"/>
        </w:rPr>
        <w:t>Scope</w:t>
      </w:r>
      <w:bookmarkEnd w:id="12"/>
      <w:bookmarkEnd w:id="13"/>
    </w:p>
    <w:p w14:paraId="5F019D7D" w14:textId="77777777" w:rsidR="000D7DBD" w:rsidRPr="00A012AD" w:rsidRDefault="000D7DBD" w:rsidP="00B341A0">
      <w:pPr>
        <w:widowControl w:val="0"/>
        <w:bidi w:val="0"/>
        <w:snapToGrid w:val="0"/>
        <w:spacing w:before="240" w:after="240" w:line="300" w:lineRule="atLeast"/>
        <w:ind w:left="810" w:right="576" w:hanging="90"/>
        <w:rPr>
          <w:rFonts w:cstheme="minorBidi"/>
          <w:szCs w:val="22"/>
          <w:lang w:val="en-GB"/>
        </w:rPr>
      </w:pPr>
      <w:r w:rsidRPr="00A012AD">
        <w:rPr>
          <w:rFonts w:cstheme="minorBidi"/>
          <w:szCs w:val="22"/>
          <w:lang w:val="en-GB"/>
        </w:rPr>
        <w:t>This report covers the structure &amp; foundation calculation report of the “</w:t>
      </w:r>
      <w:r w:rsidR="00C170D2">
        <w:rPr>
          <w:rFonts w:cstheme="minorBidi"/>
          <w:szCs w:val="22"/>
          <w:lang w:val="en-GB"/>
        </w:rPr>
        <w:t xml:space="preserve">Chemical injection and </w:t>
      </w:r>
      <w:r w:rsidR="00C170D2" w:rsidRPr="004C3A93">
        <w:rPr>
          <w:rFonts w:cstheme="minorBidi"/>
          <w:szCs w:val="22"/>
          <w:lang w:val="en-GB"/>
        </w:rPr>
        <w:t xml:space="preserve">Storage </w:t>
      </w:r>
      <w:r w:rsidR="00D45961" w:rsidRPr="004C3A93">
        <w:rPr>
          <w:rFonts w:cstheme="minorBidi"/>
          <w:szCs w:val="22"/>
          <w:lang w:val="en-GB"/>
        </w:rPr>
        <w:t>Shelter”</w:t>
      </w:r>
      <w:r w:rsidRPr="004C3A93">
        <w:rPr>
          <w:rFonts w:cstheme="minorBidi"/>
          <w:szCs w:val="22"/>
          <w:lang w:val="en-GB"/>
        </w:rPr>
        <w:t xml:space="preserve">. The structure </w:t>
      </w:r>
      <w:r w:rsidR="00BE6153" w:rsidRPr="004C3A93">
        <w:rPr>
          <w:rFonts w:cstheme="minorBidi"/>
          <w:szCs w:val="22"/>
          <w:lang w:val="en-GB"/>
        </w:rPr>
        <w:t>modelled</w:t>
      </w:r>
      <w:r w:rsidRPr="004C3A93">
        <w:rPr>
          <w:rFonts w:cstheme="minorBidi"/>
          <w:szCs w:val="22"/>
          <w:lang w:val="en-GB"/>
        </w:rPr>
        <w:t xml:space="preserve"> by “SAP” software &amp; the foundation </w:t>
      </w:r>
      <w:r w:rsidR="00BE6153" w:rsidRPr="004C3A93">
        <w:rPr>
          <w:rFonts w:cstheme="minorBidi"/>
          <w:szCs w:val="22"/>
          <w:lang w:val="en-GB"/>
        </w:rPr>
        <w:t>modelled</w:t>
      </w:r>
      <w:r w:rsidRPr="004C3A93">
        <w:rPr>
          <w:rFonts w:cstheme="minorBidi"/>
          <w:szCs w:val="22"/>
          <w:lang w:val="en-GB"/>
        </w:rPr>
        <w:t xml:space="preserve"> by “SA</w:t>
      </w:r>
      <w:r w:rsidR="00B341A0">
        <w:rPr>
          <w:rFonts w:cstheme="minorBidi"/>
          <w:szCs w:val="22"/>
          <w:lang w:val="en-GB"/>
        </w:rPr>
        <w:t xml:space="preserve">P” software </w:t>
      </w:r>
      <w:r w:rsidR="00B341A0">
        <w:rPr>
          <w:rFonts w:cstheme="minorBidi"/>
          <w:szCs w:val="22"/>
          <w:lang w:val="en-GB"/>
        </w:rPr>
        <w:tab/>
        <w:t>too.</w:t>
      </w:r>
    </w:p>
    <w:p w14:paraId="5C03BDF1" w14:textId="77777777"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4" w:name="_Toc146113733"/>
      <w:r w:rsidRPr="00306222">
        <w:rPr>
          <w:rFonts w:ascii="Arial" w:hAnsi="Arial" w:cs="Arial"/>
          <w:b/>
          <w:bCs/>
          <w:caps/>
          <w:kern w:val="28"/>
          <w:sz w:val="24"/>
        </w:rPr>
        <w:t>NORMATIVE REFERENCE</w:t>
      </w:r>
      <w:bookmarkEnd w:id="14"/>
    </w:p>
    <w:p w14:paraId="169AB838"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15" w:name="_Toc343001691"/>
      <w:bookmarkStart w:id="16" w:name="_Toc343327082"/>
      <w:bookmarkStart w:id="17" w:name="_Toc343327779"/>
      <w:bookmarkStart w:id="18" w:name="_Toc518745780"/>
      <w:bookmarkStart w:id="19" w:name="_Toc107647693"/>
      <w:bookmarkStart w:id="20" w:name="_Toc146113734"/>
      <w:r w:rsidRPr="003109E7">
        <w:rPr>
          <w:b/>
          <w:bCs/>
        </w:rPr>
        <w:t>Local Codes and Standards</w:t>
      </w:r>
      <w:bookmarkEnd w:id="15"/>
      <w:bookmarkEnd w:id="16"/>
      <w:bookmarkEnd w:id="17"/>
      <w:bookmarkEnd w:id="18"/>
      <w:bookmarkEnd w:id="19"/>
      <w:bookmarkEnd w:id="20"/>
    </w:p>
    <w:p w14:paraId="489A04E0" w14:textId="77777777" w:rsidR="00BE6153"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BE6153">
        <w:rPr>
          <w:rFonts w:cstheme="minorBidi"/>
          <w:szCs w:val="22"/>
          <w:lang w:val="en-GB"/>
        </w:rPr>
        <w:t>INBC Part 6 “Iranian National Building Code</w:t>
      </w:r>
    </w:p>
    <w:p w14:paraId="57B9D89F" w14:textId="77777777" w:rsidR="00A012AD" w:rsidRPr="00BE6153" w:rsidRDefault="0084090C"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I</w:t>
      </w:r>
      <w:r w:rsidR="00A012AD" w:rsidRPr="00BE6153">
        <w:rPr>
          <w:rFonts w:cstheme="minorBidi"/>
          <w:szCs w:val="22"/>
          <w:lang w:val="en-GB"/>
        </w:rPr>
        <w:t>NBC Part 7 “Iranian National Building Code</w:t>
      </w:r>
    </w:p>
    <w:p w14:paraId="0FB81E09" w14:textId="77777777"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9 “Iranian National Building Code</w:t>
      </w:r>
    </w:p>
    <w:p w14:paraId="256503AE" w14:textId="77777777"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10 “Iranian National Building Code</w:t>
      </w:r>
    </w:p>
    <w:p w14:paraId="2F4AFDD5" w14:textId="77777777" w:rsidR="00A012AD" w:rsidRPr="009010BE" w:rsidRDefault="00616885" w:rsidP="009010BE">
      <w:pPr>
        <w:pStyle w:val="ListParagraph"/>
        <w:widowControl w:val="0"/>
        <w:numPr>
          <w:ilvl w:val="0"/>
          <w:numId w:val="16"/>
        </w:numPr>
        <w:bidi w:val="0"/>
        <w:snapToGrid w:val="0"/>
        <w:spacing w:before="240" w:after="240" w:line="300" w:lineRule="atLeast"/>
        <w:ind w:right="576"/>
        <w:rPr>
          <w:rFonts w:cstheme="minorBidi"/>
          <w:color w:val="000000" w:themeColor="text1"/>
          <w:szCs w:val="22"/>
          <w:lang w:val="en-GB"/>
        </w:rPr>
      </w:pPr>
      <w:r w:rsidRPr="00616885">
        <w:rPr>
          <w:rFonts w:cstheme="minorBidi"/>
          <w:color w:val="000000" w:themeColor="text1"/>
          <w:szCs w:val="22"/>
          <w:lang w:val="en-GB"/>
        </w:rPr>
        <w:t xml:space="preserve">Iranian Seismic Design Code for Petroleum </w:t>
      </w:r>
      <w:proofErr w:type="gramStart"/>
      <w:r w:rsidRPr="00616885">
        <w:rPr>
          <w:rFonts w:cstheme="minorBidi"/>
          <w:color w:val="000000" w:themeColor="text1"/>
          <w:szCs w:val="22"/>
          <w:lang w:val="en-GB"/>
        </w:rPr>
        <w:t>Facilities(</w:t>
      </w:r>
      <w:proofErr w:type="gramEnd"/>
      <w:r w:rsidRPr="00616885">
        <w:rPr>
          <w:rFonts w:cstheme="minorBidi"/>
          <w:color w:val="000000" w:themeColor="text1"/>
          <w:szCs w:val="22"/>
          <w:lang w:val="en-GB"/>
        </w:rPr>
        <w:t>3</w:t>
      </w:r>
      <w:r w:rsidRPr="00616885">
        <w:rPr>
          <w:rFonts w:cstheme="minorBidi"/>
          <w:color w:val="000000" w:themeColor="text1"/>
          <w:szCs w:val="22"/>
          <w:vertAlign w:val="superscript"/>
          <w:lang w:val="en-GB"/>
        </w:rPr>
        <w:t>rd</w:t>
      </w:r>
      <w:r w:rsidR="009010BE">
        <w:rPr>
          <w:rFonts w:cstheme="minorBidi"/>
          <w:color w:val="000000" w:themeColor="text1"/>
          <w:szCs w:val="22"/>
          <w:lang w:val="en-GB"/>
        </w:rPr>
        <w:t xml:space="preserve"> edition</w:t>
      </w:r>
      <w:r w:rsidR="00C170D2">
        <w:rPr>
          <w:rFonts w:cstheme="minorBidi"/>
          <w:color w:val="000000" w:themeColor="text1"/>
          <w:szCs w:val="22"/>
          <w:lang w:val="en-GB"/>
        </w:rPr>
        <w:t>)</w:t>
      </w:r>
    </w:p>
    <w:p w14:paraId="6AF8A320"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21" w:name="_Toc343001692"/>
      <w:bookmarkStart w:id="22" w:name="_Toc343327083"/>
      <w:bookmarkStart w:id="23" w:name="_Toc343327780"/>
      <w:bookmarkStart w:id="24" w:name="_Toc518745781"/>
      <w:bookmarkStart w:id="25" w:name="_Toc107647694"/>
      <w:bookmarkStart w:id="26" w:name="_Toc146113735"/>
      <w:r w:rsidRPr="003109E7">
        <w:rPr>
          <w:b/>
          <w:bCs/>
        </w:rPr>
        <w:t>International Codes and Standards</w:t>
      </w:r>
      <w:bookmarkEnd w:id="21"/>
      <w:bookmarkEnd w:id="22"/>
      <w:bookmarkEnd w:id="23"/>
      <w:bookmarkEnd w:id="24"/>
      <w:bookmarkEnd w:id="25"/>
      <w:bookmarkEnd w:id="26"/>
    </w:p>
    <w:p w14:paraId="5F96FF27" w14:textId="77777777" w:rsidR="000D7DBD" w:rsidRPr="00DC7AE4" w:rsidRDefault="000D7DBD" w:rsidP="00BE6153">
      <w:pPr>
        <w:pStyle w:val="ListParagraph"/>
        <w:widowControl w:val="0"/>
        <w:numPr>
          <w:ilvl w:val="0"/>
          <w:numId w:val="16"/>
        </w:numPr>
        <w:bidi w:val="0"/>
        <w:snapToGrid w:val="0"/>
        <w:spacing w:before="240" w:after="240" w:line="300" w:lineRule="atLeast"/>
        <w:ind w:right="576"/>
        <w:rPr>
          <w:rFonts w:cstheme="minorBidi"/>
          <w:szCs w:val="22"/>
          <w:lang w:val="en-GB"/>
        </w:rPr>
      </w:pPr>
      <w:bookmarkStart w:id="27" w:name="_Toc325006576"/>
      <w:bookmarkStart w:id="28" w:name="_Toc343001693"/>
      <w:bookmarkStart w:id="29" w:name="_Toc343327084"/>
      <w:bookmarkStart w:id="30" w:name="_Toc343327781"/>
      <w:r w:rsidRPr="00DC7AE4">
        <w:rPr>
          <w:rFonts w:cstheme="minorBidi"/>
          <w:szCs w:val="22"/>
          <w:lang w:val="en-GB"/>
        </w:rPr>
        <w:t>ASCE 7</w:t>
      </w:r>
      <w:r w:rsidR="009010BE">
        <w:rPr>
          <w:rFonts w:cstheme="minorBidi"/>
          <w:szCs w:val="22"/>
          <w:lang w:val="en-GB"/>
        </w:rPr>
        <w:t>-10</w:t>
      </w:r>
      <w:r w:rsidR="00DC7AE4">
        <w:rPr>
          <w:rFonts w:cstheme="minorBidi"/>
          <w:szCs w:val="22"/>
          <w:lang w:val="en-GB"/>
        </w:rPr>
        <w:t xml:space="preserve"> </w:t>
      </w:r>
      <w:r w:rsidR="009010BE">
        <w:rPr>
          <w:rFonts w:cstheme="minorBidi"/>
          <w:szCs w:val="22"/>
          <w:lang w:val="en-GB"/>
        </w:rPr>
        <w:t>“</w:t>
      </w:r>
      <w:r w:rsidRPr="00DC7AE4">
        <w:rPr>
          <w:rFonts w:cstheme="minorBidi"/>
          <w:szCs w:val="22"/>
          <w:lang w:val="en-GB"/>
        </w:rPr>
        <w:t>Minimum Design Loads and Associated Criteria for Buildings and Other Structures-Ameri</w:t>
      </w:r>
      <w:r w:rsidR="00BE6153">
        <w:rPr>
          <w:rFonts w:cstheme="minorBidi"/>
          <w:szCs w:val="22"/>
          <w:lang w:val="en-GB"/>
        </w:rPr>
        <w:t>can Society of Civil Engineers</w:t>
      </w:r>
      <w:r w:rsidR="009010BE">
        <w:rPr>
          <w:rFonts w:cstheme="minorBidi"/>
          <w:szCs w:val="22"/>
          <w:lang w:val="en-GB"/>
        </w:rPr>
        <w:t>”.</w:t>
      </w:r>
    </w:p>
    <w:p w14:paraId="3EC7772D" w14:textId="77777777" w:rsidR="000D7DBD" w:rsidRPr="00DC7AE4" w:rsidRDefault="000D7DBD"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sidRPr="00DC7AE4">
        <w:rPr>
          <w:rFonts w:cstheme="minorBidi"/>
          <w:szCs w:val="22"/>
          <w:lang w:val="en-GB"/>
        </w:rPr>
        <w:t>ACI 318. “Building Code Requirements for Reinforced Concrete”, American Concrete Institute.</w:t>
      </w:r>
    </w:p>
    <w:p w14:paraId="0533C46E" w14:textId="77777777" w:rsidR="000D7DBD" w:rsidRPr="00DC7AE4" w:rsidRDefault="00DC7AE4"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 xml:space="preserve">AISC </w:t>
      </w:r>
      <w:r w:rsidR="005946F8">
        <w:rPr>
          <w:rFonts w:cstheme="minorBidi"/>
          <w:szCs w:val="22"/>
          <w:lang w:val="en-GB"/>
        </w:rPr>
        <w:t xml:space="preserve">358 </w:t>
      </w:r>
      <w:r w:rsidR="005946F8" w:rsidRPr="00DC7AE4">
        <w:rPr>
          <w:rFonts w:cstheme="minorBidi"/>
          <w:szCs w:val="22"/>
          <w:lang w:val="en-GB"/>
        </w:rPr>
        <w:t>“</w:t>
      </w:r>
      <w:r w:rsidR="000D7DBD" w:rsidRPr="00DC7AE4">
        <w:rPr>
          <w:rFonts w:cstheme="minorBidi"/>
          <w:szCs w:val="22"/>
          <w:lang w:val="en-GB"/>
        </w:rPr>
        <w:t>Prequalified Connections for Special and Intermediate Steel Moment Frames for Seismic Applications.” American Institute of Steel Construction, Inc.</w:t>
      </w:r>
    </w:p>
    <w:p w14:paraId="2E036397" w14:textId="77777777" w:rsidR="00FB3DAC" w:rsidRPr="00DC7AE4" w:rsidRDefault="000D7DBD" w:rsidP="005946F8">
      <w:pPr>
        <w:pStyle w:val="ListParagraph"/>
        <w:widowControl w:val="0"/>
        <w:numPr>
          <w:ilvl w:val="0"/>
          <w:numId w:val="16"/>
        </w:numPr>
        <w:bidi w:val="0"/>
        <w:snapToGrid w:val="0"/>
        <w:spacing w:before="240" w:after="240" w:line="300" w:lineRule="atLeast"/>
        <w:ind w:right="576"/>
      </w:pPr>
      <w:r w:rsidRPr="00DC7AE4">
        <w:rPr>
          <w:rFonts w:cstheme="minorBidi"/>
          <w:szCs w:val="22"/>
          <w:lang w:val="en-GB"/>
        </w:rPr>
        <w:t>AISC 360</w:t>
      </w:r>
      <w:r w:rsidR="00DC7AE4">
        <w:rPr>
          <w:rFonts w:cstheme="minorBidi"/>
          <w:szCs w:val="22"/>
          <w:lang w:val="en-GB"/>
        </w:rPr>
        <w:t xml:space="preserve"> </w:t>
      </w:r>
      <w:r w:rsidRPr="00DC7AE4">
        <w:rPr>
          <w:rFonts w:cstheme="minorBidi"/>
          <w:szCs w:val="22"/>
          <w:lang w:val="en-GB"/>
        </w:rPr>
        <w:t xml:space="preserve">- “Specification for Structural Steel Buildings”. American Institute of Steel </w:t>
      </w:r>
      <w:r w:rsidRPr="00DC7AE4">
        <w:t>Construction, Inc.</w:t>
      </w:r>
      <w:r w:rsidR="00CF1D5C" w:rsidRPr="00CF1D5C">
        <w:rPr>
          <w:rFonts w:eastAsia="Calibri" w:cs="Times New Roman"/>
          <w:noProof/>
        </w:rPr>
        <w:t xml:space="preserve"> </w:t>
      </w:r>
    </w:p>
    <w:p w14:paraId="5310511A" w14:textId="77777777"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1" w:name="_Toc518745782"/>
      <w:bookmarkStart w:id="32" w:name="_Toc107647695"/>
      <w:bookmarkStart w:id="33" w:name="_Toc146113736"/>
      <w:r w:rsidRPr="003109E7">
        <w:rPr>
          <w:b/>
          <w:bCs/>
        </w:rPr>
        <w:t>The Project Documents</w:t>
      </w:r>
      <w:bookmarkEnd w:id="31"/>
      <w:bookmarkEnd w:id="32"/>
      <w:bookmarkEnd w:id="33"/>
      <w:r w:rsidRPr="00F221EF">
        <w:rPr>
          <w:rFonts w:ascii="Arial" w:hAnsi="Arial" w:cs="Arial"/>
          <w:snapToGrid w:val="0"/>
          <w:color w:val="00B0F0"/>
          <w:szCs w:val="20"/>
          <w:lang w:val="en-GB" w:eastAsia="en-GB"/>
        </w:rPr>
        <w:tab/>
      </w:r>
    </w:p>
    <w:p w14:paraId="34042398" w14:textId="77777777" w:rsidR="00A012AD" w:rsidRPr="00063ED5" w:rsidRDefault="00DC7AE4" w:rsidP="00DC7AE4">
      <w:pPr>
        <w:pStyle w:val="Heading2"/>
        <w:numPr>
          <w:ilvl w:val="1"/>
          <w:numId w:val="5"/>
        </w:numPr>
        <w:tabs>
          <w:tab w:val="num" w:pos="1440"/>
        </w:tabs>
        <w:spacing w:line="240" w:lineRule="auto"/>
        <w:ind w:hanging="720"/>
        <w:jc w:val="left"/>
        <w:rPr>
          <w:b w:val="0"/>
          <w:bCs w:val="0"/>
          <w:snapToGrid w:val="0"/>
          <w:color w:val="000000" w:themeColor="text1"/>
          <w:sz w:val="20"/>
          <w:szCs w:val="20"/>
          <w:lang w:eastAsia="en-GB"/>
        </w:rPr>
      </w:pPr>
      <w:bookmarkStart w:id="34" w:name="_Toc89766236"/>
      <w:bookmarkStart w:id="35" w:name="_Toc90214141"/>
      <w:bookmarkStart w:id="36" w:name="_Toc107327862"/>
      <w:bookmarkStart w:id="37" w:name="_Toc107647696"/>
      <w:bookmarkStart w:id="38" w:name="_Toc137036509"/>
      <w:bookmarkStart w:id="39" w:name="_Toc146113737"/>
      <w:r w:rsidRPr="00063ED5">
        <w:rPr>
          <w:b w:val="0"/>
          <w:bCs w:val="0"/>
          <w:snapToGrid w:val="0"/>
          <w:color w:val="000000" w:themeColor="text1"/>
          <w:sz w:val="20"/>
          <w:szCs w:val="20"/>
          <w:lang w:eastAsia="en-GB"/>
        </w:rPr>
        <w:t>BK-GNRAL-PEDCO-000-ST-SP-</w:t>
      </w:r>
      <w:r w:rsidR="005946F8" w:rsidRPr="00063ED5">
        <w:rPr>
          <w:b w:val="0"/>
          <w:bCs w:val="0"/>
          <w:snapToGrid w:val="0"/>
          <w:color w:val="000000" w:themeColor="text1"/>
          <w:sz w:val="20"/>
          <w:szCs w:val="20"/>
          <w:lang w:eastAsia="en-GB"/>
        </w:rPr>
        <w:t>0001 SPECIFICATION</w:t>
      </w:r>
      <w:r w:rsidRPr="00063ED5">
        <w:rPr>
          <w:b w:val="0"/>
          <w:bCs w:val="0"/>
          <w:snapToGrid w:val="0"/>
          <w:color w:val="000000" w:themeColor="text1"/>
          <w:sz w:val="20"/>
          <w:szCs w:val="20"/>
          <w:lang w:eastAsia="en-GB"/>
        </w:rPr>
        <w:t xml:space="preserve"> FOR CONCRETE WORK</w:t>
      </w:r>
      <w:bookmarkEnd w:id="34"/>
      <w:bookmarkEnd w:id="35"/>
      <w:bookmarkEnd w:id="36"/>
      <w:bookmarkEnd w:id="37"/>
      <w:bookmarkEnd w:id="38"/>
      <w:bookmarkEnd w:id="39"/>
    </w:p>
    <w:p w14:paraId="1DD64D32" w14:textId="77777777" w:rsidR="009010BE" w:rsidRDefault="009010BE" w:rsidP="00063ED5">
      <w:pPr>
        <w:pStyle w:val="Heading2"/>
        <w:numPr>
          <w:ilvl w:val="1"/>
          <w:numId w:val="5"/>
        </w:numPr>
        <w:tabs>
          <w:tab w:val="num" w:pos="720"/>
        </w:tabs>
        <w:spacing w:line="240" w:lineRule="auto"/>
        <w:ind w:hanging="720"/>
        <w:jc w:val="left"/>
        <w:rPr>
          <w:b w:val="0"/>
          <w:bCs w:val="0"/>
          <w:snapToGrid w:val="0"/>
          <w:color w:val="000000" w:themeColor="text1"/>
          <w:sz w:val="20"/>
          <w:szCs w:val="20"/>
          <w:lang w:eastAsia="en-GB"/>
        </w:rPr>
      </w:pPr>
      <w:bookmarkStart w:id="40" w:name="_Toc107327863"/>
      <w:bookmarkStart w:id="41" w:name="_Toc107647697"/>
      <w:bookmarkStart w:id="42" w:name="_Toc137036510"/>
      <w:bookmarkStart w:id="43" w:name="_Toc146113738"/>
      <w:r w:rsidRPr="00063ED5">
        <w:rPr>
          <w:b w:val="0"/>
          <w:bCs w:val="0"/>
          <w:snapToGrid w:val="0"/>
          <w:color w:val="000000" w:themeColor="text1"/>
          <w:sz w:val="20"/>
          <w:szCs w:val="20"/>
          <w:lang w:eastAsia="en-GB"/>
        </w:rPr>
        <w:t>BK-</w:t>
      </w:r>
      <w:r w:rsidR="00063ED5" w:rsidRPr="00063ED5">
        <w:rPr>
          <w:b w:val="0"/>
          <w:bCs w:val="0"/>
          <w:snapToGrid w:val="0"/>
          <w:color w:val="000000" w:themeColor="text1"/>
          <w:sz w:val="20"/>
          <w:szCs w:val="20"/>
          <w:lang w:eastAsia="en-GB"/>
        </w:rPr>
        <w:t>gcs</w:t>
      </w:r>
      <w:r w:rsidRPr="00063ED5">
        <w:rPr>
          <w:b w:val="0"/>
          <w:bCs w:val="0"/>
          <w:snapToGrid w:val="0"/>
          <w:color w:val="000000" w:themeColor="text1"/>
          <w:sz w:val="20"/>
          <w:szCs w:val="20"/>
          <w:lang w:eastAsia="en-GB"/>
        </w:rPr>
        <w:t>-PEDCO-</w:t>
      </w:r>
      <w:r w:rsidR="00063ED5" w:rsidRPr="00063ED5">
        <w:rPr>
          <w:b w:val="0"/>
          <w:bCs w:val="0"/>
          <w:snapToGrid w:val="0"/>
          <w:color w:val="000000" w:themeColor="text1"/>
          <w:sz w:val="20"/>
          <w:szCs w:val="20"/>
          <w:lang w:eastAsia="en-GB"/>
        </w:rPr>
        <w:t>120</w:t>
      </w:r>
      <w:r w:rsidRPr="00063ED5">
        <w:rPr>
          <w:b w:val="0"/>
          <w:bCs w:val="0"/>
          <w:snapToGrid w:val="0"/>
          <w:color w:val="000000" w:themeColor="text1"/>
          <w:sz w:val="20"/>
          <w:szCs w:val="20"/>
          <w:lang w:eastAsia="en-GB"/>
        </w:rPr>
        <w:t>-ST-DW-</w:t>
      </w:r>
      <w:bookmarkEnd w:id="40"/>
      <w:r w:rsidR="005946F8" w:rsidRPr="00063ED5">
        <w:rPr>
          <w:b w:val="0"/>
          <w:bCs w:val="0"/>
          <w:snapToGrid w:val="0"/>
          <w:color w:val="000000" w:themeColor="text1"/>
          <w:sz w:val="20"/>
          <w:szCs w:val="20"/>
          <w:lang w:eastAsia="en-GB"/>
        </w:rPr>
        <w:t>0058 STRUCTURAL</w:t>
      </w:r>
      <w:r w:rsidR="00063ED5" w:rsidRPr="00063ED5">
        <w:rPr>
          <w:b w:val="0"/>
          <w:bCs w:val="0"/>
          <w:snapToGrid w:val="0"/>
          <w:color w:val="000000" w:themeColor="text1"/>
          <w:sz w:val="20"/>
          <w:szCs w:val="20"/>
          <w:lang w:eastAsia="en-GB"/>
        </w:rPr>
        <w:t xml:space="preserve"> drawing for chemical injection &amp; </w:t>
      </w:r>
      <w:r w:rsidR="00063ED5" w:rsidRPr="00063ED5">
        <w:rPr>
          <w:b w:val="0"/>
          <w:bCs w:val="0"/>
          <w:snapToGrid w:val="0"/>
          <w:color w:val="000000" w:themeColor="text1"/>
          <w:sz w:val="20"/>
          <w:szCs w:val="20"/>
          <w:lang w:eastAsia="en-GB"/>
        </w:rPr>
        <w:lastRenderedPageBreak/>
        <w:t>storage shelter</w:t>
      </w:r>
      <w:bookmarkEnd w:id="41"/>
      <w:bookmarkEnd w:id="42"/>
      <w:bookmarkEnd w:id="43"/>
    </w:p>
    <w:p w14:paraId="415C3BE0" w14:textId="77777777" w:rsidR="00FB3DAC" w:rsidRPr="00FB3DAC" w:rsidRDefault="00FB3DAC" w:rsidP="00FB3DAC">
      <w:pPr>
        <w:pStyle w:val="Heading2"/>
        <w:rPr>
          <w:b w:val="0"/>
          <w:bCs w:val="0"/>
          <w:snapToGrid w:val="0"/>
          <w:color w:val="000000" w:themeColor="text1"/>
          <w:sz w:val="20"/>
          <w:szCs w:val="20"/>
          <w:lang w:eastAsia="en-GB"/>
        </w:rPr>
      </w:pPr>
      <w:r w:rsidRPr="00FB3DAC">
        <w:rPr>
          <w:b w:val="0"/>
          <w:bCs w:val="0"/>
          <w:snapToGrid w:val="0"/>
          <w:color w:val="000000" w:themeColor="text1"/>
          <w:sz w:val="20"/>
          <w:szCs w:val="20"/>
          <w:lang w:eastAsia="en-GB"/>
        </w:rPr>
        <w:t>BK-GNRAL-PEDCO-000-ST-DC-0001 Structural Design Criteria</w:t>
      </w:r>
    </w:p>
    <w:p w14:paraId="0A71C982" w14:textId="77777777" w:rsidR="00FB3DAC" w:rsidRPr="00FB3DAC" w:rsidRDefault="00FB3DAC" w:rsidP="00FB3DAC">
      <w:pPr>
        <w:pStyle w:val="Heading2"/>
        <w:rPr>
          <w:b w:val="0"/>
          <w:bCs w:val="0"/>
          <w:snapToGrid w:val="0"/>
          <w:color w:val="000000" w:themeColor="text1"/>
          <w:sz w:val="20"/>
          <w:szCs w:val="20"/>
          <w:lang w:eastAsia="en-GB"/>
        </w:rPr>
      </w:pPr>
      <w:r w:rsidRPr="00FB3DAC">
        <w:rPr>
          <w:b w:val="0"/>
          <w:bCs w:val="0"/>
          <w:snapToGrid w:val="0"/>
          <w:color w:val="000000" w:themeColor="text1"/>
          <w:sz w:val="20"/>
          <w:szCs w:val="20"/>
          <w:lang w:eastAsia="en-GB"/>
        </w:rPr>
        <w:t>BK-GNRAL-PEDCO-000-CV-SP-0004 Specification For Earth Work</w:t>
      </w:r>
    </w:p>
    <w:p w14:paraId="4A4C3E7E" w14:textId="77777777" w:rsidR="00FB3DAC" w:rsidRPr="00FB3DAC" w:rsidRDefault="00FB3DAC" w:rsidP="00FB3DAC">
      <w:pPr>
        <w:pStyle w:val="Heading2"/>
        <w:rPr>
          <w:b w:val="0"/>
          <w:bCs w:val="0"/>
          <w:snapToGrid w:val="0"/>
          <w:color w:val="000000" w:themeColor="text1"/>
          <w:sz w:val="20"/>
          <w:szCs w:val="20"/>
          <w:lang w:eastAsia="en-GB"/>
        </w:rPr>
      </w:pPr>
      <w:r w:rsidRPr="00FB3DAC">
        <w:rPr>
          <w:b w:val="0"/>
          <w:bCs w:val="0"/>
          <w:snapToGrid w:val="0"/>
          <w:color w:val="000000" w:themeColor="text1"/>
          <w:sz w:val="20"/>
          <w:szCs w:val="20"/>
          <w:lang w:eastAsia="en-GB"/>
        </w:rPr>
        <w:t>BK-GCS-PEDCO-120-GT-RT-0001 Geotechnical Investigation Report for</w:t>
      </w:r>
    </w:p>
    <w:p w14:paraId="6A063F70" w14:textId="77777777" w:rsidR="00FB3DAC" w:rsidRPr="00FB3DAC" w:rsidRDefault="00FB3DAC" w:rsidP="00FB3DAC">
      <w:pPr>
        <w:pStyle w:val="Heading2"/>
        <w:numPr>
          <w:ilvl w:val="0"/>
          <w:numId w:val="0"/>
        </w:numPr>
        <w:ind w:left="1440" w:hanging="360"/>
        <w:rPr>
          <w:b w:val="0"/>
          <w:bCs w:val="0"/>
          <w:snapToGrid w:val="0"/>
          <w:color w:val="000000" w:themeColor="text1"/>
          <w:sz w:val="20"/>
          <w:szCs w:val="20"/>
          <w:lang w:eastAsia="en-GB"/>
        </w:rPr>
      </w:pPr>
      <w:r w:rsidRPr="00FB3DAC">
        <w:rPr>
          <w:b w:val="0"/>
          <w:bCs w:val="0"/>
          <w:snapToGrid w:val="0"/>
          <w:color w:val="000000" w:themeColor="text1"/>
          <w:sz w:val="20"/>
          <w:szCs w:val="20"/>
          <w:lang w:eastAsia="en-GB"/>
        </w:rPr>
        <w:t>Compressor Station</w:t>
      </w:r>
    </w:p>
    <w:p w14:paraId="0CBC9976" w14:textId="77777777"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4" w:name="_Toc253505646"/>
      <w:bookmarkStart w:id="45" w:name="_Toc39312729"/>
      <w:bookmarkStart w:id="46" w:name="_Toc43881108"/>
      <w:bookmarkStart w:id="47" w:name="_Toc146113739"/>
      <w:bookmarkEnd w:id="27"/>
      <w:bookmarkEnd w:id="28"/>
      <w:bookmarkEnd w:id="29"/>
      <w:bookmarkEnd w:id="30"/>
      <w:r w:rsidRPr="00306222">
        <w:rPr>
          <w:rFonts w:ascii="Arial" w:hAnsi="Arial" w:cs="Arial"/>
          <w:b/>
          <w:bCs/>
          <w:caps/>
          <w:kern w:val="28"/>
          <w:sz w:val="24"/>
        </w:rPr>
        <w:t>Material properties</w:t>
      </w:r>
      <w:bookmarkEnd w:id="44"/>
      <w:bookmarkEnd w:id="45"/>
      <w:bookmarkEnd w:id="46"/>
      <w:bookmarkEnd w:id="47"/>
    </w:p>
    <w:p w14:paraId="3A57FB51" w14:textId="77777777" w:rsidR="000D7DBD" w:rsidRPr="00AF4A87" w:rsidRDefault="000D7DBD" w:rsidP="000D7DBD">
      <w:pPr>
        <w:widowControl w:val="0"/>
        <w:snapToGrid w:val="0"/>
        <w:spacing w:before="240" w:after="240" w:line="300" w:lineRule="atLeast"/>
        <w:ind w:left="630" w:hanging="90"/>
        <w:jc w:val="right"/>
        <w:rPr>
          <w:rFonts w:ascii="Times New Roman" w:hAnsi="Times New Roman" w:cs="Times New Roman"/>
        </w:rPr>
      </w:pPr>
      <w:r w:rsidRPr="00306222">
        <w:rPr>
          <w:rFonts w:cstheme="minorBidi"/>
          <w:szCs w:val="22"/>
          <w:lang w:val="en-GB"/>
        </w:rPr>
        <w:t>Material properties are delivered in the following table</w:t>
      </w:r>
      <w:r w:rsidRPr="00AF4A87">
        <w:rPr>
          <w:rFonts w:ascii="Times New Roman" w:hAnsi="Times New Roman" w:cs="Times New Roman"/>
        </w:rPr>
        <w:t>.</w:t>
      </w:r>
      <w:r w:rsidR="00396EB1" w:rsidRPr="00396EB1">
        <w:rPr>
          <w:rFonts w:ascii="Arial" w:hAnsi="Arial" w:cs="Arial"/>
          <w:b/>
          <w:bCs/>
          <w:noProof/>
          <w:sz w:val="32"/>
          <w:szCs w:val="32"/>
          <w:highlight w:val="lightGray"/>
          <w:rtl/>
        </w:rPr>
        <w:t xml:space="preserve"> </w:t>
      </w:r>
    </w:p>
    <w:p w14:paraId="5C5115C9" w14:textId="77777777" w:rsidR="000D7DBD" w:rsidRPr="00AF4A87" w:rsidRDefault="002B4E5B" w:rsidP="000D7DBD">
      <w:pPr>
        <w:pStyle w:val="TableTitle"/>
        <w:numPr>
          <w:ilvl w:val="0"/>
          <w:numId w:val="0"/>
        </w:numPr>
        <w:spacing w:before="0" w:after="0"/>
        <w:rPr>
          <w:szCs w:val="16"/>
        </w:rPr>
      </w:pPr>
      <w:r>
        <w:rPr>
          <w:szCs w:val="16"/>
        </w:rPr>
        <w:t>table 1 -</w:t>
      </w:r>
      <w:r w:rsidR="000D7DBD" w:rsidRPr="00AF4A87">
        <w:rPr>
          <w:szCs w:val="16"/>
        </w:rPr>
        <w:t>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5805"/>
      </w:tblGrid>
      <w:tr w:rsidR="005946F8" w:rsidRPr="00BE6153" w14:paraId="5CF63C19" w14:textId="77777777" w:rsidTr="00503663">
        <w:trPr>
          <w:trHeight w:val="233"/>
          <w:jc w:val="center"/>
        </w:trPr>
        <w:tc>
          <w:tcPr>
            <w:tcW w:w="4390" w:type="dxa"/>
            <w:shd w:val="clear" w:color="auto" w:fill="auto"/>
          </w:tcPr>
          <w:p w14:paraId="2DBDA52D" w14:textId="77777777" w:rsidR="005946F8" w:rsidRPr="00B341A0" w:rsidRDefault="005946F8" w:rsidP="00503663">
            <w:pPr>
              <w:pStyle w:val="Tables"/>
              <w:bidi/>
              <w:spacing w:before="0" w:after="0"/>
              <w:jc w:val="right"/>
              <w:rPr>
                <w:rFonts w:asciiTheme="majorBidi" w:hAnsiTheme="majorBidi" w:cstheme="majorBidi"/>
                <w:color w:val="000000" w:themeColor="text1"/>
                <w:sz w:val="20"/>
                <w:szCs w:val="20"/>
                <w:rtl/>
              </w:rPr>
            </w:pPr>
            <w:r w:rsidRPr="00B341A0">
              <w:rPr>
                <w:rFonts w:asciiTheme="majorBidi" w:hAnsiTheme="majorBidi" w:cstheme="majorBidi"/>
                <w:color w:val="000000" w:themeColor="text1"/>
                <w:sz w:val="20"/>
                <w:szCs w:val="20"/>
              </w:rPr>
              <w:t>Foundation Concrete</w:t>
            </w:r>
          </w:p>
        </w:tc>
        <w:tc>
          <w:tcPr>
            <w:tcW w:w="5805" w:type="dxa"/>
            <w:shd w:val="clear" w:color="auto" w:fill="auto"/>
          </w:tcPr>
          <w:p w14:paraId="5F766B10" w14:textId="77777777" w:rsidR="005946F8" w:rsidRPr="00B341A0" w:rsidRDefault="005946F8" w:rsidP="00503663">
            <w:pPr>
              <w:pStyle w:val="Tables"/>
              <w:bidi/>
              <w:spacing w:before="0" w:after="0"/>
              <w:jc w:val="right"/>
              <w:rPr>
                <w:rFonts w:asciiTheme="majorBidi" w:hAnsiTheme="majorBidi" w:cstheme="majorBidi"/>
                <w:color w:val="000000" w:themeColor="text1"/>
                <w:sz w:val="20"/>
                <w:szCs w:val="20"/>
              </w:rPr>
            </w:pPr>
            <w:proofErr w:type="spellStart"/>
            <w:r w:rsidRPr="00B341A0">
              <w:rPr>
                <w:rFonts w:asciiTheme="majorBidi" w:hAnsiTheme="majorBidi" w:cstheme="majorBidi"/>
                <w:color w:val="000000" w:themeColor="text1"/>
                <w:sz w:val="20"/>
                <w:szCs w:val="20"/>
              </w:rPr>
              <w:t>F'c</w:t>
            </w:r>
            <w:proofErr w:type="spellEnd"/>
            <w:r w:rsidRPr="00B341A0">
              <w:rPr>
                <w:rFonts w:asciiTheme="majorBidi" w:hAnsiTheme="majorBidi" w:cstheme="majorBidi"/>
                <w:color w:val="000000" w:themeColor="text1"/>
                <w:sz w:val="20"/>
                <w:szCs w:val="20"/>
              </w:rPr>
              <w:t xml:space="preserve"> = 30 </w:t>
            </w:r>
            <w:proofErr w:type="spellStart"/>
            <w:proofErr w:type="gramStart"/>
            <w:r w:rsidRPr="00B341A0">
              <w:rPr>
                <w:rFonts w:asciiTheme="majorBidi" w:hAnsiTheme="majorBidi" w:cstheme="majorBidi"/>
                <w:color w:val="000000" w:themeColor="text1"/>
                <w:sz w:val="20"/>
                <w:szCs w:val="20"/>
              </w:rPr>
              <w:t>Mpa</w:t>
            </w:r>
            <w:proofErr w:type="spellEnd"/>
            <w:r w:rsidRPr="00B341A0">
              <w:rPr>
                <w:rFonts w:asciiTheme="majorBidi" w:hAnsiTheme="majorBidi" w:cstheme="majorBidi"/>
                <w:color w:val="000000" w:themeColor="text1"/>
                <w:sz w:val="20"/>
                <w:szCs w:val="20"/>
              </w:rPr>
              <w:t>(</w:t>
            </w:r>
            <w:proofErr w:type="gramEnd"/>
            <w:r w:rsidRPr="00B341A0">
              <w:rPr>
                <w:rFonts w:asciiTheme="majorBidi" w:hAnsiTheme="majorBidi" w:cstheme="majorBidi"/>
                <w:color w:val="000000" w:themeColor="text1"/>
                <w:sz w:val="20"/>
                <w:szCs w:val="20"/>
              </w:rPr>
              <w:t>28- day cylindrical sample)</w:t>
            </w:r>
          </w:p>
        </w:tc>
      </w:tr>
      <w:tr w:rsidR="005946F8" w:rsidRPr="00BE6153" w14:paraId="16BA6CB4" w14:textId="77777777" w:rsidTr="00503663">
        <w:trPr>
          <w:jc w:val="center"/>
        </w:trPr>
        <w:tc>
          <w:tcPr>
            <w:tcW w:w="4390" w:type="dxa"/>
            <w:shd w:val="clear" w:color="auto" w:fill="auto"/>
          </w:tcPr>
          <w:p w14:paraId="6D6C6B83" w14:textId="77777777" w:rsidR="005946F8" w:rsidRPr="00616885" w:rsidRDefault="005946F8" w:rsidP="00503663">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Long. reinforcement bar</w:t>
            </w:r>
          </w:p>
        </w:tc>
        <w:tc>
          <w:tcPr>
            <w:tcW w:w="5805" w:type="dxa"/>
            <w:shd w:val="clear" w:color="auto" w:fill="auto"/>
          </w:tcPr>
          <w:p w14:paraId="73657806" w14:textId="77777777" w:rsidR="005946F8" w:rsidRPr="00616885" w:rsidRDefault="005946F8" w:rsidP="00503663">
            <w:pPr>
              <w:pStyle w:val="Tables"/>
              <w:bidi/>
              <w:spacing w:before="0" w:after="0"/>
              <w:jc w:val="right"/>
              <w:rPr>
                <w:rFonts w:asciiTheme="majorBidi" w:hAnsiTheme="majorBidi" w:cstheme="majorBidi"/>
                <w:color w:val="000000" w:themeColor="text1"/>
                <w:sz w:val="20"/>
                <w:szCs w:val="20"/>
                <w:rtl/>
              </w:rPr>
            </w:pPr>
            <w:proofErr w:type="spellStart"/>
            <w:r w:rsidRPr="00616885">
              <w:rPr>
                <w:rFonts w:asciiTheme="majorBidi" w:hAnsiTheme="majorBidi" w:cstheme="majorBidi"/>
                <w:color w:val="000000" w:themeColor="text1"/>
                <w:sz w:val="20"/>
                <w:szCs w:val="20"/>
              </w:rPr>
              <w:t>Fy</w:t>
            </w:r>
            <w:proofErr w:type="spellEnd"/>
            <w:r w:rsidRPr="00616885">
              <w:rPr>
                <w:rFonts w:asciiTheme="majorBidi" w:hAnsiTheme="majorBidi" w:cstheme="majorBidi"/>
                <w:color w:val="000000" w:themeColor="text1"/>
                <w:sz w:val="20"/>
                <w:szCs w:val="20"/>
              </w:rPr>
              <w:t xml:space="preserve"> = 400</w:t>
            </w:r>
            <w:r>
              <w:rPr>
                <w:rFonts w:asciiTheme="majorBidi" w:hAnsiTheme="majorBidi" w:cstheme="majorBidi"/>
                <w:color w:val="000000" w:themeColor="text1"/>
                <w:sz w:val="20"/>
                <w:szCs w:val="20"/>
              </w:rPr>
              <w:t xml:space="preserve"> </w:t>
            </w:r>
            <w:proofErr w:type="spellStart"/>
            <w:proofErr w:type="gramStart"/>
            <w:r>
              <w:rPr>
                <w:rFonts w:asciiTheme="majorBidi" w:hAnsiTheme="majorBidi" w:cstheme="majorBidi"/>
                <w:color w:val="000000" w:themeColor="text1"/>
                <w:sz w:val="20"/>
                <w:szCs w:val="20"/>
              </w:rPr>
              <w:t>Mpa</w:t>
            </w:r>
            <w:proofErr w:type="spellEnd"/>
            <w:r w:rsidRPr="00616885">
              <w:rPr>
                <w:rFonts w:asciiTheme="majorBidi" w:hAnsiTheme="majorBidi" w:cstheme="majorBidi"/>
                <w:color w:val="000000" w:themeColor="text1"/>
                <w:sz w:val="20"/>
                <w:szCs w:val="20"/>
              </w:rPr>
              <w:t>(</w:t>
            </w:r>
            <w:proofErr w:type="gramEnd"/>
            <w:r w:rsidRPr="00616885">
              <w:rPr>
                <w:rFonts w:asciiTheme="majorBidi" w:hAnsiTheme="majorBidi" w:cstheme="majorBidi"/>
                <w:color w:val="000000" w:themeColor="text1"/>
                <w:sz w:val="20"/>
                <w:szCs w:val="20"/>
              </w:rPr>
              <w:t>AIII)</w:t>
            </w:r>
          </w:p>
        </w:tc>
      </w:tr>
      <w:tr w:rsidR="005946F8" w:rsidRPr="00BE6153" w14:paraId="2140BD8E" w14:textId="77777777" w:rsidTr="00503663">
        <w:trPr>
          <w:jc w:val="center"/>
        </w:trPr>
        <w:tc>
          <w:tcPr>
            <w:tcW w:w="4390" w:type="dxa"/>
            <w:shd w:val="clear" w:color="auto" w:fill="auto"/>
          </w:tcPr>
          <w:p w14:paraId="08E8E5DF" w14:textId="77777777" w:rsidR="005946F8" w:rsidRPr="00616885" w:rsidRDefault="005946F8" w:rsidP="00503663">
            <w:pPr>
              <w:pStyle w:val="Tables"/>
              <w:tabs>
                <w:tab w:val="center" w:pos="1286"/>
              </w:tab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ab/>
              <w:t>Trans. reinforcement bar</w:t>
            </w:r>
          </w:p>
        </w:tc>
        <w:tc>
          <w:tcPr>
            <w:tcW w:w="5805" w:type="dxa"/>
            <w:shd w:val="clear" w:color="auto" w:fill="auto"/>
            <w:vAlign w:val="bottom"/>
          </w:tcPr>
          <w:p w14:paraId="69C7637E" w14:textId="77777777" w:rsidR="005946F8" w:rsidRPr="00616885" w:rsidRDefault="005946F8" w:rsidP="00503663">
            <w:pPr>
              <w:pStyle w:val="Tables"/>
              <w:bidi/>
              <w:spacing w:before="0" w:after="0"/>
              <w:jc w:val="right"/>
              <w:rPr>
                <w:rFonts w:asciiTheme="majorBidi" w:hAnsiTheme="majorBidi" w:cstheme="majorBidi"/>
                <w:color w:val="000000" w:themeColor="text1"/>
                <w:sz w:val="20"/>
                <w:szCs w:val="20"/>
              </w:rPr>
            </w:pPr>
            <w:proofErr w:type="spellStart"/>
            <w:r w:rsidRPr="00616885">
              <w:rPr>
                <w:rFonts w:asciiTheme="majorBidi" w:hAnsiTheme="majorBidi" w:cstheme="majorBidi"/>
                <w:color w:val="000000" w:themeColor="text1"/>
                <w:sz w:val="20"/>
                <w:szCs w:val="20"/>
              </w:rPr>
              <w:t>Fy</w:t>
            </w:r>
            <w:proofErr w:type="spellEnd"/>
            <w:r w:rsidRPr="00616885">
              <w:rPr>
                <w:rFonts w:asciiTheme="majorBidi" w:hAnsiTheme="majorBidi" w:cstheme="majorBidi"/>
                <w:color w:val="000000" w:themeColor="text1"/>
                <w:sz w:val="20"/>
                <w:szCs w:val="20"/>
              </w:rPr>
              <w:t xml:space="preserve"> = 400 </w:t>
            </w:r>
            <w:proofErr w:type="spellStart"/>
            <w:proofErr w:type="gramStart"/>
            <w:r>
              <w:rPr>
                <w:rFonts w:asciiTheme="majorBidi" w:hAnsiTheme="majorBidi" w:cstheme="majorBidi"/>
                <w:color w:val="000000" w:themeColor="text1"/>
                <w:sz w:val="20"/>
                <w:szCs w:val="20"/>
              </w:rPr>
              <w:t>Mpa</w:t>
            </w:r>
            <w:proofErr w:type="spellEnd"/>
            <w:r w:rsidRPr="00616885">
              <w:rPr>
                <w:rFonts w:asciiTheme="majorBidi" w:hAnsiTheme="majorBidi" w:cstheme="majorBidi"/>
                <w:color w:val="000000" w:themeColor="text1"/>
                <w:sz w:val="20"/>
                <w:szCs w:val="20"/>
              </w:rPr>
              <w:t>(</w:t>
            </w:r>
            <w:proofErr w:type="gramEnd"/>
            <w:r w:rsidRPr="00616885">
              <w:rPr>
                <w:rFonts w:asciiTheme="majorBidi" w:hAnsiTheme="majorBidi" w:cstheme="majorBidi"/>
                <w:color w:val="000000" w:themeColor="text1"/>
                <w:sz w:val="20"/>
                <w:szCs w:val="20"/>
              </w:rPr>
              <w:t>AIII)</w:t>
            </w:r>
          </w:p>
        </w:tc>
      </w:tr>
      <w:tr w:rsidR="005946F8" w:rsidRPr="00BE6153" w14:paraId="7CE81E44" w14:textId="77777777" w:rsidTr="00503663">
        <w:trPr>
          <w:trHeight w:val="70"/>
          <w:jc w:val="center"/>
        </w:trPr>
        <w:tc>
          <w:tcPr>
            <w:tcW w:w="4390" w:type="dxa"/>
            <w:shd w:val="clear" w:color="auto" w:fill="auto"/>
            <w:vAlign w:val="center"/>
          </w:tcPr>
          <w:p w14:paraId="4BB4AFD3" w14:textId="77777777" w:rsidR="005946F8" w:rsidRPr="00616885" w:rsidRDefault="005946F8" w:rsidP="00503663">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Bolt Type</w:t>
            </w:r>
          </w:p>
        </w:tc>
        <w:tc>
          <w:tcPr>
            <w:tcW w:w="5805" w:type="dxa"/>
            <w:shd w:val="clear" w:color="auto" w:fill="auto"/>
            <w:vAlign w:val="center"/>
          </w:tcPr>
          <w:p w14:paraId="6DCA172D" w14:textId="77777777" w:rsidR="005946F8" w:rsidRPr="00616885" w:rsidRDefault="005946F8" w:rsidP="00503663">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HV 8.8</w:t>
            </w:r>
          </w:p>
        </w:tc>
      </w:tr>
      <w:tr w:rsidR="005946F8" w:rsidRPr="00BE6153" w14:paraId="723A53DA" w14:textId="77777777" w:rsidTr="00503663">
        <w:trPr>
          <w:trHeight w:val="85"/>
          <w:jc w:val="center"/>
        </w:trPr>
        <w:tc>
          <w:tcPr>
            <w:tcW w:w="4390" w:type="dxa"/>
            <w:shd w:val="clear" w:color="auto" w:fill="auto"/>
            <w:vAlign w:val="center"/>
          </w:tcPr>
          <w:p w14:paraId="6FDE1FE5" w14:textId="77777777" w:rsidR="005946F8" w:rsidRPr="00616885" w:rsidRDefault="005946F8" w:rsidP="00503663">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Electrode Type</w:t>
            </w:r>
          </w:p>
        </w:tc>
        <w:tc>
          <w:tcPr>
            <w:tcW w:w="5805" w:type="dxa"/>
            <w:shd w:val="clear" w:color="auto" w:fill="auto"/>
            <w:vAlign w:val="center"/>
          </w:tcPr>
          <w:p w14:paraId="377A8483" w14:textId="77777777" w:rsidR="005946F8" w:rsidRPr="00616885" w:rsidRDefault="005946F8" w:rsidP="00503663">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 70</w:t>
            </w:r>
          </w:p>
        </w:tc>
      </w:tr>
      <w:tr w:rsidR="005946F8" w:rsidRPr="00BE6153" w14:paraId="7A5BCDDE" w14:textId="77777777" w:rsidTr="00503663">
        <w:trPr>
          <w:trHeight w:val="85"/>
          <w:jc w:val="center"/>
        </w:trPr>
        <w:tc>
          <w:tcPr>
            <w:tcW w:w="4390" w:type="dxa"/>
            <w:shd w:val="clear" w:color="auto" w:fill="auto"/>
            <w:vAlign w:val="center"/>
          </w:tcPr>
          <w:p w14:paraId="42AFD03A" w14:textId="77777777" w:rsidR="005946F8" w:rsidRPr="003205E9" w:rsidRDefault="005946F8" w:rsidP="00503663">
            <w:pPr>
              <w:pStyle w:val="Tables"/>
              <w:widowControl w:val="0"/>
              <w:bidi/>
              <w:spacing w:before="0" w:after="0"/>
              <w:jc w:val="right"/>
              <w:rPr>
                <w:rFonts w:asciiTheme="majorBidi" w:hAnsiTheme="majorBidi" w:cstheme="majorBidi"/>
                <w:color w:val="000000" w:themeColor="text1"/>
                <w:sz w:val="20"/>
                <w:szCs w:val="20"/>
              </w:rPr>
            </w:pPr>
            <w:r w:rsidRPr="003205E9">
              <w:rPr>
                <w:rFonts w:asciiTheme="majorBidi" w:hAnsiTheme="majorBidi" w:cstheme="majorBidi"/>
                <w:color w:val="000000" w:themeColor="text1"/>
                <w:sz w:val="20"/>
                <w:szCs w:val="20"/>
              </w:rPr>
              <w:t>Structural Steel shapes and plates:</w:t>
            </w:r>
          </w:p>
        </w:tc>
        <w:tc>
          <w:tcPr>
            <w:tcW w:w="5805" w:type="dxa"/>
            <w:shd w:val="clear" w:color="auto" w:fill="auto"/>
            <w:vAlign w:val="center"/>
          </w:tcPr>
          <w:p w14:paraId="6DD408A0" w14:textId="77777777" w:rsidR="005946F8" w:rsidRPr="003205E9" w:rsidRDefault="005946F8" w:rsidP="00503663">
            <w:pPr>
              <w:pStyle w:val="Tables"/>
              <w:widowControl w:val="0"/>
              <w:bidi/>
              <w:spacing w:before="0" w:after="0"/>
              <w:jc w:val="right"/>
              <w:rPr>
                <w:rFonts w:asciiTheme="majorBidi" w:hAnsiTheme="majorBidi" w:cstheme="majorBidi"/>
                <w:color w:val="000000" w:themeColor="text1"/>
                <w:sz w:val="20"/>
                <w:szCs w:val="20"/>
              </w:rPr>
            </w:pPr>
            <w:r w:rsidRPr="003205E9">
              <w:rPr>
                <w:rFonts w:asciiTheme="majorBidi" w:hAnsiTheme="majorBidi" w:cstheme="majorBidi"/>
                <w:color w:val="000000" w:themeColor="text1"/>
                <w:sz w:val="20"/>
                <w:szCs w:val="20"/>
              </w:rPr>
              <w:t>St 37(</w:t>
            </w:r>
            <w:proofErr w:type="spellStart"/>
            <w:r w:rsidRPr="003205E9">
              <w:rPr>
                <w:rFonts w:asciiTheme="majorBidi" w:hAnsiTheme="majorBidi" w:cstheme="majorBidi"/>
                <w:color w:val="000000" w:themeColor="text1"/>
                <w:sz w:val="20"/>
                <w:szCs w:val="20"/>
              </w:rPr>
              <w:t>Fy</w:t>
            </w:r>
            <w:proofErr w:type="spellEnd"/>
            <w:r w:rsidRPr="003205E9">
              <w:rPr>
                <w:rFonts w:asciiTheme="majorBidi" w:hAnsiTheme="majorBidi" w:cstheme="majorBidi"/>
                <w:color w:val="000000" w:themeColor="text1"/>
                <w:sz w:val="20"/>
                <w:szCs w:val="20"/>
              </w:rPr>
              <w:t>=2400kg/cm</w:t>
            </w:r>
            <w:proofErr w:type="gramStart"/>
            <w:r w:rsidRPr="003205E9">
              <w:rPr>
                <w:rFonts w:asciiTheme="majorBidi" w:hAnsiTheme="majorBidi" w:cstheme="majorBidi"/>
                <w:color w:val="000000" w:themeColor="text1"/>
                <w:sz w:val="20"/>
                <w:szCs w:val="20"/>
              </w:rPr>
              <w:t>2  ,</w:t>
            </w:r>
            <w:proofErr w:type="gramEnd"/>
            <w:r w:rsidRPr="003205E9">
              <w:rPr>
                <w:rFonts w:asciiTheme="majorBidi" w:hAnsiTheme="majorBidi" w:cstheme="majorBidi"/>
                <w:color w:val="000000" w:themeColor="text1"/>
                <w:sz w:val="20"/>
                <w:szCs w:val="20"/>
              </w:rPr>
              <w:t xml:space="preserve"> Fu=3700 kg/cm2)</w:t>
            </w:r>
          </w:p>
        </w:tc>
      </w:tr>
    </w:tbl>
    <w:p w14:paraId="2EF5C5A5" w14:textId="4B9FA6B2" w:rsidR="000D7DBD" w:rsidRDefault="000D7DBD" w:rsidP="000D7DBD">
      <w:pPr>
        <w:keepNext/>
        <w:widowControl w:val="0"/>
        <w:spacing w:before="240" w:after="240"/>
        <w:ind w:left="720"/>
        <w:jc w:val="both"/>
        <w:outlineLvl w:val="0"/>
        <w:rPr>
          <w:rFonts w:asciiTheme="majorBidi" w:hAnsiTheme="majorBidi" w:cstheme="majorBidi"/>
          <w:b/>
          <w:bCs/>
          <w:caps/>
          <w:kern w:val="28"/>
          <w:sz w:val="24"/>
        </w:rPr>
      </w:pPr>
    </w:p>
    <w:p w14:paraId="25AC187E" w14:textId="77777777" w:rsidR="000D7DBD" w:rsidRPr="002E1ED9"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8" w:name="_Toc39312732"/>
      <w:bookmarkStart w:id="49" w:name="_Toc43881109"/>
      <w:bookmarkStart w:id="50" w:name="_Toc146113740"/>
      <w:bookmarkStart w:id="51" w:name="_Toc253505649"/>
      <w:r w:rsidRPr="002E1ED9">
        <w:rPr>
          <w:rFonts w:ascii="Arial" w:hAnsi="Arial" w:cs="Arial"/>
          <w:b/>
          <w:bCs/>
          <w:caps/>
          <w:kern w:val="28"/>
          <w:sz w:val="24"/>
        </w:rPr>
        <w:t>STRUCTURE ‘s systems</w:t>
      </w:r>
      <w:bookmarkEnd w:id="48"/>
      <w:bookmarkEnd w:id="49"/>
      <w:bookmarkEnd w:id="50"/>
    </w:p>
    <w:p w14:paraId="56347389" w14:textId="77777777" w:rsidR="000D7DBD" w:rsidRPr="002E1ED9" w:rsidRDefault="000D7DBD" w:rsidP="00297496">
      <w:pPr>
        <w:widowControl w:val="0"/>
        <w:snapToGrid w:val="0"/>
        <w:spacing w:before="240" w:after="240" w:line="300" w:lineRule="atLeast"/>
        <w:ind w:left="-143" w:hanging="90"/>
        <w:jc w:val="right"/>
        <w:rPr>
          <w:rFonts w:cstheme="minorBidi"/>
          <w:szCs w:val="22"/>
          <w:lang w:val="en-GB"/>
        </w:rPr>
      </w:pPr>
      <w:r w:rsidRPr="002E1ED9">
        <w:rPr>
          <w:rFonts w:cstheme="minorBidi"/>
          <w:szCs w:val="22"/>
          <w:lang w:val="en-GB"/>
        </w:rPr>
        <w:t xml:space="preserve">The </w:t>
      </w:r>
      <w:r w:rsidR="00C170D2" w:rsidRPr="002E1ED9">
        <w:rPr>
          <w:rFonts w:cstheme="minorBidi"/>
          <w:szCs w:val="22"/>
          <w:lang w:val="en-GB"/>
        </w:rPr>
        <w:t>St</w:t>
      </w:r>
      <w:r w:rsidRPr="002E1ED9">
        <w:rPr>
          <w:rFonts w:cstheme="minorBidi"/>
          <w:szCs w:val="22"/>
          <w:lang w:val="en-GB"/>
        </w:rPr>
        <w:t xml:space="preserve">ructure’s </w:t>
      </w:r>
      <w:r w:rsidR="00C170D2" w:rsidRPr="002E1ED9">
        <w:rPr>
          <w:rFonts w:cstheme="minorBidi"/>
          <w:szCs w:val="22"/>
          <w:lang w:val="en-GB"/>
        </w:rPr>
        <w:t>S</w:t>
      </w:r>
      <w:r w:rsidRPr="002E1ED9">
        <w:rPr>
          <w:rFonts w:cstheme="minorBidi"/>
          <w:szCs w:val="22"/>
          <w:lang w:val="en-GB"/>
        </w:rPr>
        <w:t xml:space="preserve">ystem is </w:t>
      </w:r>
      <w:r w:rsidR="00F3387D" w:rsidRPr="002E1ED9">
        <w:rPr>
          <w:rFonts w:cstheme="minorBidi"/>
          <w:szCs w:val="22"/>
          <w:lang w:val="en-GB"/>
        </w:rPr>
        <w:t>O</w:t>
      </w:r>
      <w:r w:rsidRPr="002E1ED9">
        <w:rPr>
          <w:rFonts w:cstheme="minorBidi"/>
          <w:szCs w:val="22"/>
          <w:lang w:val="en-GB"/>
        </w:rPr>
        <w:t xml:space="preserve">MF in X direction and </w:t>
      </w:r>
      <w:r w:rsidR="00F3387D" w:rsidRPr="002E1ED9">
        <w:rPr>
          <w:rFonts w:cstheme="minorBidi"/>
          <w:szCs w:val="22"/>
          <w:lang w:val="en-GB"/>
        </w:rPr>
        <w:t>O</w:t>
      </w:r>
      <w:r w:rsidRPr="002E1ED9">
        <w:rPr>
          <w:rFonts w:cstheme="minorBidi"/>
          <w:szCs w:val="22"/>
          <w:lang w:val="en-GB"/>
        </w:rPr>
        <w:t xml:space="preserve">CBF system in Y </w:t>
      </w:r>
      <w:proofErr w:type="gramStart"/>
      <w:r w:rsidRPr="002E1ED9">
        <w:rPr>
          <w:rFonts w:cstheme="minorBidi"/>
          <w:szCs w:val="22"/>
          <w:lang w:val="en-GB"/>
        </w:rPr>
        <w:t>direction</w:t>
      </w:r>
      <w:r w:rsidR="00B341A0">
        <w:rPr>
          <w:rFonts w:cstheme="minorBidi"/>
          <w:szCs w:val="22"/>
          <w:lang w:val="en-GB"/>
        </w:rPr>
        <w:t xml:space="preserve"> </w:t>
      </w:r>
      <w:r w:rsidRPr="002E1ED9">
        <w:rPr>
          <w:rFonts w:cstheme="minorBidi"/>
          <w:szCs w:val="22"/>
          <w:lang w:val="en-GB"/>
        </w:rPr>
        <w:t>.</w:t>
      </w:r>
      <w:r w:rsidR="002B4E5B" w:rsidRPr="002E1ED9">
        <w:rPr>
          <w:rFonts w:cstheme="minorBidi"/>
          <w:szCs w:val="22"/>
          <w:lang w:val="en-GB"/>
        </w:rPr>
        <w:t>Seismic</w:t>
      </w:r>
      <w:proofErr w:type="gramEnd"/>
      <w:r w:rsidR="002B4E5B" w:rsidRPr="002E1ED9">
        <w:rPr>
          <w:rFonts w:cstheme="minorBidi"/>
          <w:szCs w:val="22"/>
          <w:lang w:val="en-GB"/>
        </w:rPr>
        <w:t xml:space="preserve"> Parameters  according to </w:t>
      </w:r>
      <w:r w:rsidR="00297496">
        <w:rPr>
          <w:rFonts w:cstheme="minorBidi"/>
          <w:szCs w:val="22"/>
          <w:lang w:val="en-GB"/>
        </w:rPr>
        <w:t>Iranian Code of practice Fr Seismic resistant Design Of building StandardNo.2800 (4</w:t>
      </w:r>
      <w:r w:rsidR="00297496" w:rsidRPr="00297496">
        <w:rPr>
          <w:rFonts w:cstheme="minorBidi"/>
          <w:szCs w:val="22"/>
          <w:vertAlign w:val="superscript"/>
          <w:lang w:val="en-GB"/>
        </w:rPr>
        <w:t>th</w:t>
      </w:r>
      <w:r w:rsidR="00297496">
        <w:rPr>
          <w:rFonts w:cstheme="minorBidi"/>
          <w:szCs w:val="22"/>
          <w:lang w:val="en-GB"/>
        </w:rPr>
        <w:t xml:space="preserve"> edition)</w:t>
      </w:r>
      <w:r w:rsidR="002B4E5B" w:rsidRPr="002E1ED9">
        <w:rPr>
          <w:rFonts w:cstheme="minorBidi"/>
          <w:szCs w:val="22"/>
          <w:lang w:val="en-GB"/>
        </w:rPr>
        <w:t xml:space="preserve">listed at below table. </w:t>
      </w:r>
    </w:p>
    <w:p w14:paraId="35413FD6" w14:textId="77777777" w:rsidR="002B4E5B" w:rsidRPr="002E1ED9" w:rsidRDefault="002B4E5B" w:rsidP="00B341A0">
      <w:pPr>
        <w:pStyle w:val="TableTitle"/>
        <w:numPr>
          <w:ilvl w:val="0"/>
          <w:numId w:val="0"/>
        </w:numPr>
        <w:spacing w:before="0" w:after="0"/>
        <w:rPr>
          <w:szCs w:val="16"/>
        </w:rPr>
      </w:pPr>
      <w:r w:rsidRPr="002E1ED9">
        <w:rPr>
          <w:szCs w:val="16"/>
        </w:rPr>
        <w:t xml:space="preserve">table 2 </w:t>
      </w:r>
      <w:r w:rsidR="00B341A0">
        <w:rPr>
          <w:szCs w:val="16"/>
        </w:rPr>
        <w:t>–structural system</w:t>
      </w:r>
    </w:p>
    <w:p w14:paraId="233AD241" w14:textId="77777777" w:rsidR="005D3A15" w:rsidRPr="002E1ED9" w:rsidRDefault="005D3A15" w:rsidP="002B4E5B">
      <w:pPr>
        <w:pStyle w:val="TableTitle"/>
        <w:numPr>
          <w:ilvl w:val="0"/>
          <w:numId w:val="0"/>
        </w:numPr>
        <w:spacing w:before="0" w:after="0"/>
        <w:rPr>
          <w:szCs w:val="16"/>
        </w:rPr>
      </w:pPr>
    </w:p>
    <w:tbl>
      <w:tblPr>
        <w:tblStyle w:val="TableGrid"/>
        <w:tblW w:w="0" w:type="auto"/>
        <w:tblInd w:w="2518" w:type="dxa"/>
        <w:tblLook w:val="04A0" w:firstRow="1" w:lastRow="0" w:firstColumn="1" w:lastColumn="0" w:noHBand="0" w:noVBand="1"/>
      </w:tblPr>
      <w:tblGrid>
        <w:gridCol w:w="1221"/>
        <w:gridCol w:w="1047"/>
        <w:gridCol w:w="1047"/>
        <w:gridCol w:w="1418"/>
        <w:gridCol w:w="850"/>
      </w:tblGrid>
      <w:tr w:rsidR="00B83FB9" w:rsidRPr="002E1ED9" w14:paraId="5197F68C" w14:textId="77777777" w:rsidTr="00EF0CEF">
        <w:trPr>
          <w:trHeight w:val="327"/>
        </w:trPr>
        <w:tc>
          <w:tcPr>
            <w:tcW w:w="1221" w:type="dxa"/>
          </w:tcPr>
          <w:p w14:paraId="22A0D577" w14:textId="77777777" w:rsidR="00B83FB9" w:rsidRPr="00EF0CEF" w:rsidRDefault="00B83FB9" w:rsidP="005D3A15">
            <w:pPr>
              <w:pStyle w:val="TableTitle"/>
              <w:numPr>
                <w:ilvl w:val="0"/>
                <w:numId w:val="0"/>
              </w:numPr>
              <w:spacing w:before="0" w:after="0"/>
              <w:rPr>
                <w:sz w:val="18"/>
                <w:szCs w:val="18"/>
              </w:rPr>
            </w:pPr>
          </w:p>
        </w:tc>
        <w:tc>
          <w:tcPr>
            <w:tcW w:w="1047" w:type="dxa"/>
          </w:tcPr>
          <w:p w14:paraId="0F2A0582" w14:textId="77777777" w:rsidR="00B83FB9" w:rsidRPr="00EF0CEF" w:rsidRDefault="00B83FB9" w:rsidP="005D3A15">
            <w:pPr>
              <w:pStyle w:val="TableTitle"/>
              <w:numPr>
                <w:ilvl w:val="0"/>
                <w:numId w:val="0"/>
              </w:numPr>
              <w:spacing w:before="0" w:after="0"/>
              <w:rPr>
                <w:sz w:val="18"/>
                <w:szCs w:val="18"/>
              </w:rPr>
            </w:pPr>
          </w:p>
          <w:p w14:paraId="5A220672" w14:textId="77777777" w:rsidR="00B83FB9" w:rsidRPr="00EF0CEF" w:rsidRDefault="00B83FB9" w:rsidP="005D3A15">
            <w:pPr>
              <w:pStyle w:val="TableTitle"/>
              <w:numPr>
                <w:ilvl w:val="0"/>
                <w:numId w:val="0"/>
              </w:numPr>
              <w:spacing w:before="0" w:after="0"/>
              <w:rPr>
                <w:sz w:val="18"/>
                <w:szCs w:val="18"/>
              </w:rPr>
            </w:pPr>
            <w:r w:rsidRPr="00EF0CEF">
              <w:rPr>
                <w:sz w:val="18"/>
                <w:szCs w:val="18"/>
              </w:rPr>
              <w:t>system</w:t>
            </w:r>
          </w:p>
        </w:tc>
        <w:tc>
          <w:tcPr>
            <w:tcW w:w="1047" w:type="dxa"/>
          </w:tcPr>
          <w:p w14:paraId="665E226C" w14:textId="77777777" w:rsidR="00B83FB9" w:rsidRPr="00EF0CEF" w:rsidRDefault="00B83FB9" w:rsidP="005D3A15">
            <w:pPr>
              <w:pStyle w:val="TableTitle"/>
              <w:numPr>
                <w:ilvl w:val="0"/>
                <w:numId w:val="0"/>
              </w:numPr>
              <w:spacing w:before="0" w:after="0"/>
              <w:rPr>
                <w:sz w:val="18"/>
                <w:szCs w:val="18"/>
              </w:rPr>
            </w:pPr>
          </w:p>
          <w:p w14:paraId="445B6F5D" w14:textId="77777777" w:rsidR="00B83FB9" w:rsidRPr="00EF0CEF" w:rsidRDefault="00B83FB9" w:rsidP="005D3A15">
            <w:pPr>
              <w:pStyle w:val="TableTitle"/>
              <w:numPr>
                <w:ilvl w:val="0"/>
                <w:numId w:val="0"/>
              </w:numPr>
              <w:spacing w:before="0" w:after="0"/>
              <w:rPr>
                <w:sz w:val="18"/>
                <w:szCs w:val="18"/>
              </w:rPr>
            </w:pPr>
            <w:r w:rsidRPr="00EF0CEF">
              <w:rPr>
                <w:sz w:val="18"/>
                <w:szCs w:val="18"/>
              </w:rPr>
              <w:t>R</w:t>
            </w:r>
          </w:p>
        </w:tc>
        <w:tc>
          <w:tcPr>
            <w:tcW w:w="1418" w:type="dxa"/>
          </w:tcPr>
          <w:p w14:paraId="02CC0C5E" w14:textId="77777777" w:rsidR="00B83FB9" w:rsidRPr="00EF0CEF" w:rsidRDefault="00B83FB9" w:rsidP="005D3A15">
            <w:pPr>
              <w:pStyle w:val="TableTitle"/>
              <w:numPr>
                <w:ilvl w:val="0"/>
                <w:numId w:val="0"/>
              </w:numPr>
              <w:spacing w:before="0" w:after="0"/>
              <w:rPr>
                <w:sz w:val="18"/>
                <w:szCs w:val="18"/>
              </w:rPr>
            </w:pPr>
          </w:p>
          <w:p w14:paraId="690333DC" w14:textId="77777777" w:rsidR="00B83FB9" w:rsidRPr="00EF0CEF" w:rsidRDefault="00B83FB9" w:rsidP="005D3A15">
            <w:pPr>
              <w:pStyle w:val="TableTitle"/>
              <w:numPr>
                <w:ilvl w:val="0"/>
                <w:numId w:val="0"/>
              </w:numPr>
              <w:spacing w:before="0" w:after="0"/>
              <w:rPr>
                <w:sz w:val="18"/>
                <w:szCs w:val="18"/>
              </w:rPr>
            </w:pPr>
            <w:r w:rsidRPr="00EF0CEF">
              <w:rPr>
                <w:sz w:val="18"/>
                <w:szCs w:val="18"/>
              </w:rPr>
              <w:t>Omega</w:t>
            </w:r>
          </w:p>
        </w:tc>
        <w:tc>
          <w:tcPr>
            <w:tcW w:w="850" w:type="dxa"/>
          </w:tcPr>
          <w:p w14:paraId="3AE9643A" w14:textId="77777777" w:rsidR="00B83FB9" w:rsidRPr="00EF0CEF" w:rsidRDefault="00B83FB9" w:rsidP="005D3A15">
            <w:pPr>
              <w:pStyle w:val="TableTitle"/>
              <w:numPr>
                <w:ilvl w:val="0"/>
                <w:numId w:val="0"/>
              </w:numPr>
              <w:spacing w:before="0" w:after="0"/>
              <w:rPr>
                <w:sz w:val="18"/>
                <w:szCs w:val="18"/>
              </w:rPr>
            </w:pPr>
          </w:p>
          <w:p w14:paraId="26B6E5BB" w14:textId="77777777" w:rsidR="00B83FB9" w:rsidRPr="00EF0CEF" w:rsidRDefault="00B83FB9" w:rsidP="002E1ED9">
            <w:pPr>
              <w:pStyle w:val="TableTitle"/>
              <w:numPr>
                <w:ilvl w:val="0"/>
                <w:numId w:val="0"/>
              </w:numPr>
              <w:spacing w:before="0" w:after="0"/>
              <w:rPr>
                <w:rFonts w:asciiTheme="minorHAnsi" w:hAnsiTheme="minorHAnsi"/>
                <w:sz w:val="18"/>
                <w:szCs w:val="18"/>
              </w:rPr>
            </w:pPr>
            <w:r w:rsidRPr="00EF0CEF">
              <w:rPr>
                <w:sz w:val="18"/>
                <w:szCs w:val="18"/>
              </w:rPr>
              <w:t>Cd</w:t>
            </w:r>
          </w:p>
        </w:tc>
      </w:tr>
      <w:tr w:rsidR="00B83FB9" w:rsidRPr="002E1ED9" w14:paraId="17AD4ED1" w14:textId="77777777" w:rsidTr="000F3ACA">
        <w:trPr>
          <w:trHeight w:val="549"/>
        </w:trPr>
        <w:tc>
          <w:tcPr>
            <w:tcW w:w="1221" w:type="dxa"/>
          </w:tcPr>
          <w:p w14:paraId="4DDA3ADD" w14:textId="77777777" w:rsidR="00B83FB9" w:rsidRPr="00EF0CEF" w:rsidRDefault="00B83FB9" w:rsidP="005D3A15">
            <w:pPr>
              <w:pStyle w:val="TableTitle"/>
              <w:numPr>
                <w:ilvl w:val="0"/>
                <w:numId w:val="0"/>
              </w:numPr>
              <w:spacing w:before="0" w:after="0"/>
              <w:rPr>
                <w:sz w:val="18"/>
                <w:szCs w:val="18"/>
              </w:rPr>
            </w:pPr>
          </w:p>
          <w:p w14:paraId="4811209A" w14:textId="77777777" w:rsidR="00B83FB9" w:rsidRPr="00EF0CEF" w:rsidRDefault="00B83FB9" w:rsidP="005D3A15">
            <w:pPr>
              <w:pStyle w:val="TableTitle"/>
              <w:numPr>
                <w:ilvl w:val="0"/>
                <w:numId w:val="0"/>
              </w:numPr>
              <w:spacing w:before="0" w:after="0"/>
              <w:rPr>
                <w:sz w:val="18"/>
                <w:szCs w:val="18"/>
              </w:rPr>
            </w:pPr>
            <w:r w:rsidRPr="00EF0CEF">
              <w:rPr>
                <w:sz w:val="18"/>
                <w:szCs w:val="18"/>
              </w:rPr>
              <w:t>x dir</w:t>
            </w:r>
          </w:p>
        </w:tc>
        <w:tc>
          <w:tcPr>
            <w:tcW w:w="1047" w:type="dxa"/>
          </w:tcPr>
          <w:p w14:paraId="541C9880" w14:textId="77777777" w:rsidR="00B83FB9" w:rsidRPr="00EF0CEF" w:rsidRDefault="00B83FB9" w:rsidP="00B83FB9">
            <w:pPr>
              <w:pStyle w:val="TableTitle"/>
              <w:numPr>
                <w:ilvl w:val="0"/>
                <w:numId w:val="0"/>
              </w:numPr>
              <w:spacing w:before="0" w:after="0"/>
              <w:jc w:val="left"/>
              <w:rPr>
                <w:sz w:val="18"/>
                <w:szCs w:val="18"/>
              </w:rPr>
            </w:pPr>
          </w:p>
          <w:p w14:paraId="68133732" w14:textId="77777777" w:rsidR="00B83FB9" w:rsidRPr="00EF0CEF" w:rsidRDefault="00B83FB9" w:rsidP="00CF1D5C">
            <w:pPr>
              <w:pStyle w:val="TableTitle"/>
              <w:numPr>
                <w:ilvl w:val="0"/>
                <w:numId w:val="0"/>
              </w:numPr>
              <w:spacing w:before="0" w:after="0"/>
              <w:jc w:val="left"/>
              <w:rPr>
                <w:sz w:val="18"/>
                <w:szCs w:val="18"/>
              </w:rPr>
            </w:pPr>
            <w:r w:rsidRPr="00EF0CEF">
              <w:rPr>
                <w:sz w:val="18"/>
                <w:szCs w:val="18"/>
              </w:rPr>
              <w:t xml:space="preserve">  </w:t>
            </w:r>
            <w:r w:rsidR="00EF0CEF">
              <w:rPr>
                <w:sz w:val="18"/>
                <w:szCs w:val="18"/>
              </w:rPr>
              <w:t xml:space="preserve">  </w:t>
            </w:r>
            <w:r w:rsidR="00CF1D5C" w:rsidRPr="00EF0CEF">
              <w:rPr>
                <w:sz w:val="18"/>
                <w:szCs w:val="18"/>
              </w:rPr>
              <w:t>O</w:t>
            </w:r>
            <w:r w:rsidR="00567563" w:rsidRPr="00EF0CEF">
              <w:rPr>
                <w:sz w:val="18"/>
                <w:szCs w:val="18"/>
              </w:rPr>
              <w:t>mf</w:t>
            </w:r>
          </w:p>
        </w:tc>
        <w:tc>
          <w:tcPr>
            <w:tcW w:w="1047" w:type="dxa"/>
          </w:tcPr>
          <w:p w14:paraId="44396B0E" w14:textId="77777777" w:rsidR="00B83FB9" w:rsidRPr="00EF0CEF" w:rsidRDefault="00B83FB9" w:rsidP="005D3A15">
            <w:pPr>
              <w:pStyle w:val="TableTitle"/>
              <w:numPr>
                <w:ilvl w:val="0"/>
                <w:numId w:val="0"/>
              </w:numPr>
              <w:spacing w:before="0" w:after="0"/>
              <w:rPr>
                <w:sz w:val="18"/>
                <w:szCs w:val="18"/>
              </w:rPr>
            </w:pPr>
          </w:p>
          <w:p w14:paraId="69CCD585" w14:textId="77777777" w:rsidR="00B83FB9" w:rsidRPr="00EF0CEF" w:rsidRDefault="00CD77F5" w:rsidP="005D3A15">
            <w:pPr>
              <w:pStyle w:val="TableTitle"/>
              <w:numPr>
                <w:ilvl w:val="0"/>
                <w:numId w:val="0"/>
              </w:numPr>
              <w:spacing w:before="0" w:after="0"/>
              <w:rPr>
                <w:sz w:val="18"/>
                <w:szCs w:val="18"/>
              </w:rPr>
            </w:pPr>
            <w:r w:rsidRPr="00EF0CEF">
              <w:rPr>
                <w:sz w:val="18"/>
                <w:szCs w:val="18"/>
              </w:rPr>
              <w:t>3.5</w:t>
            </w:r>
          </w:p>
        </w:tc>
        <w:tc>
          <w:tcPr>
            <w:tcW w:w="1418" w:type="dxa"/>
          </w:tcPr>
          <w:p w14:paraId="72283C8F" w14:textId="77777777" w:rsidR="00B83FB9" w:rsidRPr="00EF0CEF" w:rsidRDefault="00B83FB9" w:rsidP="005D3A15">
            <w:pPr>
              <w:pStyle w:val="TableTitle"/>
              <w:numPr>
                <w:ilvl w:val="0"/>
                <w:numId w:val="0"/>
              </w:numPr>
              <w:spacing w:before="0" w:after="0"/>
              <w:rPr>
                <w:sz w:val="18"/>
                <w:szCs w:val="18"/>
              </w:rPr>
            </w:pPr>
          </w:p>
          <w:p w14:paraId="0CA833B6" w14:textId="77777777" w:rsidR="00B83FB9" w:rsidRPr="00EF0CEF" w:rsidRDefault="00B83FB9" w:rsidP="005D3A15">
            <w:pPr>
              <w:pStyle w:val="TableTitle"/>
              <w:numPr>
                <w:ilvl w:val="0"/>
                <w:numId w:val="0"/>
              </w:numPr>
              <w:spacing w:before="0" w:after="0"/>
              <w:rPr>
                <w:sz w:val="18"/>
                <w:szCs w:val="18"/>
              </w:rPr>
            </w:pPr>
            <w:r w:rsidRPr="00EF0CEF">
              <w:rPr>
                <w:sz w:val="18"/>
                <w:szCs w:val="18"/>
              </w:rPr>
              <w:t>3</w:t>
            </w:r>
          </w:p>
        </w:tc>
        <w:tc>
          <w:tcPr>
            <w:tcW w:w="850" w:type="dxa"/>
          </w:tcPr>
          <w:p w14:paraId="2BD4870A" w14:textId="77777777" w:rsidR="00B83FB9" w:rsidRPr="00EF0CEF" w:rsidRDefault="00B83FB9" w:rsidP="005D3A15">
            <w:pPr>
              <w:pStyle w:val="TableTitle"/>
              <w:numPr>
                <w:ilvl w:val="0"/>
                <w:numId w:val="0"/>
              </w:numPr>
              <w:spacing w:before="0" w:after="0"/>
              <w:rPr>
                <w:sz w:val="18"/>
                <w:szCs w:val="18"/>
              </w:rPr>
            </w:pPr>
          </w:p>
          <w:p w14:paraId="134D4DC6" w14:textId="77777777" w:rsidR="00B83FB9" w:rsidRPr="00EF0CEF" w:rsidRDefault="00CD77F5" w:rsidP="005D3A15">
            <w:pPr>
              <w:pStyle w:val="TableTitle"/>
              <w:numPr>
                <w:ilvl w:val="0"/>
                <w:numId w:val="0"/>
              </w:numPr>
              <w:spacing w:before="0" w:after="0"/>
              <w:rPr>
                <w:sz w:val="18"/>
                <w:szCs w:val="18"/>
              </w:rPr>
            </w:pPr>
            <w:r w:rsidRPr="00EF0CEF">
              <w:rPr>
                <w:sz w:val="18"/>
                <w:szCs w:val="18"/>
              </w:rPr>
              <w:t>3</w:t>
            </w:r>
          </w:p>
        </w:tc>
      </w:tr>
      <w:tr w:rsidR="00B83FB9" w14:paraId="057626A7" w14:textId="77777777" w:rsidTr="000F3ACA">
        <w:trPr>
          <w:trHeight w:val="543"/>
        </w:trPr>
        <w:tc>
          <w:tcPr>
            <w:tcW w:w="1221" w:type="dxa"/>
          </w:tcPr>
          <w:p w14:paraId="6EB57001" w14:textId="77777777" w:rsidR="00B83FB9" w:rsidRPr="00EF0CEF" w:rsidRDefault="00B83FB9" w:rsidP="005D3A15">
            <w:pPr>
              <w:pStyle w:val="TableTitle"/>
              <w:numPr>
                <w:ilvl w:val="0"/>
                <w:numId w:val="0"/>
              </w:numPr>
              <w:spacing w:before="0" w:after="0"/>
              <w:rPr>
                <w:sz w:val="18"/>
                <w:szCs w:val="18"/>
              </w:rPr>
            </w:pPr>
          </w:p>
          <w:p w14:paraId="4196CC87" w14:textId="77777777" w:rsidR="00B83FB9" w:rsidRPr="00EF0CEF" w:rsidRDefault="00B83FB9" w:rsidP="005D3A15">
            <w:pPr>
              <w:pStyle w:val="TableTitle"/>
              <w:numPr>
                <w:ilvl w:val="0"/>
                <w:numId w:val="0"/>
              </w:numPr>
              <w:spacing w:before="0" w:after="0"/>
              <w:rPr>
                <w:sz w:val="18"/>
                <w:szCs w:val="18"/>
              </w:rPr>
            </w:pPr>
            <w:r w:rsidRPr="00EF0CEF">
              <w:rPr>
                <w:sz w:val="18"/>
                <w:szCs w:val="18"/>
              </w:rPr>
              <w:t xml:space="preserve">y dir </w:t>
            </w:r>
          </w:p>
        </w:tc>
        <w:tc>
          <w:tcPr>
            <w:tcW w:w="1047" w:type="dxa"/>
          </w:tcPr>
          <w:p w14:paraId="51311BC0" w14:textId="77777777" w:rsidR="00B83FB9" w:rsidRPr="00EF0CEF" w:rsidRDefault="00B83FB9" w:rsidP="005D3A15">
            <w:pPr>
              <w:pStyle w:val="TableTitle"/>
              <w:numPr>
                <w:ilvl w:val="0"/>
                <w:numId w:val="0"/>
              </w:numPr>
              <w:spacing w:before="0" w:after="0"/>
              <w:rPr>
                <w:sz w:val="18"/>
                <w:szCs w:val="18"/>
              </w:rPr>
            </w:pPr>
          </w:p>
          <w:p w14:paraId="6402843E" w14:textId="77777777" w:rsidR="00B83FB9" w:rsidRPr="00EF0CEF" w:rsidRDefault="00B83FB9" w:rsidP="005D3A15">
            <w:pPr>
              <w:pStyle w:val="TableTitle"/>
              <w:numPr>
                <w:ilvl w:val="0"/>
                <w:numId w:val="0"/>
              </w:numPr>
              <w:spacing w:before="0" w:after="0"/>
              <w:rPr>
                <w:sz w:val="18"/>
                <w:szCs w:val="18"/>
              </w:rPr>
            </w:pPr>
            <w:r w:rsidRPr="00EF0CEF">
              <w:rPr>
                <w:sz w:val="18"/>
                <w:szCs w:val="18"/>
              </w:rPr>
              <w:t>ocbf</w:t>
            </w:r>
          </w:p>
        </w:tc>
        <w:tc>
          <w:tcPr>
            <w:tcW w:w="1047" w:type="dxa"/>
          </w:tcPr>
          <w:p w14:paraId="4F982327" w14:textId="77777777" w:rsidR="00B83FB9" w:rsidRPr="00EF0CEF" w:rsidRDefault="00B83FB9" w:rsidP="005D3A15">
            <w:pPr>
              <w:pStyle w:val="TableTitle"/>
              <w:numPr>
                <w:ilvl w:val="0"/>
                <w:numId w:val="0"/>
              </w:numPr>
              <w:spacing w:before="0" w:after="0"/>
              <w:rPr>
                <w:sz w:val="18"/>
                <w:szCs w:val="18"/>
              </w:rPr>
            </w:pPr>
          </w:p>
          <w:p w14:paraId="1A8966D6" w14:textId="77777777" w:rsidR="00B83FB9" w:rsidRPr="00EF0CEF" w:rsidRDefault="00B83FB9" w:rsidP="002E1ED9">
            <w:pPr>
              <w:pStyle w:val="TableTitle"/>
              <w:numPr>
                <w:ilvl w:val="0"/>
                <w:numId w:val="0"/>
              </w:numPr>
              <w:spacing w:before="0" w:after="0"/>
              <w:rPr>
                <w:sz w:val="18"/>
                <w:szCs w:val="18"/>
              </w:rPr>
            </w:pPr>
            <w:r w:rsidRPr="00EF0CEF">
              <w:rPr>
                <w:sz w:val="18"/>
                <w:szCs w:val="18"/>
              </w:rPr>
              <w:t>3.</w:t>
            </w:r>
            <w:r w:rsidR="00CD77F5" w:rsidRPr="00EF0CEF">
              <w:rPr>
                <w:sz w:val="18"/>
                <w:szCs w:val="18"/>
              </w:rPr>
              <w:t>2</w:t>
            </w:r>
            <w:r w:rsidRPr="00EF0CEF">
              <w:rPr>
                <w:sz w:val="18"/>
                <w:szCs w:val="18"/>
              </w:rPr>
              <w:t>5</w:t>
            </w:r>
          </w:p>
        </w:tc>
        <w:tc>
          <w:tcPr>
            <w:tcW w:w="1418" w:type="dxa"/>
          </w:tcPr>
          <w:p w14:paraId="243AE727" w14:textId="77777777" w:rsidR="00B83FB9" w:rsidRPr="00EF0CEF" w:rsidRDefault="00B83FB9" w:rsidP="005D3A15">
            <w:pPr>
              <w:pStyle w:val="TableTitle"/>
              <w:numPr>
                <w:ilvl w:val="0"/>
                <w:numId w:val="0"/>
              </w:numPr>
              <w:spacing w:before="0" w:after="0"/>
              <w:rPr>
                <w:sz w:val="18"/>
                <w:szCs w:val="18"/>
              </w:rPr>
            </w:pPr>
          </w:p>
          <w:p w14:paraId="02C27A9E" w14:textId="77777777" w:rsidR="00B83FB9" w:rsidRPr="00EF0CEF" w:rsidRDefault="00B83FB9" w:rsidP="005D3A15">
            <w:pPr>
              <w:pStyle w:val="TableTitle"/>
              <w:numPr>
                <w:ilvl w:val="0"/>
                <w:numId w:val="0"/>
              </w:numPr>
              <w:spacing w:before="0" w:after="0"/>
              <w:rPr>
                <w:sz w:val="18"/>
                <w:szCs w:val="18"/>
              </w:rPr>
            </w:pPr>
            <w:r w:rsidRPr="00EF0CEF">
              <w:rPr>
                <w:sz w:val="18"/>
                <w:szCs w:val="18"/>
              </w:rPr>
              <w:t>2</w:t>
            </w:r>
          </w:p>
        </w:tc>
        <w:tc>
          <w:tcPr>
            <w:tcW w:w="850" w:type="dxa"/>
          </w:tcPr>
          <w:p w14:paraId="79E6C2C1" w14:textId="77777777" w:rsidR="00B83FB9" w:rsidRPr="00EF0CEF" w:rsidRDefault="00B83FB9" w:rsidP="005D3A15">
            <w:pPr>
              <w:pStyle w:val="TableTitle"/>
              <w:numPr>
                <w:ilvl w:val="0"/>
                <w:numId w:val="0"/>
              </w:numPr>
              <w:spacing w:before="0" w:after="0"/>
              <w:rPr>
                <w:sz w:val="18"/>
                <w:szCs w:val="18"/>
              </w:rPr>
            </w:pPr>
          </w:p>
          <w:p w14:paraId="24CA71A2" w14:textId="77777777" w:rsidR="00B83FB9" w:rsidRPr="00EF0CEF" w:rsidRDefault="00B83FB9" w:rsidP="00EF37DD">
            <w:pPr>
              <w:pStyle w:val="TableTitle"/>
              <w:numPr>
                <w:ilvl w:val="0"/>
                <w:numId w:val="0"/>
              </w:numPr>
              <w:spacing w:before="0" w:after="0"/>
              <w:rPr>
                <w:sz w:val="18"/>
                <w:szCs w:val="18"/>
              </w:rPr>
            </w:pPr>
            <w:r w:rsidRPr="00EF0CEF">
              <w:rPr>
                <w:sz w:val="18"/>
                <w:szCs w:val="18"/>
              </w:rPr>
              <w:t>3.</w:t>
            </w:r>
            <w:r w:rsidR="00CD77F5" w:rsidRPr="00EF0CEF">
              <w:rPr>
                <w:sz w:val="18"/>
                <w:szCs w:val="18"/>
              </w:rPr>
              <w:t>2</w:t>
            </w:r>
            <w:r w:rsidRPr="00EF0CEF">
              <w:rPr>
                <w:sz w:val="18"/>
                <w:szCs w:val="18"/>
              </w:rPr>
              <w:t>5</w:t>
            </w:r>
          </w:p>
        </w:tc>
      </w:tr>
    </w:tbl>
    <w:p w14:paraId="20B57D22" w14:textId="77777777" w:rsidR="000D7DBD" w:rsidRPr="003109E7" w:rsidRDefault="000D7DBD" w:rsidP="00BF47C7">
      <w:pPr>
        <w:keepNext/>
        <w:widowControl w:val="0"/>
        <w:numPr>
          <w:ilvl w:val="0"/>
          <w:numId w:val="1"/>
        </w:numPr>
        <w:bidi w:val="0"/>
        <w:spacing w:before="240" w:after="240" w:line="276" w:lineRule="auto"/>
        <w:jc w:val="lowKashida"/>
        <w:outlineLvl w:val="0"/>
        <w:rPr>
          <w:b/>
          <w:bCs/>
        </w:rPr>
      </w:pPr>
      <w:bookmarkStart w:id="52" w:name="_Toc39312734"/>
      <w:bookmarkStart w:id="53" w:name="_Toc43881111"/>
      <w:bookmarkStart w:id="54" w:name="_Toc146113741"/>
      <w:bookmarkEnd w:id="51"/>
      <w:r w:rsidRPr="003109E7">
        <w:rPr>
          <w:b/>
          <w:bCs/>
        </w:rPr>
        <w:t>DESIGN LOAD</w:t>
      </w:r>
      <w:bookmarkEnd w:id="52"/>
      <w:bookmarkEnd w:id="53"/>
      <w:bookmarkEnd w:id="54"/>
    </w:p>
    <w:p w14:paraId="6D8E381F" w14:textId="77777777" w:rsidR="000D7DBD" w:rsidRPr="002B4E5B" w:rsidRDefault="000D7DBD" w:rsidP="009E7B95">
      <w:pPr>
        <w:keepNext/>
        <w:numPr>
          <w:ilvl w:val="1"/>
          <w:numId w:val="1"/>
        </w:numPr>
        <w:tabs>
          <w:tab w:val="num" w:pos="540"/>
        </w:tabs>
        <w:bidi w:val="0"/>
        <w:spacing w:before="240" w:after="240"/>
        <w:outlineLvl w:val="1"/>
        <w:rPr>
          <w:b/>
          <w:bCs/>
        </w:rPr>
      </w:pPr>
      <w:bookmarkStart w:id="55" w:name="_Toc475877990"/>
      <w:bookmarkStart w:id="56" w:name="_Toc475973393"/>
      <w:bookmarkStart w:id="57" w:name="_Toc479518046"/>
      <w:bookmarkStart w:id="58" w:name="_Toc39312735"/>
      <w:bookmarkStart w:id="59" w:name="_Toc41742177"/>
      <w:bookmarkStart w:id="60" w:name="_Toc43881112"/>
      <w:bookmarkStart w:id="61" w:name="_Toc107647701"/>
      <w:bookmarkStart w:id="62" w:name="_Toc146113742"/>
      <w:r w:rsidRPr="002B4E5B">
        <w:rPr>
          <w:rFonts w:cstheme="minorBidi"/>
          <w:b/>
          <w:bCs/>
        </w:rPr>
        <w:t>Dead load</w:t>
      </w:r>
      <w:bookmarkEnd w:id="55"/>
      <w:bookmarkEnd w:id="56"/>
      <w:bookmarkEnd w:id="57"/>
      <w:bookmarkEnd w:id="58"/>
      <w:bookmarkEnd w:id="59"/>
      <w:bookmarkEnd w:id="60"/>
      <w:bookmarkEnd w:id="61"/>
      <w:bookmarkEnd w:id="62"/>
    </w:p>
    <w:p w14:paraId="040BF500" w14:textId="77777777" w:rsidR="000D7DBD" w:rsidRPr="00112423" w:rsidRDefault="000D7DBD" w:rsidP="00297496">
      <w:pPr>
        <w:widowControl w:val="0"/>
        <w:snapToGrid w:val="0"/>
        <w:spacing w:before="240" w:after="240" w:line="300" w:lineRule="atLeast"/>
        <w:ind w:left="282" w:right="450" w:hanging="425"/>
        <w:jc w:val="right"/>
        <w:rPr>
          <w:rFonts w:cstheme="minorBidi"/>
          <w:szCs w:val="22"/>
          <w:lang w:val="en-GB"/>
        </w:rPr>
      </w:pPr>
      <w:r w:rsidRPr="00112423">
        <w:rPr>
          <w:rFonts w:cstheme="minorBidi"/>
          <w:szCs w:val="22"/>
          <w:lang w:val="en-GB"/>
        </w:rPr>
        <w:t>Dead loads include the self-weight of the structure and all the permanent equipment which are supported by the structures</w:t>
      </w:r>
    </w:p>
    <w:p w14:paraId="59C2BEAA" w14:textId="77777777" w:rsidR="000D7DBD" w:rsidRPr="00842F52"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Corogated sheet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1F196C68" w14:textId="77777777"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w:lastRenderedPageBreak/>
            <m:t>Z Purlin  :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2D6093CB" w14:textId="77777777"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Insulation   :10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6D12AD8F" w14:textId="77777777" w:rsidR="000D7DBD" w:rsidRPr="00112423" w:rsidRDefault="00B641D8"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nary>
            <m:naryPr>
              <m:chr m:val="∑"/>
              <m:limLoc m:val="undOvr"/>
              <m:subHide m:val="1"/>
              <m:supHide m:val="1"/>
              <m:ctrlPr>
                <w:rPr>
                  <w:rFonts w:ascii="Cambria Math" w:hAnsi="Cambria Math" w:cstheme="minorBidi"/>
                  <w:szCs w:val="22"/>
                  <w:lang w:val="en-GB"/>
                </w:rPr>
              </m:ctrlPr>
            </m:naryPr>
            <m:sub/>
            <m:sup/>
            <m:e>
              <m:r>
                <m:rPr>
                  <m:sty m:val="p"/>
                </m:rPr>
                <w:rPr>
                  <w:rFonts w:ascii="Cambria Math" w:hAnsi="Cambria Math" w:cstheme="minorBidi"/>
                  <w:szCs w:val="22"/>
                  <w:lang w:val="en-GB"/>
                </w:rPr>
                <m:t>sum=   26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e>
          </m:nary>
          <m:r>
            <m:rPr>
              <m:sty m:val="p"/>
            </m:rPr>
            <w:rPr>
              <w:rFonts w:ascii="Cambria Math" w:hAnsi="Cambria Math" w:cstheme="minorBidi"/>
              <w:szCs w:val="22"/>
              <w:lang w:val="en-GB"/>
            </w:rPr>
            <m:t xml:space="preserve"> </m:t>
          </m:r>
        </m:oMath>
      </m:oMathPara>
    </w:p>
    <w:p w14:paraId="0099267D" w14:textId="77777777" w:rsidR="000D7DBD" w:rsidRDefault="000D7DBD" w:rsidP="00CD77F5">
      <w:pPr>
        <w:widowControl w:val="0"/>
        <w:tabs>
          <w:tab w:val="right" w:pos="1080"/>
        </w:tabs>
        <w:snapToGrid w:val="0"/>
        <w:spacing w:before="240" w:after="240" w:line="300" w:lineRule="atLeast"/>
        <w:ind w:left="1080" w:right="450"/>
        <w:jc w:val="right"/>
        <w:rPr>
          <w:rFonts w:cstheme="minorBidi"/>
          <w:szCs w:val="22"/>
          <w:lang w:val="en-GB"/>
        </w:rPr>
      </w:pPr>
      <w:r w:rsidRPr="00112423">
        <w:rPr>
          <w:rFonts w:cstheme="minorBidi"/>
          <w:szCs w:val="22"/>
          <w:lang w:val="en-GB"/>
        </w:rPr>
        <w:t xml:space="preserve">Roof weight is assigned in software </w:t>
      </w:r>
      <w:r w:rsidR="00CD77F5">
        <w:rPr>
          <w:rFonts w:cstheme="minorBidi"/>
          <w:szCs w:val="22"/>
          <w:lang w:val="en-GB"/>
        </w:rPr>
        <w:t>50</w:t>
      </w:r>
      <w:r w:rsidR="00616885">
        <w:rPr>
          <w:rFonts w:cstheme="minorBidi"/>
          <w:szCs w:val="22"/>
          <w:lang w:val="en-GB"/>
        </w:rPr>
        <w:t xml:space="preserve"> </w:t>
      </w:r>
      <w:r w:rsidRPr="00112423">
        <w:rPr>
          <w:rFonts w:cstheme="minorBidi"/>
          <w:szCs w:val="22"/>
          <w:lang w:val="en-GB"/>
        </w:rPr>
        <w:t xml:space="preserve">kg/m2. </w:t>
      </w:r>
    </w:p>
    <w:p w14:paraId="0E662D4E" w14:textId="77777777" w:rsidR="00A15B24" w:rsidRPr="00A15B24" w:rsidRDefault="00A15B24" w:rsidP="004153CF">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proofErr w:type="gramStart"/>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w:t>
      </w:r>
      <w:proofErr w:type="gramEnd"/>
      <w:r>
        <w:rPr>
          <w:rFonts w:cstheme="minorBidi"/>
          <w:szCs w:val="22"/>
          <w:lang w:val="en-GB"/>
        </w:rPr>
        <w:t xml:space="preserve"> frame : </w:t>
      </w:r>
      <m:oMath>
        <m:r>
          <w:rPr>
            <w:rFonts w:ascii="Cambria Math" w:hAnsi="Cambria Math" w:cstheme="minorBidi"/>
            <w:szCs w:val="22"/>
            <w:lang w:val="en-GB"/>
          </w:rPr>
          <m:t>50×2.5=125 kg/m</m:t>
        </m:r>
      </m:oMath>
    </w:p>
    <w:p w14:paraId="00E4BD0B" w14:textId="77777777" w:rsidR="00A15B24" w:rsidRPr="00546023" w:rsidRDefault="00A15B24" w:rsidP="004153CF">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w:t>
      </w:r>
      <w:proofErr w:type="gramStart"/>
      <w:r>
        <w:rPr>
          <w:rFonts w:cstheme="minorBidi"/>
          <w:szCs w:val="22"/>
          <w:lang w:val="en-GB"/>
        </w:rPr>
        <w:t>frame :</w:t>
      </w:r>
      <w:proofErr w:type="gramEnd"/>
      <w:r>
        <w:rPr>
          <w:rFonts w:cstheme="minorBidi"/>
          <w:szCs w:val="22"/>
          <w:lang w:val="en-GB"/>
        </w:rPr>
        <w:t xml:space="preserve"> </w:t>
      </w:r>
      <m:oMath>
        <m:r>
          <w:rPr>
            <w:rFonts w:ascii="Cambria Math" w:hAnsi="Cambria Math" w:cstheme="minorBidi"/>
            <w:szCs w:val="22"/>
            <w:lang w:val="en-GB"/>
          </w:rPr>
          <m:t xml:space="preserve"> 50×5  =250  kg/m</m:t>
        </m:r>
      </m:oMath>
    </w:p>
    <w:p w14:paraId="6234F459" w14:textId="77777777" w:rsidR="008A2EF1" w:rsidRPr="00112423" w:rsidRDefault="00B324B7" w:rsidP="008A2EF1">
      <w:pPr>
        <w:widowControl w:val="0"/>
        <w:tabs>
          <w:tab w:val="right" w:pos="1080"/>
        </w:tabs>
        <w:snapToGrid w:val="0"/>
        <w:spacing w:before="240" w:after="240" w:line="300" w:lineRule="atLeast"/>
        <w:ind w:right="450"/>
        <w:jc w:val="center"/>
        <w:rPr>
          <w:rFonts w:cstheme="minorBidi"/>
          <w:szCs w:val="22"/>
          <w:lang w:val="en-GB"/>
        </w:rPr>
      </w:pPr>
      <w:r>
        <w:rPr>
          <w:rFonts w:cstheme="minorBidi"/>
          <w:noProof/>
          <w:szCs w:val="22"/>
        </w:rPr>
        <w:drawing>
          <wp:inline distT="0" distB="0" distL="0" distR="0" wp14:anchorId="2D4AFDBF" wp14:editId="30F55929">
            <wp:extent cx="2903383" cy="15570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7292" cy="1569842"/>
                    </a:xfrm>
                    <a:prstGeom prst="rect">
                      <a:avLst/>
                    </a:prstGeom>
                    <a:noFill/>
                    <a:ln>
                      <a:noFill/>
                    </a:ln>
                  </pic:spPr>
                </pic:pic>
              </a:graphicData>
            </a:graphic>
          </wp:inline>
        </w:drawing>
      </w:r>
      <w:r>
        <w:rPr>
          <w:rFonts w:cstheme="minorBidi"/>
          <w:noProof/>
          <w:szCs w:val="22"/>
        </w:rPr>
        <w:drawing>
          <wp:inline distT="0" distB="0" distL="0" distR="0" wp14:anchorId="4F6A4C64" wp14:editId="3C0171A5">
            <wp:extent cx="2856282" cy="15621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1955" cy="1570672"/>
                    </a:xfrm>
                    <a:prstGeom prst="rect">
                      <a:avLst/>
                    </a:prstGeom>
                    <a:noFill/>
                    <a:ln>
                      <a:noFill/>
                    </a:ln>
                  </pic:spPr>
                </pic:pic>
              </a:graphicData>
            </a:graphic>
          </wp:inline>
        </w:drawing>
      </w:r>
    </w:p>
    <w:p w14:paraId="248ED603" w14:textId="77777777" w:rsidR="00AD79F6" w:rsidRPr="005F6941" w:rsidRDefault="008A2EF1" w:rsidP="00B324B7">
      <w:pPr>
        <w:pStyle w:val="FigureTitle"/>
        <w:numPr>
          <w:ilvl w:val="0"/>
          <w:numId w:val="0"/>
        </w:numPr>
        <w:spacing w:before="0" w:after="0"/>
        <w:ind w:left="567" w:right="-427" w:firstLine="142"/>
        <w:jc w:val="left"/>
        <w:rPr>
          <w:rFonts w:asciiTheme="majorBidi" w:eastAsia="Calibri" w:hAnsiTheme="majorBidi" w:cstheme="majorBidi"/>
          <w:b/>
          <w:bCs/>
          <w:iCs w:val="0"/>
          <w:caps w:val="0"/>
          <w:sz w:val="20"/>
        </w:rPr>
      </w:pPr>
      <w:r w:rsidRPr="005F6941">
        <w:rPr>
          <w:rFonts w:asciiTheme="majorBidi" w:eastAsia="Calibri" w:hAnsiTheme="majorBidi" w:cstheme="majorBidi"/>
          <w:b/>
          <w:bCs/>
          <w:iCs w:val="0"/>
          <w:caps w:val="0"/>
          <w:sz w:val="20"/>
        </w:rPr>
        <w:t xml:space="preserve">Figure 1-applied Dead load on </w:t>
      </w:r>
      <w:r w:rsidR="00AD79F6" w:rsidRPr="005F6941">
        <w:rPr>
          <w:rFonts w:asciiTheme="majorBidi" w:eastAsia="Calibri" w:hAnsiTheme="majorBidi" w:cstheme="majorBidi"/>
          <w:b/>
          <w:bCs/>
          <w:iCs w:val="0"/>
          <w:caps w:val="0"/>
          <w:sz w:val="20"/>
        </w:rPr>
        <w:t xml:space="preserve">ended </w:t>
      </w:r>
      <w:proofErr w:type="gramStart"/>
      <w:r w:rsidRPr="005F6941">
        <w:rPr>
          <w:rFonts w:asciiTheme="majorBidi" w:eastAsia="Calibri" w:hAnsiTheme="majorBidi" w:cstheme="majorBidi"/>
          <w:b/>
          <w:bCs/>
          <w:iCs w:val="0"/>
          <w:caps w:val="0"/>
          <w:sz w:val="20"/>
        </w:rPr>
        <w:t>axe</w:t>
      </w:r>
      <w:r w:rsidR="00AD79F6" w:rsidRPr="005F6941">
        <w:rPr>
          <w:rFonts w:asciiTheme="majorBidi" w:eastAsia="Calibri" w:hAnsiTheme="majorBidi" w:cstheme="majorBidi"/>
          <w:b/>
          <w:bCs/>
          <w:iCs w:val="0"/>
          <w:caps w:val="0"/>
          <w:sz w:val="20"/>
        </w:rPr>
        <w:t>(</w:t>
      </w:r>
      <w:proofErr w:type="gramEnd"/>
      <w:r w:rsidR="00AD79F6" w:rsidRPr="005F6941">
        <w:rPr>
          <w:rFonts w:asciiTheme="majorBidi" w:eastAsia="Calibri" w:hAnsiTheme="majorBidi" w:cstheme="majorBidi"/>
          <w:b/>
          <w:bCs/>
          <w:iCs w:val="0"/>
          <w:caps w:val="0"/>
          <w:sz w:val="20"/>
        </w:rPr>
        <w:t>1&amp;</w:t>
      </w:r>
      <w:r w:rsidR="008E03C4" w:rsidRPr="005F6941">
        <w:rPr>
          <w:rFonts w:asciiTheme="majorBidi" w:eastAsia="Calibri" w:hAnsiTheme="majorBidi" w:cstheme="majorBidi"/>
          <w:b/>
          <w:bCs/>
          <w:iCs w:val="0"/>
          <w:caps w:val="0"/>
          <w:sz w:val="20"/>
        </w:rPr>
        <w:t>3</w:t>
      </w:r>
      <w:r w:rsidR="00AD79F6" w:rsidRPr="005F6941">
        <w:rPr>
          <w:rFonts w:asciiTheme="majorBidi" w:eastAsia="Calibri" w:hAnsiTheme="majorBidi" w:cstheme="majorBidi"/>
          <w:b/>
          <w:bCs/>
          <w:iCs w:val="0"/>
          <w:caps w:val="0"/>
          <w:sz w:val="20"/>
        </w:rPr>
        <w:t>)</w:t>
      </w:r>
      <w:r w:rsidRPr="005F6941">
        <w:rPr>
          <w:rFonts w:asciiTheme="majorBidi" w:eastAsia="Calibri" w:hAnsiTheme="majorBidi" w:cstheme="majorBidi"/>
          <w:b/>
          <w:bCs/>
          <w:iCs w:val="0"/>
          <w:caps w:val="0"/>
          <w:sz w:val="20"/>
        </w:rPr>
        <w:t xml:space="preserve"> (kg/m)</w:t>
      </w:r>
      <w:r w:rsidR="00AD79F6" w:rsidRPr="005F6941">
        <w:rPr>
          <w:rFonts w:asciiTheme="majorBidi" w:eastAsia="Calibri" w:hAnsiTheme="majorBidi" w:cstheme="majorBidi"/>
          <w:b/>
          <w:bCs/>
          <w:iCs w:val="0"/>
          <w:caps w:val="0"/>
          <w:sz w:val="20"/>
        </w:rPr>
        <w:t xml:space="preserve"> </w:t>
      </w:r>
      <w:r w:rsidR="00E9118E">
        <w:rPr>
          <w:rFonts w:asciiTheme="majorBidi" w:eastAsia="Calibri" w:hAnsiTheme="majorBidi" w:cstheme="majorBidi"/>
          <w:b/>
          <w:bCs/>
          <w:iCs w:val="0"/>
          <w:caps w:val="0"/>
          <w:sz w:val="20"/>
        </w:rPr>
        <w:t xml:space="preserve"> </w:t>
      </w:r>
      <w:r w:rsidR="00B324B7">
        <w:rPr>
          <w:rFonts w:asciiTheme="majorBidi" w:eastAsia="Calibri" w:hAnsiTheme="majorBidi" w:cstheme="majorBidi"/>
          <w:b/>
          <w:bCs/>
          <w:iCs w:val="0"/>
          <w:caps w:val="0"/>
          <w:sz w:val="20"/>
        </w:rPr>
        <w:t xml:space="preserve"> </w:t>
      </w:r>
      <w:r w:rsidR="00AD79F6" w:rsidRPr="005F6941">
        <w:rPr>
          <w:rFonts w:asciiTheme="majorBidi" w:eastAsia="Calibri" w:hAnsiTheme="majorBidi" w:cstheme="majorBidi"/>
          <w:b/>
          <w:bCs/>
          <w:iCs w:val="0"/>
          <w:caps w:val="0"/>
          <w:sz w:val="20"/>
        </w:rPr>
        <w:t xml:space="preserve">  Figure 2-applied Dead load on middle axe 2(kg/m)</w:t>
      </w:r>
    </w:p>
    <w:p w14:paraId="16B4E5FE" w14:textId="77777777" w:rsidR="000D7DBD" w:rsidRPr="00D34DEF" w:rsidRDefault="000D7DBD" w:rsidP="009E7B95">
      <w:pPr>
        <w:keepNext/>
        <w:numPr>
          <w:ilvl w:val="1"/>
          <w:numId w:val="1"/>
        </w:numPr>
        <w:tabs>
          <w:tab w:val="num" w:pos="540"/>
        </w:tabs>
        <w:bidi w:val="0"/>
        <w:spacing w:before="240" w:after="240"/>
        <w:ind w:hanging="436"/>
        <w:outlineLvl w:val="1"/>
      </w:pPr>
      <w:bookmarkStart w:id="63" w:name="_Toc344123872"/>
      <w:bookmarkStart w:id="64" w:name="_Toc340571661"/>
      <w:bookmarkStart w:id="65" w:name="_Toc26344258"/>
      <w:bookmarkStart w:id="66" w:name="_Toc26344188"/>
      <w:bookmarkStart w:id="67" w:name="_Toc449860072"/>
      <w:bookmarkStart w:id="68" w:name="_Toc494723449"/>
      <w:bookmarkStart w:id="69" w:name="_Toc495129141"/>
      <w:bookmarkStart w:id="70" w:name="_Toc495932832"/>
      <w:bookmarkStart w:id="71" w:name="_Toc39312737"/>
      <w:bookmarkStart w:id="72" w:name="_Toc41742179"/>
      <w:bookmarkStart w:id="73" w:name="_Toc43881114"/>
      <w:bookmarkStart w:id="74" w:name="_Toc107647702"/>
      <w:bookmarkStart w:id="75" w:name="_Toc146113743"/>
      <w:bookmarkStart w:id="76" w:name="OLE_LINK133"/>
      <w:bookmarkStart w:id="77" w:name="OLE_LINK134"/>
      <w:bookmarkStart w:id="78" w:name="OLE_LINK160"/>
      <w:r w:rsidRPr="00D34DEF">
        <w:t>Live Loads</w:t>
      </w:r>
      <w:bookmarkEnd w:id="63"/>
      <w:bookmarkEnd w:id="64"/>
      <w:bookmarkEnd w:id="65"/>
      <w:bookmarkEnd w:id="66"/>
      <w:bookmarkEnd w:id="67"/>
      <w:bookmarkEnd w:id="68"/>
      <w:bookmarkEnd w:id="69"/>
      <w:bookmarkEnd w:id="70"/>
      <w:bookmarkEnd w:id="71"/>
      <w:bookmarkEnd w:id="72"/>
      <w:bookmarkEnd w:id="73"/>
      <w:bookmarkEnd w:id="74"/>
      <w:bookmarkEnd w:id="75"/>
    </w:p>
    <w:p w14:paraId="34E7FDE4" w14:textId="77777777" w:rsidR="000D7DBD" w:rsidRDefault="000D7DBD" w:rsidP="008B472D">
      <w:pPr>
        <w:bidi w:val="0"/>
        <w:spacing w:after="200" w:line="276" w:lineRule="auto"/>
        <w:ind w:left="450"/>
        <w:jc w:val="both"/>
        <w:rPr>
          <w:rFonts w:cstheme="minorBidi"/>
          <w:szCs w:val="22"/>
          <w:lang w:val="en-GB"/>
        </w:rPr>
      </w:pPr>
      <w:r w:rsidRPr="00112423">
        <w:rPr>
          <w:rFonts w:cstheme="minorBidi"/>
          <w:szCs w:val="22"/>
          <w:lang w:val="en-GB"/>
        </w:rPr>
        <w:t>The design live load on an area shall be defined as the weight of all movable loads, including personnel, tools, and parts of dismantled equipment, cranes, hoist, and temporarily stored materials.</w:t>
      </w:r>
      <w:bookmarkEnd w:id="76"/>
      <w:bookmarkEnd w:id="77"/>
      <w:bookmarkEnd w:id="78"/>
    </w:p>
    <w:p w14:paraId="4303EBA5" w14:textId="77777777" w:rsidR="00AD79F6" w:rsidRPr="00112423" w:rsidRDefault="00AD79F6" w:rsidP="00E9118E">
      <w:pPr>
        <w:bidi w:val="0"/>
        <w:spacing w:after="200" w:line="276" w:lineRule="auto"/>
        <w:ind w:left="450"/>
        <w:jc w:val="both"/>
        <w:rPr>
          <w:rFonts w:cstheme="minorBidi"/>
          <w:szCs w:val="22"/>
          <w:lang w:val="en-GB"/>
        </w:rPr>
      </w:pPr>
      <w:r>
        <w:rPr>
          <w:rFonts w:cstheme="minorBidi"/>
          <w:szCs w:val="22"/>
          <w:lang w:val="en-GB"/>
        </w:rPr>
        <w:t xml:space="preserve">According to </w:t>
      </w:r>
      <w:r w:rsidR="00E9118E">
        <w:rPr>
          <w:rFonts w:cstheme="minorBidi"/>
          <w:szCs w:val="22"/>
          <w:lang w:val="en-GB"/>
        </w:rPr>
        <w:t>structural design criteria</w:t>
      </w:r>
      <w:r>
        <w:rPr>
          <w:rFonts w:cstheme="minorBidi"/>
          <w:szCs w:val="22"/>
          <w:lang w:val="en-GB"/>
        </w:rPr>
        <w:t xml:space="preserve"> Live load in light slop roof </w:t>
      </w:r>
      <w:r w:rsidR="008E0977">
        <w:rPr>
          <w:rFonts w:cstheme="minorBidi"/>
          <w:szCs w:val="22"/>
          <w:lang w:val="en-GB"/>
        </w:rPr>
        <w:t>is 100</w:t>
      </w:r>
      <w:r w:rsidR="00E9118E">
        <w:rPr>
          <w:rFonts w:cstheme="minorBidi"/>
          <w:szCs w:val="22"/>
          <w:lang w:val="en-GB"/>
        </w:rPr>
        <w:t xml:space="preserve"> kg/m2 and assumed 1</w:t>
      </w:r>
      <w:r>
        <w:rPr>
          <w:rFonts w:cstheme="minorBidi"/>
          <w:szCs w:val="22"/>
          <w:lang w:val="en-GB"/>
        </w:rPr>
        <w:t>KN concentrated load has been applied at critical frame.</w:t>
      </w:r>
    </w:p>
    <w:p w14:paraId="0873EE4A" w14:textId="77777777" w:rsidR="00A15B24" w:rsidRPr="00A15B24" w:rsidRDefault="00A15B24" w:rsidP="00E9118E">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proofErr w:type="gramStart"/>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w:t>
      </w:r>
      <w:proofErr w:type="gramEnd"/>
      <w:r>
        <w:rPr>
          <w:rFonts w:cstheme="minorBidi"/>
          <w:szCs w:val="22"/>
          <w:lang w:val="en-GB"/>
        </w:rPr>
        <w:t xml:space="preserve"> frame : </w:t>
      </w:r>
      <m:oMath>
        <m:r>
          <w:rPr>
            <w:rFonts w:ascii="Cambria Math" w:hAnsi="Cambria Math" w:cstheme="minorBidi"/>
            <w:szCs w:val="22"/>
            <w:lang w:val="en-GB"/>
          </w:rPr>
          <m:t>100×2.5=250 kg/m</m:t>
        </m:r>
      </m:oMath>
    </w:p>
    <w:p w14:paraId="62893C16" w14:textId="77777777" w:rsidR="00E24B71" w:rsidRPr="00546023" w:rsidRDefault="00A15B24" w:rsidP="00E9118E">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w:t>
      </w:r>
      <w:proofErr w:type="gramStart"/>
      <w:r>
        <w:rPr>
          <w:rFonts w:cstheme="minorBidi"/>
          <w:szCs w:val="22"/>
          <w:lang w:val="en-GB"/>
        </w:rPr>
        <w:t>frame :</w:t>
      </w:r>
      <w:proofErr w:type="gramEnd"/>
      <w:r>
        <w:rPr>
          <w:rFonts w:cstheme="minorBidi"/>
          <w:szCs w:val="22"/>
          <w:lang w:val="en-GB"/>
        </w:rPr>
        <w:t xml:space="preserve"> </w:t>
      </w:r>
      <m:oMath>
        <m:r>
          <w:rPr>
            <w:rFonts w:ascii="Cambria Math" w:hAnsi="Cambria Math" w:cstheme="minorBidi"/>
            <w:szCs w:val="22"/>
            <w:lang w:val="en-GB"/>
          </w:rPr>
          <m:t>100×5=500  kg/m</m:t>
        </m:r>
      </m:oMath>
    </w:p>
    <w:p w14:paraId="45D30277" w14:textId="77777777" w:rsidR="00AD79F6" w:rsidRDefault="006B22CA" w:rsidP="006B22CA">
      <w:pPr>
        <w:widowControl w:val="0"/>
        <w:tabs>
          <w:tab w:val="right" w:pos="1080"/>
        </w:tabs>
        <w:bidi w:val="0"/>
        <w:snapToGrid w:val="0"/>
        <w:spacing w:before="240" w:after="240" w:line="300" w:lineRule="atLeast"/>
        <w:ind w:left="1417"/>
        <w:jc w:val="both"/>
        <w:rPr>
          <w:rFonts w:cstheme="minorBidi"/>
        </w:rPr>
      </w:pPr>
      <w:r>
        <w:rPr>
          <w:rFonts w:cstheme="minorBidi"/>
          <w:noProof/>
        </w:rPr>
        <w:drawing>
          <wp:inline distT="0" distB="0" distL="0" distR="0" wp14:anchorId="1E718E33" wp14:editId="601E1289">
            <wp:extent cx="2329939" cy="1238008"/>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676" cy="1239994"/>
                    </a:xfrm>
                    <a:prstGeom prst="rect">
                      <a:avLst/>
                    </a:prstGeom>
                    <a:noFill/>
                    <a:ln>
                      <a:noFill/>
                    </a:ln>
                  </pic:spPr>
                </pic:pic>
              </a:graphicData>
            </a:graphic>
          </wp:inline>
        </w:drawing>
      </w:r>
      <w:r>
        <w:rPr>
          <w:rFonts w:cstheme="minorBidi"/>
          <w:noProof/>
        </w:rPr>
        <w:drawing>
          <wp:inline distT="0" distB="0" distL="0" distR="0" wp14:anchorId="29C0DD06" wp14:editId="66EBED38">
            <wp:extent cx="2733067" cy="1466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4064" cy="1467385"/>
                    </a:xfrm>
                    <a:prstGeom prst="rect">
                      <a:avLst/>
                    </a:prstGeom>
                    <a:noFill/>
                    <a:ln>
                      <a:noFill/>
                    </a:ln>
                  </pic:spPr>
                </pic:pic>
              </a:graphicData>
            </a:graphic>
          </wp:inline>
        </w:drawing>
      </w:r>
    </w:p>
    <w:p w14:paraId="4B126D57" w14:textId="77777777" w:rsidR="00AD79F6" w:rsidRPr="00546023" w:rsidRDefault="00E24B71" w:rsidP="0054602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3</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Applied live Load on frame 2 (kg/m)</w:t>
      </w:r>
      <w:r w:rsidR="00546023">
        <w:rPr>
          <w:rFonts w:asciiTheme="majorBidi" w:eastAsia="Calibri" w:hAnsiTheme="majorBidi" w:cstheme="majorBidi"/>
          <w:b/>
          <w:bCs/>
          <w:iCs w:val="0"/>
          <w:caps w:val="0"/>
          <w:sz w:val="20"/>
        </w:rPr>
        <w:t xml:space="preserve">       </w:t>
      </w:r>
      <w:r w:rsidR="00546023" w:rsidRPr="004C3A93">
        <w:rPr>
          <w:rFonts w:asciiTheme="majorBidi" w:eastAsia="Calibri" w:hAnsiTheme="majorBidi" w:cstheme="majorBidi"/>
          <w:b/>
          <w:bCs/>
          <w:iCs w:val="0"/>
          <w:caps w:val="0"/>
          <w:sz w:val="20"/>
        </w:rPr>
        <w:t>Figure 4-Applied live Load on frame 1&amp;</w:t>
      </w:r>
      <w:r w:rsidR="00546023">
        <w:rPr>
          <w:rFonts w:asciiTheme="majorBidi" w:eastAsia="Calibri" w:hAnsiTheme="majorBidi" w:cstheme="majorBidi"/>
          <w:b/>
          <w:bCs/>
          <w:iCs w:val="0"/>
          <w:caps w:val="0"/>
          <w:sz w:val="20"/>
        </w:rPr>
        <w:t>3</w:t>
      </w:r>
      <w:r w:rsidR="00546023" w:rsidRPr="004C3A93">
        <w:rPr>
          <w:rFonts w:asciiTheme="majorBidi" w:eastAsia="Calibri" w:hAnsiTheme="majorBidi" w:cstheme="majorBidi"/>
          <w:b/>
          <w:bCs/>
          <w:iCs w:val="0"/>
          <w:caps w:val="0"/>
          <w:sz w:val="20"/>
        </w:rPr>
        <w:t xml:space="preserve"> (kg/m)</w:t>
      </w:r>
    </w:p>
    <w:p w14:paraId="1CF981D7" w14:textId="77777777" w:rsidR="00EF0CEF" w:rsidRPr="00EF0CEF" w:rsidRDefault="000D7DBD" w:rsidP="00EF0CEF">
      <w:pPr>
        <w:keepNext/>
        <w:numPr>
          <w:ilvl w:val="1"/>
          <w:numId w:val="1"/>
        </w:numPr>
        <w:tabs>
          <w:tab w:val="clear" w:pos="720"/>
          <w:tab w:val="num" w:pos="540"/>
          <w:tab w:val="num" w:pos="567"/>
        </w:tabs>
        <w:bidi w:val="0"/>
        <w:spacing w:before="240" w:after="240"/>
        <w:ind w:hanging="436"/>
        <w:outlineLvl w:val="1"/>
        <w:rPr>
          <w:rFonts w:asciiTheme="majorBidi" w:hAnsiTheme="majorBidi" w:cstheme="majorBidi"/>
          <w:b/>
          <w:bCs/>
          <w:caps/>
          <w:lang w:val="en-GB"/>
        </w:rPr>
      </w:pPr>
      <w:bookmarkStart w:id="79" w:name="_Toc39312738"/>
      <w:bookmarkStart w:id="80" w:name="_Toc41742180"/>
      <w:bookmarkStart w:id="81" w:name="_Toc43881115"/>
      <w:bookmarkStart w:id="82" w:name="_Toc107647703"/>
      <w:bookmarkStart w:id="83" w:name="_Toc146113744"/>
      <w:r w:rsidRPr="002F1E53">
        <w:rPr>
          <w:rFonts w:asciiTheme="majorBidi" w:hAnsiTheme="majorBidi" w:cstheme="majorBidi"/>
          <w:b/>
          <w:bCs/>
          <w:caps/>
          <w:lang w:val="en-GB"/>
        </w:rPr>
        <w:lastRenderedPageBreak/>
        <w:t>SNOW LOADS</w:t>
      </w:r>
      <w:bookmarkEnd w:id="79"/>
      <w:bookmarkEnd w:id="80"/>
      <w:bookmarkEnd w:id="81"/>
      <w:bookmarkEnd w:id="82"/>
      <w:bookmarkEnd w:id="83"/>
    </w:p>
    <w:p w14:paraId="2AF6E9C7" w14:textId="77777777" w:rsidR="000D7DBD" w:rsidRPr="00112423" w:rsidRDefault="000D7DBD" w:rsidP="008B472D">
      <w:pPr>
        <w:widowControl w:val="0"/>
        <w:tabs>
          <w:tab w:val="left" w:pos="450"/>
          <w:tab w:val="left" w:pos="540"/>
          <w:tab w:val="right" w:pos="1080"/>
        </w:tabs>
        <w:bidi w:val="0"/>
        <w:snapToGrid w:val="0"/>
        <w:spacing w:before="240" w:after="240" w:line="300" w:lineRule="atLeast"/>
        <w:ind w:left="450"/>
        <w:rPr>
          <w:rFonts w:cstheme="minorBidi"/>
          <w:szCs w:val="22"/>
          <w:lang w:val="en-GB"/>
        </w:rPr>
      </w:pPr>
      <w:r w:rsidRPr="00112423">
        <w:rPr>
          <w:rFonts w:cstheme="minorBidi"/>
          <w:szCs w:val="22"/>
          <w:lang w:val="en-GB"/>
        </w:rPr>
        <w:t>Snow load of this structure is calculated in accordance with Iranian National Building Code No.6 La</w:t>
      </w:r>
      <w:r w:rsidR="00AD37E0" w:rsidRPr="00112423">
        <w:rPr>
          <w:rFonts w:cstheme="minorBidi"/>
          <w:szCs w:val="22"/>
          <w:lang w:val="en-GB"/>
        </w:rPr>
        <w:t>te</w:t>
      </w:r>
      <w:r w:rsidRPr="00112423">
        <w:rPr>
          <w:rFonts w:cstheme="minorBidi"/>
          <w:szCs w:val="22"/>
          <w:lang w:val="en-GB"/>
        </w:rPr>
        <w:t xml:space="preserve">st </w:t>
      </w:r>
      <w:proofErr w:type="gramStart"/>
      <w:r w:rsidRPr="00112423">
        <w:rPr>
          <w:rFonts w:cstheme="minorBidi"/>
          <w:szCs w:val="22"/>
          <w:lang w:val="en-GB"/>
        </w:rPr>
        <w:t>edition..</w:t>
      </w:r>
      <w:proofErr w:type="gramEnd"/>
      <w:r w:rsidRPr="00112423">
        <w:rPr>
          <w:rFonts w:cstheme="minorBidi"/>
          <w:szCs w:val="22"/>
          <w:lang w:val="en-GB"/>
        </w:rPr>
        <w:t xml:space="preserve"> Parameters which are used in calculation of snow force is presented in below:</w:t>
      </w:r>
    </w:p>
    <w:p w14:paraId="5D733482" w14:textId="77777777" w:rsidR="000D7DBD" w:rsidRPr="00AD37E0" w:rsidRDefault="00B641D8" w:rsidP="008B472D">
      <w:pPr>
        <w:pStyle w:val="Text"/>
        <w:tabs>
          <w:tab w:val="left" w:pos="450"/>
          <w:tab w:val="left" w:pos="540"/>
        </w:tabs>
        <w:ind w:left="540"/>
        <w:jc w:val="left"/>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oMath>
      </m:oMathPara>
    </w:p>
    <w:p w14:paraId="27B2486D" w14:textId="77777777" w:rsidR="000D7DBD" w:rsidRPr="00AD37E0" w:rsidRDefault="000D7DBD" w:rsidP="00A15B24">
      <w:pPr>
        <w:pStyle w:val="Text"/>
        <w:tabs>
          <w:tab w:val="left" w:pos="450"/>
          <w:tab w:val="left" w:pos="540"/>
        </w:tabs>
        <w:ind w:left="540"/>
        <w:jc w:val="left"/>
        <w:rPr>
          <w:rFonts w:asciiTheme="majorBidi" w:hAnsiTheme="majorBidi" w:cstheme="majorBidi"/>
        </w:rPr>
      </w:pPr>
      <w:r w:rsidRPr="00AD37E0">
        <w:rPr>
          <w:rFonts w:asciiTheme="majorBidi" w:hAnsiTheme="majorBidi" w:cstheme="majorBidi"/>
        </w:rPr>
        <w:t>Ps=25 kg/</w:t>
      </w:r>
      <w:r w:rsidR="008E0977" w:rsidRPr="00AD37E0">
        <w:rPr>
          <w:rFonts w:asciiTheme="majorBidi" w:hAnsiTheme="majorBidi" w:cstheme="majorBidi"/>
        </w:rPr>
        <w:t>m2</w:t>
      </w:r>
      <w:r w:rsidR="008E0977">
        <w:rPr>
          <w:rFonts w:asciiTheme="majorBidi" w:hAnsiTheme="majorBidi" w:cstheme="majorBidi"/>
        </w:rPr>
        <w:t>,</w:t>
      </w:r>
      <w:r w:rsidR="00A15B24">
        <w:rPr>
          <w:rFonts w:asciiTheme="majorBidi" w:hAnsiTheme="majorBidi" w:cstheme="majorBidi"/>
        </w:rPr>
        <w:t xml:space="preserve"> Is=1</w:t>
      </w:r>
    </w:p>
    <w:p w14:paraId="7D915855" w14:textId="77777777" w:rsidR="000D7DBD" w:rsidRPr="00AD37E0" w:rsidRDefault="000D7DBD" w:rsidP="00A15B24">
      <w:pPr>
        <w:tabs>
          <w:tab w:val="left" w:pos="450"/>
          <w:tab w:val="left" w:pos="540"/>
        </w:tabs>
        <w:ind w:left="540"/>
        <w:jc w:val="right"/>
        <w:rPr>
          <w:rFonts w:asciiTheme="majorBidi" w:hAnsiTheme="majorBidi" w:cstheme="majorBidi"/>
          <w:color w:val="000000"/>
          <w:lang w:bidi="fa-IR"/>
        </w:rPr>
      </w:pPr>
      <w:r w:rsidRPr="00AD37E0">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00842F52">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Pr="00AD37E0">
        <w:rPr>
          <w:rFonts w:asciiTheme="majorBidi" w:hAnsiTheme="majorBidi" w:cstheme="majorBidi"/>
          <w:color w:val="000000"/>
          <w:lang w:bidi="fa-IR"/>
        </w:rPr>
        <w:t>Cs= 0.91</w:t>
      </w:r>
      <w:proofErr w:type="gramStart"/>
      <w:r w:rsidRPr="00AD37E0">
        <w:rPr>
          <w:rFonts w:asciiTheme="majorBidi" w:hAnsiTheme="majorBidi" w:cstheme="majorBidi"/>
          <w:color w:val="000000"/>
          <w:lang w:bidi="fa-IR"/>
        </w:rPr>
        <w:t xml:space="preserve">   (</w:t>
      </w:r>
      <w:proofErr w:type="gramEnd"/>
      <w:r w:rsidRPr="00AD37E0">
        <w:rPr>
          <w:rFonts w:asciiTheme="majorBidi" w:hAnsiTheme="majorBidi" w:cstheme="majorBidi"/>
          <w:color w:val="000000"/>
          <w:lang w:bidi="fa-IR"/>
        </w:rPr>
        <w:t>slope 11</w:t>
      </w:r>
      <w:r w:rsidR="00A15B24">
        <w:rPr>
          <w:rFonts w:asciiTheme="majorBidi" w:hAnsiTheme="majorBidi" w:cstheme="majorBidi"/>
          <w:color w:val="000000"/>
          <w:lang w:bidi="fa-IR"/>
        </w:rPr>
        <w:t>.31</w:t>
      </w:r>
      <w:r w:rsidRPr="00AD37E0">
        <w:rPr>
          <w:rFonts w:asciiTheme="majorBidi" w:hAnsiTheme="majorBidi" w:cstheme="majorBidi"/>
          <w:color w:val="000000"/>
          <w:vertAlign w:val="superscript"/>
          <w:lang w:bidi="fa-IR"/>
        </w:rPr>
        <w:t>o</w:t>
      </w:r>
      <w:r w:rsidR="008E0977" w:rsidRPr="00AD37E0">
        <w:rPr>
          <w:rFonts w:asciiTheme="majorBidi" w:hAnsiTheme="majorBidi" w:cstheme="majorBidi"/>
          <w:color w:val="000000"/>
          <w:lang w:bidi="fa-IR"/>
        </w:rPr>
        <w:t>) =</w:t>
      </w:r>
      <w:r w:rsidRPr="00AD37E0">
        <w:rPr>
          <w:rFonts w:asciiTheme="majorBidi" w:hAnsiTheme="majorBidi" w:cstheme="majorBidi"/>
          <w:color w:val="000000"/>
          <w:lang w:bidi="fa-IR"/>
        </w:rPr>
        <w:t>1-</w:t>
      </w:r>
      <m:oMath>
        <m:f>
          <m:fPr>
            <m:ctrlPr>
              <w:rPr>
                <w:rFonts w:ascii="Cambria Math" w:hAnsi="Cambria Math" w:cstheme="majorBidi"/>
                <w:i/>
                <w:color w:val="000000"/>
                <w:lang w:bidi="fa-IR"/>
              </w:rPr>
            </m:ctrlPr>
          </m:fPr>
          <m:num>
            <m:r>
              <w:rPr>
                <w:rFonts w:ascii="Cambria Math" w:hAnsi="Cambria Math" w:cstheme="majorBidi"/>
                <w:color w:val="000000"/>
                <w:lang w:bidi="fa-IR"/>
              </w:rPr>
              <m:t>α-</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num>
          <m:den>
            <m:r>
              <w:rPr>
                <w:rFonts w:ascii="Cambria Math" w:hAnsi="Cambria Math" w:cstheme="majorBidi"/>
                <w:color w:val="000000"/>
                <w:lang w:bidi="fa-IR"/>
              </w:rPr>
              <m:t>70-</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den>
        </m:f>
        <m:r>
          <w:rPr>
            <w:rFonts w:ascii="Cambria Math" w:hAnsi="Cambria Math" w:cstheme="majorBidi"/>
            <w:color w:val="000000"/>
            <w:lang w:bidi="fa-IR"/>
          </w:rPr>
          <m:t>=1-</m:t>
        </m:r>
        <m:f>
          <m:fPr>
            <m:ctrlPr>
              <w:rPr>
                <w:rFonts w:ascii="Cambria Math" w:hAnsi="Cambria Math" w:cstheme="majorBidi"/>
                <w:i/>
                <w:color w:val="000000"/>
                <w:lang w:bidi="fa-IR"/>
              </w:rPr>
            </m:ctrlPr>
          </m:fPr>
          <m:num>
            <m:r>
              <w:rPr>
                <w:rFonts w:ascii="Cambria Math" w:hAnsi="Cambria Math" w:cstheme="majorBidi"/>
                <w:color w:val="000000"/>
                <w:lang w:bidi="fa-IR"/>
              </w:rPr>
              <m:t>11-5</m:t>
            </m:r>
          </m:num>
          <m:den>
            <m:r>
              <w:rPr>
                <w:rFonts w:ascii="Cambria Math" w:hAnsi="Cambria Math" w:cstheme="majorBidi"/>
                <w:color w:val="000000"/>
                <w:lang w:bidi="fa-IR"/>
              </w:rPr>
              <m:t>70-5</m:t>
            </m:r>
          </m:den>
        </m:f>
        <m:r>
          <w:rPr>
            <w:rFonts w:ascii="Cambria Math" w:hAnsi="Cambria Math" w:cstheme="majorBidi"/>
            <w:color w:val="000000"/>
            <w:lang w:bidi="fa-IR"/>
          </w:rPr>
          <m:t>=0.902</m:t>
        </m:r>
      </m:oMath>
      <w:r w:rsidR="00AD37E0" w:rsidRPr="00AD37E0">
        <w:rPr>
          <w:rFonts w:asciiTheme="majorBidi" w:hAnsiTheme="majorBidi" w:cstheme="majorBidi"/>
          <w:color w:val="000000"/>
          <w:lang w:bidi="fa-IR"/>
        </w:rPr>
        <w:t xml:space="preserve">           </w:t>
      </w:r>
    </w:p>
    <w:p w14:paraId="4BF6B3CF" w14:textId="77777777"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Ch=1</w:t>
      </w:r>
    </w:p>
    <w:p w14:paraId="525CDAA6" w14:textId="77777777"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Cn=0.8</w:t>
      </w:r>
    </w:p>
    <w:p w14:paraId="4F3CF2F6" w14:textId="77777777" w:rsidR="00FA1B90" w:rsidRPr="0084090C" w:rsidRDefault="00B641D8" w:rsidP="00A15B24">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r>
            <w:rPr>
              <w:rFonts w:ascii="Cambria Math" w:hAnsi="Cambria Math" w:cstheme="majorBidi"/>
            </w:rPr>
            <m:t>=18.06</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14:paraId="7041AD58" w14:textId="77777777"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proofErr w:type="gramStart"/>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w:t>
      </w:r>
      <w:proofErr w:type="gramEnd"/>
      <w:r>
        <w:rPr>
          <w:rFonts w:cstheme="minorBidi"/>
          <w:szCs w:val="22"/>
          <w:lang w:val="en-GB"/>
        </w:rPr>
        <w:t xml:space="preserve"> frame : </w:t>
      </w:r>
      <m:oMath>
        <m:r>
          <w:rPr>
            <w:rFonts w:ascii="Cambria Math" w:hAnsi="Cambria Math" w:cstheme="minorBidi"/>
            <w:szCs w:val="22"/>
            <w:lang w:val="en-GB"/>
          </w:rPr>
          <m:t>18.06×2.5=45.15 kg/m</m:t>
        </m:r>
      </m:oMath>
    </w:p>
    <w:p w14:paraId="22A3EAFA" w14:textId="77777777" w:rsid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w:t>
      </w:r>
      <w:proofErr w:type="gramStart"/>
      <w:r>
        <w:rPr>
          <w:rFonts w:cstheme="minorBidi"/>
          <w:szCs w:val="22"/>
          <w:lang w:val="en-GB"/>
        </w:rPr>
        <w:t>frame :</w:t>
      </w:r>
      <w:proofErr w:type="gramEnd"/>
      <w:r>
        <w:rPr>
          <w:rFonts w:cstheme="minorBidi"/>
          <w:szCs w:val="22"/>
          <w:lang w:val="en-GB"/>
        </w:rPr>
        <w:t xml:space="preserve"> </w:t>
      </w:r>
      <m:oMath>
        <m:r>
          <w:rPr>
            <w:rFonts w:ascii="Cambria Math" w:hAnsi="Cambria Math" w:cstheme="minorBidi"/>
            <w:szCs w:val="22"/>
            <w:lang w:val="en-GB"/>
          </w:rPr>
          <m:t>18.06×5=90.3   kg/m</m:t>
        </m:r>
      </m:oMath>
    </w:p>
    <w:p w14:paraId="057A42C7" w14:textId="77777777" w:rsidR="0084090C" w:rsidRPr="00AA694F" w:rsidRDefault="00862887" w:rsidP="00A15B24">
      <w:pPr>
        <w:pStyle w:val="Text"/>
        <w:tabs>
          <w:tab w:val="left" w:pos="450"/>
          <w:tab w:val="left" w:pos="540"/>
        </w:tabs>
        <w:ind w:left="540"/>
        <w:jc w:val="center"/>
        <w:rPr>
          <w:rFonts w:asciiTheme="majorBidi" w:hAnsiTheme="majorBidi" w:cstheme="majorBidi"/>
          <w:b/>
          <w:bCs/>
        </w:rPr>
      </w:pPr>
      <w:r w:rsidRPr="00AA694F">
        <w:rPr>
          <w:rFonts w:asciiTheme="majorBidi" w:hAnsiTheme="majorBidi" w:cstheme="majorBidi"/>
          <w:b/>
          <w:bCs/>
          <w:noProof/>
          <w:lang w:bidi="ar-SA"/>
        </w:rPr>
        <w:drawing>
          <wp:inline distT="0" distB="0" distL="0" distR="0" wp14:anchorId="03F86679" wp14:editId="6B7FDD5C">
            <wp:extent cx="2233000" cy="2639682"/>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7947" cy="2645529"/>
                    </a:xfrm>
                    <a:prstGeom prst="rect">
                      <a:avLst/>
                    </a:prstGeom>
                    <a:noFill/>
                    <a:ln>
                      <a:noFill/>
                    </a:ln>
                  </pic:spPr>
                </pic:pic>
              </a:graphicData>
            </a:graphic>
          </wp:inline>
        </w:drawing>
      </w:r>
      <w:r w:rsidR="00A15B24" w:rsidRPr="00AA694F">
        <w:rPr>
          <w:rFonts w:asciiTheme="majorBidi" w:hAnsiTheme="majorBidi" w:cstheme="majorBidi"/>
          <w:b/>
          <w:bCs/>
        </w:rPr>
        <w:t xml:space="preserve">                                    </w:t>
      </w:r>
      <w:r w:rsidRPr="00AA694F">
        <w:rPr>
          <w:rFonts w:asciiTheme="majorBidi" w:hAnsiTheme="majorBidi" w:cstheme="majorBidi"/>
          <w:b/>
          <w:bCs/>
          <w:noProof/>
          <w:lang w:bidi="ar-SA"/>
        </w:rPr>
        <w:drawing>
          <wp:inline distT="0" distB="0" distL="0" distR="0" wp14:anchorId="235C1579" wp14:editId="1EB090F6">
            <wp:extent cx="2265272" cy="2644775"/>
            <wp:effectExtent l="0" t="0" r="190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7782" cy="2659381"/>
                    </a:xfrm>
                    <a:prstGeom prst="rect">
                      <a:avLst/>
                    </a:prstGeom>
                    <a:noFill/>
                    <a:ln>
                      <a:noFill/>
                    </a:ln>
                  </pic:spPr>
                </pic:pic>
              </a:graphicData>
            </a:graphic>
          </wp:inline>
        </w:drawing>
      </w:r>
    </w:p>
    <w:p w14:paraId="3E608A7C" w14:textId="77777777" w:rsidR="0084090C" w:rsidRPr="00AA694F" w:rsidRDefault="004C3A93"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r w:rsidRPr="00AA694F">
        <w:rPr>
          <w:rFonts w:asciiTheme="majorBidi" w:eastAsia="Calibri" w:hAnsiTheme="majorBidi" w:cstheme="majorBidi"/>
          <w:b/>
          <w:bCs/>
          <w:iCs w:val="0"/>
          <w:caps w:val="0"/>
          <w:sz w:val="20"/>
        </w:rPr>
        <w:t>Figure 5</w:t>
      </w:r>
      <w:r w:rsidR="00A15B24" w:rsidRPr="00AA694F">
        <w:rPr>
          <w:rFonts w:asciiTheme="majorBidi" w:eastAsia="Calibri" w:hAnsiTheme="majorBidi" w:cstheme="majorBidi"/>
          <w:b/>
          <w:bCs/>
          <w:iCs w:val="0"/>
          <w:caps w:val="0"/>
          <w:sz w:val="20"/>
        </w:rPr>
        <w:t xml:space="preserve">-applied </w:t>
      </w:r>
      <w:r w:rsidRPr="00AA694F">
        <w:rPr>
          <w:rFonts w:asciiTheme="majorBidi" w:eastAsia="Calibri" w:hAnsiTheme="majorBidi" w:cstheme="majorBidi"/>
          <w:b/>
          <w:bCs/>
          <w:iCs w:val="0"/>
          <w:caps w:val="0"/>
          <w:sz w:val="20"/>
        </w:rPr>
        <w:t>Snow</w:t>
      </w:r>
      <w:r w:rsidR="00A15B24" w:rsidRPr="00AA694F">
        <w:rPr>
          <w:rFonts w:asciiTheme="majorBidi" w:eastAsia="Calibri" w:hAnsiTheme="majorBidi" w:cstheme="majorBidi"/>
          <w:b/>
          <w:bCs/>
          <w:iCs w:val="0"/>
          <w:caps w:val="0"/>
          <w:sz w:val="20"/>
        </w:rPr>
        <w:t xml:space="preserve"> load on ended </w:t>
      </w:r>
      <w:proofErr w:type="gramStart"/>
      <w:r w:rsidR="00A15B24" w:rsidRPr="00AA694F">
        <w:rPr>
          <w:rFonts w:asciiTheme="majorBidi" w:eastAsia="Calibri" w:hAnsiTheme="majorBidi" w:cstheme="majorBidi"/>
          <w:b/>
          <w:bCs/>
          <w:iCs w:val="0"/>
          <w:caps w:val="0"/>
          <w:sz w:val="20"/>
        </w:rPr>
        <w:t>axe(</w:t>
      </w:r>
      <w:proofErr w:type="gramEnd"/>
      <w:r w:rsidR="00A15B24" w:rsidRPr="00AA694F">
        <w:rPr>
          <w:rFonts w:asciiTheme="majorBidi" w:eastAsia="Calibri" w:hAnsiTheme="majorBidi" w:cstheme="majorBidi"/>
          <w:b/>
          <w:bCs/>
          <w:iCs w:val="0"/>
          <w:caps w:val="0"/>
          <w:sz w:val="20"/>
        </w:rPr>
        <w:t>1&amp;</w:t>
      </w:r>
      <w:r w:rsidR="008E03C4" w:rsidRPr="00AA694F">
        <w:rPr>
          <w:rFonts w:asciiTheme="majorBidi" w:eastAsia="Calibri" w:hAnsiTheme="majorBidi" w:cstheme="majorBidi"/>
          <w:b/>
          <w:bCs/>
          <w:iCs w:val="0"/>
          <w:caps w:val="0"/>
          <w:sz w:val="20"/>
        </w:rPr>
        <w:t>3</w:t>
      </w:r>
      <w:r w:rsidR="00A15B24" w:rsidRPr="00AA694F">
        <w:rPr>
          <w:rFonts w:asciiTheme="majorBidi" w:eastAsia="Calibri" w:hAnsiTheme="majorBidi" w:cstheme="majorBidi"/>
          <w:b/>
          <w:bCs/>
          <w:iCs w:val="0"/>
          <w:caps w:val="0"/>
          <w:sz w:val="20"/>
        </w:rPr>
        <w:t xml:space="preserve">) (kg/m)   Figure </w:t>
      </w:r>
      <w:r w:rsidRPr="00AA694F">
        <w:rPr>
          <w:rFonts w:asciiTheme="majorBidi" w:eastAsia="Calibri" w:hAnsiTheme="majorBidi" w:cstheme="majorBidi"/>
          <w:b/>
          <w:bCs/>
          <w:iCs w:val="0"/>
          <w:caps w:val="0"/>
          <w:sz w:val="20"/>
        </w:rPr>
        <w:t>6</w:t>
      </w:r>
      <w:r w:rsidR="00A15B24" w:rsidRPr="00AA694F">
        <w:rPr>
          <w:rFonts w:asciiTheme="majorBidi" w:eastAsia="Calibri" w:hAnsiTheme="majorBidi" w:cstheme="majorBidi"/>
          <w:b/>
          <w:bCs/>
          <w:iCs w:val="0"/>
          <w:caps w:val="0"/>
          <w:sz w:val="20"/>
        </w:rPr>
        <w:t xml:space="preserve">-applied </w:t>
      </w:r>
      <w:r w:rsidRPr="00AA694F">
        <w:rPr>
          <w:rFonts w:asciiTheme="majorBidi" w:eastAsia="Calibri" w:hAnsiTheme="majorBidi" w:cstheme="majorBidi"/>
          <w:b/>
          <w:bCs/>
          <w:iCs w:val="0"/>
          <w:caps w:val="0"/>
          <w:sz w:val="20"/>
        </w:rPr>
        <w:t>Snow</w:t>
      </w:r>
      <w:r w:rsidR="00A15B24" w:rsidRPr="00AA694F">
        <w:rPr>
          <w:rFonts w:asciiTheme="majorBidi" w:eastAsia="Calibri" w:hAnsiTheme="majorBidi" w:cstheme="majorBidi"/>
          <w:b/>
          <w:bCs/>
          <w:iCs w:val="0"/>
          <w:caps w:val="0"/>
          <w:sz w:val="20"/>
        </w:rPr>
        <w:t xml:space="preserve"> load on middle axe 2(kg/m)</w:t>
      </w:r>
    </w:p>
    <w:p w14:paraId="18AD87BF" w14:textId="77777777" w:rsidR="00A15B24" w:rsidRPr="00A15B24" w:rsidRDefault="00A15B24" w:rsidP="00A15B24">
      <w:pPr>
        <w:pStyle w:val="FigureTitle"/>
        <w:numPr>
          <w:ilvl w:val="0"/>
          <w:numId w:val="0"/>
        </w:numPr>
        <w:spacing w:before="0" w:after="0"/>
        <w:ind w:left="1276" w:right="-427"/>
        <w:jc w:val="left"/>
        <w:rPr>
          <w:rFonts w:asciiTheme="majorBidi" w:eastAsia="Calibri" w:hAnsiTheme="majorBidi" w:cstheme="majorBidi"/>
          <w:iCs w:val="0"/>
          <w:caps w:val="0"/>
          <w:sz w:val="20"/>
        </w:rPr>
      </w:pPr>
    </w:p>
    <w:p w14:paraId="543D75EA" w14:textId="77777777" w:rsidR="000D7DBD" w:rsidRPr="00AD37E0" w:rsidRDefault="000D7DBD" w:rsidP="009E7B95">
      <w:pPr>
        <w:keepNext/>
        <w:numPr>
          <w:ilvl w:val="1"/>
          <w:numId w:val="1"/>
        </w:numPr>
        <w:tabs>
          <w:tab w:val="num" w:pos="540"/>
        </w:tabs>
        <w:bidi w:val="0"/>
        <w:spacing w:before="240" w:after="240"/>
        <w:ind w:hanging="436"/>
        <w:outlineLvl w:val="1"/>
        <w:rPr>
          <w:rFonts w:asciiTheme="majorBidi" w:hAnsiTheme="majorBidi" w:cstheme="majorBidi"/>
        </w:rPr>
      </w:pPr>
      <w:bookmarkStart w:id="84" w:name="_Toc107647704"/>
      <w:bookmarkStart w:id="85" w:name="_Toc146113745"/>
      <w:r>
        <w:rPr>
          <w:rFonts w:asciiTheme="majorBidi" w:hAnsiTheme="majorBidi" w:cstheme="majorBidi"/>
          <w:b/>
          <w:bCs/>
          <w:caps/>
          <w:lang w:val="en-GB"/>
        </w:rPr>
        <w:lastRenderedPageBreak/>
        <w:t>-</w:t>
      </w:r>
      <w:r w:rsidRPr="00F77DC0">
        <w:rPr>
          <w:rFonts w:asciiTheme="majorBidi" w:hAnsiTheme="majorBidi" w:cstheme="majorBidi"/>
          <w:b/>
          <w:bCs/>
          <w:caps/>
          <w:lang w:val="en-GB"/>
        </w:rPr>
        <w:t>Unbalanced SNOW LOADS</w:t>
      </w:r>
      <w:bookmarkEnd w:id="84"/>
      <w:bookmarkEnd w:id="85"/>
    </w:p>
    <w:p w14:paraId="54E16F71" w14:textId="77777777" w:rsidR="000D7DBD" w:rsidRPr="00F9784F" w:rsidRDefault="000D7DBD" w:rsidP="00B655A7">
      <w:pPr>
        <w:keepNext/>
        <w:tabs>
          <w:tab w:val="left" w:pos="540"/>
          <w:tab w:val="left" w:pos="567"/>
          <w:tab w:val="right" w:pos="1620"/>
        </w:tabs>
        <w:bidi w:val="0"/>
        <w:spacing w:before="240" w:after="240"/>
        <w:ind w:left="540" w:right="140"/>
        <w:outlineLvl w:val="1"/>
        <w:rPr>
          <w:rFonts w:cstheme="minorBidi"/>
          <w:szCs w:val="22"/>
          <w:lang w:val="en-GB"/>
        </w:rPr>
      </w:pPr>
      <w:bookmarkStart w:id="86" w:name="_Toc88292465"/>
      <w:bookmarkStart w:id="87" w:name="_Toc88311410"/>
      <w:bookmarkStart w:id="88" w:name="_Toc89701823"/>
      <w:bookmarkStart w:id="89" w:name="_Toc89766244"/>
      <w:bookmarkStart w:id="90" w:name="_Toc90214149"/>
      <w:bookmarkStart w:id="91" w:name="_Toc107327871"/>
      <w:bookmarkStart w:id="92" w:name="_Toc107647705"/>
      <w:bookmarkStart w:id="93" w:name="_Toc137036518"/>
      <w:bookmarkStart w:id="94" w:name="_Toc146113746"/>
      <w:r w:rsidRPr="00F9784F">
        <w:rPr>
          <w:rFonts w:cstheme="minorBidi"/>
          <w:szCs w:val="22"/>
          <w:lang w:val="en-GB"/>
        </w:rPr>
        <w:t>A</w:t>
      </w:r>
      <w:r w:rsidRPr="00112423">
        <w:rPr>
          <w:rFonts w:cstheme="minorBidi"/>
          <w:szCs w:val="22"/>
          <w:lang w:val="en-GB"/>
        </w:rPr>
        <w:t>ccording to Iranian National Build</w:t>
      </w:r>
      <w:r w:rsidR="008E0977">
        <w:rPr>
          <w:rFonts w:cstheme="minorBidi"/>
          <w:szCs w:val="22"/>
          <w:lang w:val="en-GB"/>
        </w:rPr>
        <w:t xml:space="preserve">ing Code No.6 (latest edition) </w:t>
      </w:r>
      <w:r w:rsidRPr="00112423">
        <w:rPr>
          <w:rFonts w:cstheme="minorBidi"/>
          <w:szCs w:val="22"/>
          <w:lang w:val="en-GB"/>
        </w:rPr>
        <w:t xml:space="preserve">Unbalanced snow load have been </w:t>
      </w:r>
      <w:r w:rsidR="008E0977" w:rsidRPr="00112423">
        <w:rPr>
          <w:rFonts w:cstheme="minorBidi"/>
          <w:szCs w:val="22"/>
          <w:lang w:val="en-GB"/>
        </w:rPr>
        <w:t>considered for</w:t>
      </w:r>
      <w:r w:rsidRPr="00112423">
        <w:rPr>
          <w:rFonts w:cstheme="minorBidi"/>
          <w:szCs w:val="22"/>
          <w:lang w:val="en-GB"/>
        </w:rPr>
        <w:t xml:space="preserve"> roof slope between 4</w:t>
      </w:r>
      <w:r w:rsidR="00AD37E0" w:rsidRPr="00112423">
        <w:rPr>
          <w:rFonts w:cstheme="minorBidi"/>
          <w:szCs w:val="22"/>
          <w:lang w:val="en-GB"/>
        </w:rPr>
        <w:t>%~</w:t>
      </w:r>
      <w:r w:rsidRPr="00112423">
        <w:rPr>
          <w:rFonts w:cstheme="minorBidi"/>
          <w:szCs w:val="22"/>
          <w:lang w:val="en-GB"/>
        </w:rPr>
        <w:t>60%</w:t>
      </w:r>
      <w:r w:rsidR="008E0977" w:rsidRPr="00112423">
        <w:rPr>
          <w:rFonts w:cstheme="minorBidi"/>
          <w:szCs w:val="22"/>
          <w:lang w:val="en-GB"/>
        </w:rPr>
        <w:t>...</w:t>
      </w:r>
      <w:r w:rsidRPr="00112423">
        <w:rPr>
          <w:rFonts w:cstheme="minorBidi"/>
          <w:szCs w:val="22"/>
          <w:lang w:val="en-GB"/>
        </w:rPr>
        <w:t>in this structure Calculation of this load represents as below:</w:t>
      </w:r>
      <w:bookmarkEnd w:id="86"/>
      <w:bookmarkEnd w:id="87"/>
      <w:bookmarkEnd w:id="88"/>
      <w:bookmarkEnd w:id="89"/>
      <w:bookmarkEnd w:id="90"/>
      <w:bookmarkEnd w:id="91"/>
      <w:bookmarkEnd w:id="92"/>
      <w:bookmarkEnd w:id="93"/>
      <w:bookmarkEnd w:id="94"/>
    </w:p>
    <w:p w14:paraId="677D2F4B" w14:textId="77777777" w:rsidR="000D7DBD" w:rsidRDefault="00B655A7" w:rsidP="008B472D">
      <w:pPr>
        <w:keepNext/>
        <w:tabs>
          <w:tab w:val="left" w:pos="450"/>
          <w:tab w:val="left" w:pos="540"/>
          <w:tab w:val="right" w:pos="1620"/>
        </w:tabs>
        <w:spacing w:before="240" w:after="240"/>
        <w:ind w:left="540"/>
        <w:jc w:val="center"/>
        <w:outlineLvl w:val="1"/>
        <w:rPr>
          <w:rFonts w:asciiTheme="majorBidi" w:hAnsiTheme="majorBidi" w:cstheme="majorBidi"/>
          <w:b/>
          <w:bCs/>
          <w:caps/>
          <w:lang w:val="en-GB"/>
        </w:rPr>
      </w:pPr>
      <w:bookmarkStart w:id="95" w:name="_Toc88292466"/>
      <w:bookmarkStart w:id="96" w:name="_Toc88311411"/>
      <w:bookmarkStart w:id="97" w:name="_Toc89701824"/>
      <w:bookmarkStart w:id="98" w:name="_Toc89766245"/>
      <w:bookmarkStart w:id="99" w:name="_Toc90214150"/>
      <w:bookmarkStart w:id="100" w:name="_Toc107327872"/>
      <w:bookmarkStart w:id="101" w:name="_Toc107647706"/>
      <w:bookmarkStart w:id="102" w:name="_Toc137036519"/>
      <w:bookmarkStart w:id="103" w:name="_Toc146113747"/>
      <w:r>
        <w:rPr>
          <w:rFonts w:asciiTheme="majorBidi" w:hAnsiTheme="majorBidi" w:cstheme="majorBidi"/>
          <w:b/>
          <w:bCs/>
          <w:caps/>
          <w:noProof/>
        </w:rPr>
        <w:drawing>
          <wp:inline distT="0" distB="0" distL="0" distR="0" wp14:anchorId="76B5E436" wp14:editId="3B00EA52">
            <wp:extent cx="2419270" cy="189161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5836" cy="1904563"/>
                    </a:xfrm>
                    <a:prstGeom prst="rect">
                      <a:avLst/>
                    </a:prstGeom>
                    <a:noFill/>
                    <a:ln>
                      <a:noFill/>
                    </a:ln>
                  </pic:spPr>
                </pic:pic>
              </a:graphicData>
            </a:graphic>
          </wp:inline>
        </w:drawing>
      </w:r>
      <w:bookmarkEnd w:id="95"/>
      <w:bookmarkEnd w:id="96"/>
      <w:bookmarkEnd w:id="97"/>
      <w:bookmarkEnd w:id="98"/>
      <w:bookmarkEnd w:id="99"/>
      <w:bookmarkEnd w:id="100"/>
      <w:bookmarkEnd w:id="101"/>
      <w:bookmarkEnd w:id="102"/>
      <w:bookmarkEnd w:id="103"/>
    </w:p>
    <w:p w14:paraId="488C4A01" w14:textId="77777777" w:rsidR="00B655A7" w:rsidRPr="001F72C4" w:rsidRDefault="00B641D8" w:rsidP="00B655A7">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 xml:space="preserve">        for lu&lt;6 m                               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r>
                <w:rPr>
                  <w:rFonts w:ascii="Cambria Math" w:hAnsi="Cambria Math" w:cstheme="majorBidi"/>
                </w:rPr>
                <m:t>P</m:t>
              </m:r>
            </m:e>
            <m:sub>
              <m:r>
                <w:rPr>
                  <w:rFonts w:ascii="Cambria Math" w:hAnsi="Cambria Math" w:cstheme="majorBidi"/>
                </w:rPr>
                <m:t>g</m:t>
              </m:r>
            </m:sub>
          </m:sSub>
          <m:r>
            <w:rPr>
              <w:rFonts w:ascii="Cambria Math" w:hAnsi="Cambria Math" w:cstheme="majorBidi"/>
            </w:rPr>
            <m:t>=25</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14:paraId="48FFE892" w14:textId="77777777" w:rsidR="001F72C4" w:rsidRPr="0084090C" w:rsidRDefault="00433639" w:rsidP="00B655A7">
      <w:pPr>
        <w:pStyle w:val="Text"/>
        <w:tabs>
          <w:tab w:val="left" w:pos="450"/>
          <w:tab w:val="left" w:pos="540"/>
        </w:tabs>
        <w:ind w:left="540"/>
        <w:rPr>
          <w:rFonts w:asciiTheme="majorBidi" w:hAnsiTheme="majorBidi" w:cstheme="majorBidi"/>
        </w:rPr>
      </w:pPr>
      <w:r>
        <w:rPr>
          <w:rFonts w:asciiTheme="majorBidi" w:hAnsiTheme="majorBidi" w:cstheme="majorBidi"/>
          <w:b/>
          <w:bCs/>
          <w:caps/>
          <w:noProof/>
          <w:lang w:bidi="ar-SA"/>
        </w:rPr>
        <mc:AlternateContent>
          <mc:Choice Requires="wps">
            <w:drawing>
              <wp:anchor distT="0" distB="0" distL="114300" distR="114300" simplePos="0" relativeHeight="251649024" behindDoc="0" locked="0" layoutInCell="1" allowOverlap="1" wp14:anchorId="2D2A2BA0" wp14:editId="45D858D0">
                <wp:simplePos x="0" y="0"/>
                <wp:positionH relativeFrom="column">
                  <wp:posOffset>3117806</wp:posOffset>
                </wp:positionH>
                <wp:positionV relativeFrom="paragraph">
                  <wp:posOffset>1183689</wp:posOffset>
                </wp:positionV>
                <wp:extent cx="457200" cy="340995"/>
                <wp:effectExtent l="57150" t="76200" r="95250" b="97155"/>
                <wp:wrapNone/>
                <wp:docPr id="103" name="Right Arrow 103"/>
                <wp:cNvGraphicFramePr/>
                <a:graphic xmlns:a="http://schemas.openxmlformats.org/drawingml/2006/main">
                  <a:graphicData uri="http://schemas.microsoft.com/office/word/2010/wordprocessingShape">
                    <wps:wsp>
                      <wps:cNvSpPr/>
                      <wps:spPr>
                        <a:xfrm rot="12403152">
                          <a:off x="0" y="0"/>
                          <a:ext cx="457200" cy="340995"/>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0D7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3" o:spid="_x0000_s1026" type="#_x0000_t13" style="position:absolute;margin-left:245.5pt;margin-top:93.2pt;width:36pt;height:26.85pt;rotation:-10045411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" adj="13545" fillcolor="#9bbb59 [3206]" strokecolor="white [3201]" strokeweight="3pt">
                <v:shadow on="t" color="black" opacity="24903f" origin=",.5" offset="0,.55556mm"/>
              </v:shape>
            </w:pict>
          </mc:Fallback>
        </mc:AlternateContent>
      </w:r>
      <w:r w:rsidR="001F72C4">
        <w:rPr>
          <w:rFonts w:asciiTheme="majorBidi" w:hAnsiTheme="majorBidi" w:cstheme="majorBidi"/>
          <w:b/>
          <w:bCs/>
          <w:caps/>
          <w:noProof/>
          <w:lang w:bidi="ar-SA"/>
        </w:rPr>
        <mc:AlternateContent>
          <mc:Choice Requires="wps">
            <w:drawing>
              <wp:anchor distT="0" distB="0" distL="114300" distR="114300" simplePos="0" relativeHeight="251643904" behindDoc="0" locked="0" layoutInCell="1" allowOverlap="1" wp14:anchorId="17D40C8A" wp14:editId="3CF1CFF7">
                <wp:simplePos x="0" y="0"/>
                <wp:positionH relativeFrom="column">
                  <wp:posOffset>3238264</wp:posOffset>
                </wp:positionH>
                <wp:positionV relativeFrom="paragraph">
                  <wp:posOffset>732258</wp:posOffset>
                </wp:positionV>
                <wp:extent cx="798998" cy="258445"/>
                <wp:effectExtent l="57150" t="171450" r="39370" b="217805"/>
                <wp:wrapNone/>
                <wp:docPr id="100" name="Rounded Rectangle 100"/>
                <wp:cNvGraphicFramePr/>
                <a:graphic xmlns:a="http://schemas.openxmlformats.org/drawingml/2006/main">
                  <a:graphicData uri="http://schemas.microsoft.com/office/word/2010/wordprocessingShape">
                    <wps:wsp>
                      <wps:cNvSpPr/>
                      <wps:spPr>
                        <a:xfrm rot="20080231">
                          <a:off x="0" y="0"/>
                          <a:ext cx="798998" cy="258445"/>
                        </a:xfrm>
                        <a:prstGeom prst="roundRect">
                          <a:avLst/>
                        </a:prstGeom>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7E1F4" id="Rounded Rectangle 100" o:spid="_x0000_s1026" style="position:absolute;margin-left:255pt;margin-top:57.65pt;width:62.9pt;height:20.35pt;rotation:-1659993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" filled="f" strokecolor="#795d9b [3047]">
                <v:shadow on="t" color="black" opacity="22937f" origin=",.5" offset="0,.63889mm"/>
              </v:roundrect>
            </w:pict>
          </mc:Fallback>
        </mc:AlternateContent>
      </w:r>
      <w:r w:rsidR="001F72C4">
        <w:rPr>
          <w:rFonts w:asciiTheme="majorBidi" w:hAnsiTheme="majorBidi" w:cstheme="majorBidi"/>
          <w:b/>
          <w:bCs/>
          <w:caps/>
          <w:noProof/>
          <w:lang w:bidi="ar-SA"/>
        </w:rPr>
        <mc:AlternateContent>
          <mc:Choice Requires="wps">
            <w:drawing>
              <wp:anchor distT="0" distB="0" distL="114300" distR="114300" simplePos="0" relativeHeight="251646976" behindDoc="0" locked="0" layoutInCell="1" allowOverlap="1" wp14:anchorId="23C41BA9" wp14:editId="3565EF92">
                <wp:simplePos x="0" y="0"/>
                <wp:positionH relativeFrom="column">
                  <wp:posOffset>2799163</wp:posOffset>
                </wp:positionH>
                <wp:positionV relativeFrom="paragraph">
                  <wp:posOffset>1094133</wp:posOffset>
                </wp:positionV>
                <wp:extent cx="507642" cy="0"/>
                <wp:effectExtent l="57150" t="76200" r="0" b="133350"/>
                <wp:wrapNone/>
                <wp:docPr id="101" name="Straight Arrow Connector 101"/>
                <wp:cNvGraphicFramePr/>
                <a:graphic xmlns:a="http://schemas.openxmlformats.org/drawingml/2006/main">
                  <a:graphicData uri="http://schemas.microsoft.com/office/word/2010/wordprocessingShape">
                    <wps:wsp>
                      <wps:cNvCnPr/>
                      <wps:spPr>
                        <a:xfrm flipH="1">
                          <a:off x="0" y="0"/>
                          <a:ext cx="507642"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4D9E20" id="_x0000_t32" coordsize="21600,21600" o:spt="32" o:oned="t" path="m,l21600,21600e" filled="f">
                <v:path arrowok="t" fillok="f" o:connecttype="none"/>
                <o:lock v:ext="edit" shapetype="t"/>
              </v:shapetype>
              <v:shape id="Straight Arrow Connector 101" o:spid="_x0000_s1026" type="#_x0000_t32" style="position:absolute;margin-left:220.4pt;margin-top:86.15pt;width:39.95pt;height: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" strokecolor="#c0504d [3205]" strokeweight="2pt">
                <v:stroke endarrow="block"/>
                <v:shadow on="t" color="black" opacity="24903f" origin=",.5" offset="0,.55556mm"/>
              </v:shape>
            </w:pict>
          </mc:Fallback>
        </mc:AlternateContent>
      </w:r>
      <w:r w:rsidR="001F72C4">
        <w:rPr>
          <w:noProof/>
        </w:rPr>
        <w:t>`</w:t>
      </w:r>
      <w:r w:rsidR="00862887">
        <w:rPr>
          <w:noProof/>
          <w:lang w:bidi="ar-SA"/>
        </w:rPr>
        <w:drawing>
          <wp:inline distT="0" distB="0" distL="0" distR="0" wp14:anchorId="22A49154" wp14:editId="1E67FC77">
            <wp:extent cx="2551125" cy="2966189"/>
            <wp:effectExtent l="0" t="0" r="190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4290" cy="2969869"/>
                    </a:xfrm>
                    <a:prstGeom prst="rect">
                      <a:avLst/>
                    </a:prstGeom>
                    <a:noFill/>
                    <a:ln>
                      <a:noFill/>
                    </a:ln>
                  </pic:spPr>
                </pic:pic>
              </a:graphicData>
            </a:graphic>
          </wp:inline>
        </w:drawing>
      </w:r>
      <w:r w:rsidR="001F72C4">
        <w:rPr>
          <w:noProof/>
        </w:rPr>
        <w:t xml:space="preserve">   </w:t>
      </w:r>
      <w:r w:rsidR="00862887">
        <w:rPr>
          <w:noProof/>
          <w:lang w:bidi="ar-SA"/>
        </w:rPr>
        <w:drawing>
          <wp:inline distT="0" distB="0" distL="0" distR="0" wp14:anchorId="164D1682" wp14:editId="26653253">
            <wp:extent cx="2985396" cy="2647020"/>
            <wp:effectExtent l="0" t="0" r="571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8552" cy="2658684"/>
                    </a:xfrm>
                    <a:prstGeom prst="rect">
                      <a:avLst/>
                    </a:prstGeom>
                    <a:noFill/>
                    <a:ln>
                      <a:noFill/>
                    </a:ln>
                  </pic:spPr>
                </pic:pic>
              </a:graphicData>
            </a:graphic>
          </wp:inline>
        </w:drawing>
      </w:r>
    </w:p>
    <w:p w14:paraId="1C8A0B92" w14:textId="77777777" w:rsidR="00B655A7" w:rsidRPr="00AD43F8" w:rsidRDefault="00B655A7" w:rsidP="000C2A9C">
      <w:pPr>
        <w:keepNext/>
        <w:tabs>
          <w:tab w:val="left" w:pos="450"/>
          <w:tab w:val="left" w:pos="540"/>
          <w:tab w:val="right" w:pos="1620"/>
        </w:tabs>
        <w:spacing w:before="240" w:after="240"/>
        <w:outlineLvl w:val="1"/>
        <w:rPr>
          <w:rFonts w:asciiTheme="majorBidi" w:hAnsiTheme="majorBidi" w:cstheme="majorBidi"/>
          <w:b/>
          <w:bCs/>
          <w:caps/>
          <w:lang w:val="en-GB"/>
        </w:rPr>
      </w:pPr>
    </w:p>
    <w:p w14:paraId="76EAB468" w14:textId="77777777" w:rsidR="00842F52" w:rsidRDefault="005F13DF" w:rsidP="004C3A9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4C3A93">
        <w:rPr>
          <w:rFonts w:asciiTheme="majorBidi" w:eastAsia="Calibri" w:hAnsiTheme="majorBidi" w:cstheme="majorBidi"/>
          <w:b/>
          <w:bCs/>
          <w:iCs w:val="0"/>
          <w:caps w:val="0"/>
          <w:sz w:val="20"/>
        </w:rPr>
        <w:t>7-</w:t>
      </w:r>
      <w:r w:rsidR="003C2000">
        <w:rPr>
          <w:rFonts w:asciiTheme="majorBidi" w:eastAsia="Calibri" w:hAnsiTheme="majorBidi" w:cstheme="majorBidi"/>
          <w:b/>
          <w:bCs/>
          <w:iCs w:val="0"/>
          <w:caps w:val="0"/>
          <w:sz w:val="20"/>
        </w:rPr>
        <w:t>applied unbalance</w:t>
      </w:r>
      <w:r w:rsidR="00B655A7">
        <w:rPr>
          <w:rFonts w:asciiTheme="majorBidi" w:eastAsia="Calibri" w:hAnsiTheme="majorBidi" w:cstheme="majorBidi"/>
          <w:b/>
          <w:bCs/>
          <w:iCs w:val="0"/>
          <w:caps w:val="0"/>
          <w:sz w:val="20"/>
        </w:rPr>
        <w:t xml:space="preserve">d </w:t>
      </w:r>
      <w:r>
        <w:rPr>
          <w:rFonts w:asciiTheme="majorBidi" w:eastAsia="Calibri" w:hAnsiTheme="majorBidi" w:cstheme="majorBidi"/>
          <w:b/>
          <w:bCs/>
          <w:iCs w:val="0"/>
          <w:caps w:val="0"/>
          <w:sz w:val="20"/>
        </w:rPr>
        <w:t xml:space="preserve">Snow </w:t>
      </w:r>
      <w:proofErr w:type="gramStart"/>
      <w:r>
        <w:rPr>
          <w:rFonts w:asciiTheme="majorBidi" w:eastAsia="Calibri" w:hAnsiTheme="majorBidi" w:cstheme="majorBidi"/>
          <w:b/>
          <w:bCs/>
          <w:iCs w:val="0"/>
          <w:caps w:val="0"/>
          <w:sz w:val="20"/>
        </w:rPr>
        <w:t>Load</w:t>
      </w:r>
      <w:r w:rsidR="00B655A7">
        <w:rPr>
          <w:rFonts w:asciiTheme="majorBidi" w:eastAsia="Calibri" w:hAnsiTheme="majorBidi" w:cstheme="majorBidi"/>
          <w:b/>
          <w:bCs/>
          <w:iCs w:val="0"/>
          <w:caps w:val="0"/>
          <w:sz w:val="20"/>
        </w:rPr>
        <w:t>(</w:t>
      </w:r>
      <w:proofErr w:type="gramEnd"/>
      <w:r w:rsidR="00B655A7">
        <w:rPr>
          <w:rFonts w:asciiTheme="majorBidi" w:eastAsia="Calibri" w:hAnsiTheme="majorBidi" w:cstheme="majorBidi"/>
          <w:b/>
          <w:bCs/>
          <w:iCs w:val="0"/>
          <w:caps w:val="0"/>
          <w:sz w:val="20"/>
        </w:rPr>
        <w:t>SN)</w:t>
      </w:r>
    </w:p>
    <w:p w14:paraId="2517E7DA" w14:textId="77777777" w:rsidR="00B655A7" w:rsidRDefault="00B655A7" w:rsidP="000C2A9C">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proofErr w:type="gramStart"/>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w:t>
      </w:r>
      <w:proofErr w:type="gramEnd"/>
      <w:r>
        <w:rPr>
          <w:rFonts w:cstheme="minorBidi"/>
          <w:szCs w:val="22"/>
          <w:lang w:val="en-GB"/>
        </w:rPr>
        <w:t xml:space="preserve"> frame</w:t>
      </w:r>
      <w:r w:rsidR="000C2A9C">
        <w:rPr>
          <w:rFonts w:cstheme="minorBidi"/>
          <w:szCs w:val="22"/>
          <w:lang w:val="en-GB"/>
        </w:rPr>
        <w:t xml:space="preserve">   </w:t>
      </w:r>
      <w:r>
        <w:rPr>
          <w:rFonts w:cstheme="minorBidi"/>
          <w:szCs w:val="22"/>
          <w:lang w:val="en-GB"/>
        </w:rPr>
        <w:t>:</w:t>
      </w:r>
      <w:r w:rsidR="000C2A9C">
        <w:rPr>
          <w:rFonts w:cstheme="minorBidi"/>
          <w:szCs w:val="22"/>
          <w:lang w:val="en-GB"/>
        </w:rPr>
        <w:t xml:space="preserve">   </w:t>
      </w:r>
      <w:r>
        <w:rPr>
          <w:rFonts w:cstheme="minorBidi"/>
          <w:szCs w:val="22"/>
          <w:lang w:val="en-GB"/>
        </w:rPr>
        <w:t xml:space="preserve"> </w:t>
      </w:r>
      <m:oMath>
        <m:r>
          <w:rPr>
            <w:rFonts w:ascii="Cambria Math" w:hAnsi="Cambria Math" w:cstheme="minorBidi"/>
            <w:szCs w:val="22"/>
            <w:lang w:val="en-GB"/>
          </w:rPr>
          <m:t>25×2.5=62.5  kg/m</m:t>
        </m:r>
      </m:oMath>
    </w:p>
    <w:p w14:paraId="21266998" w14:textId="77777777" w:rsidR="000C2A9C" w:rsidRDefault="000C2A9C" w:rsidP="003C2000">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proofErr w:type="gramStart"/>
      <w:r>
        <w:rPr>
          <w:rFonts w:cstheme="minorBidi"/>
          <w:szCs w:val="22"/>
          <w:lang w:val="en-GB"/>
        </w:rPr>
        <w:t>At</w:t>
      </w:r>
      <w:r w:rsidRPr="00A15B24">
        <w:rPr>
          <w:rFonts w:cstheme="minorBidi"/>
          <w:szCs w:val="22"/>
          <w:lang w:val="en-GB"/>
        </w:rPr>
        <w:t xml:space="preserve"> </w:t>
      </w:r>
      <w:r>
        <w:rPr>
          <w:rFonts w:cstheme="minorBidi"/>
          <w:szCs w:val="22"/>
          <w:lang w:val="en-GB"/>
        </w:rPr>
        <w:t xml:space="preserve"> middle</w:t>
      </w:r>
      <w:proofErr w:type="gramEnd"/>
      <w:r>
        <w:rPr>
          <w:rFonts w:cstheme="minorBidi"/>
          <w:szCs w:val="22"/>
          <w:lang w:val="en-GB"/>
        </w:rPr>
        <w:t xml:space="preserve"> frame :    </w:t>
      </w:r>
      <m:oMath>
        <m:r>
          <w:rPr>
            <w:rFonts w:ascii="Cambria Math" w:hAnsi="Cambria Math" w:cstheme="minorBidi"/>
            <w:szCs w:val="22"/>
            <w:lang w:val="en-GB"/>
          </w:rPr>
          <m:t>25×5=125   kg/m</m:t>
        </m:r>
      </m:oMath>
    </w:p>
    <w:p w14:paraId="59ADA610" w14:textId="77777777" w:rsidR="001F72C4" w:rsidRDefault="001F72C4" w:rsidP="001F72C4">
      <w:pPr>
        <w:widowControl w:val="0"/>
        <w:tabs>
          <w:tab w:val="right" w:pos="1080"/>
        </w:tabs>
        <w:bidi w:val="0"/>
        <w:snapToGrid w:val="0"/>
        <w:spacing w:before="240" w:after="240" w:line="300" w:lineRule="atLeast"/>
        <w:ind w:right="450"/>
        <w:rPr>
          <w:rFonts w:cstheme="minorBidi"/>
          <w:szCs w:val="22"/>
          <w:lang w:val="en-GB"/>
        </w:rPr>
      </w:pPr>
    </w:p>
    <w:p w14:paraId="75C89657" w14:textId="77777777" w:rsidR="001F72C4" w:rsidRPr="001F72C4" w:rsidRDefault="00433639" w:rsidP="001F72C4">
      <w:pPr>
        <w:widowControl w:val="0"/>
        <w:tabs>
          <w:tab w:val="right" w:pos="1080"/>
        </w:tabs>
        <w:bidi w:val="0"/>
        <w:snapToGrid w:val="0"/>
        <w:spacing w:before="240" w:after="240" w:line="300" w:lineRule="atLeast"/>
        <w:ind w:right="450"/>
        <w:rPr>
          <w:rFonts w:cstheme="minorBidi"/>
          <w:szCs w:val="22"/>
          <w:lang w:val="en-GB"/>
        </w:rPr>
      </w:pPr>
      <w:r>
        <w:rPr>
          <w:rFonts w:asciiTheme="majorBidi" w:hAnsiTheme="majorBidi" w:cstheme="majorBidi"/>
          <w:b/>
          <w:bCs/>
          <w:caps/>
          <w:noProof/>
        </w:rPr>
        <mc:AlternateContent>
          <mc:Choice Requires="wps">
            <w:drawing>
              <wp:anchor distT="0" distB="0" distL="114300" distR="114300" simplePos="0" relativeHeight="251666432" behindDoc="0" locked="0" layoutInCell="1" allowOverlap="1" wp14:anchorId="13485D5E" wp14:editId="5A329000">
                <wp:simplePos x="0" y="0"/>
                <wp:positionH relativeFrom="column">
                  <wp:posOffset>2481643</wp:posOffset>
                </wp:positionH>
                <wp:positionV relativeFrom="paragraph">
                  <wp:posOffset>425041</wp:posOffset>
                </wp:positionV>
                <wp:extent cx="457200" cy="340995"/>
                <wp:effectExtent l="57150" t="57150" r="38100" b="116205"/>
                <wp:wrapNone/>
                <wp:docPr id="111" name="Right Arrow 111"/>
                <wp:cNvGraphicFramePr/>
                <a:graphic xmlns:a="http://schemas.openxmlformats.org/drawingml/2006/main">
                  <a:graphicData uri="http://schemas.microsoft.com/office/word/2010/wordprocessingShape">
                    <wps:wsp>
                      <wps:cNvSpPr/>
                      <wps:spPr>
                        <a:xfrm rot="9199382">
                          <a:off x="0" y="0"/>
                          <a:ext cx="457200" cy="340995"/>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934BC" id="Right Arrow 111" o:spid="_x0000_s1026" type="#_x0000_t13" style="position:absolute;margin-left:195.4pt;margin-top:33.45pt;width:36pt;height:26.85pt;rotation:1004817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" adj="13545" fillcolor="#9bbb59 [3206]" strokecolor="white [3201]" strokeweight="3pt">
                <v:shadow on="t" color="black" opacity="24903f" origin=",.5" offset="0,.55556mm"/>
              </v:shape>
            </w:pict>
          </mc:Fallback>
        </mc:AlternateContent>
      </w:r>
      <w:r w:rsidR="001F72C4" w:rsidRPr="00985F26">
        <w:rPr>
          <w:noProof/>
        </w:rPr>
        <mc:AlternateContent>
          <mc:Choice Requires="wps">
            <w:drawing>
              <wp:anchor distT="0" distB="0" distL="114300" distR="114300" simplePos="0" relativeHeight="251656192" behindDoc="0" locked="0" layoutInCell="1" allowOverlap="1" wp14:anchorId="60CB3A52" wp14:editId="6F895253">
                <wp:simplePos x="0" y="0"/>
                <wp:positionH relativeFrom="column">
                  <wp:posOffset>3246953</wp:posOffset>
                </wp:positionH>
                <wp:positionV relativeFrom="paragraph">
                  <wp:posOffset>170743</wp:posOffset>
                </wp:positionV>
                <wp:extent cx="1057275" cy="390525"/>
                <wp:effectExtent l="38100" t="285750" r="47625" b="333375"/>
                <wp:wrapNone/>
                <wp:docPr id="106" name="Rounded Rectangle 106"/>
                <wp:cNvGraphicFramePr/>
                <a:graphic xmlns:a="http://schemas.openxmlformats.org/drawingml/2006/main">
                  <a:graphicData uri="http://schemas.microsoft.com/office/word/2010/wordprocessingShape">
                    <wps:wsp>
                      <wps:cNvSpPr/>
                      <wps:spPr>
                        <a:xfrm rot="19307792">
                          <a:off x="0" y="0"/>
                          <a:ext cx="1057275" cy="390525"/>
                        </a:xfrm>
                        <a:prstGeom prst="roundRect">
                          <a:avLst/>
                        </a:prstGeom>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FC7EA" id="Rounded Rectangle 106" o:spid="_x0000_s1026" style="position:absolute;margin-left:255.65pt;margin-top:13.45pt;width:83.25pt;height:30.75pt;rotation:-250370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" filled="f" strokecolor="#795d9b [3047]">
                <v:shadow on="t" color="black" opacity="22937f" origin=",.5" offset="0,.63889mm"/>
              </v:roundrect>
            </w:pict>
          </mc:Fallback>
        </mc:AlternateContent>
      </w:r>
      <w:r w:rsidR="00576196">
        <w:rPr>
          <w:noProof/>
        </w:rPr>
        <w:drawing>
          <wp:inline distT="0" distB="0" distL="0" distR="0" wp14:anchorId="022821A2" wp14:editId="589EF17B">
            <wp:extent cx="2285985" cy="2205275"/>
            <wp:effectExtent l="0" t="0" r="63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0566" cy="2209694"/>
                    </a:xfrm>
                    <a:prstGeom prst="rect">
                      <a:avLst/>
                    </a:prstGeom>
                    <a:noFill/>
                    <a:ln>
                      <a:noFill/>
                    </a:ln>
                  </pic:spPr>
                </pic:pic>
              </a:graphicData>
            </a:graphic>
          </wp:inline>
        </w:drawing>
      </w:r>
      <w:r w:rsidR="001F72C4">
        <w:rPr>
          <w:noProof/>
        </w:rPr>
        <w:t xml:space="preserve">                  </w:t>
      </w:r>
      <w:r w:rsidR="00576196">
        <w:rPr>
          <w:noProof/>
        </w:rPr>
        <w:drawing>
          <wp:inline distT="0" distB="0" distL="0" distR="0" wp14:anchorId="64A2ED46" wp14:editId="5975955B">
            <wp:extent cx="2737435" cy="2466296"/>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5789" cy="2473823"/>
                    </a:xfrm>
                    <a:prstGeom prst="rect">
                      <a:avLst/>
                    </a:prstGeom>
                    <a:noFill/>
                    <a:ln>
                      <a:noFill/>
                    </a:ln>
                  </pic:spPr>
                </pic:pic>
              </a:graphicData>
            </a:graphic>
          </wp:inline>
        </w:drawing>
      </w:r>
    </w:p>
    <w:p w14:paraId="2B3C8257" w14:textId="77777777" w:rsidR="00B655A7" w:rsidRPr="00B655A7" w:rsidRDefault="00B655A7" w:rsidP="00B655A7">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p>
    <w:p w14:paraId="4B610B76" w14:textId="77777777" w:rsidR="009010BE" w:rsidRPr="00985F26" w:rsidRDefault="00B655A7" w:rsidP="004C3A93">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5F13DF">
        <w:rPr>
          <w:rFonts w:asciiTheme="majorBidi" w:eastAsia="Calibri" w:hAnsiTheme="majorBidi" w:cstheme="majorBidi"/>
          <w:b/>
          <w:bCs/>
          <w:iCs w:val="0"/>
          <w:caps w:val="0"/>
          <w:sz w:val="20"/>
        </w:rPr>
        <w:t xml:space="preserve">Figure </w:t>
      </w:r>
      <w:r w:rsidR="004C3A93">
        <w:rPr>
          <w:rFonts w:asciiTheme="majorBidi" w:eastAsia="Calibri" w:hAnsiTheme="majorBidi" w:cstheme="majorBidi"/>
          <w:b/>
          <w:bCs/>
          <w:iCs w:val="0"/>
          <w:caps w:val="0"/>
          <w:sz w:val="20"/>
        </w:rPr>
        <w:t>8</w:t>
      </w:r>
      <w:r w:rsidRPr="005F13DF">
        <w:rPr>
          <w:rFonts w:asciiTheme="majorBidi" w:eastAsia="Calibri" w:hAnsiTheme="majorBidi" w:cstheme="majorBidi"/>
          <w:b/>
          <w:bCs/>
          <w:iCs w:val="0"/>
          <w:caps w:val="0"/>
          <w:sz w:val="20"/>
        </w:rPr>
        <w:t>-</w:t>
      </w:r>
      <w:r w:rsidR="003C2000">
        <w:rPr>
          <w:rFonts w:asciiTheme="majorBidi" w:eastAsia="Calibri" w:hAnsiTheme="majorBidi" w:cstheme="majorBidi"/>
          <w:b/>
          <w:bCs/>
          <w:iCs w:val="0"/>
          <w:caps w:val="0"/>
          <w:sz w:val="20"/>
        </w:rPr>
        <w:t>applied unbalance</w:t>
      </w:r>
      <w:r>
        <w:rPr>
          <w:rFonts w:asciiTheme="majorBidi" w:eastAsia="Calibri" w:hAnsiTheme="majorBidi" w:cstheme="majorBidi"/>
          <w:b/>
          <w:bCs/>
          <w:iCs w:val="0"/>
          <w:caps w:val="0"/>
          <w:sz w:val="20"/>
        </w:rPr>
        <w:t xml:space="preserve">d Snow </w:t>
      </w:r>
      <w:proofErr w:type="gramStart"/>
      <w:r>
        <w:rPr>
          <w:rFonts w:asciiTheme="majorBidi" w:eastAsia="Calibri" w:hAnsiTheme="majorBidi" w:cstheme="majorBidi"/>
          <w:b/>
          <w:bCs/>
          <w:iCs w:val="0"/>
          <w:caps w:val="0"/>
          <w:sz w:val="20"/>
        </w:rPr>
        <w:t>Load(</w:t>
      </w:r>
      <w:proofErr w:type="gramEnd"/>
      <w:r>
        <w:rPr>
          <w:rFonts w:asciiTheme="majorBidi" w:eastAsia="Calibri" w:hAnsiTheme="majorBidi" w:cstheme="majorBidi"/>
          <w:b/>
          <w:bCs/>
          <w:iCs w:val="0"/>
          <w:caps w:val="0"/>
          <w:sz w:val="20"/>
        </w:rPr>
        <w:t>SP)</w:t>
      </w:r>
    </w:p>
    <w:p w14:paraId="65018F1F" w14:textId="77777777" w:rsidR="003C2000" w:rsidRPr="003C2000" w:rsidRDefault="000D7DBD" w:rsidP="003C2000">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104" w:name="_Toc475877993"/>
      <w:bookmarkStart w:id="105" w:name="_Toc475973396"/>
      <w:bookmarkStart w:id="106" w:name="_Toc479518048"/>
      <w:bookmarkStart w:id="107" w:name="_Toc39312739"/>
      <w:bookmarkStart w:id="108" w:name="_Toc41742181"/>
      <w:bookmarkStart w:id="109" w:name="_Toc43881116"/>
      <w:bookmarkStart w:id="110" w:name="_Toc107647708"/>
      <w:bookmarkStart w:id="111" w:name="_Toc146113748"/>
      <w:r w:rsidRPr="00F77DC0">
        <w:rPr>
          <w:rFonts w:asciiTheme="majorBidi" w:hAnsiTheme="majorBidi" w:cstheme="majorBidi"/>
          <w:b/>
          <w:bCs/>
          <w:caps/>
          <w:lang w:val="en-GB"/>
        </w:rPr>
        <w:t>Seismic loads</w:t>
      </w:r>
      <w:bookmarkEnd w:id="104"/>
      <w:bookmarkEnd w:id="105"/>
      <w:bookmarkEnd w:id="106"/>
      <w:bookmarkEnd w:id="107"/>
      <w:bookmarkEnd w:id="108"/>
      <w:bookmarkEnd w:id="109"/>
      <w:bookmarkEnd w:id="110"/>
      <w:bookmarkEnd w:id="111"/>
    </w:p>
    <w:p w14:paraId="07DC8FA0" w14:textId="77777777" w:rsidR="003C2000" w:rsidRDefault="003C2000" w:rsidP="001834CD">
      <w:pPr>
        <w:widowControl w:val="0"/>
        <w:tabs>
          <w:tab w:val="right" w:pos="1080"/>
        </w:tabs>
        <w:bidi w:val="0"/>
        <w:snapToGrid w:val="0"/>
        <w:spacing w:before="240" w:after="240" w:line="300" w:lineRule="atLeast"/>
        <w:ind w:left="810" w:right="425"/>
        <w:rPr>
          <w:rFonts w:cstheme="minorBidi"/>
          <w:szCs w:val="22"/>
          <w:lang w:val="en-GB"/>
        </w:rPr>
      </w:pPr>
      <w:r>
        <w:rPr>
          <w:rFonts w:cstheme="minorBidi"/>
          <w:szCs w:val="22"/>
          <w:lang w:val="en-GB"/>
        </w:rPr>
        <w:t>A</w:t>
      </w:r>
      <w:r w:rsidRPr="00112423">
        <w:rPr>
          <w:rFonts w:cstheme="minorBidi"/>
          <w:szCs w:val="22"/>
          <w:lang w:val="en-GB"/>
        </w:rPr>
        <w:t xml:space="preserve">ll structures are in area with high risk zone of seismic and until finalizing </w:t>
      </w:r>
      <w:proofErr w:type="gramStart"/>
      <w:r w:rsidRPr="00112423">
        <w:rPr>
          <w:rFonts w:cstheme="minorBidi"/>
          <w:szCs w:val="22"/>
          <w:lang w:val="en-GB"/>
        </w:rPr>
        <w:t>of  “</w:t>
      </w:r>
      <w:proofErr w:type="gramEnd"/>
      <w:r w:rsidRPr="00112423">
        <w:rPr>
          <w:rFonts w:cstheme="minorBidi"/>
          <w:szCs w:val="22"/>
          <w:lang w:val="en-GB"/>
        </w:rPr>
        <w:t xml:space="preserve">Geotechnical Final Report” soil type consider  is </w:t>
      </w:r>
      <w:r>
        <w:rPr>
          <w:rFonts w:cstheme="minorBidi"/>
          <w:szCs w:val="22"/>
          <w:lang w:val="en-GB"/>
        </w:rPr>
        <w:t>type I</w:t>
      </w:r>
      <w:r w:rsidRPr="00112423">
        <w:rPr>
          <w:rFonts w:cstheme="minorBidi"/>
          <w:szCs w:val="22"/>
          <w:lang w:val="en-GB"/>
        </w:rPr>
        <w:t>I. Equivalent static method is used for calculation of seismic loads. Parameters which are used in calculation of earthquake force and seismic coefficient is presented in below</w:t>
      </w:r>
      <w:r>
        <w:rPr>
          <w:rFonts w:cstheme="minorBidi"/>
          <w:szCs w:val="22"/>
          <w:lang w:val="en-GB"/>
        </w:rPr>
        <w:t xml:space="preserve"> </w:t>
      </w:r>
      <w:r w:rsidRPr="004D3B02">
        <w:t>According to</w:t>
      </w:r>
      <w:r>
        <w:t xml:space="preserve"> Iranian seismic design code for Petroleum facilities (3rd </w:t>
      </w:r>
      <w:proofErr w:type="gramStart"/>
      <w:r>
        <w:t>edition )</w:t>
      </w:r>
      <w:proofErr w:type="gramEnd"/>
    </w:p>
    <w:p w14:paraId="337EAE2A" w14:textId="77777777" w:rsidR="003C2000" w:rsidRPr="004D3B02" w:rsidRDefault="003C2000" w:rsidP="00FB3DAC">
      <w:pPr>
        <w:pStyle w:val="0-MAINTEXT"/>
        <w:ind w:left="851"/>
        <w:rPr>
          <w:rFonts w:ascii="Cambria Math" w:hAnsi="Cambria Math" w:cs="Cambria Math"/>
        </w:rPr>
      </w:pPr>
      <m:oMath>
        <m:r>
          <w:rPr>
            <w:rFonts w:ascii="Cambria Math" w:hAnsi="Cambria Math"/>
          </w:rPr>
          <m:t>V</m:t>
        </m:r>
      </m:oMath>
      <w:r w:rsidRPr="004D3B02">
        <w:rPr>
          <w:rFonts w:ascii="Cambria Math" w:hAnsi="Cambria Math" w:cs="Cambria Math"/>
        </w:rPr>
        <w:t xml:space="preserve">  </w:t>
      </w:r>
      <w:r w:rsidR="00FB3DAC">
        <w:rPr>
          <w:rFonts w:ascii="Cambria Math" w:hAnsi="Cambria Math" w:cs="Cambria Math"/>
        </w:rPr>
        <w:t>=</w:t>
      </w:r>
      <m:oMath>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a</m:t>
                </m:r>
              </m:sub>
            </m:sSub>
          </m:num>
          <m:den>
            <m:f>
              <m:fPr>
                <m:type m:val="skw"/>
                <m:ctrlPr>
                  <w:rPr>
                    <w:rFonts w:ascii="Cambria Math" w:hAnsi="Cambria Math" w:cs="Cambria Math"/>
                    <w:i/>
                    <w:sz w:val="28"/>
                    <w:szCs w:val="28"/>
                  </w:rPr>
                </m:ctrlPr>
              </m:fPr>
              <m:num>
                <m:r>
                  <w:rPr>
                    <w:rFonts w:ascii="Cambria Math" w:hAnsi="Cambria Math" w:cs="Cambria Math"/>
                    <w:sz w:val="28"/>
                    <w:szCs w:val="28"/>
                  </w:rPr>
                  <m:t>R</m:t>
                </m:r>
              </m:num>
              <m:den>
                <m:sSub>
                  <m:sSubPr>
                    <m:ctrlPr>
                      <w:rPr>
                        <w:rFonts w:ascii="Cambria Math" w:hAnsi="Cambria Math" w:cs="Cambria Math"/>
                        <w:i/>
                        <w:sz w:val="28"/>
                        <w:szCs w:val="28"/>
                      </w:rPr>
                    </m:ctrlPr>
                  </m:sSubPr>
                  <m:e>
                    <m:r>
                      <w:rPr>
                        <w:rFonts w:ascii="Cambria Math" w:hAnsi="Cambria Math" w:cs="Cambria Math"/>
                        <w:sz w:val="28"/>
                        <w:szCs w:val="28"/>
                      </w:rPr>
                      <m:t>I</m:t>
                    </m:r>
                  </m:e>
                  <m:sub>
                    <m:r>
                      <w:rPr>
                        <w:rFonts w:ascii="Cambria Math" w:hAnsi="Cambria Math" w:cs="Cambria Math"/>
                        <w:sz w:val="28"/>
                        <w:szCs w:val="28"/>
                      </w:rPr>
                      <m:t>e</m:t>
                    </m:r>
                  </m:sub>
                </m:sSub>
              </m:den>
            </m:f>
          </m:den>
        </m:f>
      </m:oMath>
      <w:r w:rsidR="00FB3DAC">
        <w:rPr>
          <w:rFonts w:ascii="Cambria Math" w:hAnsi="Cambria Math" w:cs="Cambria Math"/>
          <w:sz w:val="28"/>
          <w:szCs w:val="28"/>
        </w:rPr>
        <w:t xml:space="preserve"> w  </w:t>
      </w:r>
    </w:p>
    <w:p w14:paraId="1DEC4E36" w14:textId="77777777" w:rsidR="003C2000" w:rsidRPr="004D3B02" w:rsidRDefault="003C2000" w:rsidP="003C2000">
      <w:pPr>
        <w:pStyle w:val="0-MAINTEXT"/>
        <w:ind w:left="851"/>
      </w:pPr>
      <w:r w:rsidRPr="004D3B02">
        <w:t>Where:</w:t>
      </w:r>
    </w:p>
    <w:p w14:paraId="0D813600" w14:textId="77777777" w:rsidR="003C2000" w:rsidRPr="004D3B02" w:rsidRDefault="00B641D8" w:rsidP="003C2000">
      <w:pPr>
        <w:pStyle w:val="0-MAINTEXT"/>
        <w:ind w:left="709" w:firstLine="142"/>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3C2000" w:rsidRPr="004D3B02">
        <w:rPr>
          <w:rFonts w:ascii="Cambria Math" w:hAnsi="Cambria Math" w:cs="Cambria Math"/>
        </w:rPr>
        <w:t xml:space="preserve"> </w:t>
      </w:r>
      <w:r w:rsidR="003C2000" w:rsidRPr="004D3B02">
        <w:rPr>
          <w:rFonts w:ascii="Cambria Math" w:hAnsi="Cambria Math" w:cs="Cambria Math"/>
          <w:sz w:val="18"/>
          <w:szCs w:val="18"/>
        </w:rPr>
        <w:t xml:space="preserve"> </w:t>
      </w:r>
      <w:r w:rsidR="003C2000" w:rsidRPr="004D3B02">
        <w:t>=</w:t>
      </w:r>
      <w:r w:rsidR="003C2000">
        <w:t xml:space="preserve"> the</w:t>
      </w:r>
      <w:r w:rsidR="003C2000" w:rsidRPr="004D3B02">
        <w:t xml:space="preserve"> seismic response </w:t>
      </w:r>
      <w:r w:rsidR="003C2000">
        <w:t>coefficient from Equation below:</w:t>
      </w:r>
    </w:p>
    <w:p w14:paraId="3101634F" w14:textId="77777777" w:rsidR="003C2000" w:rsidRPr="004D3B02" w:rsidRDefault="003C2000" w:rsidP="003C2000">
      <w:pPr>
        <w:pStyle w:val="0-MAINTEXT"/>
        <w:ind w:left="709" w:firstLine="142"/>
      </w:pPr>
      <w:r w:rsidRPr="004D3B02">
        <w:rPr>
          <w:rFonts w:ascii="Cambria Math" w:hAnsi="Cambria Math" w:cs="Cambria Math"/>
        </w:rPr>
        <w:t xml:space="preserve">𝑊 </w:t>
      </w:r>
      <w:r w:rsidRPr="004D3B02">
        <w:t xml:space="preserve">= </w:t>
      </w:r>
      <w:r>
        <w:t xml:space="preserve">the </w:t>
      </w:r>
      <w:r w:rsidRPr="004D3B02">
        <w:t>effective seismic weight of the structure</w:t>
      </w:r>
    </w:p>
    <w:p w14:paraId="1D4BA837" w14:textId="77777777" w:rsidR="003C2000" w:rsidRPr="004D3B02" w:rsidRDefault="00B641D8" w:rsidP="003C2000">
      <w:pPr>
        <w:pStyle w:val="0-MAINTEXT"/>
        <w:ind w:left="851"/>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3C2000" w:rsidRPr="004D3B02">
        <w:rPr>
          <w:rFonts w:ascii="Cambria Math" w:hAnsi="Cambria Math" w:cs="Cambria Math"/>
        </w:rPr>
        <w:t xml:space="preserve"> = </w:t>
      </w:r>
      <m:oMath>
        <m:f>
          <m:fPr>
            <m:ctrlPr>
              <w:rPr>
                <w:rFonts w:ascii="Cambria Math" w:hAnsi="Cambria Math" w:cs="Cambria Math"/>
                <w: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S</m:t>
                </m:r>
              </m:e>
              <m:sub>
                <m:r>
                  <w:rPr>
                    <w:rFonts w:ascii="Cambria Math" w:hAnsi="Cambria Math" w:cs="Cambria Math"/>
                    <w:sz w:val="28"/>
                    <w:szCs w:val="28"/>
                  </w:rPr>
                  <m:t>a</m:t>
                </m:r>
              </m:sub>
            </m:sSub>
          </m:num>
          <m:den>
            <m:f>
              <m:fPr>
                <m:type m:val="skw"/>
                <m:ctrlPr>
                  <w:rPr>
                    <w:rFonts w:ascii="Cambria Math" w:hAnsi="Cambria Math" w:cs="Cambria Math"/>
                    <w:i/>
                    <w:sz w:val="28"/>
                    <w:szCs w:val="28"/>
                  </w:rPr>
                </m:ctrlPr>
              </m:fPr>
              <m:num>
                <m:r>
                  <w:rPr>
                    <w:rFonts w:ascii="Cambria Math" w:hAnsi="Cambria Math" w:cs="Cambria Math"/>
                    <w:sz w:val="28"/>
                    <w:szCs w:val="28"/>
                  </w:rPr>
                  <m:t>R</m:t>
                </m:r>
              </m:num>
              <m:den>
                <m:sSub>
                  <m:sSubPr>
                    <m:ctrlPr>
                      <w:rPr>
                        <w:rFonts w:ascii="Cambria Math" w:hAnsi="Cambria Math" w:cs="Cambria Math"/>
                        <w:i/>
                        <w:sz w:val="28"/>
                        <w:szCs w:val="28"/>
                      </w:rPr>
                    </m:ctrlPr>
                  </m:sSubPr>
                  <m:e>
                    <m:r>
                      <w:rPr>
                        <w:rFonts w:ascii="Cambria Math" w:hAnsi="Cambria Math" w:cs="Cambria Math"/>
                        <w:sz w:val="28"/>
                        <w:szCs w:val="28"/>
                      </w:rPr>
                      <m:t>I</m:t>
                    </m:r>
                  </m:e>
                  <m:sub>
                    <m:r>
                      <w:rPr>
                        <w:rFonts w:ascii="Cambria Math" w:hAnsi="Cambria Math" w:cs="Cambria Math"/>
                        <w:sz w:val="28"/>
                        <w:szCs w:val="28"/>
                      </w:rPr>
                      <m:t>e</m:t>
                    </m:r>
                  </m:sub>
                </m:sSub>
              </m:den>
            </m:f>
          </m:den>
        </m:f>
      </m:oMath>
      <w:r w:rsidR="003C2000">
        <w:rPr>
          <w:rFonts w:ascii="Cambria Math" w:hAnsi="Cambria Math" w:cs="Cambria Math"/>
          <w:sz w:val="28"/>
          <w:szCs w:val="28"/>
        </w:rPr>
        <w:t xml:space="preserve">                  </w:t>
      </w:r>
    </w:p>
    <w:p w14:paraId="7A8109A3" w14:textId="77777777" w:rsidR="003C2000" w:rsidRPr="004D3B02" w:rsidRDefault="003C2000" w:rsidP="003C2000">
      <w:pPr>
        <w:pStyle w:val="0-MAINTEXT"/>
        <w:ind w:left="851"/>
      </w:pPr>
      <w:r w:rsidRPr="004D3B02">
        <w:t>Where:</w:t>
      </w:r>
    </w:p>
    <w:p w14:paraId="435BB33E" w14:textId="77777777" w:rsidR="003C2000" w:rsidRPr="00842AC4" w:rsidRDefault="003C2000" w:rsidP="001834CD">
      <w:pPr>
        <w:pStyle w:val="0-MAINTEXT"/>
        <w:ind w:left="851" w:hanging="851"/>
        <w:jc w:val="left"/>
        <w:rPr>
          <w:noProof/>
        </w:rPr>
      </w:pPr>
      <w:r>
        <w:rPr>
          <w:rFonts w:ascii="Cambria Math" w:hAnsi="Cambria Math" w:cs="Cambria Math"/>
        </w:rPr>
        <w:t xml:space="preserve">                </w:t>
      </w:r>
      <w:r w:rsidRPr="004D3B02">
        <w:rPr>
          <w:rFonts w:ascii="Cambria Math" w:hAnsi="Cambria Math" w:cs="Cambria Math"/>
        </w:rPr>
        <w:t>𝑆</w:t>
      </w:r>
      <w:r w:rsidRPr="004D3B02">
        <w:rPr>
          <w:rFonts w:ascii="Cambria Math" w:hAnsi="Cambria Math" w:cs="Cambria Math"/>
          <w:sz w:val="17"/>
          <w:szCs w:val="17"/>
        </w:rPr>
        <w:t>𝑎</w:t>
      </w:r>
      <w:r w:rsidRPr="004D3B02">
        <w:t xml:space="preserve">= mapped spectral response acceleration parameter (g), determined from hazard analysis. </w:t>
      </w:r>
    </w:p>
    <w:p w14:paraId="2FF82346" w14:textId="77777777" w:rsidR="003C2000" w:rsidRPr="005E6650" w:rsidRDefault="00B641D8" w:rsidP="003C2000">
      <w:pPr>
        <w:widowControl w:val="0"/>
        <w:tabs>
          <w:tab w:val="right" w:pos="709"/>
        </w:tabs>
        <w:bidi w:val="0"/>
        <w:snapToGrid w:val="0"/>
        <w:spacing w:before="240" w:after="240" w:line="300" w:lineRule="atLeast"/>
        <w:ind w:left="142" w:right="7653" w:firstLine="425"/>
        <w:rPr>
          <w:rFonts w:cstheme="minorBidi"/>
          <w:szCs w:val="22"/>
          <w:lang w:val="en-GB"/>
        </w:rPr>
      </w:pPr>
      <m:oMathPara>
        <m:oMathParaPr>
          <m:jc m:val="center"/>
        </m:oMathParaPr>
        <m:oMath>
          <m:sSub>
            <m:sSubPr>
              <m:ctrlPr>
                <w:rPr>
                  <w:rFonts w:ascii="Cambria Math" w:hAnsi="Cambria Math" w:cstheme="majorBidi"/>
                  <w:i/>
                  <w:noProof/>
                  <w:szCs w:val="22"/>
                  <w:lang w:val="en-GB"/>
                </w:rPr>
              </m:ctrlPr>
            </m:sSubPr>
            <m:e>
              <m:r>
                <w:rPr>
                  <w:rFonts w:ascii="Cambria Math" w:hAnsi="Cambria Math" w:cstheme="majorBidi"/>
                  <w:noProof/>
                  <w:szCs w:val="22"/>
                  <w:lang w:val="en-GB"/>
                </w:rPr>
                <m:t>S</m:t>
              </m:r>
            </m:e>
            <m:sub>
              <m:r>
                <w:rPr>
                  <w:rFonts w:ascii="Cambria Math" w:hAnsi="Cambria Math" w:cstheme="majorBidi"/>
                  <w:noProof/>
                  <w:szCs w:val="22"/>
                  <w:lang w:val="en-GB"/>
                </w:rPr>
                <m:t>DS</m:t>
              </m:r>
            </m:sub>
          </m:sSub>
          <m:r>
            <w:rPr>
              <w:rFonts w:ascii="Cambria Math" w:hAnsi="Cambria Math" w:cstheme="minorBidi"/>
              <w:szCs w:val="22"/>
              <w:lang w:val="en-GB"/>
            </w:rPr>
            <m:t>=0.75</m:t>
          </m:r>
        </m:oMath>
      </m:oMathPara>
    </w:p>
    <w:p w14:paraId="5D6DEE6C" w14:textId="77777777" w:rsidR="003C2000" w:rsidRDefault="003C2000" w:rsidP="003C2000">
      <w:pPr>
        <w:widowControl w:val="0"/>
        <w:tabs>
          <w:tab w:val="right" w:pos="1080"/>
        </w:tabs>
        <w:bidi w:val="0"/>
        <w:snapToGrid w:val="0"/>
        <w:spacing w:before="240" w:after="240" w:line="300" w:lineRule="atLeast"/>
        <w:ind w:left="426"/>
        <w:rPr>
          <w:rFonts w:cstheme="minorBidi"/>
          <w:szCs w:val="22"/>
          <w:lang w:val="en-GB"/>
        </w:rPr>
      </w:pPr>
      <w:r>
        <w:rPr>
          <w:rFonts w:cstheme="minorBidi"/>
          <w:szCs w:val="22"/>
          <w:lang w:val="en-GB"/>
        </w:rPr>
        <w:t xml:space="preserve">       </w:t>
      </w:r>
      <m:oMath>
        <m:sSub>
          <m:sSubPr>
            <m:ctrlPr>
              <w:rPr>
                <w:rFonts w:ascii="Cambria Math" w:hAnsi="Cambria Math" w:cstheme="minorBidi"/>
                <w:i/>
                <w:szCs w:val="22"/>
                <w:lang w:val="en-GB"/>
              </w:rPr>
            </m:ctrlPr>
          </m:sSubPr>
          <m:e>
            <m:r>
              <w:rPr>
                <w:rFonts w:ascii="Cambria Math" w:hAnsi="Cambria Math" w:cstheme="minorBidi"/>
                <w:szCs w:val="22"/>
                <w:lang w:val="en-GB"/>
              </w:rPr>
              <m:t>S</m:t>
            </m:r>
          </m:e>
          <m:sub>
            <m:r>
              <w:rPr>
                <w:rFonts w:ascii="Cambria Math" w:hAnsi="Cambria Math" w:cstheme="minorBidi"/>
                <w:szCs w:val="22"/>
                <w:lang w:val="en-GB"/>
              </w:rPr>
              <m:t>D1</m:t>
            </m:r>
          </m:sub>
        </m:sSub>
        <m:r>
          <w:rPr>
            <w:rFonts w:ascii="Cambria Math" w:hAnsi="Cambria Math" w:cstheme="minorBidi"/>
            <w:szCs w:val="22"/>
            <w:lang w:val="en-GB"/>
          </w:rPr>
          <m:t>=0.375</m:t>
        </m:r>
      </m:oMath>
    </w:p>
    <w:p w14:paraId="5D6095B3" w14:textId="77777777" w:rsidR="003C2000" w:rsidRPr="004D3B02" w:rsidRDefault="003C2000" w:rsidP="001834CD">
      <w:pPr>
        <w:pStyle w:val="0-MAINTEXT"/>
        <w:ind w:left="709" w:firstLine="142"/>
      </w:pPr>
      <w:r>
        <w:rPr>
          <w:rFonts w:ascii="Cambria Math" w:hAnsi="Cambria Math" w:cs="Cambria Math"/>
        </w:rPr>
        <w:lastRenderedPageBreak/>
        <w:t>R</w:t>
      </w:r>
      <w:r w:rsidRPr="004D3B02">
        <w:t xml:space="preserve">= </w:t>
      </w:r>
      <w:r>
        <w:t xml:space="preserve">the </w:t>
      </w:r>
      <w:r w:rsidRPr="004D3B02">
        <w:t xml:space="preserve">response modification factor for structure </w:t>
      </w:r>
    </w:p>
    <w:p w14:paraId="5D5BE684" w14:textId="77777777" w:rsidR="003C2000" w:rsidRPr="0074478E" w:rsidRDefault="003C2000" w:rsidP="001834CD">
      <w:pPr>
        <w:pStyle w:val="0-MAINTEXT"/>
        <w:ind w:left="851"/>
      </w:pPr>
      <m:oMath>
        <m:r>
          <w:rPr>
            <w:rFonts w:ascii="Cambria Math" w:hAnsi="Cambria Math" w:cs="Cambria Math"/>
            <w:sz w:val="28"/>
            <w:szCs w:val="28"/>
          </w:rPr>
          <m:t>I=</m:t>
        </m:r>
      </m:oMath>
      <w:r>
        <w:t xml:space="preserve"> the</w:t>
      </w:r>
      <w:r w:rsidRPr="004D3B02">
        <w:t xml:space="preserve"> importance factor for structure</w:t>
      </w:r>
      <w:r>
        <w:t>:1.25</w:t>
      </w:r>
    </w:p>
    <w:p w14:paraId="29A744C6" w14:textId="77777777" w:rsidR="003C2000" w:rsidRPr="00616885" w:rsidRDefault="003C2000" w:rsidP="001834CD">
      <w:pPr>
        <w:widowControl w:val="0"/>
        <w:tabs>
          <w:tab w:val="right" w:pos="1080"/>
        </w:tabs>
        <w:bidi w:val="0"/>
        <w:snapToGrid w:val="0"/>
        <w:spacing w:before="240" w:after="240" w:line="300" w:lineRule="atLeast"/>
        <w:ind w:left="851"/>
        <w:rPr>
          <w:rFonts w:cstheme="minorBidi"/>
          <w:color w:val="000000" w:themeColor="text1"/>
          <w:szCs w:val="22"/>
          <w:lang w:val="en-GB"/>
        </w:rPr>
      </w:pPr>
      <w:r w:rsidRPr="00616885">
        <w:rPr>
          <w:rFonts w:cstheme="minorBidi"/>
          <w:color w:val="000000" w:themeColor="text1"/>
          <w:szCs w:val="22"/>
          <w:lang w:val="en-GB"/>
        </w:rPr>
        <w:t>Seismic loa</w:t>
      </w:r>
      <w:r>
        <w:rPr>
          <w:rFonts w:cstheme="minorBidi"/>
          <w:color w:val="000000" w:themeColor="text1"/>
          <w:szCs w:val="22"/>
          <w:lang w:val="en-GB"/>
        </w:rPr>
        <w:t>ds are calculated according to Iranian seismic design code</w:t>
      </w:r>
    </w:p>
    <w:p w14:paraId="11062C36" w14:textId="77777777" w:rsidR="003C2000" w:rsidRDefault="003C2000" w:rsidP="001834CD">
      <w:pPr>
        <w:tabs>
          <w:tab w:val="right" w:pos="9496"/>
        </w:tabs>
        <w:ind w:left="709" w:right="851"/>
        <w:jc w:val="right"/>
        <w:rPr>
          <w:rFonts w:asciiTheme="majorBidi" w:hAnsiTheme="majorBidi" w:cstheme="majorBidi"/>
          <w:color w:val="000000"/>
          <w:lang w:bidi="fa-IR"/>
        </w:rPr>
      </w:pPr>
      <w:r>
        <w:rPr>
          <w:rFonts w:asciiTheme="majorBidi" w:hAnsiTheme="majorBidi" w:cstheme="majorBidi"/>
          <w:color w:val="000000"/>
          <w:lang w:bidi="fa-IR"/>
        </w:rPr>
        <w:t xml:space="preserve">Soil </w:t>
      </w:r>
      <w:proofErr w:type="gramStart"/>
      <w:r>
        <w:rPr>
          <w:rFonts w:asciiTheme="majorBidi" w:hAnsiTheme="majorBidi" w:cstheme="majorBidi"/>
          <w:color w:val="000000"/>
          <w:lang w:bidi="fa-IR"/>
        </w:rPr>
        <w:t>Type :</w:t>
      </w:r>
      <w:proofErr w:type="gramEnd"/>
      <w:r>
        <w:rPr>
          <w:rFonts w:asciiTheme="majorBidi" w:hAnsiTheme="majorBidi" w:cstheme="majorBidi"/>
          <w:color w:val="000000"/>
          <w:lang w:bidi="fa-IR"/>
        </w:rPr>
        <w:t xml:space="preserve"> Type II  </w:t>
      </w:r>
      <w:r w:rsidR="001834CD">
        <w:rPr>
          <w:rFonts w:asciiTheme="majorBidi" w:hAnsiTheme="majorBidi" w:cstheme="majorBidi"/>
          <w:color w:val="000000"/>
          <w:lang w:bidi="fa-IR"/>
        </w:rPr>
        <w:t xml:space="preserve">   </w:t>
      </w:r>
    </w:p>
    <w:p w14:paraId="34DAC3A6" w14:textId="77777777" w:rsidR="003C2000" w:rsidRDefault="003C2000" w:rsidP="003C2000">
      <w:pPr>
        <w:rPr>
          <w:color w:val="000000"/>
          <w:lang w:bidi="fa-IR"/>
        </w:rPr>
      </w:pPr>
    </w:p>
    <w:p w14:paraId="47907B57" w14:textId="77777777" w:rsidR="003C2000" w:rsidRPr="00EF0CEF" w:rsidRDefault="003C2000" w:rsidP="00EF0CEF">
      <w:pPr>
        <w:pStyle w:val="ListParagraph"/>
        <w:widowControl w:val="0"/>
        <w:tabs>
          <w:tab w:val="right" w:pos="1080"/>
        </w:tabs>
        <w:bidi w:val="0"/>
        <w:snapToGrid w:val="0"/>
        <w:spacing w:before="240" w:after="240" w:line="300" w:lineRule="atLeast"/>
        <w:ind w:left="567" w:firstLine="284"/>
        <w:jc w:val="both"/>
        <w:rPr>
          <w:rFonts w:asciiTheme="majorBidi" w:hAnsiTheme="majorBidi" w:cstheme="majorBidi"/>
          <w:sz w:val="24"/>
        </w:rPr>
      </w:pPr>
      <w:proofErr w:type="gramStart"/>
      <w:r w:rsidRPr="001834CD">
        <w:rPr>
          <w:rFonts w:asciiTheme="majorBidi" w:hAnsiTheme="majorBidi" w:cstheme="majorBidi"/>
          <w:b/>
          <w:bCs/>
          <w:color w:val="000000"/>
          <w:u w:val="single"/>
          <w:lang w:bidi="fa-IR"/>
        </w:rPr>
        <w:t xml:space="preserve">For  </w:t>
      </w:r>
      <w:r w:rsidR="001834CD">
        <w:rPr>
          <w:rFonts w:asciiTheme="majorBidi" w:hAnsiTheme="majorBidi" w:cstheme="majorBidi"/>
          <w:b/>
          <w:bCs/>
          <w:color w:val="000000"/>
          <w:u w:val="single"/>
          <w:lang w:bidi="fa-IR"/>
        </w:rPr>
        <w:t>Y</w:t>
      </w:r>
      <w:proofErr w:type="gramEnd"/>
      <w:r w:rsidRPr="001834CD">
        <w:rPr>
          <w:rFonts w:asciiTheme="majorBidi" w:hAnsiTheme="majorBidi" w:cstheme="majorBidi"/>
          <w:b/>
          <w:bCs/>
          <w:color w:val="000000"/>
          <w:u w:val="single"/>
          <w:lang w:bidi="fa-IR"/>
        </w:rPr>
        <w:t xml:space="preserve"> direction</w:t>
      </w:r>
      <w:r w:rsidR="00EF0CEF">
        <w:rPr>
          <w:rFonts w:asciiTheme="majorBidi" w:hAnsiTheme="majorBidi" w:cstheme="majorBidi"/>
          <w:sz w:val="24"/>
        </w:rPr>
        <w:t>(</w:t>
      </w:r>
      <w:r w:rsidR="00EF0CEF" w:rsidRPr="00EF0CEF">
        <w:rPr>
          <w:rFonts w:asciiTheme="majorBidi" w:hAnsiTheme="majorBidi" w:cstheme="majorBidi"/>
          <w:b/>
          <w:bCs/>
          <w:color w:val="000000"/>
          <w:u w:val="single"/>
          <w:lang w:bidi="fa-IR"/>
        </w:rPr>
        <w:t>OCBF system)</w:t>
      </w:r>
      <w:r w:rsidR="00EF0CEF" w:rsidRPr="006B451C">
        <w:rPr>
          <w:rFonts w:asciiTheme="majorBidi" w:hAnsiTheme="majorBidi" w:cstheme="majorBidi"/>
          <w:sz w:val="24"/>
        </w:rPr>
        <w:t xml:space="preserve"> :</w:t>
      </w:r>
    </w:p>
    <w:p w14:paraId="0CD88FC0" w14:textId="77777777" w:rsidR="003C2000" w:rsidRPr="00AD37E0" w:rsidRDefault="003C2000" w:rsidP="001834CD">
      <w:pPr>
        <w:tabs>
          <w:tab w:val="right" w:pos="8504"/>
          <w:tab w:val="right" w:pos="8929"/>
        </w:tabs>
        <w:bidi w:val="0"/>
        <w:spacing w:line="360" w:lineRule="auto"/>
        <w:ind w:left="1134" w:right="851" w:hanging="283"/>
        <w:rPr>
          <w:rFonts w:asciiTheme="majorBidi" w:hAnsiTheme="majorBidi" w:cstheme="majorBidi"/>
          <w:color w:val="000000"/>
          <w:lang w:bidi="fa-IR"/>
        </w:rPr>
      </w:pPr>
      <w:r w:rsidRPr="00AD37E0">
        <w:rPr>
          <w:rFonts w:asciiTheme="majorBidi" w:hAnsiTheme="majorBidi" w:cstheme="majorBidi"/>
          <w:color w:val="000000"/>
          <w:lang w:bidi="fa-IR"/>
        </w:rPr>
        <w:t>Ruy=</w:t>
      </w:r>
      <w:r>
        <w:rPr>
          <w:rFonts w:asciiTheme="majorBidi" w:hAnsiTheme="majorBidi" w:cstheme="majorBidi"/>
          <w:color w:val="000000"/>
          <w:lang w:bidi="fa-IR"/>
        </w:rPr>
        <w:t xml:space="preserve">3.25   </w:t>
      </w:r>
    </w:p>
    <w:p w14:paraId="6B0F75BD" w14:textId="77777777" w:rsidR="003C2000" w:rsidRPr="00AD37E0" w:rsidRDefault="003C2000" w:rsidP="001834CD">
      <w:pPr>
        <w:tabs>
          <w:tab w:val="right" w:pos="9354"/>
          <w:tab w:val="right" w:pos="9496"/>
        </w:tabs>
        <w:bidi w:val="0"/>
        <w:spacing w:line="360" w:lineRule="auto"/>
        <w:ind w:left="851" w:right="851"/>
        <w:rPr>
          <w:rFonts w:asciiTheme="majorBidi" w:hAnsiTheme="majorBidi" w:cstheme="majorBidi"/>
          <w:color w:val="000000"/>
          <w:lang w:bidi="fa-IR"/>
        </w:rPr>
      </w:pPr>
      <w:r w:rsidRPr="00AD37E0">
        <w:rPr>
          <w:rFonts w:asciiTheme="majorBidi" w:hAnsiTheme="majorBidi" w:cstheme="majorBidi"/>
          <w:color w:val="000000"/>
          <w:lang w:bidi="fa-IR"/>
        </w:rPr>
        <w:t>Omega=2</w:t>
      </w:r>
      <w:r>
        <w:rPr>
          <w:rFonts w:asciiTheme="majorBidi" w:hAnsiTheme="majorBidi" w:cstheme="majorBidi"/>
          <w:color w:val="000000"/>
          <w:lang w:bidi="fa-IR"/>
        </w:rPr>
        <w:t xml:space="preserve">   </w:t>
      </w:r>
    </w:p>
    <w:p w14:paraId="4B24CE51" w14:textId="77777777" w:rsidR="003C2000" w:rsidRPr="00AD37E0" w:rsidRDefault="003C2000" w:rsidP="001834CD">
      <w:pPr>
        <w:tabs>
          <w:tab w:val="right" w:pos="9496"/>
        </w:tabs>
        <w:bidi w:val="0"/>
        <w:spacing w:line="360" w:lineRule="auto"/>
        <w:ind w:left="851" w:right="851"/>
        <w:rPr>
          <w:rFonts w:asciiTheme="majorBidi" w:hAnsiTheme="majorBidi" w:cstheme="majorBidi"/>
          <w:color w:val="000000"/>
          <w:lang w:bidi="fa-IR"/>
        </w:rPr>
      </w:pPr>
      <w:r w:rsidRPr="00AD37E0">
        <w:rPr>
          <w:rFonts w:asciiTheme="majorBidi" w:hAnsiTheme="majorBidi" w:cstheme="majorBidi"/>
          <w:color w:val="000000"/>
          <w:lang w:bidi="fa-IR"/>
        </w:rPr>
        <w:t>Cd=</w:t>
      </w:r>
      <w:r>
        <w:rPr>
          <w:rFonts w:asciiTheme="majorBidi" w:hAnsiTheme="majorBidi" w:cstheme="majorBidi"/>
          <w:color w:val="000000"/>
          <w:lang w:bidi="fa-IR"/>
        </w:rPr>
        <w:t>3.25</w:t>
      </w:r>
    </w:p>
    <w:p w14:paraId="5E0BE09A" w14:textId="77777777" w:rsidR="003C2000" w:rsidRPr="0074478E" w:rsidRDefault="00B641D8" w:rsidP="001834CD">
      <w:pPr>
        <w:pStyle w:val="Body"/>
        <w:tabs>
          <w:tab w:val="left" w:pos="851"/>
        </w:tabs>
        <w:spacing w:line="276" w:lineRule="auto"/>
        <w:ind w:left="851"/>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0</m:t>
            </m:r>
          </m:sub>
        </m:sSub>
        <m:r>
          <w:rPr>
            <w:rFonts w:ascii="Cambria Math" w:hAnsi="Cambria Math" w:cstheme="majorBidi"/>
          </w:rPr>
          <m:t>=0.2</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D1</m:t>
                </m:r>
              </m:sub>
            </m:sSub>
          </m:num>
          <m:den>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DS</m:t>
                </m:r>
              </m:sub>
            </m:sSub>
          </m:den>
        </m:f>
      </m:oMath>
      <w:r w:rsidR="003C2000">
        <w:rPr>
          <w:rFonts w:asciiTheme="majorBidi" w:hAnsiTheme="majorBidi" w:cstheme="majorBidi"/>
        </w:rPr>
        <w:t>=0.1 S</w:t>
      </w:r>
    </w:p>
    <w:p w14:paraId="08B4525C" w14:textId="77777777" w:rsidR="003C2000" w:rsidRDefault="00B641D8" w:rsidP="001834CD">
      <w:pPr>
        <w:pStyle w:val="Body"/>
        <w:spacing w:line="276" w:lineRule="auto"/>
        <w:ind w:left="851"/>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S</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D1</m:t>
                </m:r>
              </m:sub>
            </m:sSub>
          </m:num>
          <m:den>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DS</m:t>
                </m:r>
              </m:sub>
            </m:sSub>
          </m:den>
        </m:f>
        <m:r>
          <w:rPr>
            <w:rFonts w:ascii="Cambria Math" w:hAnsi="Cambria Math" w:cstheme="majorBidi"/>
          </w:rPr>
          <m:t xml:space="preserve">=0.5 </m:t>
        </m:r>
      </m:oMath>
      <w:r w:rsidR="003C2000">
        <w:rPr>
          <w:rFonts w:asciiTheme="majorBidi" w:hAnsiTheme="majorBidi" w:cstheme="majorBidi"/>
        </w:rPr>
        <w:t>S</w:t>
      </w:r>
    </w:p>
    <w:p w14:paraId="08C841CE" w14:textId="77777777" w:rsidR="001834CD" w:rsidRPr="00245158" w:rsidRDefault="001834CD" w:rsidP="001834CD">
      <w:pPr>
        <w:pStyle w:val="Body"/>
        <w:spacing w:line="276" w:lineRule="auto"/>
        <w:ind w:left="851" w:hanging="425"/>
        <w:rPr>
          <w:rFonts w:asciiTheme="majorBidi" w:hAnsiTheme="majorBidi" w:cstheme="majorBidi"/>
        </w:rPr>
      </w:pPr>
      <w:r>
        <w:rPr>
          <w:rFonts w:asciiTheme="majorBidi" w:hAnsiTheme="majorBidi" w:cstheme="majorBidi"/>
          <w:noProof/>
          <w:lang w:bidi="ar-SA"/>
        </w:rPr>
        <mc:AlternateContent>
          <mc:Choice Requires="wps">
            <w:drawing>
              <wp:anchor distT="0" distB="0" distL="114300" distR="114300" simplePos="0" relativeHeight="251692032" behindDoc="0" locked="0" layoutInCell="1" allowOverlap="1" wp14:anchorId="0EEFB8BA" wp14:editId="1D8E63EE">
                <wp:simplePos x="0" y="0"/>
                <wp:positionH relativeFrom="column">
                  <wp:posOffset>1993265</wp:posOffset>
                </wp:positionH>
                <wp:positionV relativeFrom="paragraph">
                  <wp:posOffset>1071880</wp:posOffset>
                </wp:positionV>
                <wp:extent cx="542925" cy="1619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542925" cy="1619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FEBB8" id="Rectangle 18" o:spid="_x0000_s1026" style="position:absolute;margin-left:156.95pt;margin-top:84.4pt;width:42.7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" filled="f" strokecolor="#e36c0a [2409]" strokeweight="2pt"/>
            </w:pict>
          </mc:Fallback>
        </mc:AlternateContent>
      </w:r>
      <w:r w:rsidR="00EF0CEF">
        <w:rPr>
          <w:rFonts w:asciiTheme="majorBidi" w:hAnsiTheme="majorBidi" w:cstheme="majorBidi"/>
          <w:noProof/>
          <w:lang w:bidi="ar-SA"/>
        </w:rPr>
        <w:drawing>
          <wp:inline distT="0" distB="0" distL="0" distR="0" wp14:anchorId="7A9C6950" wp14:editId="5D8129AE">
            <wp:extent cx="3124200" cy="14888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6933" cy="1490179"/>
                    </a:xfrm>
                    <a:prstGeom prst="rect">
                      <a:avLst/>
                    </a:prstGeom>
                    <a:noFill/>
                    <a:ln>
                      <a:noFill/>
                    </a:ln>
                  </pic:spPr>
                </pic:pic>
              </a:graphicData>
            </a:graphic>
          </wp:inline>
        </w:drawing>
      </w:r>
      <w:r w:rsidR="00EF0CEF">
        <w:rPr>
          <w:rFonts w:asciiTheme="majorBidi" w:hAnsiTheme="majorBidi" w:cstheme="majorBidi"/>
          <w:noProof/>
          <w:lang w:bidi="ar-SA"/>
        </w:rPr>
        <w:drawing>
          <wp:inline distT="0" distB="0" distL="0" distR="0" wp14:anchorId="3F28EFB9" wp14:editId="20815B2F">
            <wp:extent cx="2940448" cy="1781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2015" cy="1782124"/>
                    </a:xfrm>
                    <a:prstGeom prst="rect">
                      <a:avLst/>
                    </a:prstGeom>
                    <a:noFill/>
                    <a:ln>
                      <a:noFill/>
                    </a:ln>
                  </pic:spPr>
                </pic:pic>
              </a:graphicData>
            </a:graphic>
          </wp:inline>
        </w:drawing>
      </w:r>
    </w:p>
    <w:p w14:paraId="05914006" w14:textId="77777777" w:rsidR="003C2000" w:rsidRDefault="003C2000" w:rsidP="003C2000">
      <w:pPr>
        <w:pStyle w:val="Body"/>
        <w:spacing w:line="276" w:lineRule="auto"/>
        <w:ind w:left="720"/>
        <w:jc w:val="center"/>
        <w:rPr>
          <w:rFonts w:asciiTheme="majorBidi" w:hAnsiTheme="majorBidi" w:cstheme="majorBidi"/>
        </w:rPr>
      </w:pPr>
    </w:p>
    <w:p w14:paraId="3051E4E5" w14:textId="77777777" w:rsidR="003C2000" w:rsidRPr="00253C0F"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9</w:t>
      </w:r>
      <w:r>
        <w:rPr>
          <w:rFonts w:asciiTheme="majorBidi" w:eastAsia="Calibri" w:hAnsiTheme="majorBidi" w:cstheme="majorBidi"/>
          <w:b/>
          <w:bCs/>
          <w:iCs w:val="0"/>
          <w:caps w:val="0"/>
          <w:sz w:val="20"/>
        </w:rPr>
        <w:t xml:space="preserve">- Period in </w:t>
      </w:r>
      <w:r w:rsidR="00EF0CEF">
        <w:rPr>
          <w:rFonts w:asciiTheme="majorBidi" w:eastAsia="Calibri" w:hAnsiTheme="majorBidi" w:cstheme="majorBidi"/>
          <w:b/>
          <w:bCs/>
          <w:iCs w:val="0"/>
          <w:caps w:val="0"/>
          <w:sz w:val="20"/>
        </w:rPr>
        <w:t>y</w:t>
      </w:r>
      <w:r>
        <w:rPr>
          <w:rFonts w:asciiTheme="majorBidi" w:eastAsia="Calibri" w:hAnsiTheme="majorBidi" w:cstheme="majorBidi"/>
          <w:b/>
          <w:bCs/>
          <w:iCs w:val="0"/>
          <w:caps w:val="0"/>
          <w:sz w:val="20"/>
        </w:rPr>
        <w:t xml:space="preserve"> </w:t>
      </w:r>
      <w:proofErr w:type="gramStart"/>
      <w:r>
        <w:rPr>
          <w:rFonts w:asciiTheme="majorBidi" w:eastAsia="Calibri" w:hAnsiTheme="majorBidi" w:cstheme="majorBidi"/>
          <w:b/>
          <w:bCs/>
          <w:iCs w:val="0"/>
          <w:caps w:val="0"/>
          <w:sz w:val="20"/>
        </w:rPr>
        <w:t>direction</w:t>
      </w:r>
      <w:r w:rsidR="00EF0CEF">
        <w:rPr>
          <w:rFonts w:asciiTheme="majorBidi" w:eastAsia="Calibri" w:hAnsiTheme="majorBidi" w:cstheme="majorBidi"/>
          <w:b/>
          <w:bCs/>
          <w:iCs w:val="0"/>
          <w:caps w:val="0"/>
          <w:sz w:val="20"/>
        </w:rPr>
        <w:t>(</w:t>
      </w:r>
      <w:proofErr w:type="gramEnd"/>
      <w:r w:rsidR="00EF0CEF">
        <w:rPr>
          <w:rFonts w:asciiTheme="majorBidi" w:eastAsia="Calibri" w:hAnsiTheme="majorBidi" w:cstheme="majorBidi"/>
          <w:b/>
          <w:bCs/>
          <w:iCs w:val="0"/>
          <w:caps w:val="0"/>
          <w:sz w:val="20"/>
        </w:rPr>
        <w:t>Mode 15)</w:t>
      </w:r>
    </w:p>
    <w:p w14:paraId="50C7004E" w14:textId="77777777" w:rsidR="003C2000" w:rsidRPr="006B451C" w:rsidRDefault="003C2000" w:rsidP="003C2000">
      <w:pPr>
        <w:pStyle w:val="Body"/>
        <w:spacing w:line="276" w:lineRule="auto"/>
        <w:ind w:left="720"/>
        <w:jc w:val="center"/>
        <w:rPr>
          <w:rFonts w:asciiTheme="majorBidi" w:hAnsiTheme="majorBidi" w:cstheme="majorBidi"/>
        </w:rPr>
      </w:pPr>
    </w:p>
    <w:p w14:paraId="7D638560" w14:textId="77777777" w:rsidR="003C2000" w:rsidRDefault="003C2000" w:rsidP="00EF0CEF">
      <w:pPr>
        <w:pStyle w:val="Body"/>
        <w:spacing w:line="276" w:lineRule="auto"/>
        <w:ind w:left="720"/>
        <w:rPr>
          <w:rFonts w:asciiTheme="majorBidi" w:hAnsiTheme="majorBidi" w:cstheme="majorBidi"/>
        </w:rPr>
      </w:pPr>
      <w:proofErr w:type="gramStart"/>
      <w:r>
        <w:rPr>
          <w:rFonts w:asciiTheme="majorBidi" w:hAnsiTheme="majorBidi" w:cstheme="majorBidi"/>
        </w:rPr>
        <w:t>T</w:t>
      </w:r>
      <w:r w:rsidR="002B51C1">
        <w:rPr>
          <w:rFonts w:asciiTheme="majorBidi" w:hAnsiTheme="majorBidi" w:cstheme="majorBidi"/>
        </w:rPr>
        <w:t>y</w:t>
      </w:r>
      <w:r>
        <w:rPr>
          <w:rFonts w:asciiTheme="majorBidi" w:hAnsiTheme="majorBidi" w:cstheme="majorBidi"/>
        </w:rPr>
        <w:t>(</w:t>
      </w:r>
      <w:proofErr w:type="gramEnd"/>
      <w:r>
        <w:rPr>
          <w:rFonts w:asciiTheme="majorBidi" w:hAnsiTheme="majorBidi" w:cstheme="majorBidi"/>
        </w:rPr>
        <w:t>Mode</w:t>
      </w:r>
      <w:r w:rsidR="002B51C1">
        <w:rPr>
          <w:rFonts w:asciiTheme="majorBidi" w:hAnsiTheme="majorBidi" w:cstheme="majorBidi"/>
        </w:rPr>
        <w:t xml:space="preserve"> no. 15</w:t>
      </w:r>
      <w:r>
        <w:rPr>
          <w:rFonts w:asciiTheme="majorBidi" w:hAnsiTheme="majorBidi" w:cstheme="majorBidi"/>
        </w:rPr>
        <w:t xml:space="preserve"> )=0.</w:t>
      </w:r>
      <w:r w:rsidR="002B51C1">
        <w:rPr>
          <w:rFonts w:asciiTheme="majorBidi" w:hAnsiTheme="majorBidi" w:cstheme="majorBidi"/>
        </w:rPr>
        <w:t>1</w:t>
      </w:r>
      <w:r w:rsidR="00EF0CEF">
        <w:rPr>
          <w:rFonts w:asciiTheme="majorBidi" w:hAnsiTheme="majorBidi" w:cstheme="majorBidi"/>
        </w:rPr>
        <w:t xml:space="preserve">31 </w:t>
      </w:r>
      <w:r>
        <w:rPr>
          <w:rFonts w:asciiTheme="majorBidi" w:hAnsiTheme="majorBidi" w:cstheme="majorBidi"/>
        </w:rPr>
        <w:t xml:space="preserve">s </w:t>
      </w:r>
      <w:r w:rsidR="002B51C1">
        <w:rPr>
          <w:rFonts w:asciiTheme="majorBidi" w:hAnsiTheme="majorBidi" w:cstheme="majorBidi"/>
        </w:rPr>
        <w:t>&lt;</w:t>
      </w:r>
      <w:r>
        <w:rPr>
          <w:rFonts w:asciiTheme="majorBidi" w:hAnsiTheme="majorBidi" w:cstheme="majorBidi"/>
        </w:rPr>
        <w:t>Ts=0.5 s</w:t>
      </w:r>
      <w:r w:rsidR="002B51C1">
        <w:rPr>
          <w:rFonts w:asciiTheme="majorBidi" w:hAnsiTheme="majorBidi" w:cstheme="majorBidi"/>
        </w:rPr>
        <w:t xml:space="preserve">  ,  for T&lt;0.5 s uses k=1</w:t>
      </w:r>
    </w:p>
    <w:p w14:paraId="6E00BA4B" w14:textId="77777777" w:rsidR="003C2000" w:rsidRPr="006B451C" w:rsidRDefault="00B641D8" w:rsidP="002B51C1">
      <w:pPr>
        <w:pStyle w:val="Body"/>
        <w:spacing w:line="276" w:lineRule="auto"/>
        <w:ind w:left="72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a</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DS</m:t>
            </m:r>
          </m:sub>
        </m:sSub>
        <m:r>
          <w:rPr>
            <w:rFonts w:ascii="Cambria Math" w:hAnsi="Cambria Math" w:cstheme="majorBidi"/>
          </w:rPr>
          <m:t xml:space="preserve">=0.75  </m:t>
        </m:r>
      </m:oMath>
      <w:r w:rsidR="003C2000">
        <w:rPr>
          <w:rFonts w:asciiTheme="majorBidi" w:hAnsiTheme="majorBidi" w:cstheme="majorBidi"/>
        </w:rPr>
        <w:t xml:space="preserve"> </w:t>
      </w:r>
    </w:p>
    <w:p w14:paraId="2CF7CA5B" w14:textId="77777777" w:rsidR="003C2000" w:rsidRDefault="00B641D8" w:rsidP="002B51C1">
      <w:pPr>
        <w:pStyle w:val="Body"/>
        <w:spacing w:line="276" w:lineRule="auto"/>
        <w:ind w:left="72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uy</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0.75×1.25</m:t>
            </m:r>
          </m:num>
          <m:den>
            <m:r>
              <w:rPr>
                <w:rFonts w:ascii="Cambria Math" w:hAnsi="Cambria Math" w:cstheme="majorBidi"/>
              </w:rPr>
              <m:t>3.25</m:t>
            </m:r>
          </m:den>
        </m:f>
      </m:oMath>
      <w:r w:rsidR="003C2000">
        <w:rPr>
          <w:rFonts w:asciiTheme="majorBidi" w:hAnsiTheme="majorBidi" w:cstheme="majorBidi"/>
        </w:rPr>
        <w:t>=0.288</w:t>
      </w:r>
      <w:r w:rsidR="002B51C1">
        <w:rPr>
          <w:rFonts w:asciiTheme="majorBidi" w:hAnsiTheme="majorBidi" w:cstheme="majorBidi"/>
        </w:rPr>
        <w:t>46</w:t>
      </w:r>
    </w:p>
    <w:p w14:paraId="391AC952" w14:textId="77777777" w:rsidR="003C2000" w:rsidRDefault="003C2000" w:rsidP="005D4F89">
      <w:pPr>
        <w:pStyle w:val="Body"/>
        <w:spacing w:line="276" w:lineRule="auto"/>
        <w:ind w:left="720"/>
        <w:rPr>
          <w:rFonts w:asciiTheme="majorBidi" w:hAnsiTheme="majorBidi" w:cstheme="majorBidi"/>
        </w:rPr>
      </w:pPr>
    </w:p>
    <w:p w14:paraId="53AA1479" w14:textId="77777777" w:rsidR="003C2000" w:rsidRDefault="00241C3A" w:rsidP="003C2000">
      <w:pPr>
        <w:pStyle w:val="Body"/>
        <w:spacing w:line="276" w:lineRule="auto"/>
        <w:ind w:left="720"/>
        <w:jc w:val="center"/>
        <w:rPr>
          <w:rFonts w:asciiTheme="majorBidi" w:hAnsiTheme="majorBidi" w:cstheme="majorBidi"/>
        </w:rPr>
      </w:pPr>
      <w:r>
        <w:rPr>
          <w:noProof/>
          <w:lang w:bidi="ar-SA"/>
        </w:rPr>
        <w:lastRenderedPageBreak/>
        <w:drawing>
          <wp:inline distT="0" distB="0" distL="0" distR="0" wp14:anchorId="1D93DEC9" wp14:editId="4CD68E26">
            <wp:extent cx="3755994" cy="22115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644" t="27054" r="28479" b="28043"/>
                    <a:stretch/>
                  </pic:blipFill>
                  <pic:spPr bwMode="auto">
                    <a:xfrm>
                      <a:off x="0" y="0"/>
                      <a:ext cx="3769188" cy="2219341"/>
                    </a:xfrm>
                    <a:prstGeom prst="rect">
                      <a:avLst/>
                    </a:prstGeom>
                    <a:ln>
                      <a:noFill/>
                    </a:ln>
                    <a:extLst>
                      <a:ext uri="{53640926-AAD7-44D8-BBD7-CCE9431645EC}">
                        <a14:shadowObscured xmlns:a14="http://schemas.microsoft.com/office/drawing/2010/main"/>
                      </a:ext>
                    </a:extLst>
                  </pic:spPr>
                </pic:pic>
              </a:graphicData>
            </a:graphic>
          </wp:inline>
        </w:drawing>
      </w:r>
    </w:p>
    <w:p w14:paraId="3EE03CF3" w14:textId="77777777" w:rsidR="003C2000" w:rsidRPr="00253C0F"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10</w:t>
      </w:r>
      <w:r>
        <w:rPr>
          <w:rFonts w:asciiTheme="majorBidi" w:eastAsia="Calibri" w:hAnsiTheme="majorBidi" w:cstheme="majorBidi"/>
          <w:b/>
          <w:bCs/>
          <w:iCs w:val="0"/>
          <w:caps w:val="0"/>
          <w:sz w:val="20"/>
        </w:rPr>
        <w:t xml:space="preserve">- Period in </w:t>
      </w:r>
      <w:r w:rsidR="008F21A4">
        <w:rPr>
          <w:rFonts w:asciiTheme="majorBidi" w:eastAsia="Calibri" w:hAnsiTheme="majorBidi" w:cstheme="majorBidi"/>
          <w:b/>
          <w:bCs/>
          <w:iCs w:val="0"/>
          <w:caps w:val="0"/>
          <w:sz w:val="20"/>
        </w:rPr>
        <w:t>Y</w:t>
      </w:r>
      <w:r>
        <w:rPr>
          <w:rFonts w:asciiTheme="majorBidi" w:eastAsia="Calibri" w:hAnsiTheme="majorBidi" w:cstheme="majorBidi"/>
          <w:b/>
          <w:bCs/>
          <w:iCs w:val="0"/>
          <w:caps w:val="0"/>
          <w:sz w:val="20"/>
        </w:rPr>
        <w:t xml:space="preserve"> direction</w:t>
      </w:r>
    </w:p>
    <w:p w14:paraId="3B8F0BB2" w14:textId="77777777" w:rsidR="00EF0CEF" w:rsidRPr="006B451C" w:rsidRDefault="003C2000" w:rsidP="00EF0CEF">
      <w:pPr>
        <w:widowControl w:val="0"/>
        <w:tabs>
          <w:tab w:val="right" w:pos="1080"/>
        </w:tabs>
        <w:bidi w:val="0"/>
        <w:snapToGrid w:val="0"/>
        <w:spacing w:before="240" w:after="240" w:line="300" w:lineRule="atLeast"/>
        <w:ind w:left="709"/>
        <w:rPr>
          <w:rFonts w:asciiTheme="majorBidi" w:hAnsiTheme="majorBidi" w:cstheme="majorBidi"/>
          <w:sz w:val="24"/>
        </w:rPr>
      </w:pPr>
      <w:proofErr w:type="gramStart"/>
      <w:r w:rsidRPr="00EF0CEF">
        <w:rPr>
          <w:rFonts w:asciiTheme="majorBidi" w:hAnsiTheme="majorBidi" w:cstheme="majorBidi"/>
          <w:b/>
          <w:bCs/>
          <w:color w:val="000000"/>
          <w:u w:val="single"/>
          <w:lang w:bidi="fa-IR"/>
        </w:rPr>
        <w:t xml:space="preserve">For  </w:t>
      </w:r>
      <w:r w:rsidR="002B51C1" w:rsidRPr="00EF0CEF">
        <w:rPr>
          <w:rFonts w:asciiTheme="majorBidi" w:hAnsiTheme="majorBidi" w:cstheme="majorBidi"/>
          <w:b/>
          <w:bCs/>
          <w:color w:val="000000"/>
          <w:u w:val="single"/>
          <w:lang w:bidi="fa-IR"/>
        </w:rPr>
        <w:t>X</w:t>
      </w:r>
      <w:proofErr w:type="gramEnd"/>
      <w:r w:rsidRPr="00EF0CEF">
        <w:rPr>
          <w:rFonts w:asciiTheme="majorBidi" w:hAnsiTheme="majorBidi" w:cstheme="majorBidi"/>
          <w:b/>
          <w:bCs/>
          <w:color w:val="000000"/>
          <w:u w:val="single"/>
          <w:lang w:bidi="fa-IR"/>
        </w:rPr>
        <w:t xml:space="preserve"> direction</w:t>
      </w:r>
      <w:r w:rsidR="00EF0CEF" w:rsidRPr="00EF0CEF">
        <w:rPr>
          <w:rFonts w:asciiTheme="majorBidi" w:hAnsiTheme="majorBidi" w:cstheme="majorBidi"/>
          <w:sz w:val="24"/>
        </w:rPr>
        <w:t xml:space="preserve"> </w:t>
      </w:r>
      <w:r w:rsidR="00EF0CEF" w:rsidRPr="00EF0CEF">
        <w:rPr>
          <w:rFonts w:asciiTheme="majorBidi" w:hAnsiTheme="majorBidi" w:cstheme="majorBidi"/>
          <w:sz w:val="24"/>
          <w:u w:val="single"/>
        </w:rPr>
        <w:t>OMF system</w:t>
      </w:r>
      <w:r w:rsidR="00EF0CEF" w:rsidRPr="006B451C">
        <w:rPr>
          <w:rFonts w:asciiTheme="majorBidi" w:hAnsiTheme="majorBidi" w:cstheme="majorBidi"/>
          <w:sz w:val="24"/>
        </w:rPr>
        <w:t xml:space="preserve"> :</w:t>
      </w:r>
      <w:r w:rsidR="00EF0CEF" w:rsidRPr="00C15709">
        <w:rPr>
          <w:rFonts w:asciiTheme="majorBidi" w:hAnsiTheme="majorBidi" w:cstheme="majorBidi"/>
          <w:noProof/>
        </w:rPr>
        <w:t xml:space="preserve"> </w:t>
      </w:r>
    </w:p>
    <w:p w14:paraId="79C08833" w14:textId="77777777" w:rsidR="003C2000" w:rsidRPr="00EF0CEF" w:rsidRDefault="003C2000" w:rsidP="00EF0CEF">
      <w:pPr>
        <w:bidi w:val="0"/>
        <w:ind w:left="567" w:right="1134"/>
        <w:rPr>
          <w:rFonts w:asciiTheme="majorBidi" w:hAnsiTheme="majorBidi" w:cstheme="majorBidi"/>
          <w:b/>
          <w:bCs/>
          <w:color w:val="000000"/>
          <w:u w:val="single"/>
          <w:lang w:bidi="fa-IR"/>
        </w:rPr>
      </w:pPr>
    </w:p>
    <w:p w14:paraId="6A35F2E1" w14:textId="77777777" w:rsidR="003C2000" w:rsidRPr="00AD37E0" w:rsidRDefault="003C2000" w:rsidP="006C7C87">
      <w:pPr>
        <w:tabs>
          <w:tab w:val="left" w:pos="709"/>
        </w:tabs>
        <w:bidi w:val="0"/>
        <w:spacing w:line="360" w:lineRule="auto"/>
        <w:ind w:left="851" w:hanging="142"/>
        <w:rPr>
          <w:rFonts w:asciiTheme="majorBidi" w:hAnsiTheme="majorBidi" w:cstheme="majorBidi"/>
          <w:color w:val="000000"/>
          <w:lang w:bidi="fa-IR"/>
        </w:rPr>
      </w:pPr>
      <w:r w:rsidRPr="00AD37E0">
        <w:rPr>
          <w:rFonts w:asciiTheme="majorBidi" w:hAnsiTheme="majorBidi" w:cstheme="majorBidi"/>
          <w:color w:val="000000"/>
          <w:lang w:bidi="fa-IR"/>
        </w:rPr>
        <w:t>Rux=</w:t>
      </w:r>
      <w:r>
        <w:rPr>
          <w:rFonts w:asciiTheme="majorBidi" w:hAnsiTheme="majorBidi" w:cstheme="majorBidi"/>
          <w:color w:val="000000"/>
          <w:lang w:bidi="fa-IR"/>
        </w:rPr>
        <w:t>3.5</w:t>
      </w:r>
    </w:p>
    <w:p w14:paraId="32B38060" w14:textId="77777777" w:rsidR="003C2000" w:rsidRPr="00AD37E0" w:rsidRDefault="003C2000" w:rsidP="003C2000">
      <w:pPr>
        <w:bidi w:val="0"/>
        <w:spacing w:line="360" w:lineRule="auto"/>
        <w:rPr>
          <w:rFonts w:asciiTheme="majorBidi" w:hAnsiTheme="majorBidi" w:cstheme="majorBidi"/>
          <w:color w:val="000000"/>
          <w:lang w:bidi="fa-IR"/>
        </w:rPr>
      </w:pPr>
      <w:r>
        <w:rPr>
          <w:rFonts w:asciiTheme="majorBidi" w:hAnsiTheme="majorBidi" w:cstheme="majorBidi"/>
          <w:color w:val="000000"/>
          <w:lang w:bidi="fa-IR"/>
        </w:rPr>
        <w:t xml:space="preserve">               </w:t>
      </w:r>
      <w:r w:rsidRPr="00AD37E0">
        <w:rPr>
          <w:rFonts w:asciiTheme="majorBidi" w:hAnsiTheme="majorBidi" w:cstheme="majorBidi"/>
          <w:color w:val="000000"/>
          <w:lang w:bidi="fa-IR"/>
        </w:rPr>
        <w:t>Omega=</w:t>
      </w:r>
      <w:r>
        <w:rPr>
          <w:rFonts w:asciiTheme="majorBidi" w:hAnsiTheme="majorBidi" w:cstheme="majorBidi"/>
          <w:color w:val="000000"/>
          <w:lang w:bidi="fa-IR"/>
        </w:rPr>
        <w:t>3</w:t>
      </w:r>
    </w:p>
    <w:p w14:paraId="2B50A62A" w14:textId="77777777" w:rsidR="003C2000" w:rsidRDefault="003C2000" w:rsidP="003C2000">
      <w:pPr>
        <w:bidi w:val="0"/>
        <w:spacing w:line="360" w:lineRule="auto"/>
        <w:ind w:left="-142" w:firstLine="851"/>
        <w:rPr>
          <w:rFonts w:asciiTheme="majorBidi" w:hAnsiTheme="majorBidi" w:cstheme="majorBidi"/>
          <w:color w:val="000000"/>
          <w:lang w:bidi="fa-IR"/>
        </w:rPr>
      </w:pPr>
      <w:r>
        <w:rPr>
          <w:rFonts w:asciiTheme="majorBidi" w:hAnsiTheme="majorBidi" w:cstheme="majorBidi"/>
          <w:color w:val="000000"/>
          <w:lang w:bidi="fa-IR"/>
        </w:rPr>
        <w:t xml:space="preserve">   </w:t>
      </w:r>
      <w:r w:rsidRPr="00AD37E0">
        <w:rPr>
          <w:rFonts w:asciiTheme="majorBidi" w:hAnsiTheme="majorBidi" w:cstheme="majorBidi"/>
          <w:color w:val="000000"/>
          <w:lang w:bidi="fa-IR"/>
        </w:rPr>
        <w:t>Cd=</w:t>
      </w:r>
      <w:r>
        <w:rPr>
          <w:rFonts w:asciiTheme="majorBidi" w:hAnsiTheme="majorBidi" w:cstheme="majorBidi"/>
          <w:color w:val="000000"/>
          <w:lang w:bidi="fa-IR"/>
        </w:rPr>
        <w:t>3</w:t>
      </w:r>
    </w:p>
    <w:p w14:paraId="50035114" w14:textId="77777777" w:rsidR="003C2000" w:rsidRDefault="003C2000" w:rsidP="003C2000">
      <w:pPr>
        <w:bidi w:val="0"/>
        <w:spacing w:line="360" w:lineRule="auto"/>
        <w:ind w:left="680" w:firstLine="851"/>
        <w:rPr>
          <w:rFonts w:asciiTheme="majorBidi" w:hAnsiTheme="majorBidi" w:cstheme="majorBidi"/>
          <w:color w:val="000000"/>
          <w:lang w:bidi="fa-IR"/>
        </w:rPr>
      </w:pPr>
      <w:r>
        <w:rPr>
          <w:rFonts w:asciiTheme="majorBidi" w:hAnsiTheme="majorBidi" w:cstheme="majorBidi"/>
          <w:noProof/>
        </w:rPr>
        <mc:AlternateContent>
          <mc:Choice Requires="wps">
            <w:drawing>
              <wp:anchor distT="0" distB="0" distL="114300" distR="114300" simplePos="0" relativeHeight="251693056" behindDoc="0" locked="0" layoutInCell="1" allowOverlap="1" wp14:anchorId="5E182C6F" wp14:editId="606D75FD">
                <wp:simplePos x="0" y="0"/>
                <wp:positionH relativeFrom="column">
                  <wp:posOffset>2664460</wp:posOffset>
                </wp:positionH>
                <wp:positionV relativeFrom="paragraph">
                  <wp:posOffset>852805</wp:posOffset>
                </wp:positionV>
                <wp:extent cx="828675" cy="2095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828675" cy="2095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FD405" id="Rectangle 65" o:spid="_x0000_s1026" style="position:absolute;margin-left:209.8pt;margin-top:67.15pt;width:65.25pt;height:1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" filled="f" strokecolor="#e36c0a [2409]" strokeweight="2pt"/>
            </w:pict>
          </mc:Fallback>
        </mc:AlternateContent>
      </w:r>
      <w:r w:rsidR="00EF0CEF">
        <w:rPr>
          <w:rFonts w:asciiTheme="majorBidi" w:hAnsiTheme="majorBidi" w:cstheme="majorBidi"/>
          <w:noProof/>
          <w:color w:val="000000"/>
        </w:rPr>
        <w:drawing>
          <wp:inline distT="0" distB="0" distL="0" distR="0" wp14:anchorId="625458AE" wp14:editId="58DAE905">
            <wp:extent cx="2656628" cy="14954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5161" cy="1500297"/>
                    </a:xfrm>
                    <a:prstGeom prst="rect">
                      <a:avLst/>
                    </a:prstGeom>
                    <a:noFill/>
                    <a:ln>
                      <a:noFill/>
                    </a:ln>
                  </pic:spPr>
                </pic:pic>
              </a:graphicData>
            </a:graphic>
          </wp:inline>
        </w:drawing>
      </w:r>
      <w:r w:rsidR="00EF0CEF">
        <w:rPr>
          <w:rFonts w:asciiTheme="majorBidi" w:hAnsiTheme="majorBidi" w:cstheme="majorBidi"/>
          <w:noProof/>
          <w:color w:val="000000"/>
        </w:rPr>
        <w:drawing>
          <wp:inline distT="0" distB="0" distL="0" distR="0" wp14:anchorId="612A4E8A" wp14:editId="2F13E94A">
            <wp:extent cx="2628315" cy="15716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9567" cy="1572374"/>
                    </a:xfrm>
                    <a:prstGeom prst="rect">
                      <a:avLst/>
                    </a:prstGeom>
                    <a:noFill/>
                    <a:ln>
                      <a:noFill/>
                    </a:ln>
                  </pic:spPr>
                </pic:pic>
              </a:graphicData>
            </a:graphic>
          </wp:inline>
        </w:drawing>
      </w:r>
    </w:p>
    <w:p w14:paraId="2A4A5278" w14:textId="77777777" w:rsidR="003C2000" w:rsidRPr="00253C0F"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1</w:t>
      </w:r>
      <w:r>
        <w:rPr>
          <w:rFonts w:asciiTheme="majorBidi" w:eastAsia="Calibri" w:hAnsiTheme="majorBidi" w:cstheme="majorBidi"/>
          <w:b/>
          <w:bCs/>
          <w:iCs w:val="0"/>
          <w:caps w:val="0"/>
          <w:sz w:val="20"/>
        </w:rPr>
        <w:t xml:space="preserve">- Period in </w:t>
      </w:r>
      <w:r w:rsidR="00EF0CEF">
        <w:rPr>
          <w:rFonts w:asciiTheme="majorBidi" w:eastAsia="Calibri" w:hAnsiTheme="majorBidi" w:cstheme="majorBidi"/>
          <w:b/>
          <w:bCs/>
          <w:iCs w:val="0"/>
          <w:caps w:val="0"/>
          <w:sz w:val="20"/>
        </w:rPr>
        <w:t>x</w:t>
      </w:r>
      <w:r>
        <w:rPr>
          <w:rFonts w:asciiTheme="majorBidi" w:eastAsia="Calibri" w:hAnsiTheme="majorBidi" w:cstheme="majorBidi"/>
          <w:b/>
          <w:bCs/>
          <w:iCs w:val="0"/>
          <w:caps w:val="0"/>
          <w:sz w:val="20"/>
        </w:rPr>
        <w:t xml:space="preserve"> direction</w:t>
      </w:r>
    </w:p>
    <w:p w14:paraId="004A9625" w14:textId="77777777" w:rsidR="003C2000" w:rsidRPr="003B49E5" w:rsidRDefault="003C2000" w:rsidP="003C2000">
      <w:pPr>
        <w:bidi w:val="0"/>
        <w:spacing w:line="360" w:lineRule="auto"/>
        <w:ind w:left="680" w:firstLine="851"/>
        <w:rPr>
          <w:rFonts w:asciiTheme="majorBidi" w:hAnsiTheme="majorBidi" w:cstheme="majorBidi"/>
          <w:color w:val="000000"/>
          <w:lang w:bidi="fa-IR"/>
        </w:rPr>
      </w:pPr>
    </w:p>
    <w:p w14:paraId="486EC708" w14:textId="77777777" w:rsidR="003C2000" w:rsidRPr="0074478E" w:rsidRDefault="003C2000" w:rsidP="004D40AE">
      <w:pPr>
        <w:pStyle w:val="Body"/>
        <w:spacing w:line="276" w:lineRule="auto"/>
        <w:ind w:left="720"/>
        <w:rPr>
          <w:rFonts w:asciiTheme="majorBidi" w:hAnsiTheme="majorBidi" w:cstheme="majorBidi"/>
        </w:rPr>
      </w:pPr>
      <w:bookmarkStart w:id="112" w:name="_Toc75951649"/>
      <w:proofErr w:type="gramStart"/>
      <w:r>
        <w:rPr>
          <w:rFonts w:asciiTheme="majorBidi" w:hAnsiTheme="majorBidi" w:cstheme="majorBidi"/>
        </w:rPr>
        <w:t>T</w:t>
      </w:r>
      <w:r w:rsidR="00BD4F6C">
        <w:rPr>
          <w:rFonts w:asciiTheme="majorBidi" w:hAnsiTheme="majorBidi" w:cstheme="majorBidi"/>
        </w:rPr>
        <w:t>x</w:t>
      </w:r>
      <w:r>
        <w:rPr>
          <w:rFonts w:asciiTheme="majorBidi" w:hAnsiTheme="majorBidi" w:cstheme="majorBidi"/>
        </w:rPr>
        <w:t>(</w:t>
      </w:r>
      <w:proofErr w:type="gramEnd"/>
      <w:r>
        <w:rPr>
          <w:rFonts w:asciiTheme="majorBidi" w:hAnsiTheme="majorBidi" w:cstheme="majorBidi"/>
        </w:rPr>
        <w:t>Mode 1 )=0.</w:t>
      </w:r>
      <w:r w:rsidR="004D40AE">
        <w:rPr>
          <w:rFonts w:asciiTheme="majorBidi" w:hAnsiTheme="majorBidi" w:cstheme="majorBidi"/>
        </w:rPr>
        <w:t>8285</w:t>
      </w:r>
      <w:r>
        <w:rPr>
          <w:rFonts w:asciiTheme="majorBidi" w:hAnsiTheme="majorBidi" w:cstheme="majorBidi"/>
        </w:rPr>
        <w:t xml:space="preserve"> s &gt;Ts</w:t>
      </w:r>
    </w:p>
    <w:p w14:paraId="5CD66395" w14:textId="77777777" w:rsidR="003C2000" w:rsidRPr="006B451C" w:rsidRDefault="00B641D8" w:rsidP="00BD60B7">
      <w:pPr>
        <w:pStyle w:val="Body"/>
        <w:spacing w:line="276" w:lineRule="auto"/>
        <w:ind w:left="72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a</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D1</m:t>
                  </m:r>
                </m:sub>
              </m:sSub>
            </m:num>
            <m:den>
              <m:r>
                <w:rPr>
                  <w:rFonts w:ascii="Cambria Math" w:hAnsi="Cambria Math" w:cstheme="majorBidi"/>
                </w:rPr>
                <m:t>T</m:t>
              </m:r>
            </m:den>
          </m:f>
          <m:r>
            <w:rPr>
              <w:rFonts w:ascii="Cambria Math" w:hAnsi="Cambria Math" w:cstheme="majorBidi"/>
            </w:rPr>
            <m:t>=0.45</m:t>
          </m:r>
        </m:oMath>
      </m:oMathPara>
    </w:p>
    <w:p w14:paraId="27B74603" w14:textId="77777777" w:rsidR="003C2000" w:rsidRDefault="00B641D8" w:rsidP="00241C3A">
      <w:pPr>
        <w:pStyle w:val="Body"/>
        <w:spacing w:line="276" w:lineRule="auto"/>
        <w:ind w:left="72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ux</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0.45×1.25</m:t>
            </m:r>
          </m:num>
          <m:den>
            <m:r>
              <w:rPr>
                <w:rFonts w:ascii="Cambria Math" w:hAnsi="Cambria Math" w:cstheme="majorBidi"/>
              </w:rPr>
              <m:t>3.5</m:t>
            </m:r>
          </m:den>
        </m:f>
      </m:oMath>
      <w:r w:rsidR="003C2000">
        <w:rPr>
          <w:rFonts w:asciiTheme="majorBidi" w:hAnsiTheme="majorBidi" w:cstheme="majorBidi"/>
        </w:rPr>
        <w:t xml:space="preserve"> =0.</w:t>
      </w:r>
      <w:r w:rsidR="009C11CA">
        <w:rPr>
          <w:rFonts w:asciiTheme="majorBidi" w:hAnsiTheme="majorBidi" w:cstheme="majorBidi"/>
        </w:rPr>
        <w:t>1</w:t>
      </w:r>
      <w:r w:rsidR="00241C3A">
        <w:rPr>
          <w:rFonts w:asciiTheme="majorBidi" w:hAnsiTheme="majorBidi" w:cstheme="majorBidi"/>
        </w:rPr>
        <w:t>6</w:t>
      </w:r>
    </w:p>
    <w:p w14:paraId="3D05B6BC" w14:textId="77777777" w:rsidR="00BD4F6C" w:rsidRDefault="00BD4F6C" w:rsidP="00BD4F6C">
      <w:pPr>
        <w:pStyle w:val="Body"/>
        <w:spacing w:line="276" w:lineRule="auto"/>
        <w:ind w:left="720"/>
        <w:rPr>
          <w:rFonts w:asciiTheme="majorBidi" w:hAnsiTheme="majorBidi" w:cstheme="majorBidi"/>
        </w:rPr>
      </w:pPr>
      <w:r>
        <w:rPr>
          <w:rFonts w:asciiTheme="majorBidi" w:hAnsiTheme="majorBidi" w:cstheme="majorBidi"/>
        </w:rPr>
        <w:t xml:space="preserve">According to Iranian seismic design code(code.038) section 4-6 </w:t>
      </w:r>
      <m:oMath>
        <m:r>
          <w:rPr>
            <w:rFonts w:ascii="Cambria Math" w:hAnsi="Cambria Math" w:cstheme="majorBidi"/>
          </w:rPr>
          <m:t>ρ</m:t>
        </m:r>
      </m:oMath>
      <w:r>
        <w:rPr>
          <w:rFonts w:asciiTheme="majorBidi" w:hAnsiTheme="majorBidi" w:cstheme="majorBidi"/>
        </w:rPr>
        <w:t xml:space="preserve"> factor applied on Ex coefficient as follow:</w:t>
      </w:r>
    </w:p>
    <w:p w14:paraId="1F401561" w14:textId="77777777" w:rsidR="00BD4F6C" w:rsidRPr="00241C3A" w:rsidRDefault="00B641D8" w:rsidP="00241C3A">
      <w:pPr>
        <w:pStyle w:val="Body"/>
        <w:spacing w:line="276" w:lineRule="auto"/>
        <w:ind w:left="72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ux</m:t>
              </m:r>
            </m:sub>
          </m:sSub>
          <m:r>
            <w:rPr>
              <w:rFonts w:ascii="Cambria Math" w:hAnsi="Cambria Math" w:cstheme="majorBidi"/>
            </w:rPr>
            <m:t>=0.16*1.3=0.208</m:t>
          </m:r>
        </m:oMath>
      </m:oMathPara>
    </w:p>
    <w:p w14:paraId="7880DDDC" w14:textId="77777777" w:rsidR="003C2000" w:rsidRDefault="00EF0CEF" w:rsidP="003C2000">
      <w:pPr>
        <w:pStyle w:val="Body"/>
        <w:spacing w:line="276" w:lineRule="auto"/>
        <w:ind w:left="720"/>
        <w:rPr>
          <w:rFonts w:asciiTheme="majorBidi" w:hAnsiTheme="majorBidi" w:cstheme="majorBidi"/>
        </w:rPr>
      </w:pPr>
      <w:r>
        <w:rPr>
          <w:rFonts w:asciiTheme="majorBidi" w:hAnsiTheme="majorBidi" w:cstheme="majorBidi"/>
        </w:rPr>
        <w:lastRenderedPageBreak/>
        <w:t>Y</w:t>
      </w:r>
      <w:r w:rsidR="003C2000">
        <w:rPr>
          <w:rFonts w:asciiTheme="majorBidi" w:hAnsiTheme="majorBidi" w:cstheme="majorBidi"/>
        </w:rPr>
        <w:t xml:space="preserve"> </w:t>
      </w:r>
      <w:proofErr w:type="gramStart"/>
      <w:r w:rsidR="003C2000">
        <w:rPr>
          <w:rFonts w:asciiTheme="majorBidi" w:hAnsiTheme="majorBidi" w:cstheme="majorBidi"/>
        </w:rPr>
        <w:t>direction :</w:t>
      </w:r>
      <w:proofErr w:type="gramEnd"/>
      <w:r w:rsidR="003C2000">
        <w:rPr>
          <w:rFonts w:asciiTheme="majorBidi" w:hAnsiTheme="majorBidi" w:cstheme="majorBidi"/>
        </w:rPr>
        <w:t xml:space="preserve"> T&lt;0.5 then k=1</w:t>
      </w:r>
    </w:p>
    <w:p w14:paraId="02CC46E6" w14:textId="77777777" w:rsidR="003C2000" w:rsidRDefault="00EF0CEF" w:rsidP="00EF0CEF">
      <w:pPr>
        <w:pStyle w:val="Body"/>
        <w:spacing w:line="276" w:lineRule="auto"/>
        <w:ind w:left="720"/>
        <w:rPr>
          <w:rFonts w:asciiTheme="majorBidi" w:hAnsiTheme="majorBidi" w:cstheme="majorBidi"/>
        </w:rPr>
      </w:pPr>
      <w:r w:rsidRPr="00EF0CEF">
        <w:rPr>
          <w:rFonts w:asciiTheme="majorBidi" w:hAnsiTheme="majorBidi" w:cstheme="majorBidi"/>
        </w:rPr>
        <w:t xml:space="preserve">X </w:t>
      </w:r>
      <w:proofErr w:type="gramStart"/>
      <w:r w:rsidR="003C2000" w:rsidRPr="00EF0CEF">
        <w:rPr>
          <w:rFonts w:asciiTheme="majorBidi" w:hAnsiTheme="majorBidi" w:cstheme="majorBidi"/>
        </w:rPr>
        <w:t>direction :</w:t>
      </w:r>
      <w:proofErr w:type="gramEnd"/>
      <w:r w:rsidR="003C2000" w:rsidRPr="00EF0CEF">
        <w:rPr>
          <w:rFonts w:asciiTheme="majorBidi" w:hAnsiTheme="majorBidi" w:cstheme="majorBidi"/>
        </w:rPr>
        <w:t xml:space="preserve"> 0.5&lt;T&lt;2.5  K=0.5×</w:t>
      </w:r>
      <w:r w:rsidRPr="00EF0CEF">
        <w:rPr>
          <w:rFonts w:asciiTheme="majorBidi" w:hAnsiTheme="majorBidi" w:cstheme="majorBidi"/>
        </w:rPr>
        <w:t>0.824</w:t>
      </w:r>
      <w:r w:rsidR="003C2000" w:rsidRPr="00EF0CEF">
        <w:rPr>
          <w:rFonts w:asciiTheme="majorBidi" w:hAnsiTheme="majorBidi" w:cstheme="majorBidi"/>
        </w:rPr>
        <w:t>+0.75=1.</w:t>
      </w:r>
      <w:r w:rsidRPr="00EF0CEF">
        <w:rPr>
          <w:rFonts w:asciiTheme="majorBidi" w:hAnsiTheme="majorBidi" w:cstheme="majorBidi"/>
        </w:rPr>
        <w:t>162</w:t>
      </w:r>
    </w:p>
    <w:p w14:paraId="71C89056" w14:textId="77777777" w:rsidR="003C2000" w:rsidRDefault="00241C3A" w:rsidP="003C2000">
      <w:pPr>
        <w:pStyle w:val="Body"/>
        <w:spacing w:line="276" w:lineRule="auto"/>
        <w:ind w:left="720"/>
        <w:jc w:val="center"/>
        <w:rPr>
          <w:rFonts w:asciiTheme="majorBidi" w:hAnsiTheme="majorBidi" w:cstheme="majorBidi"/>
        </w:rPr>
      </w:pPr>
      <w:r>
        <w:rPr>
          <w:noProof/>
          <w:lang w:bidi="ar-SA"/>
        </w:rPr>
        <w:drawing>
          <wp:inline distT="0" distB="0" distL="0" distR="0" wp14:anchorId="29E9779A" wp14:editId="7C9E1FDD">
            <wp:extent cx="3701876" cy="217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644" t="27053" r="28479" b="28045"/>
                    <a:stretch/>
                  </pic:blipFill>
                  <pic:spPr bwMode="auto">
                    <a:xfrm>
                      <a:off x="0" y="0"/>
                      <a:ext cx="3717767" cy="2189032"/>
                    </a:xfrm>
                    <a:prstGeom prst="rect">
                      <a:avLst/>
                    </a:prstGeom>
                    <a:ln>
                      <a:noFill/>
                    </a:ln>
                    <a:extLst>
                      <a:ext uri="{53640926-AAD7-44D8-BBD7-CCE9431645EC}">
                        <a14:shadowObscured xmlns:a14="http://schemas.microsoft.com/office/drawing/2010/main"/>
                      </a:ext>
                    </a:extLst>
                  </pic:spPr>
                </pic:pic>
              </a:graphicData>
            </a:graphic>
          </wp:inline>
        </w:drawing>
      </w:r>
    </w:p>
    <w:p w14:paraId="36562895" w14:textId="77777777" w:rsidR="003C2000" w:rsidRPr="00253C0F" w:rsidRDefault="003C2000" w:rsidP="00241C3A">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2</w:t>
      </w:r>
      <w:r>
        <w:rPr>
          <w:rFonts w:asciiTheme="majorBidi" w:eastAsia="Calibri" w:hAnsiTheme="majorBidi" w:cstheme="majorBidi"/>
          <w:b/>
          <w:bCs/>
          <w:iCs w:val="0"/>
          <w:caps w:val="0"/>
          <w:sz w:val="20"/>
        </w:rPr>
        <w:t xml:space="preserve">- Period in </w:t>
      </w:r>
      <w:r w:rsidR="00241C3A">
        <w:rPr>
          <w:rFonts w:asciiTheme="majorBidi" w:eastAsia="Calibri" w:hAnsiTheme="majorBidi" w:cstheme="majorBidi"/>
          <w:b/>
          <w:bCs/>
          <w:iCs w:val="0"/>
          <w:caps w:val="0"/>
          <w:sz w:val="20"/>
        </w:rPr>
        <w:t>x</w:t>
      </w:r>
      <w:r>
        <w:rPr>
          <w:rFonts w:asciiTheme="majorBidi" w:eastAsia="Calibri" w:hAnsiTheme="majorBidi" w:cstheme="majorBidi"/>
          <w:b/>
          <w:bCs/>
          <w:iCs w:val="0"/>
          <w:caps w:val="0"/>
          <w:sz w:val="20"/>
        </w:rPr>
        <w:t xml:space="preserve"> direction</w:t>
      </w:r>
    </w:p>
    <w:p w14:paraId="225FB7EB" w14:textId="77777777" w:rsidR="003C2000" w:rsidRPr="00EF40D1" w:rsidRDefault="003C2000" w:rsidP="003C2000">
      <w:pPr>
        <w:pStyle w:val="ListParagraph"/>
        <w:numPr>
          <w:ilvl w:val="0"/>
          <w:numId w:val="18"/>
        </w:numPr>
        <w:bidi w:val="0"/>
        <w:ind w:left="567" w:right="1134" w:firstLine="0"/>
        <w:rPr>
          <w:rFonts w:asciiTheme="majorBidi" w:hAnsiTheme="majorBidi" w:cstheme="majorBidi"/>
          <w:b/>
          <w:bCs/>
          <w:color w:val="000000"/>
          <w:u w:val="single"/>
          <w:lang w:bidi="fa-IR"/>
        </w:rPr>
      </w:pPr>
      <w:r w:rsidRPr="00EF40D1">
        <w:rPr>
          <w:rFonts w:asciiTheme="majorBidi" w:hAnsiTheme="majorBidi" w:cstheme="majorBidi"/>
          <w:b/>
          <w:bCs/>
          <w:color w:val="000000"/>
          <w:u w:val="single"/>
          <w:lang w:bidi="fa-IR"/>
        </w:rPr>
        <w:t xml:space="preserve">Vertical </w:t>
      </w:r>
      <w:bookmarkEnd w:id="112"/>
      <w:r w:rsidRPr="00EF40D1">
        <w:rPr>
          <w:rFonts w:asciiTheme="majorBidi" w:hAnsiTheme="majorBidi" w:cstheme="majorBidi"/>
          <w:b/>
          <w:bCs/>
          <w:color w:val="000000"/>
          <w:u w:val="single"/>
          <w:lang w:bidi="fa-IR"/>
        </w:rPr>
        <w:t>seismic component:</w:t>
      </w:r>
    </w:p>
    <w:p w14:paraId="4D1F7967" w14:textId="77777777" w:rsidR="003C2000" w:rsidRPr="004D3B02" w:rsidRDefault="003C2000" w:rsidP="003C2000">
      <w:pPr>
        <w:pStyle w:val="0-MAINTEXT"/>
      </w:pPr>
      <w:r w:rsidRPr="004D3B02">
        <w:t xml:space="preserve">The vertical seismic load effect, </w:t>
      </w:r>
      <w:r w:rsidRPr="004D3B02">
        <w:rPr>
          <w:rFonts w:ascii="Cambria Math" w:hAnsi="Cambria Math" w:cs="Cambria Math"/>
        </w:rPr>
        <w:t>𝐸</w:t>
      </w:r>
      <w:r w:rsidRPr="004D3B02">
        <w:rPr>
          <w:rFonts w:ascii="Cambria Math" w:hAnsi="Cambria Math" w:cs="Cambria Math"/>
          <w:sz w:val="17"/>
          <w:szCs w:val="17"/>
        </w:rPr>
        <w:t>𝑣</w:t>
      </w:r>
      <w:r w:rsidRPr="004D3B02">
        <w:t>, shall be determined in accordance with the following Equation</w:t>
      </w:r>
      <w:r>
        <w:t xml:space="preserve"> </w:t>
      </w:r>
      <w:r w:rsidRPr="003F7F3F">
        <w:t>6)</w:t>
      </w:r>
      <w:r w:rsidRPr="004D3B02">
        <w:t>:</w:t>
      </w:r>
    </w:p>
    <w:p w14:paraId="4B8145C0" w14:textId="77777777" w:rsidR="003C2000" w:rsidRPr="004D3B02" w:rsidRDefault="003C2000" w:rsidP="003C2000">
      <w:pPr>
        <w:pStyle w:val="0-MAINTEXT"/>
      </w:pPr>
      <w:r w:rsidRPr="004D3B02">
        <w:rPr>
          <w:rFonts w:ascii="Cambria Math" w:hAnsi="Cambria Math" w:cs="Cambria Math"/>
        </w:rPr>
        <w:t>𝐸</w:t>
      </w:r>
      <w:r w:rsidRPr="004D3B02">
        <w:rPr>
          <w:rFonts w:ascii="Cambria Math" w:hAnsi="Cambria Math" w:cs="Cambria Math"/>
          <w:sz w:val="17"/>
          <w:szCs w:val="17"/>
        </w:rPr>
        <w:t>𝑣</w:t>
      </w:r>
      <w:r w:rsidRPr="004D3B02">
        <w:rPr>
          <w:sz w:val="17"/>
          <w:szCs w:val="17"/>
        </w:rPr>
        <w:t xml:space="preserve"> </w:t>
      </w:r>
      <w:r w:rsidRPr="004D3B02">
        <w:t xml:space="preserve">= </w:t>
      </w:r>
      <w:r>
        <w:rPr>
          <w:rFonts w:ascii="Cambria Math" w:hAnsi="Cambria Math" w:cs="Cambria Math"/>
        </w:rPr>
        <w:t>0.2</w:t>
      </w:r>
      <m:oMath>
        <m:sSub>
          <m:sSubPr>
            <m:ctrlPr>
              <w:rPr>
                <w:rFonts w:ascii="Cambria Math" w:hAnsi="Cambria Math" w:cs="Cambria Math"/>
              </w:rPr>
            </m:ctrlPr>
          </m:sSubPr>
          <m:e>
            <m:r>
              <m:rPr>
                <m:sty m:val="p"/>
              </m:rPr>
              <w:rPr>
                <w:rFonts w:ascii="Cambria Math" w:hAnsi="Cambria Math" w:cs="Cambria Math"/>
              </w:rPr>
              <m:t>S</m:t>
            </m:r>
          </m:e>
          <m:sub>
            <m:r>
              <m:rPr>
                <m:sty m:val="p"/>
              </m:rPr>
              <w:rPr>
                <w:rFonts w:ascii="Cambria Math" w:hAnsi="Cambria Math" w:cs="Cambria Math"/>
              </w:rPr>
              <m:t>DS</m:t>
            </m:r>
          </m:sub>
        </m:sSub>
      </m:oMath>
      <w:r w:rsidRPr="004D3B02">
        <w:rPr>
          <w:rFonts w:ascii="Cambria Math" w:hAnsi="Cambria Math" w:cs="Cambria Math"/>
          <w:szCs w:val="22"/>
        </w:rPr>
        <w:t>𝐷</w:t>
      </w:r>
      <w:r>
        <w:rPr>
          <w:rFonts w:ascii="Cambria Math" w:hAnsi="Cambria Math" w:cs="Cambria Math"/>
          <w:szCs w:val="22"/>
        </w:rPr>
        <w:t xml:space="preserve">                                       </w:t>
      </w:r>
    </w:p>
    <w:p w14:paraId="395DAEB7" w14:textId="77777777" w:rsidR="003C2000" w:rsidRDefault="00B641D8" w:rsidP="003C2000">
      <w:pPr>
        <w:pStyle w:val="0-MAINTEXT"/>
      </w:pPr>
      <m:oMath>
        <m:sSub>
          <m:sSubPr>
            <m:ctrlPr>
              <w:rPr>
                <w:rFonts w:ascii="Cambria Math" w:hAnsi="Cambria Math" w:cs="Cambria Math"/>
              </w:rPr>
            </m:ctrlPr>
          </m:sSubPr>
          <m:e>
            <m:r>
              <m:rPr>
                <m:sty m:val="p"/>
              </m:rPr>
              <w:rPr>
                <w:rFonts w:ascii="Cambria Math" w:hAnsi="Cambria Math" w:cs="Cambria Math"/>
              </w:rPr>
              <m:t>S</m:t>
            </m:r>
          </m:e>
          <m:sub>
            <m:r>
              <m:rPr>
                <m:sty m:val="p"/>
              </m:rPr>
              <w:rPr>
                <w:rFonts w:ascii="Cambria Math" w:hAnsi="Cambria Math" w:cs="Cambria Math"/>
              </w:rPr>
              <m:t>DS</m:t>
            </m:r>
          </m:sub>
        </m:sSub>
      </m:oMath>
      <w:r w:rsidR="003C2000" w:rsidRPr="004D3B02">
        <w:rPr>
          <w:rFonts w:ascii="Cambria Math" w:hAnsi="Cambria Math" w:cs="Cambria Math"/>
          <w:sz w:val="17"/>
          <w:szCs w:val="17"/>
        </w:rPr>
        <w:t xml:space="preserve"> </w:t>
      </w:r>
      <w:r w:rsidR="003C2000" w:rsidRPr="004D3B02">
        <w:t>= Design, 5% damped, spectral response acceleration parameter (g) at short periods (0.2 sec).</w:t>
      </w:r>
    </w:p>
    <w:p w14:paraId="5A0485C2" w14:textId="77777777" w:rsidR="003C2000" w:rsidRPr="00884D7A" w:rsidRDefault="003C2000" w:rsidP="003C2000">
      <w:pPr>
        <w:pStyle w:val="0-MAINTEXT"/>
        <w:rPr>
          <w:rFonts w:ascii="Cambria Math" w:hAnsi="Cambria Math" w:cs="Cambria Math"/>
        </w:rPr>
      </w:pPr>
      <w:r w:rsidRPr="00884D7A">
        <w:rPr>
          <w:rFonts w:ascii="Cambria Math" w:hAnsi="Cambria Math" w:cs="Cambria Math"/>
        </w:rPr>
        <w:t xml:space="preserve">D </w:t>
      </w:r>
      <w:r>
        <w:rPr>
          <w:rFonts w:ascii="Cambria Math" w:hAnsi="Cambria Math" w:cs="Cambria Math"/>
        </w:rPr>
        <w:t>= effect of dead load</w:t>
      </w:r>
    </w:p>
    <w:p w14:paraId="7A8C572A" w14:textId="77777777" w:rsidR="003C2000" w:rsidRDefault="003C2000" w:rsidP="003C2000">
      <w:pPr>
        <w:pStyle w:val="0-MAINTEXT"/>
      </w:pPr>
      <w:r w:rsidRPr="004D3B02">
        <w:t>Loads case name: EQZ=0.2</w:t>
      </w:r>
      <w:r>
        <w:t>×0.75×</w:t>
      </w:r>
      <w:r w:rsidRPr="004D3B02">
        <w:t>W=0.</w:t>
      </w:r>
      <w:r>
        <w:t>15×</w:t>
      </w:r>
      <w:r w:rsidRPr="004D3B02">
        <w:t xml:space="preserve">W </w:t>
      </w:r>
    </w:p>
    <w:p w14:paraId="74F8D17A" w14:textId="77777777" w:rsidR="003C2000" w:rsidRPr="003B49E5" w:rsidRDefault="003C2000" w:rsidP="003C2000">
      <w:pPr>
        <w:tabs>
          <w:tab w:val="left" w:pos="8505"/>
        </w:tabs>
        <w:bidi w:val="0"/>
        <w:ind w:left="-709" w:right="1416" w:hanging="138"/>
        <w:rPr>
          <w:color w:val="000000"/>
          <w:lang w:bidi="fa-IR"/>
        </w:rPr>
      </w:pPr>
      <w:r>
        <w:rPr>
          <w:color w:val="000000"/>
          <w:lang w:bidi="fa-IR"/>
        </w:rPr>
        <w:t xml:space="preserve">                    -</w:t>
      </w:r>
      <w:proofErr w:type="gramStart"/>
      <w:r>
        <w:rPr>
          <w:color w:val="000000"/>
          <w:lang w:bidi="fa-IR"/>
        </w:rPr>
        <w:t>Ev :</w:t>
      </w:r>
      <w:proofErr w:type="gramEnd"/>
      <w:r>
        <w:rPr>
          <w:color w:val="000000"/>
          <w:lang w:bidi="fa-IR"/>
        </w:rPr>
        <w:t xml:space="preserve"> Vertical seismic load applied at model:</w:t>
      </w:r>
    </w:p>
    <w:p w14:paraId="088932D4" w14:textId="77777777" w:rsidR="003C2000" w:rsidRDefault="003C2000" w:rsidP="003C2000">
      <w:pPr>
        <w:pStyle w:val="0-MAINTEXT"/>
        <w:jc w:val="center"/>
      </w:pPr>
      <w:r>
        <w:rPr>
          <w:noProof/>
        </w:rPr>
        <w:drawing>
          <wp:inline distT="0" distB="0" distL="0" distR="0" wp14:anchorId="59396814" wp14:editId="0A5ABEC8">
            <wp:extent cx="2145971" cy="1661654"/>
            <wp:effectExtent l="0" t="0" r="698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4320" cy="1668119"/>
                    </a:xfrm>
                    <a:prstGeom prst="rect">
                      <a:avLst/>
                    </a:prstGeom>
                    <a:noFill/>
                    <a:ln>
                      <a:noFill/>
                    </a:ln>
                  </pic:spPr>
                </pic:pic>
              </a:graphicData>
            </a:graphic>
          </wp:inline>
        </w:drawing>
      </w:r>
    </w:p>
    <w:p w14:paraId="126FAC16" w14:textId="77777777" w:rsidR="003C2000" w:rsidRPr="00985F26" w:rsidRDefault="003C2000"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13</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applied Ev load</w:t>
      </w:r>
    </w:p>
    <w:p w14:paraId="61297CE4" w14:textId="77777777" w:rsidR="003C2000" w:rsidRDefault="003C2000" w:rsidP="003C2000">
      <w:pPr>
        <w:ind w:left="1080"/>
        <w:jc w:val="center"/>
        <w:rPr>
          <w:color w:val="000000"/>
          <w:lang w:bidi="fa-IR"/>
        </w:rPr>
      </w:pPr>
    </w:p>
    <w:p w14:paraId="0FA919D0" w14:textId="77777777" w:rsidR="003C2000" w:rsidRDefault="003C2000" w:rsidP="003C2000">
      <w:pPr>
        <w:bidi w:val="0"/>
        <w:ind w:left="709" w:right="1710" w:hanging="283"/>
        <w:rPr>
          <w:rFonts w:cstheme="minorBidi"/>
          <w:szCs w:val="22"/>
          <w:lang w:val="en-GB"/>
        </w:rPr>
      </w:pPr>
      <w:r w:rsidRPr="00AA604B">
        <w:rPr>
          <w:rFonts w:cstheme="minorBidi"/>
          <w:szCs w:val="22"/>
          <w:lang w:val="en-GB"/>
        </w:rPr>
        <w:t>Ev applied at model as</w:t>
      </w:r>
      <w:r>
        <w:rPr>
          <w:rFonts w:cstheme="minorBidi"/>
          <w:szCs w:val="22"/>
          <w:lang w:val="en-GB"/>
        </w:rPr>
        <w:t xml:space="preserve"> a</w:t>
      </w:r>
      <w:r w:rsidRPr="00AA604B">
        <w:rPr>
          <w:rFonts w:cstheme="minorBidi"/>
          <w:szCs w:val="22"/>
          <w:lang w:val="en-GB"/>
        </w:rPr>
        <w:t xml:space="preserve"> portion of dead load as above.</w:t>
      </w:r>
      <w:r>
        <w:rPr>
          <w:rFonts w:cstheme="minorBidi"/>
          <w:szCs w:val="22"/>
          <w:lang w:val="en-GB"/>
        </w:rPr>
        <w:t xml:space="preserve">    </w:t>
      </w:r>
    </w:p>
    <w:p w14:paraId="654FF203" w14:textId="77777777" w:rsidR="003C2000" w:rsidRPr="00A738B9" w:rsidRDefault="003C2000" w:rsidP="003C2000">
      <w:pPr>
        <w:pStyle w:val="NormalIndent"/>
        <w:bidi w:val="0"/>
        <w:spacing w:before="240" w:line="288" w:lineRule="auto"/>
        <w:ind w:leftChars="193" w:left="425" w:firstLine="1"/>
        <w:jc w:val="both"/>
        <w:rPr>
          <w:rFonts w:asciiTheme="majorBidi" w:hAnsiTheme="majorBidi" w:cstheme="majorBidi"/>
          <w:sz w:val="24"/>
        </w:rPr>
      </w:pPr>
      <w:r w:rsidRPr="00A738B9">
        <w:rPr>
          <w:rFonts w:asciiTheme="majorBidi" w:hAnsiTheme="majorBidi" w:cstheme="majorBidi"/>
          <w:sz w:val="24"/>
        </w:rPr>
        <w:t>This Earthquake coefficient will apply in SAP</w:t>
      </w:r>
      <w:r>
        <w:rPr>
          <w:rFonts w:asciiTheme="majorBidi" w:hAnsiTheme="majorBidi" w:cstheme="majorBidi"/>
          <w:sz w:val="24"/>
        </w:rPr>
        <w:t>2000</w:t>
      </w:r>
      <w:r w:rsidRPr="00A738B9">
        <w:rPr>
          <w:rFonts w:asciiTheme="majorBidi" w:hAnsiTheme="majorBidi" w:cstheme="majorBidi"/>
          <w:sz w:val="24"/>
        </w:rPr>
        <w:t xml:space="preserve"> model to be multiplied in W (seismic weight of structure) that will compute automatically by SAP</w:t>
      </w:r>
      <w:r>
        <w:rPr>
          <w:rFonts w:asciiTheme="majorBidi" w:hAnsiTheme="majorBidi" w:cstheme="majorBidi"/>
          <w:sz w:val="24"/>
        </w:rPr>
        <w:t>2000</w:t>
      </w:r>
      <w:r w:rsidRPr="00A738B9">
        <w:rPr>
          <w:rFonts w:asciiTheme="majorBidi" w:hAnsiTheme="majorBidi" w:cstheme="majorBidi"/>
          <w:sz w:val="24"/>
        </w:rPr>
        <w:t xml:space="preserve"> software by "mass source multiplier" definition as below:</w:t>
      </w:r>
    </w:p>
    <w:p w14:paraId="470458CC" w14:textId="77777777" w:rsidR="00150478" w:rsidRPr="006C7C87" w:rsidRDefault="003C2000" w:rsidP="006C7C87">
      <w:pPr>
        <w:pStyle w:val="NormalIndent"/>
        <w:bidi w:val="0"/>
        <w:ind w:leftChars="193" w:left="425"/>
        <w:jc w:val="both"/>
        <w:rPr>
          <w:rFonts w:asciiTheme="majorBidi" w:hAnsiTheme="majorBidi" w:cstheme="majorBidi"/>
          <w:szCs w:val="22"/>
        </w:rPr>
      </w:pPr>
      <w:r>
        <w:rPr>
          <w:rFonts w:asciiTheme="majorBidi" w:hAnsiTheme="majorBidi" w:cstheme="majorBidi"/>
          <w:sz w:val="24"/>
        </w:rPr>
        <w:lastRenderedPageBreak/>
        <w:t>1</w:t>
      </w:r>
      <w:r w:rsidRPr="00A738B9">
        <w:rPr>
          <w:rFonts w:asciiTheme="majorBidi" w:hAnsiTheme="majorBidi" w:cstheme="majorBidi"/>
          <w:sz w:val="24"/>
        </w:rPr>
        <w:t>Dead</w:t>
      </w:r>
      <w:r>
        <w:rPr>
          <w:rFonts w:asciiTheme="majorBidi" w:hAnsiTheme="majorBidi" w:cstheme="majorBidi"/>
          <w:sz w:val="24"/>
        </w:rPr>
        <w:t>+Crv</w:t>
      </w:r>
      <w:r w:rsidRPr="00A738B9">
        <w:rPr>
          <w:rFonts w:asciiTheme="majorBidi" w:hAnsiTheme="majorBidi" w:cstheme="majorBidi"/>
          <w:sz w:val="24"/>
        </w:rPr>
        <w:t xml:space="preserve"> and</w:t>
      </w:r>
      <w:r>
        <w:rPr>
          <w:rFonts w:asciiTheme="majorBidi" w:hAnsiTheme="majorBidi" w:cstheme="majorBidi"/>
          <w:sz w:val="24"/>
        </w:rPr>
        <w:t>+0.</w:t>
      </w:r>
      <w:proofErr w:type="gramStart"/>
      <w:r>
        <w:rPr>
          <w:rFonts w:asciiTheme="majorBidi" w:hAnsiTheme="majorBidi" w:cstheme="majorBidi"/>
          <w:sz w:val="24"/>
        </w:rPr>
        <w:t xml:space="preserve">2 </w:t>
      </w:r>
      <w:r w:rsidRPr="00A738B9">
        <w:rPr>
          <w:rFonts w:asciiTheme="majorBidi" w:hAnsiTheme="majorBidi" w:cstheme="majorBidi"/>
          <w:sz w:val="24"/>
        </w:rPr>
        <w:t xml:space="preserve"> Live</w:t>
      </w:r>
      <w:proofErr w:type="gramEnd"/>
      <w:r w:rsidRPr="00A738B9">
        <w:rPr>
          <w:rFonts w:asciiTheme="majorBidi" w:hAnsiTheme="majorBidi" w:cstheme="majorBidi"/>
          <w:sz w:val="24"/>
        </w:rPr>
        <w:t xml:space="preserve"> Load</w:t>
      </w:r>
      <w:r>
        <w:rPr>
          <w:rFonts w:asciiTheme="majorBidi" w:hAnsiTheme="majorBidi" w:cstheme="majorBidi"/>
          <w:szCs w:val="22"/>
        </w:rPr>
        <w:tab/>
      </w:r>
    </w:p>
    <w:p w14:paraId="0CCF5FAE" w14:textId="77777777" w:rsidR="00AA604B" w:rsidRPr="003C2000" w:rsidRDefault="00AA604B" w:rsidP="00421267">
      <w:pPr>
        <w:ind w:left="1080"/>
        <w:rPr>
          <w:color w:val="000000"/>
          <w:highlight w:val="red"/>
          <w:lang w:bidi="fa-IR"/>
        </w:rPr>
      </w:pPr>
    </w:p>
    <w:p w14:paraId="0A965A53" w14:textId="77777777" w:rsidR="00434E95" w:rsidRPr="00503663" w:rsidRDefault="00AA604B" w:rsidP="00B01537">
      <w:pPr>
        <w:bidi w:val="0"/>
        <w:ind w:left="426" w:right="1710"/>
        <w:rPr>
          <w:rFonts w:ascii="Times New Roman" w:hAnsi="Times New Roman" w:cs="Times New Roman"/>
        </w:rPr>
      </w:pPr>
      <w:r w:rsidRPr="00503663">
        <w:rPr>
          <w:rFonts w:ascii="Times New Roman" w:hAnsi="Times New Roman" w:cs="Times New Roman"/>
        </w:rPr>
        <w:t>Ev applied at model as</w:t>
      </w:r>
      <w:r w:rsidR="00E57790" w:rsidRPr="00503663">
        <w:rPr>
          <w:rFonts w:ascii="Times New Roman" w:hAnsi="Times New Roman" w:cs="Times New Roman"/>
        </w:rPr>
        <w:t xml:space="preserve"> a</w:t>
      </w:r>
      <w:r w:rsidRPr="00503663">
        <w:rPr>
          <w:rFonts w:ascii="Times New Roman" w:hAnsi="Times New Roman" w:cs="Times New Roman"/>
        </w:rPr>
        <w:t xml:space="preserve"> portion of dead load as above.</w:t>
      </w:r>
      <w:r w:rsidR="009010BE" w:rsidRPr="00503663">
        <w:rPr>
          <w:rFonts w:ascii="Times New Roman" w:hAnsi="Times New Roman" w:cs="Times New Roman"/>
        </w:rPr>
        <w:t xml:space="preserve">    </w:t>
      </w:r>
    </w:p>
    <w:p w14:paraId="4513D9E6" w14:textId="77777777" w:rsidR="00434E95" w:rsidRPr="00503663" w:rsidRDefault="00434E95" w:rsidP="00C75A93">
      <w:pPr>
        <w:bidi w:val="0"/>
        <w:ind w:left="426" w:right="1710"/>
        <w:rPr>
          <w:rFonts w:ascii="Times New Roman" w:hAnsi="Times New Roman" w:cs="Times New Roman"/>
        </w:rPr>
      </w:pPr>
      <m:oMath>
        <m:r>
          <w:rPr>
            <w:rFonts w:ascii="Cambria Math" w:hAnsi="Cambria Math" w:cs="Times New Roman"/>
          </w:rPr>
          <m:t>ρ</m:t>
        </m:r>
        <m:r>
          <m:rPr>
            <m:sty m:val="p"/>
          </m:rPr>
          <w:rPr>
            <w:rFonts w:ascii="Cambria Math" w:hAnsi="Cambria Math" w:cs="Times New Roman"/>
          </w:rPr>
          <m:t xml:space="preserve">=1.3 </m:t>
        </m:r>
      </m:oMath>
      <w:r w:rsidRPr="00503663">
        <w:rPr>
          <w:rFonts w:ascii="Times New Roman" w:hAnsi="Times New Roman" w:cs="Times New Roman"/>
        </w:rPr>
        <w:t xml:space="preserve">has been applied on earthquake load case </w:t>
      </w:r>
    </w:p>
    <w:p w14:paraId="259B2BCA" w14:textId="77777777" w:rsidR="00AA604B" w:rsidRPr="003C2000" w:rsidRDefault="00241C3A" w:rsidP="00150478">
      <w:pPr>
        <w:bidi w:val="0"/>
        <w:ind w:left="1984" w:right="1710"/>
        <w:jc w:val="center"/>
        <w:rPr>
          <w:rFonts w:cstheme="minorBidi"/>
          <w:szCs w:val="22"/>
          <w:highlight w:val="red"/>
          <w:lang w:val="en-GB"/>
        </w:rPr>
      </w:pPr>
      <w:r>
        <w:rPr>
          <w:noProof/>
        </w:rPr>
        <w:drawing>
          <wp:inline distT="0" distB="0" distL="0" distR="0" wp14:anchorId="5655A744" wp14:editId="2EFEC6C7">
            <wp:extent cx="5123858" cy="254118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712" t="10360" r="20869" b="38107"/>
                    <a:stretch/>
                  </pic:blipFill>
                  <pic:spPr bwMode="auto">
                    <a:xfrm>
                      <a:off x="0" y="0"/>
                      <a:ext cx="5133908" cy="2546165"/>
                    </a:xfrm>
                    <a:prstGeom prst="rect">
                      <a:avLst/>
                    </a:prstGeom>
                    <a:ln>
                      <a:noFill/>
                    </a:ln>
                    <a:extLst>
                      <a:ext uri="{53640926-AAD7-44D8-BBD7-CCE9431645EC}">
                        <a14:shadowObscured xmlns:a14="http://schemas.microsoft.com/office/drawing/2010/main"/>
                      </a:ext>
                    </a:extLst>
                  </pic:spPr>
                </pic:pic>
              </a:graphicData>
            </a:graphic>
          </wp:inline>
        </w:drawing>
      </w:r>
    </w:p>
    <w:p w14:paraId="4CEBB90D" w14:textId="77777777" w:rsidR="00150478" w:rsidRPr="00985F26" w:rsidRDefault="00150478"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tl/>
          <w:lang w:bidi="fa-IR"/>
        </w:rPr>
      </w:pPr>
      <w:r w:rsidRPr="00421267">
        <w:rPr>
          <w:rFonts w:asciiTheme="majorBidi" w:eastAsia="Calibri" w:hAnsiTheme="majorBidi" w:cstheme="majorBidi"/>
          <w:b/>
          <w:bCs/>
          <w:iCs w:val="0"/>
          <w:caps w:val="0"/>
          <w:sz w:val="20"/>
        </w:rPr>
        <w:t xml:space="preserve">Figure </w:t>
      </w:r>
      <w:r w:rsidR="00AA694F" w:rsidRPr="00421267">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4</w:t>
      </w:r>
      <w:r w:rsidR="00AA694F" w:rsidRPr="00421267">
        <w:rPr>
          <w:rFonts w:asciiTheme="majorBidi" w:eastAsia="Calibri" w:hAnsiTheme="majorBidi" w:cstheme="majorBidi"/>
          <w:b/>
          <w:bCs/>
          <w:iCs w:val="0"/>
          <w:caps w:val="0"/>
          <w:sz w:val="20"/>
        </w:rPr>
        <w:t xml:space="preserve"> </w:t>
      </w:r>
      <w:r w:rsidRPr="00421267">
        <w:rPr>
          <w:rFonts w:asciiTheme="majorBidi" w:eastAsia="Calibri" w:hAnsiTheme="majorBidi" w:cstheme="majorBidi"/>
          <w:b/>
          <w:bCs/>
          <w:iCs w:val="0"/>
          <w:caps w:val="0"/>
          <w:sz w:val="20"/>
        </w:rPr>
        <w:t xml:space="preserve">-applied </w:t>
      </w:r>
      <m:oMath>
        <m:r>
          <m:rPr>
            <m:sty m:val="bi"/>
          </m:rPr>
          <w:rPr>
            <w:rFonts w:ascii="Cambria Math" w:hAnsi="Cambria Math" w:cstheme="minorBidi"/>
            <w:sz w:val="20"/>
            <w:lang w:val="en-GB"/>
          </w:rPr>
          <m:t>ρ</m:t>
        </m:r>
      </m:oMath>
      <w:r w:rsidRPr="00421267">
        <w:rPr>
          <w:rFonts w:asciiTheme="majorBidi" w:eastAsia="Calibri" w:hAnsiTheme="majorBidi" w:cstheme="majorBidi"/>
          <w:b/>
          <w:bCs/>
          <w:iCs w:val="0"/>
          <w:caps w:val="0"/>
          <w:sz w:val="20"/>
        </w:rPr>
        <w:t xml:space="preserve"> coefficient</w:t>
      </w:r>
    </w:p>
    <w:p w14:paraId="0A270B4E" w14:textId="77777777" w:rsidR="00150478" w:rsidRPr="00B01537" w:rsidRDefault="00150478" w:rsidP="00433639">
      <w:pPr>
        <w:bidi w:val="0"/>
        <w:ind w:right="1710"/>
        <w:rPr>
          <w:rFonts w:cstheme="minorBidi"/>
          <w:szCs w:val="22"/>
          <w:lang w:val="en-GB"/>
        </w:rPr>
      </w:pPr>
    </w:p>
    <w:p w14:paraId="16E9722D" w14:textId="77777777" w:rsidR="00925F3F" w:rsidRPr="00F77DC0" w:rsidRDefault="00925F3F" w:rsidP="00150478">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113" w:name="_Toc107647709"/>
      <w:bookmarkStart w:id="114" w:name="_Toc146113749"/>
      <w:proofErr w:type="gramStart"/>
      <w:r>
        <w:rPr>
          <w:rFonts w:asciiTheme="majorBidi" w:hAnsiTheme="majorBidi" w:cstheme="majorBidi"/>
          <w:b/>
          <w:bCs/>
          <w:caps/>
          <w:lang w:val="en-GB"/>
        </w:rPr>
        <w:t>CRANE  load</w:t>
      </w:r>
      <w:bookmarkEnd w:id="113"/>
      <w:bookmarkEnd w:id="114"/>
      <w:proofErr w:type="gramEnd"/>
    </w:p>
    <w:p w14:paraId="14CDDCBA" w14:textId="77777777" w:rsidR="00925F3F" w:rsidRPr="00567563"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 xml:space="preserve">Distribution of crane load is as </w:t>
      </w:r>
      <w:proofErr w:type="gramStart"/>
      <w:r w:rsidRPr="00567563">
        <w:rPr>
          <w:rFonts w:ascii="Times New Roman" w:hAnsi="Times New Roman" w:cs="Times New Roman"/>
        </w:rPr>
        <w:t>below  :</w:t>
      </w:r>
      <w:proofErr w:type="gramEnd"/>
      <w:r w:rsidRPr="00567563">
        <w:rPr>
          <w:rFonts w:ascii="Times New Roman" w:hAnsi="Times New Roman" w:cs="Times New Roman"/>
        </w:rPr>
        <w:t xml:space="preserve"> </w:t>
      </w:r>
    </w:p>
    <w:p w14:paraId="38997DC6" w14:textId="77777777" w:rsidR="00925F3F" w:rsidRPr="00567563"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proofErr w:type="gramStart"/>
      <w:r w:rsidRPr="00567563">
        <w:rPr>
          <w:rFonts w:ascii="Times New Roman" w:hAnsi="Times New Roman" w:cs="Times New Roman"/>
        </w:rPr>
        <w:t>Capacity :</w:t>
      </w:r>
      <w:proofErr w:type="gramEnd"/>
      <w:r w:rsidRPr="00567563">
        <w:rPr>
          <w:rFonts w:ascii="Times New Roman" w:hAnsi="Times New Roman" w:cs="Times New Roman"/>
        </w:rPr>
        <w:t xml:space="preserve"> 2000 kg </w:t>
      </w:r>
    </w:p>
    <w:p w14:paraId="737AE33A" w14:textId="77777777" w:rsidR="00567563" w:rsidRDefault="00567563" w:rsidP="00567563">
      <w:pPr>
        <w:widowControl w:val="0"/>
        <w:tabs>
          <w:tab w:val="right" w:pos="1080"/>
        </w:tabs>
        <w:snapToGrid w:val="0"/>
        <w:spacing w:before="240" w:after="240" w:line="300" w:lineRule="atLeast"/>
        <w:ind w:right="284"/>
        <w:jc w:val="right"/>
        <w:rPr>
          <w:rFonts w:ascii="Times New Roman" w:hAnsi="Times New Roman" w:cs="Times New Roman"/>
        </w:rPr>
      </w:pPr>
      <w:r>
        <w:rPr>
          <w:rFonts w:ascii="Times New Roman" w:hAnsi="Times New Roman" w:cs="Times New Roman"/>
        </w:rPr>
        <w:t xml:space="preserve">At critical condition maximum force is 1500 </w:t>
      </w:r>
      <w:proofErr w:type="gramStart"/>
      <w:r>
        <w:rPr>
          <w:rFonts w:ascii="Times New Roman" w:hAnsi="Times New Roman" w:cs="Times New Roman"/>
        </w:rPr>
        <w:t xml:space="preserve">and </w:t>
      </w:r>
      <w:r w:rsidR="00421267">
        <w:rPr>
          <w:rFonts w:ascii="Times New Roman" w:hAnsi="Times New Roman" w:cs="Times New Roman"/>
        </w:rPr>
        <w:t xml:space="preserve"> </w:t>
      </w:r>
      <w:r>
        <w:rPr>
          <w:rFonts w:ascii="Times New Roman" w:hAnsi="Times New Roman" w:cs="Times New Roman"/>
        </w:rPr>
        <w:t>450</w:t>
      </w:r>
      <w:proofErr w:type="gramEnd"/>
      <w:r w:rsidR="00421267">
        <w:rPr>
          <w:rFonts w:ascii="Times New Roman" w:hAnsi="Times New Roman" w:cs="Times New Roman"/>
        </w:rPr>
        <w:t xml:space="preserve"> </w:t>
      </w:r>
      <w:r>
        <w:rPr>
          <w:rFonts w:ascii="Times New Roman" w:hAnsi="Times New Roman" w:cs="Times New Roman"/>
        </w:rPr>
        <w:t>kg on each wheel of crane.</w:t>
      </w:r>
    </w:p>
    <w:p w14:paraId="4C6C2127" w14:textId="77777777" w:rsidR="00567563" w:rsidRDefault="00567563" w:rsidP="00567563">
      <w:pPr>
        <w:widowControl w:val="0"/>
        <w:tabs>
          <w:tab w:val="right" w:pos="1080"/>
        </w:tabs>
        <w:snapToGrid w:val="0"/>
        <w:spacing w:before="240" w:after="240" w:line="300" w:lineRule="atLeast"/>
        <w:ind w:right="284"/>
        <w:jc w:val="right"/>
        <w:rPr>
          <w:rFonts w:ascii="Times New Roman" w:hAnsi="Times New Roman" w:cs="Times New Roman"/>
        </w:rPr>
      </w:pPr>
      <w:r w:rsidRPr="00567563">
        <w:rPr>
          <w:rFonts w:ascii="Times New Roman" w:hAnsi="Times New Roman" w:cs="Times New Roman"/>
        </w:rPr>
        <w:t xml:space="preserve"> </w:t>
      </w:r>
      <w:proofErr w:type="spellStart"/>
      <w:r w:rsidRPr="00567563">
        <w:rPr>
          <w:rFonts w:ascii="Times New Roman" w:hAnsi="Times New Roman" w:cs="Times New Roman"/>
        </w:rPr>
        <w:t>Kvs</w:t>
      </w:r>
      <w:proofErr w:type="spellEnd"/>
      <w:r w:rsidRPr="00567563">
        <w:rPr>
          <w:rFonts w:ascii="Times New Roman" w:hAnsi="Times New Roman" w:cs="Times New Roman"/>
        </w:rPr>
        <w:t xml:space="preserve"> =1.25 (according to </w:t>
      </w:r>
      <w:proofErr w:type="gramStart"/>
      <w:r w:rsidRPr="00567563">
        <w:rPr>
          <w:rFonts w:ascii="Times New Roman" w:hAnsi="Times New Roman" w:cs="Times New Roman"/>
        </w:rPr>
        <w:t>INBC  no.</w:t>
      </w:r>
      <w:proofErr w:type="gramEnd"/>
      <w:r w:rsidRPr="00567563">
        <w:rPr>
          <w:rFonts w:ascii="Times New Roman" w:hAnsi="Times New Roman" w:cs="Times New Roman"/>
        </w:rPr>
        <w:t>6)</w:t>
      </w:r>
    </w:p>
    <w:p w14:paraId="6B40C363" w14:textId="77777777" w:rsidR="00567563" w:rsidRPr="00567563" w:rsidRDefault="00B641D8" w:rsidP="00421267">
      <w:pPr>
        <w:widowControl w:val="0"/>
        <w:tabs>
          <w:tab w:val="right" w:pos="1080"/>
          <w:tab w:val="right" w:pos="9354"/>
        </w:tabs>
        <w:bidi w:val="0"/>
        <w:snapToGrid w:val="0"/>
        <w:spacing w:before="240" w:after="240" w:line="300" w:lineRule="atLeast"/>
        <w:ind w:left="284" w:right="284"/>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case 1   : F</m:t>
            </m:r>
          </m:e>
          <m:sub>
            <m:r>
              <w:rPr>
                <w:rFonts w:ascii="Cambria Math" w:hAnsi="Cambria Math" w:cs="Times New Roman"/>
              </w:rPr>
              <m:t>T</m:t>
            </m:r>
          </m:sub>
        </m:sSub>
        <m:r>
          <w:rPr>
            <w:rFonts w:ascii="Cambria Math" w:hAnsi="Cambria Math" w:cs="Times New Roman"/>
          </w:rPr>
          <m:t xml:space="preserve">=0.2×1500×1.25=375 kg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 xml:space="preserve">=0.1×1500×1.25=187.5 kg </m:t>
        </m:r>
      </m:oMath>
      <w:r w:rsidR="00546023">
        <w:rPr>
          <w:rFonts w:ascii="Times New Roman" w:hAnsi="Times New Roman" w:cs="Times New Roman"/>
        </w:rPr>
        <w:t xml:space="preserve">   </w:t>
      </w:r>
    </w:p>
    <w:p w14:paraId="2E948E39" w14:textId="77777777" w:rsidR="00567563" w:rsidRPr="00546023" w:rsidRDefault="00B641D8" w:rsidP="00421267">
      <w:pPr>
        <w:widowControl w:val="0"/>
        <w:tabs>
          <w:tab w:val="right" w:pos="1080"/>
          <w:tab w:val="right" w:pos="9921"/>
        </w:tabs>
        <w:snapToGrid w:val="0"/>
        <w:spacing w:before="240" w:after="240" w:line="300" w:lineRule="atLeast"/>
        <w:ind w:left="2550" w:right="284"/>
        <w:jc w:val="righ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case 2 : F</m:t>
              </m:r>
            </m:e>
            <m:sub>
              <m:r>
                <w:rPr>
                  <w:rFonts w:ascii="Cambria Math" w:hAnsi="Cambria Math" w:cs="Times New Roman"/>
                </w:rPr>
                <m:t>T</m:t>
              </m:r>
            </m:sub>
          </m:sSub>
          <m:r>
            <w:rPr>
              <w:rFonts w:ascii="Cambria Math" w:hAnsi="Cambria Math" w:cs="Times New Roman"/>
            </w:rPr>
            <m:t xml:space="preserve">=0.2×450×1.25=112.5kg     </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l</m:t>
              </m:r>
            </m:sub>
          </m:sSub>
          <m:r>
            <w:rPr>
              <w:rFonts w:ascii="Cambria Math" w:hAnsi="Cambria Math" w:cs="Times New Roman"/>
            </w:rPr>
            <m:t xml:space="preserve">=0.1×450×1.25=56.25 kg </m:t>
          </m:r>
        </m:oMath>
      </m:oMathPara>
    </w:p>
    <w:p w14:paraId="1420F1DB" w14:textId="77777777" w:rsidR="00567563" w:rsidRDefault="00150478" w:rsidP="00150478">
      <w:pPr>
        <w:widowControl w:val="0"/>
        <w:tabs>
          <w:tab w:val="right" w:pos="1080"/>
        </w:tabs>
        <w:snapToGrid w:val="0"/>
        <w:spacing w:before="240" w:after="240" w:line="300" w:lineRule="atLeast"/>
        <w:ind w:right="284"/>
        <w:jc w:val="right"/>
        <w:rPr>
          <w:rFonts w:ascii="Times New Roman" w:hAnsi="Times New Roman" w:cs="Times New Roman"/>
        </w:rPr>
      </w:pPr>
      <w:r>
        <w:rPr>
          <w:rFonts w:ascii="Times New Roman" w:hAnsi="Times New Roman" w:cs="Times New Roman"/>
        </w:rPr>
        <w:t xml:space="preserve">Mentioned load applied in two </w:t>
      </w:r>
      <w:proofErr w:type="gramStart"/>
      <w:r>
        <w:rPr>
          <w:rFonts w:ascii="Times New Roman" w:hAnsi="Times New Roman" w:cs="Times New Roman"/>
        </w:rPr>
        <w:t>case</w:t>
      </w:r>
      <w:proofErr w:type="gramEnd"/>
      <w:r>
        <w:rPr>
          <w:rFonts w:ascii="Times New Roman" w:hAnsi="Times New Roman" w:cs="Times New Roman"/>
        </w:rPr>
        <w:t xml:space="preserve"> (assumed critical condition on left &amp; right side)</w:t>
      </w:r>
      <w:r w:rsidRPr="00150478">
        <w:rPr>
          <w:rFonts w:ascii="Times New Roman" w:hAnsi="Times New Roman" w:cs="Times New Roman"/>
          <w:noProof/>
        </w:rPr>
        <w:t xml:space="preserve"> </w:t>
      </w:r>
      <w:r>
        <w:rPr>
          <w:rFonts w:ascii="Times New Roman" w:hAnsi="Times New Roman" w:cs="Times New Roman"/>
          <w:noProof/>
        </w:rPr>
        <w:lastRenderedPageBreak/>
        <w:drawing>
          <wp:inline distT="0" distB="0" distL="0" distR="0" wp14:anchorId="7F1C896B" wp14:editId="04D0D8DE">
            <wp:extent cx="4857750" cy="17538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3811" cy="1777721"/>
                    </a:xfrm>
                    <a:prstGeom prst="rect">
                      <a:avLst/>
                    </a:prstGeom>
                    <a:noFill/>
                    <a:ln>
                      <a:noFill/>
                    </a:ln>
                  </pic:spPr>
                </pic:pic>
              </a:graphicData>
            </a:graphic>
          </wp:inline>
        </w:drawing>
      </w:r>
      <w:r>
        <w:rPr>
          <w:rFonts w:ascii="Times New Roman" w:hAnsi="Times New Roman" w:cs="Times New Roman"/>
          <w:noProof/>
        </w:rPr>
        <w:drawing>
          <wp:inline distT="0" distB="0" distL="0" distR="0" wp14:anchorId="5B1C6E06" wp14:editId="6CB5D0EA">
            <wp:extent cx="2690037" cy="1747527"/>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6468" cy="1758201"/>
                    </a:xfrm>
                    <a:prstGeom prst="rect">
                      <a:avLst/>
                    </a:prstGeom>
                    <a:noFill/>
                    <a:ln>
                      <a:noFill/>
                    </a:ln>
                  </pic:spPr>
                </pic:pic>
              </a:graphicData>
            </a:graphic>
          </wp:inline>
        </w:drawing>
      </w:r>
    </w:p>
    <w:p w14:paraId="4EEB2D88" w14:textId="77777777" w:rsidR="00816F6A" w:rsidRDefault="00150478" w:rsidP="00C570AC">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Figure</w:t>
      </w:r>
      <w:r w:rsidR="00AA694F">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5</w:t>
      </w:r>
      <w:r w:rsidR="00AA694F">
        <w:rPr>
          <w:rFonts w:asciiTheme="majorBidi" w:eastAsia="Calibri" w:hAnsiTheme="majorBidi" w:cstheme="majorBidi"/>
          <w:b/>
          <w:bCs/>
          <w:iCs w:val="0"/>
          <w:caps w:val="0"/>
          <w:sz w:val="20"/>
        </w:rPr>
        <w:t xml:space="preserve"> </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 xml:space="preserve">applied </w:t>
      </w:r>
      <w:proofErr w:type="spellStart"/>
      <w:r>
        <w:rPr>
          <w:rFonts w:asciiTheme="majorBidi" w:eastAsia="Calibri" w:hAnsiTheme="majorBidi" w:cstheme="majorBidi"/>
          <w:b/>
          <w:bCs/>
          <w:iCs w:val="0"/>
          <w:caps w:val="0"/>
          <w:sz w:val="20"/>
        </w:rPr>
        <w:t>CRv</w:t>
      </w:r>
      <w:proofErr w:type="spellEnd"/>
      <w:r>
        <w:rPr>
          <w:rFonts w:asciiTheme="majorBidi" w:eastAsia="Calibri" w:hAnsiTheme="majorBidi" w:cstheme="majorBidi"/>
          <w:b/>
          <w:bCs/>
          <w:iCs w:val="0"/>
          <w:caps w:val="0"/>
          <w:sz w:val="20"/>
        </w:rPr>
        <w:t xml:space="preserve"> &amp; CRv</w:t>
      </w:r>
      <w:proofErr w:type="gramStart"/>
      <w:r>
        <w:rPr>
          <w:rFonts w:asciiTheme="majorBidi" w:eastAsia="Calibri" w:hAnsiTheme="majorBidi" w:cstheme="majorBidi"/>
          <w:b/>
          <w:bCs/>
          <w:iCs w:val="0"/>
          <w:caps w:val="0"/>
          <w:sz w:val="20"/>
        </w:rPr>
        <w:t>1  load</w:t>
      </w:r>
      <w:proofErr w:type="gramEnd"/>
      <w:r>
        <w:rPr>
          <w:rFonts w:asciiTheme="majorBidi" w:eastAsia="Calibri" w:hAnsiTheme="majorBidi" w:cstheme="majorBidi"/>
          <w:b/>
          <w:bCs/>
          <w:iCs w:val="0"/>
          <w:caps w:val="0"/>
          <w:sz w:val="20"/>
        </w:rPr>
        <w:t xml:space="preserve"> </w:t>
      </w:r>
    </w:p>
    <w:p w14:paraId="2F3EA57B" w14:textId="77777777" w:rsidR="00816F6A" w:rsidRPr="00150478" w:rsidRDefault="00816F6A" w:rsidP="00816F6A">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lang w:bidi="fa-IR"/>
        </w:rPr>
      </w:pPr>
    </w:p>
    <w:p w14:paraId="115F28D1" w14:textId="77777777" w:rsidR="00AA604B" w:rsidRPr="00D34DEF" w:rsidRDefault="000D7DBD" w:rsidP="00925F3F">
      <w:pPr>
        <w:keepNext/>
        <w:numPr>
          <w:ilvl w:val="1"/>
          <w:numId w:val="1"/>
        </w:numPr>
        <w:tabs>
          <w:tab w:val="num" w:pos="540"/>
        </w:tabs>
        <w:bidi w:val="0"/>
        <w:spacing w:before="240" w:after="240"/>
        <w:ind w:hanging="436"/>
        <w:outlineLvl w:val="1"/>
        <w:rPr>
          <w:rFonts w:cstheme="minorBidi"/>
          <w:b/>
          <w:bCs/>
          <w:caps/>
          <w:lang w:val="en-GB"/>
        </w:rPr>
      </w:pPr>
      <w:bookmarkStart w:id="115" w:name="_Toc490641016"/>
      <w:bookmarkStart w:id="116" w:name="_Toc495732543"/>
      <w:bookmarkStart w:id="117" w:name="_Toc39312740"/>
      <w:bookmarkStart w:id="118" w:name="_Toc41742182"/>
      <w:bookmarkStart w:id="119" w:name="_Toc43881117"/>
      <w:bookmarkStart w:id="120" w:name="_Toc107647710"/>
      <w:bookmarkStart w:id="121" w:name="_Toc146113750"/>
      <w:r w:rsidRPr="00D34DEF">
        <w:rPr>
          <w:rFonts w:cstheme="minorBidi"/>
          <w:b/>
          <w:bCs/>
          <w:caps/>
          <w:lang w:val="en-GB"/>
        </w:rPr>
        <w:t>WIND loads</w:t>
      </w:r>
      <w:bookmarkEnd w:id="115"/>
      <w:bookmarkEnd w:id="116"/>
      <w:bookmarkEnd w:id="117"/>
      <w:bookmarkEnd w:id="118"/>
      <w:bookmarkEnd w:id="119"/>
      <w:bookmarkEnd w:id="120"/>
      <w:bookmarkEnd w:id="121"/>
    </w:p>
    <w:p w14:paraId="0AAD9832" w14:textId="77777777" w:rsidR="000D7DBD" w:rsidRPr="00112423" w:rsidRDefault="000D7DBD" w:rsidP="00B01537">
      <w:pPr>
        <w:widowControl w:val="0"/>
        <w:tabs>
          <w:tab w:val="right" w:pos="1080"/>
        </w:tabs>
        <w:bidi w:val="0"/>
        <w:snapToGrid w:val="0"/>
        <w:spacing w:before="240" w:after="240" w:line="300" w:lineRule="atLeast"/>
        <w:ind w:left="288"/>
        <w:jc w:val="both"/>
        <w:rPr>
          <w:rFonts w:cstheme="minorBidi"/>
          <w:szCs w:val="22"/>
          <w:lang w:val="en-GB"/>
        </w:rPr>
      </w:pPr>
      <w:proofErr w:type="gramStart"/>
      <w:r w:rsidRPr="00112423">
        <w:rPr>
          <w:rFonts w:cstheme="minorBidi"/>
          <w:szCs w:val="22"/>
          <w:lang w:val="en-GB"/>
        </w:rPr>
        <w:t>Wind  loads</w:t>
      </w:r>
      <w:proofErr w:type="gramEnd"/>
      <w:r w:rsidRPr="00112423">
        <w:rPr>
          <w:rFonts w:cstheme="minorBidi"/>
          <w:szCs w:val="22"/>
          <w:lang w:val="en-GB"/>
        </w:rPr>
        <w:t xml:space="preserve"> are calculated according to </w:t>
      </w:r>
      <w:r w:rsidR="00B01537">
        <w:rPr>
          <w:rFonts w:cstheme="minorBidi"/>
          <w:szCs w:val="22"/>
          <w:lang w:val="en-GB"/>
        </w:rPr>
        <w:t>Code No.6</w:t>
      </w:r>
      <w:r w:rsidR="009F179B">
        <w:rPr>
          <w:rFonts w:cstheme="minorBidi"/>
          <w:szCs w:val="22"/>
          <w:lang w:val="en-GB"/>
        </w:rPr>
        <w:t xml:space="preserve"> </w:t>
      </w:r>
      <w:r w:rsidRPr="00112423">
        <w:rPr>
          <w:rFonts w:cstheme="minorBidi"/>
          <w:szCs w:val="22"/>
          <w:lang w:val="en-GB"/>
        </w:rPr>
        <w:t>and applied at model as below:</w:t>
      </w:r>
    </w:p>
    <w:p w14:paraId="40B46778" w14:textId="77777777" w:rsidR="000D7DBD" w:rsidRPr="00112423" w:rsidRDefault="009F179B" w:rsidP="009F179B">
      <w:pPr>
        <w:widowControl w:val="0"/>
        <w:tabs>
          <w:tab w:val="right" w:pos="1080"/>
        </w:tabs>
        <w:bidi w:val="0"/>
        <w:snapToGrid w:val="0"/>
        <w:spacing w:before="240" w:after="240" w:line="300" w:lineRule="atLeast"/>
        <w:ind w:left="288"/>
        <w:jc w:val="both"/>
        <w:rPr>
          <w:rFonts w:cstheme="minorBidi"/>
          <w:szCs w:val="22"/>
          <w:lang w:val="en-GB"/>
        </w:rPr>
      </w:pPr>
      <w:r>
        <w:rPr>
          <w:rFonts w:cstheme="minorBidi"/>
          <w:szCs w:val="22"/>
          <w:lang w:val="en-GB"/>
        </w:rPr>
        <w:t>V=</w:t>
      </w:r>
      <w:proofErr w:type="gramStart"/>
      <w:r>
        <w:rPr>
          <w:rFonts w:cstheme="minorBidi"/>
          <w:szCs w:val="22"/>
          <w:lang w:val="en-GB"/>
        </w:rPr>
        <w:t xml:space="preserve">120 </w:t>
      </w:r>
      <w:r w:rsidR="000D7DBD" w:rsidRPr="00112423">
        <w:rPr>
          <w:rFonts w:cstheme="minorBidi"/>
          <w:szCs w:val="22"/>
          <w:lang w:val="en-GB"/>
        </w:rPr>
        <w:t xml:space="preserve"> km</w:t>
      </w:r>
      <w:proofErr w:type="gramEnd"/>
      <w:r w:rsidR="000D7DBD" w:rsidRPr="00112423">
        <w:rPr>
          <w:rFonts w:cstheme="minorBidi"/>
          <w:szCs w:val="22"/>
          <w:lang w:val="en-GB"/>
        </w:rPr>
        <w:t>/h(</w:t>
      </w:r>
      <w:r>
        <w:rPr>
          <w:rFonts w:cstheme="minorBidi"/>
          <w:szCs w:val="22"/>
          <w:lang w:val="en-GB"/>
        </w:rPr>
        <w:t>A</w:t>
      </w:r>
      <w:r w:rsidR="000D7DBD" w:rsidRPr="00112423">
        <w:rPr>
          <w:rFonts w:cstheme="minorBidi"/>
          <w:szCs w:val="22"/>
          <w:lang w:val="en-GB"/>
        </w:rPr>
        <w:t>ccording to Iranian National Building Code No.6 last edition)</w:t>
      </w:r>
    </w:p>
    <w:p w14:paraId="63F22E00" w14:textId="77777777" w:rsidR="000D7DBD" w:rsidRPr="00C57967" w:rsidRDefault="00E57790" w:rsidP="00E516DD">
      <w:pPr>
        <w:widowControl w:val="0"/>
        <w:tabs>
          <w:tab w:val="right" w:pos="1080"/>
        </w:tabs>
        <w:snapToGrid w:val="0"/>
        <w:spacing w:before="240" w:after="240" w:line="300" w:lineRule="atLeast"/>
        <w:ind w:left="1080"/>
        <w:jc w:val="right"/>
        <w:rPr>
          <w:rFonts w:ascii="Times New Roman" w:hAnsi="Times New Roman" w:cs="Times New Roman"/>
        </w:rPr>
      </w:pPr>
      <w:r>
        <w:rPr>
          <w:rFonts w:ascii="Times New Roman" w:hAnsi="Times New Roman" w:cs="Times New Roman"/>
        </w:rPr>
        <w:t xml:space="preserve">     </w:t>
      </w:r>
      <m:oMath>
        <m:r>
          <w:rPr>
            <w:rFonts w:ascii="Cambria Math" w:hAnsi="Cambria Math" w:cs="Times New Roman"/>
          </w:rPr>
          <m:t>q=0.0000613</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r>
          <w:rPr>
            <w:rFonts w:ascii="Cambria Math" w:hAnsi="Cambria Math" w:cs="Times New Roman"/>
          </w:rPr>
          <m:t>×0.772=0.681</m:t>
        </m:r>
      </m:oMath>
    </w:p>
    <w:p w14:paraId="5CDB93CF" w14:textId="77777777" w:rsidR="00B350DC" w:rsidRPr="00C57967" w:rsidRDefault="002E1ED9" w:rsidP="00B350DC">
      <w:pPr>
        <w:widowControl w:val="0"/>
        <w:tabs>
          <w:tab w:val="right" w:pos="1080"/>
        </w:tabs>
        <w:snapToGrid w:val="0"/>
        <w:spacing w:before="240" w:after="240" w:line="300" w:lineRule="atLeast"/>
        <w:ind w:left="1080"/>
        <w:jc w:val="right"/>
        <w:rPr>
          <w:rFonts w:ascii="Times New Roman" w:hAnsi="Times New Roman" w:cs="Times New Roman"/>
        </w:rPr>
      </w:pPr>
      <m:oMath>
        <m:r>
          <w:rPr>
            <w:rFonts w:ascii="Cambria Math" w:hAnsi="Cambria Math" w:cs="Times New Roman"/>
          </w:rPr>
          <m:t xml:space="preserve">   </m:t>
        </m:r>
      </m:oMath>
      <w:r w:rsidR="00B350DC">
        <w:rPr>
          <w:rFonts w:ascii="Times New Roman" w:hAnsi="Times New Roman" w:cs="Times New Roman"/>
        </w:rPr>
        <w:t xml:space="preserve">   </w:t>
      </w:r>
      <m:oMath>
        <m:r>
          <w:rPr>
            <w:rFonts w:ascii="Cambria Math" w:hAnsi="Cambria Math" w:cs="Times New Roman"/>
          </w:rPr>
          <m:t>I=1</m:t>
        </m:r>
      </m:oMath>
    </w:p>
    <w:p w14:paraId="6EC255EC" w14:textId="77777777" w:rsidR="0093522B" w:rsidRDefault="00115393" w:rsidP="0093522B">
      <w:pPr>
        <w:widowControl w:val="0"/>
        <w:tabs>
          <w:tab w:val="right" w:pos="1080"/>
          <w:tab w:val="left" w:pos="7626"/>
          <w:tab w:val="right" w:pos="10205"/>
        </w:tabs>
        <w:snapToGrid w:val="0"/>
        <w:spacing w:before="240" w:after="240" w:line="300" w:lineRule="atLeast"/>
        <w:ind w:left="108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w:t>
      </w:r>
      <m:oMath>
        <m:r>
          <w:rPr>
            <w:rFonts w:ascii="Cambria Math" w:hAnsi="Cambria Math" w:cs="Times New Roman"/>
          </w:rPr>
          <m:t>width=5m</m:t>
        </m:r>
      </m:oMath>
    </w:p>
    <w:p w14:paraId="306723E4" w14:textId="77777777" w:rsidR="00C57967" w:rsidRPr="00816F6A" w:rsidRDefault="00115393" w:rsidP="00E516DD">
      <w:pPr>
        <w:widowControl w:val="0"/>
        <w:tabs>
          <w:tab w:val="right" w:pos="1080"/>
          <w:tab w:val="left" w:pos="7258"/>
          <w:tab w:val="right" w:pos="10205"/>
        </w:tabs>
        <w:snapToGrid w:val="0"/>
        <w:spacing w:before="240" w:after="240" w:line="300" w:lineRule="atLeast"/>
        <w:ind w:left="1080" w:right="284"/>
        <w:jc w:val="right"/>
        <w:rPr>
          <w:rFonts w:ascii="Times New Roman" w:hAnsi="Times New Roman" w:cs="Times New Roman"/>
        </w:rPr>
      </w:pPr>
      <w:r>
        <w:rPr>
          <w:rFonts w:ascii="Times New Roman" w:hAnsi="Times New Roman" w:cs="Times New Roman"/>
        </w:rPr>
        <w:t xml:space="preserve">  Mean </w:t>
      </w:r>
      <m:oMath>
        <m:r>
          <w:rPr>
            <w:rFonts w:ascii="Cambria Math" w:hAnsi="Cambria Math" w:cs="Times New Roman"/>
          </w:rPr>
          <m:t>height=7m</m:t>
        </m:r>
      </m:oMath>
      <w:r w:rsidR="0093522B">
        <w:rPr>
          <w:rFonts w:ascii="Times New Roman" w:hAnsi="Times New Roman" w:cs="Times New Roman"/>
        </w:rPr>
        <w:t xml:space="preserve">  </w:t>
      </w:r>
    </w:p>
    <w:p w14:paraId="7FD89DB1" w14:textId="77777777" w:rsidR="00C57967" w:rsidRDefault="00B641D8" w:rsidP="0093522B">
      <w:pPr>
        <w:widowControl w:val="0"/>
        <w:tabs>
          <w:tab w:val="right" w:pos="1080"/>
        </w:tabs>
        <w:snapToGrid w:val="0"/>
        <w:spacing w:before="240" w:after="240" w:line="300" w:lineRule="atLeast"/>
        <w:ind w:left="113" w:right="284"/>
        <w:jc w:val="righ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e</m:t>
            </m:r>
          </m:sub>
        </m:sSub>
      </m:oMath>
      <w:r w:rsidR="0093522B">
        <w:rPr>
          <w:rFonts w:ascii="Times New Roman" w:hAnsi="Times New Roman" w:cs="Times New Roman"/>
        </w:rPr>
        <w:t xml:space="preserve">=0.93   </w:t>
      </w:r>
    </w:p>
    <w:p w14:paraId="34269486" w14:textId="77777777" w:rsidR="0093522B" w:rsidRDefault="0093522B" w:rsidP="0093522B">
      <w:pPr>
        <w:widowControl w:val="0"/>
        <w:tabs>
          <w:tab w:val="right" w:pos="1080"/>
        </w:tabs>
        <w:snapToGrid w:val="0"/>
        <w:spacing w:before="240" w:after="240" w:line="300" w:lineRule="atLeast"/>
        <w:ind w:left="113" w:right="284"/>
        <w:jc w:val="right"/>
        <w:rPr>
          <w:rFonts w:ascii="Times New Roman" w:hAnsi="Times New Roman" w:cs="Times New Roman"/>
        </w:rPr>
      </w:pPr>
      <w:proofErr w:type="spellStart"/>
      <w:r>
        <w:rPr>
          <w:rFonts w:ascii="Times New Roman" w:hAnsi="Times New Roman" w:cs="Times New Roman"/>
        </w:rPr>
        <w:t>Cgi</w:t>
      </w:r>
      <w:proofErr w:type="spellEnd"/>
      <w:r>
        <w:rPr>
          <w:rFonts w:ascii="Times New Roman" w:hAnsi="Times New Roman" w:cs="Times New Roman"/>
        </w:rPr>
        <w:t>=2</w:t>
      </w:r>
    </w:p>
    <w:p w14:paraId="471CB105" w14:textId="77777777" w:rsidR="004B484D" w:rsidRDefault="0093522B" w:rsidP="00E516DD">
      <w:pPr>
        <w:widowControl w:val="0"/>
        <w:tabs>
          <w:tab w:val="right" w:pos="1080"/>
        </w:tabs>
        <w:snapToGrid w:val="0"/>
        <w:spacing w:before="240" w:after="240" w:line="300" w:lineRule="atLeast"/>
        <w:ind w:left="113" w:right="284"/>
        <w:jc w:val="right"/>
        <w:rPr>
          <w:rFonts w:ascii="Times New Roman" w:hAnsi="Times New Roman" w:cs="Times New Roman"/>
        </w:rPr>
      </w:pPr>
      <w:r>
        <w:rPr>
          <w:rFonts w:ascii="Times New Roman" w:hAnsi="Times New Roman" w:cs="Times New Roman"/>
        </w:rPr>
        <w:t>Roof slope=11.3 degree</w:t>
      </w:r>
    </w:p>
    <w:p w14:paraId="32BFEC93" w14:textId="77777777" w:rsidR="0093522B" w:rsidRDefault="0093522B" w:rsidP="0093522B">
      <w:pPr>
        <w:widowControl w:val="0"/>
        <w:tabs>
          <w:tab w:val="right" w:pos="1080"/>
        </w:tabs>
        <w:snapToGrid w:val="0"/>
        <w:spacing w:before="240" w:after="240" w:line="300" w:lineRule="atLeast"/>
        <w:rPr>
          <w:rFonts w:ascii="Times New Roman" w:hAnsi="Times New Roman" w:cs="Times New Roman"/>
        </w:rPr>
      </w:pPr>
      <w:r>
        <w:rPr>
          <w:rFonts w:ascii="Times New Roman" w:hAnsi="Times New Roman" w:cs="Times New Roman"/>
          <w:noProof/>
        </w:rPr>
        <w:lastRenderedPageBreak/>
        <w:drawing>
          <wp:inline distT="0" distB="0" distL="0" distR="0" wp14:anchorId="161CA110" wp14:editId="635BA69F">
            <wp:extent cx="6475095" cy="153098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5095" cy="1530985"/>
                    </a:xfrm>
                    <a:prstGeom prst="rect">
                      <a:avLst/>
                    </a:prstGeom>
                    <a:noFill/>
                    <a:ln>
                      <a:noFill/>
                    </a:ln>
                  </pic:spPr>
                </pic:pic>
              </a:graphicData>
            </a:graphic>
          </wp:inline>
        </w:drawing>
      </w:r>
    </w:p>
    <w:p w14:paraId="07E3A27D" w14:textId="77777777" w:rsidR="006F6FF8" w:rsidRDefault="006F6FF8"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AA694F">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6</w:t>
      </w:r>
      <w:r w:rsidRPr="005F13DF">
        <w:rPr>
          <w:rFonts w:asciiTheme="majorBidi" w:eastAsia="Calibri" w:hAnsiTheme="majorBidi" w:cstheme="majorBidi"/>
          <w:b/>
          <w:bCs/>
          <w:iCs w:val="0"/>
          <w:caps w:val="0"/>
          <w:sz w:val="20"/>
        </w:rPr>
        <w:t>-</w:t>
      </w:r>
      <w:r>
        <w:rPr>
          <w:rFonts w:asciiTheme="majorBidi" w:eastAsia="Calibri" w:hAnsiTheme="majorBidi" w:cstheme="majorBidi"/>
          <w:b/>
          <w:bCs/>
          <w:iCs w:val="0"/>
          <w:caps w:val="0"/>
          <w:sz w:val="20"/>
        </w:rPr>
        <w:t>Wind Load Direction</w:t>
      </w:r>
    </w:p>
    <w:p w14:paraId="42DD5C25" w14:textId="77777777" w:rsidR="00DB074C" w:rsidRDefault="00DB074C"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p>
    <w:p w14:paraId="4124BCE6" w14:textId="77777777" w:rsidR="00DB074C" w:rsidRDefault="000B525B" w:rsidP="00115393">
      <w:pPr>
        <w:pStyle w:val="FigureTitle"/>
        <w:numPr>
          <w:ilvl w:val="0"/>
          <w:numId w:val="0"/>
        </w:numPr>
        <w:spacing w:before="0" w:after="0"/>
        <w:ind w:left="-340"/>
        <w:jc w:val="left"/>
        <w:rPr>
          <w:rFonts w:asciiTheme="majorBidi" w:eastAsia="Calibri" w:hAnsiTheme="majorBidi" w:cstheme="majorBidi"/>
          <w:b/>
          <w:bCs/>
          <w:iCs w:val="0"/>
          <w:caps w:val="0"/>
          <w:sz w:val="20"/>
        </w:rPr>
      </w:pPr>
      <w:r>
        <w:rPr>
          <w:noProof/>
        </w:rPr>
        <w:drawing>
          <wp:inline distT="0" distB="0" distL="0" distR="0" wp14:anchorId="4E140A5C" wp14:editId="71DE5B23">
            <wp:extent cx="6883400" cy="144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40" t="45118" r="7520" b="23170"/>
                    <a:stretch/>
                  </pic:blipFill>
                  <pic:spPr bwMode="auto">
                    <a:xfrm>
                      <a:off x="0" y="0"/>
                      <a:ext cx="6898968" cy="1451074"/>
                    </a:xfrm>
                    <a:prstGeom prst="rect">
                      <a:avLst/>
                    </a:prstGeom>
                    <a:ln>
                      <a:noFill/>
                    </a:ln>
                    <a:extLst>
                      <a:ext uri="{53640926-AAD7-44D8-BBD7-CCE9431645EC}">
                        <a14:shadowObscured xmlns:a14="http://schemas.microsoft.com/office/drawing/2010/main"/>
                      </a:ext>
                    </a:extLst>
                  </pic:spPr>
                </pic:pic>
              </a:graphicData>
            </a:graphic>
          </wp:inline>
        </w:drawing>
      </w:r>
    </w:p>
    <w:p w14:paraId="396FAC01" w14:textId="77777777" w:rsidR="00DB074C" w:rsidRDefault="00DB074C"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p>
    <w:p w14:paraId="0C268426" w14:textId="77777777" w:rsidR="00802026" w:rsidRDefault="00802026" w:rsidP="00802026">
      <w:pPr>
        <w:pStyle w:val="ListParagraph"/>
        <w:numPr>
          <w:ilvl w:val="0"/>
          <w:numId w:val="23"/>
        </w:numPr>
        <w:bidi w:val="0"/>
        <w:rPr>
          <w:rFonts w:eastAsia="Calibri"/>
        </w:rPr>
      </w:pPr>
      <w:r>
        <w:rPr>
          <w:rFonts w:eastAsia="Calibri"/>
        </w:rPr>
        <w:t>For columns wind load applied as below (according to INBC no.6)</w:t>
      </w:r>
    </w:p>
    <w:p w14:paraId="3CA85ADB" w14:textId="77777777" w:rsidR="00802026" w:rsidRPr="00E941FE" w:rsidRDefault="00802026" w:rsidP="00802026">
      <w:pPr>
        <w:pStyle w:val="ListParagraph"/>
        <w:bidi w:val="0"/>
        <w:rPr>
          <w:rFonts w:eastAsia="Calibri"/>
        </w:rPr>
      </w:pPr>
      <w:r>
        <w:rPr>
          <w:rFonts w:eastAsia="Calibri"/>
          <w:noProof/>
        </w:rPr>
        <w:drawing>
          <wp:inline distT="0" distB="0" distL="0" distR="0" wp14:anchorId="7A5B473F" wp14:editId="1AC92DB5">
            <wp:extent cx="1786270" cy="428395"/>
            <wp:effectExtent l="0" t="0" r="444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7447" cy="431076"/>
                    </a:xfrm>
                    <a:prstGeom prst="rect">
                      <a:avLst/>
                    </a:prstGeom>
                    <a:noFill/>
                    <a:ln>
                      <a:noFill/>
                    </a:ln>
                  </pic:spPr>
                </pic:pic>
              </a:graphicData>
            </a:graphic>
          </wp:inline>
        </w:drawing>
      </w:r>
    </w:p>
    <w:p w14:paraId="21B24E1D" w14:textId="77777777" w:rsidR="00802026" w:rsidRDefault="00802026" w:rsidP="00802026">
      <w:pPr>
        <w:ind w:left="907" w:right="1843"/>
        <w:jc w:val="right"/>
        <w:rPr>
          <w:rFonts w:eastAsia="Calibri"/>
        </w:rPr>
      </w:pPr>
      <w:r>
        <w:rPr>
          <w:rFonts w:asciiTheme="majorBidi" w:eastAsia="Calibri" w:hAnsiTheme="majorBidi" w:cstheme="majorBidi"/>
          <w:b/>
          <w:bCs/>
          <w:iCs/>
          <w:caps/>
          <w:noProof/>
          <w:sz w:val="20"/>
        </w:rPr>
        <w:drawing>
          <wp:inline distT="0" distB="0" distL="0" distR="0" wp14:anchorId="32EB28EF" wp14:editId="028E2ACD">
            <wp:extent cx="723014" cy="1513252"/>
            <wp:effectExtent l="0" t="0" r="127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6384" cy="1520305"/>
                    </a:xfrm>
                    <a:prstGeom prst="rect">
                      <a:avLst/>
                    </a:prstGeom>
                    <a:noFill/>
                    <a:ln>
                      <a:noFill/>
                    </a:ln>
                  </pic:spPr>
                </pic:pic>
              </a:graphicData>
            </a:graphic>
          </wp:inline>
        </w:drawing>
      </w:r>
      <w:r>
        <w:rPr>
          <w:rFonts w:eastAsia="Calibri"/>
          <w:noProof/>
        </w:rPr>
        <w:drawing>
          <wp:inline distT="0" distB="0" distL="0" distR="0" wp14:anchorId="230CA303" wp14:editId="36D667D6">
            <wp:extent cx="3168502" cy="147772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2567" cy="1479617"/>
                    </a:xfrm>
                    <a:prstGeom prst="rect">
                      <a:avLst/>
                    </a:prstGeom>
                    <a:noFill/>
                    <a:ln>
                      <a:noFill/>
                    </a:ln>
                  </pic:spPr>
                </pic:pic>
              </a:graphicData>
            </a:graphic>
          </wp:inline>
        </w:drawing>
      </w:r>
    </w:p>
    <w:p w14:paraId="506B7E1C" w14:textId="77777777" w:rsidR="002E4C2B" w:rsidRPr="00005D34" w:rsidRDefault="002E4C2B" w:rsidP="002E4C2B">
      <w:pPr>
        <w:ind w:left="-285" w:right="284" w:firstLine="285"/>
        <w:jc w:val="right"/>
        <w:rPr>
          <w:rFonts w:eastAsia="Calibri"/>
          <w:sz w:val="20"/>
          <w:szCs w:val="20"/>
        </w:rPr>
      </w:pPr>
      <w:r>
        <w:rPr>
          <w:rFonts w:eastAsia="Calibri"/>
        </w:rPr>
        <w:t xml:space="preserve">     </w:t>
      </w:r>
      <m:oMath>
        <m:r>
          <w:rPr>
            <w:rFonts w:ascii="Cambria Math" w:eastAsia="Calibri" w:hAnsi="Cambria Math" w:cs="Cambria Math" w:hint="cs"/>
            <w:sz w:val="20"/>
            <w:szCs w:val="20"/>
            <w:rtl/>
          </w:rPr>
          <m:t>α</m:t>
        </m:r>
        <m:r>
          <w:rPr>
            <w:rFonts w:ascii="Cambria Math" w:eastAsia="Calibri" w:hAnsi="Cambria Math"/>
            <w:sz w:val="20"/>
            <w:szCs w:val="20"/>
          </w:rPr>
          <m:t xml:space="preserve">=0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n∞</m:t>
            </m:r>
          </m:sub>
        </m:sSub>
        <m:r>
          <w:rPr>
            <w:rFonts w:ascii="Cambria Math" w:eastAsia="Calibri" w:hAnsi="Cambria Math"/>
            <w:sz w:val="20"/>
            <w:szCs w:val="20"/>
          </w:rPr>
          <m:t xml:space="preserve">=1.6  </m:t>
        </m:r>
      </m:oMath>
    </w:p>
    <w:p w14:paraId="46D1CE44" w14:textId="77777777" w:rsidR="002E4C2B" w:rsidRPr="00005D34" w:rsidRDefault="002E4C2B" w:rsidP="002E4C2B">
      <w:pPr>
        <w:jc w:val="center"/>
        <w:rPr>
          <w:rFonts w:eastAsia="Calibri"/>
          <w:sz w:val="20"/>
          <w:szCs w:val="20"/>
        </w:rPr>
      </w:pPr>
    </w:p>
    <w:p w14:paraId="79E2D53A" w14:textId="77777777" w:rsidR="002E4C2B" w:rsidRPr="00005D34" w:rsidRDefault="002E4C2B" w:rsidP="002E4C2B">
      <w:pPr>
        <w:ind w:right="567"/>
        <w:jc w:val="center"/>
        <w:rPr>
          <w:rFonts w:eastAsia="Calibri"/>
          <w:sz w:val="20"/>
          <w:szCs w:val="20"/>
        </w:rPr>
      </w:pPr>
      <m:oMathPara>
        <m:oMathParaPr>
          <m:jc m:val="left"/>
        </m:oMathParaPr>
        <m:oMath>
          <m:r>
            <w:rPr>
              <w:rFonts w:ascii="Cambria Math" w:eastAsia="Calibri" w:hAnsi="Cambria Math" w:cs="Cambria Math" w:hint="cs"/>
              <w:sz w:val="20"/>
              <w:szCs w:val="20"/>
              <w:rtl/>
            </w:rPr>
            <m:t>α</m:t>
          </m:r>
          <m:r>
            <w:rPr>
              <w:rFonts w:ascii="Cambria Math" w:eastAsia="Calibri" w:hAnsi="Cambria Math"/>
              <w:sz w:val="20"/>
              <w:szCs w:val="20"/>
            </w:rPr>
            <m:t xml:space="preserve">=90       </m:t>
          </m:r>
          <m:sSub>
            <m:sSubPr>
              <m:ctrlPr>
                <w:rPr>
                  <w:rFonts w:ascii="Cambria Math" w:eastAsia="Calibri" w:hAnsi="Cambria Math"/>
                  <w:i/>
                  <w:sz w:val="20"/>
                  <w:szCs w:val="20"/>
                </w:rPr>
              </m:ctrlPr>
            </m:sSubPr>
            <m:e>
              <m:r>
                <w:rPr>
                  <w:rFonts w:ascii="Cambria Math" w:eastAsia="Calibri" w:hAnsi="Cambria Math"/>
                  <w:sz w:val="20"/>
                  <w:szCs w:val="20"/>
                </w:rPr>
                <m:t>C</m:t>
              </m:r>
            </m:e>
            <m:sub>
              <m:r>
                <w:rPr>
                  <w:rFonts w:ascii="Cambria Math" w:eastAsia="Calibri" w:hAnsi="Cambria Math"/>
                  <w:sz w:val="20"/>
                  <w:szCs w:val="20"/>
                </w:rPr>
                <m:t>t∞</m:t>
              </m:r>
            </m:sub>
          </m:sSub>
          <m:r>
            <w:rPr>
              <w:rFonts w:ascii="Cambria Math" w:eastAsia="Calibri" w:hAnsi="Cambria Math"/>
              <w:sz w:val="20"/>
              <w:szCs w:val="20"/>
            </w:rPr>
            <m:t>=1.9</m:t>
          </m:r>
        </m:oMath>
      </m:oMathPara>
    </w:p>
    <w:p w14:paraId="0E1AF9B3" w14:textId="77777777" w:rsidR="00802026" w:rsidRDefault="00802026" w:rsidP="00802026">
      <w:pPr>
        <w:ind w:left="907" w:right="1843"/>
        <w:jc w:val="right"/>
        <w:rPr>
          <w:rFonts w:eastAsia="Calibri"/>
        </w:rPr>
      </w:pPr>
    </w:p>
    <w:p w14:paraId="3BEA0399" w14:textId="77777777" w:rsidR="00802026" w:rsidRPr="006D78F4" w:rsidRDefault="00B641D8" w:rsidP="002E4C2B">
      <w:pPr>
        <w:tabs>
          <w:tab w:val="right" w:pos="9214"/>
        </w:tabs>
        <w:ind w:left="907" w:right="709"/>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n</m:t>
              </m:r>
            </m:sub>
          </m:sSub>
          <m:r>
            <w:rPr>
              <w:rFonts w:ascii="Cambria Math" w:eastAsia="Calibri" w:hAnsi="Cambria Math"/>
            </w:rPr>
            <m:t>=Fx=0.75×1.6×q×</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g</m:t>
              </m:r>
            </m:sub>
          </m:sSub>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e</m:t>
              </m:r>
            </m:sub>
          </m:sSub>
          <m:r>
            <w:rPr>
              <w:rFonts w:ascii="Cambria Math" w:eastAsia="Calibri" w:hAnsi="Cambria Math"/>
            </w:rPr>
            <m:t>A</m:t>
          </m:r>
          <m:sSub>
            <m:sSubPr>
              <m:ctrlPr>
                <w:rPr>
                  <w:rFonts w:ascii="Cambria Math" w:eastAsia="Calibri" w:hAnsi="Cambria Math"/>
                  <w:i/>
                </w:rPr>
              </m:ctrlPr>
            </m:sSubPr>
            <m:e>
              <m:r>
                <w:rPr>
                  <w:rFonts w:ascii="Cambria Math" w:eastAsia="Calibri" w:hAnsi="Cambria Math"/>
                </w:rPr>
                <m:t>I</m:t>
              </m:r>
            </m:e>
            <m:sub>
              <m:r>
                <w:rPr>
                  <w:rFonts w:ascii="Cambria Math" w:eastAsia="Calibri" w:hAnsi="Cambria Math"/>
                </w:rPr>
                <m:t>w</m:t>
              </m:r>
            </m:sub>
          </m:sSub>
          <m:r>
            <w:rPr>
              <w:rFonts w:ascii="Cambria Math" w:eastAsia="Calibri" w:hAnsi="Cambria Math"/>
            </w:rPr>
            <m:t xml:space="preserve">=45.64 </m:t>
          </m:r>
          <m:f>
            <m:fPr>
              <m:ctrlPr>
                <w:rPr>
                  <w:rFonts w:ascii="Cambria Math" w:eastAsia="Calibri" w:hAnsi="Cambria Math"/>
                  <w:i/>
                </w:rPr>
              </m:ctrlPr>
            </m:fPr>
            <m:num>
              <m:r>
                <w:rPr>
                  <w:rFonts w:ascii="Cambria Math" w:eastAsia="Calibri" w:hAnsi="Cambria Math"/>
                </w:rPr>
                <m:t>kg</m:t>
              </m:r>
            </m:num>
            <m:den>
              <m:r>
                <w:rPr>
                  <w:rFonts w:ascii="Cambria Math" w:eastAsia="Calibri" w:hAnsi="Cambria Math"/>
                </w:rPr>
                <m:t>m</m:t>
              </m:r>
            </m:den>
          </m:f>
        </m:oMath>
      </m:oMathPara>
    </w:p>
    <w:p w14:paraId="1B98C792" w14:textId="77777777" w:rsidR="00802026" w:rsidRDefault="00802026" w:rsidP="00802026">
      <w:pPr>
        <w:ind w:left="907" w:right="1843"/>
        <w:jc w:val="right"/>
        <w:rPr>
          <w:rFonts w:eastAsia="Calibri"/>
        </w:rPr>
      </w:pPr>
    </w:p>
    <w:p w14:paraId="4F2CEE5A" w14:textId="77777777" w:rsidR="006D78F4" w:rsidRPr="006D78F4" w:rsidRDefault="00B641D8" w:rsidP="002E4C2B">
      <w:pPr>
        <w:ind w:left="907" w:right="709"/>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t</m:t>
              </m:r>
            </m:sub>
          </m:sSub>
          <m:r>
            <w:rPr>
              <w:rFonts w:ascii="Cambria Math" w:eastAsia="Calibri" w:hAnsi="Cambria Math"/>
            </w:rPr>
            <m:t>=Fy=0.75×1.9×q×</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g</m:t>
              </m:r>
            </m:sub>
          </m:sSub>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e</m:t>
              </m:r>
            </m:sub>
          </m:sSub>
          <m:r>
            <w:rPr>
              <w:rFonts w:ascii="Cambria Math" w:eastAsia="Calibri" w:hAnsi="Cambria Math"/>
            </w:rPr>
            <m:t>A</m:t>
          </m:r>
          <m:sSub>
            <m:sSubPr>
              <m:ctrlPr>
                <w:rPr>
                  <w:rFonts w:ascii="Cambria Math" w:eastAsia="Calibri" w:hAnsi="Cambria Math"/>
                  <w:i/>
                </w:rPr>
              </m:ctrlPr>
            </m:sSubPr>
            <m:e>
              <m:r>
                <w:rPr>
                  <w:rFonts w:ascii="Cambria Math" w:eastAsia="Calibri" w:hAnsi="Cambria Math"/>
                </w:rPr>
                <m:t>I</m:t>
              </m:r>
            </m:e>
            <m:sub>
              <m:r>
                <w:rPr>
                  <w:rFonts w:ascii="Cambria Math" w:eastAsia="Calibri" w:hAnsi="Cambria Math"/>
                </w:rPr>
                <m:t>w</m:t>
              </m:r>
            </m:sub>
          </m:sSub>
          <m:r>
            <w:rPr>
              <w:rFonts w:ascii="Cambria Math" w:eastAsia="Calibri" w:hAnsi="Cambria Math"/>
            </w:rPr>
            <m:t xml:space="preserve">=54.21 </m:t>
          </m:r>
          <m:f>
            <m:fPr>
              <m:ctrlPr>
                <w:rPr>
                  <w:rFonts w:ascii="Cambria Math" w:eastAsia="Calibri" w:hAnsi="Cambria Math"/>
                  <w:i/>
                </w:rPr>
              </m:ctrlPr>
            </m:fPr>
            <m:num>
              <m:r>
                <w:rPr>
                  <w:rFonts w:ascii="Cambria Math" w:eastAsia="Calibri" w:hAnsi="Cambria Math"/>
                </w:rPr>
                <m:t>kg</m:t>
              </m:r>
            </m:num>
            <m:den>
              <m:r>
                <w:rPr>
                  <w:rFonts w:ascii="Cambria Math" w:eastAsia="Calibri" w:hAnsi="Cambria Math"/>
                </w:rPr>
                <m:t>m</m:t>
              </m:r>
            </m:den>
          </m:f>
        </m:oMath>
      </m:oMathPara>
    </w:p>
    <w:p w14:paraId="09C0C306" w14:textId="77777777" w:rsidR="00802026" w:rsidRDefault="00802026" w:rsidP="00802026">
      <w:pPr>
        <w:ind w:left="907" w:right="1843"/>
        <w:jc w:val="right"/>
        <w:rPr>
          <w:rFonts w:eastAsia="Calibri"/>
        </w:rPr>
      </w:pPr>
    </w:p>
    <w:p w14:paraId="430665DE" w14:textId="47EE59BD" w:rsidR="00802026" w:rsidRDefault="001738CD" w:rsidP="008B5920">
      <w:pPr>
        <w:tabs>
          <w:tab w:val="right" w:pos="8505"/>
        </w:tabs>
        <w:ind w:left="397" w:right="1191"/>
        <w:jc w:val="right"/>
        <w:rPr>
          <w:rFonts w:eastAsia="Calibri"/>
        </w:rPr>
      </w:pPr>
      <w:r>
        <w:rPr>
          <w:noProof/>
        </w:rPr>
        <w:lastRenderedPageBreak/>
        <w:drawing>
          <wp:inline distT="0" distB="0" distL="0" distR="0" wp14:anchorId="5A5A3AA2" wp14:editId="5288340A">
            <wp:extent cx="2657475" cy="2543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812" t="17531" r="52746" b="13630"/>
                    <a:stretch/>
                  </pic:blipFill>
                  <pic:spPr bwMode="auto">
                    <a:xfrm>
                      <a:off x="0" y="0"/>
                      <a:ext cx="2657475" cy="25431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B124B5" wp14:editId="1DF582C6">
            <wp:extent cx="2619375" cy="2695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393" t="15726" r="52745" b="11310"/>
                    <a:stretch/>
                  </pic:blipFill>
                  <pic:spPr bwMode="auto">
                    <a:xfrm>
                      <a:off x="0" y="0"/>
                      <a:ext cx="2619375" cy="2695575"/>
                    </a:xfrm>
                    <a:prstGeom prst="rect">
                      <a:avLst/>
                    </a:prstGeom>
                    <a:ln>
                      <a:noFill/>
                    </a:ln>
                    <a:extLst>
                      <a:ext uri="{53640926-AAD7-44D8-BBD7-CCE9431645EC}">
                        <a14:shadowObscured xmlns:a14="http://schemas.microsoft.com/office/drawing/2010/main"/>
                      </a:ext>
                    </a:extLst>
                  </pic:spPr>
                </pic:pic>
              </a:graphicData>
            </a:graphic>
          </wp:inline>
        </w:drawing>
      </w:r>
    </w:p>
    <w:p w14:paraId="677EC153" w14:textId="77777777" w:rsidR="00802026" w:rsidRDefault="00802026" w:rsidP="00802026">
      <w:pPr>
        <w:ind w:left="907" w:right="1843"/>
        <w:jc w:val="right"/>
        <w:rPr>
          <w:rFonts w:eastAsia="Calibri"/>
        </w:rPr>
      </w:pPr>
    </w:p>
    <w:p w14:paraId="04CB7887" w14:textId="77777777" w:rsidR="00D16FB2" w:rsidRDefault="00D16FB2" w:rsidP="00D16FB2">
      <w:pPr>
        <w:pStyle w:val="FigureTitle"/>
        <w:numPr>
          <w:ilvl w:val="0"/>
          <w:numId w:val="0"/>
        </w:numPr>
        <w:spacing w:before="0" w:after="0"/>
        <w:ind w:left="624"/>
        <w:rPr>
          <w:rFonts w:asciiTheme="majorBidi" w:eastAsia="Calibri" w:hAnsiTheme="majorBidi" w:cstheme="majorBidi"/>
          <w:b/>
          <w:bCs/>
          <w:iCs w:val="0"/>
          <w:caps w:val="0"/>
          <w:sz w:val="20"/>
        </w:rPr>
      </w:pPr>
    </w:p>
    <w:p w14:paraId="0CDB91B0" w14:textId="77777777" w:rsidR="00D16FB2" w:rsidRDefault="00D16FB2" w:rsidP="001738CD">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8</w:t>
      </w:r>
      <w:r w:rsidRPr="005F13DF">
        <w:rPr>
          <w:rFonts w:asciiTheme="majorBidi" w:eastAsia="Calibri" w:hAnsiTheme="majorBidi" w:cstheme="majorBidi"/>
          <w:b/>
          <w:bCs/>
          <w:iCs w:val="0"/>
          <w:caps w:val="0"/>
          <w:sz w:val="20"/>
        </w:rPr>
        <w:t>-</w:t>
      </w:r>
      <w:r w:rsidR="008B5920">
        <w:rPr>
          <w:rFonts w:asciiTheme="majorBidi" w:eastAsia="Calibri" w:hAnsiTheme="majorBidi" w:cstheme="majorBidi"/>
          <w:b/>
          <w:bCs/>
          <w:iCs w:val="0"/>
          <w:caps w:val="0"/>
          <w:sz w:val="20"/>
        </w:rPr>
        <w:t>A</w:t>
      </w:r>
      <w:r>
        <w:rPr>
          <w:rFonts w:asciiTheme="majorBidi" w:eastAsia="Calibri" w:hAnsiTheme="majorBidi" w:cstheme="majorBidi"/>
          <w:b/>
          <w:bCs/>
          <w:iCs w:val="0"/>
          <w:caps w:val="0"/>
          <w:sz w:val="20"/>
        </w:rPr>
        <w:t xml:space="preserve">pply </w:t>
      </w:r>
      <w:proofErr w:type="spellStart"/>
      <w:r>
        <w:rPr>
          <w:rFonts w:asciiTheme="majorBidi" w:eastAsia="Calibri" w:hAnsiTheme="majorBidi" w:cstheme="majorBidi"/>
          <w:b/>
          <w:bCs/>
          <w:iCs w:val="0"/>
          <w:caps w:val="0"/>
          <w:sz w:val="20"/>
        </w:rPr>
        <w:t>Wx</w:t>
      </w:r>
      <w:r w:rsidR="001738CD">
        <w:rPr>
          <w:rFonts w:asciiTheme="majorBidi" w:eastAsia="Calibri" w:hAnsiTheme="majorBidi" w:cstheme="majorBidi"/>
          <w:b/>
          <w:bCs/>
          <w:iCs w:val="0"/>
          <w:caps w:val="0"/>
          <w:sz w:val="20"/>
        </w:rPr>
        <w:t>p</w:t>
      </w:r>
      <w:proofErr w:type="spellEnd"/>
      <w:r>
        <w:rPr>
          <w:rFonts w:asciiTheme="majorBidi" w:eastAsia="Calibri" w:hAnsiTheme="majorBidi" w:cstheme="majorBidi"/>
          <w:b/>
          <w:bCs/>
          <w:iCs w:val="0"/>
          <w:caps w:val="0"/>
          <w:sz w:val="20"/>
        </w:rPr>
        <w:t xml:space="preserve"> </w:t>
      </w:r>
      <w:r w:rsidR="008B5920">
        <w:rPr>
          <w:rFonts w:asciiTheme="majorBidi" w:eastAsia="Calibri" w:hAnsiTheme="majorBidi" w:cstheme="majorBidi"/>
          <w:b/>
          <w:bCs/>
          <w:iCs w:val="0"/>
          <w:caps w:val="0"/>
          <w:sz w:val="20"/>
        </w:rPr>
        <w:t>L</w:t>
      </w:r>
      <w:r>
        <w:rPr>
          <w:rFonts w:asciiTheme="majorBidi" w:eastAsia="Calibri" w:hAnsiTheme="majorBidi" w:cstheme="majorBidi"/>
          <w:b/>
          <w:bCs/>
          <w:iCs w:val="0"/>
          <w:caps w:val="0"/>
          <w:sz w:val="20"/>
        </w:rPr>
        <w:t xml:space="preserve">oad </w:t>
      </w:r>
      <w:r w:rsidR="008B5920">
        <w:rPr>
          <w:rFonts w:asciiTheme="majorBidi" w:eastAsia="Calibri" w:hAnsiTheme="majorBidi" w:cstheme="majorBidi"/>
          <w:b/>
          <w:bCs/>
          <w:iCs w:val="0"/>
          <w:caps w:val="0"/>
          <w:sz w:val="20"/>
        </w:rPr>
        <w:t>on Column</w:t>
      </w:r>
    </w:p>
    <w:p w14:paraId="5E70BAB8" w14:textId="77777777" w:rsidR="00802026" w:rsidRDefault="00802026" w:rsidP="00802026">
      <w:pPr>
        <w:ind w:left="907" w:right="1843"/>
        <w:jc w:val="right"/>
        <w:rPr>
          <w:rFonts w:eastAsia="Calibri"/>
        </w:rPr>
      </w:pPr>
    </w:p>
    <w:p w14:paraId="25B7FE03" w14:textId="77777777" w:rsidR="00802026" w:rsidRDefault="00802026" w:rsidP="00802026">
      <w:pPr>
        <w:rPr>
          <w:rFonts w:eastAsia="Calibri"/>
        </w:rPr>
      </w:pPr>
    </w:p>
    <w:p w14:paraId="1E98726A" w14:textId="77777777" w:rsidR="00802026" w:rsidRDefault="001738CD" w:rsidP="001738CD">
      <w:pPr>
        <w:pStyle w:val="FigureTitle"/>
        <w:numPr>
          <w:ilvl w:val="0"/>
          <w:numId w:val="0"/>
        </w:numPr>
        <w:spacing w:before="0" w:after="0"/>
        <w:ind w:left="624"/>
        <w:jc w:val="left"/>
        <w:rPr>
          <w:rFonts w:asciiTheme="majorBidi" w:eastAsia="Calibri" w:hAnsiTheme="majorBidi" w:cstheme="majorBidi"/>
          <w:b/>
          <w:bCs/>
          <w:iCs w:val="0"/>
          <w:caps w:val="0"/>
          <w:sz w:val="20"/>
        </w:rPr>
      </w:pPr>
      <w:r>
        <w:rPr>
          <w:noProof/>
        </w:rPr>
        <w:drawing>
          <wp:inline distT="0" distB="0" distL="0" distR="0" wp14:anchorId="472B932F" wp14:editId="6DBA4E4F">
            <wp:extent cx="2771252" cy="259030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379" t="16758" r="51874" b="13114"/>
                    <a:stretch/>
                  </pic:blipFill>
                  <pic:spPr bwMode="auto">
                    <a:xfrm>
                      <a:off x="0" y="0"/>
                      <a:ext cx="2785907" cy="260400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5B1D8B" wp14:editId="05892641">
            <wp:extent cx="2967756" cy="213487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68" t="24751" r="51296" b="17755"/>
                    <a:stretch/>
                  </pic:blipFill>
                  <pic:spPr bwMode="auto">
                    <a:xfrm>
                      <a:off x="0" y="0"/>
                      <a:ext cx="3000983" cy="2158772"/>
                    </a:xfrm>
                    <a:prstGeom prst="rect">
                      <a:avLst/>
                    </a:prstGeom>
                    <a:ln>
                      <a:noFill/>
                    </a:ln>
                    <a:extLst>
                      <a:ext uri="{53640926-AAD7-44D8-BBD7-CCE9431645EC}">
                        <a14:shadowObscured xmlns:a14="http://schemas.microsoft.com/office/drawing/2010/main"/>
                      </a:ext>
                    </a:extLst>
                  </pic:spPr>
                </pic:pic>
              </a:graphicData>
            </a:graphic>
          </wp:inline>
        </w:drawing>
      </w:r>
    </w:p>
    <w:p w14:paraId="5969FE42" w14:textId="77777777" w:rsidR="00802026" w:rsidRDefault="00802026" w:rsidP="00E064F7">
      <w:pPr>
        <w:pStyle w:val="FigureTitle"/>
        <w:numPr>
          <w:ilvl w:val="0"/>
          <w:numId w:val="0"/>
        </w:numPr>
        <w:spacing w:before="0" w:after="0"/>
        <w:ind w:left="624"/>
        <w:rPr>
          <w:rFonts w:asciiTheme="majorBidi" w:eastAsia="Calibri" w:hAnsiTheme="majorBidi" w:cstheme="majorBidi"/>
          <w:b/>
          <w:bCs/>
          <w:iCs w:val="0"/>
          <w:caps w:val="0"/>
          <w:sz w:val="20"/>
        </w:rPr>
      </w:pPr>
    </w:p>
    <w:p w14:paraId="524C1B31" w14:textId="77777777" w:rsidR="005132AE" w:rsidRPr="00115393" w:rsidRDefault="00632FC6" w:rsidP="001738CD">
      <w:pPr>
        <w:pStyle w:val="FigureTitle"/>
        <w:numPr>
          <w:ilvl w:val="0"/>
          <w:numId w:val="0"/>
        </w:numPr>
        <w:spacing w:before="0" w:after="0"/>
        <w:ind w:left="624" w:right="4989"/>
        <w:jc w:val="left"/>
        <w:rPr>
          <w:rFonts w:asciiTheme="majorBidi" w:eastAsia="Calibri" w:hAnsiTheme="majorBidi" w:cstheme="majorBidi"/>
          <w:b/>
          <w:bCs/>
          <w:iCs w:val="0"/>
          <w:caps w:val="0"/>
          <w:sz w:val="20"/>
        </w:rPr>
      </w:pPr>
      <w:r>
        <w:rPr>
          <w:rFonts w:ascii="Times New Roman" w:hAnsi="Times New Roman"/>
        </w:rPr>
        <w:br w:type="textWrapping" w:clear="all"/>
      </w:r>
    </w:p>
    <w:p w14:paraId="4CBC123F" w14:textId="77777777" w:rsidR="008B5920" w:rsidRDefault="008B5920"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C570AC">
        <w:rPr>
          <w:rFonts w:asciiTheme="majorBidi" w:eastAsia="Calibri" w:hAnsiTheme="majorBidi" w:cstheme="majorBidi"/>
          <w:b/>
          <w:bCs/>
          <w:iCs w:val="0"/>
          <w:caps w:val="0"/>
          <w:sz w:val="20"/>
        </w:rPr>
        <w:t>9</w:t>
      </w:r>
      <w:r>
        <w:rPr>
          <w:rFonts w:asciiTheme="majorBidi" w:eastAsia="Calibri" w:hAnsiTheme="majorBidi" w:cstheme="majorBidi"/>
          <w:b/>
          <w:bCs/>
          <w:iCs w:val="0"/>
          <w:caps w:val="0"/>
          <w:sz w:val="20"/>
        </w:rPr>
        <w:t xml:space="preserve">-Apply Wyn Load on </w:t>
      </w:r>
      <w:proofErr w:type="gramStart"/>
      <w:r>
        <w:rPr>
          <w:rFonts w:asciiTheme="majorBidi" w:eastAsia="Calibri" w:hAnsiTheme="majorBidi" w:cstheme="majorBidi"/>
          <w:b/>
          <w:bCs/>
          <w:iCs w:val="0"/>
          <w:caps w:val="0"/>
          <w:sz w:val="20"/>
        </w:rPr>
        <w:t>Columns(</w:t>
      </w:r>
      <w:proofErr w:type="gramEnd"/>
      <w:r>
        <w:rPr>
          <w:rFonts w:asciiTheme="majorBidi" w:eastAsia="Calibri" w:hAnsiTheme="majorBidi" w:cstheme="majorBidi"/>
          <w:b/>
          <w:bCs/>
          <w:iCs w:val="0"/>
          <w:caps w:val="0"/>
          <w:sz w:val="20"/>
        </w:rPr>
        <w:t>54.21 kg/m)</w:t>
      </w:r>
    </w:p>
    <w:p w14:paraId="6614E6DB" w14:textId="77777777" w:rsidR="00E064F7" w:rsidRPr="00925F3F" w:rsidRDefault="0093522B" w:rsidP="0093522B">
      <w:pPr>
        <w:pStyle w:val="FigureTitle"/>
        <w:numPr>
          <w:ilvl w:val="0"/>
          <w:numId w:val="0"/>
        </w:numPr>
        <w:spacing w:before="0" w:after="0"/>
        <w:ind w:left="794"/>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noProof/>
          <w:sz w:val="20"/>
        </w:rPr>
        <w:lastRenderedPageBreak/>
        <mc:AlternateContent>
          <mc:Choice Requires="wps">
            <w:drawing>
              <wp:anchor distT="0" distB="0" distL="114300" distR="114300" simplePos="0" relativeHeight="251681792" behindDoc="0" locked="0" layoutInCell="1" allowOverlap="1" wp14:anchorId="798D4D66" wp14:editId="3CDF2E54">
                <wp:simplePos x="0" y="0"/>
                <wp:positionH relativeFrom="column">
                  <wp:posOffset>2681957</wp:posOffset>
                </wp:positionH>
                <wp:positionV relativeFrom="paragraph">
                  <wp:posOffset>264530</wp:posOffset>
                </wp:positionV>
                <wp:extent cx="339159" cy="197705"/>
                <wp:effectExtent l="19050" t="57150" r="0" b="50165"/>
                <wp:wrapNone/>
                <wp:docPr id="50" name="Left Arrow 50"/>
                <wp:cNvGraphicFramePr/>
                <a:graphic xmlns:a="http://schemas.openxmlformats.org/drawingml/2006/main">
                  <a:graphicData uri="http://schemas.microsoft.com/office/word/2010/wordprocessingShape">
                    <wps:wsp>
                      <wps:cNvSpPr/>
                      <wps:spPr>
                        <a:xfrm rot="12845207">
                          <a:off x="0" y="0"/>
                          <a:ext cx="339159" cy="1977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9502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0" o:spid="_x0000_s1026" type="#_x0000_t66" style="position:absolute;margin-left:211.2pt;margin-top:20.85pt;width:26.7pt;height:15.55pt;rotation:-9562569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" adj="6296" fillcolor="#4f81bd [3204]" strokecolor="#243f60 [1604]" strokeweight="2pt"/>
            </w:pict>
          </mc:Fallback>
        </mc:AlternateContent>
      </w:r>
      <w:r>
        <w:rPr>
          <w:rFonts w:asciiTheme="majorBidi" w:eastAsia="Calibri" w:hAnsiTheme="majorBidi" w:cstheme="majorBidi"/>
          <w:b/>
          <w:bCs/>
          <w:iCs w:val="0"/>
          <w:caps w:val="0"/>
          <w:noProof/>
          <w:sz w:val="20"/>
        </w:rPr>
        <mc:AlternateContent>
          <mc:Choice Requires="wps">
            <w:drawing>
              <wp:anchor distT="0" distB="0" distL="114300" distR="114300" simplePos="0" relativeHeight="251676672" behindDoc="0" locked="0" layoutInCell="1" allowOverlap="1" wp14:anchorId="5901121F" wp14:editId="192125A7">
                <wp:simplePos x="0" y="0"/>
                <wp:positionH relativeFrom="column">
                  <wp:posOffset>2071161</wp:posOffset>
                </wp:positionH>
                <wp:positionV relativeFrom="paragraph">
                  <wp:posOffset>1094740</wp:posOffset>
                </wp:positionV>
                <wp:extent cx="325620" cy="174425"/>
                <wp:effectExtent l="0" t="57150" r="17780" b="54610"/>
                <wp:wrapNone/>
                <wp:docPr id="41" name="Left Arrow 41"/>
                <wp:cNvGraphicFramePr/>
                <a:graphic xmlns:a="http://schemas.openxmlformats.org/drawingml/2006/main">
                  <a:graphicData uri="http://schemas.microsoft.com/office/word/2010/wordprocessingShape">
                    <wps:wsp>
                      <wps:cNvSpPr/>
                      <wps:spPr>
                        <a:xfrm rot="1977146">
                          <a:off x="0" y="0"/>
                          <a:ext cx="325620" cy="1744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23021" id="Left Arrow 41" o:spid="_x0000_s1026" type="#_x0000_t66" style="position:absolute;margin-left:163.1pt;margin-top:86.2pt;width:25.65pt;height:13.75pt;rotation:215957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" adj="5785" fillcolor="#4f81bd [3204]" strokecolor="#243f60 [1604]" strokeweight="2pt"/>
            </w:pict>
          </mc:Fallback>
        </mc:AlternateContent>
      </w:r>
      <w:r>
        <w:rPr>
          <w:rFonts w:asciiTheme="majorBidi" w:eastAsia="Calibri" w:hAnsiTheme="majorBidi" w:cstheme="majorBidi"/>
          <w:b/>
          <w:bCs/>
          <w:iCs w:val="0"/>
          <w:caps w:val="0"/>
          <w:noProof/>
          <w:sz w:val="20"/>
        </w:rPr>
        <w:drawing>
          <wp:inline distT="0" distB="0" distL="0" distR="0" wp14:anchorId="27AE2AD9" wp14:editId="4EE27136">
            <wp:extent cx="2145647" cy="1350196"/>
            <wp:effectExtent l="0" t="0" r="762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1767" cy="1354047"/>
                    </a:xfrm>
                    <a:prstGeom prst="rect">
                      <a:avLst/>
                    </a:prstGeom>
                    <a:noFill/>
                    <a:ln>
                      <a:noFill/>
                    </a:ln>
                  </pic:spPr>
                </pic:pic>
              </a:graphicData>
            </a:graphic>
          </wp:inline>
        </w:drawing>
      </w:r>
      <w:r>
        <w:rPr>
          <w:rFonts w:asciiTheme="majorBidi" w:eastAsia="Calibri" w:hAnsiTheme="majorBidi" w:cstheme="majorBidi"/>
          <w:b/>
          <w:bCs/>
          <w:iCs w:val="0"/>
          <w:caps w:val="0"/>
          <w:noProof/>
          <w:sz w:val="20"/>
        </w:rPr>
        <w:drawing>
          <wp:inline distT="0" distB="0" distL="0" distR="0" wp14:anchorId="43F0165D" wp14:editId="6C96BA82">
            <wp:extent cx="1960005" cy="1233377"/>
            <wp:effectExtent l="0" t="0" r="254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4414" cy="1236151"/>
                    </a:xfrm>
                    <a:prstGeom prst="rect">
                      <a:avLst/>
                    </a:prstGeom>
                    <a:noFill/>
                    <a:ln>
                      <a:noFill/>
                    </a:ln>
                  </pic:spPr>
                </pic:pic>
              </a:graphicData>
            </a:graphic>
          </wp:inline>
        </w:drawing>
      </w:r>
    </w:p>
    <w:p w14:paraId="4AE955F2" w14:textId="77777777" w:rsidR="00150478" w:rsidRPr="002F1E53" w:rsidRDefault="00150478" w:rsidP="002F1E53">
      <w:pPr>
        <w:keepNext/>
        <w:numPr>
          <w:ilvl w:val="1"/>
          <w:numId w:val="1"/>
        </w:numPr>
        <w:tabs>
          <w:tab w:val="clear" w:pos="720"/>
          <w:tab w:val="num" w:pos="540"/>
          <w:tab w:val="num" w:pos="567"/>
        </w:tabs>
        <w:bidi w:val="0"/>
        <w:spacing w:before="240" w:after="240"/>
        <w:ind w:hanging="436"/>
        <w:outlineLvl w:val="1"/>
        <w:rPr>
          <w:rFonts w:asciiTheme="majorBidi" w:hAnsiTheme="majorBidi" w:cstheme="majorBidi"/>
          <w:b/>
          <w:bCs/>
          <w:caps/>
          <w:lang w:val="en-GB"/>
        </w:rPr>
      </w:pPr>
      <w:bookmarkStart w:id="122" w:name="_Toc126587883"/>
      <w:bookmarkStart w:id="123" w:name="_Toc146113751"/>
      <w:bookmarkStart w:id="124" w:name="_Toc311301789"/>
      <w:bookmarkStart w:id="125" w:name="_Toc39312741"/>
      <w:bookmarkStart w:id="126" w:name="_Toc43881118"/>
      <w:r w:rsidRPr="002F1E53">
        <w:rPr>
          <w:rFonts w:asciiTheme="majorBidi" w:hAnsiTheme="majorBidi" w:cstheme="majorBidi"/>
          <w:b/>
          <w:bCs/>
          <w:caps/>
          <w:lang w:val="en-GB"/>
        </w:rPr>
        <w:t>Thermal Load of structure (TLst)</w:t>
      </w:r>
      <w:bookmarkEnd w:id="122"/>
      <w:bookmarkEnd w:id="123"/>
    </w:p>
    <w:p w14:paraId="7492FE73" w14:textId="77777777" w:rsidR="00150478" w:rsidRPr="000A0C5D" w:rsidRDefault="00816F6A" w:rsidP="000A0C5D">
      <w:pPr>
        <w:pStyle w:val="0-MAINTEXT"/>
        <w:ind w:left="568"/>
      </w:pPr>
      <w:r>
        <w:rPr>
          <w:rFonts w:eastAsiaTheme="minorHAnsi"/>
        </w:rPr>
        <w:t xml:space="preserve">According </w:t>
      </w:r>
      <w:r w:rsidR="001738CD">
        <w:rPr>
          <w:rFonts w:eastAsiaTheme="minorHAnsi"/>
        </w:rPr>
        <w:t xml:space="preserve">to </w:t>
      </w:r>
      <w:r w:rsidR="001738CD" w:rsidRPr="004D3B02">
        <w:rPr>
          <w:rFonts w:eastAsiaTheme="minorHAnsi"/>
        </w:rPr>
        <w:t>“</w:t>
      </w:r>
      <w:r w:rsidR="00150478" w:rsidRPr="004D3B02">
        <w:rPr>
          <w:snapToGrid w:val="0"/>
          <w:color w:val="000000" w:themeColor="text1"/>
        </w:rPr>
        <w:t>Specification for Civil and Structural Design Criteria</w:t>
      </w:r>
      <w:r w:rsidR="00150478" w:rsidRPr="004D3B02">
        <w:rPr>
          <w:rFonts w:eastAsiaTheme="minorHAnsi"/>
        </w:rPr>
        <w:t xml:space="preserve">”. Maximum temperature of </w:t>
      </w:r>
      <w:r w:rsidR="00150478" w:rsidRPr="004D3B02">
        <w:t>2</w:t>
      </w:r>
      <w:r>
        <w:t>8</w:t>
      </w:r>
      <w:r w:rsidR="00150478" w:rsidRPr="004D3B02">
        <w:t xml:space="preserve"> ºC</w:t>
      </w:r>
      <w:r w:rsidR="00150478" w:rsidRPr="004D3B02">
        <w:rPr>
          <w:rFonts w:eastAsiaTheme="minorHAnsi"/>
        </w:rPr>
        <w:t xml:space="preserve"> shall be considered for computing the thermal load</w:t>
      </w:r>
      <w:r>
        <w:rPr>
          <w:rFonts w:eastAsiaTheme="minorHAnsi"/>
        </w:rPr>
        <w:t xml:space="preserve"> in all components of shelter.</w:t>
      </w:r>
    </w:p>
    <w:p w14:paraId="4638844D" w14:textId="77777777" w:rsidR="001328A8" w:rsidRDefault="0075546C" w:rsidP="00546023">
      <w:pPr>
        <w:keepNext/>
        <w:widowControl w:val="0"/>
        <w:numPr>
          <w:ilvl w:val="0"/>
          <w:numId w:val="1"/>
        </w:numPr>
        <w:bidi w:val="0"/>
        <w:spacing w:before="240" w:after="240" w:line="276" w:lineRule="auto"/>
        <w:ind w:hanging="294"/>
        <w:jc w:val="lowKashida"/>
        <w:outlineLvl w:val="0"/>
        <w:rPr>
          <w:b/>
          <w:bCs/>
        </w:rPr>
      </w:pPr>
      <w:r>
        <w:rPr>
          <w:b/>
          <w:bCs/>
        </w:rPr>
        <w:t xml:space="preserve"> </w:t>
      </w:r>
      <w:bookmarkStart w:id="127" w:name="_Toc146113752"/>
      <w:r w:rsidR="000D7DBD" w:rsidRPr="003109E7">
        <w:rPr>
          <w:b/>
          <w:bCs/>
        </w:rPr>
        <w:t xml:space="preserve">SAP loading </w:t>
      </w:r>
      <w:r w:rsidR="001328A8">
        <w:rPr>
          <w:b/>
          <w:bCs/>
        </w:rPr>
        <w:t>table</w:t>
      </w:r>
      <w:bookmarkEnd w:id="127"/>
    </w:p>
    <w:p w14:paraId="01386800" w14:textId="77777777" w:rsidR="001328A8" w:rsidRPr="001328A8" w:rsidRDefault="001328A8" w:rsidP="001328A8">
      <w:pPr>
        <w:pStyle w:val="ListParagraph"/>
        <w:keepNext/>
        <w:widowControl w:val="0"/>
        <w:numPr>
          <w:ilvl w:val="0"/>
          <w:numId w:val="24"/>
        </w:numPr>
        <w:bidi w:val="0"/>
        <w:spacing w:before="240" w:after="240" w:line="276" w:lineRule="auto"/>
        <w:jc w:val="lowKashida"/>
        <w:outlineLvl w:val="0"/>
        <w:rPr>
          <w:b/>
          <w:bCs/>
        </w:rPr>
      </w:pPr>
      <w:bookmarkStart w:id="128" w:name="_Toc146113753"/>
      <w:r w:rsidRPr="001328A8">
        <w:rPr>
          <w:b/>
          <w:bCs/>
        </w:rPr>
        <w:t>Load pattern:</w:t>
      </w:r>
      <w:bookmarkEnd w:id="128"/>
      <w:r w:rsidRPr="001328A8">
        <w:rPr>
          <w:b/>
          <w:bCs/>
        </w:rPr>
        <w:t xml:space="preserve"> </w:t>
      </w:r>
    </w:p>
    <w:tbl>
      <w:tblPr>
        <w:tblW w:w="5883" w:type="dxa"/>
        <w:jc w:val="center"/>
        <w:tblLook w:val="04A0" w:firstRow="1" w:lastRow="0" w:firstColumn="1" w:lastColumn="0" w:noHBand="0" w:noVBand="1"/>
      </w:tblPr>
      <w:tblGrid>
        <w:gridCol w:w="2021"/>
        <w:gridCol w:w="1391"/>
        <w:gridCol w:w="1271"/>
        <w:gridCol w:w="1200"/>
      </w:tblGrid>
      <w:tr w:rsidR="001328A8" w:rsidRPr="001328A8" w14:paraId="394C9169" w14:textId="77777777" w:rsidTr="0000408B">
        <w:trPr>
          <w:trHeight w:val="300"/>
          <w:tblHeader/>
          <w:jc w:val="center"/>
        </w:trPr>
        <w:tc>
          <w:tcPr>
            <w:tcW w:w="2021" w:type="dxa"/>
            <w:tcBorders>
              <w:top w:val="single" w:sz="4" w:space="0" w:color="161616"/>
              <w:left w:val="single" w:sz="4" w:space="0" w:color="161616"/>
              <w:bottom w:val="single" w:sz="4" w:space="0" w:color="161616"/>
              <w:right w:val="single" w:sz="4" w:space="0" w:color="161616"/>
            </w:tcBorders>
            <w:shd w:val="clear" w:color="000000" w:fill="FFFF00"/>
            <w:noWrap/>
            <w:vAlign w:val="bottom"/>
            <w:hideMark/>
          </w:tcPr>
          <w:p w14:paraId="6BFA7C4C" w14:textId="77777777" w:rsidR="001328A8" w:rsidRPr="001328A8" w:rsidRDefault="001328A8" w:rsidP="001328A8">
            <w:pPr>
              <w:bidi w:val="0"/>
              <w:jc w:val="center"/>
              <w:rPr>
                <w:rFonts w:ascii="Calibri" w:hAnsi="Calibri" w:cs="Calibri"/>
                <w:b/>
                <w:bCs/>
                <w:color w:val="000000"/>
                <w:szCs w:val="22"/>
              </w:rPr>
            </w:pPr>
            <w:proofErr w:type="spellStart"/>
            <w:r w:rsidRPr="001328A8">
              <w:rPr>
                <w:rFonts w:ascii="Calibri" w:hAnsi="Calibri" w:cs="Calibri"/>
                <w:b/>
                <w:bCs/>
                <w:color w:val="000000"/>
                <w:szCs w:val="22"/>
              </w:rPr>
              <w:t>LoadPat</w:t>
            </w:r>
            <w:proofErr w:type="spellEnd"/>
          </w:p>
        </w:tc>
        <w:tc>
          <w:tcPr>
            <w:tcW w:w="1391" w:type="dxa"/>
            <w:tcBorders>
              <w:top w:val="single" w:sz="4" w:space="0" w:color="161616"/>
              <w:left w:val="nil"/>
              <w:bottom w:val="single" w:sz="4" w:space="0" w:color="161616"/>
              <w:right w:val="single" w:sz="4" w:space="0" w:color="161616"/>
            </w:tcBorders>
            <w:shd w:val="clear" w:color="000000" w:fill="FFFF00"/>
            <w:noWrap/>
            <w:vAlign w:val="bottom"/>
            <w:hideMark/>
          </w:tcPr>
          <w:p w14:paraId="037F6793" w14:textId="77777777" w:rsidR="001328A8" w:rsidRPr="001328A8" w:rsidRDefault="001328A8" w:rsidP="001328A8">
            <w:pPr>
              <w:bidi w:val="0"/>
              <w:jc w:val="center"/>
              <w:rPr>
                <w:rFonts w:ascii="Calibri" w:hAnsi="Calibri" w:cs="Calibri"/>
                <w:b/>
                <w:bCs/>
                <w:color w:val="000000"/>
                <w:szCs w:val="22"/>
              </w:rPr>
            </w:pPr>
            <w:proofErr w:type="spellStart"/>
            <w:r w:rsidRPr="001328A8">
              <w:rPr>
                <w:rFonts w:ascii="Calibri" w:hAnsi="Calibri" w:cs="Calibri"/>
                <w:b/>
                <w:bCs/>
                <w:color w:val="000000"/>
                <w:szCs w:val="22"/>
              </w:rPr>
              <w:t>DesignType</w:t>
            </w:r>
            <w:proofErr w:type="spellEnd"/>
          </w:p>
        </w:tc>
        <w:tc>
          <w:tcPr>
            <w:tcW w:w="1271" w:type="dxa"/>
            <w:tcBorders>
              <w:top w:val="single" w:sz="4" w:space="0" w:color="161616"/>
              <w:left w:val="nil"/>
              <w:bottom w:val="single" w:sz="4" w:space="0" w:color="161616"/>
              <w:right w:val="single" w:sz="4" w:space="0" w:color="161616"/>
            </w:tcBorders>
            <w:shd w:val="clear" w:color="000000" w:fill="FFFF00"/>
            <w:noWrap/>
            <w:vAlign w:val="bottom"/>
            <w:hideMark/>
          </w:tcPr>
          <w:p w14:paraId="49B52A13" w14:textId="77777777" w:rsidR="001328A8" w:rsidRPr="001328A8" w:rsidRDefault="001328A8" w:rsidP="001328A8">
            <w:pPr>
              <w:bidi w:val="0"/>
              <w:jc w:val="center"/>
              <w:rPr>
                <w:rFonts w:ascii="Calibri" w:hAnsi="Calibri" w:cs="Calibri"/>
                <w:b/>
                <w:bCs/>
                <w:color w:val="000000"/>
                <w:szCs w:val="22"/>
              </w:rPr>
            </w:pPr>
            <w:proofErr w:type="spellStart"/>
            <w:r w:rsidRPr="001328A8">
              <w:rPr>
                <w:rFonts w:ascii="Calibri" w:hAnsi="Calibri" w:cs="Calibri"/>
                <w:b/>
                <w:bCs/>
                <w:color w:val="000000"/>
                <w:szCs w:val="22"/>
              </w:rPr>
              <w:t>SelfWtMult</w:t>
            </w:r>
            <w:proofErr w:type="spellEnd"/>
          </w:p>
        </w:tc>
        <w:tc>
          <w:tcPr>
            <w:tcW w:w="1200" w:type="dxa"/>
            <w:tcBorders>
              <w:top w:val="single" w:sz="4" w:space="0" w:color="161616"/>
              <w:left w:val="nil"/>
              <w:bottom w:val="single" w:sz="4" w:space="0" w:color="161616"/>
              <w:right w:val="single" w:sz="4" w:space="0" w:color="161616"/>
            </w:tcBorders>
            <w:shd w:val="clear" w:color="000000" w:fill="FFFF00"/>
            <w:noWrap/>
            <w:vAlign w:val="bottom"/>
            <w:hideMark/>
          </w:tcPr>
          <w:p w14:paraId="461BF32B" w14:textId="77777777" w:rsidR="001328A8" w:rsidRPr="001328A8" w:rsidRDefault="001328A8" w:rsidP="001328A8">
            <w:pPr>
              <w:bidi w:val="0"/>
              <w:jc w:val="center"/>
              <w:rPr>
                <w:rFonts w:ascii="Calibri" w:hAnsi="Calibri" w:cs="Calibri"/>
                <w:b/>
                <w:bCs/>
                <w:color w:val="000000"/>
                <w:szCs w:val="22"/>
              </w:rPr>
            </w:pPr>
            <w:proofErr w:type="spellStart"/>
            <w:r w:rsidRPr="001328A8">
              <w:rPr>
                <w:rFonts w:ascii="Calibri" w:hAnsi="Calibri" w:cs="Calibri"/>
                <w:b/>
                <w:bCs/>
                <w:color w:val="000000"/>
                <w:szCs w:val="22"/>
              </w:rPr>
              <w:t>AutoLoad</w:t>
            </w:r>
            <w:proofErr w:type="spellEnd"/>
          </w:p>
        </w:tc>
      </w:tr>
      <w:tr w:rsidR="001328A8" w:rsidRPr="001328A8" w14:paraId="316A8B8F"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49734C59"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391" w:type="dxa"/>
            <w:tcBorders>
              <w:top w:val="nil"/>
              <w:left w:val="nil"/>
              <w:bottom w:val="single" w:sz="4" w:space="0" w:color="161616"/>
              <w:right w:val="single" w:sz="4" w:space="0" w:color="161616"/>
            </w:tcBorders>
            <w:shd w:val="clear" w:color="auto" w:fill="auto"/>
            <w:noWrap/>
            <w:vAlign w:val="bottom"/>
            <w:hideMark/>
          </w:tcPr>
          <w:p w14:paraId="6744DF0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71" w:type="dxa"/>
            <w:tcBorders>
              <w:top w:val="nil"/>
              <w:left w:val="nil"/>
              <w:bottom w:val="single" w:sz="4" w:space="0" w:color="161616"/>
              <w:right w:val="single" w:sz="4" w:space="0" w:color="161616"/>
            </w:tcBorders>
            <w:shd w:val="clear" w:color="auto" w:fill="auto"/>
            <w:noWrap/>
            <w:vAlign w:val="bottom"/>
            <w:hideMark/>
          </w:tcPr>
          <w:p w14:paraId="582DE511"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1</w:t>
            </w:r>
          </w:p>
        </w:tc>
        <w:tc>
          <w:tcPr>
            <w:tcW w:w="1200" w:type="dxa"/>
            <w:tcBorders>
              <w:top w:val="nil"/>
              <w:left w:val="nil"/>
              <w:bottom w:val="single" w:sz="4" w:space="0" w:color="161616"/>
              <w:right w:val="single" w:sz="4" w:space="0" w:color="161616"/>
            </w:tcBorders>
            <w:shd w:val="clear" w:color="auto" w:fill="auto"/>
            <w:noWrap/>
            <w:vAlign w:val="bottom"/>
            <w:hideMark/>
          </w:tcPr>
          <w:p w14:paraId="73B993D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37528126"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5F78B39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 r</w:t>
            </w:r>
          </w:p>
        </w:tc>
        <w:tc>
          <w:tcPr>
            <w:tcW w:w="1391" w:type="dxa"/>
            <w:tcBorders>
              <w:top w:val="nil"/>
              <w:left w:val="nil"/>
              <w:bottom w:val="single" w:sz="4" w:space="0" w:color="161616"/>
              <w:right w:val="single" w:sz="4" w:space="0" w:color="161616"/>
            </w:tcBorders>
            <w:shd w:val="clear" w:color="auto" w:fill="auto"/>
            <w:noWrap/>
            <w:vAlign w:val="bottom"/>
            <w:hideMark/>
          </w:tcPr>
          <w:p w14:paraId="348F262A"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Roof Live</w:t>
            </w:r>
          </w:p>
        </w:tc>
        <w:tc>
          <w:tcPr>
            <w:tcW w:w="1271" w:type="dxa"/>
            <w:tcBorders>
              <w:top w:val="nil"/>
              <w:left w:val="nil"/>
              <w:bottom w:val="single" w:sz="4" w:space="0" w:color="161616"/>
              <w:right w:val="single" w:sz="4" w:space="0" w:color="161616"/>
            </w:tcBorders>
            <w:shd w:val="clear" w:color="auto" w:fill="auto"/>
            <w:noWrap/>
            <w:vAlign w:val="bottom"/>
            <w:hideMark/>
          </w:tcPr>
          <w:p w14:paraId="72B7DF76"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1304B9A4"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30C7457F"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73316DF6"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EQx</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4A546A6E"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Quake</w:t>
            </w:r>
          </w:p>
        </w:tc>
        <w:tc>
          <w:tcPr>
            <w:tcW w:w="1271" w:type="dxa"/>
            <w:tcBorders>
              <w:top w:val="nil"/>
              <w:left w:val="nil"/>
              <w:bottom w:val="single" w:sz="4" w:space="0" w:color="161616"/>
              <w:right w:val="single" w:sz="4" w:space="0" w:color="161616"/>
            </w:tcBorders>
            <w:shd w:val="clear" w:color="auto" w:fill="auto"/>
            <w:noWrap/>
            <w:vAlign w:val="bottom"/>
            <w:hideMark/>
          </w:tcPr>
          <w:p w14:paraId="2383E5BD"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16114D18"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USER COEFF</w:t>
            </w:r>
          </w:p>
        </w:tc>
      </w:tr>
      <w:tr w:rsidR="001328A8" w:rsidRPr="001328A8" w14:paraId="383CC7EC"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67C1E051"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EQy</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13C772B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Quake</w:t>
            </w:r>
          </w:p>
        </w:tc>
        <w:tc>
          <w:tcPr>
            <w:tcW w:w="1271" w:type="dxa"/>
            <w:tcBorders>
              <w:top w:val="nil"/>
              <w:left w:val="nil"/>
              <w:bottom w:val="single" w:sz="4" w:space="0" w:color="161616"/>
              <w:right w:val="single" w:sz="4" w:space="0" w:color="161616"/>
            </w:tcBorders>
            <w:shd w:val="clear" w:color="auto" w:fill="auto"/>
            <w:noWrap/>
            <w:vAlign w:val="bottom"/>
            <w:hideMark/>
          </w:tcPr>
          <w:p w14:paraId="6587E663"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299E47FF"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USER COEFF</w:t>
            </w:r>
          </w:p>
        </w:tc>
      </w:tr>
      <w:tr w:rsidR="001328A8" w:rsidRPr="001328A8" w14:paraId="758A865E"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0ECE6AC0"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WXp</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1FE1FC34"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71" w:type="dxa"/>
            <w:tcBorders>
              <w:top w:val="nil"/>
              <w:left w:val="nil"/>
              <w:bottom w:val="single" w:sz="4" w:space="0" w:color="161616"/>
              <w:right w:val="single" w:sz="4" w:space="0" w:color="161616"/>
            </w:tcBorders>
            <w:shd w:val="clear" w:color="auto" w:fill="auto"/>
            <w:noWrap/>
            <w:vAlign w:val="bottom"/>
            <w:hideMark/>
          </w:tcPr>
          <w:p w14:paraId="3B951010"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095FFF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14:paraId="410A1F04"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5E51AED8"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WYp</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7EAD877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71" w:type="dxa"/>
            <w:tcBorders>
              <w:top w:val="nil"/>
              <w:left w:val="nil"/>
              <w:bottom w:val="single" w:sz="4" w:space="0" w:color="161616"/>
              <w:right w:val="single" w:sz="4" w:space="0" w:color="161616"/>
            </w:tcBorders>
            <w:shd w:val="clear" w:color="auto" w:fill="auto"/>
            <w:noWrap/>
            <w:vAlign w:val="bottom"/>
            <w:hideMark/>
          </w:tcPr>
          <w:p w14:paraId="623372EA"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ACC7750"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14:paraId="55FF9739"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C54A61C"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SL</w:t>
            </w:r>
          </w:p>
        </w:tc>
        <w:tc>
          <w:tcPr>
            <w:tcW w:w="1391" w:type="dxa"/>
            <w:tcBorders>
              <w:top w:val="nil"/>
              <w:left w:val="nil"/>
              <w:bottom w:val="single" w:sz="4" w:space="0" w:color="161616"/>
              <w:right w:val="single" w:sz="4" w:space="0" w:color="161616"/>
            </w:tcBorders>
            <w:shd w:val="clear" w:color="auto" w:fill="auto"/>
            <w:noWrap/>
            <w:vAlign w:val="bottom"/>
            <w:hideMark/>
          </w:tcPr>
          <w:p w14:paraId="167548D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Snow</w:t>
            </w:r>
          </w:p>
        </w:tc>
        <w:tc>
          <w:tcPr>
            <w:tcW w:w="1271" w:type="dxa"/>
            <w:tcBorders>
              <w:top w:val="nil"/>
              <w:left w:val="nil"/>
              <w:bottom w:val="single" w:sz="4" w:space="0" w:color="161616"/>
              <w:right w:val="single" w:sz="4" w:space="0" w:color="161616"/>
            </w:tcBorders>
            <w:shd w:val="clear" w:color="auto" w:fill="auto"/>
            <w:noWrap/>
            <w:vAlign w:val="bottom"/>
            <w:hideMark/>
          </w:tcPr>
          <w:p w14:paraId="2C78B461"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2DACB745"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EBC589B"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495958A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391" w:type="dxa"/>
            <w:tcBorders>
              <w:top w:val="nil"/>
              <w:left w:val="nil"/>
              <w:bottom w:val="single" w:sz="4" w:space="0" w:color="161616"/>
              <w:right w:val="single" w:sz="4" w:space="0" w:color="161616"/>
            </w:tcBorders>
            <w:shd w:val="clear" w:color="auto" w:fill="auto"/>
            <w:noWrap/>
            <w:vAlign w:val="bottom"/>
            <w:hideMark/>
          </w:tcPr>
          <w:p w14:paraId="03AAA43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71" w:type="dxa"/>
            <w:tcBorders>
              <w:top w:val="nil"/>
              <w:left w:val="nil"/>
              <w:bottom w:val="single" w:sz="4" w:space="0" w:color="161616"/>
              <w:right w:val="single" w:sz="4" w:space="0" w:color="161616"/>
            </w:tcBorders>
            <w:shd w:val="clear" w:color="auto" w:fill="auto"/>
            <w:noWrap/>
            <w:vAlign w:val="bottom"/>
            <w:hideMark/>
          </w:tcPr>
          <w:p w14:paraId="446A5F2B"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3FD1CD4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7C5E5F7F"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4AA02745"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TL</w:t>
            </w:r>
          </w:p>
        </w:tc>
        <w:tc>
          <w:tcPr>
            <w:tcW w:w="1391" w:type="dxa"/>
            <w:tcBorders>
              <w:top w:val="nil"/>
              <w:left w:val="nil"/>
              <w:bottom w:val="single" w:sz="4" w:space="0" w:color="161616"/>
              <w:right w:val="single" w:sz="4" w:space="0" w:color="161616"/>
            </w:tcBorders>
            <w:shd w:val="clear" w:color="auto" w:fill="auto"/>
            <w:noWrap/>
            <w:vAlign w:val="bottom"/>
            <w:hideMark/>
          </w:tcPr>
          <w:p w14:paraId="7D0F70B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Temperature</w:t>
            </w:r>
          </w:p>
        </w:tc>
        <w:tc>
          <w:tcPr>
            <w:tcW w:w="1271" w:type="dxa"/>
            <w:tcBorders>
              <w:top w:val="nil"/>
              <w:left w:val="nil"/>
              <w:bottom w:val="single" w:sz="4" w:space="0" w:color="161616"/>
              <w:right w:val="single" w:sz="4" w:space="0" w:color="161616"/>
            </w:tcBorders>
            <w:shd w:val="clear" w:color="auto" w:fill="auto"/>
            <w:noWrap/>
            <w:vAlign w:val="bottom"/>
            <w:hideMark/>
          </w:tcPr>
          <w:p w14:paraId="5464C100"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384CFBA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0E152D55"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4B828FAF"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WXn</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6ACF12D9"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71" w:type="dxa"/>
            <w:tcBorders>
              <w:top w:val="nil"/>
              <w:left w:val="nil"/>
              <w:bottom w:val="single" w:sz="4" w:space="0" w:color="161616"/>
              <w:right w:val="single" w:sz="4" w:space="0" w:color="161616"/>
            </w:tcBorders>
            <w:shd w:val="clear" w:color="auto" w:fill="auto"/>
            <w:noWrap/>
            <w:vAlign w:val="bottom"/>
            <w:hideMark/>
          </w:tcPr>
          <w:p w14:paraId="25130CB7"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6DB81F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14:paraId="24BE4D51"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5D78D87D"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WYn</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00161F9C"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Wind</w:t>
            </w:r>
          </w:p>
        </w:tc>
        <w:tc>
          <w:tcPr>
            <w:tcW w:w="1271" w:type="dxa"/>
            <w:tcBorders>
              <w:top w:val="nil"/>
              <w:left w:val="nil"/>
              <w:bottom w:val="single" w:sz="4" w:space="0" w:color="161616"/>
              <w:right w:val="single" w:sz="4" w:space="0" w:color="161616"/>
            </w:tcBorders>
            <w:shd w:val="clear" w:color="auto" w:fill="auto"/>
            <w:noWrap/>
            <w:vAlign w:val="bottom"/>
            <w:hideMark/>
          </w:tcPr>
          <w:p w14:paraId="6BC7623C"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5B108B5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None</w:t>
            </w:r>
          </w:p>
        </w:tc>
      </w:tr>
      <w:tr w:rsidR="001328A8" w:rsidRPr="001328A8" w14:paraId="4CC4DCAB"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3A8E58F"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SP</w:t>
            </w:r>
          </w:p>
        </w:tc>
        <w:tc>
          <w:tcPr>
            <w:tcW w:w="1391" w:type="dxa"/>
            <w:tcBorders>
              <w:top w:val="nil"/>
              <w:left w:val="nil"/>
              <w:bottom w:val="single" w:sz="4" w:space="0" w:color="161616"/>
              <w:right w:val="single" w:sz="4" w:space="0" w:color="161616"/>
            </w:tcBorders>
            <w:shd w:val="clear" w:color="auto" w:fill="auto"/>
            <w:noWrap/>
            <w:vAlign w:val="bottom"/>
            <w:hideMark/>
          </w:tcPr>
          <w:p w14:paraId="717B5D3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Snow</w:t>
            </w:r>
          </w:p>
        </w:tc>
        <w:tc>
          <w:tcPr>
            <w:tcW w:w="1271" w:type="dxa"/>
            <w:tcBorders>
              <w:top w:val="nil"/>
              <w:left w:val="nil"/>
              <w:bottom w:val="single" w:sz="4" w:space="0" w:color="161616"/>
              <w:right w:val="single" w:sz="4" w:space="0" w:color="161616"/>
            </w:tcBorders>
            <w:shd w:val="clear" w:color="auto" w:fill="auto"/>
            <w:noWrap/>
            <w:vAlign w:val="bottom"/>
            <w:hideMark/>
          </w:tcPr>
          <w:p w14:paraId="24B3DEA6"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23714DD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5F78361E"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7526D9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w:t>
            </w:r>
          </w:p>
        </w:tc>
        <w:tc>
          <w:tcPr>
            <w:tcW w:w="1391" w:type="dxa"/>
            <w:tcBorders>
              <w:top w:val="nil"/>
              <w:left w:val="nil"/>
              <w:bottom w:val="single" w:sz="4" w:space="0" w:color="161616"/>
              <w:right w:val="single" w:sz="4" w:space="0" w:color="161616"/>
            </w:tcBorders>
            <w:shd w:val="clear" w:color="auto" w:fill="auto"/>
            <w:noWrap/>
            <w:vAlign w:val="bottom"/>
            <w:hideMark/>
          </w:tcPr>
          <w:p w14:paraId="704392D8"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Snow</w:t>
            </w:r>
          </w:p>
        </w:tc>
        <w:tc>
          <w:tcPr>
            <w:tcW w:w="1271" w:type="dxa"/>
            <w:tcBorders>
              <w:top w:val="nil"/>
              <w:left w:val="nil"/>
              <w:bottom w:val="single" w:sz="4" w:space="0" w:color="161616"/>
              <w:right w:val="single" w:sz="4" w:space="0" w:color="161616"/>
            </w:tcBorders>
            <w:shd w:val="clear" w:color="auto" w:fill="auto"/>
            <w:noWrap/>
            <w:vAlign w:val="bottom"/>
            <w:hideMark/>
          </w:tcPr>
          <w:p w14:paraId="6B6569DE"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2C9B5E2A"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4B04C059"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21C0F3F8"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CRv</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025C271F"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71" w:type="dxa"/>
            <w:tcBorders>
              <w:top w:val="nil"/>
              <w:left w:val="nil"/>
              <w:bottom w:val="single" w:sz="4" w:space="0" w:color="161616"/>
              <w:right w:val="single" w:sz="4" w:space="0" w:color="161616"/>
            </w:tcBorders>
            <w:shd w:val="clear" w:color="auto" w:fill="auto"/>
            <w:noWrap/>
            <w:vAlign w:val="bottom"/>
            <w:hideMark/>
          </w:tcPr>
          <w:p w14:paraId="24558251"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7F751DCA"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2334987C"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1053FAD0"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FT</w:t>
            </w:r>
          </w:p>
        </w:tc>
        <w:tc>
          <w:tcPr>
            <w:tcW w:w="1391" w:type="dxa"/>
            <w:tcBorders>
              <w:top w:val="nil"/>
              <w:left w:val="nil"/>
              <w:bottom w:val="single" w:sz="4" w:space="0" w:color="161616"/>
              <w:right w:val="single" w:sz="4" w:space="0" w:color="161616"/>
            </w:tcBorders>
            <w:shd w:val="clear" w:color="auto" w:fill="auto"/>
            <w:noWrap/>
            <w:vAlign w:val="bottom"/>
            <w:hideMark/>
          </w:tcPr>
          <w:p w14:paraId="00C9C74C"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71" w:type="dxa"/>
            <w:tcBorders>
              <w:top w:val="nil"/>
              <w:left w:val="nil"/>
              <w:bottom w:val="single" w:sz="4" w:space="0" w:color="161616"/>
              <w:right w:val="single" w:sz="4" w:space="0" w:color="161616"/>
            </w:tcBorders>
            <w:shd w:val="clear" w:color="auto" w:fill="auto"/>
            <w:noWrap/>
            <w:vAlign w:val="bottom"/>
            <w:hideMark/>
          </w:tcPr>
          <w:p w14:paraId="57EF57E5"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140BC942"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5A50239"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3CA86A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FL</w:t>
            </w:r>
          </w:p>
        </w:tc>
        <w:tc>
          <w:tcPr>
            <w:tcW w:w="1391" w:type="dxa"/>
            <w:tcBorders>
              <w:top w:val="nil"/>
              <w:left w:val="nil"/>
              <w:bottom w:val="single" w:sz="4" w:space="0" w:color="161616"/>
              <w:right w:val="single" w:sz="4" w:space="0" w:color="161616"/>
            </w:tcBorders>
            <w:shd w:val="clear" w:color="auto" w:fill="auto"/>
            <w:noWrap/>
            <w:vAlign w:val="bottom"/>
            <w:hideMark/>
          </w:tcPr>
          <w:p w14:paraId="7B9D1BBE"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71" w:type="dxa"/>
            <w:tcBorders>
              <w:top w:val="nil"/>
              <w:left w:val="nil"/>
              <w:bottom w:val="single" w:sz="4" w:space="0" w:color="161616"/>
              <w:right w:val="single" w:sz="4" w:space="0" w:color="161616"/>
            </w:tcBorders>
            <w:shd w:val="clear" w:color="auto" w:fill="auto"/>
            <w:noWrap/>
            <w:vAlign w:val="bottom"/>
            <w:hideMark/>
          </w:tcPr>
          <w:p w14:paraId="553E4F1E"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526E1EE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C0CE53E"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06533148"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CRv1</w:t>
            </w:r>
          </w:p>
        </w:tc>
        <w:tc>
          <w:tcPr>
            <w:tcW w:w="1391" w:type="dxa"/>
            <w:tcBorders>
              <w:top w:val="nil"/>
              <w:left w:val="nil"/>
              <w:bottom w:val="single" w:sz="4" w:space="0" w:color="161616"/>
              <w:right w:val="single" w:sz="4" w:space="0" w:color="161616"/>
            </w:tcBorders>
            <w:shd w:val="clear" w:color="auto" w:fill="auto"/>
            <w:noWrap/>
            <w:vAlign w:val="bottom"/>
            <w:hideMark/>
          </w:tcPr>
          <w:p w14:paraId="4096523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71" w:type="dxa"/>
            <w:tcBorders>
              <w:top w:val="nil"/>
              <w:left w:val="nil"/>
              <w:bottom w:val="single" w:sz="4" w:space="0" w:color="161616"/>
              <w:right w:val="single" w:sz="4" w:space="0" w:color="161616"/>
            </w:tcBorders>
            <w:shd w:val="clear" w:color="auto" w:fill="auto"/>
            <w:noWrap/>
            <w:vAlign w:val="bottom"/>
            <w:hideMark/>
          </w:tcPr>
          <w:p w14:paraId="61DC4D76"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5B94870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0886CDA2"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45C36339"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FT1</w:t>
            </w:r>
          </w:p>
        </w:tc>
        <w:tc>
          <w:tcPr>
            <w:tcW w:w="1391" w:type="dxa"/>
            <w:tcBorders>
              <w:top w:val="nil"/>
              <w:left w:val="nil"/>
              <w:bottom w:val="single" w:sz="4" w:space="0" w:color="161616"/>
              <w:right w:val="single" w:sz="4" w:space="0" w:color="161616"/>
            </w:tcBorders>
            <w:shd w:val="clear" w:color="auto" w:fill="auto"/>
            <w:noWrap/>
            <w:vAlign w:val="bottom"/>
            <w:hideMark/>
          </w:tcPr>
          <w:p w14:paraId="73C26A87"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71" w:type="dxa"/>
            <w:tcBorders>
              <w:top w:val="nil"/>
              <w:left w:val="nil"/>
              <w:bottom w:val="single" w:sz="4" w:space="0" w:color="161616"/>
              <w:right w:val="single" w:sz="4" w:space="0" w:color="161616"/>
            </w:tcBorders>
            <w:shd w:val="clear" w:color="auto" w:fill="auto"/>
            <w:noWrap/>
            <w:vAlign w:val="bottom"/>
            <w:hideMark/>
          </w:tcPr>
          <w:p w14:paraId="047DC1AC"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77B841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7EED7F58"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68B759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FL1</w:t>
            </w:r>
          </w:p>
        </w:tc>
        <w:tc>
          <w:tcPr>
            <w:tcW w:w="1391" w:type="dxa"/>
            <w:tcBorders>
              <w:top w:val="nil"/>
              <w:left w:val="nil"/>
              <w:bottom w:val="single" w:sz="4" w:space="0" w:color="161616"/>
              <w:right w:val="single" w:sz="4" w:space="0" w:color="161616"/>
            </w:tcBorders>
            <w:shd w:val="clear" w:color="auto" w:fill="auto"/>
            <w:noWrap/>
            <w:vAlign w:val="bottom"/>
            <w:hideMark/>
          </w:tcPr>
          <w:p w14:paraId="1F2A6B4F"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71" w:type="dxa"/>
            <w:tcBorders>
              <w:top w:val="nil"/>
              <w:left w:val="nil"/>
              <w:bottom w:val="single" w:sz="4" w:space="0" w:color="161616"/>
              <w:right w:val="single" w:sz="4" w:space="0" w:color="161616"/>
            </w:tcBorders>
            <w:shd w:val="clear" w:color="auto" w:fill="auto"/>
            <w:noWrap/>
            <w:vAlign w:val="bottom"/>
            <w:hideMark/>
          </w:tcPr>
          <w:p w14:paraId="3963868C"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3A2D825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653E4D8"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783B40F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Ev</w:t>
            </w:r>
          </w:p>
        </w:tc>
        <w:tc>
          <w:tcPr>
            <w:tcW w:w="1391" w:type="dxa"/>
            <w:tcBorders>
              <w:top w:val="nil"/>
              <w:left w:val="nil"/>
              <w:bottom w:val="single" w:sz="4" w:space="0" w:color="161616"/>
              <w:right w:val="single" w:sz="4" w:space="0" w:color="161616"/>
            </w:tcBorders>
            <w:shd w:val="clear" w:color="auto" w:fill="auto"/>
            <w:noWrap/>
            <w:vAlign w:val="bottom"/>
            <w:hideMark/>
          </w:tcPr>
          <w:p w14:paraId="1438101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71" w:type="dxa"/>
            <w:tcBorders>
              <w:top w:val="nil"/>
              <w:left w:val="nil"/>
              <w:bottom w:val="single" w:sz="4" w:space="0" w:color="161616"/>
              <w:right w:val="single" w:sz="4" w:space="0" w:color="161616"/>
            </w:tcBorders>
            <w:shd w:val="clear" w:color="auto" w:fill="auto"/>
            <w:noWrap/>
            <w:vAlign w:val="bottom"/>
            <w:hideMark/>
          </w:tcPr>
          <w:p w14:paraId="45CDD311"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0426FA10"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1DC8A690"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B7F12AD"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TLst</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14FC5962"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Temperature</w:t>
            </w:r>
          </w:p>
        </w:tc>
        <w:tc>
          <w:tcPr>
            <w:tcW w:w="1271" w:type="dxa"/>
            <w:tcBorders>
              <w:top w:val="nil"/>
              <w:left w:val="nil"/>
              <w:bottom w:val="single" w:sz="4" w:space="0" w:color="161616"/>
              <w:right w:val="single" w:sz="4" w:space="0" w:color="161616"/>
            </w:tcBorders>
            <w:shd w:val="clear" w:color="auto" w:fill="auto"/>
            <w:noWrap/>
            <w:vAlign w:val="bottom"/>
            <w:hideMark/>
          </w:tcPr>
          <w:p w14:paraId="2FFDB29C"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32B9D261"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C190387"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5AA9531"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lastRenderedPageBreak/>
              <w:t>DL empty</w:t>
            </w:r>
          </w:p>
        </w:tc>
        <w:tc>
          <w:tcPr>
            <w:tcW w:w="1391" w:type="dxa"/>
            <w:tcBorders>
              <w:top w:val="nil"/>
              <w:left w:val="nil"/>
              <w:bottom w:val="single" w:sz="4" w:space="0" w:color="161616"/>
              <w:right w:val="single" w:sz="4" w:space="0" w:color="161616"/>
            </w:tcBorders>
            <w:shd w:val="clear" w:color="auto" w:fill="auto"/>
            <w:noWrap/>
            <w:vAlign w:val="bottom"/>
            <w:hideMark/>
          </w:tcPr>
          <w:p w14:paraId="6C2A391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71" w:type="dxa"/>
            <w:tcBorders>
              <w:top w:val="nil"/>
              <w:left w:val="nil"/>
              <w:bottom w:val="single" w:sz="4" w:space="0" w:color="161616"/>
              <w:right w:val="single" w:sz="4" w:space="0" w:color="161616"/>
            </w:tcBorders>
            <w:shd w:val="clear" w:color="auto" w:fill="auto"/>
            <w:noWrap/>
            <w:vAlign w:val="bottom"/>
            <w:hideMark/>
          </w:tcPr>
          <w:p w14:paraId="2ADCFB5A"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7AA376FF"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4C0FD49A"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16A94BA8"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LLop</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77C8180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Live</w:t>
            </w:r>
          </w:p>
        </w:tc>
        <w:tc>
          <w:tcPr>
            <w:tcW w:w="1271" w:type="dxa"/>
            <w:tcBorders>
              <w:top w:val="nil"/>
              <w:left w:val="nil"/>
              <w:bottom w:val="single" w:sz="4" w:space="0" w:color="161616"/>
              <w:right w:val="single" w:sz="4" w:space="0" w:color="161616"/>
            </w:tcBorders>
            <w:shd w:val="clear" w:color="auto" w:fill="auto"/>
            <w:noWrap/>
            <w:vAlign w:val="bottom"/>
            <w:hideMark/>
          </w:tcPr>
          <w:p w14:paraId="524E1CD5"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19B4E708"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418E01B5"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165C08B7"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FRx</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63C7161E"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71" w:type="dxa"/>
            <w:tcBorders>
              <w:top w:val="nil"/>
              <w:left w:val="nil"/>
              <w:bottom w:val="single" w:sz="4" w:space="0" w:color="161616"/>
              <w:right w:val="single" w:sz="4" w:space="0" w:color="161616"/>
            </w:tcBorders>
            <w:shd w:val="clear" w:color="auto" w:fill="auto"/>
            <w:noWrap/>
            <w:vAlign w:val="bottom"/>
            <w:hideMark/>
          </w:tcPr>
          <w:p w14:paraId="67A85B3B"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40C0DA9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76F96F0E"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7FE46174" w14:textId="77777777" w:rsidR="001328A8" w:rsidRPr="001328A8" w:rsidRDefault="001328A8" w:rsidP="001328A8">
            <w:pPr>
              <w:bidi w:val="0"/>
              <w:rPr>
                <w:rFonts w:ascii="Calibri" w:hAnsi="Calibri" w:cs="Calibri"/>
                <w:color w:val="000000"/>
                <w:szCs w:val="22"/>
              </w:rPr>
            </w:pPr>
            <w:proofErr w:type="spellStart"/>
            <w:r w:rsidRPr="001328A8">
              <w:rPr>
                <w:rFonts w:ascii="Calibri" w:hAnsi="Calibri" w:cs="Calibri"/>
                <w:color w:val="000000"/>
                <w:szCs w:val="22"/>
              </w:rPr>
              <w:t>FRy</w:t>
            </w:r>
            <w:proofErr w:type="spellEnd"/>
          </w:p>
        </w:tc>
        <w:tc>
          <w:tcPr>
            <w:tcW w:w="1391" w:type="dxa"/>
            <w:tcBorders>
              <w:top w:val="nil"/>
              <w:left w:val="nil"/>
              <w:bottom w:val="single" w:sz="4" w:space="0" w:color="161616"/>
              <w:right w:val="single" w:sz="4" w:space="0" w:color="161616"/>
            </w:tcBorders>
            <w:shd w:val="clear" w:color="auto" w:fill="auto"/>
            <w:noWrap/>
            <w:vAlign w:val="bottom"/>
            <w:hideMark/>
          </w:tcPr>
          <w:p w14:paraId="777BA42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71" w:type="dxa"/>
            <w:tcBorders>
              <w:top w:val="nil"/>
              <w:left w:val="nil"/>
              <w:bottom w:val="single" w:sz="4" w:space="0" w:color="161616"/>
              <w:right w:val="single" w:sz="4" w:space="0" w:color="161616"/>
            </w:tcBorders>
            <w:shd w:val="clear" w:color="auto" w:fill="auto"/>
            <w:noWrap/>
            <w:vAlign w:val="bottom"/>
            <w:hideMark/>
          </w:tcPr>
          <w:p w14:paraId="5D54BC70"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16CDF9E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4F7E6B1C"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5A265F40"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ML</w:t>
            </w:r>
          </w:p>
        </w:tc>
        <w:tc>
          <w:tcPr>
            <w:tcW w:w="1391" w:type="dxa"/>
            <w:tcBorders>
              <w:top w:val="nil"/>
              <w:left w:val="nil"/>
              <w:bottom w:val="single" w:sz="4" w:space="0" w:color="161616"/>
              <w:right w:val="single" w:sz="4" w:space="0" w:color="161616"/>
            </w:tcBorders>
            <w:shd w:val="clear" w:color="auto" w:fill="auto"/>
            <w:noWrap/>
            <w:vAlign w:val="bottom"/>
            <w:hideMark/>
          </w:tcPr>
          <w:p w14:paraId="0D20FB2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71" w:type="dxa"/>
            <w:tcBorders>
              <w:top w:val="nil"/>
              <w:left w:val="nil"/>
              <w:bottom w:val="single" w:sz="4" w:space="0" w:color="161616"/>
              <w:right w:val="single" w:sz="4" w:space="0" w:color="161616"/>
            </w:tcBorders>
            <w:shd w:val="clear" w:color="auto" w:fill="auto"/>
            <w:noWrap/>
            <w:vAlign w:val="bottom"/>
            <w:hideMark/>
          </w:tcPr>
          <w:p w14:paraId="454F1BDF"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06ED0FA9"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14D30FE3"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FDFEB29"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Test</w:t>
            </w:r>
          </w:p>
        </w:tc>
        <w:tc>
          <w:tcPr>
            <w:tcW w:w="1391" w:type="dxa"/>
            <w:tcBorders>
              <w:top w:val="nil"/>
              <w:left w:val="nil"/>
              <w:bottom w:val="single" w:sz="4" w:space="0" w:color="161616"/>
              <w:right w:val="single" w:sz="4" w:space="0" w:color="161616"/>
            </w:tcBorders>
            <w:shd w:val="clear" w:color="auto" w:fill="auto"/>
            <w:noWrap/>
            <w:vAlign w:val="bottom"/>
            <w:hideMark/>
          </w:tcPr>
          <w:p w14:paraId="0C4D6382"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71" w:type="dxa"/>
            <w:tcBorders>
              <w:top w:val="nil"/>
              <w:left w:val="nil"/>
              <w:bottom w:val="single" w:sz="4" w:space="0" w:color="161616"/>
              <w:right w:val="single" w:sz="4" w:space="0" w:color="161616"/>
            </w:tcBorders>
            <w:shd w:val="clear" w:color="auto" w:fill="auto"/>
            <w:noWrap/>
            <w:vAlign w:val="bottom"/>
            <w:hideMark/>
          </w:tcPr>
          <w:p w14:paraId="0FEF1D04"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338CB10"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22219E8E"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00154099"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ER</w:t>
            </w:r>
          </w:p>
        </w:tc>
        <w:tc>
          <w:tcPr>
            <w:tcW w:w="1391" w:type="dxa"/>
            <w:tcBorders>
              <w:top w:val="nil"/>
              <w:left w:val="nil"/>
              <w:bottom w:val="single" w:sz="4" w:space="0" w:color="161616"/>
              <w:right w:val="single" w:sz="4" w:space="0" w:color="161616"/>
            </w:tcBorders>
            <w:shd w:val="clear" w:color="auto" w:fill="auto"/>
            <w:noWrap/>
            <w:vAlign w:val="bottom"/>
            <w:hideMark/>
          </w:tcPr>
          <w:p w14:paraId="4A5BEBD9"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Other</w:t>
            </w:r>
          </w:p>
        </w:tc>
        <w:tc>
          <w:tcPr>
            <w:tcW w:w="1271" w:type="dxa"/>
            <w:tcBorders>
              <w:top w:val="nil"/>
              <w:left w:val="nil"/>
              <w:bottom w:val="single" w:sz="4" w:space="0" w:color="161616"/>
              <w:right w:val="single" w:sz="4" w:space="0" w:color="161616"/>
            </w:tcBorders>
            <w:shd w:val="clear" w:color="auto" w:fill="auto"/>
            <w:noWrap/>
            <w:vAlign w:val="bottom"/>
            <w:hideMark/>
          </w:tcPr>
          <w:p w14:paraId="4373BB80"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49ECF28B"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7BF0D5DA"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7ECC822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Soil</w:t>
            </w:r>
          </w:p>
        </w:tc>
        <w:tc>
          <w:tcPr>
            <w:tcW w:w="1391" w:type="dxa"/>
            <w:tcBorders>
              <w:top w:val="nil"/>
              <w:left w:val="nil"/>
              <w:bottom w:val="single" w:sz="4" w:space="0" w:color="161616"/>
              <w:right w:val="single" w:sz="4" w:space="0" w:color="161616"/>
            </w:tcBorders>
            <w:shd w:val="clear" w:color="auto" w:fill="auto"/>
            <w:noWrap/>
            <w:vAlign w:val="bottom"/>
            <w:hideMark/>
          </w:tcPr>
          <w:p w14:paraId="06AAFB5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Dead</w:t>
            </w:r>
          </w:p>
        </w:tc>
        <w:tc>
          <w:tcPr>
            <w:tcW w:w="1271" w:type="dxa"/>
            <w:tcBorders>
              <w:top w:val="nil"/>
              <w:left w:val="nil"/>
              <w:bottom w:val="single" w:sz="4" w:space="0" w:color="161616"/>
              <w:right w:val="single" w:sz="4" w:space="0" w:color="161616"/>
            </w:tcBorders>
            <w:shd w:val="clear" w:color="auto" w:fill="auto"/>
            <w:noWrap/>
            <w:vAlign w:val="bottom"/>
            <w:hideMark/>
          </w:tcPr>
          <w:p w14:paraId="6878661B"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DF21A88"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CA76B44"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6149158A"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gramEnd"/>
            <w:r w:rsidRPr="001328A8">
              <w:rPr>
                <w:rFonts w:ascii="Calibri" w:hAnsi="Calibri" w:cs="Calibri"/>
                <w:color w:val="000000"/>
                <w:szCs w:val="22"/>
              </w:rPr>
              <w:t>DL)</w:t>
            </w:r>
          </w:p>
        </w:tc>
        <w:tc>
          <w:tcPr>
            <w:tcW w:w="1391" w:type="dxa"/>
            <w:tcBorders>
              <w:top w:val="nil"/>
              <w:left w:val="nil"/>
              <w:bottom w:val="single" w:sz="4" w:space="0" w:color="161616"/>
              <w:right w:val="single" w:sz="4" w:space="0" w:color="161616"/>
            </w:tcBorders>
            <w:shd w:val="clear" w:color="auto" w:fill="auto"/>
            <w:noWrap/>
            <w:vAlign w:val="bottom"/>
            <w:hideMark/>
          </w:tcPr>
          <w:p w14:paraId="4BCC270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7201ED7D"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4F00CC38"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0569977C"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6DCAF142"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gramEnd"/>
            <w:r w:rsidRPr="001328A8">
              <w:rPr>
                <w:rFonts w:ascii="Calibri" w:hAnsi="Calibri" w:cs="Calibri"/>
                <w:color w:val="000000"/>
                <w:szCs w:val="22"/>
              </w:rPr>
              <w:t>DL)</w:t>
            </w:r>
          </w:p>
        </w:tc>
        <w:tc>
          <w:tcPr>
            <w:tcW w:w="1391" w:type="dxa"/>
            <w:tcBorders>
              <w:top w:val="nil"/>
              <w:left w:val="nil"/>
              <w:bottom w:val="single" w:sz="4" w:space="0" w:color="161616"/>
              <w:right w:val="single" w:sz="4" w:space="0" w:color="161616"/>
            </w:tcBorders>
            <w:shd w:val="clear" w:color="auto" w:fill="auto"/>
            <w:noWrap/>
            <w:vAlign w:val="bottom"/>
            <w:hideMark/>
          </w:tcPr>
          <w:p w14:paraId="1D965E00"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2CA0E491"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336D5BDA"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525462D9"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EE528FE"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gramEnd"/>
            <w:r w:rsidRPr="001328A8">
              <w:rPr>
                <w:rFonts w:ascii="Calibri" w:hAnsi="Calibri" w:cs="Calibri"/>
                <w:color w:val="000000"/>
                <w:szCs w:val="22"/>
              </w:rPr>
              <w:t>LL)</w:t>
            </w:r>
          </w:p>
        </w:tc>
        <w:tc>
          <w:tcPr>
            <w:tcW w:w="1391" w:type="dxa"/>
            <w:tcBorders>
              <w:top w:val="nil"/>
              <w:left w:val="nil"/>
              <w:bottom w:val="single" w:sz="4" w:space="0" w:color="161616"/>
              <w:right w:val="single" w:sz="4" w:space="0" w:color="161616"/>
            </w:tcBorders>
            <w:shd w:val="clear" w:color="auto" w:fill="auto"/>
            <w:noWrap/>
            <w:vAlign w:val="bottom"/>
            <w:hideMark/>
          </w:tcPr>
          <w:p w14:paraId="786273E8"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7405911A"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149C7C2C"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A974F06"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0A6107E3"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gramEnd"/>
            <w:r w:rsidRPr="001328A8">
              <w:rPr>
                <w:rFonts w:ascii="Calibri" w:hAnsi="Calibri" w:cs="Calibri"/>
                <w:color w:val="000000"/>
                <w:szCs w:val="22"/>
              </w:rPr>
              <w:t>LL)</w:t>
            </w:r>
          </w:p>
        </w:tc>
        <w:tc>
          <w:tcPr>
            <w:tcW w:w="1391" w:type="dxa"/>
            <w:tcBorders>
              <w:top w:val="nil"/>
              <w:left w:val="nil"/>
              <w:bottom w:val="single" w:sz="4" w:space="0" w:color="161616"/>
              <w:right w:val="single" w:sz="4" w:space="0" w:color="161616"/>
            </w:tcBorders>
            <w:shd w:val="clear" w:color="auto" w:fill="auto"/>
            <w:noWrap/>
            <w:vAlign w:val="bottom"/>
            <w:hideMark/>
          </w:tcPr>
          <w:p w14:paraId="477835E7"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69B8BFB9"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FA0101E"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4C0EB3E8"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49BF8A65"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gramEnd"/>
            <w:r w:rsidRPr="001328A8">
              <w:rPr>
                <w:rFonts w:ascii="Calibri" w:hAnsi="Calibri" w:cs="Calibri"/>
                <w:color w:val="000000"/>
                <w:szCs w:val="22"/>
              </w:rPr>
              <w:t>Lr)</w:t>
            </w:r>
          </w:p>
        </w:tc>
        <w:tc>
          <w:tcPr>
            <w:tcW w:w="1391" w:type="dxa"/>
            <w:tcBorders>
              <w:top w:val="nil"/>
              <w:left w:val="nil"/>
              <w:bottom w:val="single" w:sz="4" w:space="0" w:color="161616"/>
              <w:right w:val="single" w:sz="4" w:space="0" w:color="161616"/>
            </w:tcBorders>
            <w:shd w:val="clear" w:color="auto" w:fill="auto"/>
            <w:noWrap/>
            <w:vAlign w:val="bottom"/>
            <w:hideMark/>
          </w:tcPr>
          <w:p w14:paraId="542D302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649C9AAF"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6E721F5"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51031456"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6B18A771"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gramEnd"/>
            <w:r w:rsidRPr="001328A8">
              <w:rPr>
                <w:rFonts w:ascii="Calibri" w:hAnsi="Calibri" w:cs="Calibri"/>
                <w:color w:val="000000"/>
                <w:szCs w:val="22"/>
              </w:rPr>
              <w:t>Lr)</w:t>
            </w:r>
          </w:p>
        </w:tc>
        <w:tc>
          <w:tcPr>
            <w:tcW w:w="1391" w:type="dxa"/>
            <w:tcBorders>
              <w:top w:val="nil"/>
              <w:left w:val="nil"/>
              <w:bottom w:val="single" w:sz="4" w:space="0" w:color="161616"/>
              <w:right w:val="single" w:sz="4" w:space="0" w:color="161616"/>
            </w:tcBorders>
            <w:shd w:val="clear" w:color="auto" w:fill="auto"/>
            <w:noWrap/>
            <w:vAlign w:val="bottom"/>
            <w:hideMark/>
          </w:tcPr>
          <w:p w14:paraId="2BDC83E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45BDE7E6"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2176435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02BA365E"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7E300101"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gramEnd"/>
            <w:r w:rsidRPr="001328A8">
              <w:rPr>
                <w:rFonts w:ascii="Calibri" w:hAnsi="Calibri" w:cs="Calibri"/>
                <w:color w:val="000000"/>
                <w:szCs w:val="22"/>
              </w:rPr>
              <w:t>Lop)</w:t>
            </w:r>
          </w:p>
        </w:tc>
        <w:tc>
          <w:tcPr>
            <w:tcW w:w="1391" w:type="dxa"/>
            <w:tcBorders>
              <w:top w:val="nil"/>
              <w:left w:val="nil"/>
              <w:bottom w:val="single" w:sz="4" w:space="0" w:color="161616"/>
              <w:right w:val="single" w:sz="4" w:space="0" w:color="161616"/>
            </w:tcBorders>
            <w:shd w:val="clear" w:color="auto" w:fill="auto"/>
            <w:noWrap/>
            <w:vAlign w:val="bottom"/>
            <w:hideMark/>
          </w:tcPr>
          <w:p w14:paraId="12A3746F"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23B67D8C"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2AFB38AE"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3A7F30D0"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CC46EBE"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gramEnd"/>
            <w:r w:rsidRPr="001328A8">
              <w:rPr>
                <w:rFonts w:ascii="Calibri" w:hAnsi="Calibri" w:cs="Calibri"/>
                <w:color w:val="000000"/>
                <w:szCs w:val="22"/>
              </w:rPr>
              <w:t>Lop)</w:t>
            </w:r>
          </w:p>
        </w:tc>
        <w:tc>
          <w:tcPr>
            <w:tcW w:w="1391" w:type="dxa"/>
            <w:tcBorders>
              <w:top w:val="nil"/>
              <w:left w:val="nil"/>
              <w:bottom w:val="single" w:sz="4" w:space="0" w:color="161616"/>
              <w:right w:val="single" w:sz="4" w:space="0" w:color="161616"/>
            </w:tcBorders>
            <w:shd w:val="clear" w:color="auto" w:fill="auto"/>
            <w:noWrap/>
            <w:vAlign w:val="bottom"/>
            <w:hideMark/>
          </w:tcPr>
          <w:p w14:paraId="56D94A8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690C6C1D"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1C9C7D4A"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15C92E5C"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C80667E"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gramEnd"/>
            <w:r w:rsidRPr="001328A8">
              <w:rPr>
                <w:rFonts w:ascii="Calibri" w:hAnsi="Calibri" w:cs="Calibri"/>
                <w:color w:val="000000"/>
                <w:szCs w:val="22"/>
              </w:rPr>
              <w:t>Test)</w:t>
            </w:r>
          </w:p>
        </w:tc>
        <w:tc>
          <w:tcPr>
            <w:tcW w:w="1391" w:type="dxa"/>
            <w:tcBorders>
              <w:top w:val="nil"/>
              <w:left w:val="nil"/>
              <w:bottom w:val="single" w:sz="4" w:space="0" w:color="161616"/>
              <w:right w:val="single" w:sz="4" w:space="0" w:color="161616"/>
            </w:tcBorders>
            <w:shd w:val="clear" w:color="auto" w:fill="auto"/>
            <w:noWrap/>
            <w:vAlign w:val="bottom"/>
            <w:hideMark/>
          </w:tcPr>
          <w:p w14:paraId="24E8BBD4"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0F7A7582"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67FAA642"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265DDD5D"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620446FA"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gramEnd"/>
            <w:r w:rsidRPr="001328A8">
              <w:rPr>
                <w:rFonts w:ascii="Calibri" w:hAnsi="Calibri" w:cs="Calibri"/>
                <w:color w:val="000000"/>
                <w:szCs w:val="22"/>
              </w:rPr>
              <w:t>Test)</w:t>
            </w:r>
          </w:p>
        </w:tc>
        <w:tc>
          <w:tcPr>
            <w:tcW w:w="1391" w:type="dxa"/>
            <w:tcBorders>
              <w:top w:val="nil"/>
              <w:left w:val="nil"/>
              <w:bottom w:val="single" w:sz="4" w:space="0" w:color="161616"/>
              <w:right w:val="single" w:sz="4" w:space="0" w:color="161616"/>
            </w:tcBorders>
            <w:shd w:val="clear" w:color="auto" w:fill="auto"/>
            <w:noWrap/>
            <w:vAlign w:val="bottom"/>
            <w:hideMark/>
          </w:tcPr>
          <w:p w14:paraId="5923D091"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4E052C28"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377BE06F"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13263849"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7A0206DB"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spellStart"/>
            <w:proofErr w:type="gramEnd"/>
            <w:r w:rsidRPr="001328A8">
              <w:rPr>
                <w:rFonts w:ascii="Calibri" w:hAnsi="Calibri" w:cs="Calibri"/>
                <w:color w:val="000000"/>
                <w:szCs w:val="22"/>
              </w:rPr>
              <w:t>DLempty</w:t>
            </w:r>
            <w:proofErr w:type="spellEnd"/>
            <w:r w:rsidRPr="001328A8">
              <w:rPr>
                <w:rFonts w:ascii="Calibri" w:hAnsi="Calibri" w:cs="Calibri"/>
                <w:color w:val="000000"/>
                <w:szCs w:val="22"/>
              </w:rPr>
              <w:t>)</w:t>
            </w:r>
          </w:p>
        </w:tc>
        <w:tc>
          <w:tcPr>
            <w:tcW w:w="1391" w:type="dxa"/>
            <w:tcBorders>
              <w:top w:val="nil"/>
              <w:left w:val="nil"/>
              <w:bottom w:val="single" w:sz="4" w:space="0" w:color="161616"/>
              <w:right w:val="single" w:sz="4" w:space="0" w:color="161616"/>
            </w:tcBorders>
            <w:shd w:val="clear" w:color="auto" w:fill="auto"/>
            <w:noWrap/>
            <w:vAlign w:val="bottom"/>
            <w:hideMark/>
          </w:tcPr>
          <w:p w14:paraId="3ACE0A1A"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0D665BBE"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2ADA48C3"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2E53B316"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C49FB06"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spellStart"/>
            <w:proofErr w:type="gramEnd"/>
            <w:r w:rsidRPr="001328A8">
              <w:rPr>
                <w:rFonts w:ascii="Calibri" w:hAnsi="Calibri" w:cs="Calibri"/>
                <w:color w:val="000000"/>
                <w:szCs w:val="22"/>
              </w:rPr>
              <w:t>DLempty</w:t>
            </w:r>
            <w:proofErr w:type="spellEnd"/>
            <w:r w:rsidRPr="001328A8">
              <w:rPr>
                <w:rFonts w:ascii="Calibri" w:hAnsi="Calibri" w:cs="Calibri"/>
                <w:color w:val="000000"/>
                <w:szCs w:val="22"/>
              </w:rPr>
              <w:t>)</w:t>
            </w:r>
          </w:p>
        </w:tc>
        <w:tc>
          <w:tcPr>
            <w:tcW w:w="1391" w:type="dxa"/>
            <w:tcBorders>
              <w:top w:val="nil"/>
              <w:left w:val="nil"/>
              <w:bottom w:val="single" w:sz="4" w:space="0" w:color="161616"/>
              <w:right w:val="single" w:sz="4" w:space="0" w:color="161616"/>
            </w:tcBorders>
            <w:shd w:val="clear" w:color="auto" w:fill="auto"/>
            <w:noWrap/>
            <w:vAlign w:val="bottom"/>
            <w:hideMark/>
          </w:tcPr>
          <w:p w14:paraId="7D2FD8F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2FA44A83"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4CCB4CF2"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53E96602"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5C0A1E4B"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gramEnd"/>
            <w:r w:rsidRPr="001328A8">
              <w:rPr>
                <w:rFonts w:ascii="Calibri" w:hAnsi="Calibri" w:cs="Calibri"/>
                <w:color w:val="000000"/>
                <w:szCs w:val="22"/>
              </w:rPr>
              <w:t>CR)</w:t>
            </w:r>
          </w:p>
        </w:tc>
        <w:tc>
          <w:tcPr>
            <w:tcW w:w="1391" w:type="dxa"/>
            <w:tcBorders>
              <w:top w:val="nil"/>
              <w:left w:val="nil"/>
              <w:bottom w:val="single" w:sz="4" w:space="0" w:color="161616"/>
              <w:right w:val="single" w:sz="4" w:space="0" w:color="161616"/>
            </w:tcBorders>
            <w:shd w:val="clear" w:color="auto" w:fill="auto"/>
            <w:noWrap/>
            <w:vAlign w:val="bottom"/>
            <w:hideMark/>
          </w:tcPr>
          <w:p w14:paraId="0B391225"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2779C253"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0520BC6D"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770ABC72"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3BFB2E59"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gramEnd"/>
            <w:r w:rsidRPr="001328A8">
              <w:rPr>
                <w:rFonts w:ascii="Calibri" w:hAnsi="Calibri" w:cs="Calibri"/>
                <w:color w:val="000000"/>
                <w:szCs w:val="22"/>
              </w:rPr>
              <w:t>CR)</w:t>
            </w:r>
          </w:p>
        </w:tc>
        <w:tc>
          <w:tcPr>
            <w:tcW w:w="1391" w:type="dxa"/>
            <w:tcBorders>
              <w:top w:val="nil"/>
              <w:left w:val="nil"/>
              <w:bottom w:val="single" w:sz="4" w:space="0" w:color="161616"/>
              <w:right w:val="single" w:sz="4" w:space="0" w:color="161616"/>
            </w:tcBorders>
            <w:shd w:val="clear" w:color="auto" w:fill="auto"/>
            <w:noWrap/>
            <w:vAlign w:val="bottom"/>
            <w:hideMark/>
          </w:tcPr>
          <w:p w14:paraId="2E2DDB15"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303A8ACC"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50EB899A"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8478642"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71EC6A01"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Notionalx</w:t>
            </w:r>
            <w:proofErr w:type="spellEnd"/>
            <w:r w:rsidRPr="001328A8">
              <w:rPr>
                <w:rFonts w:ascii="Calibri" w:hAnsi="Calibri" w:cs="Calibri"/>
                <w:color w:val="000000"/>
                <w:szCs w:val="22"/>
              </w:rPr>
              <w:t>(</w:t>
            </w:r>
            <w:proofErr w:type="gramEnd"/>
            <w:r w:rsidRPr="001328A8">
              <w:rPr>
                <w:rFonts w:ascii="Calibri" w:hAnsi="Calibri" w:cs="Calibri"/>
                <w:color w:val="000000"/>
                <w:szCs w:val="22"/>
              </w:rPr>
              <w:t>CR1)</w:t>
            </w:r>
          </w:p>
        </w:tc>
        <w:tc>
          <w:tcPr>
            <w:tcW w:w="1391" w:type="dxa"/>
            <w:tcBorders>
              <w:top w:val="nil"/>
              <w:left w:val="nil"/>
              <w:bottom w:val="single" w:sz="4" w:space="0" w:color="161616"/>
              <w:right w:val="single" w:sz="4" w:space="0" w:color="161616"/>
            </w:tcBorders>
            <w:shd w:val="clear" w:color="auto" w:fill="auto"/>
            <w:noWrap/>
            <w:vAlign w:val="bottom"/>
            <w:hideMark/>
          </w:tcPr>
          <w:p w14:paraId="15ABADAA"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76320BA0"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78F4F427"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tr w:rsidR="001328A8" w:rsidRPr="001328A8" w14:paraId="69D013D7" w14:textId="77777777" w:rsidTr="0000408B">
        <w:trPr>
          <w:trHeight w:val="300"/>
          <w:jc w:val="center"/>
        </w:trPr>
        <w:tc>
          <w:tcPr>
            <w:tcW w:w="2021" w:type="dxa"/>
            <w:tcBorders>
              <w:top w:val="nil"/>
              <w:left w:val="single" w:sz="4" w:space="0" w:color="161616"/>
              <w:bottom w:val="single" w:sz="4" w:space="0" w:color="161616"/>
              <w:right w:val="single" w:sz="4" w:space="0" w:color="161616"/>
            </w:tcBorders>
            <w:shd w:val="clear" w:color="auto" w:fill="auto"/>
            <w:noWrap/>
            <w:vAlign w:val="bottom"/>
            <w:hideMark/>
          </w:tcPr>
          <w:p w14:paraId="1AF68931" w14:textId="77777777" w:rsidR="001328A8" w:rsidRPr="001328A8" w:rsidRDefault="001328A8" w:rsidP="001328A8">
            <w:pPr>
              <w:bidi w:val="0"/>
              <w:rPr>
                <w:rFonts w:ascii="Calibri" w:hAnsi="Calibri" w:cs="Calibri"/>
                <w:color w:val="000000"/>
                <w:szCs w:val="22"/>
              </w:rPr>
            </w:pPr>
            <w:proofErr w:type="spellStart"/>
            <w:proofErr w:type="gramStart"/>
            <w:r w:rsidRPr="001328A8">
              <w:rPr>
                <w:rFonts w:ascii="Calibri" w:hAnsi="Calibri" w:cs="Calibri"/>
                <w:color w:val="000000"/>
                <w:szCs w:val="22"/>
              </w:rPr>
              <w:t>Notionaly</w:t>
            </w:r>
            <w:proofErr w:type="spellEnd"/>
            <w:r w:rsidRPr="001328A8">
              <w:rPr>
                <w:rFonts w:ascii="Calibri" w:hAnsi="Calibri" w:cs="Calibri"/>
                <w:color w:val="000000"/>
                <w:szCs w:val="22"/>
              </w:rPr>
              <w:t>(</w:t>
            </w:r>
            <w:proofErr w:type="gramEnd"/>
            <w:r w:rsidRPr="001328A8">
              <w:rPr>
                <w:rFonts w:ascii="Calibri" w:hAnsi="Calibri" w:cs="Calibri"/>
                <w:color w:val="000000"/>
                <w:szCs w:val="22"/>
              </w:rPr>
              <w:t>CR1)</w:t>
            </w:r>
          </w:p>
        </w:tc>
        <w:tc>
          <w:tcPr>
            <w:tcW w:w="1391" w:type="dxa"/>
            <w:tcBorders>
              <w:top w:val="nil"/>
              <w:left w:val="nil"/>
              <w:bottom w:val="single" w:sz="4" w:space="0" w:color="161616"/>
              <w:right w:val="single" w:sz="4" w:space="0" w:color="161616"/>
            </w:tcBorders>
            <w:shd w:val="clear" w:color="auto" w:fill="auto"/>
            <w:noWrap/>
            <w:vAlign w:val="bottom"/>
            <w:hideMark/>
          </w:tcPr>
          <w:p w14:paraId="7EF9CFE6"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Notional</w:t>
            </w:r>
          </w:p>
        </w:tc>
        <w:tc>
          <w:tcPr>
            <w:tcW w:w="1271" w:type="dxa"/>
            <w:tcBorders>
              <w:top w:val="nil"/>
              <w:left w:val="nil"/>
              <w:bottom w:val="single" w:sz="4" w:space="0" w:color="161616"/>
              <w:right w:val="single" w:sz="4" w:space="0" w:color="161616"/>
            </w:tcBorders>
            <w:shd w:val="clear" w:color="auto" w:fill="auto"/>
            <w:noWrap/>
            <w:vAlign w:val="bottom"/>
            <w:hideMark/>
          </w:tcPr>
          <w:p w14:paraId="50A9A61C" w14:textId="77777777" w:rsidR="001328A8" w:rsidRPr="001328A8" w:rsidRDefault="001328A8" w:rsidP="001328A8">
            <w:pPr>
              <w:bidi w:val="0"/>
              <w:jc w:val="right"/>
              <w:rPr>
                <w:rFonts w:ascii="Calibri" w:hAnsi="Calibri" w:cs="Calibri"/>
                <w:color w:val="000000"/>
                <w:szCs w:val="22"/>
              </w:rPr>
            </w:pPr>
            <w:r w:rsidRPr="001328A8">
              <w:rPr>
                <w:rFonts w:ascii="Calibri" w:hAnsi="Calibri" w:cs="Calibri"/>
                <w:color w:val="000000"/>
                <w:szCs w:val="22"/>
              </w:rPr>
              <w:t>0</w:t>
            </w:r>
          </w:p>
        </w:tc>
        <w:tc>
          <w:tcPr>
            <w:tcW w:w="1200" w:type="dxa"/>
            <w:tcBorders>
              <w:top w:val="nil"/>
              <w:left w:val="nil"/>
              <w:bottom w:val="single" w:sz="4" w:space="0" w:color="161616"/>
              <w:right w:val="single" w:sz="4" w:space="0" w:color="161616"/>
            </w:tcBorders>
            <w:shd w:val="clear" w:color="auto" w:fill="auto"/>
            <w:noWrap/>
            <w:vAlign w:val="bottom"/>
            <w:hideMark/>
          </w:tcPr>
          <w:p w14:paraId="17566E3F" w14:textId="77777777" w:rsidR="001328A8" w:rsidRPr="001328A8" w:rsidRDefault="001328A8" w:rsidP="001328A8">
            <w:pPr>
              <w:bidi w:val="0"/>
              <w:rPr>
                <w:rFonts w:ascii="Calibri" w:hAnsi="Calibri" w:cs="Calibri"/>
                <w:color w:val="000000"/>
                <w:szCs w:val="22"/>
              </w:rPr>
            </w:pPr>
            <w:r w:rsidRPr="001328A8">
              <w:rPr>
                <w:rFonts w:ascii="Calibri" w:hAnsi="Calibri" w:cs="Calibri"/>
                <w:color w:val="000000"/>
                <w:szCs w:val="22"/>
              </w:rPr>
              <w:t> </w:t>
            </w:r>
          </w:p>
        </w:tc>
      </w:tr>
      <w:bookmarkEnd w:id="124"/>
      <w:bookmarkEnd w:id="125"/>
      <w:bookmarkEnd w:id="126"/>
    </w:tbl>
    <w:p w14:paraId="6E961EB5" w14:textId="77777777" w:rsidR="001328A8" w:rsidRPr="003109E7" w:rsidRDefault="001328A8" w:rsidP="001328A8">
      <w:pPr>
        <w:keepNext/>
        <w:widowControl w:val="0"/>
        <w:bidi w:val="0"/>
        <w:spacing w:before="240" w:after="240" w:line="276" w:lineRule="auto"/>
        <w:jc w:val="lowKashida"/>
        <w:outlineLvl w:val="0"/>
        <w:rPr>
          <w:b/>
          <w:bCs/>
        </w:rPr>
      </w:pPr>
    </w:p>
    <w:p w14:paraId="1024EC69" w14:textId="77777777" w:rsidR="00546023" w:rsidRPr="00546023" w:rsidRDefault="00816F6A" w:rsidP="00546023">
      <w:pPr>
        <w:tabs>
          <w:tab w:val="left" w:pos="2750"/>
        </w:tabs>
        <w:autoSpaceDE w:val="0"/>
        <w:autoSpaceDN w:val="0"/>
        <w:adjustRightInd w:val="0"/>
        <w:ind w:left="-227"/>
        <w:jc w:val="center"/>
        <w:rPr>
          <w:caps/>
          <w:sz w:val="24"/>
        </w:rPr>
      </w:pPr>
      <w:r>
        <w:rPr>
          <w:caps/>
          <w:noProof/>
          <w:sz w:val="24"/>
        </w:rPr>
        <w:drawing>
          <wp:inline distT="0" distB="0" distL="0" distR="0" wp14:anchorId="6D7E0D6D" wp14:editId="17D606B6">
            <wp:extent cx="6132510" cy="2562181"/>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2735" cy="2570631"/>
                    </a:xfrm>
                    <a:prstGeom prst="rect">
                      <a:avLst/>
                    </a:prstGeom>
                    <a:noFill/>
                    <a:ln>
                      <a:noFill/>
                    </a:ln>
                  </pic:spPr>
                </pic:pic>
              </a:graphicData>
            </a:graphic>
          </wp:inline>
        </w:drawing>
      </w:r>
      <w:bookmarkStart w:id="129" w:name="_Toc311301790"/>
      <w:bookmarkStart w:id="130" w:name="_Toc39312742"/>
      <w:bookmarkStart w:id="131" w:name="_Toc43881119"/>
    </w:p>
    <w:p w14:paraId="738E25EC" w14:textId="77777777" w:rsidR="000D7DBD" w:rsidRPr="003109E7" w:rsidRDefault="000D7DBD" w:rsidP="0093522B">
      <w:pPr>
        <w:keepNext/>
        <w:widowControl w:val="0"/>
        <w:numPr>
          <w:ilvl w:val="0"/>
          <w:numId w:val="1"/>
        </w:numPr>
        <w:bidi w:val="0"/>
        <w:spacing w:before="240" w:after="240" w:line="276" w:lineRule="auto"/>
        <w:jc w:val="lowKashida"/>
        <w:outlineLvl w:val="0"/>
        <w:rPr>
          <w:b/>
          <w:bCs/>
        </w:rPr>
      </w:pPr>
      <w:bookmarkStart w:id="132" w:name="_Toc146113754"/>
      <w:r w:rsidRPr="003109E7">
        <w:rPr>
          <w:b/>
          <w:bCs/>
        </w:rPr>
        <w:t>Load combinations</w:t>
      </w:r>
      <w:bookmarkEnd w:id="129"/>
      <w:bookmarkEnd w:id="130"/>
      <w:bookmarkEnd w:id="131"/>
      <w:bookmarkEnd w:id="132"/>
    </w:p>
    <w:p w14:paraId="2F51CE44" w14:textId="77777777" w:rsidR="009E496B" w:rsidRDefault="00AA604B" w:rsidP="00150478">
      <w:pPr>
        <w:ind w:left="720" w:right="821" w:firstLine="139"/>
        <w:contextualSpacing/>
        <w:jc w:val="right"/>
        <w:rPr>
          <w:rFonts w:asciiTheme="majorBidi" w:hAnsiTheme="majorBidi" w:cstheme="majorBidi"/>
        </w:rPr>
      </w:pPr>
      <w:bookmarkStart w:id="133" w:name="_Toc311301793"/>
      <w:r>
        <w:rPr>
          <w:rFonts w:cstheme="minorBidi"/>
          <w:szCs w:val="22"/>
          <w:lang w:val="en-GB"/>
        </w:rPr>
        <w:t xml:space="preserve">According to code </w:t>
      </w:r>
      <w:r w:rsidR="00150478">
        <w:rPr>
          <w:rFonts w:cstheme="minorBidi"/>
          <w:szCs w:val="22"/>
          <w:lang w:val="en-GB"/>
        </w:rPr>
        <w:t xml:space="preserve">INBC No.60(4 </w:t>
      </w:r>
      <w:proofErr w:type="spellStart"/>
      <w:r w:rsidR="00150478">
        <w:rPr>
          <w:rFonts w:cstheme="minorBidi"/>
          <w:szCs w:val="22"/>
          <w:lang w:val="en-GB"/>
        </w:rPr>
        <w:t>th</w:t>
      </w:r>
      <w:proofErr w:type="spellEnd"/>
      <w:r w:rsidR="00150478">
        <w:rPr>
          <w:rFonts w:cstheme="minorBidi"/>
          <w:szCs w:val="22"/>
          <w:lang w:val="en-GB"/>
        </w:rPr>
        <w:t xml:space="preserve"> edition)</w:t>
      </w:r>
      <w:r>
        <w:rPr>
          <w:rFonts w:cstheme="minorBidi"/>
          <w:szCs w:val="22"/>
          <w:lang w:val="en-GB"/>
        </w:rPr>
        <w:t xml:space="preserve"> </w:t>
      </w:r>
      <w:r w:rsidR="009E496B" w:rsidRPr="00112423">
        <w:rPr>
          <w:rFonts w:cstheme="minorBidi"/>
          <w:szCs w:val="22"/>
          <w:lang w:val="en-GB"/>
        </w:rPr>
        <w:t>structures, components, and foundations shall be designed, so that their design strength equals or exceeds that effect of factored loads in the following combination</w:t>
      </w:r>
      <w:r w:rsidR="009E496B" w:rsidRPr="00194AE5">
        <w:rPr>
          <w:rFonts w:asciiTheme="majorBidi" w:hAnsiTheme="majorBidi" w:cstheme="majorBidi"/>
        </w:rPr>
        <w:t>:</w:t>
      </w:r>
    </w:p>
    <w:p w14:paraId="7062C02C" w14:textId="77777777" w:rsidR="0093522B" w:rsidRPr="00194AE5" w:rsidRDefault="0093522B" w:rsidP="00150478">
      <w:pPr>
        <w:ind w:left="720" w:right="821" w:firstLine="139"/>
        <w:contextualSpacing/>
        <w:jc w:val="right"/>
        <w:rPr>
          <w:rFonts w:asciiTheme="majorBidi" w:hAnsiTheme="majorBidi" w:cstheme="majorBidi"/>
        </w:rPr>
      </w:pPr>
    </w:p>
    <w:p w14:paraId="17733E0A" w14:textId="77777777"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1.4(D)</w:t>
      </w:r>
    </w:p>
    <w:p w14:paraId="3B1FC865" w14:textId="77777777"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 +1.6(L)+0.5(</w:t>
      </w:r>
      <w:r w:rsidR="009E496B" w:rsidRPr="002F1E53">
        <w:rPr>
          <w:rFonts w:asciiTheme="majorBidi" w:hAnsiTheme="majorBidi" w:cstheme="majorBidi"/>
        </w:rPr>
        <w:t>Lr/S/R</w:t>
      </w:r>
      <w:r w:rsidRPr="002F1E53">
        <w:rPr>
          <w:rFonts w:asciiTheme="majorBidi" w:hAnsiTheme="majorBidi" w:cstheme="majorBidi"/>
        </w:rPr>
        <w:t>)</w:t>
      </w:r>
    </w:p>
    <w:p w14:paraId="4D579E76" w14:textId="77777777" w:rsidR="000D7DBD" w:rsidRPr="002F1E53"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1.2D+1.6(</w:t>
      </w:r>
      <w:r w:rsidR="009E496B" w:rsidRPr="002F1E53">
        <w:rPr>
          <w:rFonts w:asciiTheme="majorBidi" w:hAnsiTheme="majorBidi" w:cstheme="majorBidi"/>
        </w:rPr>
        <w:t>Lr/</w:t>
      </w:r>
      <w:r w:rsidRPr="002F1E53">
        <w:rPr>
          <w:rFonts w:asciiTheme="majorBidi" w:hAnsiTheme="majorBidi" w:cstheme="majorBidi"/>
        </w:rPr>
        <w:t>S</w:t>
      </w:r>
      <w:r w:rsidR="009E496B" w:rsidRPr="002F1E53">
        <w:rPr>
          <w:rFonts w:asciiTheme="majorBidi" w:hAnsiTheme="majorBidi" w:cstheme="majorBidi"/>
        </w:rPr>
        <w:t>/R</w:t>
      </w:r>
      <w:r w:rsidRPr="002F1E53">
        <w:rPr>
          <w:rFonts w:asciiTheme="majorBidi" w:hAnsiTheme="majorBidi" w:cstheme="majorBidi"/>
        </w:rPr>
        <w:t>) + (L</w:t>
      </w:r>
      <w:r w:rsidR="009E496B" w:rsidRPr="002F1E53">
        <w:rPr>
          <w:rFonts w:asciiTheme="majorBidi" w:hAnsiTheme="majorBidi" w:cstheme="majorBidi"/>
        </w:rPr>
        <w:t>/0.5W</w:t>
      </w:r>
      <w:r w:rsidRPr="002F1E53">
        <w:rPr>
          <w:rFonts w:asciiTheme="majorBidi" w:hAnsiTheme="majorBidi" w:cstheme="majorBidi"/>
        </w:rPr>
        <w:t>)</w:t>
      </w:r>
    </w:p>
    <w:p w14:paraId="3566F18E" w14:textId="77777777"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 xml:space="preserve"> 1.2D+1.0(W) + L+.5(Lr/S)</w:t>
      </w:r>
    </w:p>
    <w:p w14:paraId="494DA283" w14:textId="77777777"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1.2D+1.0E+L+0.2S</w:t>
      </w:r>
    </w:p>
    <w:p w14:paraId="426051D5" w14:textId="77777777"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0.9D+1.0W</w:t>
      </w:r>
    </w:p>
    <w:p w14:paraId="043034D8" w14:textId="77777777" w:rsidR="008A2EF1" w:rsidRPr="002F1E53"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rPr>
      </w:pPr>
      <w:r w:rsidRPr="002F1E53">
        <w:rPr>
          <w:rFonts w:asciiTheme="majorBidi" w:hAnsiTheme="majorBidi" w:cstheme="majorBidi"/>
        </w:rPr>
        <w:t>0.9D+1.0E</w:t>
      </w:r>
    </w:p>
    <w:p w14:paraId="4867FB7D" w14:textId="77777777" w:rsidR="00150478" w:rsidRPr="008A2EF1" w:rsidRDefault="00150478" w:rsidP="002F1E53">
      <w:pPr>
        <w:pStyle w:val="ListParagraph"/>
        <w:widowControl w:val="0"/>
        <w:bidi w:val="0"/>
        <w:ind w:left="1440" w:right="821"/>
        <w:contextualSpacing w:val="0"/>
        <w:jc w:val="both"/>
        <w:rPr>
          <w:rFonts w:asciiTheme="majorBidi" w:hAnsiTheme="majorBidi" w:cstheme="majorBidi"/>
          <w:i/>
          <w:iCs/>
        </w:rPr>
      </w:pPr>
    </w:p>
    <w:p w14:paraId="5827CD04" w14:textId="77777777" w:rsidR="00AA604B" w:rsidRPr="008A2EF1" w:rsidRDefault="00AA604B" w:rsidP="008A2EF1">
      <w:pPr>
        <w:widowControl w:val="0"/>
        <w:bidi w:val="0"/>
        <w:ind w:left="1170" w:right="821"/>
        <w:jc w:val="both"/>
        <w:rPr>
          <w:rFonts w:cstheme="minorBidi"/>
        </w:rPr>
      </w:pPr>
    </w:p>
    <w:p w14:paraId="09F0EDCB" w14:textId="77777777" w:rsidR="009E496B" w:rsidRPr="00112423" w:rsidRDefault="009E496B" w:rsidP="00112423">
      <w:pPr>
        <w:ind w:left="720" w:right="821" w:firstLine="139"/>
        <w:contextualSpacing/>
        <w:jc w:val="right"/>
        <w:rPr>
          <w:rFonts w:cstheme="minorBidi"/>
          <w:szCs w:val="22"/>
          <w:lang w:val="en-GB"/>
        </w:rPr>
      </w:pPr>
      <w:r w:rsidRPr="00112423">
        <w:rPr>
          <w:rFonts w:cstheme="minorBidi"/>
          <w:szCs w:val="22"/>
          <w:lang w:val="en-GB"/>
        </w:rPr>
        <w:t xml:space="preserve">Load listed herein shall be considered to act in the following combinations; whichever produces the most </w:t>
      </w:r>
      <w:proofErr w:type="spellStart"/>
      <w:r w:rsidRPr="00112423">
        <w:rPr>
          <w:rFonts w:cstheme="minorBidi"/>
          <w:szCs w:val="22"/>
          <w:lang w:val="en-GB"/>
        </w:rPr>
        <w:t>unfavorable</w:t>
      </w:r>
      <w:proofErr w:type="spellEnd"/>
      <w:r w:rsidRPr="00112423">
        <w:rPr>
          <w:rFonts w:cstheme="minorBidi"/>
          <w:szCs w:val="22"/>
          <w:lang w:val="en-GB"/>
        </w:rPr>
        <w:t xml:space="preserve"> effect considering soil reactions.</w:t>
      </w:r>
    </w:p>
    <w:p w14:paraId="7ADF4854" w14:textId="77777777" w:rsidR="000D7DBD" w:rsidRPr="00174930" w:rsidRDefault="000D7DBD" w:rsidP="00C20C0C">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D</w:t>
      </w:r>
    </w:p>
    <w:p w14:paraId="62E6B892" w14:textId="77777777" w:rsidR="000D7DBD" w:rsidRPr="00174930"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174930">
        <w:rPr>
          <w:rFonts w:asciiTheme="majorBidi" w:hAnsiTheme="majorBidi" w:cstheme="majorBidi"/>
          <w:i/>
          <w:iCs/>
        </w:rPr>
        <w:t>D+L</w:t>
      </w:r>
    </w:p>
    <w:p w14:paraId="4843B532" w14:textId="77777777" w:rsidR="00174930" w:rsidRDefault="00174930" w:rsidP="00174930">
      <w:pPr>
        <w:pStyle w:val="ListParagraph"/>
        <w:widowControl w:val="0"/>
        <w:numPr>
          <w:ilvl w:val="0"/>
          <w:numId w:val="9"/>
        </w:numPr>
        <w:bidi w:val="0"/>
        <w:ind w:left="1440" w:right="821" w:hanging="270"/>
        <w:contextualSpacing w:val="0"/>
        <w:rPr>
          <w:rFonts w:asciiTheme="majorBidi" w:hAnsiTheme="majorBidi" w:cstheme="majorBidi"/>
          <w:i/>
          <w:iCs/>
        </w:rPr>
      </w:pPr>
      <w:r>
        <w:rPr>
          <w:rFonts w:asciiTheme="majorBidi" w:hAnsiTheme="majorBidi" w:cstheme="majorBidi"/>
          <w:i/>
          <w:iCs/>
        </w:rPr>
        <w:t>D+(Lr/S/R)</w:t>
      </w:r>
    </w:p>
    <w:p w14:paraId="688B182D" w14:textId="77777777" w:rsidR="000D7DBD"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722B5E">
        <w:rPr>
          <w:rFonts w:asciiTheme="majorBidi" w:hAnsiTheme="majorBidi" w:cstheme="majorBidi"/>
          <w:i/>
          <w:iCs/>
        </w:rPr>
        <w:t>D+0.75(L)+0.75(</w:t>
      </w:r>
      <w:r w:rsidR="009E496B">
        <w:rPr>
          <w:rFonts w:asciiTheme="majorBidi" w:hAnsiTheme="majorBidi" w:cstheme="majorBidi"/>
          <w:i/>
          <w:iCs/>
        </w:rPr>
        <w:t>Lr/R/</w:t>
      </w:r>
      <w:r w:rsidRPr="00722B5E">
        <w:rPr>
          <w:rFonts w:asciiTheme="majorBidi" w:hAnsiTheme="majorBidi" w:cstheme="majorBidi"/>
          <w:i/>
          <w:iCs/>
        </w:rPr>
        <w:t>S)</w:t>
      </w:r>
    </w:p>
    <w:p w14:paraId="3B2B6E75" w14:textId="77777777" w:rsidR="009E496B" w:rsidRPr="00174930"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w:t>
      </w:r>
      <w:r w:rsidR="008A2EF1">
        <w:rPr>
          <w:rFonts w:asciiTheme="majorBidi" w:hAnsiTheme="majorBidi" w:cstheme="majorBidi"/>
          <w:i/>
          <w:iCs/>
          <w:color w:val="000000" w:themeColor="text1"/>
        </w:rPr>
        <w:t>(</w:t>
      </w:r>
      <w:r w:rsidRPr="00174930">
        <w:rPr>
          <w:rFonts w:asciiTheme="majorBidi" w:hAnsiTheme="majorBidi" w:cstheme="majorBidi"/>
          <w:i/>
          <w:iCs/>
          <w:color w:val="000000" w:themeColor="text1"/>
        </w:rPr>
        <w:t>0.6W</w:t>
      </w:r>
      <w:r w:rsidR="008A2EF1">
        <w:rPr>
          <w:rFonts w:asciiTheme="majorBidi" w:hAnsiTheme="majorBidi" w:cstheme="majorBidi"/>
          <w:i/>
          <w:iCs/>
          <w:color w:val="000000" w:themeColor="text1"/>
        </w:rPr>
        <w:t xml:space="preserve"> or 0.7E)</w:t>
      </w:r>
    </w:p>
    <w:p w14:paraId="0C395EDD" w14:textId="77777777" w:rsidR="009E496B"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D+0.75L+0.75(</w:t>
      </w:r>
      <w:proofErr w:type="gramStart"/>
      <w:r w:rsidRPr="00174930">
        <w:rPr>
          <w:rFonts w:asciiTheme="majorBidi" w:hAnsiTheme="majorBidi" w:cstheme="majorBidi"/>
          <w:i/>
          <w:iCs/>
          <w:color w:val="000000" w:themeColor="text1"/>
        </w:rPr>
        <w:t>0.6W)</w:t>
      </w:r>
      <w:r w:rsidR="00174930" w:rsidRPr="00174930">
        <w:rPr>
          <w:rFonts w:asciiTheme="majorBidi" w:hAnsiTheme="majorBidi" w:cstheme="majorBidi"/>
          <w:i/>
          <w:iCs/>
          <w:color w:val="000000" w:themeColor="text1"/>
        </w:rPr>
        <w:t>+</w:t>
      </w:r>
      <w:proofErr w:type="gramEnd"/>
      <w:r w:rsidR="00174930" w:rsidRPr="00174930">
        <w:rPr>
          <w:rFonts w:asciiTheme="majorBidi" w:hAnsiTheme="majorBidi" w:cstheme="majorBidi"/>
          <w:i/>
          <w:iCs/>
          <w:color w:val="000000" w:themeColor="text1"/>
        </w:rPr>
        <w:t>0.75(Lr/S/R)</w:t>
      </w:r>
    </w:p>
    <w:p w14:paraId="0FF90E64" w14:textId="77777777"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D+0.75L+0.75(</w:t>
      </w:r>
      <w:proofErr w:type="gramStart"/>
      <w:r>
        <w:rPr>
          <w:rFonts w:asciiTheme="majorBidi" w:hAnsiTheme="majorBidi" w:cstheme="majorBidi"/>
          <w:i/>
          <w:iCs/>
          <w:color w:val="000000" w:themeColor="text1"/>
        </w:rPr>
        <w:t>0.7E)+</w:t>
      </w:r>
      <w:proofErr w:type="gramEnd"/>
      <w:r>
        <w:rPr>
          <w:rFonts w:asciiTheme="majorBidi" w:hAnsiTheme="majorBidi" w:cstheme="majorBidi"/>
          <w:i/>
          <w:iCs/>
          <w:color w:val="000000" w:themeColor="text1"/>
        </w:rPr>
        <w:t>0.75S</w:t>
      </w:r>
    </w:p>
    <w:p w14:paraId="60A9DE74" w14:textId="77777777"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0.6D+0.6W</w:t>
      </w:r>
    </w:p>
    <w:p w14:paraId="6FC7F6F5" w14:textId="77777777" w:rsidR="008A2EF1" w:rsidRPr="00174930"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0.6D+0.7E</w:t>
      </w:r>
    </w:p>
    <w:p w14:paraId="655A07A4" w14:textId="77777777" w:rsidR="009E496B" w:rsidRPr="00722B5E" w:rsidRDefault="009E496B" w:rsidP="00613C36">
      <w:pPr>
        <w:pStyle w:val="ListParagraph"/>
        <w:widowControl w:val="0"/>
        <w:bidi w:val="0"/>
        <w:ind w:left="1440" w:right="821"/>
        <w:contextualSpacing w:val="0"/>
        <w:rPr>
          <w:rFonts w:asciiTheme="majorBidi" w:hAnsiTheme="majorBidi" w:cstheme="majorBidi"/>
          <w:i/>
          <w:iCs/>
        </w:rPr>
      </w:pPr>
    </w:p>
    <w:p w14:paraId="49E41B7C" w14:textId="77777777" w:rsidR="000D7DBD" w:rsidRPr="003109E7" w:rsidRDefault="000D7DBD" w:rsidP="00546023">
      <w:pPr>
        <w:keepNext/>
        <w:widowControl w:val="0"/>
        <w:numPr>
          <w:ilvl w:val="0"/>
          <w:numId w:val="1"/>
        </w:numPr>
        <w:bidi w:val="0"/>
        <w:spacing w:before="240" w:after="240" w:line="276" w:lineRule="auto"/>
        <w:ind w:hanging="436"/>
        <w:jc w:val="lowKashida"/>
        <w:outlineLvl w:val="0"/>
        <w:rPr>
          <w:b/>
          <w:bCs/>
        </w:rPr>
      </w:pPr>
      <w:bookmarkStart w:id="134" w:name="_Toc311301794"/>
      <w:bookmarkStart w:id="135" w:name="_Toc39312743"/>
      <w:bookmarkStart w:id="136" w:name="_Toc43881120"/>
      <w:bookmarkStart w:id="137" w:name="_Toc146113755"/>
      <w:bookmarkEnd w:id="133"/>
      <w:r w:rsidRPr="003109E7">
        <w:rPr>
          <w:b/>
          <w:bCs/>
        </w:rPr>
        <w:lastRenderedPageBreak/>
        <w:t>STRUCTURE ANALYSIS AND DESIGN</w:t>
      </w:r>
      <w:bookmarkEnd w:id="134"/>
      <w:bookmarkEnd w:id="135"/>
      <w:bookmarkEnd w:id="136"/>
      <w:bookmarkEnd w:id="137"/>
      <w:r w:rsidRPr="003109E7">
        <w:rPr>
          <w:b/>
          <w:bCs/>
        </w:rPr>
        <w:t xml:space="preserve"> </w:t>
      </w:r>
    </w:p>
    <w:p w14:paraId="4EFF3605" w14:textId="77777777" w:rsidR="000D7DBD" w:rsidRPr="00F77DC0" w:rsidRDefault="000D7DBD" w:rsidP="00546023">
      <w:pPr>
        <w:keepNext/>
        <w:numPr>
          <w:ilvl w:val="1"/>
          <w:numId w:val="1"/>
        </w:numPr>
        <w:tabs>
          <w:tab w:val="num" w:pos="540"/>
        </w:tabs>
        <w:bidi w:val="0"/>
        <w:spacing w:before="240" w:after="240"/>
        <w:ind w:left="709" w:hanging="283"/>
        <w:outlineLvl w:val="1"/>
        <w:rPr>
          <w:rFonts w:asciiTheme="majorBidi" w:hAnsiTheme="majorBidi" w:cstheme="majorBidi"/>
          <w:b/>
          <w:bCs/>
        </w:rPr>
      </w:pPr>
      <w:bookmarkStart w:id="138" w:name="_Toc39312744"/>
      <w:bookmarkStart w:id="139" w:name="_Toc41742186"/>
      <w:bookmarkStart w:id="140" w:name="_Toc43881121"/>
      <w:bookmarkStart w:id="141" w:name="_Toc107647714"/>
      <w:bookmarkStart w:id="142" w:name="_Toc146113756"/>
      <w:r w:rsidRPr="00F77DC0">
        <w:rPr>
          <w:rFonts w:asciiTheme="majorBidi" w:hAnsiTheme="majorBidi" w:cstheme="majorBidi"/>
          <w:b/>
          <w:bCs/>
          <w:caps/>
          <w:lang w:val="en-GB"/>
        </w:rPr>
        <w:t>ANALYSIS</w:t>
      </w:r>
      <w:bookmarkEnd w:id="138"/>
      <w:bookmarkEnd w:id="139"/>
      <w:bookmarkEnd w:id="140"/>
      <w:bookmarkEnd w:id="141"/>
      <w:bookmarkEnd w:id="142"/>
    </w:p>
    <w:p w14:paraId="2FC82CB8" w14:textId="77777777" w:rsidR="000D7DBD" w:rsidRPr="00112423" w:rsidRDefault="000D7DBD" w:rsidP="00B45AC6">
      <w:pPr>
        <w:ind w:left="720" w:right="821" w:firstLine="139"/>
        <w:contextualSpacing/>
        <w:jc w:val="right"/>
        <w:rPr>
          <w:rFonts w:cstheme="minorBidi"/>
          <w:szCs w:val="22"/>
          <w:lang w:val="en-GB"/>
        </w:rPr>
      </w:pPr>
      <w:r w:rsidRPr="00112423">
        <w:rPr>
          <w:rFonts w:cstheme="minorBidi"/>
          <w:szCs w:val="22"/>
          <w:lang w:val="en-GB"/>
        </w:rPr>
        <w:t xml:space="preserve">Structural analysis is done by SAP2000 software. In model loads are applied, some graphical outputs from </w:t>
      </w:r>
      <w:r w:rsidR="00B45AC6" w:rsidRPr="00112423">
        <w:rPr>
          <w:rFonts w:cstheme="minorBidi"/>
          <w:szCs w:val="22"/>
          <w:lang w:val="en-GB"/>
        </w:rPr>
        <w:t>model</w:t>
      </w:r>
      <w:r w:rsidRPr="00112423">
        <w:rPr>
          <w:rFonts w:cstheme="minorBidi"/>
          <w:szCs w:val="22"/>
          <w:lang w:val="en-GB"/>
        </w:rPr>
        <w:t xml:space="preserve"> are shown as follows.</w:t>
      </w:r>
    </w:p>
    <w:p w14:paraId="2D684C96" w14:textId="77777777" w:rsidR="000D7DBD" w:rsidRDefault="00233609" w:rsidP="00B2236A">
      <w:pPr>
        <w:spacing w:line="360" w:lineRule="auto"/>
        <w:ind w:right="-54"/>
        <w:rPr>
          <w:rFonts w:ascii="Verdana" w:hAnsi="Verdana"/>
          <w:lang w:bidi="fa-IR"/>
        </w:rPr>
      </w:pPr>
      <w:r>
        <w:rPr>
          <w:rFonts w:ascii="Verdana" w:hAnsi="Verdana"/>
          <w:noProof/>
        </w:rPr>
        <w:drawing>
          <wp:anchor distT="0" distB="0" distL="114300" distR="114300" simplePos="0" relativeHeight="251742208" behindDoc="0" locked="0" layoutInCell="1" allowOverlap="1" wp14:anchorId="08CC2E31" wp14:editId="1C14B883">
            <wp:simplePos x="2412124" y="3279228"/>
            <wp:positionH relativeFrom="column">
              <wp:posOffset>2321888</wp:posOffset>
            </wp:positionH>
            <wp:positionV relativeFrom="paragraph">
              <wp:align>top</wp:align>
            </wp:positionV>
            <wp:extent cx="2784100" cy="2764288"/>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4100" cy="2764288"/>
                    </a:xfrm>
                    <a:prstGeom prst="rect">
                      <a:avLst/>
                    </a:prstGeom>
                    <a:noFill/>
                    <a:ln>
                      <a:noFill/>
                    </a:ln>
                  </pic:spPr>
                </pic:pic>
              </a:graphicData>
            </a:graphic>
          </wp:anchor>
        </w:drawing>
      </w:r>
      <w:r w:rsidR="00B2236A">
        <w:rPr>
          <w:rFonts w:ascii="Verdana" w:hAnsi="Verdana"/>
          <w:lang w:bidi="fa-IR"/>
        </w:rPr>
        <w:br w:type="textWrapping" w:clear="all"/>
      </w:r>
    </w:p>
    <w:p w14:paraId="154EE3BF" w14:textId="77777777" w:rsidR="005F13DF" w:rsidRPr="005F13DF" w:rsidRDefault="005F13DF"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20</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20"/>
        </w:rPr>
        <w:t>3D view of SAP model</w:t>
      </w:r>
    </w:p>
    <w:p w14:paraId="0E83D448" w14:textId="77777777" w:rsidR="000D7DBD" w:rsidRPr="00610399" w:rsidRDefault="000D7DBD" w:rsidP="005F13DF">
      <w:pPr>
        <w:pStyle w:val="Paragraph"/>
        <w:tabs>
          <w:tab w:val="clear" w:pos="113"/>
          <w:tab w:val="left" w:pos="990"/>
        </w:tabs>
        <w:ind w:firstLine="0"/>
        <w:jc w:val="center"/>
        <w:rPr>
          <w:rFonts w:asciiTheme="majorBidi" w:hAnsiTheme="majorBidi" w:cstheme="majorBidi"/>
          <w:b/>
          <w:bCs/>
          <w:sz w:val="18"/>
          <w:szCs w:val="18"/>
        </w:rPr>
      </w:pPr>
      <w:r w:rsidRPr="00610399">
        <w:rPr>
          <w:rFonts w:asciiTheme="majorBidi" w:hAnsiTheme="majorBidi" w:cstheme="majorBidi"/>
          <w:sz w:val="18"/>
          <w:szCs w:val="18"/>
          <w:lang w:bidi="ar-SA"/>
        </w:rPr>
        <w:t xml:space="preserve">: </w:t>
      </w:r>
    </w:p>
    <w:p w14:paraId="727382FA" w14:textId="77777777" w:rsidR="000D7DBD" w:rsidRDefault="002E4C2B" w:rsidP="000D7DBD">
      <w:pPr>
        <w:pStyle w:val="Paragraph"/>
        <w:widowControl w:val="0"/>
        <w:ind w:left="-540" w:firstLine="0"/>
        <w:jc w:val="center"/>
        <w:rPr>
          <w:rFonts w:asciiTheme="majorHAnsi" w:hAnsiTheme="majorHAnsi"/>
          <w:sz w:val="20"/>
          <w:szCs w:val="22"/>
        </w:rPr>
      </w:pPr>
      <w:r>
        <w:rPr>
          <w:rFonts w:asciiTheme="majorHAnsi" w:hAnsiTheme="majorHAnsi"/>
          <w:noProof/>
          <w:sz w:val="20"/>
          <w:szCs w:val="22"/>
          <w:lang w:bidi="ar-SA"/>
        </w:rPr>
        <w:drawing>
          <wp:inline distT="0" distB="0" distL="0" distR="0" wp14:anchorId="61F74198" wp14:editId="659C5369">
            <wp:extent cx="6572250" cy="2886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72250" cy="2886075"/>
                    </a:xfrm>
                    <a:prstGeom prst="rect">
                      <a:avLst/>
                    </a:prstGeom>
                    <a:noFill/>
                    <a:ln>
                      <a:noFill/>
                    </a:ln>
                  </pic:spPr>
                </pic:pic>
              </a:graphicData>
            </a:graphic>
          </wp:inline>
        </w:drawing>
      </w:r>
    </w:p>
    <w:p w14:paraId="5474B332" w14:textId="77777777" w:rsidR="005F13DF" w:rsidRPr="005F13DF" w:rsidRDefault="005F13DF"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21</w:t>
      </w:r>
      <w:r>
        <w:rPr>
          <w:rFonts w:asciiTheme="majorBidi" w:eastAsia="Calibri" w:hAnsiTheme="majorBidi" w:cstheme="majorBidi"/>
          <w:b/>
          <w:bCs/>
          <w:iCs w:val="0"/>
          <w:caps w:val="0"/>
          <w:sz w:val="20"/>
        </w:rPr>
        <w:t>:</w:t>
      </w:r>
      <w:r w:rsidRPr="005F13DF">
        <w:rPr>
          <w:rFonts w:asciiTheme="majorBidi" w:hAnsiTheme="majorBidi" w:cstheme="majorBidi"/>
          <w:sz w:val="18"/>
          <w:szCs w:val="18"/>
        </w:rPr>
        <w:t xml:space="preserve"> </w:t>
      </w:r>
      <w:r w:rsidRPr="005F13DF">
        <w:rPr>
          <w:rFonts w:asciiTheme="majorBidi" w:hAnsiTheme="majorBidi" w:cstheme="majorBidi"/>
          <w:b/>
          <w:bCs/>
          <w:sz w:val="18"/>
          <w:szCs w:val="18"/>
        </w:rPr>
        <w:t>Moment 3-3 under Ex load</w:t>
      </w:r>
    </w:p>
    <w:p w14:paraId="1C0B611B" w14:textId="77777777" w:rsidR="000D7DBD" w:rsidRDefault="002E4C2B" w:rsidP="000D7DBD">
      <w:pPr>
        <w:pStyle w:val="Paragraph"/>
        <w:widowControl w:val="0"/>
        <w:ind w:firstLine="0"/>
        <w:jc w:val="center"/>
        <w:rPr>
          <w:rFonts w:asciiTheme="majorHAnsi" w:hAnsiTheme="majorHAnsi"/>
          <w:sz w:val="20"/>
          <w:szCs w:val="22"/>
        </w:rPr>
      </w:pPr>
      <w:r>
        <w:rPr>
          <w:rFonts w:asciiTheme="majorHAnsi" w:hAnsiTheme="majorHAnsi"/>
          <w:noProof/>
          <w:sz w:val="20"/>
          <w:szCs w:val="22"/>
          <w:lang w:bidi="ar-SA"/>
        </w:rPr>
        <w:lastRenderedPageBreak/>
        <w:drawing>
          <wp:inline distT="0" distB="0" distL="0" distR="0" wp14:anchorId="3938D244" wp14:editId="53E73C7D">
            <wp:extent cx="5343525" cy="248175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7963" cy="2483814"/>
                    </a:xfrm>
                    <a:prstGeom prst="rect">
                      <a:avLst/>
                    </a:prstGeom>
                    <a:noFill/>
                    <a:ln>
                      <a:noFill/>
                    </a:ln>
                  </pic:spPr>
                </pic:pic>
              </a:graphicData>
            </a:graphic>
          </wp:inline>
        </w:drawing>
      </w:r>
    </w:p>
    <w:p w14:paraId="7B98F769" w14:textId="77777777" w:rsidR="0075241F" w:rsidRPr="002E4C2B" w:rsidRDefault="005F13DF" w:rsidP="00C570AC">
      <w:pPr>
        <w:pStyle w:val="FigureTitle"/>
        <w:numPr>
          <w:ilvl w:val="0"/>
          <w:numId w:val="0"/>
        </w:numPr>
        <w:spacing w:before="0" w:after="0"/>
        <w:ind w:left="3690"/>
        <w:jc w:val="left"/>
        <w:rPr>
          <w:rFonts w:asciiTheme="majorBidi" w:hAnsiTheme="majorBidi" w:cstheme="majorBidi"/>
          <w:b/>
          <w:bCs/>
          <w:sz w:val="18"/>
          <w:szCs w:val="18"/>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22</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18"/>
          <w:szCs w:val="18"/>
        </w:rPr>
        <w:t xml:space="preserve"> Moment 3-</w:t>
      </w:r>
      <w:r w:rsidR="00B970D4" w:rsidRPr="005F13DF">
        <w:rPr>
          <w:rFonts w:asciiTheme="majorBidi" w:hAnsiTheme="majorBidi" w:cstheme="majorBidi"/>
          <w:b/>
          <w:bCs/>
          <w:sz w:val="18"/>
          <w:szCs w:val="18"/>
        </w:rPr>
        <w:t>3 WX</w:t>
      </w:r>
      <w:r w:rsidRPr="005F13DF">
        <w:rPr>
          <w:rFonts w:asciiTheme="majorBidi" w:hAnsiTheme="majorBidi" w:cstheme="majorBidi"/>
          <w:b/>
          <w:bCs/>
          <w:sz w:val="18"/>
          <w:szCs w:val="18"/>
        </w:rPr>
        <w:t xml:space="preserve"> load</w:t>
      </w:r>
    </w:p>
    <w:p w14:paraId="36587699" w14:textId="77777777" w:rsidR="0075241F" w:rsidRPr="00F74535" w:rsidRDefault="0075241F" w:rsidP="00F74535">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3" w:name="_Toc107647715"/>
      <w:bookmarkStart w:id="144" w:name="_Toc146113757"/>
      <w:r w:rsidRPr="00F74535">
        <w:rPr>
          <w:rFonts w:asciiTheme="majorBidi" w:hAnsiTheme="majorBidi" w:cstheme="majorBidi"/>
          <w:b/>
          <w:bCs/>
          <w:caps/>
          <w:lang w:val="en-GB"/>
        </w:rPr>
        <w:t xml:space="preserve">Flextural </w:t>
      </w:r>
      <w:r w:rsidR="00F74535" w:rsidRPr="00F74535">
        <w:rPr>
          <w:rFonts w:asciiTheme="majorBidi" w:hAnsiTheme="majorBidi" w:cstheme="majorBidi"/>
          <w:b/>
          <w:bCs/>
          <w:caps/>
          <w:lang w:val="en-GB"/>
        </w:rPr>
        <w:t>design</w:t>
      </w:r>
      <w:r w:rsidR="00F74535">
        <w:rPr>
          <w:rFonts w:asciiTheme="majorBidi" w:hAnsiTheme="majorBidi" w:cstheme="majorBidi"/>
          <w:b/>
          <w:bCs/>
          <w:caps/>
          <w:lang w:val="en-GB"/>
        </w:rPr>
        <w:t xml:space="preserve"> of crane beam</w:t>
      </w:r>
      <w:bookmarkEnd w:id="143"/>
      <w:bookmarkEnd w:id="144"/>
    </w:p>
    <w:p w14:paraId="7ACAA45E" w14:textId="77777777" w:rsidR="00F46A4D" w:rsidRDefault="00F46A4D" w:rsidP="008F556C">
      <w:pPr>
        <w:ind w:right="284"/>
        <w:jc w:val="right"/>
        <w:rPr>
          <w:rFonts w:eastAsia="Calibri"/>
        </w:rPr>
      </w:pPr>
      <w:r>
        <w:rPr>
          <w:rFonts w:eastAsia="Calibri"/>
        </w:rPr>
        <w:t xml:space="preserve">According to below output from sap software </w:t>
      </w:r>
      <w:r w:rsidR="00B970D4">
        <w:rPr>
          <w:rFonts w:eastAsia="Calibri"/>
        </w:rPr>
        <w:t>maximum crane</w:t>
      </w:r>
      <w:r>
        <w:rPr>
          <w:rFonts w:eastAsia="Calibri"/>
        </w:rPr>
        <w:t xml:space="preserve"> beam moment under critical load combination is </w:t>
      </w:r>
      <w:r w:rsidR="00B970D4">
        <w:rPr>
          <w:rFonts w:eastAsia="Calibri"/>
        </w:rPr>
        <w:t xml:space="preserve">452696.49 </w:t>
      </w:r>
      <w:proofErr w:type="gramStart"/>
      <w:r w:rsidR="00B970D4">
        <w:rPr>
          <w:rFonts w:eastAsia="Calibri"/>
        </w:rPr>
        <w:t>kg.cm</w:t>
      </w:r>
      <w:r>
        <w:rPr>
          <w:rFonts w:eastAsia="Calibri"/>
        </w:rPr>
        <w:t xml:space="preserve"> :</w:t>
      </w:r>
      <w:proofErr w:type="gramEnd"/>
    </w:p>
    <w:p w14:paraId="4B10B3B7" w14:textId="77777777" w:rsidR="00F46A4D" w:rsidRPr="00F46A4D" w:rsidRDefault="00F46A4D" w:rsidP="007A1348">
      <w:pPr>
        <w:ind w:right="284"/>
        <w:jc w:val="right"/>
        <w:rPr>
          <w:rFonts w:eastAsia="Calibri"/>
        </w:rPr>
      </w:pPr>
      <m:oMathPara>
        <m:oMathParaPr>
          <m:jc m:val="left"/>
        </m:oMathParaPr>
        <m:oMath>
          <m:r>
            <w:rPr>
              <w:rFonts w:ascii="Cambria Math" w:eastAsia="Calibri" w:hAnsi="Cambria Math" w:cs="Cambria Math" w:hint="cs"/>
              <w:rtl/>
            </w:rPr>
            <m:t>∅</m:t>
          </m:r>
          <m:r>
            <w:rPr>
              <w:rFonts w:ascii="Cambria Math" w:eastAsia="Calibri" w:hAnsi="Cambria Math"/>
            </w:rPr>
            <m:t xml:space="preserve">Mn=0.9xZxFy=0.9x2400x677=1462320  kg.cm </m:t>
          </m:r>
        </m:oMath>
      </m:oMathPara>
    </w:p>
    <w:p w14:paraId="5ACB6033" w14:textId="77777777" w:rsidR="00F46A4D" w:rsidRPr="00F46A4D" w:rsidRDefault="00B641D8" w:rsidP="004A7857">
      <w:pPr>
        <w:ind w:right="284"/>
        <w:jc w:val="right"/>
        <w:rPr>
          <w:rFonts w:eastAsia="Calibri"/>
        </w:rPr>
      </w:pPr>
      <m:oMathPara>
        <m:oMathParaPr>
          <m:jc m:val="left"/>
        </m:oMathParaPr>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u</m:t>
              </m:r>
            </m:sub>
          </m:sSub>
          <m:r>
            <w:rPr>
              <w:rFonts w:ascii="Cambria Math" w:eastAsia="Calibri" w:hAnsi="Cambria Math"/>
            </w:rPr>
            <m:t xml:space="preserve">=452696.49kg.cm </m:t>
          </m:r>
        </m:oMath>
      </m:oMathPara>
    </w:p>
    <w:p w14:paraId="473673DF" w14:textId="77777777" w:rsidR="00F46A4D" w:rsidRPr="00F46A4D" w:rsidRDefault="00A40A81" w:rsidP="007A1348">
      <w:pPr>
        <w:jc w:val="right"/>
        <w:rPr>
          <w:rFonts w:eastAsia="Calibri"/>
        </w:rPr>
      </w:pPr>
      <m:oMathPara>
        <m:oMathParaPr>
          <m:jc m:val="left"/>
        </m:oMathParaPr>
        <m:oMath>
          <m:r>
            <w:rPr>
              <w:rFonts w:ascii="Cambria Math" w:eastAsia="Calibri" w:hAnsi="Cambria Math"/>
            </w:rPr>
            <m:t xml:space="preserve">       s=</m:t>
          </m:r>
          <m:f>
            <m:fPr>
              <m:ctrlPr>
                <w:rPr>
                  <w:rFonts w:ascii="Cambria Math" w:eastAsia="Calibri" w:hAnsi="Cambria Math"/>
                  <w:i/>
                </w:rPr>
              </m:ctrlPr>
            </m:fPr>
            <m:num>
              <m:r>
                <w:rPr>
                  <w:rFonts w:ascii="Cambria Math" w:eastAsia="Calibri" w:hAnsi="Cambria Math"/>
                </w:rPr>
                <m:t>452696.49</m:t>
              </m:r>
            </m:num>
            <m:den>
              <m:r>
                <w:rPr>
                  <w:rFonts w:ascii="Cambria Math" w:eastAsia="Calibri" w:hAnsi="Cambria Math"/>
                </w:rPr>
                <m:t>1462320</m:t>
              </m:r>
            </m:den>
          </m:f>
          <m:r>
            <w:rPr>
              <w:rFonts w:ascii="Cambria Math" w:eastAsia="Calibri" w:hAnsi="Cambria Math"/>
            </w:rPr>
            <m:t xml:space="preserve">=0.309 &lt;1 ok </m:t>
          </m:r>
        </m:oMath>
      </m:oMathPara>
    </w:p>
    <w:p w14:paraId="0F0808B5" w14:textId="77777777" w:rsidR="00F46A4D" w:rsidRDefault="00F46A4D" w:rsidP="0075241F">
      <w:pPr>
        <w:jc w:val="right"/>
        <w:rPr>
          <w:rFonts w:eastAsia="Calibri"/>
        </w:rPr>
      </w:pPr>
    </w:p>
    <w:p w14:paraId="4242C14D" w14:textId="77777777" w:rsidR="00F46A4D" w:rsidRDefault="00F46A4D" w:rsidP="0075241F">
      <w:pPr>
        <w:jc w:val="right"/>
        <w:rPr>
          <w:rFonts w:eastAsia="Calibri"/>
        </w:rPr>
      </w:pPr>
    </w:p>
    <w:p w14:paraId="15FE6DA2" w14:textId="77777777" w:rsidR="0075241F" w:rsidRDefault="004A7857" w:rsidP="00F46A4D">
      <w:pPr>
        <w:jc w:val="center"/>
        <w:rPr>
          <w:rFonts w:eastAsia="Calibri"/>
        </w:rPr>
      </w:pPr>
      <w:r>
        <w:rPr>
          <w:rFonts w:eastAsia="Calibri"/>
          <w:noProof/>
        </w:rPr>
        <w:drawing>
          <wp:inline distT="0" distB="0" distL="0" distR="0" wp14:anchorId="690873AE" wp14:editId="044AC61D">
            <wp:extent cx="3367331" cy="2279628"/>
            <wp:effectExtent l="0" t="0" r="508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72086" cy="2282847"/>
                    </a:xfrm>
                    <a:prstGeom prst="rect">
                      <a:avLst/>
                    </a:prstGeom>
                    <a:noFill/>
                    <a:ln>
                      <a:noFill/>
                    </a:ln>
                  </pic:spPr>
                </pic:pic>
              </a:graphicData>
            </a:graphic>
          </wp:inline>
        </w:drawing>
      </w:r>
    </w:p>
    <w:p w14:paraId="5CC09E57" w14:textId="77777777" w:rsidR="0075241F" w:rsidRDefault="0075241F" w:rsidP="0075241F">
      <w:pPr>
        <w:jc w:val="right"/>
        <w:rPr>
          <w:rFonts w:eastAsia="Calibri"/>
        </w:rPr>
      </w:pPr>
    </w:p>
    <w:p w14:paraId="64875C2D" w14:textId="77777777" w:rsidR="00FD088F" w:rsidRPr="00AA694F" w:rsidRDefault="00FD088F" w:rsidP="00C570AC">
      <w:pPr>
        <w:pStyle w:val="FigureTitle"/>
        <w:numPr>
          <w:ilvl w:val="0"/>
          <w:numId w:val="0"/>
        </w:numPr>
        <w:spacing w:before="0" w:after="0"/>
        <w:rPr>
          <w:rFonts w:asciiTheme="majorBidi" w:eastAsia="Calibri" w:hAnsiTheme="majorBidi" w:cstheme="majorBidi"/>
          <w:b/>
          <w:bCs/>
          <w:iCs w:val="0"/>
          <w:caps w:val="0"/>
          <w:sz w:val="18"/>
          <w:szCs w:val="18"/>
        </w:rPr>
      </w:pPr>
      <w:r w:rsidRPr="00AA694F">
        <w:rPr>
          <w:rFonts w:asciiTheme="majorBidi" w:eastAsia="Calibri" w:hAnsiTheme="majorBidi" w:cstheme="majorBidi"/>
          <w:b/>
          <w:bCs/>
          <w:iCs w:val="0"/>
          <w:caps w:val="0"/>
          <w:sz w:val="18"/>
          <w:szCs w:val="18"/>
        </w:rPr>
        <w:t xml:space="preserve">Figure </w:t>
      </w:r>
      <w:r w:rsidR="00C570AC">
        <w:rPr>
          <w:rFonts w:asciiTheme="majorBidi" w:eastAsia="Calibri" w:hAnsiTheme="majorBidi" w:cstheme="majorBidi"/>
          <w:b/>
          <w:bCs/>
          <w:iCs w:val="0"/>
          <w:caps w:val="0"/>
          <w:sz w:val="18"/>
          <w:szCs w:val="18"/>
        </w:rPr>
        <w:t>23</w:t>
      </w:r>
      <w:r w:rsidRPr="00AA694F">
        <w:rPr>
          <w:rFonts w:asciiTheme="majorBidi" w:eastAsia="Calibri" w:hAnsiTheme="majorBidi" w:cstheme="majorBidi"/>
          <w:b/>
          <w:bCs/>
          <w:iCs w:val="0"/>
          <w:caps w:val="0"/>
          <w:sz w:val="18"/>
          <w:szCs w:val="18"/>
        </w:rPr>
        <w:t>:</w:t>
      </w:r>
      <w:r w:rsidRPr="00AA694F">
        <w:rPr>
          <w:rFonts w:asciiTheme="majorBidi" w:hAnsiTheme="majorBidi" w:cstheme="majorBidi"/>
          <w:b/>
          <w:bCs/>
          <w:sz w:val="18"/>
          <w:szCs w:val="18"/>
        </w:rPr>
        <w:t xml:space="preserve"> Moment 3-3 </w:t>
      </w:r>
      <w:r w:rsidR="004A7857" w:rsidRPr="00AA694F">
        <w:rPr>
          <w:rFonts w:asciiTheme="majorBidi" w:hAnsiTheme="majorBidi" w:cstheme="majorBidi"/>
          <w:b/>
          <w:bCs/>
          <w:sz w:val="18"/>
          <w:szCs w:val="18"/>
        </w:rPr>
        <w:t>critical</w:t>
      </w:r>
      <w:r w:rsidRPr="00AA694F">
        <w:rPr>
          <w:rFonts w:asciiTheme="majorBidi" w:hAnsiTheme="majorBidi" w:cstheme="majorBidi"/>
          <w:b/>
          <w:bCs/>
          <w:sz w:val="18"/>
          <w:szCs w:val="18"/>
        </w:rPr>
        <w:t>load combination on crane beam</w:t>
      </w:r>
    </w:p>
    <w:p w14:paraId="37E80BC1" w14:textId="77777777" w:rsidR="00F46A4D" w:rsidRPr="0075241F" w:rsidRDefault="00F46A4D" w:rsidP="0075241F">
      <w:pPr>
        <w:jc w:val="right"/>
        <w:rPr>
          <w:rFonts w:eastAsia="Calibri"/>
        </w:rPr>
      </w:pPr>
    </w:p>
    <w:p w14:paraId="5C17CA0C" w14:textId="77777777" w:rsidR="0075241F" w:rsidRPr="00F74535" w:rsidRDefault="0075241F" w:rsidP="00F74535">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5" w:name="_Toc107647716"/>
      <w:bookmarkStart w:id="146" w:name="_Toc146113758"/>
      <w:r w:rsidRPr="00F74535">
        <w:rPr>
          <w:rFonts w:asciiTheme="majorBidi" w:hAnsiTheme="majorBidi" w:cstheme="majorBidi"/>
          <w:b/>
          <w:bCs/>
          <w:caps/>
          <w:lang w:val="en-GB"/>
        </w:rPr>
        <w:lastRenderedPageBreak/>
        <w:t xml:space="preserve">Deflection </w:t>
      </w:r>
      <w:proofErr w:type="gramStart"/>
      <w:r w:rsidRPr="00F74535">
        <w:rPr>
          <w:rFonts w:asciiTheme="majorBidi" w:hAnsiTheme="majorBidi" w:cstheme="majorBidi"/>
          <w:b/>
          <w:bCs/>
          <w:caps/>
          <w:lang w:val="en-GB"/>
        </w:rPr>
        <w:t>control :</w:t>
      </w:r>
      <w:bookmarkEnd w:id="145"/>
      <w:bookmarkEnd w:id="146"/>
      <w:proofErr w:type="gramEnd"/>
      <w:r w:rsidRPr="00F74535">
        <w:rPr>
          <w:rFonts w:asciiTheme="majorBidi" w:hAnsiTheme="majorBidi" w:cstheme="majorBidi"/>
          <w:b/>
          <w:bCs/>
          <w:caps/>
          <w:lang w:val="en-GB"/>
        </w:rPr>
        <w:t xml:space="preserve"> </w:t>
      </w:r>
    </w:p>
    <w:p w14:paraId="17AF0D85" w14:textId="77777777" w:rsidR="0075241F" w:rsidRPr="00163D3B" w:rsidRDefault="0075241F" w:rsidP="00A40A81">
      <w:pPr>
        <w:widowControl w:val="0"/>
        <w:tabs>
          <w:tab w:val="right" w:pos="1080"/>
        </w:tabs>
        <w:snapToGrid w:val="0"/>
        <w:spacing w:before="240" w:after="240" w:line="300" w:lineRule="atLeast"/>
        <w:ind w:left="1080" w:right="142"/>
        <w:jc w:val="right"/>
        <w:rPr>
          <w:rFonts w:eastAsia="Calibri"/>
        </w:rPr>
      </w:pPr>
      <w:r w:rsidRPr="00163D3B">
        <w:rPr>
          <w:rFonts w:eastAsia="Calibri"/>
        </w:rPr>
        <w:t>Maximum beam deflection under crane live load</w:t>
      </w:r>
      <w:r w:rsidR="002E4C2B">
        <w:rPr>
          <w:rFonts w:eastAsia="Calibri"/>
        </w:rPr>
        <w:t xml:space="preserve"> on shelter</w:t>
      </w:r>
      <w:r w:rsidRPr="00163D3B">
        <w:rPr>
          <w:rFonts w:eastAsia="Calibri"/>
        </w:rPr>
        <w:t xml:space="preserve"> </w:t>
      </w:r>
      <w:proofErr w:type="gramStart"/>
      <w:r w:rsidRPr="00163D3B">
        <w:rPr>
          <w:rFonts w:eastAsia="Calibri"/>
        </w:rPr>
        <w:t>is :</w:t>
      </w:r>
      <w:proofErr w:type="gramEnd"/>
    </w:p>
    <w:p w14:paraId="31A67505" w14:textId="77777777" w:rsidR="0075241F" w:rsidRPr="00F46A4D" w:rsidRDefault="00F46A4D" w:rsidP="007A1348">
      <w:pPr>
        <w:widowControl w:val="0"/>
        <w:tabs>
          <w:tab w:val="right" w:pos="1080"/>
        </w:tabs>
        <w:snapToGrid w:val="0"/>
        <w:spacing w:before="240" w:after="240" w:line="300" w:lineRule="atLeast"/>
        <w:ind w:left="1080" w:right="142"/>
        <w:jc w:val="right"/>
        <w:rPr>
          <w:rFonts w:ascii="Times New Roman" w:hAnsi="Times New Roman" w:cs="Times New Roman"/>
        </w:rPr>
      </w:pPr>
      <m:oMath>
        <m:r>
          <w:rPr>
            <w:rFonts w:ascii="Cambria Math" w:hAnsi="Cambria Math" w:cs="Times New Roman"/>
          </w:rPr>
          <m:t>δ=</m:t>
        </m:r>
        <m:f>
          <m:fPr>
            <m:ctrlPr>
              <w:rPr>
                <w:rFonts w:ascii="Cambria Math" w:hAnsi="Cambria Math" w:cs="Times New Roman"/>
                <w:i/>
              </w:rPr>
            </m:ctrlPr>
          </m:fPr>
          <m:num>
            <m:r>
              <w:rPr>
                <w:rFonts w:ascii="Cambria Math" w:hAnsi="Cambria Math" w:cs="Times New Roman"/>
              </w:rPr>
              <m:t>P</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3</m:t>
                </m:r>
              </m:sup>
            </m:sSup>
          </m:num>
          <m:den>
            <m:r>
              <w:rPr>
                <w:rFonts w:ascii="Cambria Math" w:hAnsi="Cambria Math" w:cs="Times New Roman"/>
              </w:rPr>
              <m:t>48EI</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3900*500^3</m:t>
            </m:r>
          </m:num>
          <m:den>
            <m:r>
              <w:rPr>
                <w:rFonts w:ascii="Cambria Math" w:hAnsi="Cambria Math" w:cs="Times New Roman"/>
              </w:rPr>
              <m:t>48*2.01*1</m:t>
            </m:r>
            <m:sSup>
              <m:sSupPr>
                <m:ctrlPr>
                  <w:rPr>
                    <w:rFonts w:ascii="Cambria Math" w:hAnsi="Cambria Math" w:cs="Times New Roman"/>
                    <w:i/>
                  </w:rPr>
                </m:ctrlPr>
              </m:sSupPr>
              <m:e>
                <m:r>
                  <w:rPr>
                    <w:rFonts w:ascii="Cambria Math" w:hAnsi="Cambria Math" w:cs="Times New Roman"/>
                  </w:rPr>
                  <m:t>0</m:t>
                </m:r>
              </m:e>
              <m:sup>
                <m:r>
                  <w:rPr>
                    <w:rFonts w:ascii="Cambria Math" w:hAnsi="Cambria Math" w:cs="Times New Roman"/>
                  </w:rPr>
                  <m:t>6</m:t>
                </m:r>
              </m:sup>
            </m:sSup>
            <m:r>
              <w:rPr>
                <w:rFonts w:ascii="Cambria Math" w:hAnsi="Cambria Math" w:cs="Times New Roman"/>
              </w:rPr>
              <m:t>*9545.12</m:t>
            </m:r>
          </m:den>
        </m:f>
        <m:r>
          <w:rPr>
            <w:rFonts w:ascii="Cambria Math" w:hAnsi="Cambria Math" w:cs="Times New Roman"/>
          </w:rPr>
          <m:t xml:space="preserve">=0.49 </m:t>
        </m:r>
      </m:oMath>
      <w:r>
        <w:rPr>
          <w:rFonts w:ascii="Times New Roman" w:hAnsi="Times New Roman" w:cs="Times New Roman"/>
        </w:rPr>
        <w:t xml:space="preserve">  </w:t>
      </w:r>
      <w:r w:rsidR="0075241F" w:rsidRPr="00F46A4D">
        <w:rPr>
          <w:rFonts w:ascii="Times New Roman" w:hAnsi="Times New Roman" w:cs="Times New Roman"/>
        </w:rPr>
        <w:t>cm</w:t>
      </w:r>
      <w:r w:rsidR="007A1348">
        <w:rPr>
          <w:rFonts w:ascii="Times New Roman" w:hAnsi="Times New Roman" w:cs="Times New Roman"/>
        </w:rPr>
        <w:t xml:space="preserve"> </w:t>
      </w:r>
      <w:r w:rsidR="0075241F" w:rsidRPr="00F46A4D">
        <w:rPr>
          <w:rFonts w:ascii="Times New Roman" w:hAnsi="Times New Roman" w:cs="Times New Roman"/>
        </w:rPr>
        <w:t>&lt; 0.</w:t>
      </w:r>
      <w:r w:rsidR="007A1348">
        <w:rPr>
          <w:rFonts w:ascii="Times New Roman" w:hAnsi="Times New Roman" w:cs="Times New Roman"/>
        </w:rPr>
        <w:t>50</w:t>
      </w:r>
      <w:r w:rsidR="0075241F" w:rsidRPr="00F46A4D">
        <w:rPr>
          <w:rFonts w:ascii="Times New Roman" w:hAnsi="Times New Roman" w:cs="Times New Roman"/>
        </w:rPr>
        <w:t xml:space="preserve"> ok </w:t>
      </w:r>
    </w:p>
    <w:p w14:paraId="59E40227" w14:textId="77777777" w:rsidR="002E4C2B" w:rsidRPr="007A1348" w:rsidRDefault="00B641D8" w:rsidP="007A1348">
      <w:pPr>
        <w:widowControl w:val="0"/>
        <w:tabs>
          <w:tab w:val="right" w:pos="1080"/>
        </w:tabs>
        <w:snapToGrid w:val="0"/>
        <w:spacing w:before="240" w:after="240" w:line="300" w:lineRule="atLeast"/>
        <w:ind w:left="1080" w:right="284"/>
        <w:jc w:val="right"/>
        <w:rPr>
          <w:rFonts w:ascii="Times New Roman" w:hAnsi="Times New Roman" w:cs="Times New Roman"/>
        </w:rPr>
      </w:pPr>
      <m:oMathPara>
        <m:oMathParaPr>
          <m:jc m:val="left"/>
        </m:oMathParaPr>
        <m:oMath>
          <m:f>
            <m:fPr>
              <m:ctrlPr>
                <w:rPr>
                  <w:rFonts w:ascii="Cambria Math" w:hAnsi="Cambria Math" w:cs="Times New Roman"/>
                  <w:i/>
                </w:rPr>
              </m:ctrlPr>
            </m:fPr>
            <m:num>
              <m:r>
                <w:rPr>
                  <w:rFonts w:ascii="Cambria Math" w:hAnsi="Cambria Math" w:cs="Times New Roman"/>
                </w:rPr>
                <m:t>L</m:t>
              </m:r>
            </m:num>
            <m:den>
              <m:r>
                <w:rPr>
                  <w:rFonts w:ascii="Cambria Math" w:hAnsi="Cambria Math" w:cs="Times New Roman"/>
                </w:rPr>
                <m:t>1000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500</m:t>
              </m:r>
            </m:num>
            <m:den>
              <m:r>
                <w:rPr>
                  <w:rFonts w:ascii="Cambria Math" w:hAnsi="Cambria Math" w:cs="Times New Roman"/>
                </w:rPr>
                <m:t>1000</m:t>
              </m:r>
            </m:den>
          </m:f>
          <m:r>
            <w:rPr>
              <w:rFonts w:ascii="Cambria Math" w:hAnsi="Cambria Math" w:cs="Times New Roman"/>
            </w:rPr>
            <m:t xml:space="preserve">=0.5 cm  </m:t>
          </m:r>
        </m:oMath>
      </m:oMathPara>
    </w:p>
    <w:p w14:paraId="1B337AFF" w14:textId="77777777" w:rsidR="00A6218D" w:rsidRPr="00F74535" w:rsidRDefault="00A6218D" w:rsidP="00A6218D">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7" w:name="_Toc146113759"/>
      <w:r>
        <w:rPr>
          <w:rFonts w:asciiTheme="majorBidi" w:hAnsiTheme="majorBidi" w:cstheme="majorBidi"/>
          <w:b/>
          <w:bCs/>
          <w:caps/>
          <w:lang w:val="en-GB"/>
        </w:rPr>
        <w:t>BEAM LATERAL RESTRAINT</w:t>
      </w:r>
      <w:bookmarkEnd w:id="147"/>
    </w:p>
    <w:p w14:paraId="21024089" w14:textId="77777777" w:rsidR="000238E3" w:rsidRPr="00163D3B" w:rsidRDefault="00163D3B" w:rsidP="00163D3B">
      <w:pPr>
        <w:widowControl w:val="0"/>
        <w:tabs>
          <w:tab w:val="right" w:pos="1080"/>
        </w:tabs>
        <w:snapToGrid w:val="0"/>
        <w:spacing w:before="240" w:after="240" w:line="300" w:lineRule="atLeast"/>
        <w:ind w:left="1080" w:right="142"/>
        <w:jc w:val="right"/>
        <w:rPr>
          <w:rFonts w:eastAsia="Calibri"/>
        </w:rPr>
      </w:pPr>
      <w:r w:rsidRPr="00163D3B">
        <w:rPr>
          <w:rFonts w:eastAsia="Calibri"/>
        </w:rPr>
        <w:t xml:space="preserve">Beam lateral restraint should be designed for 0.02 </w:t>
      </w:r>
      <w:proofErr w:type="gramStart"/>
      <w:r w:rsidRPr="00163D3B">
        <w:rPr>
          <w:rFonts w:eastAsia="Calibri"/>
        </w:rPr>
        <w:t>of  compressive</w:t>
      </w:r>
      <w:proofErr w:type="gramEnd"/>
      <w:r w:rsidRPr="00163D3B">
        <w:rPr>
          <w:rFonts w:eastAsia="Calibri"/>
        </w:rPr>
        <w:t xml:space="preserve"> flange capacity.</w:t>
      </w:r>
    </w:p>
    <w:p w14:paraId="6E728E93" w14:textId="77777777" w:rsidR="006E19D7" w:rsidRDefault="000238E3" w:rsidP="00A6218D">
      <w:pPr>
        <w:widowControl w:val="0"/>
        <w:tabs>
          <w:tab w:val="right" w:pos="1080"/>
        </w:tabs>
        <w:snapToGrid w:val="0"/>
        <w:spacing w:before="240" w:after="240" w:line="300" w:lineRule="atLeast"/>
        <w:ind w:left="1080" w:right="284"/>
        <w:jc w:val="center"/>
        <w:rPr>
          <w:rFonts w:ascii="Times New Roman" w:hAnsi="Times New Roman" w:cs="Times New Roman"/>
        </w:rPr>
      </w:pPr>
      <w:r>
        <w:rPr>
          <w:rFonts w:ascii="Times New Roman" w:hAnsi="Times New Roman" w:cs="Times New Roman"/>
          <w:noProof/>
        </w:rPr>
        <w:drawing>
          <wp:inline distT="0" distB="0" distL="0" distR="0" wp14:anchorId="439EE93A" wp14:editId="426633BB">
            <wp:extent cx="2413739" cy="2016348"/>
            <wp:effectExtent l="0" t="0" r="5715"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4273" cy="2016794"/>
                    </a:xfrm>
                    <a:prstGeom prst="rect">
                      <a:avLst/>
                    </a:prstGeom>
                    <a:noFill/>
                    <a:ln>
                      <a:noFill/>
                    </a:ln>
                  </pic:spPr>
                </pic:pic>
              </a:graphicData>
            </a:graphic>
          </wp:inline>
        </w:drawing>
      </w:r>
    </w:p>
    <w:p w14:paraId="3BD49031" w14:textId="77777777" w:rsidR="006E19D7" w:rsidRDefault="006E19D7" w:rsidP="006E19D7">
      <w:pPr>
        <w:rPr>
          <w:rFonts w:ascii="Times New Roman" w:hAnsi="Times New Roman" w:cs="Times New Roman"/>
        </w:rPr>
      </w:pPr>
    </w:p>
    <w:p w14:paraId="64AC8C21" w14:textId="77777777" w:rsidR="00163D3B" w:rsidRDefault="00DD61AE" w:rsidP="00163D3B">
      <w:pPr>
        <w:jc w:val="right"/>
        <w:rPr>
          <w:rFonts w:ascii="Times New Roman" w:hAnsi="Times New Roman" w:cs="Times New Roman"/>
        </w:rPr>
      </w:pPr>
      <m:oMath>
        <m:r>
          <w:rPr>
            <w:rFonts w:ascii="Cambria Math" w:hAnsi="Cambria Math" w:cs="Times New Roman"/>
          </w:rPr>
          <m:t xml:space="preserve">F=0.02Agf*Fy=0.02*20*1.2*2400=1152 kg </m:t>
        </m:r>
      </m:oMath>
      <w:r w:rsidR="00163D3B">
        <w:rPr>
          <w:rFonts w:ascii="Times New Roman" w:hAnsi="Times New Roman" w:cs="Times New Roman"/>
        </w:rPr>
        <w:t xml:space="preserve">&gt;593.08 </w:t>
      </w:r>
      <w:proofErr w:type="gramStart"/>
      <w:r w:rsidR="00163D3B">
        <w:rPr>
          <w:rFonts w:ascii="Times New Roman" w:hAnsi="Times New Roman" w:cs="Times New Roman"/>
        </w:rPr>
        <w:t>kg  OK</w:t>
      </w:r>
      <w:proofErr w:type="gramEnd"/>
    </w:p>
    <w:p w14:paraId="4A88B025" w14:textId="77777777" w:rsidR="00163D3B" w:rsidRPr="00163D3B" w:rsidRDefault="00163D3B" w:rsidP="00163D3B">
      <w:pPr>
        <w:rPr>
          <w:rFonts w:ascii="Times New Roman" w:hAnsi="Times New Roman" w:cs="Times New Roman"/>
        </w:rPr>
      </w:pPr>
    </w:p>
    <w:tbl>
      <w:tblPr>
        <w:tblW w:w="9918" w:type="dxa"/>
        <w:tblInd w:w="113" w:type="dxa"/>
        <w:tblLook w:val="04A0" w:firstRow="1" w:lastRow="0" w:firstColumn="1" w:lastColumn="0" w:noHBand="0" w:noVBand="1"/>
      </w:tblPr>
      <w:tblGrid>
        <w:gridCol w:w="1271"/>
        <w:gridCol w:w="1276"/>
        <w:gridCol w:w="2126"/>
        <w:gridCol w:w="1701"/>
        <w:gridCol w:w="1698"/>
        <w:gridCol w:w="1846"/>
      </w:tblGrid>
      <w:tr w:rsidR="00163D3B" w:rsidRPr="00163D3B" w14:paraId="6ABBC030" w14:textId="77777777" w:rsidTr="00163D3B">
        <w:trPr>
          <w:trHeight w:val="300"/>
        </w:trPr>
        <w:tc>
          <w:tcPr>
            <w:tcW w:w="9918" w:type="dxa"/>
            <w:gridSpan w:val="6"/>
            <w:tcBorders>
              <w:top w:val="single" w:sz="4" w:space="0" w:color="222B35"/>
              <w:left w:val="single" w:sz="4" w:space="0" w:color="222B35"/>
              <w:bottom w:val="single" w:sz="4" w:space="0" w:color="222B35"/>
              <w:right w:val="single" w:sz="4" w:space="0" w:color="222B35"/>
            </w:tcBorders>
            <w:shd w:val="clear" w:color="000000" w:fill="33CCCC"/>
            <w:noWrap/>
            <w:vAlign w:val="bottom"/>
            <w:hideMark/>
          </w:tcPr>
          <w:p w14:paraId="78DA5354" w14:textId="77777777"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TABLE:  Element Forces - Frames</w:t>
            </w:r>
          </w:p>
        </w:tc>
      </w:tr>
      <w:tr w:rsidR="00163D3B" w:rsidRPr="00163D3B" w14:paraId="0BEAAFD6" w14:textId="77777777" w:rsidTr="00163D3B">
        <w:trPr>
          <w:trHeight w:val="300"/>
        </w:trPr>
        <w:tc>
          <w:tcPr>
            <w:tcW w:w="1271" w:type="dxa"/>
            <w:tcBorders>
              <w:top w:val="nil"/>
              <w:left w:val="single" w:sz="4" w:space="0" w:color="222B35"/>
              <w:bottom w:val="single" w:sz="4" w:space="0" w:color="222B35"/>
              <w:right w:val="single" w:sz="4" w:space="0" w:color="222B35"/>
            </w:tcBorders>
            <w:shd w:val="clear" w:color="000000" w:fill="CCFFFF"/>
            <w:noWrap/>
            <w:vAlign w:val="bottom"/>
            <w:hideMark/>
          </w:tcPr>
          <w:p w14:paraId="3FC8E940" w14:textId="77777777"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Frame</w:t>
            </w:r>
          </w:p>
        </w:tc>
        <w:tc>
          <w:tcPr>
            <w:tcW w:w="1276" w:type="dxa"/>
            <w:tcBorders>
              <w:top w:val="nil"/>
              <w:left w:val="nil"/>
              <w:bottom w:val="single" w:sz="4" w:space="0" w:color="222B35"/>
              <w:right w:val="single" w:sz="4" w:space="0" w:color="222B35"/>
            </w:tcBorders>
            <w:shd w:val="clear" w:color="000000" w:fill="CCFFFF"/>
            <w:noWrap/>
            <w:vAlign w:val="bottom"/>
            <w:hideMark/>
          </w:tcPr>
          <w:p w14:paraId="19A900BD" w14:textId="77777777"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Station</w:t>
            </w:r>
          </w:p>
        </w:tc>
        <w:tc>
          <w:tcPr>
            <w:tcW w:w="2126" w:type="dxa"/>
            <w:tcBorders>
              <w:top w:val="nil"/>
              <w:left w:val="nil"/>
              <w:bottom w:val="single" w:sz="4" w:space="0" w:color="222B35"/>
              <w:right w:val="single" w:sz="4" w:space="0" w:color="222B35"/>
            </w:tcBorders>
            <w:shd w:val="clear" w:color="000000" w:fill="CCFFFF"/>
            <w:noWrap/>
            <w:vAlign w:val="bottom"/>
            <w:hideMark/>
          </w:tcPr>
          <w:p w14:paraId="038E06E4" w14:textId="77777777" w:rsidR="00163D3B" w:rsidRPr="00163D3B" w:rsidRDefault="00163D3B" w:rsidP="00163D3B">
            <w:pPr>
              <w:bidi w:val="0"/>
              <w:jc w:val="center"/>
              <w:rPr>
                <w:rFonts w:ascii="Calibri" w:hAnsi="Calibri" w:cs="Calibri"/>
                <w:b/>
                <w:bCs/>
                <w:color w:val="000000"/>
                <w:szCs w:val="22"/>
              </w:rPr>
            </w:pPr>
            <w:proofErr w:type="spellStart"/>
            <w:r w:rsidRPr="00163D3B">
              <w:rPr>
                <w:rFonts w:ascii="Calibri" w:hAnsi="Calibri" w:cs="Calibri"/>
                <w:b/>
                <w:bCs/>
                <w:color w:val="000000"/>
                <w:szCs w:val="22"/>
              </w:rPr>
              <w:t>OutputCase</w:t>
            </w:r>
            <w:proofErr w:type="spellEnd"/>
          </w:p>
        </w:tc>
        <w:tc>
          <w:tcPr>
            <w:tcW w:w="1701" w:type="dxa"/>
            <w:tcBorders>
              <w:top w:val="nil"/>
              <w:left w:val="nil"/>
              <w:bottom w:val="single" w:sz="4" w:space="0" w:color="222B35"/>
              <w:right w:val="single" w:sz="4" w:space="0" w:color="222B35"/>
            </w:tcBorders>
            <w:shd w:val="clear" w:color="000000" w:fill="CCFFFF"/>
            <w:noWrap/>
            <w:vAlign w:val="bottom"/>
            <w:hideMark/>
          </w:tcPr>
          <w:p w14:paraId="7AAAFD17" w14:textId="77777777" w:rsidR="00163D3B" w:rsidRPr="00163D3B" w:rsidRDefault="00163D3B" w:rsidP="00163D3B">
            <w:pPr>
              <w:bidi w:val="0"/>
              <w:jc w:val="center"/>
              <w:rPr>
                <w:rFonts w:ascii="Calibri" w:hAnsi="Calibri" w:cs="Calibri"/>
                <w:b/>
                <w:bCs/>
                <w:color w:val="000000"/>
                <w:szCs w:val="22"/>
              </w:rPr>
            </w:pPr>
            <w:proofErr w:type="spellStart"/>
            <w:r w:rsidRPr="00163D3B">
              <w:rPr>
                <w:rFonts w:ascii="Calibri" w:hAnsi="Calibri" w:cs="Calibri"/>
                <w:b/>
                <w:bCs/>
                <w:color w:val="000000"/>
                <w:szCs w:val="22"/>
              </w:rPr>
              <w:t>CaseType</w:t>
            </w:r>
            <w:proofErr w:type="spellEnd"/>
          </w:p>
        </w:tc>
        <w:tc>
          <w:tcPr>
            <w:tcW w:w="1698" w:type="dxa"/>
            <w:tcBorders>
              <w:top w:val="nil"/>
              <w:left w:val="nil"/>
              <w:bottom w:val="single" w:sz="4" w:space="0" w:color="222B35"/>
              <w:right w:val="single" w:sz="4" w:space="0" w:color="222B35"/>
            </w:tcBorders>
            <w:shd w:val="clear" w:color="000000" w:fill="CCFFFF"/>
            <w:noWrap/>
            <w:vAlign w:val="bottom"/>
            <w:hideMark/>
          </w:tcPr>
          <w:p w14:paraId="0CBC5844" w14:textId="77777777" w:rsidR="00163D3B" w:rsidRPr="00163D3B" w:rsidRDefault="00163D3B" w:rsidP="00163D3B">
            <w:pPr>
              <w:bidi w:val="0"/>
              <w:jc w:val="center"/>
              <w:rPr>
                <w:rFonts w:ascii="Calibri" w:hAnsi="Calibri" w:cs="Calibri"/>
                <w:b/>
                <w:bCs/>
                <w:color w:val="000000"/>
                <w:szCs w:val="22"/>
              </w:rPr>
            </w:pPr>
            <w:proofErr w:type="spellStart"/>
            <w:r w:rsidRPr="00163D3B">
              <w:rPr>
                <w:rFonts w:ascii="Calibri" w:hAnsi="Calibri" w:cs="Calibri"/>
                <w:b/>
                <w:bCs/>
                <w:color w:val="000000"/>
                <w:szCs w:val="22"/>
              </w:rPr>
              <w:t>StepType</w:t>
            </w:r>
            <w:proofErr w:type="spellEnd"/>
          </w:p>
        </w:tc>
        <w:tc>
          <w:tcPr>
            <w:tcW w:w="1846" w:type="dxa"/>
            <w:tcBorders>
              <w:top w:val="nil"/>
              <w:left w:val="nil"/>
              <w:bottom w:val="single" w:sz="4" w:space="0" w:color="222B35"/>
              <w:right w:val="single" w:sz="4" w:space="0" w:color="222B35"/>
            </w:tcBorders>
            <w:shd w:val="clear" w:color="000000" w:fill="CCFFFF"/>
            <w:noWrap/>
            <w:vAlign w:val="bottom"/>
            <w:hideMark/>
          </w:tcPr>
          <w:p w14:paraId="3092D463" w14:textId="77777777" w:rsidR="00163D3B" w:rsidRPr="00163D3B" w:rsidRDefault="00163D3B" w:rsidP="00163D3B">
            <w:pPr>
              <w:bidi w:val="0"/>
              <w:jc w:val="center"/>
              <w:rPr>
                <w:rFonts w:ascii="Calibri" w:hAnsi="Calibri" w:cs="Calibri"/>
                <w:b/>
                <w:bCs/>
                <w:color w:val="000000"/>
                <w:szCs w:val="22"/>
              </w:rPr>
            </w:pPr>
            <w:r w:rsidRPr="00163D3B">
              <w:rPr>
                <w:rFonts w:ascii="Calibri" w:hAnsi="Calibri" w:cs="Calibri"/>
                <w:b/>
                <w:bCs/>
                <w:color w:val="000000"/>
                <w:szCs w:val="22"/>
              </w:rPr>
              <w:t>P</w:t>
            </w:r>
          </w:p>
        </w:tc>
      </w:tr>
      <w:tr w:rsidR="00163D3B" w:rsidRPr="00163D3B" w14:paraId="1C6EB262" w14:textId="77777777" w:rsidTr="00163D3B">
        <w:trPr>
          <w:trHeight w:val="300"/>
        </w:trPr>
        <w:tc>
          <w:tcPr>
            <w:tcW w:w="1271" w:type="dxa"/>
            <w:tcBorders>
              <w:top w:val="nil"/>
              <w:left w:val="single" w:sz="4" w:space="0" w:color="222B35"/>
              <w:bottom w:val="single" w:sz="4" w:space="0" w:color="222B35"/>
              <w:right w:val="single" w:sz="4" w:space="0" w:color="222B35"/>
            </w:tcBorders>
            <w:shd w:val="clear" w:color="000000" w:fill="CCFFFF"/>
            <w:noWrap/>
            <w:vAlign w:val="bottom"/>
            <w:hideMark/>
          </w:tcPr>
          <w:p w14:paraId="45685E5D" w14:textId="77777777"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276" w:type="dxa"/>
            <w:tcBorders>
              <w:top w:val="nil"/>
              <w:left w:val="nil"/>
              <w:bottom w:val="single" w:sz="4" w:space="0" w:color="222B35"/>
              <w:right w:val="single" w:sz="4" w:space="0" w:color="222B35"/>
            </w:tcBorders>
            <w:shd w:val="clear" w:color="000000" w:fill="CCFFFF"/>
            <w:noWrap/>
            <w:vAlign w:val="bottom"/>
            <w:hideMark/>
          </w:tcPr>
          <w:p w14:paraId="4FF8E369" w14:textId="77777777"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m</w:t>
            </w:r>
          </w:p>
        </w:tc>
        <w:tc>
          <w:tcPr>
            <w:tcW w:w="2126" w:type="dxa"/>
            <w:tcBorders>
              <w:top w:val="nil"/>
              <w:left w:val="nil"/>
              <w:bottom w:val="single" w:sz="4" w:space="0" w:color="222B35"/>
              <w:right w:val="single" w:sz="4" w:space="0" w:color="222B35"/>
            </w:tcBorders>
            <w:shd w:val="clear" w:color="000000" w:fill="CCFFFF"/>
            <w:noWrap/>
            <w:vAlign w:val="bottom"/>
            <w:hideMark/>
          </w:tcPr>
          <w:p w14:paraId="1A3913E1" w14:textId="77777777"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701" w:type="dxa"/>
            <w:tcBorders>
              <w:top w:val="nil"/>
              <w:left w:val="nil"/>
              <w:bottom w:val="single" w:sz="4" w:space="0" w:color="222B35"/>
              <w:right w:val="single" w:sz="4" w:space="0" w:color="222B35"/>
            </w:tcBorders>
            <w:shd w:val="clear" w:color="000000" w:fill="CCFFFF"/>
            <w:noWrap/>
            <w:vAlign w:val="bottom"/>
            <w:hideMark/>
          </w:tcPr>
          <w:p w14:paraId="1ABC6553" w14:textId="77777777"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698" w:type="dxa"/>
            <w:tcBorders>
              <w:top w:val="nil"/>
              <w:left w:val="nil"/>
              <w:bottom w:val="single" w:sz="4" w:space="0" w:color="222B35"/>
              <w:right w:val="single" w:sz="4" w:space="0" w:color="222B35"/>
            </w:tcBorders>
            <w:shd w:val="clear" w:color="000000" w:fill="CCFFFF"/>
            <w:noWrap/>
            <w:vAlign w:val="bottom"/>
            <w:hideMark/>
          </w:tcPr>
          <w:p w14:paraId="4887D8AD" w14:textId="77777777" w:rsidR="00163D3B" w:rsidRPr="00163D3B" w:rsidRDefault="00163D3B" w:rsidP="00163D3B">
            <w:pPr>
              <w:bidi w:val="0"/>
              <w:jc w:val="center"/>
              <w:rPr>
                <w:rFonts w:ascii="Calibri" w:hAnsi="Calibri" w:cs="Calibri"/>
                <w:color w:val="000000"/>
                <w:szCs w:val="22"/>
              </w:rPr>
            </w:pPr>
            <w:r w:rsidRPr="00163D3B">
              <w:rPr>
                <w:rFonts w:ascii="Calibri" w:hAnsi="Calibri" w:cs="Calibri"/>
                <w:color w:val="000000"/>
                <w:szCs w:val="22"/>
              </w:rPr>
              <w:t>Text</w:t>
            </w:r>
          </w:p>
        </w:tc>
        <w:tc>
          <w:tcPr>
            <w:tcW w:w="1846" w:type="dxa"/>
            <w:tcBorders>
              <w:top w:val="nil"/>
              <w:left w:val="nil"/>
              <w:bottom w:val="single" w:sz="4" w:space="0" w:color="222B35"/>
              <w:right w:val="single" w:sz="4" w:space="0" w:color="222B35"/>
            </w:tcBorders>
            <w:shd w:val="clear" w:color="000000" w:fill="CCFFFF"/>
            <w:noWrap/>
            <w:vAlign w:val="bottom"/>
            <w:hideMark/>
          </w:tcPr>
          <w:p w14:paraId="1E902F2E" w14:textId="77777777" w:rsidR="00163D3B" w:rsidRPr="00163D3B" w:rsidRDefault="00163D3B" w:rsidP="00163D3B">
            <w:pPr>
              <w:bidi w:val="0"/>
              <w:jc w:val="center"/>
              <w:rPr>
                <w:rFonts w:ascii="Calibri" w:hAnsi="Calibri" w:cs="Calibri"/>
                <w:color w:val="000000"/>
                <w:szCs w:val="22"/>
              </w:rPr>
            </w:pPr>
            <w:proofErr w:type="spellStart"/>
            <w:r w:rsidRPr="00163D3B">
              <w:rPr>
                <w:rFonts w:ascii="Calibri" w:hAnsi="Calibri" w:cs="Calibri"/>
                <w:color w:val="000000"/>
                <w:szCs w:val="22"/>
              </w:rPr>
              <w:t>Kgf</w:t>
            </w:r>
            <w:proofErr w:type="spellEnd"/>
          </w:p>
        </w:tc>
      </w:tr>
      <w:tr w:rsidR="00163D3B" w:rsidRPr="00163D3B" w14:paraId="31FF4ADA" w14:textId="77777777" w:rsidTr="00163D3B">
        <w:trPr>
          <w:trHeight w:val="300"/>
        </w:trPr>
        <w:tc>
          <w:tcPr>
            <w:tcW w:w="1271" w:type="dxa"/>
            <w:tcBorders>
              <w:top w:val="nil"/>
              <w:left w:val="single" w:sz="4" w:space="0" w:color="222B35"/>
              <w:bottom w:val="single" w:sz="4" w:space="0" w:color="222B35"/>
              <w:right w:val="single" w:sz="4" w:space="0" w:color="222B35"/>
            </w:tcBorders>
            <w:shd w:val="clear" w:color="auto" w:fill="auto"/>
            <w:noWrap/>
            <w:vAlign w:val="bottom"/>
            <w:hideMark/>
          </w:tcPr>
          <w:p w14:paraId="5DBE15B1"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single" w:sz="4" w:space="0" w:color="222B35"/>
              <w:right w:val="single" w:sz="4" w:space="0" w:color="222B35"/>
            </w:tcBorders>
            <w:shd w:val="clear" w:color="auto" w:fill="auto"/>
            <w:noWrap/>
            <w:vAlign w:val="bottom"/>
            <w:hideMark/>
          </w:tcPr>
          <w:p w14:paraId="60531B10"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w:t>
            </w:r>
          </w:p>
        </w:tc>
        <w:tc>
          <w:tcPr>
            <w:tcW w:w="2126" w:type="dxa"/>
            <w:tcBorders>
              <w:top w:val="nil"/>
              <w:left w:val="nil"/>
              <w:bottom w:val="single" w:sz="4" w:space="0" w:color="222B35"/>
              <w:right w:val="single" w:sz="4" w:space="0" w:color="222B35"/>
            </w:tcBorders>
            <w:shd w:val="clear" w:color="auto" w:fill="auto"/>
            <w:noWrap/>
            <w:vAlign w:val="bottom"/>
            <w:hideMark/>
          </w:tcPr>
          <w:p w14:paraId="6F422700"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single" w:sz="4" w:space="0" w:color="222B35"/>
              <w:right w:val="single" w:sz="4" w:space="0" w:color="222B35"/>
            </w:tcBorders>
            <w:shd w:val="clear" w:color="auto" w:fill="auto"/>
            <w:noWrap/>
            <w:vAlign w:val="bottom"/>
            <w:hideMark/>
          </w:tcPr>
          <w:p w14:paraId="57DF244F"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14:paraId="2680C78A"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Max</w:t>
            </w:r>
          </w:p>
        </w:tc>
        <w:tc>
          <w:tcPr>
            <w:tcW w:w="1846" w:type="dxa"/>
            <w:tcBorders>
              <w:top w:val="nil"/>
              <w:left w:val="nil"/>
              <w:bottom w:val="single" w:sz="4" w:space="0" w:color="222B35"/>
              <w:right w:val="single" w:sz="4" w:space="0" w:color="222B35"/>
            </w:tcBorders>
            <w:shd w:val="clear" w:color="auto" w:fill="auto"/>
            <w:noWrap/>
            <w:vAlign w:val="bottom"/>
            <w:hideMark/>
          </w:tcPr>
          <w:p w14:paraId="3573AEA2"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593.08</w:t>
            </w:r>
          </w:p>
        </w:tc>
      </w:tr>
      <w:tr w:rsidR="00163D3B" w:rsidRPr="00163D3B" w14:paraId="20E8A760" w14:textId="77777777" w:rsidTr="00163D3B">
        <w:trPr>
          <w:trHeight w:val="300"/>
        </w:trPr>
        <w:tc>
          <w:tcPr>
            <w:tcW w:w="1271" w:type="dxa"/>
            <w:tcBorders>
              <w:top w:val="nil"/>
              <w:left w:val="single" w:sz="4" w:space="0" w:color="222B35"/>
              <w:bottom w:val="single" w:sz="4" w:space="0" w:color="222B35"/>
              <w:right w:val="single" w:sz="4" w:space="0" w:color="222B35"/>
            </w:tcBorders>
            <w:shd w:val="clear" w:color="auto" w:fill="auto"/>
            <w:noWrap/>
            <w:vAlign w:val="bottom"/>
            <w:hideMark/>
          </w:tcPr>
          <w:p w14:paraId="29E76A68"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single" w:sz="4" w:space="0" w:color="222B35"/>
              <w:right w:val="single" w:sz="4" w:space="0" w:color="222B35"/>
            </w:tcBorders>
            <w:shd w:val="clear" w:color="auto" w:fill="auto"/>
            <w:noWrap/>
            <w:vAlign w:val="bottom"/>
            <w:hideMark/>
          </w:tcPr>
          <w:p w14:paraId="2DE9F020"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0.5</w:t>
            </w:r>
          </w:p>
        </w:tc>
        <w:tc>
          <w:tcPr>
            <w:tcW w:w="2126" w:type="dxa"/>
            <w:tcBorders>
              <w:top w:val="nil"/>
              <w:left w:val="nil"/>
              <w:bottom w:val="single" w:sz="4" w:space="0" w:color="222B35"/>
              <w:right w:val="single" w:sz="4" w:space="0" w:color="222B35"/>
            </w:tcBorders>
            <w:shd w:val="clear" w:color="auto" w:fill="auto"/>
            <w:noWrap/>
            <w:vAlign w:val="bottom"/>
            <w:hideMark/>
          </w:tcPr>
          <w:p w14:paraId="02ADB506"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single" w:sz="4" w:space="0" w:color="222B35"/>
              <w:right w:val="single" w:sz="4" w:space="0" w:color="222B35"/>
            </w:tcBorders>
            <w:shd w:val="clear" w:color="auto" w:fill="auto"/>
            <w:noWrap/>
            <w:vAlign w:val="bottom"/>
            <w:hideMark/>
          </w:tcPr>
          <w:p w14:paraId="5D065FE6"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14:paraId="5899E7A7"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Max</w:t>
            </w:r>
          </w:p>
        </w:tc>
        <w:tc>
          <w:tcPr>
            <w:tcW w:w="1846" w:type="dxa"/>
            <w:tcBorders>
              <w:top w:val="nil"/>
              <w:left w:val="nil"/>
              <w:bottom w:val="single" w:sz="4" w:space="0" w:color="222B35"/>
              <w:right w:val="single" w:sz="4" w:space="0" w:color="222B35"/>
            </w:tcBorders>
            <w:shd w:val="clear" w:color="auto" w:fill="auto"/>
            <w:noWrap/>
            <w:vAlign w:val="bottom"/>
            <w:hideMark/>
          </w:tcPr>
          <w:p w14:paraId="2358CE22"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593.03</w:t>
            </w:r>
          </w:p>
        </w:tc>
      </w:tr>
      <w:tr w:rsidR="00163D3B" w:rsidRPr="00163D3B" w14:paraId="55C445FF" w14:textId="77777777" w:rsidTr="00163D3B">
        <w:trPr>
          <w:trHeight w:val="300"/>
        </w:trPr>
        <w:tc>
          <w:tcPr>
            <w:tcW w:w="1271" w:type="dxa"/>
            <w:tcBorders>
              <w:top w:val="nil"/>
              <w:left w:val="single" w:sz="4" w:space="0" w:color="222B35"/>
              <w:bottom w:val="single" w:sz="4" w:space="0" w:color="222B35"/>
              <w:right w:val="single" w:sz="4" w:space="0" w:color="222B35"/>
            </w:tcBorders>
            <w:shd w:val="clear" w:color="auto" w:fill="auto"/>
            <w:noWrap/>
            <w:vAlign w:val="bottom"/>
            <w:hideMark/>
          </w:tcPr>
          <w:p w14:paraId="1869CA1F"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single" w:sz="4" w:space="0" w:color="222B35"/>
              <w:right w:val="single" w:sz="4" w:space="0" w:color="222B35"/>
            </w:tcBorders>
            <w:shd w:val="clear" w:color="auto" w:fill="auto"/>
            <w:noWrap/>
            <w:vAlign w:val="bottom"/>
            <w:hideMark/>
          </w:tcPr>
          <w:p w14:paraId="2D7BBC3D"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w:t>
            </w:r>
          </w:p>
        </w:tc>
        <w:tc>
          <w:tcPr>
            <w:tcW w:w="2126" w:type="dxa"/>
            <w:tcBorders>
              <w:top w:val="nil"/>
              <w:left w:val="nil"/>
              <w:bottom w:val="single" w:sz="4" w:space="0" w:color="222B35"/>
              <w:right w:val="single" w:sz="4" w:space="0" w:color="222B35"/>
            </w:tcBorders>
            <w:shd w:val="clear" w:color="auto" w:fill="auto"/>
            <w:noWrap/>
            <w:vAlign w:val="bottom"/>
            <w:hideMark/>
          </w:tcPr>
          <w:p w14:paraId="7EF133BE"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single" w:sz="4" w:space="0" w:color="222B35"/>
              <w:right w:val="single" w:sz="4" w:space="0" w:color="222B35"/>
            </w:tcBorders>
            <w:shd w:val="clear" w:color="auto" w:fill="auto"/>
            <w:noWrap/>
            <w:vAlign w:val="bottom"/>
            <w:hideMark/>
          </w:tcPr>
          <w:p w14:paraId="065AFA16"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14:paraId="6B38CD6B"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Min</w:t>
            </w:r>
          </w:p>
        </w:tc>
        <w:tc>
          <w:tcPr>
            <w:tcW w:w="1846" w:type="dxa"/>
            <w:tcBorders>
              <w:top w:val="nil"/>
              <w:left w:val="nil"/>
              <w:bottom w:val="single" w:sz="4" w:space="0" w:color="222B35"/>
              <w:right w:val="single" w:sz="4" w:space="0" w:color="222B35"/>
            </w:tcBorders>
            <w:shd w:val="clear" w:color="auto" w:fill="auto"/>
            <w:noWrap/>
            <w:vAlign w:val="bottom"/>
            <w:hideMark/>
          </w:tcPr>
          <w:p w14:paraId="7D2D813F"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-366.38</w:t>
            </w:r>
          </w:p>
        </w:tc>
      </w:tr>
      <w:tr w:rsidR="00163D3B" w:rsidRPr="00163D3B" w14:paraId="021B7AC2" w14:textId="77777777" w:rsidTr="00163D3B">
        <w:trPr>
          <w:trHeight w:val="300"/>
        </w:trPr>
        <w:tc>
          <w:tcPr>
            <w:tcW w:w="1271" w:type="dxa"/>
            <w:tcBorders>
              <w:top w:val="nil"/>
              <w:left w:val="single" w:sz="4" w:space="0" w:color="222B35"/>
              <w:bottom w:val="nil"/>
              <w:right w:val="single" w:sz="4" w:space="0" w:color="222B35"/>
            </w:tcBorders>
            <w:shd w:val="clear" w:color="auto" w:fill="auto"/>
            <w:noWrap/>
            <w:vAlign w:val="bottom"/>
            <w:hideMark/>
          </w:tcPr>
          <w:p w14:paraId="65BE2811"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42</w:t>
            </w:r>
          </w:p>
        </w:tc>
        <w:tc>
          <w:tcPr>
            <w:tcW w:w="1276" w:type="dxa"/>
            <w:tcBorders>
              <w:top w:val="nil"/>
              <w:left w:val="nil"/>
              <w:bottom w:val="nil"/>
              <w:right w:val="single" w:sz="4" w:space="0" w:color="222B35"/>
            </w:tcBorders>
            <w:shd w:val="clear" w:color="auto" w:fill="auto"/>
            <w:noWrap/>
            <w:vAlign w:val="bottom"/>
            <w:hideMark/>
          </w:tcPr>
          <w:p w14:paraId="4B140B9C"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0.5</w:t>
            </w:r>
          </w:p>
        </w:tc>
        <w:tc>
          <w:tcPr>
            <w:tcW w:w="2126" w:type="dxa"/>
            <w:tcBorders>
              <w:top w:val="nil"/>
              <w:left w:val="nil"/>
              <w:bottom w:val="nil"/>
              <w:right w:val="single" w:sz="4" w:space="0" w:color="222B35"/>
            </w:tcBorders>
            <w:shd w:val="clear" w:color="auto" w:fill="auto"/>
            <w:noWrap/>
            <w:vAlign w:val="bottom"/>
            <w:hideMark/>
          </w:tcPr>
          <w:p w14:paraId="5B0E4E0A"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Envelope Strength</w:t>
            </w:r>
          </w:p>
        </w:tc>
        <w:tc>
          <w:tcPr>
            <w:tcW w:w="1701" w:type="dxa"/>
            <w:tcBorders>
              <w:top w:val="nil"/>
              <w:left w:val="nil"/>
              <w:bottom w:val="nil"/>
              <w:right w:val="single" w:sz="4" w:space="0" w:color="222B35"/>
            </w:tcBorders>
            <w:shd w:val="clear" w:color="auto" w:fill="auto"/>
            <w:noWrap/>
            <w:vAlign w:val="bottom"/>
            <w:hideMark/>
          </w:tcPr>
          <w:p w14:paraId="4ED4C4D3"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Combination</w:t>
            </w:r>
          </w:p>
        </w:tc>
        <w:tc>
          <w:tcPr>
            <w:tcW w:w="1698" w:type="dxa"/>
            <w:tcBorders>
              <w:top w:val="nil"/>
              <w:left w:val="nil"/>
              <w:bottom w:val="single" w:sz="4" w:space="0" w:color="222B35"/>
              <w:right w:val="single" w:sz="4" w:space="0" w:color="222B35"/>
            </w:tcBorders>
            <w:shd w:val="clear" w:color="auto" w:fill="auto"/>
            <w:noWrap/>
            <w:vAlign w:val="bottom"/>
            <w:hideMark/>
          </w:tcPr>
          <w:p w14:paraId="538FC1C5"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Min</w:t>
            </w:r>
          </w:p>
        </w:tc>
        <w:tc>
          <w:tcPr>
            <w:tcW w:w="1846" w:type="dxa"/>
            <w:tcBorders>
              <w:top w:val="nil"/>
              <w:left w:val="nil"/>
              <w:bottom w:val="single" w:sz="4" w:space="0" w:color="222B35"/>
              <w:right w:val="single" w:sz="4" w:space="0" w:color="222B35"/>
            </w:tcBorders>
            <w:shd w:val="clear" w:color="auto" w:fill="auto"/>
            <w:noWrap/>
            <w:vAlign w:val="bottom"/>
            <w:hideMark/>
          </w:tcPr>
          <w:p w14:paraId="4D098AB7"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-366.41</w:t>
            </w:r>
          </w:p>
        </w:tc>
      </w:tr>
      <w:tr w:rsidR="00163D3B" w:rsidRPr="00163D3B" w14:paraId="5A537BA5" w14:textId="77777777" w:rsidTr="00163D3B">
        <w:trPr>
          <w:trHeight w:val="300"/>
        </w:trPr>
        <w:tc>
          <w:tcPr>
            <w:tcW w:w="1271" w:type="dxa"/>
            <w:tcBorders>
              <w:top w:val="single" w:sz="4" w:space="0" w:color="auto"/>
              <w:left w:val="nil"/>
              <w:bottom w:val="nil"/>
              <w:right w:val="nil"/>
            </w:tcBorders>
            <w:shd w:val="clear" w:color="000000" w:fill="FFFFFF"/>
            <w:noWrap/>
            <w:vAlign w:val="bottom"/>
            <w:hideMark/>
          </w:tcPr>
          <w:p w14:paraId="734103A5"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1276" w:type="dxa"/>
            <w:tcBorders>
              <w:top w:val="single" w:sz="4" w:space="0" w:color="auto"/>
              <w:left w:val="nil"/>
              <w:bottom w:val="nil"/>
              <w:right w:val="nil"/>
            </w:tcBorders>
            <w:shd w:val="clear" w:color="000000" w:fill="FFFFFF"/>
            <w:noWrap/>
            <w:vAlign w:val="bottom"/>
            <w:hideMark/>
          </w:tcPr>
          <w:p w14:paraId="2035C05D"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2126" w:type="dxa"/>
            <w:tcBorders>
              <w:top w:val="single" w:sz="4" w:space="0" w:color="auto"/>
              <w:left w:val="nil"/>
              <w:bottom w:val="nil"/>
              <w:right w:val="nil"/>
            </w:tcBorders>
            <w:shd w:val="clear" w:color="000000" w:fill="FFFFFF"/>
            <w:noWrap/>
            <w:vAlign w:val="bottom"/>
            <w:hideMark/>
          </w:tcPr>
          <w:p w14:paraId="49217E16"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1701" w:type="dxa"/>
            <w:tcBorders>
              <w:top w:val="single" w:sz="4" w:space="0" w:color="auto"/>
              <w:left w:val="nil"/>
              <w:bottom w:val="nil"/>
              <w:right w:val="nil"/>
            </w:tcBorders>
            <w:shd w:val="clear" w:color="000000" w:fill="FFFFFF"/>
            <w:noWrap/>
            <w:vAlign w:val="bottom"/>
            <w:hideMark/>
          </w:tcPr>
          <w:p w14:paraId="24EEE4B7"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 </w:t>
            </w:r>
          </w:p>
        </w:tc>
        <w:tc>
          <w:tcPr>
            <w:tcW w:w="1698" w:type="dxa"/>
            <w:tcBorders>
              <w:top w:val="nil"/>
              <w:left w:val="single" w:sz="4" w:space="0" w:color="222B35"/>
              <w:bottom w:val="single" w:sz="4" w:space="0" w:color="222B35"/>
              <w:right w:val="single" w:sz="4" w:space="0" w:color="222B35"/>
            </w:tcBorders>
            <w:shd w:val="clear" w:color="auto" w:fill="auto"/>
            <w:noWrap/>
            <w:vAlign w:val="bottom"/>
            <w:hideMark/>
          </w:tcPr>
          <w:p w14:paraId="7BC90855" w14:textId="77777777" w:rsidR="00163D3B" w:rsidRPr="00163D3B" w:rsidRDefault="00163D3B" w:rsidP="00163D3B">
            <w:pPr>
              <w:bidi w:val="0"/>
              <w:rPr>
                <w:rFonts w:ascii="Calibri" w:hAnsi="Calibri" w:cs="Calibri"/>
                <w:color w:val="000000"/>
                <w:szCs w:val="22"/>
              </w:rPr>
            </w:pPr>
            <w:r w:rsidRPr="00163D3B">
              <w:rPr>
                <w:rFonts w:ascii="Calibri" w:hAnsi="Calibri" w:cs="Calibri"/>
                <w:color w:val="000000"/>
                <w:szCs w:val="22"/>
              </w:rPr>
              <w:t>Max=</w:t>
            </w:r>
          </w:p>
        </w:tc>
        <w:tc>
          <w:tcPr>
            <w:tcW w:w="1846" w:type="dxa"/>
            <w:tcBorders>
              <w:top w:val="nil"/>
              <w:left w:val="nil"/>
              <w:bottom w:val="single" w:sz="4" w:space="0" w:color="222B35"/>
              <w:right w:val="single" w:sz="4" w:space="0" w:color="222B35"/>
            </w:tcBorders>
            <w:shd w:val="clear" w:color="auto" w:fill="auto"/>
            <w:noWrap/>
            <w:vAlign w:val="bottom"/>
            <w:hideMark/>
          </w:tcPr>
          <w:p w14:paraId="6A51AC7F" w14:textId="77777777" w:rsidR="00163D3B" w:rsidRPr="00163D3B" w:rsidRDefault="00163D3B" w:rsidP="00163D3B">
            <w:pPr>
              <w:bidi w:val="0"/>
              <w:jc w:val="right"/>
              <w:rPr>
                <w:rFonts w:ascii="Calibri" w:hAnsi="Calibri" w:cs="Calibri"/>
                <w:color w:val="000000"/>
                <w:szCs w:val="22"/>
              </w:rPr>
            </w:pPr>
            <w:r w:rsidRPr="00163D3B">
              <w:rPr>
                <w:rFonts w:ascii="Calibri" w:hAnsi="Calibri" w:cs="Calibri"/>
                <w:color w:val="000000"/>
                <w:szCs w:val="22"/>
              </w:rPr>
              <w:t>593.08</w:t>
            </w:r>
          </w:p>
        </w:tc>
      </w:tr>
    </w:tbl>
    <w:p w14:paraId="4FBB5E47" w14:textId="77777777" w:rsidR="00A6218D" w:rsidRPr="00163D3B" w:rsidRDefault="00A6218D" w:rsidP="00163D3B">
      <w:pPr>
        <w:rPr>
          <w:rFonts w:ascii="Times New Roman" w:hAnsi="Times New Roman" w:cs="Times New Roman"/>
        </w:rPr>
      </w:pPr>
    </w:p>
    <w:p w14:paraId="621CB4DD" w14:textId="77777777" w:rsidR="00A10EF7" w:rsidRPr="00A10EF7" w:rsidRDefault="00F74535" w:rsidP="00A10EF7">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48" w:name="_Toc107647717"/>
      <w:bookmarkStart w:id="149" w:name="_Toc146113760"/>
      <w:r w:rsidRPr="00F74535">
        <w:rPr>
          <w:rFonts w:asciiTheme="majorBidi" w:hAnsiTheme="majorBidi" w:cstheme="majorBidi"/>
          <w:b/>
          <w:bCs/>
          <w:caps/>
          <w:lang w:val="en-GB"/>
        </w:rPr>
        <w:lastRenderedPageBreak/>
        <w:t>D</w:t>
      </w:r>
      <w:r>
        <w:rPr>
          <w:rFonts w:asciiTheme="majorBidi" w:hAnsiTheme="majorBidi" w:cstheme="majorBidi"/>
          <w:b/>
          <w:bCs/>
          <w:caps/>
          <w:lang w:val="en-GB"/>
        </w:rPr>
        <w:t>rift</w:t>
      </w:r>
      <w:r w:rsidRPr="00F74535">
        <w:rPr>
          <w:rFonts w:asciiTheme="majorBidi" w:hAnsiTheme="majorBidi" w:cstheme="majorBidi"/>
          <w:b/>
          <w:bCs/>
          <w:caps/>
          <w:lang w:val="en-GB"/>
        </w:rPr>
        <w:t xml:space="preserve"> </w:t>
      </w:r>
      <w:proofErr w:type="gramStart"/>
      <w:r w:rsidRPr="00F74535">
        <w:rPr>
          <w:rFonts w:asciiTheme="majorBidi" w:hAnsiTheme="majorBidi" w:cstheme="majorBidi"/>
          <w:b/>
          <w:bCs/>
          <w:caps/>
          <w:lang w:val="en-GB"/>
        </w:rPr>
        <w:t>control :</w:t>
      </w:r>
      <w:bookmarkEnd w:id="148"/>
      <w:bookmarkEnd w:id="149"/>
      <w:proofErr w:type="gramEnd"/>
      <w:r w:rsidRPr="00F74535">
        <w:rPr>
          <w:rFonts w:asciiTheme="majorBidi" w:hAnsiTheme="majorBidi" w:cstheme="majorBidi"/>
          <w:b/>
          <w:bCs/>
          <w:caps/>
          <w:lang w:val="en-GB"/>
        </w:rPr>
        <w:t xml:space="preserve"> </w:t>
      </w:r>
    </w:p>
    <w:p w14:paraId="025371C8" w14:textId="77777777" w:rsidR="00A10EF7" w:rsidRPr="00F46A4D" w:rsidRDefault="001D5D39" w:rsidP="00A10EF7">
      <w:pPr>
        <w:widowControl w:val="0"/>
        <w:tabs>
          <w:tab w:val="right" w:pos="1080"/>
        </w:tabs>
        <w:snapToGrid w:val="0"/>
        <w:spacing w:before="240" w:after="240" w:line="300" w:lineRule="atLeast"/>
        <w:ind w:left="1080"/>
        <w:jc w:val="center"/>
        <w:rPr>
          <w:rFonts w:ascii="Times New Roman" w:hAnsi="Times New Roman" w:cs="Times New Roman"/>
        </w:rPr>
      </w:pPr>
      <w:r>
        <w:rPr>
          <w:rFonts w:ascii="Times New Roman" w:hAnsi="Times New Roman" w:cs="Times New Roman"/>
          <w:noProof/>
        </w:rPr>
        <w:drawing>
          <wp:inline distT="0" distB="0" distL="0" distR="0" wp14:anchorId="65DB68B8" wp14:editId="2D4D483E">
            <wp:extent cx="2657475" cy="236368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7508" cy="2381502"/>
                    </a:xfrm>
                    <a:prstGeom prst="rect">
                      <a:avLst/>
                    </a:prstGeom>
                    <a:noFill/>
                    <a:ln>
                      <a:noFill/>
                    </a:ln>
                  </pic:spPr>
                </pic:pic>
              </a:graphicData>
            </a:graphic>
          </wp:inline>
        </w:drawing>
      </w:r>
    </w:p>
    <w:p w14:paraId="5640C3EC" w14:textId="77777777" w:rsidR="00A10EF7" w:rsidRPr="00FD088F" w:rsidRDefault="00A10EF7" w:rsidP="00C570AC">
      <w:pPr>
        <w:jc w:val="center"/>
        <w:rPr>
          <w:rFonts w:eastAsia="Calibri"/>
          <w:sz w:val="20"/>
          <w:szCs w:val="20"/>
        </w:rPr>
      </w:pPr>
      <w:r w:rsidRPr="00FD088F">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szCs w:val="20"/>
        </w:rPr>
        <w:t>24</w:t>
      </w:r>
      <w:r w:rsidRPr="00FD088F">
        <w:rPr>
          <w:rFonts w:asciiTheme="majorBidi" w:eastAsia="Calibri" w:hAnsiTheme="majorBidi" w:cstheme="majorBidi"/>
          <w:b/>
          <w:bCs/>
          <w:iCs/>
          <w:caps/>
          <w:sz w:val="20"/>
          <w:szCs w:val="20"/>
        </w:rPr>
        <w:t>:</w:t>
      </w:r>
      <w:r w:rsidRPr="00FD088F">
        <w:rPr>
          <w:rFonts w:asciiTheme="majorBidi" w:hAnsiTheme="majorBidi" w:cstheme="majorBidi"/>
          <w:b/>
          <w:bCs/>
          <w:sz w:val="20"/>
          <w:szCs w:val="20"/>
        </w:rPr>
        <w:t xml:space="preserve"> </w:t>
      </w:r>
      <w:r>
        <w:rPr>
          <w:rFonts w:asciiTheme="majorBidi" w:hAnsiTheme="majorBidi" w:cstheme="majorBidi"/>
          <w:b/>
          <w:bCs/>
          <w:sz w:val="20"/>
          <w:szCs w:val="20"/>
        </w:rPr>
        <w:t xml:space="preserve">Deformed shape </w:t>
      </w:r>
      <w:r w:rsidR="001D5D39">
        <w:rPr>
          <w:rFonts w:asciiTheme="majorBidi" w:hAnsiTheme="majorBidi" w:cstheme="majorBidi"/>
          <w:b/>
          <w:bCs/>
          <w:sz w:val="20"/>
          <w:szCs w:val="20"/>
        </w:rPr>
        <w:t>(maximum Drift</w:t>
      </w:r>
      <w:r w:rsidR="004D2845">
        <w:rPr>
          <w:rFonts w:asciiTheme="majorBidi" w:hAnsiTheme="majorBidi" w:cstheme="majorBidi"/>
          <w:b/>
          <w:bCs/>
          <w:sz w:val="20"/>
          <w:szCs w:val="20"/>
        </w:rPr>
        <w:t xml:space="preserve"> critical </w:t>
      </w:r>
      <w:proofErr w:type="spellStart"/>
      <w:r w:rsidR="004D2845">
        <w:rPr>
          <w:rFonts w:asciiTheme="majorBidi" w:hAnsiTheme="majorBidi" w:cstheme="majorBidi"/>
          <w:b/>
          <w:bCs/>
          <w:sz w:val="20"/>
          <w:szCs w:val="20"/>
        </w:rPr>
        <w:t>Wx</w:t>
      </w:r>
      <w:proofErr w:type="spellEnd"/>
      <w:r w:rsidR="004D2845">
        <w:rPr>
          <w:rFonts w:asciiTheme="majorBidi" w:hAnsiTheme="majorBidi" w:cstheme="majorBidi"/>
          <w:b/>
          <w:bCs/>
          <w:sz w:val="20"/>
          <w:szCs w:val="20"/>
        </w:rPr>
        <w:t>)</w:t>
      </w:r>
    </w:p>
    <w:p w14:paraId="0DA90C68" w14:textId="77777777" w:rsidR="00A10EF7" w:rsidRDefault="00A10EF7" w:rsidP="001D5D39">
      <w:pPr>
        <w:spacing w:line="360" w:lineRule="auto"/>
        <w:ind w:firstLine="720"/>
        <w:jc w:val="right"/>
        <w:rPr>
          <w:rFonts w:eastAsia="Calibri"/>
        </w:rPr>
      </w:pPr>
      <w:r>
        <w:rPr>
          <w:rFonts w:eastAsia="Calibri"/>
        </w:rPr>
        <w:t xml:space="preserve">Maximum displacement according to above output from sap model under critical service load combination with wind load </w:t>
      </w:r>
      <w:proofErr w:type="gramStart"/>
      <w:r>
        <w:rPr>
          <w:rFonts w:eastAsia="Calibri"/>
        </w:rPr>
        <w:t>case  is</w:t>
      </w:r>
      <w:proofErr w:type="gramEnd"/>
      <w:r>
        <w:rPr>
          <w:rFonts w:eastAsia="Calibri"/>
        </w:rPr>
        <w:t xml:space="preserve">  about </w:t>
      </w:r>
      <w:r w:rsidR="001D5D39">
        <w:rPr>
          <w:rFonts w:eastAsia="Calibri"/>
        </w:rPr>
        <w:t xml:space="preserve">1.59 </w:t>
      </w:r>
      <w:r>
        <w:rPr>
          <w:rFonts w:eastAsia="Calibri"/>
        </w:rPr>
        <w:t>cm which is less than allowable drift.</w:t>
      </w:r>
    </w:p>
    <w:p w14:paraId="294DA9D4" w14:textId="77777777" w:rsidR="00A10EF7" w:rsidRPr="001D5D39" w:rsidRDefault="00A10EF7" w:rsidP="001D5D39">
      <w:pPr>
        <w:spacing w:line="360" w:lineRule="auto"/>
        <w:ind w:firstLine="720"/>
        <w:jc w:val="right"/>
        <w:rPr>
          <w:rFonts w:eastAsia="Calibri"/>
        </w:rPr>
      </w:pPr>
      <m:oMathPara>
        <m:oMathParaPr>
          <m:jc m:val="left"/>
        </m:oMathParaPr>
        <m:oMath>
          <m:r>
            <w:rPr>
              <w:rFonts w:ascii="Cambria Math" w:eastAsia="Calibri" w:hAnsi="Cambria Math"/>
            </w:rPr>
            <m:t xml:space="preserve">allowable drift is  </m:t>
          </m:r>
          <m:f>
            <m:fPr>
              <m:ctrlPr>
                <w:rPr>
                  <w:rFonts w:ascii="Cambria Math" w:eastAsia="Calibri" w:hAnsi="Cambria Math"/>
                  <w:i/>
                </w:rPr>
              </m:ctrlPr>
            </m:fPr>
            <m:num>
              <m:r>
                <w:rPr>
                  <w:rFonts w:ascii="Cambria Math" w:eastAsia="Calibri" w:hAnsi="Cambria Math"/>
                </w:rPr>
                <m:t>680-100</m:t>
              </m:r>
            </m:num>
            <m:den>
              <m:r>
                <w:rPr>
                  <w:rFonts w:ascii="Cambria Math" w:eastAsia="Calibri" w:hAnsi="Cambria Math"/>
                </w:rPr>
                <m:t>200</m:t>
              </m:r>
            </m:den>
          </m:f>
          <m:r>
            <w:rPr>
              <w:rFonts w:ascii="Cambria Math" w:eastAsia="Calibri" w:hAnsi="Cambria Math"/>
            </w:rPr>
            <m:t xml:space="preserve">=2.9 cm </m:t>
          </m:r>
        </m:oMath>
      </m:oMathPara>
    </w:p>
    <w:p w14:paraId="2378FEC3" w14:textId="77777777" w:rsidR="00A10EF7" w:rsidRPr="00D6759C" w:rsidRDefault="00A10EF7" w:rsidP="00A10EF7">
      <w:pPr>
        <w:spacing w:line="360" w:lineRule="auto"/>
        <w:ind w:firstLine="720"/>
        <w:jc w:val="right"/>
        <w:rPr>
          <w:rFonts w:asciiTheme="majorBidi" w:hAnsiTheme="majorBidi" w:cstheme="majorBidi"/>
          <w:sz w:val="24"/>
          <w:lang w:val="en-GB"/>
        </w:rPr>
      </w:pPr>
      <w:r>
        <w:rPr>
          <w:rFonts w:asciiTheme="majorBidi" w:hAnsiTheme="majorBidi" w:cstheme="majorBidi"/>
          <w:szCs w:val="22"/>
          <w:lang w:val="en-GB"/>
        </w:rPr>
        <w:t>According to “</w:t>
      </w:r>
      <w:r w:rsidRPr="003A23BD">
        <w:rPr>
          <w:rFonts w:asciiTheme="majorBidi" w:hAnsiTheme="majorBidi" w:cstheme="majorBidi"/>
          <w:szCs w:val="22"/>
          <w:lang w:val="en-GB"/>
        </w:rPr>
        <w:t>Civil &amp; Structural Design Criteria</w:t>
      </w:r>
      <w:r>
        <w:rPr>
          <w:rFonts w:asciiTheme="majorBidi" w:hAnsiTheme="majorBidi" w:cstheme="majorBidi"/>
          <w:szCs w:val="22"/>
          <w:lang w:val="en-GB"/>
        </w:rPr>
        <w:t>”, h</w:t>
      </w:r>
      <w:r w:rsidRPr="004373DC">
        <w:rPr>
          <w:rFonts w:asciiTheme="majorBidi" w:hAnsiTheme="majorBidi" w:cstheme="majorBidi"/>
          <w:szCs w:val="22"/>
          <w:lang w:val="en-GB"/>
        </w:rPr>
        <w:t xml:space="preserve">orizontal </w:t>
      </w:r>
      <w:r>
        <w:rPr>
          <w:rFonts w:asciiTheme="majorBidi" w:hAnsiTheme="majorBidi" w:cstheme="majorBidi"/>
          <w:szCs w:val="22"/>
          <w:lang w:val="en-GB"/>
        </w:rPr>
        <w:t>displacements</w:t>
      </w:r>
      <w:r w:rsidRPr="004373DC">
        <w:rPr>
          <w:rFonts w:asciiTheme="majorBidi" w:hAnsiTheme="majorBidi" w:cstheme="majorBidi"/>
          <w:szCs w:val="22"/>
          <w:lang w:val="en-GB"/>
        </w:rPr>
        <w:t xml:space="preserve"> </w:t>
      </w:r>
      <w:r>
        <w:rPr>
          <w:rFonts w:asciiTheme="majorBidi" w:hAnsiTheme="majorBidi" w:cstheme="majorBidi"/>
          <w:szCs w:val="22"/>
          <w:lang w:val="en-GB"/>
        </w:rPr>
        <w:t xml:space="preserve">shall not exceed H/200. </w:t>
      </w:r>
    </w:p>
    <w:p w14:paraId="73D24306" w14:textId="77777777" w:rsidR="00A10EF7" w:rsidRDefault="00A10EF7" w:rsidP="00A10EF7">
      <w:pPr>
        <w:spacing w:line="360" w:lineRule="auto"/>
        <w:ind w:firstLine="720"/>
        <w:jc w:val="right"/>
        <w:rPr>
          <w:rFonts w:asciiTheme="majorBidi" w:hAnsiTheme="majorBidi" w:cstheme="majorBidi"/>
          <w:sz w:val="24"/>
          <w:lang w:val="en-GB"/>
        </w:rPr>
      </w:pPr>
      <w:r w:rsidRPr="00D6759C">
        <w:rPr>
          <w:rFonts w:asciiTheme="majorBidi" w:hAnsiTheme="majorBidi" w:cstheme="majorBidi"/>
          <w:sz w:val="24"/>
          <w:lang w:val="en-GB"/>
        </w:rPr>
        <w:t>The maximum displacement is less than H</w:t>
      </w:r>
      <w:r>
        <w:rPr>
          <w:rFonts w:asciiTheme="majorBidi" w:hAnsiTheme="majorBidi" w:cstheme="majorBidi"/>
          <w:sz w:val="24"/>
          <w:lang w:val="en-GB"/>
        </w:rPr>
        <w:t>/200</w:t>
      </w:r>
      <w:r w:rsidRPr="00D6759C">
        <w:rPr>
          <w:rFonts w:asciiTheme="majorBidi" w:hAnsiTheme="majorBidi" w:cstheme="majorBidi"/>
          <w:sz w:val="24"/>
          <w:lang w:val="en-GB"/>
        </w:rPr>
        <w:t>, so the displacement values are acceptable.</w:t>
      </w:r>
    </w:p>
    <w:tbl>
      <w:tblPr>
        <w:tblW w:w="8178" w:type="dxa"/>
        <w:tblInd w:w="-10" w:type="dxa"/>
        <w:tblLook w:val="04A0" w:firstRow="1" w:lastRow="0" w:firstColumn="1" w:lastColumn="0" w:noHBand="0" w:noVBand="1"/>
      </w:tblPr>
      <w:tblGrid>
        <w:gridCol w:w="656"/>
        <w:gridCol w:w="1547"/>
        <w:gridCol w:w="1571"/>
        <w:gridCol w:w="1171"/>
        <w:gridCol w:w="1241"/>
        <w:gridCol w:w="1264"/>
        <w:gridCol w:w="728"/>
      </w:tblGrid>
      <w:tr w:rsidR="001D5D39" w:rsidRPr="001D5D39" w14:paraId="23C9192B" w14:textId="77777777" w:rsidTr="005946F8">
        <w:trPr>
          <w:trHeight w:val="300"/>
        </w:trPr>
        <w:tc>
          <w:tcPr>
            <w:tcW w:w="8178" w:type="dxa"/>
            <w:gridSpan w:val="7"/>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64622242" w14:textId="77777777" w:rsidR="001D5D39" w:rsidRPr="001D5D39" w:rsidRDefault="001D5D39" w:rsidP="001D5D39">
            <w:pPr>
              <w:bidi w:val="0"/>
              <w:jc w:val="center"/>
              <w:rPr>
                <w:rFonts w:ascii="Calibri" w:hAnsi="Calibri" w:cs="Calibri"/>
                <w:b/>
                <w:bCs/>
                <w:color w:val="000000"/>
                <w:szCs w:val="22"/>
              </w:rPr>
            </w:pPr>
            <w:r w:rsidRPr="001D5D39">
              <w:rPr>
                <w:rFonts w:ascii="Calibri" w:hAnsi="Calibri" w:cs="Calibri"/>
                <w:b/>
                <w:bCs/>
                <w:color w:val="000000"/>
                <w:szCs w:val="22"/>
              </w:rPr>
              <w:t>TABLE:  Joint Displacements</w:t>
            </w:r>
          </w:p>
        </w:tc>
      </w:tr>
      <w:tr w:rsidR="001D5D39" w:rsidRPr="001D5D39" w14:paraId="2A6EA911" w14:textId="77777777" w:rsidTr="005946F8">
        <w:trPr>
          <w:trHeight w:val="300"/>
        </w:trPr>
        <w:tc>
          <w:tcPr>
            <w:tcW w:w="656" w:type="dxa"/>
            <w:tcBorders>
              <w:top w:val="nil"/>
              <w:left w:val="single" w:sz="4" w:space="0" w:color="auto"/>
              <w:bottom w:val="single" w:sz="4" w:space="0" w:color="auto"/>
              <w:right w:val="single" w:sz="4" w:space="0" w:color="auto"/>
            </w:tcBorders>
            <w:shd w:val="clear" w:color="000000" w:fill="CCFFFF"/>
            <w:noWrap/>
            <w:vAlign w:val="bottom"/>
            <w:hideMark/>
          </w:tcPr>
          <w:p w14:paraId="74D73C44" w14:textId="77777777" w:rsidR="001D5D39" w:rsidRPr="001D5D39" w:rsidRDefault="001D5D39" w:rsidP="001D5D39">
            <w:pPr>
              <w:bidi w:val="0"/>
              <w:jc w:val="center"/>
              <w:rPr>
                <w:rFonts w:ascii="Calibri" w:hAnsi="Calibri" w:cs="Calibri"/>
                <w:b/>
                <w:bCs/>
                <w:color w:val="000000"/>
                <w:szCs w:val="22"/>
              </w:rPr>
            </w:pPr>
            <w:r w:rsidRPr="001D5D39">
              <w:rPr>
                <w:rFonts w:ascii="Calibri" w:hAnsi="Calibri" w:cs="Calibri"/>
                <w:b/>
                <w:bCs/>
                <w:color w:val="000000"/>
                <w:szCs w:val="22"/>
              </w:rPr>
              <w:t>Joint</w:t>
            </w:r>
          </w:p>
        </w:tc>
        <w:tc>
          <w:tcPr>
            <w:tcW w:w="1547" w:type="dxa"/>
            <w:tcBorders>
              <w:top w:val="nil"/>
              <w:left w:val="nil"/>
              <w:bottom w:val="single" w:sz="4" w:space="0" w:color="auto"/>
              <w:right w:val="single" w:sz="4" w:space="0" w:color="auto"/>
            </w:tcBorders>
            <w:shd w:val="clear" w:color="000000" w:fill="CCFFFF"/>
            <w:noWrap/>
            <w:vAlign w:val="bottom"/>
            <w:hideMark/>
          </w:tcPr>
          <w:p w14:paraId="002FFF02" w14:textId="77777777" w:rsidR="001D5D39" w:rsidRPr="001D5D39" w:rsidRDefault="001D5D39" w:rsidP="001D5D39">
            <w:pPr>
              <w:bidi w:val="0"/>
              <w:jc w:val="center"/>
              <w:rPr>
                <w:rFonts w:ascii="Calibri" w:hAnsi="Calibri" w:cs="Calibri"/>
                <w:b/>
                <w:bCs/>
                <w:color w:val="000000"/>
                <w:szCs w:val="22"/>
              </w:rPr>
            </w:pPr>
            <w:proofErr w:type="spellStart"/>
            <w:r w:rsidRPr="001D5D39">
              <w:rPr>
                <w:rFonts w:ascii="Calibri" w:hAnsi="Calibri" w:cs="Calibri"/>
                <w:b/>
                <w:bCs/>
                <w:color w:val="000000"/>
                <w:szCs w:val="22"/>
              </w:rPr>
              <w:t>OutputCase</w:t>
            </w:r>
            <w:proofErr w:type="spellEnd"/>
          </w:p>
        </w:tc>
        <w:tc>
          <w:tcPr>
            <w:tcW w:w="1571" w:type="dxa"/>
            <w:tcBorders>
              <w:top w:val="nil"/>
              <w:left w:val="nil"/>
              <w:bottom w:val="single" w:sz="4" w:space="0" w:color="auto"/>
              <w:right w:val="single" w:sz="4" w:space="0" w:color="auto"/>
            </w:tcBorders>
            <w:shd w:val="clear" w:color="000000" w:fill="CCFFFF"/>
            <w:noWrap/>
            <w:vAlign w:val="bottom"/>
            <w:hideMark/>
          </w:tcPr>
          <w:p w14:paraId="4C569E68" w14:textId="77777777" w:rsidR="001D5D39" w:rsidRPr="001D5D39" w:rsidRDefault="001D5D39" w:rsidP="001D5D39">
            <w:pPr>
              <w:bidi w:val="0"/>
              <w:jc w:val="center"/>
              <w:rPr>
                <w:rFonts w:ascii="Calibri" w:hAnsi="Calibri" w:cs="Calibri"/>
                <w:b/>
                <w:bCs/>
                <w:color w:val="000000"/>
                <w:szCs w:val="22"/>
              </w:rPr>
            </w:pPr>
            <w:proofErr w:type="spellStart"/>
            <w:r w:rsidRPr="001D5D39">
              <w:rPr>
                <w:rFonts w:ascii="Calibri" w:hAnsi="Calibri" w:cs="Calibri"/>
                <w:b/>
                <w:bCs/>
                <w:color w:val="000000"/>
                <w:szCs w:val="22"/>
              </w:rPr>
              <w:t>CaseType</w:t>
            </w:r>
            <w:proofErr w:type="spellEnd"/>
          </w:p>
        </w:tc>
        <w:tc>
          <w:tcPr>
            <w:tcW w:w="1171" w:type="dxa"/>
            <w:tcBorders>
              <w:top w:val="nil"/>
              <w:left w:val="nil"/>
              <w:bottom w:val="single" w:sz="4" w:space="0" w:color="auto"/>
              <w:right w:val="single" w:sz="4" w:space="0" w:color="auto"/>
            </w:tcBorders>
            <w:shd w:val="clear" w:color="000000" w:fill="CCFFFF"/>
            <w:noWrap/>
            <w:vAlign w:val="bottom"/>
            <w:hideMark/>
          </w:tcPr>
          <w:p w14:paraId="3207DBD8" w14:textId="77777777" w:rsidR="001D5D39" w:rsidRPr="001D5D39" w:rsidRDefault="001D5D39" w:rsidP="001D5D39">
            <w:pPr>
              <w:bidi w:val="0"/>
              <w:jc w:val="center"/>
              <w:rPr>
                <w:rFonts w:ascii="Calibri" w:hAnsi="Calibri" w:cs="Calibri"/>
                <w:b/>
                <w:bCs/>
                <w:color w:val="000000"/>
                <w:szCs w:val="22"/>
              </w:rPr>
            </w:pPr>
            <w:proofErr w:type="spellStart"/>
            <w:r w:rsidRPr="001D5D39">
              <w:rPr>
                <w:rFonts w:ascii="Calibri" w:hAnsi="Calibri" w:cs="Calibri"/>
                <w:b/>
                <w:bCs/>
                <w:color w:val="000000"/>
                <w:szCs w:val="22"/>
              </w:rPr>
              <w:t>StepType</w:t>
            </w:r>
            <w:proofErr w:type="spellEnd"/>
          </w:p>
        </w:tc>
        <w:tc>
          <w:tcPr>
            <w:tcW w:w="1241" w:type="dxa"/>
            <w:tcBorders>
              <w:top w:val="nil"/>
              <w:left w:val="nil"/>
              <w:bottom w:val="single" w:sz="4" w:space="0" w:color="auto"/>
              <w:right w:val="single" w:sz="4" w:space="0" w:color="auto"/>
            </w:tcBorders>
            <w:shd w:val="clear" w:color="000000" w:fill="CCFFFF"/>
            <w:noWrap/>
            <w:vAlign w:val="bottom"/>
            <w:hideMark/>
          </w:tcPr>
          <w:p w14:paraId="7289AA15" w14:textId="77777777" w:rsidR="001D5D39" w:rsidRPr="001D5D39" w:rsidRDefault="001D5D39" w:rsidP="001D5D39">
            <w:pPr>
              <w:bidi w:val="0"/>
              <w:jc w:val="center"/>
              <w:rPr>
                <w:rFonts w:ascii="Calibri" w:hAnsi="Calibri" w:cs="Calibri"/>
                <w:b/>
                <w:bCs/>
                <w:color w:val="000000"/>
                <w:szCs w:val="22"/>
              </w:rPr>
            </w:pPr>
            <w:r w:rsidRPr="001D5D39">
              <w:rPr>
                <w:rFonts w:ascii="Calibri" w:hAnsi="Calibri" w:cs="Calibri"/>
                <w:b/>
                <w:bCs/>
                <w:color w:val="000000"/>
                <w:szCs w:val="22"/>
              </w:rPr>
              <w:t>U1</w:t>
            </w:r>
          </w:p>
        </w:tc>
        <w:tc>
          <w:tcPr>
            <w:tcW w:w="1264" w:type="dxa"/>
            <w:vMerge w:val="restart"/>
            <w:tcBorders>
              <w:top w:val="nil"/>
              <w:left w:val="single" w:sz="4" w:space="0" w:color="auto"/>
              <w:bottom w:val="single" w:sz="4" w:space="0" w:color="auto"/>
              <w:right w:val="single" w:sz="4" w:space="0" w:color="auto"/>
            </w:tcBorders>
            <w:shd w:val="clear" w:color="000000" w:fill="CCFFFF"/>
            <w:noWrap/>
            <w:vAlign w:val="bottom"/>
            <w:hideMark/>
          </w:tcPr>
          <w:p w14:paraId="264EE5CF"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H/200/0.8</w:t>
            </w:r>
          </w:p>
        </w:tc>
        <w:tc>
          <w:tcPr>
            <w:tcW w:w="728" w:type="dxa"/>
            <w:vMerge w:val="restart"/>
            <w:tcBorders>
              <w:top w:val="nil"/>
              <w:left w:val="single" w:sz="4" w:space="0" w:color="auto"/>
              <w:bottom w:val="single" w:sz="4" w:space="0" w:color="auto"/>
              <w:right w:val="single" w:sz="4" w:space="0" w:color="auto"/>
            </w:tcBorders>
            <w:shd w:val="clear" w:color="000000" w:fill="CCFFFF"/>
            <w:noWrap/>
            <w:vAlign w:val="bottom"/>
            <w:hideMark/>
          </w:tcPr>
          <w:p w14:paraId="3BD30B8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check </w:t>
            </w:r>
          </w:p>
        </w:tc>
      </w:tr>
      <w:tr w:rsidR="001D5D39" w:rsidRPr="001D5D39" w14:paraId="401D2D1C" w14:textId="77777777" w:rsidTr="005946F8">
        <w:trPr>
          <w:trHeight w:val="300"/>
        </w:trPr>
        <w:tc>
          <w:tcPr>
            <w:tcW w:w="656" w:type="dxa"/>
            <w:tcBorders>
              <w:top w:val="nil"/>
              <w:left w:val="single" w:sz="4" w:space="0" w:color="auto"/>
              <w:bottom w:val="single" w:sz="4" w:space="0" w:color="auto"/>
              <w:right w:val="single" w:sz="4" w:space="0" w:color="auto"/>
            </w:tcBorders>
            <w:shd w:val="clear" w:color="000000" w:fill="CCFFFF"/>
            <w:noWrap/>
            <w:vAlign w:val="bottom"/>
            <w:hideMark/>
          </w:tcPr>
          <w:p w14:paraId="7258B548"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Text</w:t>
            </w:r>
          </w:p>
        </w:tc>
        <w:tc>
          <w:tcPr>
            <w:tcW w:w="1547" w:type="dxa"/>
            <w:tcBorders>
              <w:top w:val="nil"/>
              <w:left w:val="nil"/>
              <w:bottom w:val="single" w:sz="4" w:space="0" w:color="auto"/>
              <w:right w:val="single" w:sz="4" w:space="0" w:color="auto"/>
            </w:tcBorders>
            <w:shd w:val="clear" w:color="000000" w:fill="CCFFFF"/>
            <w:noWrap/>
            <w:vAlign w:val="bottom"/>
            <w:hideMark/>
          </w:tcPr>
          <w:p w14:paraId="502F8FA1"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Text</w:t>
            </w:r>
          </w:p>
        </w:tc>
        <w:tc>
          <w:tcPr>
            <w:tcW w:w="1571" w:type="dxa"/>
            <w:tcBorders>
              <w:top w:val="nil"/>
              <w:left w:val="nil"/>
              <w:bottom w:val="single" w:sz="4" w:space="0" w:color="auto"/>
              <w:right w:val="single" w:sz="4" w:space="0" w:color="auto"/>
            </w:tcBorders>
            <w:shd w:val="clear" w:color="000000" w:fill="CCFFFF"/>
            <w:noWrap/>
            <w:vAlign w:val="bottom"/>
            <w:hideMark/>
          </w:tcPr>
          <w:p w14:paraId="4BA5F2B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Text</w:t>
            </w:r>
          </w:p>
        </w:tc>
        <w:tc>
          <w:tcPr>
            <w:tcW w:w="1171" w:type="dxa"/>
            <w:tcBorders>
              <w:top w:val="nil"/>
              <w:left w:val="nil"/>
              <w:bottom w:val="single" w:sz="4" w:space="0" w:color="auto"/>
              <w:right w:val="single" w:sz="4" w:space="0" w:color="auto"/>
            </w:tcBorders>
            <w:shd w:val="clear" w:color="000000" w:fill="CCFFFF"/>
            <w:noWrap/>
            <w:vAlign w:val="bottom"/>
            <w:hideMark/>
          </w:tcPr>
          <w:p w14:paraId="385D77E0"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Text</w:t>
            </w:r>
          </w:p>
        </w:tc>
        <w:tc>
          <w:tcPr>
            <w:tcW w:w="1241" w:type="dxa"/>
            <w:tcBorders>
              <w:top w:val="nil"/>
              <w:left w:val="nil"/>
              <w:bottom w:val="single" w:sz="4" w:space="0" w:color="auto"/>
              <w:right w:val="single" w:sz="4" w:space="0" w:color="auto"/>
            </w:tcBorders>
            <w:shd w:val="clear" w:color="000000" w:fill="CCFFFF"/>
            <w:noWrap/>
            <w:vAlign w:val="bottom"/>
            <w:hideMark/>
          </w:tcPr>
          <w:p w14:paraId="74CCAFF4"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cm</w:t>
            </w:r>
          </w:p>
        </w:tc>
        <w:tc>
          <w:tcPr>
            <w:tcW w:w="1264" w:type="dxa"/>
            <w:vMerge/>
            <w:tcBorders>
              <w:top w:val="nil"/>
              <w:left w:val="single" w:sz="4" w:space="0" w:color="auto"/>
              <w:bottom w:val="single" w:sz="4" w:space="0" w:color="auto"/>
              <w:right w:val="single" w:sz="4" w:space="0" w:color="auto"/>
            </w:tcBorders>
            <w:vAlign w:val="center"/>
            <w:hideMark/>
          </w:tcPr>
          <w:p w14:paraId="6B870CD6" w14:textId="77777777" w:rsidR="001D5D39" w:rsidRPr="001D5D39" w:rsidRDefault="001D5D39" w:rsidP="001D5D39">
            <w:pPr>
              <w:bidi w:val="0"/>
              <w:rPr>
                <w:rFonts w:ascii="Calibri" w:hAnsi="Calibri" w:cs="Calibri"/>
                <w:color w:val="000000"/>
                <w:szCs w:val="22"/>
              </w:rPr>
            </w:pPr>
          </w:p>
        </w:tc>
        <w:tc>
          <w:tcPr>
            <w:tcW w:w="728" w:type="dxa"/>
            <w:vMerge/>
            <w:tcBorders>
              <w:top w:val="nil"/>
              <w:left w:val="single" w:sz="4" w:space="0" w:color="auto"/>
              <w:bottom w:val="single" w:sz="4" w:space="0" w:color="auto"/>
              <w:right w:val="single" w:sz="4" w:space="0" w:color="auto"/>
            </w:tcBorders>
            <w:vAlign w:val="center"/>
            <w:hideMark/>
          </w:tcPr>
          <w:p w14:paraId="37046ED8" w14:textId="77777777" w:rsidR="001D5D39" w:rsidRPr="001D5D39" w:rsidRDefault="001D5D39" w:rsidP="001D5D39">
            <w:pPr>
              <w:bidi w:val="0"/>
              <w:rPr>
                <w:rFonts w:ascii="Calibri" w:hAnsi="Calibri" w:cs="Calibri"/>
                <w:color w:val="000000"/>
                <w:szCs w:val="22"/>
              </w:rPr>
            </w:pPr>
          </w:p>
        </w:tc>
      </w:tr>
      <w:tr w:rsidR="001D5D39" w:rsidRPr="001D5D39" w14:paraId="04202F59"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3A586071"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19</w:t>
            </w:r>
          </w:p>
        </w:tc>
        <w:tc>
          <w:tcPr>
            <w:tcW w:w="1547" w:type="dxa"/>
            <w:tcBorders>
              <w:top w:val="nil"/>
              <w:left w:val="nil"/>
              <w:bottom w:val="single" w:sz="4" w:space="0" w:color="auto"/>
              <w:right w:val="single" w:sz="4" w:space="0" w:color="auto"/>
            </w:tcBorders>
            <w:shd w:val="clear" w:color="auto" w:fill="auto"/>
            <w:noWrap/>
            <w:vAlign w:val="bottom"/>
            <w:hideMark/>
          </w:tcPr>
          <w:p w14:paraId="6B789DA6"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0D44D7E7"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251B704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14:paraId="28AFA9A4"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1.42104</w:t>
            </w:r>
          </w:p>
        </w:tc>
        <w:tc>
          <w:tcPr>
            <w:tcW w:w="1264" w:type="dxa"/>
            <w:tcBorders>
              <w:top w:val="nil"/>
              <w:left w:val="nil"/>
              <w:bottom w:val="single" w:sz="4" w:space="0" w:color="auto"/>
              <w:right w:val="single" w:sz="4" w:space="0" w:color="auto"/>
            </w:tcBorders>
            <w:shd w:val="clear" w:color="auto" w:fill="auto"/>
            <w:noWrap/>
            <w:vAlign w:val="bottom"/>
            <w:hideMark/>
          </w:tcPr>
          <w:p w14:paraId="760BBB7C"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3B248C1E"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14AC160D"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61C511A4"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19</w:t>
            </w:r>
          </w:p>
        </w:tc>
        <w:tc>
          <w:tcPr>
            <w:tcW w:w="1547" w:type="dxa"/>
            <w:tcBorders>
              <w:top w:val="nil"/>
              <w:left w:val="nil"/>
              <w:bottom w:val="single" w:sz="4" w:space="0" w:color="auto"/>
              <w:right w:val="single" w:sz="4" w:space="0" w:color="auto"/>
            </w:tcBorders>
            <w:shd w:val="clear" w:color="auto" w:fill="auto"/>
            <w:noWrap/>
            <w:vAlign w:val="bottom"/>
            <w:hideMark/>
          </w:tcPr>
          <w:p w14:paraId="6042B624"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7A525CB0"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44BAD56E"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14:paraId="4E9AC2C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-1.518657</w:t>
            </w:r>
          </w:p>
        </w:tc>
        <w:tc>
          <w:tcPr>
            <w:tcW w:w="1264" w:type="dxa"/>
            <w:tcBorders>
              <w:top w:val="nil"/>
              <w:left w:val="nil"/>
              <w:bottom w:val="single" w:sz="4" w:space="0" w:color="auto"/>
              <w:right w:val="single" w:sz="4" w:space="0" w:color="auto"/>
            </w:tcBorders>
            <w:shd w:val="clear" w:color="auto" w:fill="auto"/>
            <w:noWrap/>
            <w:vAlign w:val="bottom"/>
            <w:hideMark/>
          </w:tcPr>
          <w:p w14:paraId="222F9374"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16389B57"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7F008FBE"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8D6A21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20</w:t>
            </w:r>
          </w:p>
        </w:tc>
        <w:tc>
          <w:tcPr>
            <w:tcW w:w="1547" w:type="dxa"/>
            <w:tcBorders>
              <w:top w:val="nil"/>
              <w:left w:val="nil"/>
              <w:bottom w:val="single" w:sz="4" w:space="0" w:color="auto"/>
              <w:right w:val="single" w:sz="4" w:space="0" w:color="auto"/>
            </w:tcBorders>
            <w:shd w:val="clear" w:color="auto" w:fill="auto"/>
            <w:noWrap/>
            <w:vAlign w:val="bottom"/>
            <w:hideMark/>
          </w:tcPr>
          <w:p w14:paraId="4D158DD2"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4EEE8AF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305682EC"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14:paraId="01E95302"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1.415991</w:t>
            </w:r>
          </w:p>
        </w:tc>
        <w:tc>
          <w:tcPr>
            <w:tcW w:w="1264" w:type="dxa"/>
            <w:tcBorders>
              <w:top w:val="nil"/>
              <w:left w:val="nil"/>
              <w:bottom w:val="single" w:sz="4" w:space="0" w:color="auto"/>
              <w:right w:val="single" w:sz="4" w:space="0" w:color="auto"/>
            </w:tcBorders>
            <w:shd w:val="clear" w:color="auto" w:fill="auto"/>
            <w:noWrap/>
            <w:vAlign w:val="bottom"/>
            <w:hideMark/>
          </w:tcPr>
          <w:p w14:paraId="6F221AD6"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0A6C7CE8"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49C27056"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3976675"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20</w:t>
            </w:r>
          </w:p>
        </w:tc>
        <w:tc>
          <w:tcPr>
            <w:tcW w:w="1547" w:type="dxa"/>
            <w:tcBorders>
              <w:top w:val="nil"/>
              <w:left w:val="nil"/>
              <w:bottom w:val="single" w:sz="4" w:space="0" w:color="auto"/>
              <w:right w:val="single" w:sz="4" w:space="0" w:color="auto"/>
            </w:tcBorders>
            <w:shd w:val="clear" w:color="auto" w:fill="auto"/>
            <w:noWrap/>
            <w:vAlign w:val="bottom"/>
            <w:hideMark/>
          </w:tcPr>
          <w:p w14:paraId="724268D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78BD3E92"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0F165D0E"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14:paraId="67FC98D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-1.455132</w:t>
            </w:r>
          </w:p>
        </w:tc>
        <w:tc>
          <w:tcPr>
            <w:tcW w:w="1264" w:type="dxa"/>
            <w:tcBorders>
              <w:top w:val="nil"/>
              <w:left w:val="nil"/>
              <w:bottom w:val="single" w:sz="4" w:space="0" w:color="auto"/>
              <w:right w:val="single" w:sz="4" w:space="0" w:color="auto"/>
            </w:tcBorders>
            <w:shd w:val="clear" w:color="auto" w:fill="auto"/>
            <w:noWrap/>
            <w:vAlign w:val="bottom"/>
            <w:hideMark/>
          </w:tcPr>
          <w:p w14:paraId="6081014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501B7E20"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50F21B1F"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435C5D7F"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22</w:t>
            </w:r>
          </w:p>
        </w:tc>
        <w:tc>
          <w:tcPr>
            <w:tcW w:w="1547" w:type="dxa"/>
            <w:tcBorders>
              <w:top w:val="nil"/>
              <w:left w:val="nil"/>
              <w:bottom w:val="single" w:sz="4" w:space="0" w:color="auto"/>
              <w:right w:val="single" w:sz="4" w:space="0" w:color="auto"/>
            </w:tcBorders>
            <w:shd w:val="clear" w:color="auto" w:fill="auto"/>
            <w:noWrap/>
            <w:vAlign w:val="bottom"/>
            <w:hideMark/>
          </w:tcPr>
          <w:p w14:paraId="497BAB33"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2863AA1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12819AD7"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14:paraId="111DD318"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1.452719</w:t>
            </w:r>
          </w:p>
        </w:tc>
        <w:tc>
          <w:tcPr>
            <w:tcW w:w="1264" w:type="dxa"/>
            <w:tcBorders>
              <w:top w:val="nil"/>
              <w:left w:val="nil"/>
              <w:bottom w:val="single" w:sz="4" w:space="0" w:color="auto"/>
              <w:right w:val="single" w:sz="4" w:space="0" w:color="auto"/>
            </w:tcBorders>
            <w:shd w:val="clear" w:color="auto" w:fill="auto"/>
            <w:noWrap/>
            <w:vAlign w:val="bottom"/>
            <w:hideMark/>
          </w:tcPr>
          <w:p w14:paraId="403800E8"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3F879F2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104094A7"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30760AE"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22</w:t>
            </w:r>
          </w:p>
        </w:tc>
        <w:tc>
          <w:tcPr>
            <w:tcW w:w="1547" w:type="dxa"/>
            <w:tcBorders>
              <w:top w:val="nil"/>
              <w:left w:val="nil"/>
              <w:bottom w:val="single" w:sz="4" w:space="0" w:color="auto"/>
              <w:right w:val="single" w:sz="4" w:space="0" w:color="auto"/>
            </w:tcBorders>
            <w:shd w:val="clear" w:color="auto" w:fill="auto"/>
            <w:noWrap/>
            <w:vAlign w:val="bottom"/>
            <w:hideMark/>
          </w:tcPr>
          <w:p w14:paraId="7D14ED0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26D6A653"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13B78437"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14:paraId="0257DF17"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-1.593499</w:t>
            </w:r>
          </w:p>
        </w:tc>
        <w:tc>
          <w:tcPr>
            <w:tcW w:w="1264" w:type="dxa"/>
            <w:tcBorders>
              <w:top w:val="nil"/>
              <w:left w:val="nil"/>
              <w:bottom w:val="single" w:sz="4" w:space="0" w:color="auto"/>
              <w:right w:val="single" w:sz="4" w:space="0" w:color="auto"/>
            </w:tcBorders>
            <w:shd w:val="clear" w:color="auto" w:fill="auto"/>
            <w:noWrap/>
            <w:vAlign w:val="bottom"/>
            <w:hideMark/>
          </w:tcPr>
          <w:p w14:paraId="0016362C"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6F28EE08"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0FCC56A0"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89374D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24</w:t>
            </w:r>
          </w:p>
        </w:tc>
        <w:tc>
          <w:tcPr>
            <w:tcW w:w="1547" w:type="dxa"/>
            <w:tcBorders>
              <w:top w:val="nil"/>
              <w:left w:val="nil"/>
              <w:bottom w:val="single" w:sz="4" w:space="0" w:color="auto"/>
              <w:right w:val="single" w:sz="4" w:space="0" w:color="auto"/>
            </w:tcBorders>
            <w:shd w:val="clear" w:color="auto" w:fill="auto"/>
            <w:noWrap/>
            <w:vAlign w:val="bottom"/>
            <w:hideMark/>
          </w:tcPr>
          <w:p w14:paraId="6BF6B326"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72439E7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2723C142"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14:paraId="21B9BC1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1.429044</w:t>
            </w:r>
          </w:p>
        </w:tc>
        <w:tc>
          <w:tcPr>
            <w:tcW w:w="1264" w:type="dxa"/>
            <w:tcBorders>
              <w:top w:val="nil"/>
              <w:left w:val="nil"/>
              <w:bottom w:val="single" w:sz="4" w:space="0" w:color="auto"/>
              <w:right w:val="single" w:sz="4" w:space="0" w:color="auto"/>
            </w:tcBorders>
            <w:shd w:val="clear" w:color="auto" w:fill="auto"/>
            <w:noWrap/>
            <w:vAlign w:val="bottom"/>
            <w:hideMark/>
          </w:tcPr>
          <w:p w14:paraId="6D71CA9E"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417710CD"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55BC1046"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D23FCE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24</w:t>
            </w:r>
          </w:p>
        </w:tc>
        <w:tc>
          <w:tcPr>
            <w:tcW w:w="1547" w:type="dxa"/>
            <w:tcBorders>
              <w:top w:val="nil"/>
              <w:left w:val="nil"/>
              <w:bottom w:val="single" w:sz="4" w:space="0" w:color="auto"/>
              <w:right w:val="single" w:sz="4" w:space="0" w:color="auto"/>
            </w:tcBorders>
            <w:shd w:val="clear" w:color="auto" w:fill="auto"/>
            <w:noWrap/>
            <w:vAlign w:val="bottom"/>
            <w:hideMark/>
          </w:tcPr>
          <w:p w14:paraId="58AA46BE"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1768C78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29BB8473"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14:paraId="19D4F3A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-1.427127</w:t>
            </w:r>
          </w:p>
        </w:tc>
        <w:tc>
          <w:tcPr>
            <w:tcW w:w="1264" w:type="dxa"/>
            <w:tcBorders>
              <w:top w:val="nil"/>
              <w:left w:val="nil"/>
              <w:bottom w:val="single" w:sz="4" w:space="0" w:color="auto"/>
              <w:right w:val="single" w:sz="4" w:space="0" w:color="auto"/>
            </w:tcBorders>
            <w:shd w:val="clear" w:color="auto" w:fill="auto"/>
            <w:noWrap/>
            <w:vAlign w:val="bottom"/>
            <w:hideMark/>
          </w:tcPr>
          <w:p w14:paraId="199489F7"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727D8DF6"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4DFCD60A"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2AC93BA7"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26</w:t>
            </w:r>
          </w:p>
        </w:tc>
        <w:tc>
          <w:tcPr>
            <w:tcW w:w="1547" w:type="dxa"/>
            <w:tcBorders>
              <w:top w:val="nil"/>
              <w:left w:val="nil"/>
              <w:bottom w:val="single" w:sz="4" w:space="0" w:color="auto"/>
              <w:right w:val="single" w:sz="4" w:space="0" w:color="auto"/>
            </w:tcBorders>
            <w:shd w:val="clear" w:color="auto" w:fill="auto"/>
            <w:noWrap/>
            <w:vAlign w:val="bottom"/>
            <w:hideMark/>
          </w:tcPr>
          <w:p w14:paraId="05023091"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400DD54F"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6DBD1F1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14:paraId="0B5EF566"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1.428719</w:t>
            </w:r>
          </w:p>
        </w:tc>
        <w:tc>
          <w:tcPr>
            <w:tcW w:w="1264" w:type="dxa"/>
            <w:tcBorders>
              <w:top w:val="nil"/>
              <w:left w:val="nil"/>
              <w:bottom w:val="single" w:sz="4" w:space="0" w:color="auto"/>
              <w:right w:val="single" w:sz="4" w:space="0" w:color="auto"/>
            </w:tcBorders>
            <w:shd w:val="clear" w:color="auto" w:fill="auto"/>
            <w:noWrap/>
            <w:vAlign w:val="bottom"/>
            <w:hideMark/>
          </w:tcPr>
          <w:p w14:paraId="54F91282"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7247F7DD"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69AAD026"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77AC281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26</w:t>
            </w:r>
          </w:p>
        </w:tc>
        <w:tc>
          <w:tcPr>
            <w:tcW w:w="1547" w:type="dxa"/>
            <w:tcBorders>
              <w:top w:val="nil"/>
              <w:left w:val="nil"/>
              <w:bottom w:val="single" w:sz="4" w:space="0" w:color="auto"/>
              <w:right w:val="single" w:sz="4" w:space="0" w:color="auto"/>
            </w:tcBorders>
            <w:shd w:val="clear" w:color="auto" w:fill="auto"/>
            <w:noWrap/>
            <w:vAlign w:val="bottom"/>
            <w:hideMark/>
          </w:tcPr>
          <w:p w14:paraId="228B71EC"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5A9E239B"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7FC8C5F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14:paraId="545FEB66"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-1.525487</w:t>
            </w:r>
          </w:p>
        </w:tc>
        <w:tc>
          <w:tcPr>
            <w:tcW w:w="1264" w:type="dxa"/>
            <w:tcBorders>
              <w:top w:val="nil"/>
              <w:left w:val="nil"/>
              <w:bottom w:val="single" w:sz="4" w:space="0" w:color="auto"/>
              <w:right w:val="single" w:sz="4" w:space="0" w:color="auto"/>
            </w:tcBorders>
            <w:shd w:val="clear" w:color="auto" w:fill="auto"/>
            <w:noWrap/>
            <w:vAlign w:val="bottom"/>
            <w:hideMark/>
          </w:tcPr>
          <w:p w14:paraId="7ED69153"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0892253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1CA58C77"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590036D7"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28</w:t>
            </w:r>
          </w:p>
        </w:tc>
        <w:tc>
          <w:tcPr>
            <w:tcW w:w="1547" w:type="dxa"/>
            <w:tcBorders>
              <w:top w:val="nil"/>
              <w:left w:val="nil"/>
              <w:bottom w:val="single" w:sz="4" w:space="0" w:color="auto"/>
              <w:right w:val="single" w:sz="4" w:space="0" w:color="auto"/>
            </w:tcBorders>
            <w:shd w:val="clear" w:color="auto" w:fill="auto"/>
            <w:noWrap/>
            <w:vAlign w:val="bottom"/>
            <w:hideMark/>
          </w:tcPr>
          <w:p w14:paraId="7844CBA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024638BD"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5AFB676D"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Max</w:t>
            </w:r>
          </w:p>
        </w:tc>
        <w:tc>
          <w:tcPr>
            <w:tcW w:w="1241" w:type="dxa"/>
            <w:tcBorders>
              <w:top w:val="nil"/>
              <w:left w:val="nil"/>
              <w:bottom w:val="single" w:sz="4" w:space="0" w:color="auto"/>
              <w:right w:val="single" w:sz="4" w:space="0" w:color="auto"/>
            </w:tcBorders>
            <w:shd w:val="clear" w:color="auto" w:fill="auto"/>
            <w:noWrap/>
            <w:vAlign w:val="bottom"/>
            <w:hideMark/>
          </w:tcPr>
          <w:p w14:paraId="79BBA65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1.422523</w:t>
            </w:r>
          </w:p>
        </w:tc>
        <w:tc>
          <w:tcPr>
            <w:tcW w:w="1264" w:type="dxa"/>
            <w:tcBorders>
              <w:top w:val="nil"/>
              <w:left w:val="nil"/>
              <w:bottom w:val="single" w:sz="4" w:space="0" w:color="auto"/>
              <w:right w:val="single" w:sz="4" w:space="0" w:color="auto"/>
            </w:tcBorders>
            <w:shd w:val="clear" w:color="auto" w:fill="auto"/>
            <w:noWrap/>
            <w:vAlign w:val="bottom"/>
            <w:hideMark/>
          </w:tcPr>
          <w:p w14:paraId="2EE9AECD"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55E3BBB9"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7C7873DE" w14:textId="77777777" w:rsidTr="005946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14:paraId="160A660F"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28</w:t>
            </w:r>
          </w:p>
        </w:tc>
        <w:tc>
          <w:tcPr>
            <w:tcW w:w="1547" w:type="dxa"/>
            <w:tcBorders>
              <w:top w:val="nil"/>
              <w:left w:val="nil"/>
              <w:bottom w:val="single" w:sz="4" w:space="0" w:color="auto"/>
              <w:right w:val="single" w:sz="4" w:space="0" w:color="auto"/>
            </w:tcBorders>
            <w:shd w:val="clear" w:color="auto" w:fill="auto"/>
            <w:noWrap/>
            <w:vAlign w:val="bottom"/>
            <w:hideMark/>
          </w:tcPr>
          <w:p w14:paraId="27FA031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 xml:space="preserve">Env-Drift </w:t>
            </w:r>
            <w:proofErr w:type="spellStart"/>
            <w:r w:rsidRPr="001D5D39">
              <w:rPr>
                <w:rFonts w:ascii="Calibri" w:hAnsi="Calibri" w:cs="Calibri"/>
                <w:color w:val="000000"/>
                <w:szCs w:val="22"/>
              </w:rPr>
              <w:t>Wx</w:t>
            </w:r>
            <w:proofErr w:type="spellEnd"/>
          </w:p>
        </w:tc>
        <w:tc>
          <w:tcPr>
            <w:tcW w:w="1571" w:type="dxa"/>
            <w:tcBorders>
              <w:top w:val="nil"/>
              <w:left w:val="nil"/>
              <w:bottom w:val="single" w:sz="4" w:space="0" w:color="auto"/>
              <w:right w:val="single" w:sz="4" w:space="0" w:color="auto"/>
            </w:tcBorders>
            <w:shd w:val="clear" w:color="auto" w:fill="auto"/>
            <w:noWrap/>
            <w:vAlign w:val="bottom"/>
            <w:hideMark/>
          </w:tcPr>
          <w:p w14:paraId="3D55B205"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Combination</w:t>
            </w:r>
          </w:p>
        </w:tc>
        <w:tc>
          <w:tcPr>
            <w:tcW w:w="1171" w:type="dxa"/>
            <w:tcBorders>
              <w:top w:val="nil"/>
              <w:left w:val="nil"/>
              <w:bottom w:val="single" w:sz="4" w:space="0" w:color="auto"/>
              <w:right w:val="single" w:sz="4" w:space="0" w:color="auto"/>
            </w:tcBorders>
            <w:shd w:val="clear" w:color="auto" w:fill="auto"/>
            <w:noWrap/>
            <w:vAlign w:val="bottom"/>
            <w:hideMark/>
          </w:tcPr>
          <w:p w14:paraId="1B9B3ECA"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Min</w:t>
            </w:r>
          </w:p>
        </w:tc>
        <w:tc>
          <w:tcPr>
            <w:tcW w:w="1241" w:type="dxa"/>
            <w:tcBorders>
              <w:top w:val="nil"/>
              <w:left w:val="nil"/>
              <w:bottom w:val="single" w:sz="4" w:space="0" w:color="auto"/>
              <w:right w:val="single" w:sz="4" w:space="0" w:color="auto"/>
            </w:tcBorders>
            <w:shd w:val="clear" w:color="auto" w:fill="auto"/>
            <w:noWrap/>
            <w:vAlign w:val="bottom"/>
            <w:hideMark/>
          </w:tcPr>
          <w:p w14:paraId="2DC47E1C"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-1.463213</w:t>
            </w:r>
          </w:p>
        </w:tc>
        <w:tc>
          <w:tcPr>
            <w:tcW w:w="1264" w:type="dxa"/>
            <w:tcBorders>
              <w:top w:val="nil"/>
              <w:left w:val="nil"/>
              <w:bottom w:val="single" w:sz="4" w:space="0" w:color="auto"/>
              <w:right w:val="single" w:sz="4" w:space="0" w:color="auto"/>
            </w:tcBorders>
            <w:shd w:val="clear" w:color="auto" w:fill="auto"/>
            <w:noWrap/>
            <w:vAlign w:val="bottom"/>
            <w:hideMark/>
          </w:tcPr>
          <w:p w14:paraId="6626D0E3"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3.631</w:t>
            </w:r>
          </w:p>
        </w:tc>
        <w:tc>
          <w:tcPr>
            <w:tcW w:w="728" w:type="dxa"/>
            <w:tcBorders>
              <w:top w:val="nil"/>
              <w:left w:val="nil"/>
              <w:bottom w:val="single" w:sz="4" w:space="0" w:color="auto"/>
              <w:right w:val="single" w:sz="4" w:space="0" w:color="auto"/>
            </w:tcBorders>
            <w:shd w:val="clear" w:color="auto" w:fill="auto"/>
            <w:noWrap/>
            <w:vAlign w:val="bottom"/>
            <w:hideMark/>
          </w:tcPr>
          <w:p w14:paraId="7A2870B3" w14:textId="77777777" w:rsidR="001D5D39" w:rsidRPr="001D5D39" w:rsidRDefault="001D5D39" w:rsidP="001D5D39">
            <w:pPr>
              <w:bidi w:val="0"/>
              <w:jc w:val="center"/>
              <w:rPr>
                <w:rFonts w:ascii="Calibri" w:hAnsi="Calibri" w:cs="Calibri"/>
                <w:color w:val="000000"/>
                <w:szCs w:val="22"/>
              </w:rPr>
            </w:pPr>
            <w:r w:rsidRPr="001D5D39">
              <w:rPr>
                <w:rFonts w:ascii="Calibri" w:hAnsi="Calibri" w:cs="Calibri"/>
                <w:color w:val="000000"/>
                <w:szCs w:val="22"/>
              </w:rPr>
              <w:t>ok</w:t>
            </w:r>
          </w:p>
        </w:tc>
      </w:tr>
      <w:tr w:rsidR="001D5D39" w:rsidRPr="001D5D39" w14:paraId="37E22A20" w14:textId="77777777" w:rsidTr="005946F8">
        <w:trPr>
          <w:trHeight w:val="300"/>
        </w:trPr>
        <w:tc>
          <w:tcPr>
            <w:tcW w:w="656" w:type="dxa"/>
            <w:tcBorders>
              <w:top w:val="nil"/>
              <w:left w:val="nil"/>
              <w:bottom w:val="nil"/>
              <w:right w:val="nil"/>
            </w:tcBorders>
            <w:shd w:val="clear" w:color="000000" w:fill="FFFFFF"/>
            <w:noWrap/>
            <w:vAlign w:val="bottom"/>
            <w:hideMark/>
          </w:tcPr>
          <w:p w14:paraId="3401FAC5"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547" w:type="dxa"/>
            <w:tcBorders>
              <w:top w:val="nil"/>
              <w:left w:val="nil"/>
              <w:bottom w:val="nil"/>
              <w:right w:val="nil"/>
            </w:tcBorders>
            <w:shd w:val="clear" w:color="000000" w:fill="FFFFFF"/>
            <w:noWrap/>
            <w:vAlign w:val="bottom"/>
            <w:hideMark/>
          </w:tcPr>
          <w:p w14:paraId="4AFE196E"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571" w:type="dxa"/>
            <w:tcBorders>
              <w:top w:val="nil"/>
              <w:left w:val="nil"/>
              <w:bottom w:val="nil"/>
              <w:right w:val="nil"/>
            </w:tcBorders>
            <w:shd w:val="clear" w:color="000000" w:fill="FFFFFF"/>
            <w:noWrap/>
            <w:vAlign w:val="bottom"/>
            <w:hideMark/>
          </w:tcPr>
          <w:p w14:paraId="11225DD7"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171" w:type="dxa"/>
            <w:tcBorders>
              <w:top w:val="nil"/>
              <w:left w:val="single" w:sz="4" w:space="0" w:color="auto"/>
              <w:bottom w:val="single" w:sz="4" w:space="0" w:color="auto"/>
              <w:right w:val="single" w:sz="4" w:space="0" w:color="auto"/>
            </w:tcBorders>
            <w:shd w:val="clear" w:color="000000" w:fill="9BC2E6"/>
            <w:noWrap/>
            <w:vAlign w:val="bottom"/>
            <w:hideMark/>
          </w:tcPr>
          <w:p w14:paraId="6E76C284"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max +</w:t>
            </w:r>
          </w:p>
        </w:tc>
        <w:tc>
          <w:tcPr>
            <w:tcW w:w="1241" w:type="dxa"/>
            <w:tcBorders>
              <w:top w:val="nil"/>
              <w:left w:val="nil"/>
              <w:bottom w:val="single" w:sz="4" w:space="0" w:color="auto"/>
              <w:right w:val="single" w:sz="4" w:space="0" w:color="auto"/>
            </w:tcBorders>
            <w:shd w:val="clear" w:color="000000" w:fill="9BC2E6"/>
            <w:noWrap/>
            <w:vAlign w:val="bottom"/>
            <w:hideMark/>
          </w:tcPr>
          <w:p w14:paraId="5D1131BF" w14:textId="77777777" w:rsidR="001D5D39" w:rsidRPr="001D5D39" w:rsidRDefault="001D5D39" w:rsidP="001D5D39">
            <w:pPr>
              <w:bidi w:val="0"/>
              <w:jc w:val="right"/>
              <w:rPr>
                <w:rFonts w:ascii="Calibri" w:hAnsi="Calibri" w:cs="Calibri"/>
                <w:color w:val="000000"/>
                <w:szCs w:val="22"/>
              </w:rPr>
            </w:pPr>
            <w:r w:rsidRPr="001D5D39">
              <w:rPr>
                <w:rFonts w:ascii="Calibri" w:hAnsi="Calibri" w:cs="Calibri"/>
                <w:color w:val="000000"/>
                <w:szCs w:val="22"/>
              </w:rPr>
              <w:t>1.452719</w:t>
            </w:r>
          </w:p>
        </w:tc>
        <w:tc>
          <w:tcPr>
            <w:tcW w:w="1264" w:type="dxa"/>
            <w:tcBorders>
              <w:top w:val="nil"/>
              <w:left w:val="nil"/>
              <w:bottom w:val="nil"/>
              <w:right w:val="nil"/>
            </w:tcBorders>
            <w:shd w:val="clear" w:color="000000" w:fill="FFFFFF"/>
            <w:noWrap/>
            <w:vAlign w:val="bottom"/>
            <w:hideMark/>
          </w:tcPr>
          <w:p w14:paraId="77AE4686"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728" w:type="dxa"/>
            <w:tcBorders>
              <w:top w:val="nil"/>
              <w:left w:val="nil"/>
              <w:bottom w:val="nil"/>
              <w:right w:val="nil"/>
            </w:tcBorders>
            <w:shd w:val="clear" w:color="000000" w:fill="FFFFFF"/>
            <w:noWrap/>
            <w:vAlign w:val="bottom"/>
            <w:hideMark/>
          </w:tcPr>
          <w:p w14:paraId="73D47039"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r>
      <w:tr w:rsidR="001D5D39" w:rsidRPr="001D5D39" w14:paraId="319A88FC" w14:textId="77777777" w:rsidTr="005946F8">
        <w:trPr>
          <w:trHeight w:val="300"/>
        </w:trPr>
        <w:tc>
          <w:tcPr>
            <w:tcW w:w="656" w:type="dxa"/>
            <w:tcBorders>
              <w:top w:val="nil"/>
              <w:left w:val="nil"/>
              <w:bottom w:val="nil"/>
              <w:right w:val="nil"/>
            </w:tcBorders>
            <w:shd w:val="clear" w:color="000000" w:fill="FFFFFF"/>
            <w:noWrap/>
            <w:vAlign w:val="bottom"/>
            <w:hideMark/>
          </w:tcPr>
          <w:p w14:paraId="7A76EB5B"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547" w:type="dxa"/>
            <w:tcBorders>
              <w:top w:val="nil"/>
              <w:left w:val="nil"/>
              <w:bottom w:val="nil"/>
              <w:right w:val="nil"/>
            </w:tcBorders>
            <w:shd w:val="clear" w:color="000000" w:fill="FFFFFF"/>
            <w:noWrap/>
            <w:vAlign w:val="bottom"/>
            <w:hideMark/>
          </w:tcPr>
          <w:p w14:paraId="3F300B2E"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571" w:type="dxa"/>
            <w:tcBorders>
              <w:top w:val="nil"/>
              <w:left w:val="nil"/>
              <w:bottom w:val="nil"/>
              <w:right w:val="nil"/>
            </w:tcBorders>
            <w:shd w:val="clear" w:color="000000" w:fill="FFFFFF"/>
            <w:noWrap/>
            <w:vAlign w:val="bottom"/>
            <w:hideMark/>
          </w:tcPr>
          <w:p w14:paraId="3129A6C6"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1171" w:type="dxa"/>
            <w:tcBorders>
              <w:top w:val="nil"/>
              <w:left w:val="single" w:sz="4" w:space="0" w:color="auto"/>
              <w:bottom w:val="single" w:sz="4" w:space="0" w:color="auto"/>
              <w:right w:val="single" w:sz="4" w:space="0" w:color="auto"/>
            </w:tcBorders>
            <w:shd w:val="clear" w:color="000000" w:fill="9BC2E6"/>
            <w:noWrap/>
            <w:vAlign w:val="bottom"/>
            <w:hideMark/>
          </w:tcPr>
          <w:p w14:paraId="25EFC336"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max -</w:t>
            </w:r>
          </w:p>
        </w:tc>
        <w:tc>
          <w:tcPr>
            <w:tcW w:w="1241" w:type="dxa"/>
            <w:tcBorders>
              <w:top w:val="nil"/>
              <w:left w:val="nil"/>
              <w:bottom w:val="single" w:sz="4" w:space="0" w:color="auto"/>
              <w:right w:val="single" w:sz="4" w:space="0" w:color="auto"/>
            </w:tcBorders>
            <w:shd w:val="clear" w:color="000000" w:fill="9BC2E6"/>
            <w:noWrap/>
            <w:vAlign w:val="bottom"/>
            <w:hideMark/>
          </w:tcPr>
          <w:p w14:paraId="7A20BAD1" w14:textId="77777777" w:rsidR="001D5D39" w:rsidRPr="001D5D39" w:rsidRDefault="001D5D39" w:rsidP="001D5D39">
            <w:pPr>
              <w:bidi w:val="0"/>
              <w:jc w:val="right"/>
              <w:rPr>
                <w:rFonts w:ascii="Calibri" w:hAnsi="Calibri" w:cs="Calibri"/>
                <w:color w:val="000000"/>
                <w:szCs w:val="22"/>
              </w:rPr>
            </w:pPr>
            <w:r w:rsidRPr="001D5D39">
              <w:rPr>
                <w:rFonts w:ascii="Calibri" w:hAnsi="Calibri" w:cs="Calibri"/>
                <w:color w:val="000000"/>
                <w:szCs w:val="22"/>
              </w:rPr>
              <w:t>-1.593499</w:t>
            </w:r>
          </w:p>
        </w:tc>
        <w:tc>
          <w:tcPr>
            <w:tcW w:w="1264" w:type="dxa"/>
            <w:tcBorders>
              <w:top w:val="nil"/>
              <w:left w:val="nil"/>
              <w:bottom w:val="nil"/>
              <w:right w:val="nil"/>
            </w:tcBorders>
            <w:shd w:val="clear" w:color="000000" w:fill="FFFFFF"/>
            <w:noWrap/>
            <w:vAlign w:val="bottom"/>
            <w:hideMark/>
          </w:tcPr>
          <w:p w14:paraId="54ABD9B6"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c>
          <w:tcPr>
            <w:tcW w:w="728" w:type="dxa"/>
            <w:tcBorders>
              <w:top w:val="nil"/>
              <w:left w:val="nil"/>
              <w:bottom w:val="nil"/>
              <w:right w:val="nil"/>
            </w:tcBorders>
            <w:shd w:val="clear" w:color="000000" w:fill="FFFFFF"/>
            <w:noWrap/>
            <w:vAlign w:val="bottom"/>
            <w:hideMark/>
          </w:tcPr>
          <w:p w14:paraId="5FCC09A3" w14:textId="77777777" w:rsidR="001D5D39" w:rsidRPr="001D5D39" w:rsidRDefault="001D5D39" w:rsidP="001D5D39">
            <w:pPr>
              <w:bidi w:val="0"/>
              <w:rPr>
                <w:rFonts w:ascii="Calibri" w:hAnsi="Calibri" w:cs="Calibri"/>
                <w:color w:val="000000"/>
                <w:szCs w:val="22"/>
              </w:rPr>
            </w:pPr>
            <w:r w:rsidRPr="001D5D39">
              <w:rPr>
                <w:rFonts w:ascii="Calibri" w:hAnsi="Calibri" w:cs="Calibri"/>
                <w:color w:val="000000"/>
                <w:szCs w:val="22"/>
              </w:rPr>
              <w:t> </w:t>
            </w:r>
          </w:p>
        </w:tc>
      </w:tr>
    </w:tbl>
    <w:p w14:paraId="1085EC10" w14:textId="77777777" w:rsidR="00A10EF7" w:rsidRPr="00CA4FB5" w:rsidRDefault="00A10EF7" w:rsidP="00A10EF7">
      <w:pPr>
        <w:ind w:left="284" w:right="284"/>
        <w:jc w:val="right"/>
        <w:rPr>
          <w:rFonts w:ascii="Calibri" w:hAnsi="Calibri" w:cs="Calibri"/>
          <w:b/>
          <w:bCs/>
          <w:color w:val="000000"/>
          <w:szCs w:val="22"/>
          <w:u w:val="single"/>
        </w:rPr>
      </w:pPr>
      <w:r w:rsidRPr="00CA4FB5">
        <w:rPr>
          <w:rFonts w:ascii="Calibri" w:hAnsi="Calibri" w:cs="Calibri"/>
          <w:b/>
          <w:bCs/>
          <w:color w:val="000000"/>
          <w:szCs w:val="22"/>
          <w:u w:val="single"/>
        </w:rPr>
        <w:lastRenderedPageBreak/>
        <w:t xml:space="preserve">Drift Control According to Iranian Seismic Design Code for </w:t>
      </w:r>
      <w:r w:rsidR="0000408B" w:rsidRPr="00CA4FB5">
        <w:rPr>
          <w:rFonts w:ascii="Calibri" w:hAnsi="Calibri" w:cs="Calibri"/>
          <w:b/>
          <w:bCs/>
          <w:color w:val="000000"/>
          <w:szCs w:val="22"/>
          <w:u w:val="single"/>
        </w:rPr>
        <w:t>petroleum facilities (</w:t>
      </w:r>
      <w:r w:rsidRPr="00CA4FB5">
        <w:rPr>
          <w:rFonts w:ascii="Calibri" w:hAnsi="Calibri" w:cs="Calibri"/>
          <w:b/>
          <w:bCs/>
          <w:color w:val="000000"/>
          <w:szCs w:val="22"/>
          <w:u w:val="single"/>
        </w:rPr>
        <w:t xml:space="preserve">038) </w:t>
      </w:r>
    </w:p>
    <w:p w14:paraId="7CBDE458" w14:textId="77777777" w:rsidR="00A10EF7" w:rsidRDefault="00A10EF7" w:rsidP="00A10EF7">
      <w:pPr>
        <w:bidi w:val="0"/>
        <w:rPr>
          <w:rFonts w:eastAsia="Calibri"/>
        </w:rPr>
      </w:pPr>
    </w:p>
    <w:p w14:paraId="1BEE0F90" w14:textId="77777777" w:rsidR="00A10EF7" w:rsidRPr="00D6759C" w:rsidRDefault="00A10EF7" w:rsidP="00A10EF7">
      <w:pPr>
        <w:spacing w:line="360" w:lineRule="auto"/>
        <w:ind w:firstLine="720"/>
        <w:jc w:val="right"/>
        <w:rPr>
          <w:rFonts w:asciiTheme="majorBidi" w:hAnsiTheme="majorBidi" w:cstheme="majorBidi"/>
          <w:sz w:val="24"/>
          <w:lang w:val="en-GB"/>
        </w:rPr>
      </w:pPr>
      <w:r>
        <w:rPr>
          <w:rFonts w:asciiTheme="majorBidi" w:hAnsiTheme="majorBidi" w:cstheme="majorBidi"/>
          <w:szCs w:val="22"/>
          <w:lang w:val="en-GB"/>
        </w:rPr>
        <w:t xml:space="preserve">According to “Iranian seismic design </w:t>
      </w:r>
      <w:r w:rsidR="0000408B">
        <w:rPr>
          <w:rFonts w:asciiTheme="majorBidi" w:hAnsiTheme="majorBidi" w:cstheme="majorBidi"/>
          <w:szCs w:val="22"/>
          <w:lang w:val="en-GB"/>
        </w:rPr>
        <w:t>code (</w:t>
      </w:r>
      <w:r>
        <w:rPr>
          <w:rFonts w:asciiTheme="majorBidi" w:hAnsiTheme="majorBidi" w:cstheme="majorBidi"/>
          <w:szCs w:val="22"/>
          <w:lang w:val="en-GB"/>
        </w:rPr>
        <w:t>Code.038)” table 4-</w:t>
      </w:r>
      <w:proofErr w:type="gramStart"/>
      <w:r>
        <w:rPr>
          <w:rFonts w:asciiTheme="majorBidi" w:hAnsiTheme="majorBidi" w:cstheme="majorBidi"/>
          <w:szCs w:val="22"/>
          <w:lang w:val="en-GB"/>
        </w:rPr>
        <w:t>8 ,drift</w:t>
      </w:r>
      <w:proofErr w:type="gramEnd"/>
      <w:r>
        <w:rPr>
          <w:rFonts w:asciiTheme="majorBidi" w:hAnsiTheme="majorBidi" w:cstheme="majorBidi"/>
          <w:szCs w:val="22"/>
          <w:lang w:val="en-GB"/>
        </w:rPr>
        <w:t xml:space="preserve"> shall not exceed 0.02. </w:t>
      </w:r>
    </w:p>
    <w:p w14:paraId="16D7CA14" w14:textId="77777777" w:rsidR="00A10EF7" w:rsidRDefault="00A10EF7" w:rsidP="00A10EF7">
      <w:pPr>
        <w:spacing w:line="360" w:lineRule="auto"/>
        <w:ind w:firstLine="720"/>
        <w:jc w:val="right"/>
        <w:rPr>
          <w:rFonts w:asciiTheme="majorBidi" w:hAnsiTheme="majorBidi" w:cstheme="majorBidi"/>
          <w:sz w:val="24"/>
          <w:lang w:val="en-GB"/>
        </w:rPr>
      </w:pPr>
      <w:r w:rsidRPr="00D6759C">
        <w:rPr>
          <w:rFonts w:asciiTheme="majorBidi" w:hAnsiTheme="majorBidi" w:cstheme="majorBidi"/>
          <w:sz w:val="24"/>
          <w:lang w:val="en-GB"/>
        </w:rPr>
        <w:t xml:space="preserve">The maximum </w:t>
      </w:r>
      <w:proofErr w:type="spellStart"/>
      <w:r w:rsidRPr="00D6759C">
        <w:rPr>
          <w:rFonts w:asciiTheme="majorBidi" w:hAnsiTheme="majorBidi" w:cstheme="majorBidi"/>
          <w:sz w:val="24"/>
          <w:lang w:val="en-GB"/>
        </w:rPr>
        <w:t>d</w:t>
      </w:r>
      <w:r>
        <w:rPr>
          <w:rFonts w:asciiTheme="majorBidi" w:hAnsiTheme="majorBidi" w:cstheme="majorBidi"/>
          <w:sz w:val="24"/>
          <w:lang w:val="en-GB"/>
        </w:rPr>
        <w:t>rift</w:t>
      </w:r>
      <w:r w:rsidRPr="00D6759C">
        <w:rPr>
          <w:rFonts w:asciiTheme="majorBidi" w:hAnsiTheme="majorBidi" w:cstheme="majorBidi"/>
          <w:sz w:val="24"/>
          <w:lang w:val="en-GB"/>
        </w:rPr>
        <w:t>t</w:t>
      </w:r>
      <w:proofErr w:type="spellEnd"/>
      <w:r w:rsidRPr="00D6759C">
        <w:rPr>
          <w:rFonts w:asciiTheme="majorBidi" w:hAnsiTheme="majorBidi" w:cstheme="majorBidi"/>
          <w:sz w:val="24"/>
          <w:lang w:val="en-GB"/>
        </w:rPr>
        <w:t xml:space="preserve"> is less than </w:t>
      </w:r>
      <w:r>
        <w:rPr>
          <w:rFonts w:asciiTheme="majorBidi" w:hAnsiTheme="majorBidi" w:cstheme="majorBidi"/>
          <w:sz w:val="24"/>
          <w:lang w:val="en-GB"/>
        </w:rPr>
        <w:t>0.02</w:t>
      </w:r>
      <w:r w:rsidRPr="00D6759C">
        <w:rPr>
          <w:rFonts w:asciiTheme="majorBidi" w:hAnsiTheme="majorBidi" w:cstheme="majorBidi"/>
          <w:sz w:val="24"/>
          <w:lang w:val="en-GB"/>
        </w:rPr>
        <w:t>, so the displacement values are acceptable.</w:t>
      </w:r>
    </w:p>
    <w:p w14:paraId="6F700EAB" w14:textId="77777777" w:rsidR="00A10EF7" w:rsidRDefault="00A10EF7" w:rsidP="00A10EF7">
      <w:pPr>
        <w:jc w:val="center"/>
        <w:rPr>
          <w:rFonts w:eastAsia="Calibri"/>
        </w:rPr>
      </w:pPr>
      <w:r>
        <w:rPr>
          <w:rFonts w:eastAsia="Calibri"/>
          <w:noProof/>
        </w:rPr>
        <w:drawing>
          <wp:inline distT="0" distB="0" distL="0" distR="0" wp14:anchorId="08D92D7F" wp14:editId="0EB312BE">
            <wp:extent cx="3189587" cy="1600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6566" cy="1613735"/>
                    </a:xfrm>
                    <a:prstGeom prst="rect">
                      <a:avLst/>
                    </a:prstGeom>
                    <a:noFill/>
                    <a:ln>
                      <a:noFill/>
                    </a:ln>
                  </pic:spPr>
                </pic:pic>
              </a:graphicData>
            </a:graphic>
          </wp:inline>
        </w:drawing>
      </w:r>
    </w:p>
    <w:p w14:paraId="38EFB92C" w14:textId="77777777" w:rsidR="00A10EF7" w:rsidRDefault="00A10EF7" w:rsidP="00A10EF7">
      <w:pPr>
        <w:rPr>
          <w:rFonts w:eastAsia="Calibri"/>
        </w:rPr>
      </w:pPr>
    </w:p>
    <w:p w14:paraId="5F9F9AFC" w14:textId="77777777" w:rsidR="00A10EF7" w:rsidRDefault="00A10EF7" w:rsidP="00A10EF7">
      <w:pPr>
        <w:pStyle w:val="0-Pars-MainTEXT"/>
        <w:ind w:left="284"/>
        <w:rPr>
          <w:rFonts w:asciiTheme="majorBidi" w:eastAsiaTheme="minorHAnsi" w:hAnsiTheme="majorBidi" w:cstheme="majorBidi"/>
          <w:color w:val="000000"/>
          <w:sz w:val="24"/>
          <w:szCs w:val="24"/>
          <w:lang w:bidi="ar-SA"/>
        </w:rPr>
      </w:pPr>
      <w:r w:rsidRPr="00CC217B">
        <w:rPr>
          <w:rFonts w:asciiTheme="majorBidi" w:eastAsiaTheme="minorHAnsi" w:hAnsiTheme="majorBidi" w:cstheme="majorBidi"/>
          <w:color w:val="000000"/>
          <w:sz w:val="24"/>
          <w:szCs w:val="24"/>
          <w:lang w:bidi="ar-SA"/>
        </w:rPr>
        <w:t>The deflection at level x (</w:t>
      </w: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δ</m:t>
            </m:r>
          </m:e>
          <m:sub>
            <m:r>
              <m:rPr>
                <m:sty m:val="p"/>
              </m:rPr>
              <w:rPr>
                <w:rFonts w:ascii="Cambria Math" w:eastAsiaTheme="minorHAnsi" w:hAnsi="Cambria Math" w:cstheme="majorBidi"/>
                <w:color w:val="000000"/>
                <w:sz w:val="24"/>
                <w:szCs w:val="24"/>
                <w:lang w:bidi="ar-SA"/>
              </w:rPr>
              <m:t>x</m:t>
            </m:r>
          </m:sub>
        </m:sSub>
      </m:oMath>
      <w:r w:rsidRPr="00CC217B">
        <w:rPr>
          <w:rFonts w:asciiTheme="majorBidi" w:eastAsiaTheme="minorHAnsi" w:hAnsiTheme="majorBidi" w:cstheme="majorBidi"/>
          <w:color w:val="000000"/>
          <w:sz w:val="24"/>
          <w:szCs w:val="24"/>
          <w:lang w:bidi="ar-SA"/>
        </w:rPr>
        <w:t xml:space="preserve">) (in. or mm) used to compute the design story drift, </w:t>
      </w:r>
      <w:r w:rsidRPr="00CC217B">
        <w:rPr>
          <w:rFonts w:asciiTheme="majorBidi" w:eastAsiaTheme="minorHAnsi" w:hAnsiTheme="majorBidi" w:cstheme="majorBidi" w:hint="eastAsia"/>
          <w:color w:val="000000"/>
          <w:sz w:val="24"/>
          <w:szCs w:val="24"/>
          <w:lang w:bidi="ar-SA"/>
        </w:rPr>
        <w:t>Δ</w:t>
      </w:r>
      <w:r w:rsidRPr="00CC217B">
        <w:rPr>
          <w:rFonts w:asciiTheme="majorBidi" w:eastAsiaTheme="minorHAnsi" w:hAnsiTheme="majorBidi" w:cstheme="majorBidi"/>
          <w:color w:val="000000"/>
          <w:sz w:val="24"/>
          <w:szCs w:val="24"/>
          <w:lang w:bidi="ar-SA"/>
        </w:rPr>
        <w:t>, shall be determined in accordance with the following equation:</w:t>
      </w:r>
    </w:p>
    <w:p w14:paraId="090992C3" w14:textId="77777777" w:rsidR="00A10EF7" w:rsidRPr="00CA4FB5" w:rsidRDefault="00A10EF7" w:rsidP="00A10EF7">
      <w:pPr>
        <w:bidi w:val="0"/>
        <w:spacing w:after="200" w:line="276" w:lineRule="auto"/>
        <w:ind w:left="284"/>
        <w:rPr>
          <w:rFonts w:asciiTheme="majorBidi" w:hAnsiTheme="majorBidi" w:cstheme="majorBidi"/>
          <w:sz w:val="24"/>
          <w:lang w:val="en-GB"/>
        </w:rPr>
      </w:pPr>
      <w:r>
        <w:rPr>
          <w:rFonts w:asciiTheme="majorBidi" w:eastAsiaTheme="minorHAnsi" w:hAnsiTheme="majorBidi" w:cstheme="majorBidi"/>
          <w:color w:val="000000"/>
          <w:sz w:val="24"/>
        </w:rPr>
        <w:t xml:space="preserve">Maximum displacement by EY load case is 4.15 cm which </w:t>
      </w:r>
      <w:r w:rsidRPr="00CA4FB5">
        <w:rPr>
          <w:rFonts w:asciiTheme="majorBidi" w:hAnsiTheme="majorBidi" w:cstheme="majorBidi"/>
          <w:sz w:val="24"/>
          <w:lang w:val="en-GB"/>
        </w:rPr>
        <w:t xml:space="preserve">Reduced stiffness values used in the direct analysis method are not intended for use in beam vertical </w:t>
      </w:r>
      <w:proofErr w:type="gramStart"/>
      <w:r w:rsidRPr="00CA4FB5">
        <w:rPr>
          <w:rFonts w:asciiTheme="majorBidi" w:hAnsiTheme="majorBidi" w:cstheme="majorBidi"/>
          <w:sz w:val="24"/>
          <w:lang w:val="en-GB"/>
        </w:rPr>
        <w:t>deflection  ,</w:t>
      </w:r>
      <w:proofErr w:type="gramEnd"/>
      <w:r w:rsidRPr="00CA4FB5">
        <w:rPr>
          <w:rFonts w:asciiTheme="majorBidi" w:hAnsiTheme="majorBidi" w:cstheme="majorBidi"/>
          <w:sz w:val="24"/>
          <w:lang w:val="en-GB"/>
        </w:rPr>
        <w:t>drift ,and period of structure</w:t>
      </w:r>
      <w:r>
        <w:rPr>
          <w:rFonts w:asciiTheme="majorBidi" w:hAnsiTheme="majorBidi" w:cstheme="majorBidi"/>
          <w:sz w:val="24"/>
          <w:lang w:val="en-GB"/>
        </w:rPr>
        <w:t>.</w:t>
      </w:r>
    </w:p>
    <w:p w14:paraId="4F4FF4D1" w14:textId="77777777" w:rsidR="00A10EF7" w:rsidRPr="00CC217B" w:rsidRDefault="00B641D8" w:rsidP="004D2845">
      <w:pPr>
        <w:pStyle w:val="0-Pars-MainTEXT"/>
        <w:ind w:left="284"/>
        <w:rPr>
          <w:rFonts w:asciiTheme="majorBidi" w:eastAsiaTheme="minorEastAsia" w:hAnsiTheme="majorBidi" w:cstheme="majorBidi"/>
          <w:sz w:val="24"/>
          <w:szCs w:val="24"/>
        </w:rPr>
      </w:pPr>
      <m:oMath>
        <m:sSub>
          <m:sSubPr>
            <m:ctrlPr>
              <w:rPr>
                <w:rFonts w:ascii="Cambria Math" w:eastAsia="AdvOT8608a8d1+03" w:hAnsi="Cambria Math" w:cstheme="majorBidi"/>
                <w:i/>
                <w:sz w:val="24"/>
                <w:szCs w:val="24"/>
              </w:rPr>
            </m:ctrlPr>
          </m:sSubPr>
          <m:e>
            <m:r>
              <w:rPr>
                <w:rFonts w:ascii="Cambria Math" w:eastAsia="AdvOT8608a8d1+03" w:hAnsi="Cambria Math" w:cstheme="majorBidi"/>
                <w:sz w:val="24"/>
                <w:szCs w:val="24"/>
              </w:rPr>
              <m:t>δ</m:t>
            </m:r>
          </m:e>
          <m:sub>
            <m:r>
              <w:rPr>
                <w:rFonts w:ascii="Cambria Math" w:eastAsia="AdvOT8608a8d1+03" w:hAnsi="Cambria Math" w:cstheme="majorBidi"/>
                <w:sz w:val="24"/>
                <w:szCs w:val="24"/>
              </w:rPr>
              <m:t>x</m:t>
            </m:r>
          </m:sub>
        </m:sSub>
        <m:r>
          <w:rPr>
            <w:rFonts w:ascii="Cambria Math" w:eastAsia="AdvOT8608a8d1+03" w:hAnsi="Cambria Math" w:cstheme="majorBidi"/>
            <w:sz w:val="24"/>
            <w:szCs w:val="24"/>
          </w:rPr>
          <m:t>=</m:t>
        </m:r>
        <m:f>
          <m:fPr>
            <m:ctrlPr>
              <w:rPr>
                <w:rFonts w:ascii="Cambria Math" w:eastAsia="AdvOT8608a8d1+03" w:hAnsi="Cambria Math" w:cstheme="majorBidi"/>
                <w:i/>
                <w:sz w:val="24"/>
                <w:szCs w:val="24"/>
              </w:rPr>
            </m:ctrlPr>
          </m:fPr>
          <m:num>
            <m:sSub>
              <m:sSubPr>
                <m:ctrlPr>
                  <w:rPr>
                    <w:rFonts w:ascii="Cambria Math" w:eastAsia="AdvOT8608a8d1+03" w:hAnsi="Cambria Math" w:cstheme="majorBidi"/>
                    <w:i/>
                    <w:sz w:val="24"/>
                    <w:szCs w:val="24"/>
                  </w:rPr>
                </m:ctrlPr>
              </m:sSubPr>
              <m:e>
                <m:r>
                  <w:rPr>
                    <w:rFonts w:ascii="Cambria Math" w:eastAsia="AdvOT8608a8d1+03" w:hAnsi="Cambria Math" w:cstheme="majorBidi"/>
                    <w:sz w:val="24"/>
                    <w:szCs w:val="24"/>
                  </w:rPr>
                  <m:t>C</m:t>
                </m:r>
              </m:e>
              <m:sub>
                <m:r>
                  <w:rPr>
                    <w:rFonts w:ascii="Cambria Math" w:eastAsia="AdvOT8608a8d1+03" w:hAnsi="Cambria Math" w:cstheme="majorBidi"/>
                    <w:sz w:val="24"/>
                    <w:szCs w:val="24"/>
                  </w:rPr>
                  <m:t>d</m:t>
                </m:r>
              </m:sub>
            </m:sSub>
            <m:sSub>
              <m:sSubPr>
                <m:ctrlPr>
                  <w:rPr>
                    <w:rFonts w:ascii="Cambria Math" w:eastAsia="AdvOT8608a8d1+03" w:hAnsi="Cambria Math" w:cstheme="majorBidi"/>
                    <w:i/>
                    <w:sz w:val="24"/>
                    <w:szCs w:val="24"/>
                  </w:rPr>
                </m:ctrlPr>
              </m:sSubPr>
              <m:e>
                <m:r>
                  <w:rPr>
                    <w:rFonts w:ascii="Cambria Math" w:eastAsia="AdvOT8608a8d1+03" w:hAnsi="Cambria Math" w:cstheme="majorBidi"/>
                    <w:sz w:val="24"/>
                    <w:szCs w:val="24"/>
                  </w:rPr>
                  <m:t>δ</m:t>
                </m:r>
              </m:e>
              <m:sub>
                <m:r>
                  <w:rPr>
                    <w:rFonts w:ascii="Cambria Math" w:eastAsia="AdvOT8608a8d1+03" w:hAnsi="Cambria Math" w:cstheme="majorBidi"/>
                    <w:sz w:val="24"/>
                    <w:szCs w:val="24"/>
                  </w:rPr>
                  <m:t>xe</m:t>
                </m:r>
              </m:sub>
            </m:sSub>
          </m:num>
          <m:den>
            <m:r>
              <w:rPr>
                <w:rFonts w:ascii="Cambria Math" w:eastAsia="AdvOT8608a8d1+03" w:hAnsi="Cambria Math" w:cstheme="majorBidi"/>
                <w:sz w:val="24"/>
                <w:szCs w:val="24"/>
              </w:rPr>
              <m:t>I</m:t>
            </m:r>
          </m:den>
        </m:f>
        <m:r>
          <w:rPr>
            <w:rFonts w:ascii="Cambria Math" w:eastAsia="AdvOT8608a8d1+03" w:hAnsi="Cambria Math" w:cstheme="majorBidi"/>
            <w:sz w:val="24"/>
            <w:szCs w:val="24"/>
          </w:rPr>
          <m:t>=</m:t>
        </m:r>
        <m:f>
          <m:fPr>
            <m:ctrlPr>
              <w:rPr>
                <w:rFonts w:ascii="Cambria Math" w:eastAsia="AdvOT8608a8d1+03" w:hAnsi="Cambria Math" w:cstheme="majorBidi"/>
                <w:i/>
                <w:sz w:val="24"/>
                <w:szCs w:val="24"/>
              </w:rPr>
            </m:ctrlPr>
          </m:fPr>
          <m:num>
            <m:r>
              <w:rPr>
                <w:rFonts w:ascii="Cambria Math" w:eastAsia="AdvOT8608a8d1+03" w:hAnsi="Cambria Math" w:cstheme="majorBidi"/>
                <w:sz w:val="24"/>
                <w:szCs w:val="24"/>
              </w:rPr>
              <m:t>3×2.69×0.8</m:t>
            </m:r>
          </m:num>
          <m:den>
            <m:r>
              <w:rPr>
                <w:rFonts w:ascii="Cambria Math" w:eastAsia="AdvOT8608a8d1+03" w:hAnsi="Cambria Math" w:cstheme="majorBidi"/>
                <w:sz w:val="24"/>
                <w:szCs w:val="24"/>
              </w:rPr>
              <m:t>1.25</m:t>
            </m:r>
          </m:den>
        </m:f>
        <m:r>
          <w:rPr>
            <w:rFonts w:ascii="Cambria Math" w:eastAsia="AdvOT8608a8d1+03" w:hAnsi="Cambria Math" w:cstheme="majorBidi"/>
            <w:sz w:val="24"/>
            <w:szCs w:val="24"/>
          </w:rPr>
          <m:t>=5.16cm</m:t>
        </m:r>
      </m:oMath>
      <w:r w:rsidR="00A10EF7" w:rsidRPr="00CC217B">
        <w:rPr>
          <w:rFonts w:asciiTheme="majorBidi" w:eastAsiaTheme="minorEastAsia" w:hAnsiTheme="majorBidi" w:cstheme="majorBidi"/>
          <w:sz w:val="24"/>
          <w:szCs w:val="24"/>
        </w:rPr>
        <w:t xml:space="preserve"> </w:t>
      </w:r>
      <w:r w:rsidR="00A10EF7">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5.16</m:t>
            </m:r>
          </m:num>
          <m:den>
            <m:r>
              <w:rPr>
                <w:rFonts w:ascii="Cambria Math" w:eastAsiaTheme="minorEastAsia" w:hAnsi="Cambria Math" w:cstheme="majorBidi"/>
                <w:sz w:val="24"/>
                <w:szCs w:val="24"/>
              </w:rPr>
              <m:t>580</m:t>
            </m:r>
          </m:den>
        </m:f>
        <m:r>
          <w:rPr>
            <w:rFonts w:ascii="Cambria Math" w:eastAsiaTheme="minorEastAsia" w:hAnsi="Cambria Math" w:cstheme="majorBidi"/>
            <w:sz w:val="24"/>
            <w:szCs w:val="24"/>
          </w:rPr>
          <m:t xml:space="preserve">=0.0088&lt;0.02  ok </m:t>
        </m:r>
      </m:oMath>
      <w:r w:rsidR="00A10EF7" w:rsidRPr="00CC217B">
        <w:rPr>
          <w:rFonts w:asciiTheme="majorBidi" w:eastAsiaTheme="minorEastAsia" w:hAnsiTheme="majorBidi" w:cstheme="majorBidi"/>
          <w:sz w:val="24"/>
          <w:szCs w:val="24"/>
        </w:rPr>
        <w:t xml:space="preserve">  </w:t>
      </w:r>
    </w:p>
    <w:p w14:paraId="496FD5AF" w14:textId="77777777" w:rsidR="00A10EF7" w:rsidRPr="00CC217B" w:rsidRDefault="00B641D8" w:rsidP="00A10EF7">
      <w:pPr>
        <w:pStyle w:val="0-Pars-MainTEXT"/>
        <w:spacing w:line="240" w:lineRule="auto"/>
        <w:ind w:left="284"/>
        <w:jc w:val="left"/>
        <w:rPr>
          <w:rFonts w:asciiTheme="majorBidi" w:eastAsiaTheme="minorHAnsi" w:hAnsiTheme="majorBidi" w:cstheme="majorBidi"/>
          <w:color w:val="000000"/>
          <w:sz w:val="24"/>
          <w:szCs w:val="24"/>
          <w:lang w:bidi="ar-SA"/>
        </w:rPr>
      </w:pP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Drift</m:t>
            </m:r>
          </m:e>
          <m:sub>
            <m:r>
              <m:rPr>
                <m:sty m:val="p"/>
              </m:rPr>
              <w:rPr>
                <w:rFonts w:ascii="Cambria Math" w:eastAsiaTheme="minorHAnsi" w:hAnsi="Cambria Math" w:cstheme="majorBidi"/>
                <w:color w:val="000000"/>
                <w:sz w:val="24"/>
                <w:szCs w:val="24"/>
                <w:lang w:bidi="ar-SA"/>
              </w:rPr>
              <m:t>allowable</m:t>
            </m:r>
          </m:sub>
        </m:sSub>
      </m:oMath>
      <w:r w:rsidR="00A10EF7" w:rsidRPr="00CC217B">
        <w:rPr>
          <w:rFonts w:asciiTheme="majorBidi" w:eastAsiaTheme="minorHAnsi" w:hAnsiTheme="majorBidi" w:cstheme="majorBidi"/>
          <w:color w:val="000000"/>
          <w:sz w:val="24"/>
          <w:szCs w:val="24"/>
          <w:lang w:bidi="ar-SA"/>
        </w:rPr>
        <w:t xml:space="preserve"> = According to </w:t>
      </w:r>
      <w:r w:rsidR="00A10EF7">
        <w:rPr>
          <w:rFonts w:asciiTheme="majorBidi" w:eastAsiaTheme="minorHAnsi" w:hAnsiTheme="majorBidi" w:cstheme="majorBidi"/>
          <w:color w:val="000000"/>
          <w:sz w:val="24"/>
          <w:szCs w:val="24"/>
          <w:lang w:bidi="ar-SA"/>
        </w:rPr>
        <w:t xml:space="preserve">table4-8 of Iranian seismic Design </w:t>
      </w:r>
      <w:proofErr w:type="gramStart"/>
      <w:r w:rsidR="00A10EF7">
        <w:rPr>
          <w:rFonts w:asciiTheme="majorBidi" w:eastAsiaTheme="minorHAnsi" w:hAnsiTheme="majorBidi" w:cstheme="majorBidi"/>
          <w:color w:val="000000"/>
          <w:sz w:val="24"/>
          <w:szCs w:val="24"/>
          <w:lang w:bidi="ar-SA"/>
        </w:rPr>
        <w:t>code(</w:t>
      </w:r>
      <w:proofErr w:type="gramEnd"/>
      <w:r w:rsidR="00A10EF7">
        <w:rPr>
          <w:rFonts w:asciiTheme="majorBidi" w:eastAsiaTheme="minorHAnsi" w:hAnsiTheme="majorBidi" w:cstheme="majorBidi"/>
          <w:color w:val="000000"/>
          <w:sz w:val="24"/>
          <w:szCs w:val="24"/>
          <w:lang w:bidi="ar-SA"/>
        </w:rPr>
        <w:t>code No.038)</w:t>
      </w:r>
      <w:r w:rsidR="00A10EF7" w:rsidRPr="00CC217B">
        <w:rPr>
          <w:rFonts w:asciiTheme="majorBidi" w:eastAsiaTheme="minorHAnsi" w:hAnsiTheme="majorBidi" w:cstheme="majorBidi"/>
          <w:color w:val="000000"/>
          <w:sz w:val="24"/>
          <w:szCs w:val="24"/>
          <w:lang w:bidi="ar-SA"/>
        </w:rPr>
        <w:t xml:space="preserve"> is 0.0</w:t>
      </w:r>
      <w:r w:rsidR="00A10EF7">
        <w:rPr>
          <w:rFonts w:asciiTheme="majorBidi" w:eastAsiaTheme="minorHAnsi" w:hAnsiTheme="majorBidi" w:cstheme="majorBidi"/>
          <w:color w:val="000000"/>
          <w:sz w:val="24"/>
          <w:szCs w:val="24"/>
          <w:lang w:bidi="ar-SA"/>
        </w:rPr>
        <w:t>2</w:t>
      </w: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h</m:t>
            </m:r>
          </m:e>
          <m:sub>
            <m:r>
              <m:rPr>
                <m:sty m:val="p"/>
              </m:rPr>
              <w:rPr>
                <w:rFonts w:ascii="Cambria Math" w:eastAsiaTheme="minorHAnsi" w:hAnsi="Cambria Math" w:cstheme="majorBidi"/>
                <w:color w:val="000000"/>
                <w:sz w:val="24"/>
                <w:szCs w:val="24"/>
                <w:lang w:bidi="ar-SA"/>
              </w:rPr>
              <m:t>sx</m:t>
            </m:r>
          </m:sub>
        </m:sSub>
      </m:oMath>
      <w:r w:rsidR="00A10EF7" w:rsidRPr="00CC217B">
        <w:rPr>
          <w:rFonts w:asciiTheme="majorBidi" w:eastAsiaTheme="minorHAnsi" w:hAnsiTheme="majorBidi" w:cstheme="majorBidi"/>
          <w:color w:val="000000"/>
          <w:sz w:val="24"/>
          <w:szCs w:val="24"/>
          <w:lang w:bidi="ar-SA"/>
        </w:rPr>
        <w:t xml:space="preserve"> </w:t>
      </w:r>
    </w:p>
    <w:p w14:paraId="626579A8" w14:textId="77777777" w:rsidR="00A10EF7" w:rsidRDefault="00B641D8" w:rsidP="00A10EF7">
      <w:pPr>
        <w:pStyle w:val="0-Pars-MainTEXT"/>
        <w:spacing w:line="240" w:lineRule="auto"/>
        <w:ind w:left="284"/>
        <w:jc w:val="left"/>
        <w:rPr>
          <w:rFonts w:asciiTheme="majorBidi" w:eastAsiaTheme="minorHAnsi" w:hAnsiTheme="majorBidi" w:cstheme="majorBidi"/>
          <w:color w:val="000000"/>
          <w:sz w:val="24"/>
          <w:szCs w:val="24"/>
          <w:lang w:bidi="ar-SA"/>
        </w:rPr>
      </w:pPr>
      <m:oMath>
        <m:sSub>
          <m:sSubPr>
            <m:ctrlPr>
              <w:rPr>
                <w:rFonts w:ascii="Cambria Math" w:eastAsiaTheme="minorHAnsi" w:hAnsi="Cambria Math" w:cstheme="majorBidi"/>
                <w:color w:val="000000"/>
                <w:sz w:val="24"/>
                <w:szCs w:val="24"/>
                <w:lang w:bidi="ar-SA"/>
              </w:rPr>
            </m:ctrlPr>
          </m:sSubPr>
          <m:e>
            <m:r>
              <m:rPr>
                <m:sty m:val="p"/>
              </m:rPr>
              <w:rPr>
                <w:rFonts w:ascii="Cambria Math" w:eastAsiaTheme="minorHAnsi" w:hAnsi="Cambria Math" w:cstheme="majorBidi"/>
                <w:color w:val="000000"/>
                <w:sz w:val="24"/>
                <w:szCs w:val="24"/>
                <w:lang w:bidi="ar-SA"/>
              </w:rPr>
              <m:t>h</m:t>
            </m:r>
          </m:e>
          <m:sub>
            <m:r>
              <m:rPr>
                <m:sty m:val="p"/>
              </m:rPr>
              <w:rPr>
                <w:rFonts w:ascii="Cambria Math" w:eastAsiaTheme="minorHAnsi" w:hAnsi="Cambria Math" w:cstheme="majorBidi"/>
                <w:color w:val="000000"/>
                <w:sz w:val="24"/>
                <w:szCs w:val="24"/>
                <w:lang w:bidi="ar-SA"/>
              </w:rPr>
              <m:t>sx</m:t>
            </m:r>
          </m:sub>
        </m:sSub>
      </m:oMath>
      <w:r w:rsidR="00A10EF7" w:rsidRPr="00CC217B">
        <w:rPr>
          <w:rFonts w:asciiTheme="majorBidi" w:eastAsiaTheme="minorHAnsi" w:hAnsiTheme="majorBidi" w:cstheme="majorBidi"/>
          <w:color w:val="000000"/>
          <w:sz w:val="24"/>
          <w:szCs w:val="24"/>
          <w:lang w:bidi="ar-SA"/>
        </w:rPr>
        <w:t>=is the story height below level x</w:t>
      </w:r>
    </w:p>
    <w:p w14:paraId="69F90F20" w14:textId="77777777" w:rsidR="001D0EC7" w:rsidRPr="00A10EF7" w:rsidRDefault="001D0EC7" w:rsidP="001D0EC7">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50" w:name="_Toc146113761"/>
      <w:r>
        <w:rPr>
          <w:rFonts w:asciiTheme="majorBidi" w:hAnsiTheme="majorBidi" w:cstheme="majorBidi"/>
          <w:b/>
          <w:bCs/>
          <w:caps/>
          <w:lang w:val="en-GB"/>
        </w:rPr>
        <w:t>rater beam vertical deflection</w:t>
      </w:r>
      <w:bookmarkEnd w:id="150"/>
    </w:p>
    <w:tbl>
      <w:tblPr>
        <w:tblW w:w="5000" w:type="pct"/>
        <w:tblLook w:val="04A0" w:firstRow="1" w:lastRow="0" w:firstColumn="1" w:lastColumn="0" w:noHBand="0" w:noVBand="1"/>
      </w:tblPr>
      <w:tblGrid>
        <w:gridCol w:w="1044"/>
        <w:gridCol w:w="1892"/>
        <w:gridCol w:w="1487"/>
        <w:gridCol w:w="1108"/>
        <w:gridCol w:w="3763"/>
        <w:gridCol w:w="1044"/>
      </w:tblGrid>
      <w:tr w:rsidR="001D0EC7" w:rsidRPr="001D0EC7" w14:paraId="625340EF" w14:textId="77777777" w:rsidTr="001D0EC7">
        <w:trPr>
          <w:trHeight w:val="300"/>
        </w:trPr>
        <w:tc>
          <w:tcPr>
            <w:tcW w:w="505" w:type="pct"/>
            <w:tcBorders>
              <w:top w:val="single" w:sz="4" w:space="0" w:color="0D0D0D"/>
              <w:left w:val="single" w:sz="4" w:space="0" w:color="0D0D0D"/>
              <w:bottom w:val="single" w:sz="4" w:space="0" w:color="0D0D0D"/>
              <w:right w:val="single" w:sz="4" w:space="0" w:color="0D0D0D"/>
            </w:tcBorders>
            <w:shd w:val="clear" w:color="000000" w:fill="CCFFFF"/>
            <w:noWrap/>
            <w:vAlign w:val="bottom"/>
            <w:hideMark/>
          </w:tcPr>
          <w:p w14:paraId="12C62A73" w14:textId="77777777" w:rsidR="001D0EC7" w:rsidRPr="001D0EC7" w:rsidRDefault="001D0EC7" w:rsidP="001D0EC7">
            <w:pPr>
              <w:bidi w:val="0"/>
              <w:jc w:val="center"/>
              <w:rPr>
                <w:rFonts w:ascii="Calibri" w:hAnsi="Calibri" w:cs="Calibri"/>
                <w:b/>
                <w:bCs/>
                <w:color w:val="000000"/>
                <w:sz w:val="18"/>
                <w:szCs w:val="18"/>
              </w:rPr>
            </w:pPr>
            <w:r w:rsidRPr="001D0EC7">
              <w:rPr>
                <w:rFonts w:ascii="Calibri" w:hAnsi="Calibri" w:cs="Calibri"/>
                <w:b/>
                <w:bCs/>
                <w:color w:val="000000"/>
                <w:sz w:val="18"/>
                <w:szCs w:val="18"/>
              </w:rPr>
              <w:t>Joint</w:t>
            </w:r>
          </w:p>
        </w:tc>
        <w:tc>
          <w:tcPr>
            <w:tcW w:w="915" w:type="pct"/>
            <w:tcBorders>
              <w:top w:val="single" w:sz="4" w:space="0" w:color="0D0D0D"/>
              <w:left w:val="nil"/>
              <w:bottom w:val="single" w:sz="4" w:space="0" w:color="0D0D0D"/>
              <w:right w:val="single" w:sz="4" w:space="0" w:color="0D0D0D"/>
            </w:tcBorders>
            <w:shd w:val="clear" w:color="000000" w:fill="CCFFFF"/>
            <w:noWrap/>
            <w:vAlign w:val="bottom"/>
            <w:hideMark/>
          </w:tcPr>
          <w:p w14:paraId="57573FDD" w14:textId="77777777" w:rsidR="001D0EC7" w:rsidRPr="001D0EC7" w:rsidRDefault="001D0EC7" w:rsidP="001D0EC7">
            <w:pPr>
              <w:bidi w:val="0"/>
              <w:jc w:val="center"/>
              <w:rPr>
                <w:rFonts w:ascii="Calibri" w:hAnsi="Calibri" w:cs="Calibri"/>
                <w:b/>
                <w:bCs/>
                <w:color w:val="000000"/>
                <w:sz w:val="18"/>
                <w:szCs w:val="18"/>
              </w:rPr>
            </w:pPr>
            <w:proofErr w:type="spellStart"/>
            <w:r w:rsidRPr="001D0EC7">
              <w:rPr>
                <w:rFonts w:ascii="Calibri" w:hAnsi="Calibri" w:cs="Calibri"/>
                <w:b/>
                <w:bCs/>
                <w:color w:val="000000"/>
                <w:sz w:val="18"/>
                <w:szCs w:val="18"/>
              </w:rPr>
              <w:t>OutputCase</w:t>
            </w:r>
            <w:proofErr w:type="spellEnd"/>
          </w:p>
        </w:tc>
        <w:tc>
          <w:tcPr>
            <w:tcW w:w="719" w:type="pct"/>
            <w:tcBorders>
              <w:top w:val="single" w:sz="4" w:space="0" w:color="0D0D0D"/>
              <w:left w:val="nil"/>
              <w:bottom w:val="single" w:sz="4" w:space="0" w:color="0D0D0D"/>
              <w:right w:val="single" w:sz="4" w:space="0" w:color="0D0D0D"/>
            </w:tcBorders>
            <w:shd w:val="clear" w:color="000000" w:fill="CCFFFF"/>
            <w:noWrap/>
            <w:vAlign w:val="bottom"/>
            <w:hideMark/>
          </w:tcPr>
          <w:p w14:paraId="4939E311" w14:textId="77777777" w:rsidR="001D0EC7" w:rsidRPr="001D0EC7" w:rsidRDefault="001D0EC7" w:rsidP="001D0EC7">
            <w:pPr>
              <w:bidi w:val="0"/>
              <w:jc w:val="center"/>
              <w:rPr>
                <w:rFonts w:ascii="Calibri" w:hAnsi="Calibri" w:cs="Calibri"/>
                <w:b/>
                <w:bCs/>
                <w:color w:val="000000"/>
                <w:sz w:val="18"/>
                <w:szCs w:val="18"/>
              </w:rPr>
            </w:pPr>
            <w:proofErr w:type="spellStart"/>
            <w:r w:rsidRPr="001D0EC7">
              <w:rPr>
                <w:rFonts w:ascii="Calibri" w:hAnsi="Calibri" w:cs="Calibri"/>
                <w:b/>
                <w:bCs/>
                <w:color w:val="000000"/>
                <w:sz w:val="18"/>
                <w:szCs w:val="18"/>
              </w:rPr>
              <w:t>CaseType</w:t>
            </w:r>
            <w:proofErr w:type="spellEnd"/>
          </w:p>
        </w:tc>
        <w:tc>
          <w:tcPr>
            <w:tcW w:w="536" w:type="pct"/>
            <w:tcBorders>
              <w:top w:val="single" w:sz="4" w:space="0" w:color="0D0D0D"/>
              <w:left w:val="nil"/>
              <w:bottom w:val="single" w:sz="4" w:space="0" w:color="0D0D0D"/>
              <w:right w:val="single" w:sz="4" w:space="0" w:color="0D0D0D"/>
            </w:tcBorders>
            <w:shd w:val="clear" w:color="000000" w:fill="CCFFFF"/>
            <w:noWrap/>
            <w:vAlign w:val="bottom"/>
            <w:hideMark/>
          </w:tcPr>
          <w:p w14:paraId="4CC8DE96" w14:textId="77777777" w:rsidR="001D0EC7" w:rsidRPr="001D0EC7" w:rsidRDefault="001D0EC7" w:rsidP="001D0EC7">
            <w:pPr>
              <w:bidi w:val="0"/>
              <w:jc w:val="center"/>
              <w:rPr>
                <w:rFonts w:ascii="Calibri" w:hAnsi="Calibri" w:cs="Calibri"/>
                <w:b/>
                <w:bCs/>
                <w:color w:val="000000"/>
                <w:sz w:val="18"/>
                <w:szCs w:val="18"/>
              </w:rPr>
            </w:pPr>
            <w:r w:rsidRPr="001D0EC7">
              <w:rPr>
                <w:rFonts w:ascii="Calibri" w:hAnsi="Calibri" w:cs="Calibri"/>
                <w:b/>
                <w:bCs/>
                <w:color w:val="000000"/>
                <w:sz w:val="18"/>
                <w:szCs w:val="18"/>
              </w:rPr>
              <w:t>U3</w:t>
            </w:r>
          </w:p>
        </w:tc>
        <w:tc>
          <w:tcPr>
            <w:tcW w:w="1820" w:type="pct"/>
            <w:vMerge w:val="restart"/>
            <w:tcBorders>
              <w:top w:val="single" w:sz="4" w:space="0" w:color="0D0D0D"/>
              <w:left w:val="single" w:sz="4" w:space="0" w:color="0D0D0D"/>
              <w:bottom w:val="single" w:sz="4" w:space="0" w:color="0D0D0D"/>
              <w:right w:val="single" w:sz="4" w:space="0" w:color="0D0D0D"/>
            </w:tcBorders>
            <w:shd w:val="clear" w:color="000000" w:fill="CCFFFF"/>
            <w:noWrap/>
            <w:vAlign w:val="bottom"/>
            <w:hideMark/>
          </w:tcPr>
          <w:p w14:paraId="51101169" w14:textId="77777777" w:rsidR="001D0EC7" w:rsidRPr="001D0EC7" w:rsidRDefault="001D0EC7" w:rsidP="001D0EC7">
            <w:pPr>
              <w:bidi w:val="0"/>
              <w:jc w:val="center"/>
              <w:rPr>
                <w:rFonts w:ascii="Calibri" w:hAnsi="Calibri" w:cs="Calibri"/>
                <w:b/>
                <w:bCs/>
                <w:color w:val="000000"/>
                <w:sz w:val="18"/>
                <w:szCs w:val="18"/>
              </w:rPr>
            </w:pPr>
            <w:r w:rsidRPr="001D0EC7">
              <w:rPr>
                <w:rFonts w:ascii="Calibri" w:hAnsi="Calibri" w:cs="Calibri"/>
                <w:b/>
                <w:bCs/>
                <w:color w:val="000000"/>
                <w:sz w:val="18"/>
                <w:szCs w:val="18"/>
              </w:rPr>
              <w:t>allowable deflection (L/240)</w:t>
            </w:r>
          </w:p>
        </w:tc>
        <w:tc>
          <w:tcPr>
            <w:tcW w:w="505" w:type="pct"/>
            <w:vMerge w:val="restart"/>
            <w:tcBorders>
              <w:top w:val="single" w:sz="4" w:space="0" w:color="0D0D0D"/>
              <w:left w:val="single" w:sz="4" w:space="0" w:color="0D0D0D"/>
              <w:bottom w:val="single" w:sz="4" w:space="0" w:color="0D0D0D"/>
              <w:right w:val="single" w:sz="4" w:space="0" w:color="0D0D0D"/>
            </w:tcBorders>
            <w:shd w:val="clear" w:color="000000" w:fill="CCFFFF"/>
            <w:noWrap/>
            <w:vAlign w:val="bottom"/>
            <w:hideMark/>
          </w:tcPr>
          <w:p w14:paraId="7078B8B7" w14:textId="77777777"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check</w:t>
            </w:r>
          </w:p>
        </w:tc>
      </w:tr>
      <w:tr w:rsidR="001D0EC7" w:rsidRPr="001D0EC7" w14:paraId="4D7EAAA1" w14:textId="77777777" w:rsidTr="001D0EC7">
        <w:trPr>
          <w:trHeight w:val="300"/>
        </w:trPr>
        <w:tc>
          <w:tcPr>
            <w:tcW w:w="505" w:type="pct"/>
            <w:tcBorders>
              <w:top w:val="nil"/>
              <w:left w:val="single" w:sz="4" w:space="0" w:color="0D0D0D"/>
              <w:bottom w:val="single" w:sz="4" w:space="0" w:color="0D0D0D"/>
              <w:right w:val="single" w:sz="4" w:space="0" w:color="0D0D0D"/>
            </w:tcBorders>
            <w:shd w:val="clear" w:color="000000" w:fill="CCFFFF"/>
            <w:noWrap/>
            <w:vAlign w:val="bottom"/>
            <w:hideMark/>
          </w:tcPr>
          <w:p w14:paraId="2EEF05CA" w14:textId="77777777"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Text</w:t>
            </w:r>
          </w:p>
        </w:tc>
        <w:tc>
          <w:tcPr>
            <w:tcW w:w="915" w:type="pct"/>
            <w:tcBorders>
              <w:top w:val="nil"/>
              <w:left w:val="nil"/>
              <w:bottom w:val="single" w:sz="4" w:space="0" w:color="0D0D0D"/>
              <w:right w:val="single" w:sz="4" w:space="0" w:color="0D0D0D"/>
            </w:tcBorders>
            <w:shd w:val="clear" w:color="000000" w:fill="CCFFFF"/>
            <w:noWrap/>
            <w:vAlign w:val="bottom"/>
            <w:hideMark/>
          </w:tcPr>
          <w:p w14:paraId="22BDDE9E" w14:textId="77777777"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Text</w:t>
            </w:r>
          </w:p>
        </w:tc>
        <w:tc>
          <w:tcPr>
            <w:tcW w:w="719" w:type="pct"/>
            <w:tcBorders>
              <w:top w:val="nil"/>
              <w:left w:val="nil"/>
              <w:bottom w:val="single" w:sz="4" w:space="0" w:color="0D0D0D"/>
              <w:right w:val="single" w:sz="4" w:space="0" w:color="0D0D0D"/>
            </w:tcBorders>
            <w:shd w:val="clear" w:color="000000" w:fill="CCFFFF"/>
            <w:noWrap/>
            <w:vAlign w:val="bottom"/>
            <w:hideMark/>
          </w:tcPr>
          <w:p w14:paraId="69120AC5" w14:textId="77777777"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Text</w:t>
            </w:r>
          </w:p>
        </w:tc>
        <w:tc>
          <w:tcPr>
            <w:tcW w:w="536" w:type="pct"/>
            <w:tcBorders>
              <w:top w:val="nil"/>
              <w:left w:val="nil"/>
              <w:bottom w:val="single" w:sz="4" w:space="0" w:color="0D0D0D"/>
              <w:right w:val="single" w:sz="4" w:space="0" w:color="0D0D0D"/>
            </w:tcBorders>
            <w:shd w:val="clear" w:color="000000" w:fill="CCFFFF"/>
            <w:noWrap/>
            <w:vAlign w:val="bottom"/>
            <w:hideMark/>
          </w:tcPr>
          <w:p w14:paraId="74340A52" w14:textId="77777777" w:rsidR="001D0EC7" w:rsidRPr="001D0EC7" w:rsidRDefault="001D0EC7" w:rsidP="001D0EC7">
            <w:pPr>
              <w:bidi w:val="0"/>
              <w:jc w:val="center"/>
              <w:rPr>
                <w:rFonts w:ascii="Calibri" w:hAnsi="Calibri" w:cs="Calibri"/>
                <w:color w:val="000000"/>
                <w:sz w:val="18"/>
                <w:szCs w:val="18"/>
              </w:rPr>
            </w:pPr>
            <w:r w:rsidRPr="001D0EC7">
              <w:rPr>
                <w:rFonts w:ascii="Calibri" w:hAnsi="Calibri" w:cs="Calibri"/>
                <w:color w:val="000000"/>
                <w:sz w:val="18"/>
                <w:szCs w:val="18"/>
              </w:rPr>
              <w:t>cm</w:t>
            </w:r>
          </w:p>
        </w:tc>
        <w:tc>
          <w:tcPr>
            <w:tcW w:w="1820" w:type="pct"/>
            <w:vMerge/>
            <w:tcBorders>
              <w:top w:val="single" w:sz="4" w:space="0" w:color="0D0D0D"/>
              <w:left w:val="single" w:sz="4" w:space="0" w:color="0D0D0D"/>
              <w:bottom w:val="single" w:sz="4" w:space="0" w:color="0D0D0D"/>
              <w:right w:val="single" w:sz="4" w:space="0" w:color="0D0D0D"/>
            </w:tcBorders>
            <w:vAlign w:val="center"/>
            <w:hideMark/>
          </w:tcPr>
          <w:p w14:paraId="0B7CD511" w14:textId="77777777" w:rsidR="001D0EC7" w:rsidRPr="001D0EC7" w:rsidRDefault="001D0EC7" w:rsidP="001D0EC7">
            <w:pPr>
              <w:bidi w:val="0"/>
              <w:rPr>
                <w:rFonts w:ascii="Calibri" w:hAnsi="Calibri" w:cs="Calibri"/>
                <w:b/>
                <w:bCs/>
                <w:color w:val="000000"/>
                <w:sz w:val="18"/>
                <w:szCs w:val="18"/>
              </w:rPr>
            </w:pPr>
          </w:p>
        </w:tc>
        <w:tc>
          <w:tcPr>
            <w:tcW w:w="505" w:type="pct"/>
            <w:vMerge/>
            <w:tcBorders>
              <w:top w:val="single" w:sz="4" w:space="0" w:color="0D0D0D"/>
              <w:left w:val="single" w:sz="4" w:space="0" w:color="0D0D0D"/>
              <w:bottom w:val="single" w:sz="4" w:space="0" w:color="0D0D0D"/>
              <w:right w:val="single" w:sz="4" w:space="0" w:color="0D0D0D"/>
            </w:tcBorders>
            <w:vAlign w:val="center"/>
            <w:hideMark/>
          </w:tcPr>
          <w:p w14:paraId="4F06A898" w14:textId="77777777" w:rsidR="001D0EC7" w:rsidRPr="001D0EC7" w:rsidRDefault="001D0EC7" w:rsidP="001D0EC7">
            <w:pPr>
              <w:bidi w:val="0"/>
              <w:rPr>
                <w:rFonts w:ascii="Calibri" w:hAnsi="Calibri" w:cs="Calibri"/>
                <w:color w:val="000000"/>
                <w:sz w:val="18"/>
                <w:szCs w:val="18"/>
              </w:rPr>
            </w:pPr>
          </w:p>
        </w:tc>
      </w:tr>
      <w:tr w:rsidR="001D0EC7" w:rsidRPr="001D0EC7" w14:paraId="624BBBE4" w14:textId="77777777" w:rsidTr="001D0EC7">
        <w:trPr>
          <w:trHeight w:val="300"/>
        </w:trPr>
        <w:tc>
          <w:tcPr>
            <w:tcW w:w="505" w:type="pct"/>
            <w:tcBorders>
              <w:top w:val="nil"/>
              <w:left w:val="single" w:sz="4" w:space="0" w:color="0D0D0D"/>
              <w:bottom w:val="single" w:sz="4" w:space="0" w:color="0D0D0D"/>
              <w:right w:val="single" w:sz="4" w:space="0" w:color="0D0D0D"/>
            </w:tcBorders>
            <w:shd w:val="clear" w:color="auto" w:fill="auto"/>
            <w:noWrap/>
            <w:vAlign w:val="bottom"/>
            <w:hideMark/>
          </w:tcPr>
          <w:p w14:paraId="0F64D369"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33</w:t>
            </w:r>
          </w:p>
        </w:tc>
        <w:tc>
          <w:tcPr>
            <w:tcW w:w="915" w:type="pct"/>
            <w:tcBorders>
              <w:top w:val="nil"/>
              <w:left w:val="nil"/>
              <w:bottom w:val="single" w:sz="4" w:space="0" w:color="0D0D0D"/>
              <w:right w:val="single" w:sz="4" w:space="0" w:color="0D0D0D"/>
            </w:tcBorders>
            <w:shd w:val="clear" w:color="auto" w:fill="auto"/>
            <w:noWrap/>
            <w:vAlign w:val="bottom"/>
            <w:hideMark/>
          </w:tcPr>
          <w:p w14:paraId="2A0F0C5B"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beam vertical def</w:t>
            </w:r>
          </w:p>
        </w:tc>
        <w:tc>
          <w:tcPr>
            <w:tcW w:w="719" w:type="pct"/>
            <w:tcBorders>
              <w:top w:val="nil"/>
              <w:left w:val="nil"/>
              <w:bottom w:val="single" w:sz="4" w:space="0" w:color="0D0D0D"/>
              <w:right w:val="single" w:sz="4" w:space="0" w:color="0D0D0D"/>
            </w:tcBorders>
            <w:shd w:val="clear" w:color="auto" w:fill="auto"/>
            <w:noWrap/>
            <w:vAlign w:val="bottom"/>
            <w:hideMark/>
          </w:tcPr>
          <w:p w14:paraId="1E59D527"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Combination</w:t>
            </w:r>
          </w:p>
        </w:tc>
        <w:tc>
          <w:tcPr>
            <w:tcW w:w="536" w:type="pct"/>
            <w:tcBorders>
              <w:top w:val="nil"/>
              <w:left w:val="nil"/>
              <w:bottom w:val="single" w:sz="4" w:space="0" w:color="0D0D0D"/>
              <w:right w:val="single" w:sz="4" w:space="0" w:color="0D0D0D"/>
            </w:tcBorders>
            <w:shd w:val="clear" w:color="auto" w:fill="auto"/>
            <w:noWrap/>
            <w:vAlign w:val="bottom"/>
            <w:hideMark/>
          </w:tcPr>
          <w:p w14:paraId="775307B1" w14:textId="77777777"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0.1333</w:t>
            </w:r>
          </w:p>
        </w:tc>
        <w:tc>
          <w:tcPr>
            <w:tcW w:w="1820" w:type="pct"/>
            <w:tcBorders>
              <w:top w:val="nil"/>
              <w:left w:val="nil"/>
              <w:bottom w:val="single" w:sz="4" w:space="0" w:color="0D0D0D"/>
              <w:right w:val="single" w:sz="4" w:space="0" w:color="0D0D0D"/>
            </w:tcBorders>
            <w:shd w:val="clear" w:color="auto" w:fill="auto"/>
            <w:noWrap/>
            <w:vAlign w:val="bottom"/>
            <w:hideMark/>
          </w:tcPr>
          <w:p w14:paraId="475AF8ED" w14:textId="77777777"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-2.083</w:t>
            </w:r>
          </w:p>
        </w:tc>
        <w:tc>
          <w:tcPr>
            <w:tcW w:w="505" w:type="pct"/>
            <w:tcBorders>
              <w:top w:val="nil"/>
              <w:left w:val="nil"/>
              <w:bottom w:val="single" w:sz="4" w:space="0" w:color="0D0D0D"/>
              <w:right w:val="single" w:sz="4" w:space="0" w:color="0D0D0D"/>
            </w:tcBorders>
            <w:shd w:val="clear" w:color="auto" w:fill="auto"/>
            <w:noWrap/>
            <w:vAlign w:val="bottom"/>
            <w:hideMark/>
          </w:tcPr>
          <w:p w14:paraId="080C7E08"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ok</w:t>
            </w:r>
          </w:p>
        </w:tc>
      </w:tr>
      <w:tr w:rsidR="001D0EC7" w:rsidRPr="001D0EC7" w14:paraId="59046287" w14:textId="77777777" w:rsidTr="001D0EC7">
        <w:trPr>
          <w:trHeight w:val="300"/>
        </w:trPr>
        <w:tc>
          <w:tcPr>
            <w:tcW w:w="505" w:type="pct"/>
            <w:tcBorders>
              <w:top w:val="nil"/>
              <w:left w:val="single" w:sz="4" w:space="0" w:color="0D0D0D"/>
              <w:bottom w:val="single" w:sz="4" w:space="0" w:color="0D0D0D"/>
              <w:right w:val="single" w:sz="4" w:space="0" w:color="0D0D0D"/>
            </w:tcBorders>
            <w:shd w:val="clear" w:color="auto" w:fill="auto"/>
            <w:noWrap/>
            <w:vAlign w:val="bottom"/>
            <w:hideMark/>
          </w:tcPr>
          <w:p w14:paraId="0E740282"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36</w:t>
            </w:r>
          </w:p>
        </w:tc>
        <w:tc>
          <w:tcPr>
            <w:tcW w:w="915" w:type="pct"/>
            <w:tcBorders>
              <w:top w:val="nil"/>
              <w:left w:val="nil"/>
              <w:bottom w:val="single" w:sz="4" w:space="0" w:color="0D0D0D"/>
              <w:right w:val="single" w:sz="4" w:space="0" w:color="0D0D0D"/>
            </w:tcBorders>
            <w:shd w:val="clear" w:color="auto" w:fill="auto"/>
            <w:noWrap/>
            <w:vAlign w:val="bottom"/>
            <w:hideMark/>
          </w:tcPr>
          <w:p w14:paraId="1390DF30"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beam vertical def</w:t>
            </w:r>
          </w:p>
        </w:tc>
        <w:tc>
          <w:tcPr>
            <w:tcW w:w="719" w:type="pct"/>
            <w:tcBorders>
              <w:top w:val="nil"/>
              <w:left w:val="nil"/>
              <w:bottom w:val="single" w:sz="4" w:space="0" w:color="0D0D0D"/>
              <w:right w:val="single" w:sz="4" w:space="0" w:color="0D0D0D"/>
            </w:tcBorders>
            <w:shd w:val="clear" w:color="auto" w:fill="auto"/>
            <w:noWrap/>
            <w:vAlign w:val="bottom"/>
            <w:hideMark/>
          </w:tcPr>
          <w:p w14:paraId="37CF037D"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Combination</w:t>
            </w:r>
          </w:p>
        </w:tc>
        <w:tc>
          <w:tcPr>
            <w:tcW w:w="536" w:type="pct"/>
            <w:tcBorders>
              <w:top w:val="nil"/>
              <w:left w:val="nil"/>
              <w:bottom w:val="single" w:sz="4" w:space="0" w:color="0D0D0D"/>
              <w:right w:val="single" w:sz="4" w:space="0" w:color="0D0D0D"/>
            </w:tcBorders>
            <w:shd w:val="clear" w:color="auto" w:fill="auto"/>
            <w:noWrap/>
            <w:vAlign w:val="bottom"/>
            <w:hideMark/>
          </w:tcPr>
          <w:p w14:paraId="1BC59E17" w14:textId="77777777"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-0.0491</w:t>
            </w:r>
          </w:p>
        </w:tc>
        <w:tc>
          <w:tcPr>
            <w:tcW w:w="1820" w:type="pct"/>
            <w:tcBorders>
              <w:top w:val="nil"/>
              <w:left w:val="nil"/>
              <w:bottom w:val="single" w:sz="4" w:space="0" w:color="0D0D0D"/>
              <w:right w:val="single" w:sz="4" w:space="0" w:color="0D0D0D"/>
            </w:tcBorders>
            <w:shd w:val="clear" w:color="auto" w:fill="auto"/>
            <w:noWrap/>
            <w:vAlign w:val="bottom"/>
            <w:hideMark/>
          </w:tcPr>
          <w:p w14:paraId="074E9D5E" w14:textId="77777777"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-2.083</w:t>
            </w:r>
          </w:p>
        </w:tc>
        <w:tc>
          <w:tcPr>
            <w:tcW w:w="505" w:type="pct"/>
            <w:tcBorders>
              <w:top w:val="nil"/>
              <w:left w:val="nil"/>
              <w:bottom w:val="single" w:sz="4" w:space="0" w:color="0D0D0D"/>
              <w:right w:val="single" w:sz="4" w:space="0" w:color="0D0D0D"/>
            </w:tcBorders>
            <w:shd w:val="clear" w:color="auto" w:fill="auto"/>
            <w:noWrap/>
            <w:vAlign w:val="bottom"/>
            <w:hideMark/>
          </w:tcPr>
          <w:p w14:paraId="6DF7DDC9"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ok</w:t>
            </w:r>
          </w:p>
        </w:tc>
      </w:tr>
      <w:tr w:rsidR="001D0EC7" w:rsidRPr="001D0EC7" w14:paraId="7363BB14" w14:textId="77777777" w:rsidTr="001D0EC7">
        <w:trPr>
          <w:trHeight w:val="300"/>
        </w:trPr>
        <w:tc>
          <w:tcPr>
            <w:tcW w:w="505" w:type="pct"/>
            <w:tcBorders>
              <w:top w:val="nil"/>
              <w:left w:val="single" w:sz="4" w:space="0" w:color="0D0D0D"/>
              <w:bottom w:val="single" w:sz="4" w:space="0" w:color="0D0D0D"/>
              <w:right w:val="single" w:sz="4" w:space="0" w:color="0D0D0D"/>
            </w:tcBorders>
            <w:shd w:val="clear" w:color="auto" w:fill="auto"/>
            <w:noWrap/>
            <w:vAlign w:val="bottom"/>
            <w:hideMark/>
          </w:tcPr>
          <w:p w14:paraId="1844AE49"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39</w:t>
            </w:r>
          </w:p>
        </w:tc>
        <w:tc>
          <w:tcPr>
            <w:tcW w:w="915" w:type="pct"/>
            <w:tcBorders>
              <w:top w:val="nil"/>
              <w:left w:val="nil"/>
              <w:bottom w:val="single" w:sz="4" w:space="0" w:color="0D0D0D"/>
              <w:right w:val="single" w:sz="4" w:space="0" w:color="0D0D0D"/>
            </w:tcBorders>
            <w:shd w:val="clear" w:color="auto" w:fill="auto"/>
            <w:noWrap/>
            <w:vAlign w:val="bottom"/>
            <w:hideMark/>
          </w:tcPr>
          <w:p w14:paraId="1DDEE6CF"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beam vertical def</w:t>
            </w:r>
          </w:p>
        </w:tc>
        <w:tc>
          <w:tcPr>
            <w:tcW w:w="719" w:type="pct"/>
            <w:tcBorders>
              <w:top w:val="nil"/>
              <w:left w:val="nil"/>
              <w:bottom w:val="single" w:sz="4" w:space="0" w:color="0D0D0D"/>
              <w:right w:val="single" w:sz="4" w:space="0" w:color="0D0D0D"/>
            </w:tcBorders>
            <w:shd w:val="clear" w:color="auto" w:fill="auto"/>
            <w:noWrap/>
            <w:vAlign w:val="bottom"/>
            <w:hideMark/>
          </w:tcPr>
          <w:p w14:paraId="0B496733"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Combination</w:t>
            </w:r>
          </w:p>
        </w:tc>
        <w:tc>
          <w:tcPr>
            <w:tcW w:w="536" w:type="pct"/>
            <w:tcBorders>
              <w:top w:val="nil"/>
              <w:left w:val="nil"/>
              <w:bottom w:val="single" w:sz="4" w:space="0" w:color="0D0D0D"/>
              <w:right w:val="single" w:sz="4" w:space="0" w:color="0D0D0D"/>
            </w:tcBorders>
            <w:shd w:val="clear" w:color="auto" w:fill="auto"/>
            <w:noWrap/>
            <w:vAlign w:val="bottom"/>
            <w:hideMark/>
          </w:tcPr>
          <w:p w14:paraId="1A08B465" w14:textId="77777777"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0.1408</w:t>
            </w:r>
          </w:p>
        </w:tc>
        <w:tc>
          <w:tcPr>
            <w:tcW w:w="1820" w:type="pct"/>
            <w:tcBorders>
              <w:top w:val="nil"/>
              <w:left w:val="nil"/>
              <w:bottom w:val="single" w:sz="4" w:space="0" w:color="0D0D0D"/>
              <w:right w:val="single" w:sz="4" w:space="0" w:color="0D0D0D"/>
            </w:tcBorders>
            <w:shd w:val="clear" w:color="auto" w:fill="auto"/>
            <w:noWrap/>
            <w:vAlign w:val="bottom"/>
            <w:hideMark/>
          </w:tcPr>
          <w:p w14:paraId="5AFD4841" w14:textId="77777777" w:rsidR="001D0EC7" w:rsidRPr="001D0EC7" w:rsidRDefault="001D0EC7" w:rsidP="001D0EC7">
            <w:pPr>
              <w:bidi w:val="0"/>
              <w:jc w:val="right"/>
              <w:rPr>
                <w:rFonts w:ascii="Calibri" w:hAnsi="Calibri" w:cs="Calibri"/>
                <w:color w:val="000000"/>
                <w:sz w:val="18"/>
                <w:szCs w:val="18"/>
              </w:rPr>
            </w:pPr>
            <w:r w:rsidRPr="001D0EC7">
              <w:rPr>
                <w:rFonts w:ascii="Calibri" w:hAnsi="Calibri" w:cs="Calibri"/>
                <w:color w:val="000000"/>
                <w:sz w:val="18"/>
                <w:szCs w:val="18"/>
              </w:rPr>
              <w:t>-2.083</w:t>
            </w:r>
          </w:p>
        </w:tc>
        <w:tc>
          <w:tcPr>
            <w:tcW w:w="505" w:type="pct"/>
            <w:tcBorders>
              <w:top w:val="nil"/>
              <w:left w:val="nil"/>
              <w:bottom w:val="single" w:sz="4" w:space="0" w:color="0D0D0D"/>
              <w:right w:val="single" w:sz="4" w:space="0" w:color="0D0D0D"/>
            </w:tcBorders>
            <w:shd w:val="clear" w:color="auto" w:fill="auto"/>
            <w:noWrap/>
            <w:vAlign w:val="bottom"/>
            <w:hideMark/>
          </w:tcPr>
          <w:p w14:paraId="41C9BCFB" w14:textId="77777777" w:rsidR="001D0EC7" w:rsidRPr="001D0EC7" w:rsidRDefault="001D0EC7" w:rsidP="001D0EC7">
            <w:pPr>
              <w:bidi w:val="0"/>
              <w:rPr>
                <w:rFonts w:ascii="Calibri" w:hAnsi="Calibri" w:cs="Calibri"/>
                <w:color w:val="000000"/>
                <w:sz w:val="18"/>
                <w:szCs w:val="18"/>
              </w:rPr>
            </w:pPr>
            <w:r w:rsidRPr="001D0EC7">
              <w:rPr>
                <w:rFonts w:ascii="Calibri" w:hAnsi="Calibri" w:cs="Calibri"/>
                <w:color w:val="000000"/>
                <w:sz w:val="18"/>
                <w:szCs w:val="18"/>
              </w:rPr>
              <w:t>ok</w:t>
            </w:r>
          </w:p>
        </w:tc>
      </w:tr>
    </w:tbl>
    <w:p w14:paraId="540CDC8F" w14:textId="77777777" w:rsidR="00AE3572" w:rsidRDefault="00AE3572" w:rsidP="00A10EF7">
      <w:pPr>
        <w:pStyle w:val="0-Pars-MainTEXT"/>
        <w:spacing w:line="240" w:lineRule="auto"/>
        <w:ind w:left="284"/>
        <w:jc w:val="left"/>
        <w:rPr>
          <w:rFonts w:asciiTheme="majorBidi" w:eastAsiaTheme="minorHAnsi" w:hAnsiTheme="majorBidi" w:cstheme="majorBidi"/>
          <w:color w:val="000000"/>
          <w:sz w:val="24"/>
          <w:szCs w:val="24"/>
          <w:lang w:bidi="ar-SA"/>
        </w:rPr>
      </w:pPr>
    </w:p>
    <w:p w14:paraId="0C76422E" w14:textId="77777777" w:rsidR="001328A8" w:rsidRPr="0050347E" w:rsidRDefault="001D0EC7" w:rsidP="0050347E">
      <w:pPr>
        <w:pStyle w:val="0-Pars-MainTEXT"/>
        <w:spacing w:line="240" w:lineRule="auto"/>
        <w:ind w:left="284"/>
        <w:jc w:val="center"/>
        <w:rPr>
          <w:rFonts w:asciiTheme="majorBidi" w:eastAsiaTheme="minorHAnsi" w:hAnsiTheme="majorBidi" w:cstheme="majorBidi"/>
          <w:color w:val="000000"/>
          <w:sz w:val="24"/>
          <w:szCs w:val="24"/>
          <w:lang w:bidi="ar-SA"/>
        </w:rPr>
      </w:pPr>
      <w:r>
        <w:rPr>
          <w:rFonts w:asciiTheme="majorBidi" w:eastAsiaTheme="minorHAnsi" w:hAnsiTheme="majorBidi" w:cstheme="majorBidi"/>
          <w:noProof/>
          <w:color w:val="000000"/>
          <w:sz w:val="24"/>
          <w:szCs w:val="24"/>
          <w:lang w:bidi="ar-SA"/>
        </w:rPr>
        <w:lastRenderedPageBreak/>
        <w:drawing>
          <wp:inline distT="0" distB="0" distL="0" distR="0" wp14:anchorId="06E2BFF2" wp14:editId="43EA4DE0">
            <wp:extent cx="3038475" cy="282534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3994" cy="2830477"/>
                    </a:xfrm>
                    <a:prstGeom prst="rect">
                      <a:avLst/>
                    </a:prstGeom>
                    <a:noFill/>
                    <a:ln>
                      <a:noFill/>
                    </a:ln>
                  </pic:spPr>
                </pic:pic>
              </a:graphicData>
            </a:graphic>
          </wp:inline>
        </w:drawing>
      </w:r>
    </w:p>
    <w:p w14:paraId="2FD5853A" w14:textId="77777777" w:rsidR="000D7D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51" w:name="_Toc308266427"/>
      <w:bookmarkStart w:id="152" w:name="_Toc475973406"/>
      <w:bookmarkStart w:id="153" w:name="_Toc39312748"/>
      <w:bookmarkStart w:id="154" w:name="_Toc43881125"/>
      <w:bookmarkStart w:id="155" w:name="_Toc146113762"/>
      <w:r w:rsidRPr="00306222">
        <w:rPr>
          <w:rFonts w:ascii="Arial" w:hAnsi="Arial" w:cs="Arial"/>
          <w:b/>
          <w:bCs/>
          <w:caps/>
          <w:kern w:val="28"/>
          <w:sz w:val="24"/>
        </w:rPr>
        <w:t>Structural Design Results</w:t>
      </w:r>
      <w:bookmarkEnd w:id="151"/>
      <w:bookmarkEnd w:id="152"/>
      <w:bookmarkEnd w:id="153"/>
      <w:bookmarkEnd w:id="154"/>
      <w:bookmarkEnd w:id="155"/>
    </w:p>
    <w:p w14:paraId="2D64C37C" w14:textId="77777777" w:rsidR="000D7DBD" w:rsidRDefault="000D7DBD" w:rsidP="004C3A93">
      <w:pPr>
        <w:keepNext/>
        <w:numPr>
          <w:ilvl w:val="1"/>
          <w:numId w:val="1"/>
        </w:numPr>
        <w:tabs>
          <w:tab w:val="num" w:pos="540"/>
        </w:tabs>
        <w:bidi w:val="0"/>
        <w:spacing w:before="240" w:after="240"/>
        <w:ind w:left="709" w:hanging="619"/>
        <w:outlineLvl w:val="1"/>
        <w:rPr>
          <w:b/>
          <w:bCs/>
        </w:rPr>
      </w:pPr>
      <w:bookmarkStart w:id="156" w:name="_Toc308266428"/>
      <w:bookmarkStart w:id="157" w:name="_Toc475973407"/>
      <w:bookmarkStart w:id="158" w:name="_Toc39312749"/>
      <w:bookmarkStart w:id="159" w:name="_Toc43881126"/>
      <w:bookmarkStart w:id="160" w:name="_Toc107647719"/>
      <w:bookmarkStart w:id="161" w:name="_Toc146113763"/>
      <w:r w:rsidRPr="00C5076B">
        <w:rPr>
          <w:b/>
          <w:bCs/>
        </w:rPr>
        <w:t>Graphical output</w:t>
      </w:r>
      <w:bookmarkEnd w:id="156"/>
      <w:bookmarkEnd w:id="157"/>
      <w:bookmarkEnd w:id="158"/>
      <w:bookmarkEnd w:id="159"/>
      <w:bookmarkEnd w:id="160"/>
      <w:bookmarkEnd w:id="161"/>
    </w:p>
    <w:p w14:paraId="0DAC357B" w14:textId="77777777" w:rsidR="000C3C6B" w:rsidRPr="0050347E" w:rsidRDefault="000C3C6B" w:rsidP="0050347E">
      <w:pPr>
        <w:keepNext/>
        <w:widowControl w:val="0"/>
        <w:bidi w:val="0"/>
        <w:spacing w:before="240" w:after="240" w:line="276" w:lineRule="auto"/>
        <w:jc w:val="lowKashida"/>
        <w:outlineLvl w:val="0"/>
        <w:rPr>
          <w:rFonts w:asciiTheme="majorBidi" w:hAnsiTheme="majorBidi" w:cstheme="majorBidi"/>
          <w:sz w:val="24"/>
          <w:lang w:val="en-GB"/>
        </w:rPr>
      </w:pPr>
      <w:bookmarkStart w:id="162" w:name="_Toc146113764"/>
      <w:r w:rsidRPr="000C3C6B">
        <w:rPr>
          <w:rFonts w:asciiTheme="majorBidi" w:hAnsiTheme="majorBidi" w:cstheme="majorBidi"/>
          <w:sz w:val="24"/>
          <w:lang w:val="en-GB"/>
        </w:rPr>
        <w:t xml:space="preserve">The steel structure is checked in accordance with LRFD method. Frame analysis and Structural checks are based on the 3D model that covers all the Load </w:t>
      </w:r>
      <w:r w:rsidR="00D45961" w:rsidRPr="000C3C6B">
        <w:rPr>
          <w:rFonts w:asciiTheme="majorBidi" w:hAnsiTheme="majorBidi" w:cstheme="majorBidi"/>
          <w:sz w:val="24"/>
          <w:lang w:val="en-GB"/>
        </w:rPr>
        <w:t>Combinations. All</w:t>
      </w:r>
      <w:r w:rsidRPr="000C3C6B">
        <w:rPr>
          <w:rFonts w:asciiTheme="majorBidi" w:hAnsiTheme="majorBidi" w:cstheme="majorBidi"/>
          <w:sz w:val="24"/>
          <w:lang w:val="en-GB"/>
        </w:rPr>
        <w:t xml:space="preserve"> members designed by SAP2000, and code requirements have been checked accordingly. The following figures show the members ratios which are obtained from SAP2000 model analysis and design. All the acceptable ratios for beams &amp; columns have been considered less than 1.0.</w:t>
      </w:r>
      <w:bookmarkEnd w:id="162"/>
    </w:p>
    <w:p w14:paraId="228C6376" w14:textId="77777777" w:rsidR="000D7DBD" w:rsidRPr="00083F47" w:rsidRDefault="00B970D4" w:rsidP="008B07D7">
      <w:pPr>
        <w:keepNext/>
        <w:spacing w:before="240" w:after="240"/>
        <w:ind w:left="144"/>
        <w:jc w:val="center"/>
        <w:outlineLvl w:val="1"/>
        <w:rPr>
          <w:rFonts w:asciiTheme="majorBidi" w:hAnsiTheme="majorBidi" w:cstheme="majorBidi"/>
          <w:b/>
          <w:bCs/>
          <w:caps/>
          <w:lang w:val="en-GB"/>
        </w:rPr>
      </w:pPr>
      <w:r>
        <w:rPr>
          <w:noProof/>
        </w:rPr>
        <w:drawing>
          <wp:inline distT="0" distB="0" distL="0" distR="0" wp14:anchorId="0EBA759A" wp14:editId="223E45A7">
            <wp:extent cx="3039796" cy="2604977"/>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3721" t="15832" b="13630"/>
                    <a:stretch/>
                  </pic:blipFill>
                  <pic:spPr bwMode="auto">
                    <a:xfrm>
                      <a:off x="0" y="0"/>
                      <a:ext cx="3040970" cy="2605983"/>
                    </a:xfrm>
                    <a:prstGeom prst="rect">
                      <a:avLst/>
                    </a:prstGeom>
                    <a:ln>
                      <a:noFill/>
                    </a:ln>
                    <a:extLst>
                      <a:ext uri="{53640926-AAD7-44D8-BBD7-CCE9431645EC}">
                        <a14:shadowObscured xmlns:a14="http://schemas.microsoft.com/office/drawing/2010/main"/>
                      </a:ext>
                    </a:extLst>
                  </pic:spPr>
                </pic:pic>
              </a:graphicData>
            </a:graphic>
          </wp:inline>
        </w:drawing>
      </w:r>
    </w:p>
    <w:p w14:paraId="7ED06D0C" w14:textId="77777777" w:rsidR="005F13DF" w:rsidRDefault="005F13DF"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25</w:t>
      </w:r>
      <w:r>
        <w:rPr>
          <w:rFonts w:asciiTheme="majorBidi" w:eastAsia="Calibri" w:hAnsiTheme="majorBidi" w:cstheme="majorBidi"/>
          <w:b/>
          <w:bCs/>
          <w:iCs w:val="0"/>
          <w:caps w:val="0"/>
          <w:sz w:val="20"/>
        </w:rPr>
        <w:t>: Steel Design Output</w:t>
      </w:r>
    </w:p>
    <w:p w14:paraId="1CF454A1" w14:textId="77777777" w:rsidR="00626A59" w:rsidRDefault="00626A59"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p>
    <w:p w14:paraId="645F7449" w14:textId="77777777" w:rsidR="00626A59" w:rsidRPr="00072168" w:rsidRDefault="00626A59" w:rsidP="00072168">
      <w:pPr>
        <w:keepNext/>
        <w:numPr>
          <w:ilvl w:val="1"/>
          <w:numId w:val="1"/>
        </w:numPr>
        <w:tabs>
          <w:tab w:val="num" w:pos="540"/>
        </w:tabs>
        <w:bidi w:val="0"/>
        <w:spacing w:before="240" w:after="240"/>
        <w:ind w:left="709" w:hanging="619"/>
        <w:outlineLvl w:val="1"/>
        <w:rPr>
          <w:b/>
          <w:bCs/>
        </w:rPr>
      </w:pPr>
      <w:r w:rsidRPr="00072168">
        <w:rPr>
          <w:b/>
          <w:bCs/>
        </w:rPr>
        <w:lastRenderedPageBreak/>
        <w:t>COLUMN DESIGN</w:t>
      </w:r>
    </w:p>
    <w:p w14:paraId="3CFCFF85"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AISC 360-10 STEEL SECTION CHECK </w:t>
      </w:r>
      <w:proofErr w:type="gramStart"/>
      <w:r>
        <w:rPr>
          <w:rFonts w:ascii="Courier New" w:eastAsia="Calibri" w:hAnsi="Courier New" w:cs="Courier New"/>
          <w:color w:val="0000FF"/>
          <w:sz w:val="16"/>
          <w:szCs w:val="16"/>
        </w:rPr>
        <w:t xml:space="preserve">   (</w:t>
      </w:r>
      <w:proofErr w:type="gramEnd"/>
      <w:r>
        <w:rPr>
          <w:rFonts w:ascii="Courier New" w:eastAsia="Calibri" w:hAnsi="Courier New" w:cs="Courier New"/>
          <w:color w:val="0000FF"/>
          <w:sz w:val="16"/>
          <w:szCs w:val="16"/>
        </w:rPr>
        <w:t>Summary for Combo and Station)</w:t>
      </w:r>
    </w:p>
    <w:p w14:paraId="50E3537A"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gramStart"/>
      <w:r>
        <w:rPr>
          <w:rFonts w:ascii="Courier New" w:eastAsia="Calibri" w:hAnsi="Courier New" w:cs="Courier New"/>
          <w:color w:val="0000FF"/>
          <w:sz w:val="16"/>
          <w:szCs w:val="16"/>
        </w:rPr>
        <w:t>Units  :</w:t>
      </w:r>
      <w:proofErr w:type="gram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Kgf</w:t>
      </w:r>
      <w:proofErr w:type="spellEnd"/>
      <w:r>
        <w:rPr>
          <w:rFonts w:ascii="Courier New" w:eastAsia="Calibri" w:hAnsi="Courier New" w:cs="Courier New"/>
          <w:color w:val="0000FF"/>
          <w:sz w:val="16"/>
          <w:szCs w:val="16"/>
        </w:rPr>
        <w:t>, m, C</w:t>
      </w:r>
    </w:p>
    <w:p w14:paraId="3C06581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5A6D81D4"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gramStart"/>
      <w:r>
        <w:rPr>
          <w:rFonts w:ascii="Courier New" w:eastAsia="Calibri" w:hAnsi="Courier New" w:cs="Courier New"/>
          <w:color w:val="0000FF"/>
          <w:sz w:val="16"/>
          <w:szCs w:val="16"/>
        </w:rPr>
        <w:t>Frame :</w:t>
      </w:r>
      <w:proofErr w:type="gramEnd"/>
      <w:r>
        <w:rPr>
          <w:rFonts w:ascii="Courier New" w:eastAsia="Calibri" w:hAnsi="Courier New" w:cs="Courier New"/>
          <w:color w:val="0000FF"/>
          <w:sz w:val="16"/>
          <w:szCs w:val="16"/>
        </w:rPr>
        <w:t xml:space="preserve">  12       X Mid:  5.6       Combo:  Envelope </w:t>
      </w:r>
      <w:proofErr w:type="spellStart"/>
      <w:r>
        <w:rPr>
          <w:rFonts w:ascii="Courier New" w:eastAsia="Calibri" w:hAnsi="Courier New" w:cs="Courier New"/>
          <w:color w:val="0000FF"/>
          <w:sz w:val="16"/>
          <w:szCs w:val="16"/>
        </w:rPr>
        <w:t>StrengtDesign</w:t>
      </w:r>
      <w:proofErr w:type="spellEnd"/>
      <w:r>
        <w:rPr>
          <w:rFonts w:ascii="Courier New" w:eastAsia="Calibri" w:hAnsi="Courier New" w:cs="Courier New"/>
          <w:color w:val="0000FF"/>
          <w:sz w:val="16"/>
          <w:szCs w:val="16"/>
        </w:rPr>
        <w:t xml:space="preserve"> Type:  Column               </w:t>
      </w:r>
    </w:p>
    <w:p w14:paraId="361A934F"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Length:  5.61     Y Mid:  0.        Shape:  col             Frame Type:  OMF                </w:t>
      </w:r>
    </w:p>
    <w:p w14:paraId="349209C1"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Loc </w:t>
      </w:r>
      <w:proofErr w:type="gramStart"/>
      <w:r>
        <w:rPr>
          <w:rFonts w:ascii="Courier New" w:eastAsia="Calibri" w:hAnsi="Courier New" w:cs="Courier New"/>
          <w:color w:val="0000FF"/>
          <w:sz w:val="16"/>
          <w:szCs w:val="16"/>
        </w:rPr>
        <w:t xml:space="preserve">  :</w:t>
      </w:r>
      <w:proofErr w:type="gramEnd"/>
      <w:r>
        <w:rPr>
          <w:rFonts w:ascii="Courier New" w:eastAsia="Calibri" w:hAnsi="Courier New" w:cs="Courier New"/>
          <w:color w:val="0000FF"/>
          <w:sz w:val="16"/>
          <w:szCs w:val="16"/>
        </w:rPr>
        <w:t xml:space="preserve">  5.58     Z Mid:  4.005     Class:  Compact         </w:t>
      </w:r>
      <w:proofErr w:type="spellStart"/>
      <w:r>
        <w:rPr>
          <w:rFonts w:ascii="Courier New" w:eastAsia="Calibri" w:hAnsi="Courier New" w:cs="Courier New"/>
          <w:color w:val="0000FF"/>
          <w:sz w:val="16"/>
          <w:szCs w:val="16"/>
        </w:rPr>
        <w:t>Princpl</w:t>
      </w:r>
      <w:proofErr w:type="spellEnd"/>
      <w:r>
        <w:rPr>
          <w:rFonts w:ascii="Courier New" w:eastAsia="Calibri" w:hAnsi="Courier New" w:cs="Courier New"/>
          <w:color w:val="0000FF"/>
          <w:sz w:val="16"/>
          <w:szCs w:val="16"/>
        </w:rPr>
        <w:t xml:space="preserve"> Rot: 0. degrees</w:t>
      </w:r>
    </w:p>
    <w:p w14:paraId="618CF299"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7743CE57"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Provision: LRFD   Analysis: Direct Analysis           </w:t>
      </w:r>
    </w:p>
    <w:p w14:paraId="7F4FDBF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D/C Limit=0.95    2nd Order: General 2nd Order        Reduction: Tau-b Fixed              </w:t>
      </w:r>
    </w:p>
    <w:p w14:paraId="35B74078"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AlphaPr</w:t>
      </w:r>
      <w:proofErr w:type="spellEnd"/>
      <w:r>
        <w:rPr>
          <w:rFonts w:ascii="Courier New" w:eastAsia="Calibri" w:hAnsi="Courier New" w:cs="Courier New"/>
          <w:color w:val="0000FF"/>
          <w:sz w:val="16"/>
          <w:szCs w:val="16"/>
        </w:rPr>
        <w:t>/</w:t>
      </w:r>
      <w:proofErr w:type="spellStart"/>
      <w:r>
        <w:rPr>
          <w:rFonts w:ascii="Courier New" w:eastAsia="Calibri" w:hAnsi="Courier New" w:cs="Courier New"/>
          <w:color w:val="0000FF"/>
          <w:sz w:val="16"/>
          <w:szCs w:val="16"/>
        </w:rPr>
        <w:t>Py</w:t>
      </w:r>
      <w:proofErr w:type="spellEnd"/>
      <w:r>
        <w:rPr>
          <w:rFonts w:ascii="Courier New" w:eastAsia="Calibri" w:hAnsi="Courier New" w:cs="Courier New"/>
          <w:color w:val="0000FF"/>
          <w:sz w:val="16"/>
          <w:szCs w:val="16"/>
        </w:rPr>
        <w:t>=0.</w:t>
      </w:r>
      <w:proofErr w:type="gramStart"/>
      <w:r>
        <w:rPr>
          <w:rFonts w:ascii="Courier New" w:eastAsia="Calibri" w:hAnsi="Courier New" w:cs="Courier New"/>
          <w:color w:val="0000FF"/>
          <w:sz w:val="16"/>
          <w:szCs w:val="16"/>
        </w:rPr>
        <w:t xml:space="preserve">021  </w:t>
      </w:r>
      <w:proofErr w:type="spellStart"/>
      <w:r>
        <w:rPr>
          <w:rFonts w:ascii="Courier New" w:eastAsia="Calibri" w:hAnsi="Courier New" w:cs="Courier New"/>
          <w:color w:val="0000FF"/>
          <w:sz w:val="16"/>
          <w:szCs w:val="16"/>
        </w:rPr>
        <w:t>AlphaPr</w:t>
      </w:r>
      <w:proofErr w:type="spellEnd"/>
      <w:proofErr w:type="gramEnd"/>
      <w:r>
        <w:rPr>
          <w:rFonts w:ascii="Courier New" w:eastAsia="Calibri" w:hAnsi="Courier New" w:cs="Courier New"/>
          <w:color w:val="0000FF"/>
          <w:sz w:val="16"/>
          <w:szCs w:val="16"/>
        </w:rPr>
        <w:t xml:space="preserve">/Pe=0.009  </w:t>
      </w:r>
      <w:proofErr w:type="spellStart"/>
      <w:r>
        <w:rPr>
          <w:rFonts w:ascii="Courier New" w:eastAsia="Calibri" w:hAnsi="Courier New" w:cs="Courier New"/>
          <w:color w:val="0000FF"/>
          <w:sz w:val="16"/>
          <w:szCs w:val="16"/>
        </w:rPr>
        <w:t>Tau_b</w:t>
      </w:r>
      <w:proofErr w:type="spellEnd"/>
      <w:r>
        <w:rPr>
          <w:rFonts w:ascii="Courier New" w:eastAsia="Calibri" w:hAnsi="Courier New" w:cs="Courier New"/>
          <w:color w:val="0000FF"/>
          <w:sz w:val="16"/>
          <w:szCs w:val="16"/>
        </w:rPr>
        <w:t xml:space="preserve">=1.          EA factor=0.8     EI factor=0.8     </w:t>
      </w:r>
    </w:p>
    <w:p w14:paraId="5231010D"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3D02382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PhiB=0.9          </w:t>
      </w:r>
      <w:proofErr w:type="spellStart"/>
      <w:r>
        <w:rPr>
          <w:rFonts w:ascii="Courier New" w:eastAsia="Calibri" w:hAnsi="Courier New" w:cs="Courier New"/>
          <w:color w:val="0000FF"/>
          <w:sz w:val="16"/>
          <w:szCs w:val="16"/>
        </w:rPr>
        <w:t>PhiC</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PhiTY</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PhiTF</w:t>
      </w:r>
      <w:proofErr w:type="spellEnd"/>
      <w:r>
        <w:rPr>
          <w:rFonts w:ascii="Courier New" w:eastAsia="Calibri" w:hAnsi="Courier New" w:cs="Courier New"/>
          <w:color w:val="0000FF"/>
          <w:sz w:val="16"/>
          <w:szCs w:val="16"/>
        </w:rPr>
        <w:t xml:space="preserve">=0.75        </w:t>
      </w:r>
    </w:p>
    <w:p w14:paraId="1931D1C5"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PhiS</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PhiS</w:t>
      </w:r>
      <w:proofErr w:type="spellEnd"/>
      <w:r>
        <w:rPr>
          <w:rFonts w:ascii="Courier New" w:eastAsia="Calibri" w:hAnsi="Courier New" w:cs="Courier New"/>
          <w:color w:val="0000FF"/>
          <w:sz w:val="16"/>
          <w:szCs w:val="16"/>
        </w:rPr>
        <w:t xml:space="preserve">-RI=1.        </w:t>
      </w:r>
      <w:proofErr w:type="spellStart"/>
      <w:r>
        <w:rPr>
          <w:rFonts w:ascii="Courier New" w:eastAsia="Calibri" w:hAnsi="Courier New" w:cs="Courier New"/>
          <w:color w:val="0000FF"/>
          <w:sz w:val="16"/>
          <w:szCs w:val="16"/>
        </w:rPr>
        <w:t>PhiST</w:t>
      </w:r>
      <w:proofErr w:type="spellEnd"/>
      <w:r>
        <w:rPr>
          <w:rFonts w:ascii="Courier New" w:eastAsia="Calibri" w:hAnsi="Courier New" w:cs="Courier New"/>
          <w:color w:val="0000FF"/>
          <w:sz w:val="16"/>
          <w:szCs w:val="16"/>
        </w:rPr>
        <w:t xml:space="preserve">=0.9          </w:t>
      </w:r>
    </w:p>
    <w:p w14:paraId="2749279E"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3C81A2F4"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A=0.007           I33=9.743E-05     r33=0.119         S33=6.959E-04     Av3=0.004         </w:t>
      </w:r>
    </w:p>
    <w:p w14:paraId="54553A37"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J=0.              I22=1.601E-05     r22=0.048         S22=1.601E-04     Av2=0.002         </w:t>
      </w:r>
    </w:p>
    <w:p w14:paraId="64A7261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E=2.039E+10       </w:t>
      </w:r>
      <w:proofErr w:type="spellStart"/>
      <w:r>
        <w:rPr>
          <w:rFonts w:ascii="Courier New" w:eastAsia="Calibri" w:hAnsi="Courier New" w:cs="Courier New"/>
          <w:color w:val="0000FF"/>
          <w:sz w:val="16"/>
          <w:szCs w:val="16"/>
        </w:rPr>
        <w:t>Fy</w:t>
      </w:r>
      <w:proofErr w:type="spellEnd"/>
      <w:r>
        <w:rPr>
          <w:rFonts w:ascii="Courier New" w:eastAsia="Calibri" w:hAnsi="Courier New" w:cs="Courier New"/>
          <w:color w:val="0000FF"/>
          <w:sz w:val="16"/>
          <w:szCs w:val="16"/>
        </w:rPr>
        <w:t xml:space="preserve">=24000000.      Ry=1.611          z33=7.743E-04     </w:t>
      </w:r>
      <w:proofErr w:type="spellStart"/>
      <w:r>
        <w:rPr>
          <w:rFonts w:ascii="Courier New" w:eastAsia="Calibri" w:hAnsi="Courier New" w:cs="Courier New"/>
          <w:color w:val="0000FF"/>
          <w:sz w:val="16"/>
          <w:szCs w:val="16"/>
        </w:rPr>
        <w:t>Cw</w:t>
      </w:r>
      <w:proofErr w:type="spellEnd"/>
      <w:r>
        <w:rPr>
          <w:rFonts w:ascii="Courier New" w:eastAsia="Calibri" w:hAnsi="Courier New" w:cs="Courier New"/>
          <w:color w:val="0000FF"/>
          <w:sz w:val="16"/>
          <w:szCs w:val="16"/>
        </w:rPr>
        <w:t xml:space="preserve">=0.             </w:t>
      </w:r>
    </w:p>
    <w:p w14:paraId="7B6C756D"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RLLF=1.           Fu=37000000.                        z22=2.441E-04      </w:t>
      </w:r>
    </w:p>
    <w:p w14:paraId="0AE1BE3A"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114B72A4"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1679C091"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STRESS CHECK FORCES &amp; MOMENTS (Combo Envelope Strength)</w:t>
      </w:r>
    </w:p>
    <w:p w14:paraId="57DD3CF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Location              Pu        Mu33        Mu22         Vu2         Vu3          Tu</w:t>
      </w:r>
    </w:p>
    <w:p w14:paraId="5D79863B"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5.58           -3520.961   -4710.314       9.112     819.432    -160.186      -0.862</w:t>
      </w:r>
    </w:p>
    <w:p w14:paraId="1A1F7AD9"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44B8A28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PMM DEMAND/CAPACITY RATIO</w:t>
      </w:r>
      <w:proofErr w:type="gramStart"/>
      <w:r>
        <w:rPr>
          <w:rFonts w:ascii="Courier New" w:eastAsia="Calibri" w:hAnsi="Courier New" w:cs="Courier New"/>
          <w:color w:val="0000FF"/>
          <w:sz w:val="16"/>
          <w:szCs w:val="16"/>
        </w:rPr>
        <w:t xml:space="preserve">   (</w:t>
      </w:r>
      <w:proofErr w:type="gramEnd"/>
      <w:r>
        <w:rPr>
          <w:rFonts w:ascii="Courier New" w:eastAsia="Calibri" w:hAnsi="Courier New" w:cs="Courier New"/>
          <w:color w:val="0000FF"/>
          <w:sz w:val="16"/>
          <w:szCs w:val="16"/>
        </w:rPr>
        <w:t>H1-1b)</w:t>
      </w:r>
    </w:p>
    <w:p w14:paraId="7A3F4098"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D/C Ratio:    0.297 = 0.014 + 0.282 + 0.002  </w:t>
      </w:r>
    </w:p>
    <w:p w14:paraId="679E1295"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 (1/</w:t>
      </w:r>
      <w:proofErr w:type="gramStart"/>
      <w:r>
        <w:rPr>
          <w:rFonts w:ascii="Courier New" w:eastAsia="Calibri" w:hAnsi="Courier New" w:cs="Courier New"/>
          <w:color w:val="0000FF"/>
          <w:sz w:val="16"/>
          <w:szCs w:val="16"/>
        </w:rPr>
        <w:t>2)(</w:t>
      </w:r>
      <w:proofErr w:type="spellStart"/>
      <w:proofErr w:type="gramEnd"/>
      <w:r>
        <w:rPr>
          <w:rFonts w:ascii="Courier New" w:eastAsia="Calibri" w:hAnsi="Courier New" w:cs="Courier New"/>
          <w:color w:val="0000FF"/>
          <w:sz w:val="16"/>
          <w:szCs w:val="16"/>
        </w:rPr>
        <w:t>Pr</w:t>
      </w:r>
      <w:proofErr w:type="spellEnd"/>
      <w:r>
        <w:rPr>
          <w:rFonts w:ascii="Courier New" w:eastAsia="Calibri" w:hAnsi="Courier New" w:cs="Courier New"/>
          <w:color w:val="0000FF"/>
          <w:sz w:val="16"/>
          <w:szCs w:val="16"/>
        </w:rPr>
        <w:t xml:space="preserve">/Pc) + (Mr33/Mc33) + (Mr22/Mc22)  </w:t>
      </w:r>
    </w:p>
    <w:p w14:paraId="363BD8A3"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30F2BE61"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AXIAL FORCE &amp; BIAXIAL MOMENT DESIGN</w:t>
      </w:r>
      <w:proofErr w:type="gramStart"/>
      <w:r>
        <w:rPr>
          <w:rFonts w:ascii="Courier New" w:eastAsia="Calibri" w:hAnsi="Courier New" w:cs="Courier New"/>
          <w:color w:val="0000FF"/>
          <w:sz w:val="16"/>
          <w:szCs w:val="16"/>
        </w:rPr>
        <w:t xml:space="preserve">   (</w:t>
      </w:r>
      <w:proofErr w:type="gramEnd"/>
      <w:r>
        <w:rPr>
          <w:rFonts w:ascii="Courier New" w:eastAsia="Calibri" w:hAnsi="Courier New" w:cs="Courier New"/>
          <w:color w:val="0000FF"/>
          <w:sz w:val="16"/>
          <w:szCs w:val="16"/>
        </w:rPr>
        <w:t>H1-1b)</w:t>
      </w:r>
    </w:p>
    <w:p w14:paraId="6B7E6EEB"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Factor                 L          K1          K2          B1          B2          Cm</w:t>
      </w:r>
    </w:p>
    <w:p w14:paraId="6C722BD9"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Bending      0.499          1.          1.          1.          1.       0.739</w:t>
      </w:r>
    </w:p>
    <w:p w14:paraId="7309150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Bending      0.499          1.          1.          1.          1.          1.</w:t>
      </w:r>
    </w:p>
    <w:p w14:paraId="3E7958E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5053A2C1"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Lltb</w:t>
      </w:r>
      <w:proofErr w:type="spell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Kltb</w:t>
      </w:r>
      <w:proofErr w:type="spell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Cb</w:t>
      </w:r>
      <w:proofErr w:type="spellEnd"/>
    </w:p>
    <w:p w14:paraId="339798F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LTB                0.499          1.       1.329</w:t>
      </w:r>
    </w:p>
    <w:p w14:paraId="59D4D157"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546FCF9F"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Pu     phi*</w:t>
      </w:r>
      <w:proofErr w:type="spellStart"/>
      <w:r>
        <w:rPr>
          <w:rFonts w:ascii="Courier New" w:eastAsia="Calibri" w:hAnsi="Courier New" w:cs="Courier New"/>
          <w:color w:val="0000FF"/>
          <w:sz w:val="16"/>
          <w:szCs w:val="16"/>
        </w:rPr>
        <w:t>Pnc</w:t>
      </w:r>
      <w:proofErr w:type="spellEnd"/>
      <w:r>
        <w:rPr>
          <w:rFonts w:ascii="Courier New" w:eastAsia="Calibri" w:hAnsi="Courier New" w:cs="Courier New"/>
          <w:color w:val="0000FF"/>
          <w:sz w:val="16"/>
          <w:szCs w:val="16"/>
        </w:rPr>
        <w:t xml:space="preserve">     phi*Pnt</w:t>
      </w:r>
    </w:p>
    <w:p w14:paraId="607CD88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Force    Capacity    </w:t>
      </w:r>
      <w:proofErr w:type="spellStart"/>
      <w:r>
        <w:rPr>
          <w:rFonts w:ascii="Courier New" w:eastAsia="Calibri" w:hAnsi="Courier New" w:cs="Courier New"/>
          <w:color w:val="0000FF"/>
          <w:sz w:val="16"/>
          <w:szCs w:val="16"/>
        </w:rPr>
        <w:t>Capacity</w:t>
      </w:r>
      <w:proofErr w:type="spellEnd"/>
    </w:p>
    <w:p w14:paraId="308AD39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Axial          -3520.</w:t>
      </w:r>
      <w:proofErr w:type="gramStart"/>
      <w:r>
        <w:rPr>
          <w:rFonts w:ascii="Courier New" w:eastAsia="Calibri" w:hAnsi="Courier New" w:cs="Courier New"/>
          <w:color w:val="0000FF"/>
          <w:sz w:val="16"/>
          <w:szCs w:val="16"/>
        </w:rPr>
        <w:t>961  125118.487</w:t>
      </w:r>
      <w:proofErr w:type="gramEnd"/>
      <w:r>
        <w:rPr>
          <w:rFonts w:ascii="Courier New" w:eastAsia="Calibri" w:hAnsi="Courier New" w:cs="Courier New"/>
          <w:color w:val="0000FF"/>
          <w:sz w:val="16"/>
          <w:szCs w:val="16"/>
        </w:rPr>
        <w:t xml:space="preserve">    147916.8</w:t>
      </w:r>
    </w:p>
    <w:p w14:paraId="58E3EB98"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3AD218B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Mu      phi*Mn      phi*Mn      phi*Mn</w:t>
      </w:r>
    </w:p>
    <w:p w14:paraId="290AC693"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Moment    Capacity      No LTB        </w:t>
      </w:r>
      <w:proofErr w:type="spellStart"/>
      <w:r>
        <w:rPr>
          <w:rFonts w:ascii="Courier New" w:eastAsia="Calibri" w:hAnsi="Courier New" w:cs="Courier New"/>
          <w:color w:val="0000FF"/>
          <w:sz w:val="16"/>
          <w:szCs w:val="16"/>
        </w:rPr>
        <w:t>Cb</w:t>
      </w:r>
      <w:proofErr w:type="spellEnd"/>
      <w:r>
        <w:rPr>
          <w:rFonts w:ascii="Courier New" w:eastAsia="Calibri" w:hAnsi="Courier New" w:cs="Courier New"/>
          <w:color w:val="0000FF"/>
          <w:sz w:val="16"/>
          <w:szCs w:val="16"/>
        </w:rPr>
        <w:t>=1</w:t>
      </w:r>
    </w:p>
    <w:p w14:paraId="1D70C1AF"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Moment   -4710.314   16724.275   16724.275   16383.602</w:t>
      </w:r>
    </w:p>
    <w:p w14:paraId="09C3069B"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Moment       9.112    5272.474</w:t>
      </w:r>
    </w:p>
    <w:p w14:paraId="19E12C59"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6E6F031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SHEAR CHECK   </w:t>
      </w:r>
    </w:p>
    <w:p w14:paraId="33D72C87"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Vu      phi*</w:t>
      </w:r>
      <w:proofErr w:type="spellStart"/>
      <w:r>
        <w:rPr>
          <w:rFonts w:ascii="Courier New" w:eastAsia="Calibri" w:hAnsi="Courier New" w:cs="Courier New"/>
          <w:color w:val="0000FF"/>
          <w:sz w:val="16"/>
          <w:szCs w:val="16"/>
        </w:rPr>
        <w:t>Vn</w:t>
      </w:r>
      <w:proofErr w:type="spellEnd"/>
      <w:r>
        <w:rPr>
          <w:rFonts w:ascii="Courier New" w:eastAsia="Calibri" w:hAnsi="Courier New" w:cs="Courier New"/>
          <w:color w:val="0000FF"/>
          <w:sz w:val="16"/>
          <w:szCs w:val="16"/>
        </w:rPr>
        <w:t xml:space="preserve">      Stress      Status</w:t>
      </w:r>
    </w:p>
    <w:p w14:paraId="60D40B7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Force    Capacity       Ratio       Check</w:t>
      </w:r>
    </w:p>
    <w:p w14:paraId="41C9891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Shear      819.432     29030.4       0.028          OK</w:t>
      </w:r>
    </w:p>
    <w:p w14:paraId="6B9CE030"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Shear      210.664      62208.       0.003          OK</w:t>
      </w:r>
    </w:p>
    <w:p w14:paraId="7C519169" w14:textId="77777777" w:rsidR="00072168" w:rsidRDefault="00072168" w:rsidP="00072168">
      <w:pPr>
        <w:autoSpaceDE w:val="0"/>
        <w:autoSpaceDN w:val="0"/>
        <w:bidi w:val="0"/>
        <w:adjustRightInd w:val="0"/>
        <w:rPr>
          <w:rFonts w:ascii="Arial" w:eastAsia="Calibri" w:hAnsi="Arial" w:cs="Arial"/>
          <w:color w:val="0000FF"/>
          <w:sz w:val="24"/>
        </w:rPr>
      </w:pPr>
    </w:p>
    <w:p w14:paraId="604472A3" w14:textId="77777777" w:rsidR="00072168" w:rsidRPr="005F13DF" w:rsidRDefault="00072168"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p>
    <w:p w14:paraId="3CEEBD0B" w14:textId="77777777" w:rsidR="000D7DBD" w:rsidRDefault="00072168" w:rsidP="00072168">
      <w:pPr>
        <w:pStyle w:val="Paragraph"/>
        <w:tabs>
          <w:tab w:val="clear" w:pos="113"/>
          <w:tab w:val="left" w:pos="990"/>
        </w:tabs>
        <w:spacing w:line="240" w:lineRule="auto"/>
        <w:ind w:firstLine="0"/>
        <w:jc w:val="center"/>
        <w:rPr>
          <w:rFonts w:asciiTheme="minorBidi" w:hAnsiTheme="minorBidi"/>
          <w:sz w:val="18"/>
          <w:szCs w:val="18"/>
          <w:lang w:bidi="ar-SA"/>
        </w:rPr>
      </w:pPr>
      <w:r>
        <w:rPr>
          <w:noProof/>
          <w:lang w:bidi="ar-SA"/>
        </w:rPr>
        <w:lastRenderedPageBreak/>
        <w:drawing>
          <wp:inline distT="0" distB="0" distL="0" distR="0" wp14:anchorId="4A02CDB1" wp14:editId="6899D7B7">
            <wp:extent cx="4723130" cy="27051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8122" t="14696" b="12083"/>
                    <a:stretch/>
                  </pic:blipFill>
                  <pic:spPr bwMode="auto">
                    <a:xfrm>
                      <a:off x="0" y="0"/>
                      <a:ext cx="4723130" cy="2705100"/>
                    </a:xfrm>
                    <a:prstGeom prst="rect">
                      <a:avLst/>
                    </a:prstGeom>
                    <a:ln>
                      <a:noFill/>
                    </a:ln>
                    <a:extLst>
                      <a:ext uri="{53640926-AAD7-44D8-BBD7-CCE9431645EC}">
                        <a14:shadowObscured xmlns:a14="http://schemas.microsoft.com/office/drawing/2010/main"/>
                      </a:ext>
                    </a:extLst>
                  </pic:spPr>
                </pic:pic>
              </a:graphicData>
            </a:graphic>
          </wp:inline>
        </w:drawing>
      </w:r>
    </w:p>
    <w:p w14:paraId="2DD72311" w14:textId="77777777" w:rsidR="00072168" w:rsidRDefault="00072168" w:rsidP="00072168">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26: Column Design</w:t>
      </w:r>
    </w:p>
    <w:p w14:paraId="31691560" w14:textId="77777777" w:rsidR="00072168" w:rsidRDefault="00072168" w:rsidP="00072168">
      <w:pPr>
        <w:pStyle w:val="Paragraph"/>
        <w:tabs>
          <w:tab w:val="clear" w:pos="113"/>
          <w:tab w:val="left" w:pos="990"/>
        </w:tabs>
        <w:spacing w:line="240" w:lineRule="auto"/>
        <w:ind w:firstLine="0"/>
        <w:jc w:val="center"/>
        <w:rPr>
          <w:rFonts w:asciiTheme="minorBidi" w:hAnsiTheme="minorBidi"/>
          <w:sz w:val="18"/>
          <w:szCs w:val="18"/>
          <w:lang w:bidi="ar-SA"/>
        </w:rPr>
      </w:pPr>
    </w:p>
    <w:p w14:paraId="2765C151" w14:textId="77777777" w:rsidR="00072168" w:rsidRPr="00072168" w:rsidRDefault="00072168" w:rsidP="00072168">
      <w:pPr>
        <w:keepNext/>
        <w:numPr>
          <w:ilvl w:val="1"/>
          <w:numId w:val="1"/>
        </w:numPr>
        <w:tabs>
          <w:tab w:val="num" w:pos="540"/>
        </w:tabs>
        <w:bidi w:val="0"/>
        <w:spacing w:before="240" w:after="240"/>
        <w:ind w:left="709" w:hanging="619"/>
        <w:outlineLvl w:val="1"/>
        <w:rPr>
          <w:b/>
          <w:bCs/>
        </w:rPr>
      </w:pPr>
      <w:r w:rsidRPr="00072168">
        <w:rPr>
          <w:b/>
          <w:bCs/>
        </w:rPr>
        <w:t>BEAM DESIGN</w:t>
      </w:r>
    </w:p>
    <w:p w14:paraId="05B6182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AISC 360-10 STEEL SECTION CHECK </w:t>
      </w:r>
      <w:proofErr w:type="gramStart"/>
      <w:r>
        <w:rPr>
          <w:rFonts w:ascii="Courier New" w:eastAsia="Calibri" w:hAnsi="Courier New" w:cs="Courier New"/>
          <w:color w:val="0000FF"/>
          <w:sz w:val="16"/>
          <w:szCs w:val="16"/>
        </w:rPr>
        <w:t xml:space="preserve">   (</w:t>
      </w:r>
      <w:proofErr w:type="gramEnd"/>
      <w:r>
        <w:rPr>
          <w:rFonts w:ascii="Courier New" w:eastAsia="Calibri" w:hAnsi="Courier New" w:cs="Courier New"/>
          <w:color w:val="0000FF"/>
          <w:sz w:val="16"/>
          <w:szCs w:val="16"/>
        </w:rPr>
        <w:t>Summary for Combo and Station)</w:t>
      </w:r>
    </w:p>
    <w:p w14:paraId="35C9F7FF"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gramStart"/>
      <w:r>
        <w:rPr>
          <w:rFonts w:ascii="Courier New" w:eastAsia="Calibri" w:hAnsi="Courier New" w:cs="Courier New"/>
          <w:color w:val="0000FF"/>
          <w:sz w:val="16"/>
          <w:szCs w:val="16"/>
        </w:rPr>
        <w:t>Units  :</w:t>
      </w:r>
      <w:proofErr w:type="gram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Kgf</w:t>
      </w:r>
      <w:proofErr w:type="spellEnd"/>
      <w:r>
        <w:rPr>
          <w:rFonts w:ascii="Courier New" w:eastAsia="Calibri" w:hAnsi="Courier New" w:cs="Courier New"/>
          <w:color w:val="0000FF"/>
          <w:sz w:val="16"/>
          <w:szCs w:val="16"/>
        </w:rPr>
        <w:t>, m, C</w:t>
      </w:r>
    </w:p>
    <w:p w14:paraId="203BCB54"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30F41941"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gramStart"/>
      <w:r>
        <w:rPr>
          <w:rFonts w:ascii="Courier New" w:eastAsia="Calibri" w:hAnsi="Courier New" w:cs="Courier New"/>
          <w:color w:val="0000FF"/>
          <w:sz w:val="16"/>
          <w:szCs w:val="16"/>
        </w:rPr>
        <w:t>Frame :</w:t>
      </w:r>
      <w:proofErr w:type="gramEnd"/>
      <w:r>
        <w:rPr>
          <w:rFonts w:ascii="Courier New" w:eastAsia="Calibri" w:hAnsi="Courier New" w:cs="Courier New"/>
          <w:color w:val="0000FF"/>
          <w:sz w:val="16"/>
          <w:szCs w:val="16"/>
        </w:rPr>
        <w:t xml:space="preserve">  51       X Mid:  1.85      Combo:  Envelope </w:t>
      </w:r>
      <w:proofErr w:type="spellStart"/>
      <w:r>
        <w:rPr>
          <w:rFonts w:ascii="Courier New" w:eastAsia="Calibri" w:hAnsi="Courier New" w:cs="Courier New"/>
          <w:color w:val="0000FF"/>
          <w:sz w:val="16"/>
          <w:szCs w:val="16"/>
        </w:rPr>
        <w:t>StrengtDesign</w:t>
      </w:r>
      <w:proofErr w:type="spellEnd"/>
      <w:r>
        <w:rPr>
          <w:rFonts w:ascii="Courier New" w:eastAsia="Calibri" w:hAnsi="Courier New" w:cs="Courier New"/>
          <w:color w:val="0000FF"/>
          <w:sz w:val="16"/>
          <w:szCs w:val="16"/>
        </w:rPr>
        <w:t xml:space="preserve"> Type:  Brace                </w:t>
      </w:r>
    </w:p>
    <w:p w14:paraId="1F798DE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Length:  2.55     Y Mid:  0.        Shape:  PGA 200C        Frame Type:  OMF                </w:t>
      </w:r>
    </w:p>
    <w:p w14:paraId="1544E495"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Loc </w:t>
      </w:r>
      <w:proofErr w:type="gramStart"/>
      <w:r>
        <w:rPr>
          <w:rFonts w:ascii="Courier New" w:eastAsia="Calibri" w:hAnsi="Courier New" w:cs="Courier New"/>
          <w:color w:val="0000FF"/>
          <w:sz w:val="16"/>
          <w:szCs w:val="16"/>
        </w:rPr>
        <w:t xml:space="preserve">  :</w:t>
      </w:r>
      <w:proofErr w:type="gramEnd"/>
      <w:r>
        <w:rPr>
          <w:rFonts w:ascii="Courier New" w:eastAsia="Calibri" w:hAnsi="Courier New" w:cs="Courier New"/>
          <w:color w:val="0000FF"/>
          <w:sz w:val="16"/>
          <w:szCs w:val="16"/>
        </w:rPr>
        <w:t xml:space="preserve">  2.55     Z Mid:  7.06      Class:  Compact         </w:t>
      </w:r>
      <w:proofErr w:type="spellStart"/>
      <w:r>
        <w:rPr>
          <w:rFonts w:ascii="Courier New" w:eastAsia="Calibri" w:hAnsi="Courier New" w:cs="Courier New"/>
          <w:color w:val="0000FF"/>
          <w:sz w:val="16"/>
          <w:szCs w:val="16"/>
        </w:rPr>
        <w:t>Princpl</w:t>
      </w:r>
      <w:proofErr w:type="spellEnd"/>
      <w:r>
        <w:rPr>
          <w:rFonts w:ascii="Courier New" w:eastAsia="Calibri" w:hAnsi="Courier New" w:cs="Courier New"/>
          <w:color w:val="0000FF"/>
          <w:sz w:val="16"/>
          <w:szCs w:val="16"/>
        </w:rPr>
        <w:t xml:space="preserve"> Rot: 0. degrees</w:t>
      </w:r>
    </w:p>
    <w:p w14:paraId="0F01D491"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54446723"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Provision: LRFD   Analysis: Direct Analysis           </w:t>
      </w:r>
    </w:p>
    <w:p w14:paraId="5F3586D9"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D/C Limit=0.95    2nd Order: General 2nd Order        Reduction: Tau-b Fixed              </w:t>
      </w:r>
    </w:p>
    <w:p w14:paraId="23832A9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AlphaPr</w:t>
      </w:r>
      <w:proofErr w:type="spellEnd"/>
      <w:r>
        <w:rPr>
          <w:rFonts w:ascii="Courier New" w:eastAsia="Calibri" w:hAnsi="Courier New" w:cs="Courier New"/>
          <w:color w:val="0000FF"/>
          <w:sz w:val="16"/>
          <w:szCs w:val="16"/>
        </w:rPr>
        <w:t>/</w:t>
      </w:r>
      <w:proofErr w:type="spellStart"/>
      <w:r>
        <w:rPr>
          <w:rFonts w:ascii="Courier New" w:eastAsia="Calibri" w:hAnsi="Courier New" w:cs="Courier New"/>
          <w:color w:val="0000FF"/>
          <w:sz w:val="16"/>
          <w:szCs w:val="16"/>
        </w:rPr>
        <w:t>Py</w:t>
      </w:r>
      <w:proofErr w:type="spellEnd"/>
      <w:r>
        <w:rPr>
          <w:rFonts w:ascii="Courier New" w:eastAsia="Calibri" w:hAnsi="Courier New" w:cs="Courier New"/>
          <w:color w:val="0000FF"/>
          <w:sz w:val="16"/>
          <w:szCs w:val="16"/>
        </w:rPr>
        <w:t>=0.</w:t>
      </w:r>
      <w:proofErr w:type="gramStart"/>
      <w:r>
        <w:rPr>
          <w:rFonts w:ascii="Courier New" w:eastAsia="Calibri" w:hAnsi="Courier New" w:cs="Courier New"/>
          <w:color w:val="0000FF"/>
          <w:sz w:val="16"/>
          <w:szCs w:val="16"/>
        </w:rPr>
        <w:t xml:space="preserve">009  </w:t>
      </w:r>
      <w:proofErr w:type="spellStart"/>
      <w:r>
        <w:rPr>
          <w:rFonts w:ascii="Courier New" w:eastAsia="Calibri" w:hAnsi="Courier New" w:cs="Courier New"/>
          <w:color w:val="0000FF"/>
          <w:sz w:val="16"/>
          <w:szCs w:val="16"/>
        </w:rPr>
        <w:t>AlphaPr</w:t>
      </w:r>
      <w:proofErr w:type="spellEnd"/>
      <w:proofErr w:type="gramEnd"/>
      <w:r>
        <w:rPr>
          <w:rFonts w:ascii="Courier New" w:eastAsia="Calibri" w:hAnsi="Courier New" w:cs="Courier New"/>
          <w:color w:val="0000FF"/>
          <w:sz w:val="16"/>
          <w:szCs w:val="16"/>
        </w:rPr>
        <w:t xml:space="preserve">/Pe=0.002  </w:t>
      </w:r>
      <w:proofErr w:type="spellStart"/>
      <w:r>
        <w:rPr>
          <w:rFonts w:ascii="Courier New" w:eastAsia="Calibri" w:hAnsi="Courier New" w:cs="Courier New"/>
          <w:color w:val="0000FF"/>
          <w:sz w:val="16"/>
          <w:szCs w:val="16"/>
        </w:rPr>
        <w:t>Tau_b</w:t>
      </w:r>
      <w:proofErr w:type="spellEnd"/>
      <w:r>
        <w:rPr>
          <w:rFonts w:ascii="Courier New" w:eastAsia="Calibri" w:hAnsi="Courier New" w:cs="Courier New"/>
          <w:color w:val="0000FF"/>
          <w:sz w:val="16"/>
          <w:szCs w:val="16"/>
        </w:rPr>
        <w:t xml:space="preserve">=1.          EA factor=0.8     EI factor=0.8     </w:t>
      </w:r>
    </w:p>
    <w:p w14:paraId="7A04E08D"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2827864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PhiB=0.9          </w:t>
      </w:r>
      <w:proofErr w:type="spellStart"/>
      <w:r>
        <w:rPr>
          <w:rFonts w:ascii="Courier New" w:eastAsia="Calibri" w:hAnsi="Courier New" w:cs="Courier New"/>
          <w:color w:val="0000FF"/>
          <w:sz w:val="16"/>
          <w:szCs w:val="16"/>
        </w:rPr>
        <w:t>PhiC</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PhiTY</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PhiTF</w:t>
      </w:r>
      <w:proofErr w:type="spellEnd"/>
      <w:r>
        <w:rPr>
          <w:rFonts w:ascii="Courier New" w:eastAsia="Calibri" w:hAnsi="Courier New" w:cs="Courier New"/>
          <w:color w:val="0000FF"/>
          <w:sz w:val="16"/>
          <w:szCs w:val="16"/>
        </w:rPr>
        <w:t xml:space="preserve">=0.75        </w:t>
      </w:r>
    </w:p>
    <w:p w14:paraId="0F57DBDE"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PhiS</w:t>
      </w:r>
      <w:proofErr w:type="spellEnd"/>
      <w:r>
        <w:rPr>
          <w:rFonts w:ascii="Courier New" w:eastAsia="Calibri" w:hAnsi="Courier New" w:cs="Courier New"/>
          <w:color w:val="0000FF"/>
          <w:sz w:val="16"/>
          <w:szCs w:val="16"/>
        </w:rPr>
        <w:t xml:space="preserve">=0.9          </w:t>
      </w:r>
      <w:proofErr w:type="spellStart"/>
      <w:r>
        <w:rPr>
          <w:rFonts w:ascii="Courier New" w:eastAsia="Calibri" w:hAnsi="Courier New" w:cs="Courier New"/>
          <w:color w:val="0000FF"/>
          <w:sz w:val="16"/>
          <w:szCs w:val="16"/>
        </w:rPr>
        <w:t>PhiS</w:t>
      </w:r>
      <w:proofErr w:type="spellEnd"/>
      <w:r>
        <w:rPr>
          <w:rFonts w:ascii="Courier New" w:eastAsia="Calibri" w:hAnsi="Courier New" w:cs="Courier New"/>
          <w:color w:val="0000FF"/>
          <w:sz w:val="16"/>
          <w:szCs w:val="16"/>
        </w:rPr>
        <w:t xml:space="preserve">-RI=1.        </w:t>
      </w:r>
      <w:proofErr w:type="spellStart"/>
      <w:r>
        <w:rPr>
          <w:rFonts w:ascii="Courier New" w:eastAsia="Calibri" w:hAnsi="Courier New" w:cs="Courier New"/>
          <w:color w:val="0000FF"/>
          <w:sz w:val="16"/>
          <w:szCs w:val="16"/>
        </w:rPr>
        <w:t>PhiST</w:t>
      </w:r>
      <w:proofErr w:type="spellEnd"/>
      <w:r>
        <w:rPr>
          <w:rFonts w:ascii="Courier New" w:eastAsia="Calibri" w:hAnsi="Courier New" w:cs="Courier New"/>
          <w:color w:val="0000FF"/>
          <w:sz w:val="16"/>
          <w:szCs w:val="16"/>
        </w:rPr>
        <w:t xml:space="preserve">=0.9          </w:t>
      </w:r>
    </w:p>
    <w:p w14:paraId="389A875A"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1B4747E9"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A=0.006           I33=4.947E-05     r33=0.094         S33=4.497E-04     Av3=0.003         </w:t>
      </w:r>
    </w:p>
    <w:p w14:paraId="189E82A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J=0.              I22=1.334E-05     r22=0.049         S22=1.334E-04     Av2=0.002         </w:t>
      </w:r>
    </w:p>
    <w:p w14:paraId="1407CFD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E=2.039E+10       </w:t>
      </w:r>
      <w:proofErr w:type="spellStart"/>
      <w:r>
        <w:rPr>
          <w:rFonts w:ascii="Courier New" w:eastAsia="Calibri" w:hAnsi="Courier New" w:cs="Courier New"/>
          <w:color w:val="0000FF"/>
          <w:sz w:val="16"/>
          <w:szCs w:val="16"/>
        </w:rPr>
        <w:t>Fy</w:t>
      </w:r>
      <w:proofErr w:type="spellEnd"/>
      <w:r>
        <w:rPr>
          <w:rFonts w:ascii="Courier New" w:eastAsia="Calibri" w:hAnsi="Courier New" w:cs="Courier New"/>
          <w:color w:val="0000FF"/>
          <w:sz w:val="16"/>
          <w:szCs w:val="16"/>
        </w:rPr>
        <w:t xml:space="preserve">=24000000.      Ry=1.15           z33=5.000E-04     </w:t>
      </w:r>
      <w:proofErr w:type="spellStart"/>
      <w:r>
        <w:rPr>
          <w:rFonts w:ascii="Courier New" w:eastAsia="Calibri" w:hAnsi="Courier New" w:cs="Courier New"/>
          <w:color w:val="0000FF"/>
          <w:sz w:val="16"/>
          <w:szCs w:val="16"/>
        </w:rPr>
        <w:t>Cw</w:t>
      </w:r>
      <w:proofErr w:type="spellEnd"/>
      <w:r>
        <w:rPr>
          <w:rFonts w:ascii="Courier New" w:eastAsia="Calibri" w:hAnsi="Courier New" w:cs="Courier New"/>
          <w:color w:val="0000FF"/>
          <w:sz w:val="16"/>
          <w:szCs w:val="16"/>
        </w:rPr>
        <w:t xml:space="preserve">=0.             </w:t>
      </w:r>
    </w:p>
    <w:p w14:paraId="0ABD05EF"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RLLF=1.           Fu=37000000.                        z22=2.032E-04      </w:t>
      </w:r>
    </w:p>
    <w:p w14:paraId="1099565A"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65927AD5"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3F7F29CD"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STRESS CHECK FORCES &amp; MOMENTS (Combo Envelope Strength)</w:t>
      </w:r>
    </w:p>
    <w:p w14:paraId="0C7370F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Location              Pu        Mu33        Mu22         Vu2         Vu3          Tu</w:t>
      </w:r>
    </w:p>
    <w:p w14:paraId="43C0B4BA"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2.55           -1252.516   -4798.967      -55.06   -1615.825     -59.607      -0.914</w:t>
      </w:r>
    </w:p>
    <w:p w14:paraId="52E221FB"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483E6EED"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PMM DEMAND/CAPACITY RATIO</w:t>
      </w:r>
      <w:proofErr w:type="gramStart"/>
      <w:r>
        <w:rPr>
          <w:rFonts w:ascii="Courier New" w:eastAsia="Calibri" w:hAnsi="Courier New" w:cs="Courier New"/>
          <w:color w:val="0000FF"/>
          <w:sz w:val="16"/>
          <w:szCs w:val="16"/>
        </w:rPr>
        <w:t xml:space="preserve">   (</w:t>
      </w:r>
      <w:proofErr w:type="gramEnd"/>
      <w:r>
        <w:rPr>
          <w:rFonts w:ascii="Courier New" w:eastAsia="Calibri" w:hAnsi="Courier New" w:cs="Courier New"/>
          <w:color w:val="0000FF"/>
          <w:sz w:val="16"/>
          <w:szCs w:val="16"/>
        </w:rPr>
        <w:t>H1-1b)</w:t>
      </w:r>
    </w:p>
    <w:p w14:paraId="1E3264A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D/C Ratio:    0.463 = 0.006 + 0.444 + 0.013  </w:t>
      </w:r>
    </w:p>
    <w:p w14:paraId="0E4BF30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 (1/</w:t>
      </w:r>
      <w:proofErr w:type="gramStart"/>
      <w:r>
        <w:rPr>
          <w:rFonts w:ascii="Courier New" w:eastAsia="Calibri" w:hAnsi="Courier New" w:cs="Courier New"/>
          <w:color w:val="0000FF"/>
          <w:sz w:val="16"/>
          <w:szCs w:val="16"/>
        </w:rPr>
        <w:t>2)(</w:t>
      </w:r>
      <w:proofErr w:type="spellStart"/>
      <w:proofErr w:type="gramEnd"/>
      <w:r>
        <w:rPr>
          <w:rFonts w:ascii="Courier New" w:eastAsia="Calibri" w:hAnsi="Courier New" w:cs="Courier New"/>
          <w:color w:val="0000FF"/>
          <w:sz w:val="16"/>
          <w:szCs w:val="16"/>
        </w:rPr>
        <w:t>Pr</w:t>
      </w:r>
      <w:proofErr w:type="spellEnd"/>
      <w:r>
        <w:rPr>
          <w:rFonts w:ascii="Courier New" w:eastAsia="Calibri" w:hAnsi="Courier New" w:cs="Courier New"/>
          <w:color w:val="0000FF"/>
          <w:sz w:val="16"/>
          <w:szCs w:val="16"/>
        </w:rPr>
        <w:t xml:space="preserve">/Pc) + (Mr33/Mc33) + (Mr22/Mc22)  </w:t>
      </w:r>
    </w:p>
    <w:p w14:paraId="12B6E1EF"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0D063C8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AXIAL FORCE &amp; BIAXIAL MOMENT DESIGN</w:t>
      </w:r>
      <w:proofErr w:type="gramStart"/>
      <w:r>
        <w:rPr>
          <w:rFonts w:ascii="Courier New" w:eastAsia="Calibri" w:hAnsi="Courier New" w:cs="Courier New"/>
          <w:color w:val="0000FF"/>
          <w:sz w:val="16"/>
          <w:szCs w:val="16"/>
        </w:rPr>
        <w:t xml:space="preserve">   (</w:t>
      </w:r>
      <w:proofErr w:type="gramEnd"/>
      <w:r>
        <w:rPr>
          <w:rFonts w:ascii="Courier New" w:eastAsia="Calibri" w:hAnsi="Courier New" w:cs="Courier New"/>
          <w:color w:val="0000FF"/>
          <w:sz w:val="16"/>
          <w:szCs w:val="16"/>
        </w:rPr>
        <w:t>H1-1b)</w:t>
      </w:r>
    </w:p>
    <w:p w14:paraId="434C00E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Factor                 L          K1          K2          B1          B2          Cm</w:t>
      </w:r>
    </w:p>
    <w:p w14:paraId="55CC3254"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Bending         1.          1.          1.          1.          1.          1.</w:t>
      </w:r>
    </w:p>
    <w:p w14:paraId="15B39D21"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Bending        0.8          1.          1.          1.          1.          1.</w:t>
      </w:r>
    </w:p>
    <w:p w14:paraId="269FC1F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59E03B47"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lastRenderedPageBreak/>
        <w:t xml:space="preserve">                         </w:t>
      </w:r>
      <w:proofErr w:type="spellStart"/>
      <w:r>
        <w:rPr>
          <w:rFonts w:ascii="Courier New" w:eastAsia="Calibri" w:hAnsi="Courier New" w:cs="Courier New"/>
          <w:color w:val="0000FF"/>
          <w:sz w:val="16"/>
          <w:szCs w:val="16"/>
        </w:rPr>
        <w:t>Lltb</w:t>
      </w:r>
      <w:proofErr w:type="spell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Kltb</w:t>
      </w:r>
      <w:proofErr w:type="spellEnd"/>
      <w:r>
        <w:rPr>
          <w:rFonts w:ascii="Courier New" w:eastAsia="Calibri" w:hAnsi="Courier New" w:cs="Courier New"/>
          <w:color w:val="0000FF"/>
          <w:sz w:val="16"/>
          <w:szCs w:val="16"/>
        </w:rPr>
        <w:t xml:space="preserve">          </w:t>
      </w:r>
      <w:proofErr w:type="spellStart"/>
      <w:r>
        <w:rPr>
          <w:rFonts w:ascii="Courier New" w:eastAsia="Calibri" w:hAnsi="Courier New" w:cs="Courier New"/>
          <w:color w:val="0000FF"/>
          <w:sz w:val="16"/>
          <w:szCs w:val="16"/>
        </w:rPr>
        <w:t>Cb</w:t>
      </w:r>
      <w:proofErr w:type="spellEnd"/>
    </w:p>
    <w:p w14:paraId="0A4EEEE2"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LTB                  0.8          1.       1.668</w:t>
      </w:r>
    </w:p>
    <w:p w14:paraId="112F10A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559E5ACA"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Pu     phi*</w:t>
      </w:r>
      <w:proofErr w:type="spellStart"/>
      <w:r>
        <w:rPr>
          <w:rFonts w:ascii="Courier New" w:eastAsia="Calibri" w:hAnsi="Courier New" w:cs="Courier New"/>
          <w:color w:val="0000FF"/>
          <w:sz w:val="16"/>
          <w:szCs w:val="16"/>
        </w:rPr>
        <w:t>Pnc</w:t>
      </w:r>
      <w:proofErr w:type="spellEnd"/>
      <w:r>
        <w:rPr>
          <w:rFonts w:ascii="Courier New" w:eastAsia="Calibri" w:hAnsi="Courier New" w:cs="Courier New"/>
          <w:color w:val="0000FF"/>
          <w:sz w:val="16"/>
          <w:szCs w:val="16"/>
        </w:rPr>
        <w:t xml:space="preserve">     phi*Pnt</w:t>
      </w:r>
    </w:p>
    <w:p w14:paraId="370DD0D9"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Force    Capacity    </w:t>
      </w:r>
      <w:proofErr w:type="spellStart"/>
      <w:r>
        <w:rPr>
          <w:rFonts w:ascii="Courier New" w:eastAsia="Calibri" w:hAnsi="Courier New" w:cs="Courier New"/>
          <w:color w:val="0000FF"/>
          <w:sz w:val="16"/>
          <w:szCs w:val="16"/>
        </w:rPr>
        <w:t>Capacity</w:t>
      </w:r>
      <w:proofErr w:type="spellEnd"/>
    </w:p>
    <w:p w14:paraId="2811EA07"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Axial          -1252.516   110863.29     120960.</w:t>
      </w:r>
    </w:p>
    <w:p w14:paraId="524BD62C"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426448B3"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Mu      phi*Mn      phi*Mn      phi*Mn</w:t>
      </w:r>
    </w:p>
    <w:p w14:paraId="1C45D864"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Moment    Capacity      No LTB        </w:t>
      </w:r>
      <w:proofErr w:type="spellStart"/>
      <w:r>
        <w:rPr>
          <w:rFonts w:ascii="Courier New" w:eastAsia="Calibri" w:hAnsi="Courier New" w:cs="Courier New"/>
          <w:color w:val="0000FF"/>
          <w:sz w:val="16"/>
          <w:szCs w:val="16"/>
        </w:rPr>
        <w:t>Cb</w:t>
      </w:r>
      <w:proofErr w:type="spellEnd"/>
      <w:r>
        <w:rPr>
          <w:rFonts w:ascii="Courier New" w:eastAsia="Calibri" w:hAnsi="Courier New" w:cs="Courier New"/>
          <w:color w:val="0000FF"/>
          <w:sz w:val="16"/>
          <w:szCs w:val="16"/>
        </w:rPr>
        <w:t>=1</w:t>
      </w:r>
    </w:p>
    <w:p w14:paraId="3E8B343E"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Moment   -4798.967      10800.      10800.      10800.</w:t>
      </w:r>
    </w:p>
    <w:p w14:paraId="7D600609"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Moment      -55.06     4389.12</w:t>
      </w:r>
    </w:p>
    <w:p w14:paraId="67D48D77"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6043F45B"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SHEAR CHECK   </w:t>
      </w:r>
    </w:p>
    <w:p w14:paraId="2A023701"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Vu      phi*</w:t>
      </w:r>
      <w:proofErr w:type="spellStart"/>
      <w:r>
        <w:rPr>
          <w:rFonts w:ascii="Courier New" w:eastAsia="Calibri" w:hAnsi="Courier New" w:cs="Courier New"/>
          <w:color w:val="0000FF"/>
          <w:sz w:val="16"/>
          <w:szCs w:val="16"/>
        </w:rPr>
        <w:t>Vn</w:t>
      </w:r>
      <w:proofErr w:type="spellEnd"/>
      <w:r>
        <w:rPr>
          <w:rFonts w:ascii="Courier New" w:eastAsia="Calibri" w:hAnsi="Courier New" w:cs="Courier New"/>
          <w:color w:val="0000FF"/>
          <w:sz w:val="16"/>
          <w:szCs w:val="16"/>
        </w:rPr>
        <w:t xml:space="preserve">      Stress      Status</w:t>
      </w:r>
    </w:p>
    <w:p w14:paraId="3204E314"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Force    Capacity       Ratio       Check</w:t>
      </w:r>
    </w:p>
    <w:p w14:paraId="0088353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Major Shear     2868.402     22809.6       0.126          OK</w:t>
      </w:r>
    </w:p>
    <w:p w14:paraId="046DFBEA"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Minor Shear       59.607      51840.       0.001          OK</w:t>
      </w:r>
    </w:p>
    <w:p w14:paraId="0A65E254"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w:t>
      </w:r>
    </w:p>
    <w:p w14:paraId="01A876D6"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b/>
          <w:bCs/>
          <w:color w:val="0000FF"/>
          <w:sz w:val="16"/>
          <w:szCs w:val="16"/>
        </w:rPr>
        <w:t xml:space="preserve"> BRACE MAXIMUM AXIAL LOADS</w:t>
      </w:r>
    </w:p>
    <w:p w14:paraId="36E39A6F"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P           </w:t>
      </w:r>
      <w:proofErr w:type="spellStart"/>
      <w:r>
        <w:rPr>
          <w:rFonts w:ascii="Courier New" w:eastAsia="Calibri" w:hAnsi="Courier New" w:cs="Courier New"/>
          <w:color w:val="0000FF"/>
          <w:sz w:val="16"/>
          <w:szCs w:val="16"/>
        </w:rPr>
        <w:t>P</w:t>
      </w:r>
      <w:proofErr w:type="spellEnd"/>
    </w:p>
    <w:p w14:paraId="54A8642E"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Comp        Tens</w:t>
      </w:r>
    </w:p>
    <w:p w14:paraId="5B1817A5" w14:textId="77777777" w:rsidR="00072168" w:rsidRDefault="00072168" w:rsidP="00072168">
      <w:pPr>
        <w:autoSpaceDE w:val="0"/>
        <w:autoSpaceDN w:val="0"/>
        <w:bidi w:val="0"/>
        <w:adjustRightInd w:val="0"/>
        <w:rPr>
          <w:rFonts w:ascii="Arial" w:eastAsia="Calibri" w:hAnsi="Arial" w:cs="Arial"/>
          <w:color w:val="0000FF"/>
          <w:sz w:val="24"/>
        </w:rPr>
      </w:pPr>
      <w:r>
        <w:rPr>
          <w:rFonts w:ascii="Courier New" w:eastAsia="Calibri" w:hAnsi="Courier New" w:cs="Courier New"/>
          <w:color w:val="0000FF"/>
          <w:sz w:val="16"/>
          <w:szCs w:val="16"/>
        </w:rPr>
        <w:t xml:space="preserve">     Axial          -1252.516     752.292</w:t>
      </w:r>
    </w:p>
    <w:p w14:paraId="464FF41A" w14:textId="77777777" w:rsidR="00072168" w:rsidRDefault="00072168" w:rsidP="00072168">
      <w:pPr>
        <w:autoSpaceDE w:val="0"/>
        <w:autoSpaceDN w:val="0"/>
        <w:bidi w:val="0"/>
        <w:adjustRightInd w:val="0"/>
        <w:jc w:val="center"/>
        <w:rPr>
          <w:rFonts w:ascii="Arial" w:eastAsia="Calibri" w:hAnsi="Arial" w:cs="Arial"/>
          <w:color w:val="0000FF"/>
          <w:sz w:val="24"/>
        </w:rPr>
      </w:pPr>
      <w:r>
        <w:rPr>
          <w:noProof/>
        </w:rPr>
        <w:drawing>
          <wp:inline distT="0" distB="0" distL="0" distR="0" wp14:anchorId="70F56E34" wp14:editId="1291C238">
            <wp:extent cx="4789805" cy="2505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6527" t="15469" r="580" b="16724"/>
                    <a:stretch/>
                  </pic:blipFill>
                  <pic:spPr bwMode="auto">
                    <a:xfrm>
                      <a:off x="0" y="0"/>
                      <a:ext cx="4789805" cy="2505075"/>
                    </a:xfrm>
                    <a:prstGeom prst="rect">
                      <a:avLst/>
                    </a:prstGeom>
                    <a:ln>
                      <a:noFill/>
                    </a:ln>
                    <a:extLst>
                      <a:ext uri="{53640926-AAD7-44D8-BBD7-CCE9431645EC}">
                        <a14:shadowObscured xmlns:a14="http://schemas.microsoft.com/office/drawing/2010/main"/>
                      </a:ext>
                    </a:extLst>
                  </pic:spPr>
                </pic:pic>
              </a:graphicData>
            </a:graphic>
          </wp:inline>
        </w:drawing>
      </w:r>
    </w:p>
    <w:p w14:paraId="04545726" w14:textId="77777777" w:rsidR="00072168" w:rsidRDefault="00072168" w:rsidP="00072168">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27: Beam Design</w:t>
      </w:r>
    </w:p>
    <w:p w14:paraId="32A00E25" w14:textId="77777777" w:rsidR="00072168" w:rsidRDefault="00072168" w:rsidP="00072168">
      <w:pPr>
        <w:autoSpaceDE w:val="0"/>
        <w:autoSpaceDN w:val="0"/>
        <w:bidi w:val="0"/>
        <w:adjustRightInd w:val="0"/>
        <w:jc w:val="center"/>
        <w:rPr>
          <w:rFonts w:ascii="Arial" w:eastAsia="Calibri" w:hAnsi="Arial" w:cs="Arial"/>
          <w:color w:val="0000FF"/>
          <w:sz w:val="24"/>
        </w:rPr>
      </w:pPr>
    </w:p>
    <w:p w14:paraId="414B63E7" w14:textId="77777777" w:rsidR="000D7DBD" w:rsidRDefault="000D7DBD" w:rsidP="009D77B9">
      <w:pPr>
        <w:keepNext/>
        <w:widowControl w:val="0"/>
        <w:numPr>
          <w:ilvl w:val="0"/>
          <w:numId w:val="1"/>
        </w:numPr>
        <w:tabs>
          <w:tab w:val="clear" w:pos="720"/>
          <w:tab w:val="num" w:pos="993"/>
        </w:tabs>
        <w:bidi w:val="0"/>
        <w:spacing w:before="240" w:after="240" w:line="276" w:lineRule="auto"/>
        <w:ind w:hanging="294"/>
        <w:jc w:val="lowKashida"/>
        <w:outlineLvl w:val="0"/>
        <w:rPr>
          <w:rFonts w:ascii="Arial" w:hAnsi="Arial" w:cs="Arial"/>
          <w:b/>
          <w:bCs/>
          <w:caps/>
          <w:kern w:val="28"/>
          <w:sz w:val="24"/>
        </w:rPr>
      </w:pPr>
      <w:bookmarkStart w:id="163" w:name="_Toc475973409"/>
      <w:bookmarkStart w:id="164" w:name="_Toc39312751"/>
      <w:bookmarkStart w:id="165" w:name="_Toc43881128"/>
      <w:bookmarkStart w:id="166" w:name="_Toc146113766"/>
      <w:r w:rsidRPr="00AB2AB3">
        <w:rPr>
          <w:rFonts w:ascii="Arial" w:hAnsi="Arial" w:cs="Arial"/>
          <w:b/>
          <w:bCs/>
          <w:caps/>
          <w:kern w:val="28"/>
          <w:sz w:val="24"/>
        </w:rPr>
        <w:t>STRUCTURE CONNECTIONS</w:t>
      </w:r>
      <w:bookmarkEnd w:id="163"/>
      <w:bookmarkEnd w:id="164"/>
      <w:bookmarkEnd w:id="165"/>
      <w:bookmarkEnd w:id="166"/>
    </w:p>
    <w:p w14:paraId="0444732F" w14:textId="77777777" w:rsidR="00AE3572" w:rsidRPr="00E45CB2" w:rsidRDefault="00AE3572" w:rsidP="00AE3572">
      <w:pPr>
        <w:keepNext/>
        <w:numPr>
          <w:ilvl w:val="1"/>
          <w:numId w:val="1"/>
        </w:numPr>
        <w:tabs>
          <w:tab w:val="num" w:pos="540"/>
        </w:tabs>
        <w:bidi w:val="0"/>
        <w:spacing w:before="240" w:after="240"/>
        <w:ind w:left="1134" w:hanging="730"/>
        <w:outlineLvl w:val="1"/>
        <w:rPr>
          <w:rFonts w:asciiTheme="majorBidi" w:hAnsiTheme="majorBidi" w:cstheme="majorBidi"/>
          <w:b/>
          <w:bCs/>
          <w:caps/>
          <w:lang w:val="en-GB"/>
        </w:rPr>
      </w:pPr>
      <w:bookmarkStart w:id="167" w:name="_Toc475973412"/>
      <w:bookmarkStart w:id="168" w:name="_Toc39312754"/>
      <w:bookmarkStart w:id="169" w:name="_Toc41742196"/>
      <w:bookmarkStart w:id="170" w:name="_Toc43881131"/>
      <w:bookmarkStart w:id="171" w:name="_Toc107647724"/>
      <w:bookmarkStart w:id="172" w:name="_Toc141708470"/>
      <w:bookmarkStart w:id="173" w:name="_Toc146113767"/>
      <w:r w:rsidRPr="00E45CB2">
        <w:rPr>
          <w:rFonts w:asciiTheme="majorBidi" w:hAnsiTheme="majorBidi" w:cstheme="majorBidi"/>
          <w:b/>
          <w:bCs/>
          <w:caps/>
          <w:lang w:val="en-GB"/>
        </w:rPr>
        <w:t>Description of Design Procedure &amp; Parameters</w:t>
      </w:r>
      <w:bookmarkEnd w:id="167"/>
      <w:bookmarkEnd w:id="168"/>
      <w:bookmarkEnd w:id="169"/>
      <w:bookmarkEnd w:id="170"/>
      <w:bookmarkEnd w:id="171"/>
      <w:bookmarkEnd w:id="172"/>
      <w:bookmarkEnd w:id="173"/>
      <w:r w:rsidRPr="00E45CB2">
        <w:rPr>
          <w:rFonts w:asciiTheme="majorBidi" w:hAnsiTheme="majorBidi" w:cstheme="majorBidi"/>
          <w:b/>
          <w:bCs/>
          <w:caps/>
          <w:lang w:val="en-GB"/>
        </w:rPr>
        <w:t xml:space="preserve"> </w:t>
      </w:r>
    </w:p>
    <w:p w14:paraId="51037284" w14:textId="77777777" w:rsidR="00AE3572" w:rsidRPr="00B938C0" w:rsidRDefault="00AE3572" w:rsidP="00AE3572">
      <w:pPr>
        <w:bidi w:val="0"/>
        <w:ind w:left="426" w:right="709" w:firstLine="141"/>
        <w:rPr>
          <w:rFonts w:ascii="Arial" w:hAnsi="Arial" w:cs="Arial"/>
          <w:b/>
          <w:bCs/>
          <w:caps/>
          <w:szCs w:val="22"/>
          <w:lang w:val="en-GB"/>
        </w:rPr>
      </w:pPr>
      <w:r w:rsidRPr="00B938C0">
        <w:rPr>
          <w:rFonts w:asciiTheme="majorBidi" w:hAnsiTheme="majorBidi" w:cstheme="majorBidi"/>
          <w:b/>
          <w:bCs/>
          <w:sz w:val="24"/>
          <w:lang w:val="en-GB"/>
        </w:rPr>
        <w:t>11.1.</w:t>
      </w:r>
      <w:proofErr w:type="gramStart"/>
      <w:r w:rsidRPr="00B938C0">
        <w:rPr>
          <w:rFonts w:asciiTheme="majorBidi" w:hAnsiTheme="majorBidi" w:cstheme="majorBidi"/>
          <w:b/>
          <w:bCs/>
          <w:sz w:val="24"/>
          <w:lang w:val="en-GB"/>
        </w:rPr>
        <w:t>1.Rafter</w:t>
      </w:r>
      <w:proofErr w:type="gramEnd"/>
      <w:r w:rsidRPr="00B938C0">
        <w:rPr>
          <w:rFonts w:asciiTheme="majorBidi" w:hAnsiTheme="majorBidi" w:cstheme="majorBidi"/>
          <w:b/>
          <w:bCs/>
          <w:sz w:val="24"/>
          <w:lang w:val="en-GB"/>
        </w:rPr>
        <w:t xml:space="preserve"> to rafter connection (top of shelter):   </w:t>
      </w:r>
    </w:p>
    <w:p w14:paraId="0C4D24BF" w14:textId="77777777" w:rsidR="00AE3572" w:rsidRDefault="00AE3572" w:rsidP="00AE3572">
      <w:pPr>
        <w:jc w:val="right"/>
        <w:rPr>
          <w:rFonts w:ascii="Arial" w:hAnsi="Arial" w:cs="Arial"/>
          <w:b/>
          <w:bCs/>
          <w:caps/>
          <w:szCs w:val="22"/>
          <w:lang w:val="en-GB"/>
        </w:rPr>
      </w:pPr>
    </w:p>
    <w:p w14:paraId="0687715B" w14:textId="77777777" w:rsidR="00AE3572" w:rsidRDefault="00AE3572" w:rsidP="00AE3572">
      <w:pPr>
        <w:jc w:val="right"/>
        <w:rPr>
          <w:rFonts w:asciiTheme="majorBidi" w:hAnsiTheme="majorBidi" w:cstheme="majorBidi"/>
          <w:sz w:val="24"/>
          <w:lang w:val="en-GB"/>
        </w:rPr>
      </w:pPr>
      <w:r>
        <w:rPr>
          <w:rFonts w:asciiTheme="majorBidi" w:hAnsiTheme="majorBidi" w:cstheme="majorBidi"/>
          <w:sz w:val="24"/>
          <w:lang w:val="en-GB"/>
        </w:rPr>
        <w:t xml:space="preserve">             According to Iranian National Building code section 10-3-7-2:</w:t>
      </w:r>
    </w:p>
    <w:p w14:paraId="15146BDB" w14:textId="77777777" w:rsidR="00AE3572" w:rsidRDefault="00AE3572" w:rsidP="00AE3572">
      <w:pPr>
        <w:jc w:val="right"/>
        <w:rPr>
          <w:rFonts w:asciiTheme="majorBidi" w:hAnsiTheme="majorBidi" w:cstheme="majorBidi"/>
          <w:sz w:val="24"/>
          <w:lang w:val="en-GB"/>
        </w:rPr>
      </w:pPr>
    </w:p>
    <w:p w14:paraId="4B7A6216" w14:textId="77777777" w:rsidR="00AE3572" w:rsidRPr="006E251E" w:rsidRDefault="00B641D8" w:rsidP="008D214F">
      <w:pPr>
        <w:bidi w:val="0"/>
        <w:spacing w:line="360" w:lineRule="auto"/>
        <w:ind w:left="720"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p</m:t>
              </m:r>
            </m:sub>
          </m:sSub>
          <m:r>
            <m:rPr>
              <m:sty m:val="p"/>
            </m:rPr>
            <w:rPr>
              <w:rFonts w:ascii="Cambria Math" w:hAnsi="Cambria Math" w:cstheme="minorBidi"/>
              <w:szCs w:val="22"/>
              <w:lang w:val="en-GB"/>
            </w:rPr>
            <m:t>=Z.Fy=450×2400=1080000 kg.cm=10.80  ton.m</m:t>
          </m:r>
        </m:oMath>
      </m:oMathPara>
    </w:p>
    <w:p w14:paraId="3111C24E" w14:textId="77777777" w:rsidR="00AE3572" w:rsidRPr="006E251E" w:rsidRDefault="00B641D8" w:rsidP="008D214F">
      <w:pPr>
        <w:bidi w:val="0"/>
        <w:spacing w:line="360" w:lineRule="auto"/>
        <w:ind w:left="720"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u</m:t>
              </m:r>
            </m:sub>
          </m:sSub>
          <m:r>
            <m:rPr>
              <m:sty m:val="p"/>
            </m:rPr>
            <w:rPr>
              <w:rFonts w:ascii="Cambria Math" w:hAnsi="Cambria Math" w:cstheme="minorBidi"/>
              <w:szCs w:val="22"/>
              <w:lang w:val="en-GB"/>
            </w:rPr>
            <m:t>=1.1 Ry. Mp=1.1Ry.Z.Fy=1.1×1.15×450×2400=1366200kg.cm=13.662 ton.m</m:t>
          </m:r>
        </m:oMath>
      </m:oMathPara>
    </w:p>
    <w:p w14:paraId="1157FBC9" w14:textId="77777777" w:rsidR="00AE3572" w:rsidRPr="0093304D" w:rsidRDefault="00AE3572" w:rsidP="008D214F">
      <w:pPr>
        <w:bidi w:val="0"/>
        <w:spacing w:line="360" w:lineRule="auto"/>
        <w:ind w:left="720" w:right="140" w:firstLine="144"/>
        <w:contextualSpacing/>
        <w:jc w:val="both"/>
        <w:rPr>
          <w:rFonts w:cstheme="minorBidi"/>
          <w:szCs w:val="22"/>
          <w:lang w:val="en-GB"/>
        </w:rPr>
      </w:pPr>
      <m:oMathPara>
        <m:oMathParaPr>
          <m:jc m:val="left"/>
        </m:oMathParaPr>
        <m:oMath>
          <m:r>
            <w:rPr>
              <w:rFonts w:ascii="Cambria Math" w:hAnsi="Cambria Math" w:cstheme="majorBidi"/>
              <w:szCs w:val="22"/>
              <w:lang w:val="en-GB"/>
            </w:rPr>
            <w:lastRenderedPageBreak/>
            <m:t>V=</m:t>
          </m:r>
          <m:f>
            <m:fPr>
              <m:ctrlPr>
                <w:rPr>
                  <w:rFonts w:ascii="Cambria Math" w:hAnsi="Cambria Math" w:cstheme="majorBidi"/>
                  <w:i/>
                  <w:szCs w:val="22"/>
                  <w:lang w:val="en-GB"/>
                </w:rPr>
              </m:ctrlPr>
            </m:fPr>
            <m:num>
              <m:r>
                <w:rPr>
                  <w:rFonts w:ascii="Cambria Math" w:hAnsi="Cambria Math" w:cstheme="majorBidi"/>
                  <w:szCs w:val="22"/>
                  <w:lang w:val="en-GB"/>
                </w:rPr>
                <m:t>2[1.1 Ry Mp]</m:t>
              </m:r>
            </m:num>
            <m:den>
              <m:sSub>
                <m:sSubPr>
                  <m:ctrlPr>
                    <w:rPr>
                      <w:rFonts w:ascii="Cambria Math" w:hAnsi="Cambria Math" w:cstheme="majorBidi"/>
                      <w:i/>
                      <w:szCs w:val="22"/>
                      <w:lang w:val="en-GB"/>
                    </w:rPr>
                  </m:ctrlPr>
                </m:sSubPr>
                <m:e>
                  <m:r>
                    <w:rPr>
                      <w:rFonts w:ascii="Cambria Math" w:hAnsi="Cambria Math" w:cstheme="majorBidi"/>
                      <w:szCs w:val="22"/>
                      <w:lang w:val="en-GB"/>
                    </w:rPr>
                    <m:t>L</m:t>
                  </m:r>
                </m:e>
                <m:sub>
                  <m:r>
                    <w:rPr>
                      <w:rFonts w:ascii="Cambria Math" w:hAnsi="Cambria Math" w:cstheme="majorBidi"/>
                      <w:szCs w:val="22"/>
                      <w:lang w:val="en-GB"/>
                    </w:rPr>
                    <m:t>cf</m:t>
                  </m:r>
                </m:sub>
              </m:sSub>
            </m:den>
          </m:f>
          <m:r>
            <w:rPr>
              <w:rFonts w:ascii="Cambria Math" w:hAnsi="Cambria Math" w:cstheme="majorBidi"/>
              <w:szCs w:val="22"/>
              <w:lang w:val="en-GB"/>
            </w:rPr>
            <m:t>=</m:t>
          </m:r>
          <m:f>
            <m:fPr>
              <m:ctrlPr>
                <w:rPr>
                  <w:rFonts w:ascii="Cambria Math" w:hAnsi="Cambria Math" w:cstheme="majorBidi"/>
                  <w:i/>
                  <w:szCs w:val="22"/>
                  <w:lang w:val="en-GB"/>
                </w:rPr>
              </m:ctrlPr>
            </m:fPr>
            <m:num>
              <m:r>
                <w:rPr>
                  <w:rFonts w:ascii="Cambria Math" w:hAnsi="Cambria Math" w:cstheme="majorBidi"/>
                  <w:szCs w:val="22"/>
                  <w:lang w:val="en-GB"/>
                </w:rPr>
                <m:t>2×1.1×1.15×450×2400</m:t>
              </m:r>
            </m:num>
            <m:den>
              <m:r>
                <w:rPr>
                  <w:rFonts w:ascii="Cambria Math" w:hAnsi="Cambria Math" w:cstheme="majorBidi"/>
                  <w:szCs w:val="22"/>
                  <w:lang w:val="en-GB"/>
                </w:rPr>
                <m:t>1000</m:t>
              </m:r>
            </m:den>
          </m:f>
          <m:r>
            <w:rPr>
              <w:rFonts w:ascii="Cambria Math" w:hAnsi="Cambria Math" w:cstheme="majorBidi"/>
              <w:szCs w:val="22"/>
              <w:lang w:val="en-GB"/>
            </w:rPr>
            <m:t>=2732.400 kg=2.73 ton</m:t>
          </m:r>
        </m:oMath>
      </m:oMathPara>
    </w:p>
    <w:p w14:paraId="77631280" w14:textId="77777777" w:rsidR="00AE3572" w:rsidRDefault="00AE3572" w:rsidP="00AE3572">
      <w:pPr>
        <w:ind w:right="709"/>
        <w:jc w:val="right"/>
        <w:rPr>
          <w:rFonts w:asciiTheme="majorBidi" w:hAnsiTheme="majorBidi" w:cstheme="majorBidi"/>
          <w:sz w:val="24"/>
          <w:lang w:val="en-GB"/>
        </w:rPr>
      </w:pPr>
      <w:r w:rsidRPr="0093304D">
        <w:rPr>
          <w:rFonts w:asciiTheme="majorBidi" w:hAnsiTheme="majorBidi" w:cstheme="majorBidi"/>
          <w:sz w:val="24"/>
          <w:lang w:val="en-GB"/>
        </w:rPr>
        <w:t xml:space="preserve">According to sap model </w:t>
      </w:r>
      <w:r>
        <w:rPr>
          <w:rFonts w:asciiTheme="majorBidi" w:hAnsiTheme="majorBidi" w:cstheme="majorBidi"/>
          <w:sz w:val="24"/>
          <w:lang w:val="en-GB"/>
        </w:rPr>
        <w:t>M3-3 and V2-2 under critical load combination (E</w:t>
      </w:r>
      <w:r w:rsidR="0050347E">
        <w:rPr>
          <w:rFonts w:asciiTheme="majorBidi" w:hAnsiTheme="majorBidi" w:cstheme="majorBidi"/>
          <w:sz w:val="24"/>
          <w:lang w:val="en-GB"/>
        </w:rPr>
        <w:t>nvelope Strength) is as follow:</w:t>
      </w:r>
    </w:p>
    <w:p w14:paraId="2EC9B974" w14:textId="77777777" w:rsidR="00AE3572" w:rsidRDefault="00DB7E94" w:rsidP="00AE3572">
      <w:pPr>
        <w:keepNext/>
        <w:tabs>
          <w:tab w:val="left" w:pos="2340"/>
        </w:tabs>
        <w:bidi w:val="0"/>
        <w:spacing w:before="240" w:after="240"/>
        <w:jc w:val="center"/>
        <w:outlineLvl w:val="1"/>
        <w:rPr>
          <w:rFonts w:asciiTheme="majorBidi" w:hAnsiTheme="majorBidi" w:cstheme="majorBidi"/>
          <w:b/>
          <w:bCs/>
          <w:caps/>
          <w:highlight w:val="yellow"/>
          <w:lang w:val="en-GB"/>
        </w:rPr>
      </w:pPr>
      <w:bookmarkStart w:id="174" w:name="_Toc146113768"/>
      <w:r>
        <w:rPr>
          <w:rFonts w:asciiTheme="majorBidi" w:hAnsiTheme="majorBidi" w:cstheme="majorBidi"/>
          <w:b/>
          <w:bCs/>
          <w:caps/>
          <w:noProof/>
          <w:highlight w:val="yellow"/>
        </w:rPr>
        <w:drawing>
          <wp:inline distT="0" distB="0" distL="0" distR="0" wp14:anchorId="7CD4A599" wp14:editId="04E1D4D3">
            <wp:extent cx="5619750" cy="2813953"/>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1627" cy="2814893"/>
                    </a:xfrm>
                    <a:prstGeom prst="rect">
                      <a:avLst/>
                    </a:prstGeom>
                    <a:noFill/>
                    <a:ln>
                      <a:noFill/>
                    </a:ln>
                  </pic:spPr>
                </pic:pic>
              </a:graphicData>
            </a:graphic>
          </wp:inline>
        </w:drawing>
      </w:r>
      <w:bookmarkEnd w:id="174"/>
    </w:p>
    <w:bookmarkStart w:id="175" w:name="_Toc141708472"/>
    <w:bookmarkStart w:id="176" w:name="_Toc146113769"/>
    <w:p w14:paraId="0BDC61D9" w14:textId="77777777" w:rsidR="00AE3572" w:rsidRPr="00E45CB2" w:rsidRDefault="00B641D8" w:rsidP="00DB7E94">
      <w:pPr>
        <w:keepNext/>
        <w:tabs>
          <w:tab w:val="left" w:pos="2340"/>
        </w:tabs>
        <w:bidi w:val="0"/>
        <w:spacing w:before="240" w:after="240"/>
        <w:ind w:left="709"/>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=0.9 ton.m</m:t>
          </m:r>
          <w:bookmarkEnd w:id="175"/>
          <w:bookmarkEnd w:id="176"/>
          <m:r>
            <m:rPr>
              <m:sty m:val="bi"/>
            </m:rPr>
            <w:rPr>
              <w:rFonts w:ascii="Cambria Math" w:hAnsi="Cambria Math" w:cstheme="majorBidi"/>
              <w:caps/>
              <w:lang w:val="en-GB"/>
            </w:rPr>
            <m:t xml:space="preserve"> </m:t>
          </m:r>
        </m:oMath>
      </m:oMathPara>
    </w:p>
    <w:bookmarkStart w:id="177" w:name="_Toc141708473"/>
    <w:bookmarkStart w:id="178" w:name="_Toc146113770"/>
    <w:p w14:paraId="20A278FB" w14:textId="77777777" w:rsidR="00AE3572" w:rsidRPr="00CB05D8" w:rsidRDefault="00B641D8" w:rsidP="008D214F">
      <w:pPr>
        <w:keepNext/>
        <w:tabs>
          <w:tab w:val="left" w:pos="2340"/>
        </w:tabs>
        <w:bidi w:val="0"/>
        <w:spacing w:before="240" w:after="240"/>
        <w:ind w:left="709" w:hanging="709"/>
        <w:jc w:val="center"/>
        <w:outlineLvl w:val="1"/>
        <w:rPr>
          <w:rFonts w:asciiTheme="majorBidi" w:hAnsiTheme="majorBidi" w:cstheme="majorBidi"/>
          <w:b/>
          <w:bCs/>
          <w:iCs/>
          <w:caps/>
          <w:lang w:val="en-GB"/>
        </w:rPr>
      </w:pPr>
      <m:oMathPara>
        <m:oMathParaPr>
          <m:jc m:val="left"/>
        </m:oMathParaPr>
        <m:oMath>
          <m:sSub>
            <m:sSubPr>
              <m:ctrlPr>
                <w:rPr>
                  <w:rFonts w:ascii="Cambria Math" w:hAnsi="Cambria Math" w:cstheme="majorBidi"/>
                  <w:b/>
                  <w:bCs/>
                  <w:iCs/>
                  <w:caps/>
                  <w:lang w:val="en-GB"/>
                </w:rPr>
              </m:ctrlPr>
            </m:sSubPr>
            <m:e>
              <m:r>
                <m:rPr>
                  <m:sty m:val="b"/>
                </m:rPr>
                <w:rPr>
                  <w:rFonts w:ascii="Cambria Math" w:hAnsi="Cambria Math" w:cstheme="majorBidi"/>
                  <w:caps/>
                  <w:lang w:val="en-GB"/>
                </w:rPr>
                <m:t>V</m:t>
              </m:r>
            </m:e>
            <m:sub>
              <m:r>
                <m:rPr>
                  <m:sty m:val="b"/>
                </m:rPr>
                <w:rPr>
                  <w:rFonts w:ascii="Cambria Math" w:hAnsi="Cambria Math" w:cstheme="majorBidi"/>
                  <w:caps/>
                  <w:lang w:val="en-GB"/>
                </w:rPr>
                <m:t xml:space="preserve">2-2design </m:t>
              </m:r>
              <m:d>
                <m:dPr>
                  <m:ctrlPr>
                    <w:rPr>
                      <w:rFonts w:ascii="Cambria Math" w:hAnsi="Cambria Math" w:cstheme="majorBidi"/>
                      <w:b/>
                      <w:bCs/>
                      <w:iCs/>
                      <w:caps/>
                      <w:lang w:val="en-GB"/>
                    </w:rPr>
                  </m:ctrlPr>
                </m:dPr>
                <m:e>
                  <m:r>
                    <m:rPr>
                      <m:sty m:val="b"/>
                    </m:rPr>
                    <w:rPr>
                      <w:rFonts w:ascii="Cambria Math" w:hAnsi="Cambria Math" w:cstheme="majorBidi"/>
                      <w:caps/>
                      <w:lang w:val="en-GB"/>
                    </w:rPr>
                    <m:t>envelope combo</m:t>
                  </m:r>
                </m:e>
              </m:d>
            </m:sub>
          </m:sSub>
          <m:r>
            <m:rPr>
              <m:sty m:val="b"/>
            </m:rPr>
            <w:rPr>
              <w:rFonts w:ascii="Cambria Math" w:hAnsi="Cambria Math" w:cstheme="majorBidi"/>
              <w:caps/>
              <w:lang w:val="en-GB"/>
            </w:rPr>
            <m:t>=1.25 ton</m:t>
          </m:r>
        </m:oMath>
      </m:oMathPara>
      <w:bookmarkEnd w:id="177"/>
      <w:bookmarkEnd w:id="178"/>
    </w:p>
    <w:bookmarkStart w:id="179" w:name="_Toc141708474"/>
    <w:bookmarkStart w:id="180" w:name="_Toc146113771"/>
    <w:p w14:paraId="14080309" w14:textId="77777777" w:rsidR="00AE3572" w:rsidRPr="00E45CB2" w:rsidRDefault="00B641D8" w:rsidP="00DB7E94">
      <w:pPr>
        <w:keepNext/>
        <w:tabs>
          <w:tab w:val="left" w:pos="2340"/>
        </w:tabs>
        <w:bidi w:val="0"/>
        <w:spacing w:before="240" w:after="240"/>
        <w:ind w:left="709"/>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 xml:space="preserve">omega factor </m:t>
                  </m:r>
                </m:e>
              </m:d>
            </m:sub>
          </m:sSub>
          <m:r>
            <m:rPr>
              <m:sty m:val="bi"/>
            </m:rPr>
            <w:rPr>
              <w:rFonts w:ascii="Cambria Math" w:hAnsi="Cambria Math" w:cstheme="majorBidi"/>
              <w:caps/>
              <w:lang w:val="en-GB"/>
            </w:rPr>
            <m:t>=1.2  ton.m</m:t>
          </m:r>
          <w:bookmarkEnd w:id="179"/>
          <w:bookmarkEnd w:id="180"/>
          <m:r>
            <m:rPr>
              <m:sty m:val="bi"/>
            </m:rPr>
            <w:rPr>
              <w:rFonts w:ascii="Cambria Math" w:hAnsi="Cambria Math" w:cstheme="majorBidi"/>
              <w:caps/>
              <w:lang w:val="en-GB"/>
            </w:rPr>
            <m:t xml:space="preserve"> </m:t>
          </m:r>
        </m:oMath>
      </m:oMathPara>
    </w:p>
    <w:bookmarkStart w:id="181" w:name="_Toc141708475"/>
    <w:bookmarkStart w:id="182" w:name="_Toc146113772"/>
    <w:p w14:paraId="12693F8C" w14:textId="77777777" w:rsidR="00AE3572" w:rsidRPr="00CB05D8" w:rsidRDefault="00B641D8" w:rsidP="008D214F">
      <w:pPr>
        <w:keepNext/>
        <w:tabs>
          <w:tab w:val="left" w:pos="2340"/>
        </w:tabs>
        <w:bidi w:val="0"/>
        <w:spacing w:before="240" w:after="240"/>
        <w:ind w:left="709" w:hanging="709"/>
        <w:jc w:val="center"/>
        <w:outlineLvl w:val="1"/>
        <w:rPr>
          <w:rFonts w:asciiTheme="majorBidi" w:hAnsiTheme="majorBidi" w:cstheme="majorBidi"/>
          <w:b/>
          <w:bCs/>
          <w:iCs/>
          <w:caps/>
          <w:lang w:val="en-GB"/>
        </w:rPr>
      </w:pPr>
      <m:oMathPara>
        <m:oMathParaPr>
          <m:jc m:val="left"/>
        </m:oMathParaPr>
        <m:oMath>
          <m:sSub>
            <m:sSubPr>
              <m:ctrlPr>
                <w:rPr>
                  <w:rFonts w:ascii="Cambria Math" w:hAnsi="Cambria Math" w:cstheme="majorBidi"/>
                  <w:b/>
                  <w:bCs/>
                  <w:iCs/>
                  <w:caps/>
                  <w:lang w:val="en-GB"/>
                </w:rPr>
              </m:ctrlPr>
            </m:sSubPr>
            <m:e>
              <m:r>
                <m:rPr>
                  <m:sty m:val="b"/>
                </m:rPr>
                <w:rPr>
                  <w:rFonts w:ascii="Cambria Math" w:hAnsi="Cambria Math" w:cstheme="majorBidi"/>
                  <w:caps/>
                  <w:lang w:val="en-GB"/>
                </w:rPr>
                <m:t>V</m:t>
              </m:r>
            </m:e>
            <m:sub>
              <m:r>
                <m:rPr>
                  <m:sty m:val="b"/>
                </m:rPr>
                <w:rPr>
                  <w:rFonts w:ascii="Cambria Math" w:hAnsi="Cambria Math" w:cstheme="majorBidi"/>
                  <w:caps/>
                  <w:lang w:val="en-GB"/>
                </w:rPr>
                <m:t xml:space="preserve">2-2design </m:t>
              </m:r>
              <m:d>
                <m:dPr>
                  <m:ctrlPr>
                    <w:rPr>
                      <w:rFonts w:ascii="Cambria Math" w:hAnsi="Cambria Math" w:cstheme="majorBidi"/>
                      <w:b/>
                      <w:bCs/>
                      <w:iCs/>
                      <w:caps/>
                      <w:lang w:val="en-GB"/>
                    </w:rPr>
                  </m:ctrlPr>
                </m:dPr>
                <m:e>
                  <m:r>
                    <m:rPr>
                      <m:sty m:val="bi"/>
                    </m:rPr>
                    <w:rPr>
                      <w:rFonts w:ascii="Cambria Math" w:hAnsi="Cambria Math" w:cstheme="majorBidi"/>
                      <w:caps/>
                      <w:lang w:val="en-GB"/>
                    </w:rPr>
                    <m:t xml:space="preserve">omega factor </m:t>
                  </m:r>
                </m:e>
              </m:d>
            </m:sub>
          </m:sSub>
          <m:r>
            <m:rPr>
              <m:sty m:val="b"/>
            </m:rPr>
            <w:rPr>
              <w:rFonts w:ascii="Cambria Math" w:hAnsi="Cambria Math" w:cstheme="majorBidi"/>
              <w:caps/>
              <w:lang w:val="en-GB"/>
            </w:rPr>
            <m:t>=3.6 ton</m:t>
          </m:r>
        </m:oMath>
      </m:oMathPara>
      <w:bookmarkEnd w:id="181"/>
      <w:bookmarkEnd w:id="182"/>
    </w:p>
    <w:p w14:paraId="6AB79814" w14:textId="77777777" w:rsidR="00AE3572" w:rsidRDefault="00AE3572" w:rsidP="008D214F">
      <w:pPr>
        <w:ind w:right="567" w:firstLine="720"/>
        <w:jc w:val="right"/>
        <w:rPr>
          <w:rFonts w:asciiTheme="majorBidi" w:hAnsiTheme="majorBidi" w:cstheme="majorBidi"/>
          <w:sz w:val="24"/>
          <w:lang w:val="en-GB"/>
        </w:rPr>
      </w:pPr>
      <w:r>
        <w:rPr>
          <w:rFonts w:asciiTheme="majorBidi" w:hAnsiTheme="majorBidi" w:cstheme="majorBidi"/>
          <w:sz w:val="24"/>
          <w:lang w:val="en-GB"/>
        </w:rPr>
        <w:t xml:space="preserve">moment of design should not be less than </w:t>
      </w:r>
      <w:proofErr w:type="gramStart"/>
      <w:r>
        <w:rPr>
          <w:rFonts w:asciiTheme="majorBidi" w:hAnsiTheme="majorBidi" w:cstheme="majorBidi"/>
          <w:sz w:val="24"/>
          <w:lang w:val="en-GB"/>
        </w:rPr>
        <w:t>of  0</w:t>
      </w:r>
      <w:proofErr w:type="gramEnd"/>
      <w:r>
        <w:rPr>
          <w:rFonts w:asciiTheme="majorBidi" w:hAnsiTheme="majorBidi" w:cstheme="majorBidi"/>
          <w:sz w:val="24"/>
          <w:lang w:val="en-GB"/>
        </w:rPr>
        <w:t>.5Mp=</w:t>
      </w:r>
      <w:r w:rsidR="008D214F">
        <w:rPr>
          <w:rFonts w:asciiTheme="majorBidi" w:hAnsiTheme="majorBidi" w:cstheme="majorBidi"/>
          <w:sz w:val="24"/>
          <w:lang w:val="en-GB"/>
        </w:rPr>
        <w:t xml:space="preserve">5.4 </w:t>
      </w:r>
      <w:r>
        <w:rPr>
          <w:rFonts w:asciiTheme="majorBidi" w:hAnsiTheme="majorBidi" w:cstheme="majorBidi"/>
          <w:sz w:val="24"/>
          <w:lang w:val="en-GB"/>
        </w:rPr>
        <w:t>ton-m.</w:t>
      </w:r>
      <w:r w:rsidR="00D45961" w:rsidRPr="00D45961">
        <w:rPr>
          <w:rFonts w:eastAsia="Calibri"/>
          <w:noProof/>
        </w:rPr>
        <w:t xml:space="preserve"> </w:t>
      </w:r>
    </w:p>
    <w:p w14:paraId="20521647" w14:textId="77777777" w:rsidR="00AE3572" w:rsidRDefault="00AE3572" w:rsidP="00AE3572">
      <w:pPr>
        <w:ind w:firstLine="720"/>
        <w:jc w:val="right"/>
        <w:rPr>
          <w:rFonts w:asciiTheme="majorBidi" w:hAnsiTheme="majorBidi" w:cstheme="majorBidi"/>
          <w:sz w:val="24"/>
          <w:lang w:val="en-GB"/>
        </w:rPr>
      </w:pPr>
    </w:p>
    <w:p w14:paraId="082D6190" w14:textId="77777777" w:rsidR="00AE3572" w:rsidRPr="00E45CB2" w:rsidRDefault="00B641D8" w:rsidP="00AE3572">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u</m:t>
              </m:r>
            </m:sub>
          </m:sSub>
          <m:r>
            <w:rPr>
              <w:rFonts w:ascii="Cambria Math" w:hAnsi="Cambria Math" w:cstheme="majorBidi"/>
              <w:sz w:val="24"/>
              <w:lang w:val="en-GB"/>
            </w:rPr>
            <m:t>=8000</m:t>
          </m:r>
          <m:f>
            <m:fPr>
              <m:ctrlPr>
                <w:rPr>
                  <w:rFonts w:ascii="Cambria Math" w:hAnsi="Cambria Math" w:cstheme="majorBidi"/>
                  <w:i/>
                  <w:sz w:val="24"/>
                  <w:lang w:val="en-GB"/>
                </w:rPr>
              </m:ctrlPr>
            </m:fPr>
            <m:num>
              <m:r>
                <w:rPr>
                  <w:rFonts w:ascii="Cambria Math" w:hAnsi="Cambria Math" w:cstheme="majorBidi"/>
                  <w:sz w:val="24"/>
                  <w:lang w:val="en-GB"/>
                </w:rPr>
                <m:t>kg</m:t>
              </m:r>
            </m:num>
            <m:den>
              <m:r>
                <w:rPr>
                  <w:rFonts w:ascii="Cambria Math" w:hAnsi="Cambria Math" w:cstheme="majorBidi"/>
                  <w:sz w:val="24"/>
                  <w:lang w:val="en-GB"/>
                </w:rPr>
                <m:t>cm2</m:t>
              </m:r>
            </m:den>
          </m:f>
        </m:oMath>
      </m:oMathPara>
    </w:p>
    <w:p w14:paraId="50047487" w14:textId="77777777" w:rsidR="00AE3572" w:rsidRPr="00E45CB2" w:rsidRDefault="00B641D8" w:rsidP="00AE3572">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m:t>
              </m:r>
            </m:sub>
          </m:sSub>
          <m:r>
            <w:rPr>
              <w:rFonts w:ascii="Cambria Math" w:hAnsi="Cambria Math" w:cstheme="majorBidi"/>
              <w:sz w:val="24"/>
              <w:lang w:val="en-GB"/>
            </w:rPr>
            <m:t>=</m:t>
          </m:r>
          <m:f>
            <m:fPr>
              <m:ctrlPr>
                <w:rPr>
                  <w:rFonts w:ascii="Cambria Math" w:hAnsi="Cambria Math" w:cstheme="majorBidi"/>
                  <w:i/>
                  <w:sz w:val="24"/>
                  <w:lang w:val="en-GB"/>
                </w:rPr>
              </m:ctrlPr>
            </m:fPr>
            <m:num>
              <m:sSub>
                <m:sSubPr>
                  <m:ctrlPr>
                    <w:rPr>
                      <w:rFonts w:ascii="Cambria Math" w:hAnsi="Cambria Math" w:cstheme="majorBidi"/>
                      <w:i/>
                      <w:sz w:val="24"/>
                      <w:lang w:val="en-GB"/>
                    </w:rPr>
                  </m:ctrlPr>
                </m:sSubPr>
                <m:e>
                  <m:r>
                    <w:rPr>
                      <w:rFonts w:ascii="Cambria Math" w:hAnsi="Cambria Math" w:cstheme="majorBidi"/>
                      <w:sz w:val="24"/>
                      <w:lang w:val="en-GB"/>
                    </w:rPr>
                    <m:t>R</m:t>
                  </m:r>
                </m:e>
                <m:sub>
                  <m:r>
                    <w:rPr>
                      <w:rFonts w:ascii="Cambria Math" w:hAnsi="Cambria Math" w:cstheme="majorBidi"/>
                      <w:sz w:val="24"/>
                      <w:lang w:val="en-GB"/>
                    </w:rPr>
                    <m:t>n</m:t>
                  </m:r>
                </m:sub>
              </m:sSub>
            </m:num>
            <m:den>
              <m:r>
                <w:rPr>
                  <w:rFonts w:ascii="Cambria Math" w:hAnsi="Cambria Math" w:cstheme="majorBidi"/>
                  <w:sz w:val="24"/>
                  <w:lang w:val="en-GB"/>
                </w:rPr>
                <m:t>Anb</m:t>
              </m:r>
            </m:den>
          </m:f>
          <m:r>
            <w:rPr>
              <w:rFonts w:ascii="Cambria Math" w:hAnsi="Cambria Math" w:cstheme="majorBidi"/>
              <w:sz w:val="24"/>
              <w:lang w:val="en-GB"/>
            </w:rPr>
            <m:t>=∅</m:t>
          </m:r>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nt</m:t>
              </m:r>
            </m:sub>
          </m:sSub>
          <m:r>
            <w:rPr>
              <w:rFonts w:ascii="Cambria Math" w:hAnsi="Cambria Math" w:cstheme="majorBidi"/>
              <w:sz w:val="24"/>
              <w:lang w:val="en-GB"/>
            </w:rPr>
            <m:t>=4500kg/cm2</m:t>
          </m:r>
        </m:oMath>
      </m:oMathPara>
    </w:p>
    <w:p w14:paraId="55F7471E" w14:textId="77777777" w:rsidR="00AE3572" w:rsidRDefault="00AE3572" w:rsidP="00AE3572">
      <w:pPr>
        <w:ind w:firstLine="720"/>
        <w:jc w:val="right"/>
        <w:rPr>
          <w:rFonts w:asciiTheme="majorBidi" w:hAnsiTheme="majorBidi" w:cstheme="majorBidi"/>
          <w:sz w:val="24"/>
          <w:lang w:val="en-GB"/>
        </w:rPr>
      </w:pPr>
    </w:p>
    <w:p w14:paraId="0A702F35" w14:textId="77777777" w:rsidR="00AE3572" w:rsidRPr="00DE4757" w:rsidRDefault="00AE3572" w:rsidP="00AE3572">
      <w:pPr>
        <w:ind w:firstLine="720"/>
        <w:jc w:val="right"/>
        <w:rPr>
          <w:rFonts w:asciiTheme="majorBidi" w:hAnsiTheme="majorBidi" w:cstheme="majorBidi"/>
          <w:sz w:val="24"/>
          <w:lang w:val="en-GB"/>
        </w:rPr>
      </w:pPr>
      <w:r>
        <w:rPr>
          <w:rFonts w:asciiTheme="majorBidi" w:hAnsiTheme="majorBidi" w:cstheme="majorBidi"/>
          <w:sz w:val="24"/>
          <w:lang w:val="en-GB"/>
        </w:rPr>
        <w:t xml:space="preserve">         </w:t>
      </w:r>
      <m:oMath>
        <m:r>
          <w:rPr>
            <w:rFonts w:ascii="Cambria Math" w:hAnsi="Cambria Math" w:cstheme="majorBidi"/>
            <w:sz w:val="24"/>
            <w:lang w:val="en-GB"/>
          </w:rPr>
          <m:t>Ab=4.52 cm2</m:t>
        </m:r>
      </m:oMath>
    </w:p>
    <w:p w14:paraId="0CCFA78C" w14:textId="77777777" w:rsidR="00AE3572" w:rsidRPr="00E45CB2" w:rsidRDefault="00AE3572" w:rsidP="00AE3572">
      <w:pPr>
        <w:ind w:firstLine="720"/>
        <w:jc w:val="right"/>
        <w:rPr>
          <w:rFonts w:asciiTheme="majorBidi" w:hAnsiTheme="majorBidi" w:cstheme="majorBidi"/>
          <w:sz w:val="24"/>
          <w:lang w:val="en-GB"/>
        </w:rPr>
      </w:pPr>
    </w:p>
    <w:p w14:paraId="155B6E8B" w14:textId="77777777" w:rsidR="00AE3572" w:rsidRPr="00DB7E94" w:rsidRDefault="00B641D8" w:rsidP="00AE3572">
      <w:pPr>
        <w:ind w:right="567"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I</m:t>
              </m:r>
            </m:e>
            <m:sub>
              <m:r>
                <w:rPr>
                  <w:rFonts w:ascii="Cambria Math" w:hAnsi="Cambria Math" w:cstheme="majorBidi"/>
                  <w:sz w:val="24"/>
                  <w:lang w:val="en-GB"/>
                </w:rPr>
                <m:t>bolt</m:t>
              </m:r>
            </m:sub>
          </m:sSub>
          <m:r>
            <w:rPr>
              <w:rFonts w:ascii="Cambria Math" w:hAnsi="Cambria Math" w:cstheme="majorBidi"/>
              <w:sz w:val="24"/>
              <w:lang w:val="en-GB"/>
            </w:rPr>
            <m:t>=4Ib=4×4.52×</m:t>
          </m:r>
          <m:d>
            <m:dPr>
              <m:ctrlPr>
                <w:rPr>
                  <w:rFonts w:ascii="Cambria Math" w:hAnsi="Cambria Math" w:cstheme="majorBidi"/>
                  <w:i/>
                  <w:sz w:val="24"/>
                  <w:lang w:val="en-GB"/>
                </w:rPr>
              </m:ctrlPr>
            </m:dPr>
            <m:e>
              <m:sSup>
                <m:sSupPr>
                  <m:ctrlPr>
                    <w:rPr>
                      <w:rFonts w:ascii="Cambria Math" w:hAnsi="Cambria Math" w:cstheme="majorBidi"/>
                      <w:i/>
                      <w:sz w:val="24"/>
                      <w:lang w:val="en-GB"/>
                    </w:rPr>
                  </m:ctrlPr>
                </m:sSupPr>
                <m:e>
                  <m:r>
                    <w:rPr>
                      <w:rFonts w:ascii="Cambria Math" w:hAnsi="Cambria Math" w:cstheme="majorBidi"/>
                      <w:sz w:val="24"/>
                      <w:lang w:val="en-GB"/>
                    </w:rPr>
                    <m:t>4.5</m:t>
                  </m:r>
                </m:e>
                <m:sup>
                  <m:r>
                    <w:rPr>
                      <w:rFonts w:ascii="Cambria Math" w:hAnsi="Cambria Math" w:cstheme="majorBidi"/>
                      <w:sz w:val="24"/>
                      <w:lang w:val="en-GB"/>
                    </w:rPr>
                    <m:t>2</m:t>
                  </m:r>
                </m:sup>
              </m:sSup>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17.5</m:t>
                  </m:r>
                </m:e>
                <m:sup>
                  <m:r>
                    <w:rPr>
                      <w:rFonts w:ascii="Cambria Math" w:hAnsi="Cambria Math" w:cstheme="majorBidi"/>
                      <w:sz w:val="24"/>
                      <w:lang w:val="en-GB"/>
                    </w:rPr>
                    <m:t>2</m:t>
                  </m:r>
                </m:sup>
              </m:sSup>
            </m:e>
          </m:d>
          <m:r>
            <w:rPr>
              <w:rFonts w:ascii="Cambria Math" w:hAnsi="Cambria Math" w:cstheme="majorBidi"/>
              <w:sz w:val="24"/>
              <w:lang w:val="en-GB"/>
            </w:rPr>
            <m:t>=5903.12c</m:t>
          </m:r>
          <m:sSup>
            <m:sSupPr>
              <m:ctrlPr>
                <w:rPr>
                  <w:rFonts w:ascii="Cambria Math" w:hAnsi="Cambria Math" w:cstheme="majorBidi"/>
                  <w:i/>
                  <w:sz w:val="24"/>
                  <w:lang w:val="en-GB"/>
                </w:rPr>
              </m:ctrlPr>
            </m:sSupPr>
            <m:e>
              <m:r>
                <w:rPr>
                  <w:rFonts w:ascii="Cambria Math" w:hAnsi="Cambria Math" w:cstheme="majorBidi"/>
                  <w:sz w:val="24"/>
                  <w:lang w:val="en-GB"/>
                </w:rPr>
                <m:t>m</m:t>
              </m:r>
            </m:e>
            <m:sup>
              <m:r>
                <w:rPr>
                  <w:rFonts w:ascii="Cambria Math" w:hAnsi="Cambria Math" w:cstheme="majorBidi"/>
                  <w:sz w:val="24"/>
                  <w:lang w:val="en-GB"/>
                </w:rPr>
                <m:t>4</m:t>
              </m:r>
            </m:sup>
          </m:sSup>
        </m:oMath>
      </m:oMathPara>
    </w:p>
    <w:p w14:paraId="6FAC8550" w14:textId="77777777" w:rsidR="00DB7E94" w:rsidRPr="00DE4757" w:rsidRDefault="00DB7E94" w:rsidP="00AE3572">
      <w:pPr>
        <w:ind w:right="567" w:firstLine="720"/>
        <w:jc w:val="right"/>
        <w:rPr>
          <w:rFonts w:asciiTheme="majorBidi" w:hAnsiTheme="majorBidi" w:cstheme="majorBidi"/>
          <w:sz w:val="24"/>
          <w:lang w:val="en-GB"/>
        </w:rPr>
      </w:pPr>
    </w:p>
    <w:p w14:paraId="48833E74" w14:textId="77777777" w:rsidR="00AE3572" w:rsidRPr="00E45CB2" w:rsidRDefault="00B641D8" w:rsidP="00DB7E94">
      <w:pPr>
        <w:ind w:right="567" w:firstLine="720"/>
        <w:jc w:val="right"/>
        <w:rPr>
          <w:rFonts w:asciiTheme="majorBidi" w:hAnsiTheme="majorBidi" w:cstheme="majorBidi"/>
          <w:sz w:val="24"/>
          <w:lang w:val="en-GB"/>
        </w:rPr>
      </w:p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b</m:t>
            </m:r>
          </m:sub>
        </m:sSub>
      </m:oMath>
      <w:r w:rsidR="00AE3572">
        <w:rPr>
          <w:rFonts w:asciiTheme="majorBidi" w:hAnsiTheme="majorBidi" w:cstheme="majorBidi"/>
          <w:sz w:val="24"/>
          <w:lang w:val="en-GB"/>
        </w:rPr>
        <w:t>=</w:t>
      </w:r>
      <m:oMath>
        <m:f>
          <m:fPr>
            <m:ctrlPr>
              <w:rPr>
                <w:rFonts w:ascii="Cambria Math" w:hAnsi="Cambria Math" w:cstheme="majorBidi"/>
                <w:i/>
                <w:sz w:val="24"/>
                <w:lang w:val="en-GB"/>
              </w:rPr>
            </m:ctrlPr>
          </m:fPr>
          <m:num>
            <m:r>
              <w:rPr>
                <w:rFonts w:ascii="Cambria Math" w:hAnsi="Cambria Math" w:cstheme="majorBidi"/>
                <w:sz w:val="24"/>
                <w:lang w:val="en-GB"/>
              </w:rPr>
              <m:t>MC</m:t>
            </m:r>
          </m:num>
          <m:den>
            <m:r>
              <w:rPr>
                <w:rFonts w:ascii="Cambria Math" w:hAnsi="Cambria Math" w:cstheme="majorBidi"/>
                <w:sz w:val="24"/>
                <w:lang w:val="en-GB"/>
              </w:rPr>
              <m:t>I</m:t>
            </m:r>
          </m:den>
        </m:f>
      </m:oMath>
    </w:p>
    <w:p w14:paraId="6DFFD3A9" w14:textId="77777777" w:rsidR="00AE3572" w:rsidRPr="00DE4757" w:rsidRDefault="00AE3572" w:rsidP="00C4188D">
      <w:pPr>
        <w:bidi w:val="0"/>
        <w:ind w:left="426" w:firstLine="141"/>
        <w:rPr>
          <w:rFonts w:asciiTheme="majorBidi" w:hAnsiTheme="majorBidi" w:cstheme="majorBidi"/>
          <w:sz w:val="24"/>
          <w:lang w:val="en-GB"/>
        </w:rPr>
      </w:pPr>
      <m:oMath>
        <m:r>
          <w:rPr>
            <w:rFonts w:ascii="Cambria Math" w:hAnsi="Cambria Math" w:cstheme="majorBidi"/>
            <w:sz w:val="24"/>
            <w:lang w:val="en-GB"/>
          </w:rPr>
          <m:t>fb=5.4*</m:t>
        </m:r>
        <m:f>
          <m:fPr>
            <m:ctrlPr>
              <w:rPr>
                <w:rFonts w:ascii="Cambria Math" w:hAnsi="Cambria Math" w:cstheme="majorBidi"/>
                <w:i/>
                <w:sz w:val="24"/>
                <w:lang w:val="en-GB"/>
              </w:rPr>
            </m:ctrlPr>
          </m:fPr>
          <m:num>
            <m:r>
              <w:rPr>
                <w:rFonts w:ascii="Cambria Math" w:hAnsi="Cambria Math" w:cstheme="majorBidi"/>
                <w:sz w:val="24"/>
                <w:lang w:val="en-GB"/>
              </w:rPr>
              <m:t>17.5</m:t>
            </m:r>
          </m:num>
          <m:den>
            <m:r>
              <w:rPr>
                <w:rFonts w:ascii="Cambria Math" w:hAnsi="Cambria Math" w:cstheme="majorBidi"/>
                <w:sz w:val="24"/>
                <w:lang w:val="en-GB"/>
              </w:rPr>
              <m:t>4947</m:t>
            </m:r>
          </m:den>
        </m:f>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10</m:t>
            </m:r>
          </m:e>
          <m:sup>
            <m:r>
              <w:rPr>
                <w:rFonts w:ascii="Cambria Math" w:hAnsi="Cambria Math" w:cstheme="majorBidi"/>
                <w:sz w:val="24"/>
                <w:lang w:val="en-GB"/>
              </w:rPr>
              <m:t>5</m:t>
            </m:r>
          </m:sup>
        </m:sSup>
        <m:r>
          <w:rPr>
            <w:rFonts w:ascii="Cambria Math" w:hAnsi="Cambria Math" w:cstheme="majorBidi"/>
            <w:sz w:val="24"/>
            <w:lang w:val="en-GB"/>
          </w:rPr>
          <m:t xml:space="preserve">=1910.248kg/cm2 </m:t>
        </m:r>
      </m:oMath>
      <w:r>
        <w:rPr>
          <w:rFonts w:asciiTheme="majorBidi" w:hAnsiTheme="majorBidi" w:cstheme="majorBidi"/>
          <w:sz w:val="24"/>
          <w:lang w:val="en-GB"/>
        </w:rPr>
        <w:t>&lt;4500kg/cm2 ok</w:t>
      </w:r>
    </w:p>
    <w:p w14:paraId="0A67ED57" w14:textId="77777777" w:rsidR="00AE3572" w:rsidRPr="00DE4757" w:rsidRDefault="00AE3572" w:rsidP="00AE3572">
      <w:pPr>
        <w:bidi w:val="0"/>
        <w:ind w:firstLine="720"/>
        <w:rPr>
          <w:rFonts w:asciiTheme="majorBidi" w:hAnsiTheme="majorBidi" w:cstheme="majorBidi"/>
          <w:sz w:val="24"/>
          <w:lang w:val="en-GB"/>
        </w:rPr>
      </w:pPr>
    </w:p>
    <w:p w14:paraId="5008C84B" w14:textId="77777777" w:rsidR="00AE3572" w:rsidRDefault="00DB7E94" w:rsidP="00AE3572">
      <w:pPr>
        <w:bidi w:val="0"/>
        <w:ind w:firstLine="720"/>
        <w:rPr>
          <w:rFonts w:asciiTheme="majorBidi" w:hAnsiTheme="majorBidi" w:cstheme="majorBidi"/>
          <w:sz w:val="24"/>
          <w:lang w:val="en-GB"/>
        </w:rPr>
      </w:pPr>
      <w:r>
        <w:rPr>
          <w:rFonts w:asciiTheme="majorBidi" w:hAnsiTheme="majorBidi" w:cstheme="majorBidi"/>
          <w:noProof/>
          <w:sz w:val="24"/>
        </w:rPr>
        <w:drawing>
          <wp:inline distT="0" distB="0" distL="0" distR="0" wp14:anchorId="66AE480A" wp14:editId="470E99F9">
            <wp:extent cx="5143500" cy="217982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5761" cy="2180787"/>
                    </a:xfrm>
                    <a:prstGeom prst="rect">
                      <a:avLst/>
                    </a:prstGeom>
                    <a:noFill/>
                    <a:ln>
                      <a:noFill/>
                    </a:ln>
                  </pic:spPr>
                </pic:pic>
              </a:graphicData>
            </a:graphic>
          </wp:inline>
        </w:drawing>
      </w:r>
    </w:p>
    <w:p w14:paraId="7BF8CD18" w14:textId="77777777" w:rsidR="00AE3572" w:rsidRPr="005F13DF" w:rsidRDefault="00AE3572" w:rsidP="00C570AC">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sidR="00C570AC">
        <w:rPr>
          <w:rFonts w:asciiTheme="majorBidi" w:eastAsia="Calibri" w:hAnsiTheme="majorBidi" w:cstheme="majorBidi"/>
          <w:b/>
          <w:bCs/>
          <w:iCs w:val="0"/>
          <w:caps w:val="0"/>
          <w:sz w:val="20"/>
        </w:rPr>
        <w:t>26</w:t>
      </w:r>
      <w:r>
        <w:rPr>
          <w:rFonts w:asciiTheme="majorBidi" w:eastAsia="Calibri" w:hAnsiTheme="majorBidi" w:cstheme="majorBidi"/>
          <w:b/>
          <w:bCs/>
          <w:iCs w:val="0"/>
          <w:caps w:val="0"/>
          <w:sz w:val="20"/>
        </w:rPr>
        <w:t xml:space="preserve">: </w:t>
      </w:r>
      <w:r w:rsidR="00D45961">
        <w:rPr>
          <w:rFonts w:asciiTheme="majorBidi" w:eastAsia="Calibri" w:hAnsiTheme="majorBidi" w:cstheme="majorBidi"/>
          <w:b/>
          <w:bCs/>
          <w:iCs w:val="0"/>
          <w:caps w:val="0"/>
          <w:sz w:val="20"/>
        </w:rPr>
        <w:t>Connections</w:t>
      </w:r>
      <w:r>
        <w:rPr>
          <w:rFonts w:asciiTheme="majorBidi" w:eastAsia="Calibri" w:hAnsiTheme="majorBidi" w:cstheme="majorBidi"/>
          <w:b/>
          <w:bCs/>
          <w:iCs w:val="0"/>
          <w:caps w:val="0"/>
          <w:sz w:val="20"/>
        </w:rPr>
        <w:t xml:space="preserve"> Details</w:t>
      </w:r>
    </w:p>
    <w:p w14:paraId="12E1087C" w14:textId="77777777" w:rsidR="00AE3572" w:rsidRPr="00E45CB2" w:rsidRDefault="00AE3572" w:rsidP="00AE3572">
      <w:pPr>
        <w:bidi w:val="0"/>
        <w:rPr>
          <w:rFonts w:asciiTheme="majorBidi" w:hAnsiTheme="majorBidi" w:cstheme="majorBidi"/>
          <w:sz w:val="24"/>
          <w:lang w:val="en-GB"/>
        </w:rPr>
      </w:pPr>
    </w:p>
    <w:p w14:paraId="5E0F2CC6" w14:textId="77777777" w:rsidR="00AE3572" w:rsidRPr="00B938C0" w:rsidRDefault="00AE3572" w:rsidP="00AE3572">
      <w:pPr>
        <w:bidi w:val="0"/>
        <w:rPr>
          <w:rFonts w:asciiTheme="majorBidi" w:hAnsiTheme="majorBidi" w:cstheme="majorBidi"/>
          <w:b/>
          <w:bCs/>
          <w:sz w:val="24"/>
          <w:lang w:val="en-GB"/>
        </w:rPr>
      </w:pPr>
      <w:proofErr w:type="gramStart"/>
      <w:r w:rsidRPr="00B938C0">
        <w:rPr>
          <w:rFonts w:asciiTheme="majorBidi" w:hAnsiTheme="majorBidi" w:cstheme="majorBidi"/>
          <w:b/>
          <w:bCs/>
          <w:sz w:val="24"/>
          <w:lang w:val="en-GB"/>
        </w:rPr>
        <w:t>11.1.2 :</w:t>
      </w:r>
      <w:proofErr w:type="gramEnd"/>
      <w:r w:rsidRPr="00B938C0">
        <w:rPr>
          <w:rFonts w:asciiTheme="majorBidi" w:hAnsiTheme="majorBidi" w:cstheme="majorBidi"/>
          <w:b/>
          <w:bCs/>
          <w:sz w:val="24"/>
          <w:lang w:val="en-GB"/>
        </w:rPr>
        <w:t xml:space="preserve"> Rafter to Colum Connection</w:t>
      </w:r>
    </w:p>
    <w:p w14:paraId="07359CD2" w14:textId="77777777" w:rsidR="00AE3572" w:rsidRDefault="00AE3572" w:rsidP="00AE3572">
      <w:pPr>
        <w:bidi w:val="0"/>
        <w:rPr>
          <w:rFonts w:asciiTheme="majorBidi" w:hAnsiTheme="majorBidi" w:cstheme="majorBidi"/>
          <w:sz w:val="24"/>
          <w:u w:val="single"/>
          <w:lang w:val="en-GB"/>
        </w:rPr>
      </w:pPr>
    </w:p>
    <w:p w14:paraId="2ECDE58E" w14:textId="77777777" w:rsidR="00AE3572" w:rsidRDefault="00AE3572" w:rsidP="00AE3572">
      <w:pPr>
        <w:jc w:val="right"/>
        <w:rPr>
          <w:rFonts w:asciiTheme="majorBidi" w:hAnsiTheme="majorBidi" w:cstheme="majorBidi"/>
          <w:sz w:val="24"/>
          <w:lang w:val="en-GB"/>
        </w:rPr>
      </w:pPr>
      <w:r w:rsidRPr="00052E33">
        <w:rPr>
          <w:rFonts w:asciiTheme="majorBidi" w:hAnsiTheme="majorBidi" w:cstheme="majorBidi"/>
          <w:sz w:val="24"/>
          <w:lang w:val="en-GB"/>
        </w:rPr>
        <w:t xml:space="preserve"> </w:t>
      </w:r>
      <w:r>
        <w:rPr>
          <w:rFonts w:asciiTheme="majorBidi" w:hAnsiTheme="majorBidi" w:cstheme="majorBidi"/>
          <w:sz w:val="24"/>
          <w:lang w:val="en-GB"/>
        </w:rPr>
        <w:t xml:space="preserve">According to Iranian National Building </w:t>
      </w:r>
      <w:proofErr w:type="gramStart"/>
      <w:r>
        <w:rPr>
          <w:rFonts w:asciiTheme="majorBidi" w:hAnsiTheme="majorBidi" w:cstheme="majorBidi"/>
          <w:sz w:val="24"/>
          <w:lang w:val="en-GB"/>
        </w:rPr>
        <w:t>code</w:t>
      </w:r>
      <w:proofErr w:type="gramEnd"/>
      <w:r>
        <w:rPr>
          <w:rFonts w:asciiTheme="majorBidi" w:hAnsiTheme="majorBidi" w:cstheme="majorBidi"/>
          <w:sz w:val="24"/>
          <w:lang w:val="en-GB"/>
        </w:rPr>
        <w:t xml:space="preserve"> No.10 section 10-3-7-2:</w:t>
      </w:r>
      <w:r w:rsidR="00D45961" w:rsidRPr="00D45961">
        <w:rPr>
          <w:rFonts w:eastAsia="Calibri"/>
          <w:noProof/>
        </w:rPr>
        <w:t xml:space="preserve"> </w:t>
      </w:r>
    </w:p>
    <w:p w14:paraId="2BEC3415" w14:textId="77777777" w:rsidR="00AE3572" w:rsidRDefault="00AE3572" w:rsidP="00AE3572">
      <w:pPr>
        <w:jc w:val="right"/>
        <w:rPr>
          <w:rFonts w:asciiTheme="majorBidi" w:hAnsiTheme="majorBidi" w:cstheme="majorBidi"/>
          <w:sz w:val="24"/>
          <w:lang w:val="en-GB"/>
        </w:rPr>
      </w:pPr>
    </w:p>
    <w:p w14:paraId="1F96C5A6" w14:textId="77777777" w:rsidR="00AE3572" w:rsidRPr="006E251E" w:rsidRDefault="00B641D8" w:rsidP="00884A5B">
      <w:pPr>
        <w:bidi w:val="0"/>
        <w:spacing w:line="360" w:lineRule="auto"/>
        <w:ind w:right="140" w:firstLine="86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p</m:t>
              </m:r>
            </m:sub>
          </m:sSub>
          <m:r>
            <m:rPr>
              <m:sty m:val="p"/>
            </m:rPr>
            <w:rPr>
              <w:rFonts w:ascii="Cambria Math" w:hAnsi="Cambria Math" w:cstheme="minorBidi"/>
              <w:szCs w:val="22"/>
              <w:lang w:val="en-GB"/>
            </w:rPr>
            <m:t>=Z.Fy=500×2400=1200000kg.cm=12.0  ton.m</m:t>
          </m:r>
        </m:oMath>
      </m:oMathPara>
    </w:p>
    <w:p w14:paraId="762937BC" w14:textId="77777777" w:rsidR="00AE3572" w:rsidRPr="006E251E" w:rsidRDefault="00B641D8" w:rsidP="00884A5B">
      <w:pPr>
        <w:bidi w:val="0"/>
        <w:spacing w:line="360" w:lineRule="auto"/>
        <w:ind w:right="140" w:firstLine="144"/>
        <w:contextualSpacing/>
        <w:jc w:val="both"/>
        <w:rPr>
          <w:rFonts w:cstheme="minorBidi"/>
          <w:szCs w:val="22"/>
          <w:lang w:val="en-GB"/>
        </w:rPr>
      </w:pPr>
      <m:oMathPara>
        <m:oMathParaPr>
          <m:jc m:val="left"/>
        </m:oMathParaPr>
        <m:oMath>
          <m:sSub>
            <m:sSubPr>
              <m:ctrlPr>
                <w:rPr>
                  <w:rFonts w:ascii="Cambria Math" w:hAnsi="Cambria Math" w:cstheme="majorBidi"/>
                  <w:i/>
                  <w:szCs w:val="22"/>
                  <w:lang w:val="en-GB"/>
                </w:rPr>
              </m:ctrlPr>
            </m:sSubPr>
            <m:e>
              <m:r>
                <w:rPr>
                  <w:rFonts w:ascii="Cambria Math" w:hAnsi="Cambria Math" w:cstheme="majorBidi"/>
                  <w:szCs w:val="22"/>
                  <w:lang w:val="en-GB"/>
                </w:rPr>
                <m:t>M</m:t>
              </m:r>
            </m:e>
            <m:sub>
              <m:r>
                <w:rPr>
                  <w:rFonts w:ascii="Cambria Math" w:hAnsi="Cambria Math" w:cstheme="majorBidi"/>
                  <w:szCs w:val="22"/>
                  <w:lang w:val="en-GB"/>
                </w:rPr>
                <m:t>u</m:t>
              </m:r>
            </m:sub>
          </m:sSub>
          <m:r>
            <m:rPr>
              <m:sty m:val="p"/>
            </m:rPr>
            <w:rPr>
              <w:rFonts w:ascii="Cambria Math" w:hAnsi="Cambria Math" w:cstheme="minorBidi"/>
              <w:szCs w:val="22"/>
              <w:lang w:val="en-GB"/>
            </w:rPr>
            <m:t>=1.1 Ry. Mp=1.1Ry.Z.Fy=1.1×1.15×770×2400=1518000 kg.cm=15.18 ton.m</m:t>
          </m:r>
        </m:oMath>
      </m:oMathPara>
    </w:p>
    <w:p w14:paraId="264C1D9C" w14:textId="77777777" w:rsidR="00AE3572" w:rsidRPr="0093304D" w:rsidRDefault="00AE3572" w:rsidP="00B2091D">
      <w:pPr>
        <w:bidi w:val="0"/>
        <w:spacing w:line="360" w:lineRule="auto"/>
        <w:ind w:right="140" w:firstLine="144"/>
        <w:contextualSpacing/>
        <w:jc w:val="both"/>
        <w:rPr>
          <w:rFonts w:cstheme="minorBidi"/>
          <w:szCs w:val="22"/>
          <w:lang w:val="en-GB"/>
        </w:rPr>
      </w:pPr>
      <m:oMathPara>
        <m:oMathParaPr>
          <m:jc m:val="left"/>
        </m:oMathParaPr>
        <m:oMath>
          <m:r>
            <w:rPr>
              <w:rFonts w:ascii="Cambria Math" w:hAnsi="Cambria Math" w:cstheme="majorBidi"/>
              <w:szCs w:val="22"/>
              <w:lang w:val="en-GB"/>
            </w:rPr>
            <m:t>V=</m:t>
          </m:r>
          <m:f>
            <m:fPr>
              <m:ctrlPr>
                <w:rPr>
                  <w:rFonts w:ascii="Cambria Math" w:hAnsi="Cambria Math" w:cstheme="majorBidi"/>
                  <w:i/>
                  <w:szCs w:val="22"/>
                  <w:lang w:val="en-GB"/>
                </w:rPr>
              </m:ctrlPr>
            </m:fPr>
            <m:num>
              <m:r>
                <w:rPr>
                  <w:rFonts w:ascii="Cambria Math" w:hAnsi="Cambria Math" w:cstheme="majorBidi"/>
                  <w:szCs w:val="22"/>
                  <w:lang w:val="en-GB"/>
                </w:rPr>
                <m:t>2[1.1 Ry Mp]</m:t>
              </m:r>
            </m:num>
            <m:den>
              <m:sSub>
                <m:sSubPr>
                  <m:ctrlPr>
                    <w:rPr>
                      <w:rFonts w:ascii="Cambria Math" w:hAnsi="Cambria Math" w:cstheme="majorBidi"/>
                      <w:i/>
                      <w:szCs w:val="22"/>
                      <w:lang w:val="en-GB"/>
                    </w:rPr>
                  </m:ctrlPr>
                </m:sSubPr>
                <m:e>
                  <m:r>
                    <w:rPr>
                      <w:rFonts w:ascii="Cambria Math" w:hAnsi="Cambria Math" w:cstheme="majorBidi"/>
                      <w:szCs w:val="22"/>
                      <w:lang w:val="en-GB"/>
                    </w:rPr>
                    <m:t>L</m:t>
                  </m:r>
                </m:e>
                <m:sub>
                  <m:r>
                    <w:rPr>
                      <w:rFonts w:ascii="Cambria Math" w:hAnsi="Cambria Math" w:cstheme="majorBidi"/>
                      <w:szCs w:val="22"/>
                      <w:lang w:val="en-GB"/>
                    </w:rPr>
                    <m:t>cf</m:t>
                  </m:r>
                </m:sub>
              </m:sSub>
            </m:den>
          </m:f>
          <m:r>
            <w:rPr>
              <w:rFonts w:ascii="Cambria Math" w:hAnsi="Cambria Math" w:cstheme="majorBidi"/>
              <w:szCs w:val="22"/>
              <w:lang w:val="en-GB"/>
            </w:rPr>
            <m:t>=</m:t>
          </m:r>
          <m:f>
            <m:fPr>
              <m:ctrlPr>
                <w:rPr>
                  <w:rFonts w:ascii="Cambria Math" w:hAnsi="Cambria Math" w:cstheme="majorBidi"/>
                  <w:i/>
                  <w:szCs w:val="22"/>
                  <w:lang w:val="en-GB"/>
                </w:rPr>
              </m:ctrlPr>
            </m:fPr>
            <m:num>
              <m:r>
                <w:rPr>
                  <w:rFonts w:ascii="Cambria Math" w:hAnsi="Cambria Math" w:cstheme="majorBidi"/>
                  <w:szCs w:val="22"/>
                  <w:lang w:val="en-GB"/>
                </w:rPr>
                <m:t>2×1.1×1.15×500×2400</m:t>
              </m:r>
            </m:num>
            <m:den>
              <m:r>
                <w:rPr>
                  <w:rFonts w:ascii="Cambria Math" w:hAnsi="Cambria Math" w:cstheme="majorBidi"/>
                  <w:szCs w:val="22"/>
                  <w:lang w:val="en-GB"/>
                </w:rPr>
                <m:t>1000</m:t>
              </m:r>
            </m:den>
          </m:f>
          <m:r>
            <w:rPr>
              <w:rFonts w:ascii="Cambria Math" w:hAnsi="Cambria Math" w:cstheme="majorBidi"/>
              <w:szCs w:val="22"/>
              <w:lang w:val="en-GB"/>
            </w:rPr>
            <m:t>=3036 kg=3.036 ton</m:t>
          </m:r>
        </m:oMath>
      </m:oMathPara>
    </w:p>
    <w:p w14:paraId="5118BC51" w14:textId="77777777" w:rsidR="0050347E" w:rsidRDefault="00AE3572" w:rsidP="00AE3572">
      <w:pPr>
        <w:jc w:val="right"/>
        <w:rPr>
          <w:rFonts w:asciiTheme="majorBidi" w:hAnsiTheme="majorBidi" w:cstheme="majorBidi"/>
          <w:sz w:val="24"/>
          <w:lang w:val="en-GB"/>
        </w:rPr>
      </w:pPr>
      <w:r w:rsidRPr="0093304D">
        <w:rPr>
          <w:rFonts w:asciiTheme="majorBidi" w:hAnsiTheme="majorBidi" w:cstheme="majorBidi"/>
          <w:sz w:val="24"/>
          <w:lang w:val="en-GB"/>
        </w:rPr>
        <w:t xml:space="preserve">According to sap model </w:t>
      </w:r>
      <w:r>
        <w:rPr>
          <w:rFonts w:asciiTheme="majorBidi" w:hAnsiTheme="majorBidi" w:cstheme="majorBidi"/>
          <w:sz w:val="24"/>
          <w:lang w:val="en-GB"/>
        </w:rPr>
        <w:t xml:space="preserve">M3-3 and V2-2 under critical load combination (Envelope Strength) is as follow: </w:t>
      </w:r>
    </w:p>
    <w:p w14:paraId="3CFD56AD" w14:textId="77777777" w:rsidR="0050347E" w:rsidRPr="00FF1CDD" w:rsidRDefault="0050347E" w:rsidP="0050347E">
      <w:pPr>
        <w:rPr>
          <w:rFonts w:asciiTheme="majorBidi" w:hAnsiTheme="majorBidi" w:cstheme="majorBidi"/>
          <w:sz w:val="24"/>
        </w:rPr>
      </w:pPr>
    </w:p>
    <w:p w14:paraId="5DF31039" w14:textId="77777777" w:rsidR="0050347E" w:rsidRPr="0050347E" w:rsidRDefault="0050347E" w:rsidP="0050347E">
      <w:pPr>
        <w:rPr>
          <w:rFonts w:asciiTheme="majorBidi" w:hAnsiTheme="majorBidi" w:cstheme="majorBidi"/>
          <w:sz w:val="24"/>
          <w:lang w:val="en-GB"/>
        </w:rPr>
      </w:pPr>
    </w:p>
    <w:p w14:paraId="50C251B1" w14:textId="77777777" w:rsidR="0050347E" w:rsidRDefault="0050347E" w:rsidP="0050347E">
      <w:pPr>
        <w:rPr>
          <w:rFonts w:asciiTheme="majorBidi" w:hAnsiTheme="majorBidi" w:cstheme="majorBidi"/>
          <w:sz w:val="24"/>
          <w:lang w:val="en-GB"/>
        </w:rPr>
      </w:pPr>
    </w:p>
    <w:p w14:paraId="49C4DE39" w14:textId="77777777" w:rsidR="00AE3572" w:rsidRPr="0050347E" w:rsidRDefault="00AE3572" w:rsidP="0050347E">
      <w:pPr>
        <w:rPr>
          <w:rFonts w:asciiTheme="majorBidi" w:hAnsiTheme="majorBidi" w:cstheme="majorBidi"/>
          <w:sz w:val="24"/>
          <w:lang w:val="en-GB"/>
        </w:rPr>
      </w:pPr>
    </w:p>
    <w:p w14:paraId="208E1244" w14:textId="77777777" w:rsidR="00AE3572" w:rsidRDefault="00F2690C" w:rsidP="00AE3572">
      <w:pPr>
        <w:keepNext/>
        <w:tabs>
          <w:tab w:val="left" w:pos="2340"/>
        </w:tabs>
        <w:bidi w:val="0"/>
        <w:spacing w:before="240" w:after="240"/>
        <w:jc w:val="center"/>
        <w:outlineLvl w:val="1"/>
        <w:rPr>
          <w:rFonts w:asciiTheme="majorBidi" w:hAnsiTheme="majorBidi" w:cstheme="majorBidi"/>
          <w:b/>
          <w:bCs/>
          <w:caps/>
          <w:highlight w:val="yellow"/>
          <w:lang w:val="en-GB"/>
        </w:rPr>
      </w:pPr>
      <w:bookmarkStart w:id="183" w:name="_Toc146113773"/>
      <w:r>
        <w:rPr>
          <w:rFonts w:asciiTheme="majorBidi" w:hAnsiTheme="majorBidi" w:cstheme="majorBidi"/>
          <w:b/>
          <w:bCs/>
          <w:caps/>
          <w:noProof/>
          <w:highlight w:val="yellow"/>
        </w:rPr>
        <w:lastRenderedPageBreak/>
        <w:drawing>
          <wp:inline distT="0" distB="0" distL="0" distR="0" wp14:anchorId="1635C658" wp14:editId="2806CC20">
            <wp:extent cx="4838700" cy="2163018"/>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40409" cy="2163782"/>
                    </a:xfrm>
                    <a:prstGeom prst="rect">
                      <a:avLst/>
                    </a:prstGeom>
                    <a:noFill/>
                    <a:ln>
                      <a:noFill/>
                    </a:ln>
                  </pic:spPr>
                </pic:pic>
              </a:graphicData>
            </a:graphic>
          </wp:inline>
        </w:drawing>
      </w:r>
      <w:bookmarkEnd w:id="183"/>
    </w:p>
    <w:bookmarkStart w:id="184" w:name="_Toc141708477"/>
    <w:bookmarkStart w:id="185" w:name="_Toc146113774"/>
    <w:p w14:paraId="055F8137" w14:textId="77777777" w:rsidR="00AE3572" w:rsidRPr="00E45CB2" w:rsidRDefault="00B641D8" w:rsidP="00EB4239">
      <w:pPr>
        <w:keepNext/>
        <w:tabs>
          <w:tab w:val="left" w:pos="2340"/>
        </w:tabs>
        <w:bidi w:val="0"/>
        <w:spacing w:before="240" w:after="240"/>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=4.038 ton.m</m:t>
          </m:r>
          <w:bookmarkEnd w:id="184"/>
          <w:bookmarkEnd w:id="185"/>
          <m:r>
            <m:rPr>
              <m:sty m:val="bi"/>
            </m:rPr>
            <w:rPr>
              <w:rFonts w:ascii="Cambria Math" w:hAnsi="Cambria Math" w:cstheme="majorBidi"/>
              <w:caps/>
              <w:lang w:val="en-GB"/>
            </w:rPr>
            <m:t xml:space="preserve"> </m:t>
          </m:r>
        </m:oMath>
      </m:oMathPara>
    </w:p>
    <w:bookmarkStart w:id="186" w:name="_Toc141708478"/>
    <w:bookmarkStart w:id="187" w:name="_Toc146113775"/>
    <w:p w14:paraId="3BECCB89" w14:textId="77777777" w:rsidR="00AE3572" w:rsidRPr="00CB05D8" w:rsidRDefault="00B641D8" w:rsidP="00EB4239">
      <w:pPr>
        <w:keepNext/>
        <w:tabs>
          <w:tab w:val="left" w:pos="2340"/>
        </w:tabs>
        <w:bidi w:val="0"/>
        <w:spacing w:before="240" w:after="240"/>
        <w:jc w:val="center"/>
        <w:outlineLvl w:val="1"/>
        <w:rPr>
          <w:rFonts w:asciiTheme="majorBidi" w:hAnsiTheme="majorBidi" w:cstheme="majorBidi"/>
          <w:b/>
          <w:caps/>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V</m:t>
              </m:r>
            </m:e>
            <m:sub>
              <m:r>
                <m:rPr>
                  <m:sty m:val="bi"/>
                </m:rPr>
                <w:rPr>
                  <w:rFonts w:ascii="Cambria Math" w:hAnsi="Cambria Math" w:cstheme="majorBidi"/>
                  <w:caps/>
                  <w:lang w:val="en-GB"/>
                </w:rPr>
                <m:t>2-2</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=2.86 ton</m:t>
          </m:r>
        </m:oMath>
      </m:oMathPara>
      <w:bookmarkEnd w:id="186"/>
      <w:bookmarkEnd w:id="187"/>
    </w:p>
    <w:bookmarkStart w:id="188" w:name="_Toc141708479"/>
    <w:bookmarkStart w:id="189" w:name="_Toc146113776"/>
    <w:p w14:paraId="06491539" w14:textId="77777777" w:rsidR="00AE3572" w:rsidRPr="00E45CB2" w:rsidRDefault="00B641D8" w:rsidP="00EB4239">
      <w:pPr>
        <w:keepNext/>
        <w:tabs>
          <w:tab w:val="left" w:pos="2340"/>
        </w:tabs>
        <w:bidi w:val="0"/>
        <w:spacing w:before="240" w:after="240"/>
        <w:jc w:val="center"/>
        <w:outlineLvl w:val="1"/>
        <w:rPr>
          <w:rFonts w:asciiTheme="majorBidi" w:hAnsiTheme="majorBidi" w:cstheme="majorBidi"/>
          <w:b/>
          <w:bCs/>
          <w:caps/>
          <w:highlight w:val="yellow"/>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M</m:t>
              </m:r>
            </m:e>
            <m:sub>
              <m:r>
                <m:rPr>
                  <m:sty m:val="bi"/>
                </m:rPr>
                <w:rPr>
                  <w:rFonts w:ascii="Cambria Math" w:hAnsi="Cambria Math" w:cstheme="majorBidi"/>
                  <w:caps/>
                  <w:lang w:val="en-GB"/>
                </w:rPr>
                <m:t>3-3</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=12.41  ton.m</m:t>
          </m:r>
          <w:bookmarkEnd w:id="188"/>
          <w:bookmarkEnd w:id="189"/>
          <m:r>
            <m:rPr>
              <m:sty m:val="bi"/>
            </m:rPr>
            <w:rPr>
              <w:rFonts w:ascii="Cambria Math" w:hAnsi="Cambria Math" w:cstheme="majorBidi"/>
              <w:caps/>
              <w:lang w:val="en-GB"/>
            </w:rPr>
            <m:t xml:space="preserve"> </m:t>
          </m:r>
        </m:oMath>
      </m:oMathPara>
    </w:p>
    <w:bookmarkStart w:id="190" w:name="_Toc141708480"/>
    <w:bookmarkStart w:id="191" w:name="_Toc146113777"/>
    <w:p w14:paraId="3CBFE600" w14:textId="77777777" w:rsidR="00AE3572" w:rsidRPr="00A51E4C" w:rsidRDefault="00B641D8" w:rsidP="00F2690C">
      <w:pPr>
        <w:keepNext/>
        <w:tabs>
          <w:tab w:val="left" w:pos="2340"/>
        </w:tabs>
        <w:bidi w:val="0"/>
        <w:spacing w:before="240" w:after="240"/>
        <w:jc w:val="center"/>
        <w:outlineLvl w:val="1"/>
        <w:rPr>
          <w:rFonts w:asciiTheme="majorBidi" w:hAnsiTheme="majorBidi" w:cstheme="majorBidi"/>
          <w:b/>
          <w:caps/>
          <w:lang w:val="en-GB"/>
        </w:rPr>
      </w:pPr>
      <m:oMathPara>
        <m:oMathParaPr>
          <m:jc m:val="left"/>
        </m:oMathParaPr>
        <m:oMath>
          <m:sSub>
            <m:sSubPr>
              <m:ctrlPr>
                <w:rPr>
                  <w:rFonts w:ascii="Cambria Math" w:hAnsi="Cambria Math" w:cstheme="majorBidi"/>
                  <w:b/>
                  <w:bCs/>
                  <w:i/>
                  <w:caps/>
                  <w:lang w:val="en-GB"/>
                </w:rPr>
              </m:ctrlPr>
            </m:sSubPr>
            <m:e>
              <m:r>
                <m:rPr>
                  <m:sty m:val="bi"/>
                </m:rPr>
                <w:rPr>
                  <w:rFonts w:ascii="Cambria Math" w:hAnsi="Cambria Math" w:cstheme="majorBidi"/>
                  <w:caps/>
                  <w:lang w:val="en-GB"/>
                </w:rPr>
                <m:t>V</m:t>
              </m:r>
            </m:e>
            <m:sub>
              <m:r>
                <m:rPr>
                  <m:sty m:val="bi"/>
                </m:rPr>
                <w:rPr>
                  <w:rFonts w:ascii="Cambria Math" w:hAnsi="Cambria Math" w:cstheme="majorBidi"/>
                  <w:caps/>
                  <w:lang w:val="en-GB"/>
                </w:rPr>
                <m:t>2-2</m:t>
              </m:r>
              <m:r>
                <m:rPr>
                  <m:sty m:val="bi"/>
                </m:rPr>
                <w:rPr>
                  <w:rFonts w:ascii="Cambria Math" w:hAnsi="Cambria Math" w:cstheme="majorBidi"/>
                  <w:caps/>
                  <w:lang w:val="en-GB"/>
                </w:rPr>
                <m:t xml:space="preserve">design </m:t>
              </m:r>
              <m:d>
                <m:dPr>
                  <m:ctrlPr>
                    <w:rPr>
                      <w:rFonts w:ascii="Cambria Math" w:hAnsi="Cambria Math" w:cstheme="majorBidi"/>
                      <w:b/>
                      <w:bCs/>
                      <w:i/>
                      <w:caps/>
                      <w:lang w:val="en-GB"/>
                    </w:rPr>
                  </m:ctrlPr>
                </m:dPr>
                <m:e>
                  <m:r>
                    <m:rPr>
                      <m:sty m:val="bi"/>
                    </m:rPr>
                    <w:rPr>
                      <w:rFonts w:ascii="Cambria Math" w:hAnsi="Cambria Math" w:cstheme="majorBidi"/>
                      <w:caps/>
                      <w:lang w:val="en-GB"/>
                    </w:rPr>
                    <m:t>envelope combo</m:t>
                  </m:r>
                </m:e>
              </m:d>
            </m:sub>
          </m:sSub>
          <m:r>
            <m:rPr>
              <m:sty m:val="bi"/>
            </m:rPr>
            <w:rPr>
              <w:rFonts w:ascii="Cambria Math" w:hAnsi="Cambria Math" w:cstheme="majorBidi"/>
              <w:caps/>
              <w:lang w:val="en-GB"/>
            </w:rPr>
            <m:t>=5.78 ton</m:t>
          </m:r>
          <w:bookmarkEnd w:id="190"/>
          <w:bookmarkEnd w:id="191"/>
          <m:r>
            <m:rPr>
              <m:sty m:val="bi"/>
            </m:rPr>
            <w:rPr>
              <w:rFonts w:ascii="Cambria Math" w:hAnsi="Cambria Math" w:cstheme="majorBidi"/>
              <w:caps/>
              <w:lang w:val="en-GB"/>
            </w:rPr>
            <m:t xml:space="preserve"> </m:t>
          </m:r>
        </m:oMath>
      </m:oMathPara>
    </w:p>
    <w:p w14:paraId="28E773FB" w14:textId="77777777" w:rsidR="00AE3572" w:rsidRDefault="00AE3572" w:rsidP="00884A5B">
      <w:pPr>
        <w:ind w:firstLine="720"/>
        <w:jc w:val="right"/>
        <w:rPr>
          <w:rFonts w:asciiTheme="majorBidi" w:hAnsiTheme="majorBidi" w:cstheme="majorBidi"/>
          <w:sz w:val="24"/>
          <w:lang w:val="en-GB"/>
        </w:rPr>
      </w:pPr>
      <w:r>
        <w:rPr>
          <w:rFonts w:asciiTheme="majorBidi" w:hAnsiTheme="majorBidi" w:cstheme="majorBidi"/>
          <w:sz w:val="24"/>
          <w:lang w:val="en-GB"/>
        </w:rPr>
        <w:t xml:space="preserve">Moment of design should not be less than </w:t>
      </w:r>
      <w:r w:rsidR="0000408B">
        <w:rPr>
          <w:rFonts w:asciiTheme="majorBidi" w:hAnsiTheme="majorBidi" w:cstheme="majorBidi"/>
          <w:sz w:val="24"/>
          <w:lang w:val="en-GB"/>
        </w:rPr>
        <w:t>of 0.5Mp</w:t>
      </w:r>
      <w:r>
        <w:rPr>
          <w:rFonts w:asciiTheme="majorBidi" w:hAnsiTheme="majorBidi" w:cstheme="majorBidi"/>
          <w:sz w:val="24"/>
          <w:lang w:val="en-GB"/>
        </w:rPr>
        <w:t>=</w:t>
      </w:r>
      <w:r w:rsidR="00884A5B">
        <w:rPr>
          <w:rFonts w:asciiTheme="majorBidi" w:hAnsiTheme="majorBidi" w:cstheme="majorBidi"/>
          <w:sz w:val="24"/>
          <w:lang w:val="en-GB"/>
        </w:rPr>
        <w:t>6.00</w:t>
      </w:r>
      <w:r w:rsidR="00E1283F">
        <w:rPr>
          <w:rFonts w:asciiTheme="majorBidi" w:hAnsiTheme="majorBidi" w:cstheme="majorBidi"/>
          <w:sz w:val="24"/>
          <w:lang w:val="en-GB"/>
        </w:rPr>
        <w:t xml:space="preserve"> </w:t>
      </w:r>
      <w:r>
        <w:rPr>
          <w:rFonts w:asciiTheme="majorBidi" w:hAnsiTheme="majorBidi" w:cstheme="majorBidi"/>
          <w:sz w:val="24"/>
          <w:lang w:val="en-GB"/>
        </w:rPr>
        <w:t>ton-m.</w:t>
      </w:r>
    </w:p>
    <w:p w14:paraId="52591FD3" w14:textId="77777777" w:rsidR="00AE3572" w:rsidRPr="00E45CB2" w:rsidRDefault="00B641D8" w:rsidP="00AE3572">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u</m:t>
              </m:r>
            </m:sub>
          </m:sSub>
          <m:r>
            <w:rPr>
              <w:rFonts w:ascii="Cambria Math" w:hAnsi="Cambria Math" w:cstheme="majorBidi"/>
              <w:sz w:val="24"/>
              <w:lang w:val="en-GB"/>
            </w:rPr>
            <m:t>=8000</m:t>
          </m:r>
          <m:f>
            <m:fPr>
              <m:ctrlPr>
                <w:rPr>
                  <w:rFonts w:ascii="Cambria Math" w:hAnsi="Cambria Math" w:cstheme="majorBidi"/>
                  <w:i/>
                  <w:sz w:val="24"/>
                  <w:lang w:val="en-GB"/>
                </w:rPr>
              </m:ctrlPr>
            </m:fPr>
            <m:num>
              <m:r>
                <w:rPr>
                  <w:rFonts w:ascii="Cambria Math" w:hAnsi="Cambria Math" w:cstheme="majorBidi"/>
                  <w:sz w:val="24"/>
                  <w:lang w:val="en-GB"/>
                </w:rPr>
                <m:t>kg</m:t>
              </m:r>
            </m:num>
            <m:den>
              <m:r>
                <w:rPr>
                  <w:rFonts w:ascii="Cambria Math" w:hAnsi="Cambria Math" w:cstheme="majorBidi"/>
                  <w:sz w:val="24"/>
                  <w:lang w:val="en-GB"/>
                </w:rPr>
                <m:t>cm2</m:t>
              </m:r>
            </m:den>
          </m:f>
        </m:oMath>
      </m:oMathPara>
    </w:p>
    <w:p w14:paraId="4026D1F8" w14:textId="77777777" w:rsidR="00AE3572" w:rsidRDefault="00AE3572" w:rsidP="00AE3572">
      <w:pPr>
        <w:ind w:firstLine="720"/>
        <w:jc w:val="right"/>
        <w:rPr>
          <w:rFonts w:asciiTheme="majorBidi" w:hAnsiTheme="majorBidi" w:cstheme="majorBidi"/>
          <w:sz w:val="24"/>
          <w:lang w:val="en-GB"/>
        </w:rPr>
      </w:pPr>
    </w:p>
    <w:p w14:paraId="2C51FBA6" w14:textId="77777777" w:rsidR="00AE3572" w:rsidRPr="00E45CB2" w:rsidRDefault="00B641D8" w:rsidP="00AE3572">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m:t>
              </m:r>
            </m:sub>
          </m:sSub>
          <m:r>
            <w:rPr>
              <w:rFonts w:ascii="Cambria Math" w:hAnsi="Cambria Math" w:cstheme="majorBidi"/>
              <w:sz w:val="24"/>
              <w:lang w:val="en-GB"/>
            </w:rPr>
            <m:t>=</m:t>
          </m:r>
          <m:f>
            <m:fPr>
              <m:ctrlPr>
                <w:rPr>
                  <w:rFonts w:ascii="Cambria Math" w:hAnsi="Cambria Math" w:cstheme="majorBidi"/>
                  <w:i/>
                  <w:sz w:val="24"/>
                  <w:lang w:val="en-GB"/>
                </w:rPr>
              </m:ctrlPr>
            </m:fPr>
            <m:num>
              <m:sSub>
                <m:sSubPr>
                  <m:ctrlPr>
                    <w:rPr>
                      <w:rFonts w:ascii="Cambria Math" w:hAnsi="Cambria Math" w:cstheme="majorBidi"/>
                      <w:i/>
                      <w:sz w:val="24"/>
                      <w:lang w:val="en-GB"/>
                    </w:rPr>
                  </m:ctrlPr>
                </m:sSubPr>
                <m:e>
                  <m:r>
                    <w:rPr>
                      <w:rFonts w:ascii="Cambria Math" w:hAnsi="Cambria Math" w:cstheme="majorBidi"/>
                      <w:sz w:val="24"/>
                      <w:lang w:val="en-GB"/>
                    </w:rPr>
                    <m:t>R</m:t>
                  </m:r>
                </m:e>
                <m:sub>
                  <m:r>
                    <w:rPr>
                      <w:rFonts w:ascii="Cambria Math" w:hAnsi="Cambria Math" w:cstheme="majorBidi"/>
                      <w:sz w:val="24"/>
                      <w:lang w:val="en-GB"/>
                    </w:rPr>
                    <m:t>n</m:t>
                  </m:r>
                </m:sub>
              </m:sSub>
            </m:num>
            <m:den>
              <m:r>
                <w:rPr>
                  <w:rFonts w:ascii="Cambria Math" w:hAnsi="Cambria Math" w:cstheme="majorBidi"/>
                  <w:sz w:val="24"/>
                  <w:lang w:val="en-GB"/>
                </w:rPr>
                <m:t>Anb</m:t>
              </m:r>
            </m:den>
          </m:f>
          <m:r>
            <w:rPr>
              <w:rFonts w:ascii="Cambria Math" w:hAnsi="Cambria Math" w:cstheme="majorBidi"/>
              <w:sz w:val="24"/>
              <w:lang w:val="en-GB"/>
            </w:rPr>
            <m:t>=∅</m:t>
          </m:r>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nt</m:t>
              </m:r>
            </m:sub>
          </m:sSub>
          <m:r>
            <w:rPr>
              <w:rFonts w:ascii="Cambria Math" w:hAnsi="Cambria Math" w:cstheme="majorBidi"/>
              <w:sz w:val="24"/>
              <w:lang w:val="en-GB"/>
            </w:rPr>
            <m:t>=4500kg/cm2</m:t>
          </m:r>
        </m:oMath>
      </m:oMathPara>
    </w:p>
    <w:p w14:paraId="602FE000" w14:textId="77777777" w:rsidR="00AE3572" w:rsidRDefault="00AE3572" w:rsidP="00AE3572">
      <w:pPr>
        <w:ind w:firstLine="720"/>
        <w:jc w:val="right"/>
        <w:rPr>
          <w:rFonts w:asciiTheme="majorBidi" w:hAnsiTheme="majorBidi" w:cstheme="majorBidi"/>
          <w:sz w:val="24"/>
          <w:lang w:val="en-GB"/>
        </w:rPr>
      </w:pPr>
    </w:p>
    <w:p w14:paraId="27B151E5" w14:textId="77777777" w:rsidR="00AE3572" w:rsidRPr="00DE4757" w:rsidRDefault="00AE3572" w:rsidP="00AE3572">
      <w:pPr>
        <w:ind w:firstLine="720"/>
        <w:jc w:val="right"/>
        <w:rPr>
          <w:rFonts w:asciiTheme="majorBidi" w:hAnsiTheme="majorBidi" w:cstheme="majorBidi"/>
          <w:sz w:val="24"/>
          <w:lang w:val="en-GB"/>
        </w:rPr>
      </w:pPr>
      <m:oMathPara>
        <m:oMathParaPr>
          <m:jc m:val="left"/>
        </m:oMathParaPr>
        <m:oMath>
          <m:r>
            <w:rPr>
              <w:rFonts w:ascii="Cambria Math" w:hAnsi="Cambria Math" w:cstheme="majorBidi"/>
              <w:sz w:val="24"/>
              <w:lang w:val="en-GB"/>
            </w:rPr>
            <m:t>Ab=4.52 cm2</m:t>
          </m:r>
        </m:oMath>
      </m:oMathPara>
    </w:p>
    <w:p w14:paraId="589F7543" w14:textId="77777777" w:rsidR="00AE3572" w:rsidRPr="00E45CB2" w:rsidRDefault="00AE3572" w:rsidP="00AE3572">
      <w:pPr>
        <w:ind w:firstLine="720"/>
        <w:jc w:val="right"/>
        <w:rPr>
          <w:rFonts w:asciiTheme="majorBidi" w:hAnsiTheme="majorBidi" w:cstheme="majorBidi"/>
          <w:sz w:val="24"/>
          <w:lang w:val="en-GB"/>
        </w:rPr>
      </w:pPr>
    </w:p>
    <w:p w14:paraId="78627895" w14:textId="77777777" w:rsidR="00AE3572" w:rsidRPr="00DE4757" w:rsidRDefault="00B641D8" w:rsidP="005B322F">
      <w:pPr>
        <w:ind w:firstLine="720"/>
        <w:jc w:val="right"/>
        <w:rPr>
          <w:rFonts w:asciiTheme="majorBidi" w:hAnsiTheme="majorBidi" w:cstheme="majorBidi"/>
          <w:sz w:val="24"/>
          <w:lang w:val="en-GB"/>
        </w:rPr>
      </w:pPr>
      <m:oMathPara>
        <m:oMathParaPr>
          <m:jc m:val="left"/>
        </m:oMathParaPr>
        <m:oMath>
          <m:sSub>
            <m:sSubPr>
              <m:ctrlPr>
                <w:rPr>
                  <w:rFonts w:ascii="Cambria Math" w:hAnsi="Cambria Math" w:cstheme="majorBidi"/>
                  <w:i/>
                  <w:sz w:val="24"/>
                  <w:lang w:val="en-GB"/>
                </w:rPr>
              </m:ctrlPr>
            </m:sSubPr>
            <m:e>
              <m:r>
                <w:rPr>
                  <w:rFonts w:ascii="Cambria Math" w:hAnsi="Cambria Math" w:cstheme="majorBidi"/>
                  <w:sz w:val="24"/>
                  <w:lang w:val="en-GB"/>
                </w:rPr>
                <m:t>I</m:t>
              </m:r>
            </m:e>
            <m:sub>
              <m:r>
                <w:rPr>
                  <w:rFonts w:ascii="Cambria Math" w:hAnsi="Cambria Math" w:cstheme="majorBidi"/>
                  <w:sz w:val="24"/>
                  <w:lang w:val="en-GB"/>
                </w:rPr>
                <m:t>bolt</m:t>
              </m:r>
            </m:sub>
          </m:sSub>
          <m:r>
            <w:rPr>
              <w:rFonts w:ascii="Cambria Math" w:hAnsi="Cambria Math" w:cstheme="majorBidi"/>
              <w:sz w:val="24"/>
              <w:lang w:val="en-GB"/>
            </w:rPr>
            <m:t>=4Ib=4×4.52×</m:t>
          </m:r>
          <m:d>
            <m:dPr>
              <m:ctrlPr>
                <w:rPr>
                  <w:rFonts w:ascii="Cambria Math" w:hAnsi="Cambria Math" w:cstheme="majorBidi"/>
                  <w:i/>
                  <w:sz w:val="24"/>
                  <w:lang w:val="en-GB"/>
                </w:rPr>
              </m:ctrlPr>
            </m:dPr>
            <m:e>
              <m:sSup>
                <m:sSupPr>
                  <m:ctrlPr>
                    <w:rPr>
                      <w:rFonts w:ascii="Cambria Math" w:hAnsi="Cambria Math" w:cstheme="majorBidi"/>
                      <w:i/>
                      <w:sz w:val="24"/>
                      <w:lang w:val="en-GB"/>
                    </w:rPr>
                  </m:ctrlPr>
                </m:sSupPr>
                <m:e>
                  <m:r>
                    <w:rPr>
                      <w:rFonts w:ascii="Cambria Math" w:hAnsi="Cambria Math" w:cstheme="majorBidi"/>
                      <w:sz w:val="24"/>
                      <w:lang w:val="en-GB"/>
                    </w:rPr>
                    <m:t>4.3</m:t>
                  </m:r>
                </m:e>
                <m:sup>
                  <m:r>
                    <w:rPr>
                      <w:rFonts w:ascii="Cambria Math" w:hAnsi="Cambria Math" w:cstheme="majorBidi"/>
                      <w:sz w:val="24"/>
                      <w:lang w:val="en-GB"/>
                    </w:rPr>
                    <m:t>2</m:t>
                  </m:r>
                </m:sup>
              </m:sSup>
              <m:r>
                <w:rPr>
                  <w:rFonts w:ascii="Cambria Math" w:hAnsi="Cambria Math" w:cstheme="majorBidi"/>
                  <w:sz w:val="24"/>
                  <w:lang w:val="en-GB"/>
                </w:rPr>
                <m:t>+</m:t>
              </m:r>
              <m:sSup>
                <m:sSupPr>
                  <m:ctrlPr>
                    <w:rPr>
                      <w:rFonts w:ascii="Cambria Math" w:hAnsi="Cambria Math" w:cstheme="majorBidi"/>
                      <w:i/>
                      <w:sz w:val="24"/>
                      <w:lang w:val="en-GB"/>
                    </w:rPr>
                  </m:ctrlPr>
                </m:sSupPr>
                <m:e>
                  <m:r>
                    <w:rPr>
                      <w:rFonts w:ascii="Cambria Math" w:hAnsi="Cambria Math" w:cstheme="majorBidi"/>
                      <w:sz w:val="24"/>
                      <w:lang w:val="en-GB"/>
                    </w:rPr>
                    <m:t>17.2</m:t>
                  </m:r>
                </m:e>
                <m:sup>
                  <m:r>
                    <w:rPr>
                      <w:rFonts w:ascii="Cambria Math" w:hAnsi="Cambria Math" w:cstheme="majorBidi"/>
                      <w:sz w:val="24"/>
                      <w:lang w:val="en-GB"/>
                    </w:rPr>
                    <m:t>2</m:t>
                  </m:r>
                </m:sup>
              </m:sSup>
            </m:e>
          </m:d>
          <m:r>
            <w:rPr>
              <w:rFonts w:ascii="Cambria Math" w:hAnsi="Cambria Math" w:cstheme="majorBidi"/>
              <w:sz w:val="24"/>
              <w:lang w:val="en-GB"/>
            </w:rPr>
            <m:t>=5678.814 c</m:t>
          </m:r>
          <m:sSup>
            <m:sSupPr>
              <m:ctrlPr>
                <w:rPr>
                  <w:rFonts w:ascii="Cambria Math" w:hAnsi="Cambria Math" w:cstheme="majorBidi"/>
                  <w:i/>
                  <w:sz w:val="24"/>
                  <w:lang w:val="en-GB"/>
                </w:rPr>
              </m:ctrlPr>
            </m:sSupPr>
            <m:e>
              <m:r>
                <w:rPr>
                  <w:rFonts w:ascii="Cambria Math" w:hAnsi="Cambria Math" w:cstheme="majorBidi"/>
                  <w:sz w:val="24"/>
                  <w:lang w:val="en-GB"/>
                </w:rPr>
                <m:t>m</m:t>
              </m:r>
            </m:e>
            <m:sup>
              <m:r>
                <w:rPr>
                  <w:rFonts w:ascii="Cambria Math" w:hAnsi="Cambria Math" w:cstheme="majorBidi"/>
                  <w:sz w:val="24"/>
                  <w:lang w:val="en-GB"/>
                </w:rPr>
                <m:t>4</m:t>
              </m:r>
            </m:sup>
          </m:sSup>
        </m:oMath>
      </m:oMathPara>
    </w:p>
    <w:p w14:paraId="74B8E5E2" w14:textId="77777777" w:rsidR="00AE3572" w:rsidRPr="00E45CB2" w:rsidRDefault="00AE3572" w:rsidP="00AE3572">
      <w:pPr>
        <w:ind w:firstLine="720"/>
        <w:jc w:val="right"/>
        <w:rPr>
          <w:rFonts w:asciiTheme="majorBidi" w:hAnsiTheme="majorBidi" w:cstheme="majorBidi"/>
          <w:sz w:val="24"/>
          <w:lang w:val="en-GB"/>
        </w:rPr>
      </w:pPr>
    </w:p>
    <w:p w14:paraId="745815BF" w14:textId="77777777" w:rsidR="00AE3572" w:rsidRPr="00E45CB2" w:rsidRDefault="00B641D8" w:rsidP="00AE3572">
      <w:pPr>
        <w:ind w:firstLine="720"/>
        <w:jc w:val="right"/>
        <w:rPr>
          <w:rFonts w:asciiTheme="majorBidi" w:hAnsiTheme="majorBidi" w:cstheme="majorBidi"/>
          <w:sz w:val="24"/>
          <w:lang w:val="en-GB"/>
        </w:rPr>
      </w:pPr>
      <m:oMath>
        <m:sSub>
          <m:sSubPr>
            <m:ctrlPr>
              <w:rPr>
                <w:rFonts w:ascii="Cambria Math" w:hAnsi="Cambria Math" w:cstheme="majorBidi"/>
                <w:i/>
                <w:sz w:val="24"/>
                <w:lang w:val="en-GB"/>
              </w:rPr>
            </m:ctrlPr>
          </m:sSubPr>
          <m:e>
            <m:r>
              <w:rPr>
                <w:rFonts w:ascii="Cambria Math" w:hAnsi="Cambria Math" w:cstheme="majorBidi"/>
                <w:sz w:val="24"/>
                <w:lang w:val="en-GB"/>
              </w:rPr>
              <m:t>f</m:t>
            </m:r>
          </m:e>
          <m:sub>
            <m:r>
              <w:rPr>
                <w:rFonts w:ascii="Cambria Math" w:hAnsi="Cambria Math" w:cstheme="majorBidi"/>
                <w:sz w:val="24"/>
                <w:lang w:val="en-GB"/>
              </w:rPr>
              <m:t>b</m:t>
            </m:r>
          </m:sub>
        </m:sSub>
      </m:oMath>
      <w:r w:rsidR="00AE3572">
        <w:rPr>
          <w:rFonts w:asciiTheme="majorBidi" w:hAnsiTheme="majorBidi" w:cstheme="majorBidi"/>
          <w:sz w:val="24"/>
          <w:lang w:val="en-GB"/>
        </w:rPr>
        <w:t>=</w:t>
      </w:r>
      <m:oMath>
        <m:f>
          <m:fPr>
            <m:ctrlPr>
              <w:rPr>
                <w:rFonts w:ascii="Cambria Math" w:hAnsi="Cambria Math" w:cstheme="majorBidi"/>
                <w:i/>
                <w:sz w:val="24"/>
                <w:lang w:val="en-GB"/>
              </w:rPr>
            </m:ctrlPr>
          </m:fPr>
          <m:num>
            <m:r>
              <w:rPr>
                <w:rFonts w:ascii="Cambria Math" w:hAnsi="Cambria Math" w:cstheme="majorBidi"/>
                <w:sz w:val="24"/>
                <w:lang w:val="en-GB"/>
              </w:rPr>
              <m:t>MC</m:t>
            </m:r>
          </m:num>
          <m:den>
            <m:r>
              <w:rPr>
                <w:rFonts w:ascii="Cambria Math" w:hAnsi="Cambria Math" w:cstheme="majorBidi"/>
                <w:sz w:val="24"/>
                <w:lang w:val="en-GB"/>
              </w:rPr>
              <m:t>I</m:t>
            </m:r>
          </m:den>
        </m:f>
      </m:oMath>
    </w:p>
    <w:p w14:paraId="724729F5" w14:textId="77777777" w:rsidR="00AE3572" w:rsidRDefault="00AE3572" w:rsidP="005B322F">
      <w:pPr>
        <w:bidi w:val="0"/>
        <w:rPr>
          <w:rFonts w:asciiTheme="majorBidi" w:hAnsiTheme="majorBidi" w:cstheme="majorBidi"/>
          <w:sz w:val="24"/>
          <w:lang w:val="en-GB"/>
        </w:rPr>
      </w:pPr>
      <m:oMath>
        <m:r>
          <w:rPr>
            <w:rFonts w:ascii="Cambria Math" w:hAnsi="Cambria Math" w:cstheme="majorBidi"/>
            <w:sz w:val="24"/>
            <w:lang w:val="en-GB"/>
          </w:rPr>
          <m:t>fb=12×17.2×</m:t>
        </m:r>
        <m:sSup>
          <m:sSupPr>
            <m:ctrlPr>
              <w:rPr>
                <w:rFonts w:ascii="Cambria Math" w:hAnsi="Cambria Math" w:cstheme="majorBidi"/>
                <w:i/>
                <w:sz w:val="24"/>
                <w:lang w:val="en-GB"/>
              </w:rPr>
            </m:ctrlPr>
          </m:sSupPr>
          <m:e>
            <m:r>
              <w:rPr>
                <w:rFonts w:ascii="Cambria Math" w:hAnsi="Cambria Math" w:cstheme="majorBidi"/>
                <w:sz w:val="24"/>
                <w:lang w:val="en-GB"/>
              </w:rPr>
              <m:t>10</m:t>
            </m:r>
          </m:e>
          <m:sup>
            <m:r>
              <w:rPr>
                <w:rFonts w:ascii="Cambria Math" w:hAnsi="Cambria Math" w:cstheme="majorBidi"/>
                <w:sz w:val="24"/>
                <w:lang w:val="en-GB"/>
              </w:rPr>
              <m:t>5</m:t>
            </m:r>
          </m:sup>
        </m:sSup>
        <m:r>
          <w:rPr>
            <w:rFonts w:ascii="Cambria Math" w:hAnsi="Cambria Math" w:cstheme="majorBidi"/>
            <w:sz w:val="24"/>
            <w:lang w:val="en-GB"/>
          </w:rPr>
          <m:t xml:space="preserve">/5678.814=3628.811 kg/cm2 </m:t>
        </m:r>
      </m:oMath>
      <w:r>
        <w:rPr>
          <w:rFonts w:asciiTheme="majorBidi" w:hAnsiTheme="majorBidi" w:cstheme="majorBidi"/>
          <w:sz w:val="24"/>
          <w:lang w:val="en-GB"/>
        </w:rPr>
        <w:t>&lt;4500kg/cm2 ok</w:t>
      </w:r>
    </w:p>
    <w:p w14:paraId="2F2199A9" w14:textId="77777777" w:rsidR="00AE3572" w:rsidRPr="00DE4757" w:rsidRDefault="00AE3572" w:rsidP="00AE3572">
      <w:pPr>
        <w:bidi w:val="0"/>
        <w:rPr>
          <w:rFonts w:asciiTheme="majorBidi" w:hAnsiTheme="majorBidi" w:cstheme="majorBidi"/>
          <w:sz w:val="24"/>
          <w:lang w:val="en-GB"/>
        </w:rPr>
      </w:pPr>
    </w:p>
    <w:p w14:paraId="3710B366" w14:textId="77777777" w:rsidR="00AE3572" w:rsidRPr="00052E33" w:rsidRDefault="00AE3572" w:rsidP="00AE3572">
      <w:pPr>
        <w:rPr>
          <w:rFonts w:ascii="Arial" w:hAnsi="Arial" w:cs="Arial"/>
          <w:szCs w:val="22"/>
          <w:lang w:val="en-GB"/>
        </w:rPr>
      </w:pPr>
    </w:p>
    <w:p w14:paraId="16BF2314" w14:textId="77777777" w:rsidR="00AE3572" w:rsidRPr="00052E33" w:rsidRDefault="00AE3572" w:rsidP="00AE3572">
      <w:pPr>
        <w:rPr>
          <w:rFonts w:ascii="Arial" w:hAnsi="Arial" w:cs="Arial"/>
          <w:szCs w:val="22"/>
          <w:lang w:val="en-GB"/>
        </w:rPr>
      </w:pPr>
    </w:p>
    <w:p w14:paraId="3DB173A2" w14:textId="77777777" w:rsidR="00AE3572" w:rsidRPr="00052E33" w:rsidRDefault="00AE3572" w:rsidP="00AE3572">
      <w:pPr>
        <w:rPr>
          <w:rFonts w:ascii="Arial" w:hAnsi="Arial" w:cs="Arial"/>
          <w:szCs w:val="22"/>
          <w:lang w:val="en-GB"/>
        </w:rPr>
      </w:pPr>
    </w:p>
    <w:p w14:paraId="5BADDE9F" w14:textId="77777777" w:rsidR="00AE3572" w:rsidRPr="00052E33" w:rsidRDefault="000E1598" w:rsidP="00D45961">
      <w:pPr>
        <w:jc w:val="center"/>
        <w:rPr>
          <w:rFonts w:ascii="Arial" w:hAnsi="Arial" w:cs="Arial"/>
          <w:szCs w:val="22"/>
          <w:lang w:val="en-GB"/>
        </w:rPr>
      </w:pPr>
      <w:r>
        <w:rPr>
          <w:noProof/>
        </w:rPr>
        <w:lastRenderedPageBreak/>
        <w:drawing>
          <wp:inline distT="0" distB="0" distL="0" distR="0" wp14:anchorId="27D1BD45" wp14:editId="3456CB25">
            <wp:extent cx="4000500" cy="2381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7830" t="21657" r="21289" b="13888"/>
                    <a:stretch/>
                  </pic:blipFill>
                  <pic:spPr bwMode="auto">
                    <a:xfrm>
                      <a:off x="0" y="0"/>
                      <a:ext cx="4000500" cy="2381250"/>
                    </a:xfrm>
                    <a:prstGeom prst="rect">
                      <a:avLst/>
                    </a:prstGeom>
                    <a:ln>
                      <a:noFill/>
                    </a:ln>
                    <a:extLst>
                      <a:ext uri="{53640926-AAD7-44D8-BBD7-CCE9431645EC}">
                        <a14:shadowObscured xmlns:a14="http://schemas.microsoft.com/office/drawing/2010/main"/>
                      </a:ext>
                    </a:extLst>
                  </pic:spPr>
                </pic:pic>
              </a:graphicData>
            </a:graphic>
          </wp:inline>
        </w:drawing>
      </w:r>
    </w:p>
    <w:p w14:paraId="3842729F" w14:textId="77777777" w:rsidR="00AE3572" w:rsidRDefault="00AE3572" w:rsidP="00E1283F">
      <w:pPr>
        <w:keepNext/>
        <w:tabs>
          <w:tab w:val="left" w:pos="2340"/>
        </w:tabs>
        <w:bidi w:val="0"/>
        <w:spacing w:before="240" w:after="240"/>
        <w:outlineLvl w:val="1"/>
        <w:rPr>
          <w:rFonts w:asciiTheme="majorBidi" w:hAnsiTheme="majorBidi" w:cstheme="majorBidi"/>
          <w:b/>
          <w:bCs/>
          <w:caps/>
          <w:highlight w:val="yellow"/>
          <w:lang w:val="en-GB"/>
        </w:rPr>
      </w:pPr>
    </w:p>
    <w:p w14:paraId="68341713" w14:textId="77777777" w:rsidR="00DC6A0A" w:rsidRPr="00FF4405" w:rsidRDefault="00AE3572" w:rsidP="00C570AC">
      <w:pPr>
        <w:tabs>
          <w:tab w:val="right" w:pos="1841"/>
          <w:tab w:val="center" w:pos="5102"/>
          <w:tab w:val="right" w:pos="10205"/>
        </w:tabs>
        <w:jc w:val="center"/>
        <w:rPr>
          <w:noProof/>
        </w:rPr>
      </w:pPr>
      <w:r w:rsidRPr="005F13DF">
        <w:rPr>
          <w:rFonts w:asciiTheme="majorBidi" w:eastAsia="Calibri" w:hAnsiTheme="majorBidi" w:cstheme="majorBidi"/>
          <w:b/>
          <w:bCs/>
          <w:sz w:val="20"/>
        </w:rPr>
        <w:t xml:space="preserve">Figure </w:t>
      </w:r>
      <w:r w:rsidR="00C570AC">
        <w:rPr>
          <w:rFonts w:asciiTheme="majorBidi" w:eastAsia="Calibri" w:hAnsiTheme="majorBidi" w:cstheme="majorBidi"/>
          <w:b/>
          <w:bCs/>
          <w:sz w:val="20"/>
        </w:rPr>
        <w:t>27</w:t>
      </w:r>
      <w:r>
        <w:rPr>
          <w:rFonts w:asciiTheme="majorBidi" w:eastAsia="Calibri" w:hAnsiTheme="majorBidi" w:cstheme="majorBidi"/>
          <w:b/>
          <w:bCs/>
          <w:sz w:val="20"/>
        </w:rPr>
        <w:t xml:space="preserve">: </w:t>
      </w:r>
      <w:r w:rsidR="00FF1CDD">
        <w:rPr>
          <w:rFonts w:asciiTheme="majorBidi" w:eastAsia="Calibri" w:hAnsiTheme="majorBidi" w:cstheme="majorBidi"/>
          <w:b/>
          <w:bCs/>
          <w:sz w:val="20"/>
        </w:rPr>
        <w:t>Connections</w:t>
      </w:r>
      <w:r>
        <w:rPr>
          <w:rFonts w:asciiTheme="majorBidi" w:eastAsia="Calibri" w:hAnsiTheme="majorBidi" w:cstheme="majorBidi"/>
          <w:b/>
          <w:bCs/>
          <w:sz w:val="20"/>
        </w:rPr>
        <w:t xml:space="preserve"> Details</w:t>
      </w:r>
    </w:p>
    <w:p w14:paraId="31662186" w14:textId="77777777" w:rsidR="000D7DBD" w:rsidRPr="00FF4405" w:rsidRDefault="000D7DBD" w:rsidP="00D6020F">
      <w:pPr>
        <w:keepNext/>
        <w:numPr>
          <w:ilvl w:val="1"/>
          <w:numId w:val="1"/>
        </w:numPr>
        <w:tabs>
          <w:tab w:val="num" w:pos="540"/>
        </w:tabs>
        <w:bidi w:val="0"/>
        <w:spacing w:before="240" w:after="240"/>
        <w:ind w:hanging="436"/>
        <w:outlineLvl w:val="1"/>
        <w:rPr>
          <w:b/>
          <w:bCs/>
        </w:rPr>
      </w:pPr>
      <w:bookmarkStart w:id="192" w:name="_Toc39312760"/>
      <w:bookmarkStart w:id="193" w:name="_Toc43881137"/>
      <w:bookmarkStart w:id="194" w:name="_Toc107647735"/>
      <w:bookmarkStart w:id="195" w:name="_Toc146113778"/>
      <w:r w:rsidRPr="00FF4405">
        <w:rPr>
          <w:b/>
          <w:bCs/>
        </w:rPr>
        <w:t>PURLIN DESIGN</w:t>
      </w:r>
      <w:bookmarkEnd w:id="192"/>
      <w:bookmarkEnd w:id="193"/>
      <w:bookmarkEnd w:id="194"/>
      <w:bookmarkEnd w:id="195"/>
    </w:p>
    <w:p w14:paraId="3620E18E" w14:textId="77777777" w:rsidR="000D7DBD" w:rsidRPr="00FF4405" w:rsidRDefault="00D6020F" w:rsidP="00E57790">
      <w:pPr>
        <w:pStyle w:val="Heading2"/>
        <w:numPr>
          <w:ilvl w:val="0"/>
          <w:numId w:val="0"/>
        </w:numPr>
        <w:spacing w:before="0"/>
        <w:ind w:left="450" w:firstLine="90"/>
        <w:jc w:val="left"/>
      </w:pPr>
      <w:bookmarkStart w:id="196" w:name="_Toc77168660"/>
      <w:bookmarkStart w:id="197" w:name="_Toc107647736"/>
      <w:bookmarkStart w:id="198" w:name="_Toc146113779"/>
      <w:r w:rsidRPr="00FF4405">
        <w:t xml:space="preserve">11.13.1. </w:t>
      </w:r>
      <w:r w:rsidR="000D7DBD" w:rsidRPr="00FF4405">
        <w:t xml:space="preserve">Property of </w:t>
      </w:r>
      <w:r w:rsidR="0000408B" w:rsidRPr="00FF4405">
        <w:t>PURLIN (</w:t>
      </w:r>
      <w:r w:rsidR="000D7DBD" w:rsidRPr="00FF4405">
        <w:t>Z180x2.5)</w:t>
      </w:r>
      <w:bookmarkEnd w:id="196"/>
      <w:bookmarkEnd w:id="197"/>
      <w:bookmarkEnd w:id="198"/>
    </w:p>
    <w:p w14:paraId="2679D031" w14:textId="77777777" w:rsidR="001328A8" w:rsidRDefault="001328A8" w:rsidP="001D7F25">
      <w:pPr>
        <w:jc w:val="center"/>
      </w:pPr>
      <w:r w:rsidRPr="00FF4405">
        <w:rPr>
          <w:noProof/>
        </w:rPr>
        <w:drawing>
          <wp:inline distT="0" distB="0" distL="0" distR="0" wp14:anchorId="00BC246F" wp14:editId="4CCE6F92">
            <wp:extent cx="4180354" cy="189509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14:paraId="2A34A5D8" w14:textId="77777777" w:rsidR="001328A8" w:rsidRDefault="001328A8" w:rsidP="001D7F25">
      <w:pPr>
        <w:jc w:val="center"/>
      </w:pPr>
    </w:p>
    <w:p w14:paraId="40CB123B" w14:textId="77777777" w:rsidR="001328A8" w:rsidRPr="00FF4405" w:rsidRDefault="001328A8" w:rsidP="00C570AC">
      <w:pPr>
        <w:bidi w:val="0"/>
        <w:ind w:left="432"/>
        <w:jc w:val="center"/>
        <w:rPr>
          <w:rFonts w:asciiTheme="majorBidi" w:hAnsiTheme="majorBidi" w:cstheme="majorBidi"/>
          <w:b/>
          <w:bCs/>
          <w:szCs w:val="20"/>
        </w:rPr>
      </w:pPr>
      <w:r w:rsidRPr="00FF4405">
        <w:rPr>
          <w:rFonts w:asciiTheme="majorBidi" w:eastAsia="Calibri" w:hAnsiTheme="majorBidi" w:cstheme="majorBidi"/>
          <w:b/>
          <w:bCs/>
          <w:iCs/>
          <w:caps/>
          <w:sz w:val="20"/>
          <w:szCs w:val="20"/>
        </w:rPr>
        <w:t>F</w:t>
      </w:r>
      <w:r>
        <w:rPr>
          <w:rFonts w:asciiTheme="majorBidi" w:eastAsia="Calibri" w:hAnsiTheme="majorBidi" w:cstheme="majorBidi"/>
          <w:b/>
          <w:bCs/>
          <w:iCs/>
          <w:caps/>
          <w:sz w:val="20"/>
          <w:szCs w:val="20"/>
        </w:rPr>
        <w:t>igure</w:t>
      </w:r>
      <w:r w:rsidRPr="00FF4405">
        <w:rPr>
          <w:rFonts w:asciiTheme="majorBidi" w:eastAsia="Calibri" w:hAnsiTheme="majorBidi" w:cstheme="majorBidi"/>
          <w:b/>
          <w:bCs/>
          <w:iCs/>
          <w:caps/>
          <w:sz w:val="20"/>
          <w:szCs w:val="20"/>
        </w:rPr>
        <w:t xml:space="preserve"> </w:t>
      </w:r>
      <w:r w:rsidRPr="00FF4405">
        <w:rPr>
          <w:rFonts w:asciiTheme="majorBidi" w:eastAsia="Calibri" w:hAnsiTheme="majorBidi" w:cstheme="majorBidi"/>
          <w:b/>
          <w:bCs/>
          <w:iCs/>
          <w:caps/>
          <w:sz w:val="20"/>
        </w:rPr>
        <w:t>2</w:t>
      </w:r>
      <w:r w:rsidR="00C570AC">
        <w:rPr>
          <w:rFonts w:asciiTheme="majorBidi" w:eastAsia="Calibri" w:hAnsiTheme="majorBidi" w:cstheme="majorBidi"/>
          <w:b/>
          <w:bCs/>
          <w:iCs/>
          <w:caps/>
          <w:sz w:val="20"/>
        </w:rPr>
        <w:t>8</w:t>
      </w:r>
      <w:r w:rsidRPr="00FF4405">
        <w:rPr>
          <w:rFonts w:asciiTheme="majorBidi" w:eastAsia="Calibri" w:hAnsiTheme="majorBidi" w:cstheme="majorBidi"/>
          <w:b/>
          <w:bCs/>
          <w:iCs/>
          <w:caps/>
          <w:sz w:val="20"/>
        </w:rPr>
        <w:t>-</w:t>
      </w:r>
      <w:r w:rsidRPr="00FF4405">
        <w:rPr>
          <w:rFonts w:asciiTheme="majorBidi" w:hAnsiTheme="majorBidi" w:cstheme="majorBidi"/>
          <w:b/>
          <w:bCs/>
          <w:szCs w:val="20"/>
        </w:rPr>
        <w:t xml:space="preserve">Section Property </w:t>
      </w:r>
      <w:proofErr w:type="gramStart"/>
      <w:r w:rsidRPr="00FF4405">
        <w:rPr>
          <w:rFonts w:asciiTheme="majorBidi" w:hAnsiTheme="majorBidi" w:cstheme="majorBidi"/>
          <w:b/>
          <w:bCs/>
          <w:szCs w:val="20"/>
        </w:rPr>
        <w:t>Of</w:t>
      </w:r>
      <w:proofErr w:type="gramEnd"/>
      <w:r w:rsidRPr="00FF4405">
        <w:rPr>
          <w:rFonts w:asciiTheme="majorBidi" w:hAnsiTheme="majorBidi" w:cstheme="majorBidi"/>
          <w:b/>
          <w:bCs/>
          <w:szCs w:val="20"/>
        </w:rPr>
        <w:t xml:space="preserve"> Purlin </w:t>
      </w:r>
    </w:p>
    <w:p w14:paraId="49873534" w14:textId="77777777" w:rsidR="000D7DBD" w:rsidRPr="00FF4405" w:rsidRDefault="000D7DBD" w:rsidP="001D7F25">
      <w:pPr>
        <w:jc w:val="center"/>
      </w:pPr>
    </w:p>
    <w:p w14:paraId="6310E893" w14:textId="77777777" w:rsidR="000D7DBD" w:rsidRPr="00FF4405" w:rsidRDefault="000D7DBD" w:rsidP="00F02270">
      <w:pPr>
        <w:bidi w:val="0"/>
        <w:spacing w:line="360" w:lineRule="auto"/>
        <w:ind w:right="821"/>
        <w:contextualSpacing/>
        <w:jc w:val="both"/>
        <w:rPr>
          <w:rFonts w:cstheme="minorBidi"/>
          <w:szCs w:val="22"/>
          <w:lang w:val="en-GB"/>
        </w:rPr>
      </w:pPr>
      <w:r w:rsidRPr="00FF4405">
        <w:rPr>
          <w:rFonts w:cstheme="minorBidi"/>
          <w:szCs w:val="22"/>
          <w:lang w:val="en-GB"/>
        </w:rPr>
        <w:t xml:space="preserve">According to above </w:t>
      </w:r>
      <w:proofErr w:type="gramStart"/>
      <w:r w:rsidRPr="00FF4405">
        <w:rPr>
          <w:rFonts w:cstheme="minorBidi"/>
          <w:szCs w:val="22"/>
          <w:lang w:val="en-GB"/>
        </w:rPr>
        <w:t>table :</w:t>
      </w:r>
      <w:proofErr w:type="gramEnd"/>
    </w:p>
    <w:p w14:paraId="1AB743B2"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14:paraId="03ACB38C"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1370B7F6"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664E1163"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14:paraId="5BFDE592"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14:paraId="365CED61"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14:paraId="260B65D3"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w:lastRenderedPageBreak/>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14:paraId="1E4E235A"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14:paraId="36AEE30D" w14:textId="77777777" w:rsidR="000D7DBD" w:rsidRPr="00FF4405"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14:paraId="6E493BC4" w14:textId="77777777" w:rsidR="000D7DBD" w:rsidRPr="00FF4405" w:rsidRDefault="000D7DBD" w:rsidP="00112423">
      <w:pPr>
        <w:bidi w:val="0"/>
        <w:spacing w:line="360" w:lineRule="auto"/>
        <w:ind w:left="720" w:right="821" w:firstLine="144"/>
        <w:contextualSpacing/>
        <w:jc w:val="both"/>
        <w:rPr>
          <w:rFonts w:asciiTheme="majorBidi" w:hAnsiTheme="majorBidi" w:cstheme="majorBidi"/>
          <w:szCs w:val="22"/>
          <w:u w:val="single"/>
          <w:lang w:val="en-GB"/>
        </w:rPr>
      </w:pPr>
      <w:r w:rsidRPr="00FF4405">
        <w:rPr>
          <w:rFonts w:asciiTheme="majorBidi" w:hAnsiTheme="majorBidi" w:cstheme="majorBidi"/>
          <w:szCs w:val="22"/>
          <w:u w:val="single"/>
          <w:lang w:val="en-GB"/>
        </w:rPr>
        <w:t xml:space="preserve">FOR Z </w:t>
      </w:r>
      <w:proofErr w:type="gramStart"/>
      <w:r w:rsidRPr="00FF4405">
        <w:rPr>
          <w:rFonts w:asciiTheme="majorBidi" w:hAnsiTheme="majorBidi" w:cstheme="majorBidi"/>
          <w:szCs w:val="22"/>
          <w:u w:val="single"/>
          <w:lang w:val="en-GB"/>
        </w:rPr>
        <w:t>180 :</w:t>
      </w:r>
      <w:proofErr w:type="gramEnd"/>
    </w:p>
    <w:p w14:paraId="0A86CA70" w14:textId="77777777"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D+L=50+50=100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7010E474" w14:textId="77777777" w:rsidR="000D7DBD" w:rsidRPr="00FF4405" w:rsidRDefault="00B641D8" w:rsidP="003973E5">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 xml:space="preserve">=100 </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=98.16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53193811" w14:textId="77777777" w:rsidR="000D7DBD" w:rsidRPr="00FF4405" w:rsidRDefault="00B641D8" w:rsidP="003973E5">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=100</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=19.081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0988BCD2" w14:textId="77777777"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100×1.0×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=312.5 kg.m</m:t>
          </m:r>
        </m:oMath>
      </m:oMathPara>
    </w:p>
    <w:p w14:paraId="5DC07331" w14:textId="77777777"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19×1×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=1.31 kg.m</m:t>
          </m:r>
        </m:oMath>
      </m:oMathPara>
    </w:p>
    <w:p w14:paraId="3B1013C4" w14:textId="77777777" w:rsidR="00EE442F" w:rsidRPr="00FF4405" w:rsidRDefault="00B641D8" w:rsidP="003973E5">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312.5×100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1.31×100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=739+38=777&lt;1440 ok </m:t>
          </m:r>
        </m:oMath>
      </m:oMathPara>
    </w:p>
    <w:p w14:paraId="72D30E6E" w14:textId="77777777"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100×1.0×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=277  kg.m</m:t>
          </m:r>
        </m:oMath>
      </m:oMathPara>
    </w:p>
    <w:p w14:paraId="25DD9610" w14:textId="77777777" w:rsidR="000D7DBD" w:rsidRPr="00FF4405" w:rsidRDefault="000D7DBD" w:rsidP="003973E5">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19×1.0×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=5.3 kg.m</m:t>
          </m:r>
        </m:oMath>
      </m:oMathPara>
    </w:p>
    <w:p w14:paraId="40D2A048" w14:textId="77777777" w:rsidR="000D7DBD" w:rsidRPr="003973E5" w:rsidRDefault="00B641D8" w:rsidP="003973E5">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277×100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5.3×100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=655+151=806&lt;  1440     ok</m:t>
          </m:r>
        </m:oMath>
      </m:oMathPara>
    </w:p>
    <w:p w14:paraId="6B5BB409" w14:textId="77777777" w:rsidR="003973E5" w:rsidRPr="00FF4405" w:rsidRDefault="003973E5" w:rsidP="003973E5">
      <w:pPr>
        <w:bidi w:val="0"/>
        <w:spacing w:line="360" w:lineRule="auto"/>
        <w:ind w:left="720" w:right="821" w:firstLine="144"/>
        <w:contextualSpacing/>
        <w:jc w:val="both"/>
        <w:rPr>
          <w:rFonts w:asciiTheme="majorBidi" w:hAnsiTheme="majorBidi" w:cstheme="majorBidi"/>
          <w:szCs w:val="22"/>
          <w:u w:val="single"/>
          <w:lang w:val="en-GB"/>
        </w:rPr>
      </w:pPr>
      <w:r w:rsidRPr="00FF4405">
        <w:rPr>
          <w:rFonts w:asciiTheme="majorBidi" w:hAnsiTheme="majorBidi" w:cstheme="majorBidi"/>
          <w:szCs w:val="22"/>
          <w:u w:val="single"/>
          <w:lang w:val="en-GB"/>
        </w:rPr>
        <w:t xml:space="preserve">FOR Z </w:t>
      </w:r>
      <w:proofErr w:type="gramStart"/>
      <w:r w:rsidRPr="00FF4405">
        <w:rPr>
          <w:rFonts w:asciiTheme="majorBidi" w:hAnsiTheme="majorBidi" w:cstheme="majorBidi"/>
          <w:szCs w:val="22"/>
          <w:u w:val="single"/>
          <w:lang w:val="en-GB"/>
        </w:rPr>
        <w:t>180 :</w:t>
      </w:r>
      <w:proofErr w:type="gramEnd"/>
    </w:p>
    <w:p w14:paraId="38169ADB" w14:textId="77777777" w:rsidR="003973E5" w:rsidRPr="00FF4405" w:rsidRDefault="003973E5" w:rsidP="00F4540D">
      <w:pPr>
        <w:bidi w:val="0"/>
        <w:spacing w:line="360" w:lineRule="auto"/>
        <w:ind w:left="720" w:right="821" w:firstLine="144"/>
        <w:contextualSpacing/>
        <w:jc w:val="both"/>
        <w:rPr>
          <w:rFonts w:cstheme="minorBidi"/>
          <w:szCs w:val="22"/>
          <w:lang w:val="en-GB"/>
        </w:rPr>
      </w:pPr>
      <w:r>
        <w:rPr>
          <w:rFonts w:asciiTheme="majorBidi" w:hAnsiTheme="majorBidi" w:cstheme="majorBidi"/>
          <w:szCs w:val="22"/>
          <w:lang w:val="en-GB"/>
        </w:rPr>
        <w:t>0.6</w:t>
      </w:r>
      <m:oMath>
        <m:r>
          <m:rPr>
            <m:sty m:val="p"/>
          </m:rPr>
          <w:rPr>
            <w:rFonts w:ascii="Cambria Math" w:hAnsi="Cambria Math" w:cstheme="minorBidi"/>
            <w:szCs w:val="22"/>
            <w:lang w:val="en-GB"/>
          </w:rPr>
          <m:t>D+w=30+158=188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w:p>
    <w:p w14:paraId="563F9874" w14:textId="77777777" w:rsidR="003973E5" w:rsidRPr="00FF4405" w:rsidRDefault="00B641D8" w:rsidP="00F4540D">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=188.</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=184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60C86C43" w14:textId="77777777" w:rsidR="003973E5" w:rsidRPr="00FF4405" w:rsidRDefault="00B641D8" w:rsidP="00F4540D">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=188.</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=35kg/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14:paraId="03EE232E" w14:textId="77777777" w:rsidR="003973E5" w:rsidRPr="00FF4405" w:rsidRDefault="003973E5"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188×0.9×</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=528 kg.m</m:t>
          </m:r>
        </m:oMath>
      </m:oMathPara>
    </w:p>
    <w:p w14:paraId="61C85135" w14:textId="77777777" w:rsidR="003973E5" w:rsidRPr="00FF4405" w:rsidRDefault="003973E5"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35×1×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=2.4kg.m</m:t>
          </m:r>
        </m:oMath>
      </m:oMathPara>
    </w:p>
    <w:p w14:paraId="5CE0529E" w14:textId="77777777" w:rsidR="003973E5" w:rsidRPr="00FF4405" w:rsidRDefault="00B641D8" w:rsidP="00F4540D">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528×100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2.6×100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=1248+968=1316 &lt;1440 ok </m:t>
          </m:r>
        </m:oMath>
      </m:oMathPara>
    </w:p>
    <w:p w14:paraId="24CE549C" w14:textId="77777777" w:rsidR="003973E5" w:rsidRPr="00FF4405" w:rsidRDefault="003973E5"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184×0.9×</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=255.55  kg.m</m:t>
          </m:r>
        </m:oMath>
      </m:oMathPara>
    </w:p>
    <w:p w14:paraId="1A90BD04" w14:textId="77777777" w:rsidR="003973E5" w:rsidRPr="00FF4405" w:rsidRDefault="003973E5"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35×0.9×</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=8.75 kg.m</m:t>
          </m:r>
        </m:oMath>
      </m:oMathPara>
    </w:p>
    <w:p w14:paraId="3DAFFBD9" w14:textId="77777777" w:rsidR="003973E5" w:rsidRPr="00F4540D" w:rsidRDefault="00B641D8" w:rsidP="00F4540D">
      <w:pPr>
        <w:bidi w:val="0"/>
        <w:spacing w:line="360" w:lineRule="auto"/>
        <w:ind w:left="720" w:right="821" w:firstLine="144"/>
        <w:contextualSpacing/>
        <w:jc w:val="both"/>
        <w:rPr>
          <w:rFonts w:cstheme="minorBidi"/>
          <w:szCs w:val="22"/>
          <w:lang w:val="en-GB"/>
        </w:rPr>
      </w:pPr>
      <m:oMathPara>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255.55×100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8.75×100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=604+249=853&lt;  1440     ok</m:t>
          </m:r>
        </m:oMath>
      </m:oMathPara>
    </w:p>
    <w:p w14:paraId="235D92EB" w14:textId="77777777" w:rsidR="000D7DBD" w:rsidRPr="00FF4405" w:rsidRDefault="00D6020F" w:rsidP="00E941FE">
      <w:pPr>
        <w:pStyle w:val="Heading3"/>
      </w:pPr>
      <w:bookmarkStart w:id="199" w:name="_Toc39312762"/>
      <w:bookmarkStart w:id="200" w:name="_Toc41742204"/>
      <w:bookmarkStart w:id="201" w:name="_Toc43881139"/>
      <w:bookmarkStart w:id="202" w:name="_Toc88311431"/>
      <w:bookmarkStart w:id="203" w:name="_Toc89766265"/>
      <w:bookmarkStart w:id="204" w:name="_Toc90214167"/>
      <w:bookmarkStart w:id="205" w:name="_Toc107647737"/>
      <w:bookmarkStart w:id="206" w:name="_Toc146113780"/>
      <w:r w:rsidRPr="00FF4405">
        <w:lastRenderedPageBreak/>
        <w:t>11.13.</w:t>
      </w:r>
      <w:proofErr w:type="gramStart"/>
      <w:r w:rsidRPr="00FF4405">
        <w:t>2.</w:t>
      </w:r>
      <w:r w:rsidR="000D7DBD" w:rsidRPr="00FF4405">
        <w:t>Un</w:t>
      </w:r>
      <w:proofErr w:type="gramEnd"/>
      <w:r w:rsidR="000D7DBD" w:rsidRPr="00FF4405">
        <w:t xml:space="preserve"> deformed shape CONTROL:</w:t>
      </w:r>
      <w:bookmarkEnd w:id="199"/>
      <w:bookmarkEnd w:id="200"/>
      <w:bookmarkEnd w:id="201"/>
      <w:bookmarkEnd w:id="202"/>
      <w:bookmarkEnd w:id="203"/>
      <w:bookmarkEnd w:id="204"/>
      <w:bookmarkEnd w:id="205"/>
      <w:bookmarkEnd w:id="206"/>
    </w:p>
    <w:p w14:paraId="57DA081A" w14:textId="77777777" w:rsidR="000D7DBD" w:rsidRPr="00FF4405" w:rsidRDefault="000D7DBD" w:rsidP="00F4540D">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dead+live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5×1.88×1.0×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=0.53cm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240</m:t>
              </m:r>
            </m:den>
          </m:f>
          <m:r>
            <m:rPr>
              <m:sty m:val="p"/>
            </m:rPr>
            <w:rPr>
              <w:rFonts w:ascii="Cambria Math" w:hAnsi="Cambria Math" w:cstheme="minorBidi"/>
              <w:szCs w:val="22"/>
              <w:lang w:val="en-GB"/>
            </w:rPr>
            <m:t>=2.0cm</m:t>
          </m:r>
        </m:oMath>
      </m:oMathPara>
    </w:p>
    <w:p w14:paraId="6275B944" w14:textId="77777777" w:rsidR="000D7DBD" w:rsidRPr="00F02270" w:rsidRDefault="000D7DBD" w:rsidP="00F02270">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for 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=0.14cm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 cm</m:t>
          </m:r>
        </m:oMath>
      </m:oMathPara>
    </w:p>
    <w:p w14:paraId="59514E27" w14:textId="77777777" w:rsidR="0028402F" w:rsidRPr="002F1E53" w:rsidRDefault="0028402F" w:rsidP="0028402F">
      <w:pPr>
        <w:keepNext/>
        <w:numPr>
          <w:ilvl w:val="1"/>
          <w:numId w:val="1"/>
        </w:numPr>
        <w:tabs>
          <w:tab w:val="num" w:pos="540"/>
        </w:tabs>
        <w:bidi w:val="0"/>
        <w:spacing w:before="240" w:after="240"/>
        <w:ind w:hanging="436"/>
        <w:outlineLvl w:val="1"/>
        <w:rPr>
          <w:rFonts w:eastAsiaTheme="minorEastAsia"/>
          <w:b/>
          <w:bCs/>
        </w:rPr>
      </w:pPr>
      <w:bookmarkStart w:id="207" w:name="_Toc75011202"/>
      <w:bookmarkStart w:id="208" w:name="_Toc77168622"/>
      <w:bookmarkStart w:id="209" w:name="_Toc146113781"/>
      <w:r w:rsidRPr="002F1E53">
        <w:rPr>
          <w:rFonts w:eastAsiaTheme="minorEastAsia"/>
          <w:b/>
          <w:bCs/>
        </w:rPr>
        <w:t>Roof bracing Design</w:t>
      </w:r>
      <w:bookmarkEnd w:id="207"/>
      <w:bookmarkEnd w:id="208"/>
      <w:bookmarkEnd w:id="209"/>
      <w:r w:rsidRPr="002F1E53">
        <w:rPr>
          <w:rFonts w:eastAsiaTheme="minorEastAsia"/>
          <w:b/>
          <w:bCs/>
        </w:rPr>
        <w:t xml:space="preserve"> </w:t>
      </w:r>
    </w:p>
    <w:p w14:paraId="1F300FF4" w14:textId="77777777" w:rsidR="001328A8" w:rsidRDefault="0028402F" w:rsidP="00F4540D">
      <w:pPr>
        <w:ind w:firstLine="720"/>
        <w:jc w:val="right"/>
        <w:rPr>
          <w:rFonts w:eastAsiaTheme="minorEastAsia"/>
        </w:rPr>
      </w:pPr>
      <w:r>
        <w:rPr>
          <w:rFonts w:eastAsiaTheme="minorEastAsia"/>
        </w:rPr>
        <w:t xml:space="preserve">            According to INBC No.10 section 10-2-3-4 for tensile </w:t>
      </w:r>
      <w:proofErr w:type="gramStart"/>
      <w:r>
        <w:rPr>
          <w:rFonts w:eastAsiaTheme="minorEastAsia"/>
        </w:rPr>
        <w:t>member :</w:t>
      </w:r>
      <w:proofErr w:type="gramEnd"/>
    </w:p>
    <w:p w14:paraId="11E0B8B1" w14:textId="77777777" w:rsidR="0028402F" w:rsidRDefault="0028402F" w:rsidP="001328A8">
      <w:pPr>
        <w:tabs>
          <w:tab w:val="left" w:pos="7576"/>
          <w:tab w:val="right" w:pos="9212"/>
        </w:tabs>
        <w:ind w:right="709" w:firstLine="720"/>
        <w:jc w:val="right"/>
        <w:rPr>
          <w:rFonts w:eastAsiaTheme="minorEastAsia"/>
        </w:rPr>
      </w:pPr>
      <w:r>
        <w:rPr>
          <w:rFonts w:eastAsiaTheme="minorEastAsia"/>
        </w:rPr>
        <w:t>Roof brace =</w:t>
      </w:r>
      <m:oMath>
        <m:r>
          <w:rPr>
            <w:rFonts w:ascii="Cambria Math" w:eastAsiaTheme="minorEastAsia" w:hAnsi="Cambria Math"/>
          </w:rPr>
          <m:t>∅20</m:t>
        </m:r>
      </m:oMath>
    </w:p>
    <w:p w14:paraId="751A28DA" w14:textId="77777777" w:rsidR="0028402F" w:rsidRPr="001328A8" w:rsidRDefault="00B641D8" w:rsidP="0028402F">
      <w:pPr>
        <w:ind w:left="2408" w:right="-567" w:firstLine="1274"/>
        <w:jc w:val="right"/>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 xml:space="preserve">                 ∅</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t</m:t>
              </m:r>
            </m:sub>
          </m:s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g</m:t>
              </m:r>
            </m:sub>
          </m:sSub>
          <m:r>
            <w:rPr>
              <w:rFonts w:ascii="Cambria Math" w:eastAsiaTheme="minorEastAsia" w:hAnsi="Cambria Math"/>
            </w:rPr>
            <m:t xml:space="preserve">=0.9×4000×3.14=11304 kg </m:t>
          </m:r>
        </m:oMath>
      </m:oMathPara>
    </w:p>
    <w:p w14:paraId="079E2923" w14:textId="77777777" w:rsidR="001328A8" w:rsidRPr="00765BFA" w:rsidRDefault="001328A8" w:rsidP="0028402F">
      <w:pPr>
        <w:ind w:left="2408" w:right="-567" w:firstLine="1274"/>
        <w:jc w:val="right"/>
        <w:rPr>
          <w:rFonts w:eastAsiaTheme="minorEastAsia"/>
        </w:rPr>
      </w:pPr>
    </w:p>
    <w:p w14:paraId="599CD398" w14:textId="77777777" w:rsidR="0028402F" w:rsidRDefault="0028402F" w:rsidP="0028402F">
      <w:pPr>
        <w:ind w:right="851" w:firstLine="720"/>
        <w:jc w:val="right"/>
        <w:rPr>
          <w:rFonts w:eastAsiaTheme="minorEastAsia"/>
        </w:rPr>
      </w:pPr>
      <w:r>
        <w:rPr>
          <w:rFonts w:eastAsiaTheme="minorEastAsia"/>
        </w:rPr>
        <w:t xml:space="preserve">According to sap model maximum tensile force </w:t>
      </w:r>
      <w:proofErr w:type="gramStart"/>
      <w:r>
        <w:rPr>
          <w:rFonts w:eastAsiaTheme="minorEastAsia"/>
        </w:rPr>
        <w:t>is  773</w:t>
      </w:r>
      <w:proofErr w:type="gramEnd"/>
      <w:r>
        <w:rPr>
          <w:rFonts w:eastAsiaTheme="minorEastAsia"/>
        </w:rPr>
        <w:t xml:space="preserve"> kg &amp; it’s OK.  </w:t>
      </w:r>
    </w:p>
    <w:tbl>
      <w:tblPr>
        <w:tblW w:w="7188" w:type="dxa"/>
        <w:jc w:val="center"/>
        <w:tblLook w:val="04A0" w:firstRow="1" w:lastRow="0" w:firstColumn="1" w:lastColumn="0" w:noHBand="0" w:noVBand="1"/>
      </w:tblPr>
      <w:tblGrid>
        <w:gridCol w:w="794"/>
        <w:gridCol w:w="1089"/>
        <w:gridCol w:w="2268"/>
        <w:gridCol w:w="1455"/>
        <w:gridCol w:w="1582"/>
      </w:tblGrid>
      <w:tr w:rsidR="0028402F" w:rsidRPr="0028402F" w14:paraId="5233D498" w14:textId="77777777" w:rsidTr="0000408B">
        <w:trPr>
          <w:trHeight w:val="300"/>
          <w:tblHeader/>
          <w:jc w:val="center"/>
        </w:trPr>
        <w:tc>
          <w:tcPr>
            <w:tcW w:w="7188" w:type="dxa"/>
            <w:gridSpan w:val="5"/>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706E4AAD" w14:textId="77777777"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TABLE:  Element Forces - Frames</w:t>
            </w:r>
          </w:p>
        </w:tc>
      </w:tr>
      <w:tr w:rsidR="0028402F" w:rsidRPr="0028402F" w14:paraId="15439EDB" w14:textId="77777777" w:rsidTr="0000408B">
        <w:trPr>
          <w:trHeight w:val="300"/>
          <w:tblHeader/>
          <w:jc w:val="center"/>
        </w:trPr>
        <w:tc>
          <w:tcPr>
            <w:tcW w:w="794" w:type="dxa"/>
            <w:tcBorders>
              <w:top w:val="nil"/>
              <w:left w:val="single" w:sz="4" w:space="0" w:color="auto"/>
              <w:bottom w:val="single" w:sz="4" w:space="0" w:color="auto"/>
              <w:right w:val="single" w:sz="4" w:space="0" w:color="auto"/>
            </w:tcBorders>
            <w:shd w:val="clear" w:color="000000" w:fill="CCFFFF"/>
            <w:noWrap/>
            <w:vAlign w:val="bottom"/>
            <w:hideMark/>
          </w:tcPr>
          <w:p w14:paraId="296FADE7" w14:textId="77777777"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Frame</w:t>
            </w:r>
          </w:p>
        </w:tc>
        <w:tc>
          <w:tcPr>
            <w:tcW w:w="1089" w:type="dxa"/>
            <w:tcBorders>
              <w:top w:val="nil"/>
              <w:left w:val="nil"/>
              <w:bottom w:val="single" w:sz="4" w:space="0" w:color="auto"/>
              <w:right w:val="single" w:sz="4" w:space="0" w:color="auto"/>
            </w:tcBorders>
            <w:shd w:val="clear" w:color="000000" w:fill="CCFFFF"/>
            <w:noWrap/>
            <w:vAlign w:val="bottom"/>
            <w:hideMark/>
          </w:tcPr>
          <w:p w14:paraId="3C6F32DC" w14:textId="77777777"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Station</w:t>
            </w:r>
          </w:p>
        </w:tc>
        <w:tc>
          <w:tcPr>
            <w:tcW w:w="2268" w:type="dxa"/>
            <w:tcBorders>
              <w:top w:val="nil"/>
              <w:left w:val="nil"/>
              <w:bottom w:val="single" w:sz="4" w:space="0" w:color="auto"/>
              <w:right w:val="single" w:sz="4" w:space="0" w:color="auto"/>
            </w:tcBorders>
            <w:shd w:val="clear" w:color="000000" w:fill="CCFFFF"/>
            <w:noWrap/>
            <w:vAlign w:val="bottom"/>
            <w:hideMark/>
          </w:tcPr>
          <w:p w14:paraId="10FF07C1" w14:textId="77777777" w:rsidR="0028402F" w:rsidRPr="0028402F" w:rsidRDefault="0028402F" w:rsidP="0028402F">
            <w:pPr>
              <w:bidi w:val="0"/>
              <w:jc w:val="center"/>
              <w:rPr>
                <w:rFonts w:ascii="Calibri" w:hAnsi="Calibri" w:cs="Calibri"/>
                <w:b/>
                <w:bCs/>
                <w:color w:val="000000"/>
                <w:szCs w:val="22"/>
              </w:rPr>
            </w:pPr>
            <w:proofErr w:type="spellStart"/>
            <w:r w:rsidRPr="0028402F">
              <w:rPr>
                <w:rFonts w:ascii="Calibri" w:hAnsi="Calibri" w:cs="Calibri"/>
                <w:b/>
                <w:bCs/>
                <w:color w:val="000000"/>
                <w:szCs w:val="22"/>
              </w:rPr>
              <w:t>OutputCase</w:t>
            </w:r>
            <w:proofErr w:type="spellEnd"/>
          </w:p>
        </w:tc>
        <w:tc>
          <w:tcPr>
            <w:tcW w:w="1455" w:type="dxa"/>
            <w:tcBorders>
              <w:top w:val="nil"/>
              <w:left w:val="nil"/>
              <w:bottom w:val="single" w:sz="4" w:space="0" w:color="auto"/>
              <w:right w:val="single" w:sz="4" w:space="0" w:color="auto"/>
            </w:tcBorders>
            <w:shd w:val="clear" w:color="000000" w:fill="CCFFFF"/>
            <w:noWrap/>
            <w:vAlign w:val="bottom"/>
            <w:hideMark/>
          </w:tcPr>
          <w:p w14:paraId="22D924D2" w14:textId="77777777" w:rsidR="0028402F" w:rsidRPr="0028402F" w:rsidRDefault="0028402F" w:rsidP="0028402F">
            <w:pPr>
              <w:bidi w:val="0"/>
              <w:jc w:val="center"/>
              <w:rPr>
                <w:rFonts w:ascii="Calibri" w:hAnsi="Calibri" w:cs="Calibri"/>
                <w:b/>
                <w:bCs/>
                <w:color w:val="000000"/>
                <w:szCs w:val="22"/>
              </w:rPr>
            </w:pPr>
            <w:proofErr w:type="spellStart"/>
            <w:r w:rsidRPr="0028402F">
              <w:rPr>
                <w:rFonts w:ascii="Calibri" w:hAnsi="Calibri" w:cs="Calibri"/>
                <w:b/>
                <w:bCs/>
                <w:color w:val="000000"/>
                <w:szCs w:val="22"/>
              </w:rPr>
              <w:t>StepType</w:t>
            </w:r>
            <w:proofErr w:type="spellEnd"/>
          </w:p>
        </w:tc>
        <w:tc>
          <w:tcPr>
            <w:tcW w:w="1582" w:type="dxa"/>
            <w:tcBorders>
              <w:top w:val="nil"/>
              <w:left w:val="nil"/>
              <w:bottom w:val="single" w:sz="4" w:space="0" w:color="auto"/>
              <w:right w:val="single" w:sz="4" w:space="0" w:color="auto"/>
            </w:tcBorders>
            <w:shd w:val="clear" w:color="000000" w:fill="CCFFFF"/>
            <w:noWrap/>
            <w:vAlign w:val="bottom"/>
            <w:hideMark/>
          </w:tcPr>
          <w:p w14:paraId="7F665E7B" w14:textId="77777777" w:rsidR="0028402F" w:rsidRPr="0028402F" w:rsidRDefault="0028402F" w:rsidP="0028402F">
            <w:pPr>
              <w:bidi w:val="0"/>
              <w:jc w:val="center"/>
              <w:rPr>
                <w:rFonts w:ascii="Calibri" w:hAnsi="Calibri" w:cs="Calibri"/>
                <w:b/>
                <w:bCs/>
                <w:color w:val="000000"/>
                <w:szCs w:val="22"/>
              </w:rPr>
            </w:pPr>
            <w:r w:rsidRPr="0028402F">
              <w:rPr>
                <w:rFonts w:ascii="Calibri" w:hAnsi="Calibri" w:cs="Calibri"/>
                <w:b/>
                <w:bCs/>
                <w:color w:val="000000"/>
                <w:szCs w:val="22"/>
              </w:rPr>
              <w:t>P</w:t>
            </w:r>
          </w:p>
        </w:tc>
      </w:tr>
      <w:tr w:rsidR="0028402F" w:rsidRPr="0028402F" w14:paraId="581BD708" w14:textId="77777777" w:rsidTr="0000408B">
        <w:trPr>
          <w:trHeight w:val="300"/>
          <w:tblHeader/>
          <w:jc w:val="center"/>
        </w:trPr>
        <w:tc>
          <w:tcPr>
            <w:tcW w:w="794" w:type="dxa"/>
            <w:tcBorders>
              <w:top w:val="nil"/>
              <w:left w:val="single" w:sz="4" w:space="0" w:color="auto"/>
              <w:bottom w:val="single" w:sz="4" w:space="0" w:color="auto"/>
              <w:right w:val="single" w:sz="4" w:space="0" w:color="auto"/>
            </w:tcBorders>
            <w:shd w:val="clear" w:color="000000" w:fill="CCFFFF"/>
            <w:noWrap/>
            <w:vAlign w:val="bottom"/>
            <w:hideMark/>
          </w:tcPr>
          <w:p w14:paraId="5E31E8EF" w14:textId="77777777"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Text</w:t>
            </w:r>
          </w:p>
        </w:tc>
        <w:tc>
          <w:tcPr>
            <w:tcW w:w="1089" w:type="dxa"/>
            <w:tcBorders>
              <w:top w:val="nil"/>
              <w:left w:val="nil"/>
              <w:bottom w:val="single" w:sz="4" w:space="0" w:color="auto"/>
              <w:right w:val="single" w:sz="4" w:space="0" w:color="auto"/>
            </w:tcBorders>
            <w:shd w:val="clear" w:color="000000" w:fill="CCFFFF"/>
            <w:noWrap/>
            <w:vAlign w:val="bottom"/>
            <w:hideMark/>
          </w:tcPr>
          <w:p w14:paraId="3BC20D90" w14:textId="77777777"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m</w:t>
            </w:r>
          </w:p>
        </w:tc>
        <w:tc>
          <w:tcPr>
            <w:tcW w:w="2268" w:type="dxa"/>
            <w:tcBorders>
              <w:top w:val="nil"/>
              <w:left w:val="nil"/>
              <w:bottom w:val="single" w:sz="4" w:space="0" w:color="auto"/>
              <w:right w:val="single" w:sz="4" w:space="0" w:color="auto"/>
            </w:tcBorders>
            <w:shd w:val="clear" w:color="000000" w:fill="CCFFFF"/>
            <w:noWrap/>
            <w:vAlign w:val="bottom"/>
            <w:hideMark/>
          </w:tcPr>
          <w:p w14:paraId="1E8F2701" w14:textId="77777777"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Text</w:t>
            </w:r>
          </w:p>
        </w:tc>
        <w:tc>
          <w:tcPr>
            <w:tcW w:w="1455" w:type="dxa"/>
            <w:tcBorders>
              <w:top w:val="nil"/>
              <w:left w:val="nil"/>
              <w:bottom w:val="single" w:sz="4" w:space="0" w:color="auto"/>
              <w:right w:val="single" w:sz="4" w:space="0" w:color="auto"/>
            </w:tcBorders>
            <w:shd w:val="clear" w:color="000000" w:fill="CCFFFF"/>
            <w:noWrap/>
            <w:vAlign w:val="bottom"/>
            <w:hideMark/>
          </w:tcPr>
          <w:p w14:paraId="74D81518" w14:textId="77777777" w:rsidR="0028402F" w:rsidRPr="0028402F" w:rsidRDefault="0028402F" w:rsidP="0028402F">
            <w:pPr>
              <w:bidi w:val="0"/>
              <w:jc w:val="center"/>
              <w:rPr>
                <w:rFonts w:ascii="Calibri" w:hAnsi="Calibri" w:cs="Calibri"/>
                <w:color w:val="000000"/>
                <w:szCs w:val="22"/>
              </w:rPr>
            </w:pPr>
            <w:r w:rsidRPr="0028402F">
              <w:rPr>
                <w:rFonts w:ascii="Calibri" w:hAnsi="Calibri" w:cs="Calibri"/>
                <w:color w:val="000000"/>
                <w:szCs w:val="22"/>
              </w:rPr>
              <w:t>Text</w:t>
            </w:r>
          </w:p>
        </w:tc>
        <w:tc>
          <w:tcPr>
            <w:tcW w:w="1582" w:type="dxa"/>
            <w:tcBorders>
              <w:top w:val="nil"/>
              <w:left w:val="nil"/>
              <w:bottom w:val="single" w:sz="4" w:space="0" w:color="auto"/>
              <w:right w:val="single" w:sz="4" w:space="0" w:color="auto"/>
            </w:tcBorders>
            <w:shd w:val="clear" w:color="000000" w:fill="CCFFFF"/>
            <w:noWrap/>
            <w:vAlign w:val="bottom"/>
            <w:hideMark/>
          </w:tcPr>
          <w:p w14:paraId="20AE41B7" w14:textId="77777777" w:rsidR="0028402F" w:rsidRPr="0028402F" w:rsidRDefault="0028402F" w:rsidP="0028402F">
            <w:pPr>
              <w:bidi w:val="0"/>
              <w:jc w:val="center"/>
              <w:rPr>
                <w:rFonts w:ascii="Calibri" w:hAnsi="Calibri" w:cs="Calibri"/>
                <w:color w:val="000000"/>
                <w:szCs w:val="22"/>
              </w:rPr>
            </w:pPr>
            <w:proofErr w:type="spellStart"/>
            <w:r w:rsidRPr="0028402F">
              <w:rPr>
                <w:rFonts w:ascii="Calibri" w:hAnsi="Calibri" w:cs="Calibri"/>
                <w:color w:val="000000"/>
                <w:szCs w:val="22"/>
              </w:rPr>
              <w:t>Kgf</w:t>
            </w:r>
            <w:proofErr w:type="spellEnd"/>
          </w:p>
        </w:tc>
      </w:tr>
      <w:tr w:rsidR="0028402F" w:rsidRPr="0028402F" w14:paraId="0790A1CC"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F1527A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14:paraId="299FBC31"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70035AF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4BC4EA2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5C56C356"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686.66</w:t>
            </w:r>
          </w:p>
        </w:tc>
      </w:tr>
      <w:tr w:rsidR="0028402F" w:rsidRPr="0028402F" w14:paraId="0800EA91"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29BC3A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14:paraId="3CAD045B"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548CDD1E"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B0B9B5F"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47544C5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686.23</w:t>
            </w:r>
          </w:p>
        </w:tc>
      </w:tr>
      <w:tr w:rsidR="0028402F" w:rsidRPr="0028402F" w14:paraId="67AFA778"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6336B0F"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14:paraId="1D9EE2A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736945E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28AC969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00195A7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685.8</w:t>
            </w:r>
          </w:p>
        </w:tc>
      </w:tr>
      <w:tr w:rsidR="0028402F" w:rsidRPr="0028402F" w14:paraId="2FD70192"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8B8A18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14:paraId="3E1A8879"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1AF2532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D6D377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41F6B052"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-549.84</w:t>
            </w:r>
          </w:p>
        </w:tc>
      </w:tr>
      <w:tr w:rsidR="0028402F" w:rsidRPr="0028402F" w14:paraId="37E89D7C"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664185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14:paraId="290623A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6B91E4E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7065C3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2A0C60C1"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-550.27</w:t>
            </w:r>
          </w:p>
        </w:tc>
      </w:tr>
      <w:tr w:rsidR="0028402F" w:rsidRPr="0028402F" w14:paraId="7C026B5C"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1EE81E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43</w:t>
            </w:r>
          </w:p>
        </w:tc>
        <w:tc>
          <w:tcPr>
            <w:tcW w:w="1089" w:type="dxa"/>
            <w:tcBorders>
              <w:top w:val="nil"/>
              <w:left w:val="nil"/>
              <w:bottom w:val="single" w:sz="4" w:space="0" w:color="auto"/>
              <w:right w:val="single" w:sz="4" w:space="0" w:color="auto"/>
            </w:tcBorders>
            <w:shd w:val="clear" w:color="auto" w:fill="auto"/>
            <w:noWrap/>
            <w:vAlign w:val="bottom"/>
            <w:hideMark/>
          </w:tcPr>
          <w:p w14:paraId="65FB3FCE"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72CBB27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0B89E635"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44513F9E"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-550.7</w:t>
            </w:r>
          </w:p>
        </w:tc>
      </w:tr>
      <w:tr w:rsidR="0028402F" w:rsidRPr="0028402F" w14:paraId="48EA11E3"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3DD95E5"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14:paraId="66CC3434"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42FB89B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46DE9DE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655D5746"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538.46</w:t>
            </w:r>
          </w:p>
        </w:tc>
      </w:tr>
      <w:tr w:rsidR="0028402F" w:rsidRPr="0028402F" w14:paraId="1D91822B"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6BD1C29"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14:paraId="2FEE43E9"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62B0148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180FE1C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34543567"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538.91</w:t>
            </w:r>
          </w:p>
        </w:tc>
      </w:tr>
      <w:tr w:rsidR="0028402F" w:rsidRPr="0028402F" w14:paraId="407AD21A"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23B659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14:paraId="6BB62880"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463CA91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202EC0A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3CA27BF9"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539.36</w:t>
            </w:r>
          </w:p>
        </w:tc>
      </w:tr>
      <w:tr w:rsidR="0028402F" w:rsidRPr="0028402F" w14:paraId="1516D1B7"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2DB16B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14:paraId="6A02900A"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7F5CC69E"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253C865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1DF9D96C"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-636.9</w:t>
            </w:r>
          </w:p>
        </w:tc>
      </w:tr>
      <w:tr w:rsidR="0028402F" w:rsidRPr="0028402F" w14:paraId="7EFD4E9D"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77805E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14:paraId="4287B0D5"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6A97B88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98E715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489E6108"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-636.45</w:t>
            </w:r>
          </w:p>
        </w:tc>
      </w:tr>
      <w:tr w:rsidR="0028402F" w:rsidRPr="0028402F" w14:paraId="299B0D4F"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6BDCDA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44</w:t>
            </w:r>
          </w:p>
        </w:tc>
        <w:tc>
          <w:tcPr>
            <w:tcW w:w="1089" w:type="dxa"/>
            <w:tcBorders>
              <w:top w:val="nil"/>
              <w:left w:val="nil"/>
              <w:bottom w:val="single" w:sz="4" w:space="0" w:color="auto"/>
              <w:right w:val="single" w:sz="4" w:space="0" w:color="auto"/>
            </w:tcBorders>
            <w:shd w:val="clear" w:color="auto" w:fill="auto"/>
            <w:noWrap/>
            <w:vAlign w:val="bottom"/>
            <w:hideMark/>
          </w:tcPr>
          <w:p w14:paraId="4A8759CE"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458D216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246758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7416CBF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-636</w:t>
            </w:r>
          </w:p>
        </w:tc>
      </w:tr>
      <w:tr w:rsidR="0028402F" w:rsidRPr="0028402F" w14:paraId="4EC777FA"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C5A560F"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14:paraId="70A4466D"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692EC0A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41A1A6A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7183224A"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585.28</w:t>
            </w:r>
          </w:p>
        </w:tc>
      </w:tr>
      <w:tr w:rsidR="0028402F" w:rsidRPr="0028402F" w14:paraId="35784483"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5529ED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14:paraId="5DA482F5"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0B40DD9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28131CF"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4160B122"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585.7</w:t>
            </w:r>
          </w:p>
        </w:tc>
      </w:tr>
      <w:tr w:rsidR="0028402F" w:rsidRPr="0028402F" w14:paraId="1B1F4F00"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1E9234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14:paraId="47FBB595"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1E71FDF5"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162857E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24C0FFBA"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586.13</w:t>
            </w:r>
          </w:p>
        </w:tc>
      </w:tr>
      <w:tr w:rsidR="0028402F" w:rsidRPr="0028402F" w14:paraId="6C0302D9"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B2670F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14:paraId="2CC895E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262AFD5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A46685E"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5A1ED5F5"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-423.5</w:t>
            </w:r>
          </w:p>
        </w:tc>
      </w:tr>
      <w:tr w:rsidR="0028402F" w:rsidRPr="0028402F" w14:paraId="0BDB60C6"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A913FC9"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14:paraId="4148CCB9"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20E2B2B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3EF0AB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747A1DEF"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-423.07</w:t>
            </w:r>
          </w:p>
        </w:tc>
      </w:tr>
      <w:tr w:rsidR="0028402F" w:rsidRPr="0028402F" w14:paraId="74B953BC"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A1C44A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47</w:t>
            </w:r>
          </w:p>
        </w:tc>
        <w:tc>
          <w:tcPr>
            <w:tcW w:w="1089" w:type="dxa"/>
            <w:tcBorders>
              <w:top w:val="nil"/>
              <w:left w:val="nil"/>
              <w:bottom w:val="single" w:sz="4" w:space="0" w:color="auto"/>
              <w:right w:val="single" w:sz="4" w:space="0" w:color="auto"/>
            </w:tcBorders>
            <w:shd w:val="clear" w:color="auto" w:fill="auto"/>
            <w:noWrap/>
            <w:vAlign w:val="bottom"/>
            <w:hideMark/>
          </w:tcPr>
          <w:p w14:paraId="29828167"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0EAB11E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3D9A6D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5FE1CE6F"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-422.64</w:t>
            </w:r>
          </w:p>
        </w:tc>
      </w:tr>
      <w:tr w:rsidR="0028402F" w:rsidRPr="0028402F" w14:paraId="48619CBE"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4CE443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14:paraId="781BC1A0"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5BE01A8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F675DC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7B856ADD"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689.36</w:t>
            </w:r>
          </w:p>
        </w:tc>
      </w:tr>
      <w:tr w:rsidR="0028402F" w:rsidRPr="0028402F" w14:paraId="4B10BF61"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3C6F39F"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14:paraId="627D095B"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71DCC5CB"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D9CDF8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46371AED"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688.91</w:t>
            </w:r>
          </w:p>
        </w:tc>
      </w:tr>
      <w:tr w:rsidR="0028402F" w:rsidRPr="0028402F" w14:paraId="3030748D"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C8AB87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14:paraId="50D29679"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39E38E7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69DDB51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7978F3DE"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688.46</w:t>
            </w:r>
          </w:p>
        </w:tc>
      </w:tr>
      <w:tr w:rsidR="0028402F" w:rsidRPr="0028402F" w14:paraId="2C3E6080"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DF4041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14:paraId="254DA90B"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2F5AD7C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4B158DEB"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14F23DED"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-296.22</w:t>
            </w:r>
          </w:p>
        </w:tc>
      </w:tr>
      <w:tr w:rsidR="0028402F" w:rsidRPr="0028402F" w14:paraId="01AC2687"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008D93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14:paraId="1E817D67"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68B4A64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755B745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508B0E30"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-296.67</w:t>
            </w:r>
          </w:p>
        </w:tc>
      </w:tr>
      <w:tr w:rsidR="0028402F" w:rsidRPr="0028402F" w14:paraId="2ABFBCBE"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44EA969"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48</w:t>
            </w:r>
          </w:p>
        </w:tc>
        <w:tc>
          <w:tcPr>
            <w:tcW w:w="1089" w:type="dxa"/>
            <w:tcBorders>
              <w:top w:val="nil"/>
              <w:left w:val="nil"/>
              <w:bottom w:val="single" w:sz="4" w:space="0" w:color="auto"/>
              <w:right w:val="single" w:sz="4" w:space="0" w:color="auto"/>
            </w:tcBorders>
            <w:shd w:val="clear" w:color="auto" w:fill="auto"/>
            <w:noWrap/>
            <w:vAlign w:val="bottom"/>
            <w:hideMark/>
          </w:tcPr>
          <w:p w14:paraId="18C60CF9"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00EC5F3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070C66CB"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01D02FA0"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-297.12</w:t>
            </w:r>
          </w:p>
        </w:tc>
      </w:tr>
      <w:tr w:rsidR="0028402F" w:rsidRPr="0028402F" w14:paraId="5464CA8E"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8B89C4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lastRenderedPageBreak/>
              <w:t>49</w:t>
            </w:r>
          </w:p>
        </w:tc>
        <w:tc>
          <w:tcPr>
            <w:tcW w:w="1089" w:type="dxa"/>
            <w:tcBorders>
              <w:top w:val="nil"/>
              <w:left w:val="nil"/>
              <w:bottom w:val="single" w:sz="4" w:space="0" w:color="auto"/>
              <w:right w:val="single" w:sz="4" w:space="0" w:color="auto"/>
            </w:tcBorders>
            <w:shd w:val="clear" w:color="auto" w:fill="auto"/>
            <w:noWrap/>
            <w:vAlign w:val="bottom"/>
            <w:hideMark/>
          </w:tcPr>
          <w:p w14:paraId="7D50416B"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0AEAA47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66B42B6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28F18414"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690.06</w:t>
            </w:r>
          </w:p>
        </w:tc>
      </w:tr>
      <w:tr w:rsidR="0028402F" w:rsidRPr="0028402F" w14:paraId="67234E8F"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9BB9AE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14:paraId="6D3175CA"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1D80AE3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6CA9045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2B1887ED"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690.52</w:t>
            </w:r>
          </w:p>
        </w:tc>
      </w:tr>
      <w:tr w:rsidR="0028402F" w:rsidRPr="0028402F" w14:paraId="0BB31151"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089BE6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14:paraId="4F5987CC"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38BB80E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0C4D68C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10B85C21"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690.98</w:t>
            </w:r>
          </w:p>
        </w:tc>
      </w:tr>
      <w:tr w:rsidR="0028402F" w:rsidRPr="0028402F" w14:paraId="42763CC3"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FAC1429"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14:paraId="378E4A87"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68CDEA9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EADA2F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26526841"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-338.73</w:t>
            </w:r>
          </w:p>
        </w:tc>
      </w:tr>
      <w:tr w:rsidR="0028402F" w:rsidRPr="0028402F" w14:paraId="31F37CF4"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D05D2B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14:paraId="73709F92"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42A6AAF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0EFA64A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36F36196"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-338.12</w:t>
            </w:r>
          </w:p>
        </w:tc>
      </w:tr>
      <w:tr w:rsidR="0028402F" w:rsidRPr="0028402F" w14:paraId="69CE1F88"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50D5EB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49</w:t>
            </w:r>
          </w:p>
        </w:tc>
        <w:tc>
          <w:tcPr>
            <w:tcW w:w="1089" w:type="dxa"/>
            <w:tcBorders>
              <w:top w:val="nil"/>
              <w:left w:val="nil"/>
              <w:bottom w:val="single" w:sz="4" w:space="0" w:color="auto"/>
              <w:right w:val="single" w:sz="4" w:space="0" w:color="auto"/>
            </w:tcBorders>
            <w:shd w:val="clear" w:color="auto" w:fill="auto"/>
            <w:noWrap/>
            <w:vAlign w:val="bottom"/>
            <w:hideMark/>
          </w:tcPr>
          <w:p w14:paraId="4CF7E75A"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5D73431B"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29E253B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6AB2D624"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-337.51</w:t>
            </w:r>
          </w:p>
        </w:tc>
      </w:tr>
      <w:tr w:rsidR="0028402F" w:rsidRPr="0028402F" w14:paraId="27F9728E"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39C994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14:paraId="49B1B9DF"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423481DE"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7367040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52126D57"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772.13</w:t>
            </w:r>
          </w:p>
        </w:tc>
      </w:tr>
      <w:tr w:rsidR="0028402F" w:rsidRPr="0028402F" w14:paraId="50D3BAFD"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7AC8429"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14:paraId="2056D2D1"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3DE25F1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065B91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497962E5"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772.71</w:t>
            </w:r>
          </w:p>
        </w:tc>
      </w:tr>
      <w:tr w:rsidR="0028402F" w:rsidRPr="0028402F" w14:paraId="70E33154"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5B966E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14:paraId="14ADBACF"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67E45995"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E4DA6C9"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440437F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773.29</w:t>
            </w:r>
          </w:p>
        </w:tc>
      </w:tr>
      <w:tr w:rsidR="0028402F" w:rsidRPr="0028402F" w14:paraId="1E3A247F"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56E84B5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14:paraId="28A025B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22D3019F"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13F1F01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4393F566"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-551.51</w:t>
            </w:r>
          </w:p>
        </w:tc>
      </w:tr>
      <w:tr w:rsidR="0028402F" w:rsidRPr="0028402F" w14:paraId="57499AD8"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796D8D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14:paraId="31091BCD"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457C58B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4E637A9B"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59637342"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-551.07</w:t>
            </w:r>
          </w:p>
        </w:tc>
      </w:tr>
      <w:tr w:rsidR="0028402F" w:rsidRPr="0028402F" w14:paraId="30E151D9"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DC6319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50</w:t>
            </w:r>
          </w:p>
        </w:tc>
        <w:tc>
          <w:tcPr>
            <w:tcW w:w="1089" w:type="dxa"/>
            <w:tcBorders>
              <w:top w:val="nil"/>
              <w:left w:val="nil"/>
              <w:bottom w:val="single" w:sz="4" w:space="0" w:color="auto"/>
              <w:right w:val="single" w:sz="4" w:space="0" w:color="auto"/>
            </w:tcBorders>
            <w:shd w:val="clear" w:color="auto" w:fill="auto"/>
            <w:noWrap/>
            <w:vAlign w:val="bottom"/>
            <w:hideMark/>
          </w:tcPr>
          <w:p w14:paraId="7768BDD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0847374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2F212AF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2679FCBB"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-550.63</w:t>
            </w:r>
          </w:p>
        </w:tc>
      </w:tr>
      <w:tr w:rsidR="0028402F" w:rsidRPr="0028402F" w14:paraId="0539B925"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4F0DC959"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14:paraId="5EF23B2A"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0DD4A05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116DFA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558FB5AE"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605.02</w:t>
            </w:r>
          </w:p>
        </w:tc>
      </w:tr>
      <w:tr w:rsidR="0028402F" w:rsidRPr="0028402F" w14:paraId="7CA28E51"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280674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14:paraId="630605E6"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791D27D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6E8F24E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04885146"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604.44</w:t>
            </w:r>
          </w:p>
        </w:tc>
      </w:tr>
      <w:tr w:rsidR="0028402F" w:rsidRPr="0028402F" w14:paraId="1AA5E8D7"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033AB9DB"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14:paraId="7EF8C6EB"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28F426B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97D7F3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1E8620D2"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603.85</w:t>
            </w:r>
          </w:p>
        </w:tc>
      </w:tr>
      <w:tr w:rsidR="0028402F" w:rsidRPr="0028402F" w14:paraId="13DA6A52"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9E23DB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14:paraId="2765BB58"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04D0E51B"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CF1F0E2"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48B2F128"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-480.24</w:t>
            </w:r>
          </w:p>
        </w:tc>
      </w:tr>
      <w:tr w:rsidR="0028402F" w:rsidRPr="0028402F" w14:paraId="2838A8B8"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3D2D76A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14:paraId="142D9440"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339D1BD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2D41D09D"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50ECD1C7"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-480.82</w:t>
            </w:r>
          </w:p>
        </w:tc>
      </w:tr>
      <w:tr w:rsidR="0028402F" w:rsidRPr="0028402F" w14:paraId="3D4BBCB2"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0AD642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52</w:t>
            </w:r>
          </w:p>
        </w:tc>
        <w:tc>
          <w:tcPr>
            <w:tcW w:w="1089" w:type="dxa"/>
            <w:tcBorders>
              <w:top w:val="nil"/>
              <w:left w:val="nil"/>
              <w:bottom w:val="single" w:sz="4" w:space="0" w:color="auto"/>
              <w:right w:val="single" w:sz="4" w:space="0" w:color="auto"/>
            </w:tcBorders>
            <w:shd w:val="clear" w:color="auto" w:fill="auto"/>
            <w:noWrap/>
            <w:vAlign w:val="bottom"/>
            <w:hideMark/>
          </w:tcPr>
          <w:p w14:paraId="36E6EBD4"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53F1F37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0414FE3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34690E06"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-481.41</w:t>
            </w:r>
          </w:p>
        </w:tc>
      </w:tr>
      <w:tr w:rsidR="0028402F" w:rsidRPr="0028402F" w14:paraId="71524A86"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1D92BB3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14:paraId="212478C2"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0F396D2B"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291DB110"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731E6D41"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600.58</w:t>
            </w:r>
          </w:p>
        </w:tc>
      </w:tr>
      <w:tr w:rsidR="0028402F" w:rsidRPr="0028402F" w14:paraId="4304A3CE"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D01F6E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14:paraId="4F690DD9"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0C451E45"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2A6E7C6"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6816854C"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599.97</w:t>
            </w:r>
          </w:p>
        </w:tc>
      </w:tr>
      <w:tr w:rsidR="0028402F" w:rsidRPr="0028402F" w14:paraId="16DB4D80"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240CDE9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14:paraId="1CC42F02"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2D4C25A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5D4CA3BF"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Max</w:t>
            </w:r>
          </w:p>
        </w:tc>
        <w:tc>
          <w:tcPr>
            <w:tcW w:w="1582" w:type="dxa"/>
            <w:tcBorders>
              <w:top w:val="nil"/>
              <w:left w:val="nil"/>
              <w:bottom w:val="single" w:sz="4" w:space="0" w:color="auto"/>
              <w:right w:val="single" w:sz="4" w:space="0" w:color="auto"/>
            </w:tcBorders>
            <w:shd w:val="clear" w:color="auto" w:fill="auto"/>
            <w:noWrap/>
            <w:vAlign w:val="bottom"/>
            <w:hideMark/>
          </w:tcPr>
          <w:p w14:paraId="6032C5CE"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599.35</w:t>
            </w:r>
          </w:p>
        </w:tc>
      </w:tr>
      <w:tr w:rsidR="0028402F" w:rsidRPr="0028402F" w14:paraId="29637BE9"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7638DCE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14:paraId="7E803720"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0</w:t>
            </w:r>
          </w:p>
        </w:tc>
        <w:tc>
          <w:tcPr>
            <w:tcW w:w="2268" w:type="dxa"/>
            <w:tcBorders>
              <w:top w:val="nil"/>
              <w:left w:val="nil"/>
              <w:bottom w:val="single" w:sz="4" w:space="0" w:color="auto"/>
              <w:right w:val="single" w:sz="4" w:space="0" w:color="auto"/>
            </w:tcBorders>
            <w:shd w:val="clear" w:color="auto" w:fill="auto"/>
            <w:noWrap/>
            <w:vAlign w:val="bottom"/>
            <w:hideMark/>
          </w:tcPr>
          <w:p w14:paraId="17CFCE5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1A2AF7D5"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7D726A4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-665.7</w:t>
            </w:r>
          </w:p>
        </w:tc>
      </w:tr>
      <w:tr w:rsidR="0028402F" w:rsidRPr="0028402F" w14:paraId="6D5B526F"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8955EF3"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14:paraId="45689127"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2.7</w:t>
            </w:r>
          </w:p>
        </w:tc>
        <w:tc>
          <w:tcPr>
            <w:tcW w:w="2268" w:type="dxa"/>
            <w:tcBorders>
              <w:top w:val="nil"/>
              <w:left w:val="nil"/>
              <w:bottom w:val="single" w:sz="4" w:space="0" w:color="auto"/>
              <w:right w:val="single" w:sz="4" w:space="0" w:color="auto"/>
            </w:tcBorders>
            <w:shd w:val="clear" w:color="auto" w:fill="auto"/>
            <w:noWrap/>
            <w:vAlign w:val="bottom"/>
            <w:hideMark/>
          </w:tcPr>
          <w:p w14:paraId="57956F31"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1AD78577"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5927F7D3"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-666.32</w:t>
            </w:r>
          </w:p>
        </w:tc>
      </w:tr>
      <w:tr w:rsidR="0028402F" w:rsidRPr="0028402F" w14:paraId="332246B6" w14:textId="77777777" w:rsidTr="0028402F">
        <w:trPr>
          <w:trHeight w:val="300"/>
          <w:jc w:val="center"/>
        </w:trPr>
        <w:tc>
          <w:tcPr>
            <w:tcW w:w="794" w:type="dxa"/>
            <w:tcBorders>
              <w:top w:val="nil"/>
              <w:left w:val="single" w:sz="4" w:space="0" w:color="auto"/>
              <w:bottom w:val="single" w:sz="4" w:space="0" w:color="auto"/>
              <w:right w:val="single" w:sz="4" w:space="0" w:color="auto"/>
            </w:tcBorders>
            <w:shd w:val="clear" w:color="auto" w:fill="auto"/>
            <w:noWrap/>
            <w:vAlign w:val="bottom"/>
            <w:hideMark/>
          </w:tcPr>
          <w:p w14:paraId="6376650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55</w:t>
            </w:r>
          </w:p>
        </w:tc>
        <w:tc>
          <w:tcPr>
            <w:tcW w:w="1089" w:type="dxa"/>
            <w:tcBorders>
              <w:top w:val="nil"/>
              <w:left w:val="nil"/>
              <w:bottom w:val="single" w:sz="4" w:space="0" w:color="auto"/>
              <w:right w:val="single" w:sz="4" w:space="0" w:color="auto"/>
            </w:tcBorders>
            <w:shd w:val="clear" w:color="auto" w:fill="auto"/>
            <w:noWrap/>
            <w:vAlign w:val="bottom"/>
            <w:hideMark/>
          </w:tcPr>
          <w:p w14:paraId="500ED5B9"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5.4</w:t>
            </w:r>
          </w:p>
        </w:tc>
        <w:tc>
          <w:tcPr>
            <w:tcW w:w="2268" w:type="dxa"/>
            <w:tcBorders>
              <w:top w:val="nil"/>
              <w:left w:val="nil"/>
              <w:bottom w:val="single" w:sz="4" w:space="0" w:color="auto"/>
              <w:right w:val="single" w:sz="4" w:space="0" w:color="auto"/>
            </w:tcBorders>
            <w:shd w:val="clear" w:color="auto" w:fill="auto"/>
            <w:noWrap/>
            <w:vAlign w:val="bottom"/>
            <w:hideMark/>
          </w:tcPr>
          <w:p w14:paraId="6429F0AC"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Envelope Strength</w:t>
            </w:r>
          </w:p>
        </w:tc>
        <w:tc>
          <w:tcPr>
            <w:tcW w:w="1455" w:type="dxa"/>
            <w:tcBorders>
              <w:top w:val="nil"/>
              <w:left w:val="nil"/>
              <w:bottom w:val="single" w:sz="4" w:space="0" w:color="auto"/>
              <w:right w:val="single" w:sz="4" w:space="0" w:color="auto"/>
            </w:tcBorders>
            <w:shd w:val="clear" w:color="auto" w:fill="auto"/>
            <w:noWrap/>
            <w:vAlign w:val="bottom"/>
            <w:hideMark/>
          </w:tcPr>
          <w:p w14:paraId="3802E7D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Min</w:t>
            </w:r>
          </w:p>
        </w:tc>
        <w:tc>
          <w:tcPr>
            <w:tcW w:w="1582" w:type="dxa"/>
            <w:tcBorders>
              <w:top w:val="nil"/>
              <w:left w:val="nil"/>
              <w:bottom w:val="single" w:sz="4" w:space="0" w:color="auto"/>
              <w:right w:val="single" w:sz="4" w:space="0" w:color="auto"/>
            </w:tcBorders>
            <w:shd w:val="clear" w:color="auto" w:fill="auto"/>
            <w:noWrap/>
            <w:vAlign w:val="bottom"/>
            <w:hideMark/>
          </w:tcPr>
          <w:p w14:paraId="62856937"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-666.93</w:t>
            </w:r>
          </w:p>
        </w:tc>
      </w:tr>
      <w:tr w:rsidR="0028402F" w:rsidRPr="0028402F" w14:paraId="6362AD24" w14:textId="77777777" w:rsidTr="0028402F">
        <w:trPr>
          <w:trHeight w:val="300"/>
          <w:jc w:val="center"/>
        </w:trPr>
        <w:tc>
          <w:tcPr>
            <w:tcW w:w="794" w:type="dxa"/>
            <w:tcBorders>
              <w:top w:val="nil"/>
              <w:left w:val="nil"/>
              <w:bottom w:val="nil"/>
              <w:right w:val="nil"/>
            </w:tcBorders>
            <w:shd w:val="clear" w:color="000000" w:fill="FFFFFF"/>
            <w:noWrap/>
            <w:vAlign w:val="bottom"/>
            <w:hideMark/>
          </w:tcPr>
          <w:p w14:paraId="44FF84E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w:t>
            </w:r>
          </w:p>
        </w:tc>
        <w:tc>
          <w:tcPr>
            <w:tcW w:w="1089" w:type="dxa"/>
            <w:tcBorders>
              <w:top w:val="nil"/>
              <w:left w:val="nil"/>
              <w:bottom w:val="nil"/>
              <w:right w:val="nil"/>
            </w:tcBorders>
            <w:shd w:val="clear" w:color="000000" w:fill="FFFFFF"/>
            <w:noWrap/>
            <w:vAlign w:val="bottom"/>
            <w:hideMark/>
          </w:tcPr>
          <w:p w14:paraId="1999F154"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w:t>
            </w:r>
          </w:p>
        </w:tc>
        <w:tc>
          <w:tcPr>
            <w:tcW w:w="2268" w:type="dxa"/>
            <w:tcBorders>
              <w:top w:val="nil"/>
              <w:left w:val="nil"/>
              <w:bottom w:val="nil"/>
              <w:right w:val="nil"/>
            </w:tcBorders>
            <w:shd w:val="clear" w:color="000000" w:fill="FFFFFF"/>
            <w:noWrap/>
            <w:vAlign w:val="bottom"/>
            <w:hideMark/>
          </w:tcPr>
          <w:p w14:paraId="41CBD678"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w:t>
            </w:r>
          </w:p>
        </w:tc>
        <w:tc>
          <w:tcPr>
            <w:tcW w:w="1455" w:type="dxa"/>
            <w:tcBorders>
              <w:top w:val="nil"/>
              <w:left w:val="single" w:sz="4" w:space="0" w:color="auto"/>
              <w:bottom w:val="single" w:sz="4" w:space="0" w:color="auto"/>
              <w:right w:val="single" w:sz="4" w:space="0" w:color="auto"/>
            </w:tcBorders>
            <w:shd w:val="clear" w:color="auto" w:fill="auto"/>
            <w:noWrap/>
            <w:vAlign w:val="bottom"/>
            <w:hideMark/>
          </w:tcPr>
          <w:p w14:paraId="43EF80DA" w14:textId="77777777" w:rsidR="0028402F" w:rsidRPr="0028402F" w:rsidRDefault="0028402F" w:rsidP="0028402F">
            <w:pPr>
              <w:bidi w:val="0"/>
              <w:rPr>
                <w:rFonts w:ascii="Calibri" w:hAnsi="Calibri" w:cs="Calibri"/>
                <w:color w:val="000000"/>
                <w:szCs w:val="22"/>
              </w:rPr>
            </w:pPr>
            <w:r w:rsidRPr="0028402F">
              <w:rPr>
                <w:rFonts w:ascii="Calibri" w:hAnsi="Calibri" w:cs="Calibri"/>
                <w:color w:val="000000"/>
                <w:szCs w:val="22"/>
              </w:rPr>
              <w:t xml:space="preserve">max= </w:t>
            </w:r>
          </w:p>
        </w:tc>
        <w:tc>
          <w:tcPr>
            <w:tcW w:w="1582" w:type="dxa"/>
            <w:tcBorders>
              <w:top w:val="nil"/>
              <w:left w:val="nil"/>
              <w:bottom w:val="single" w:sz="4" w:space="0" w:color="auto"/>
              <w:right w:val="single" w:sz="4" w:space="0" w:color="auto"/>
            </w:tcBorders>
            <w:shd w:val="clear" w:color="auto" w:fill="auto"/>
            <w:noWrap/>
            <w:vAlign w:val="bottom"/>
            <w:hideMark/>
          </w:tcPr>
          <w:p w14:paraId="562EFB11" w14:textId="77777777" w:rsidR="0028402F" w:rsidRPr="0028402F" w:rsidRDefault="0028402F" w:rsidP="0028402F">
            <w:pPr>
              <w:bidi w:val="0"/>
              <w:jc w:val="right"/>
              <w:rPr>
                <w:rFonts w:ascii="Calibri" w:hAnsi="Calibri" w:cs="Calibri"/>
                <w:color w:val="000000"/>
                <w:szCs w:val="22"/>
              </w:rPr>
            </w:pPr>
            <w:r w:rsidRPr="0028402F">
              <w:rPr>
                <w:rFonts w:ascii="Calibri" w:hAnsi="Calibri" w:cs="Calibri"/>
                <w:color w:val="000000"/>
                <w:szCs w:val="22"/>
              </w:rPr>
              <w:t>773.29</w:t>
            </w:r>
          </w:p>
        </w:tc>
      </w:tr>
    </w:tbl>
    <w:p w14:paraId="5B99227B" w14:textId="77777777" w:rsidR="00F02270" w:rsidRPr="00112423" w:rsidRDefault="00F02270" w:rsidP="001328A8">
      <w:pPr>
        <w:bidi w:val="0"/>
        <w:spacing w:line="360" w:lineRule="auto"/>
        <w:ind w:right="821"/>
        <w:contextualSpacing/>
        <w:jc w:val="both"/>
        <w:rPr>
          <w:rFonts w:cstheme="minorBidi"/>
          <w:szCs w:val="22"/>
          <w:lang w:val="en-GB"/>
        </w:rPr>
      </w:pPr>
    </w:p>
    <w:p w14:paraId="1CCCB1CF" w14:textId="77777777" w:rsidR="000D7DBD" w:rsidRDefault="000D7DBD" w:rsidP="0028402F">
      <w:pPr>
        <w:keepNext/>
        <w:numPr>
          <w:ilvl w:val="1"/>
          <w:numId w:val="1"/>
        </w:numPr>
        <w:tabs>
          <w:tab w:val="clear" w:pos="720"/>
          <w:tab w:val="num" w:pos="567"/>
        </w:tabs>
        <w:bidi w:val="0"/>
        <w:spacing w:before="240" w:after="240"/>
        <w:ind w:left="284" w:firstLine="283"/>
        <w:outlineLvl w:val="1"/>
        <w:rPr>
          <w:b/>
          <w:bCs/>
        </w:rPr>
      </w:pPr>
      <w:bookmarkStart w:id="210" w:name="_Toc475973418"/>
      <w:bookmarkStart w:id="211" w:name="_Toc485464871"/>
      <w:bookmarkStart w:id="212" w:name="_Toc39312772"/>
      <w:bookmarkStart w:id="213" w:name="_Toc43881150"/>
      <w:bookmarkStart w:id="214" w:name="_Toc107647738"/>
      <w:bookmarkStart w:id="215" w:name="_Toc146113782"/>
      <w:r w:rsidRPr="00C5076B">
        <w:rPr>
          <w:b/>
          <w:bCs/>
        </w:rPr>
        <w:lastRenderedPageBreak/>
        <w:t>Base Plate</w:t>
      </w:r>
      <w:bookmarkStart w:id="216" w:name="_Toc485464880"/>
      <w:bookmarkStart w:id="217" w:name="_Toc39312776"/>
      <w:bookmarkEnd w:id="210"/>
      <w:bookmarkEnd w:id="211"/>
      <w:bookmarkEnd w:id="212"/>
      <w:bookmarkEnd w:id="213"/>
      <w:bookmarkEnd w:id="214"/>
      <w:bookmarkEnd w:id="215"/>
    </w:p>
    <w:p w14:paraId="73CE25F7" w14:textId="77777777" w:rsidR="00856238" w:rsidRPr="00C87336" w:rsidRDefault="00856238" w:rsidP="0028402F">
      <w:pPr>
        <w:keepNext/>
        <w:bidi w:val="0"/>
        <w:spacing w:before="240" w:after="240"/>
        <w:ind w:left="1134" w:hanging="1134"/>
        <w:outlineLvl w:val="1"/>
        <w:rPr>
          <w:b/>
          <w:bCs/>
          <w:u w:val="single"/>
        </w:rPr>
      </w:pPr>
      <w:bookmarkStart w:id="218" w:name="_Toc107327901"/>
      <w:bookmarkStart w:id="219" w:name="_Toc107647739"/>
      <w:bookmarkStart w:id="220" w:name="_Toc137036553"/>
      <w:bookmarkStart w:id="221" w:name="_Toc146113783"/>
      <w:r w:rsidRPr="00C87336">
        <w:rPr>
          <w:b/>
          <w:bCs/>
          <w:u w:val="single"/>
        </w:rPr>
        <w:t xml:space="preserve">Design </w:t>
      </w:r>
      <w:bookmarkEnd w:id="218"/>
      <w:bookmarkEnd w:id="219"/>
      <w:bookmarkEnd w:id="220"/>
      <w:bookmarkEnd w:id="221"/>
      <w:r w:rsidR="00FF1CDD" w:rsidRPr="00C87336">
        <w:rPr>
          <w:b/>
          <w:bCs/>
          <w:u w:val="single"/>
        </w:rPr>
        <w:t>force:</w:t>
      </w:r>
      <w:r w:rsidRPr="00C87336">
        <w:rPr>
          <w:b/>
          <w:bCs/>
          <w:u w:val="single"/>
        </w:rPr>
        <w:t xml:space="preserve"> </w:t>
      </w:r>
    </w:p>
    <w:bookmarkStart w:id="222" w:name="_Toc107327902"/>
    <w:bookmarkStart w:id="223" w:name="_Toc107647740"/>
    <w:bookmarkStart w:id="224" w:name="_Toc137036554"/>
    <w:bookmarkStart w:id="225" w:name="_Toc146113784"/>
    <w:p w14:paraId="469377C8" w14:textId="77777777" w:rsidR="00856238" w:rsidRPr="000F2F6A" w:rsidRDefault="00B641D8" w:rsidP="002460F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p</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F</m:t>
                  </m:r>
                </m:e>
                <m:sub>
                  <m:r>
                    <w:rPr>
                      <w:rFonts w:ascii="Cambria Math" w:hAnsi="Cambria Math"/>
                    </w:rPr>
                    <m:t>y</m:t>
                  </m:r>
                </m:sub>
              </m:sSub>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775×2400×</m:t>
              </m:r>
              <m:sSup>
                <m:sSupPr>
                  <m:ctrlPr>
                    <w:rPr>
                      <w:rFonts w:ascii="Cambria Math" w:hAnsi="Cambria Math"/>
                      <w:i/>
                    </w:rPr>
                  </m:ctrlPr>
                </m:sSupPr>
                <m:e>
                  <m:r>
                    <w:rPr>
                      <w:rFonts w:ascii="Cambria Math" w:hAnsi="Cambria Math"/>
                    </w:rPr>
                    <m:t>10</m:t>
                  </m:r>
                </m:e>
                <m:sup>
                  <m:r>
                    <w:rPr>
                      <w:rFonts w:ascii="Cambria Math" w:hAnsi="Cambria Math"/>
                    </w:rPr>
                    <m:t>-5</m:t>
                  </m:r>
                </m:sup>
              </m:sSup>
            </m:num>
            <m:den>
              <m:r>
                <w:rPr>
                  <w:rFonts w:ascii="Cambria Math" w:hAnsi="Cambria Math"/>
                </w:rPr>
                <m:t>5.5</m:t>
              </m:r>
            </m:den>
          </m:f>
          <m:r>
            <w:rPr>
              <w:rFonts w:ascii="Cambria Math" w:hAnsi="Cambria Math"/>
            </w:rPr>
            <m:t>=3.38 ton</m:t>
          </m:r>
        </m:oMath>
      </m:oMathPara>
      <w:bookmarkEnd w:id="222"/>
      <w:bookmarkEnd w:id="223"/>
      <w:bookmarkEnd w:id="224"/>
      <w:bookmarkEnd w:id="225"/>
    </w:p>
    <w:bookmarkStart w:id="226" w:name="_Toc107327903"/>
    <w:bookmarkStart w:id="227" w:name="_Toc107647741"/>
    <w:bookmarkStart w:id="228" w:name="_Toc137036555"/>
    <w:bookmarkStart w:id="229" w:name="_Toc146113785"/>
    <w:p w14:paraId="226701A9" w14:textId="77777777" w:rsidR="00856238" w:rsidRPr="00B86A3D" w:rsidRDefault="00B641D8" w:rsidP="002460F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long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g</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cosθ=1.25×4000×27×cos 50=86.776ton</m:t>
          </m:r>
          <w:bookmarkEnd w:id="226"/>
          <w:bookmarkEnd w:id="227"/>
          <w:bookmarkEnd w:id="228"/>
          <w:bookmarkEnd w:id="229"/>
          <m:r>
            <w:rPr>
              <w:rFonts w:ascii="Cambria Math" w:hAnsi="Cambria Math"/>
            </w:rPr>
            <m:t xml:space="preserve"> </m:t>
          </m:r>
        </m:oMath>
      </m:oMathPara>
    </w:p>
    <w:p w14:paraId="64B7673D" w14:textId="77777777" w:rsidR="00856238" w:rsidRPr="00B86A3D" w:rsidRDefault="00856238" w:rsidP="000F2F6A">
      <w:pPr>
        <w:keepNext/>
        <w:bidi w:val="0"/>
        <w:spacing w:before="240" w:after="240"/>
        <w:outlineLvl w:val="1"/>
        <w:rPr>
          <w:b/>
          <w:bCs/>
          <w:u w:val="single"/>
        </w:rPr>
      </w:pPr>
      <w:bookmarkStart w:id="230" w:name="_Toc107327904"/>
      <w:bookmarkStart w:id="231" w:name="_Toc107647742"/>
      <w:bookmarkStart w:id="232" w:name="_Toc137036556"/>
      <w:bookmarkStart w:id="233" w:name="_Toc146113786"/>
      <w:r w:rsidRPr="00B86A3D">
        <w:rPr>
          <w:b/>
          <w:bCs/>
          <w:u w:val="single"/>
        </w:rPr>
        <w:t xml:space="preserve">Shear </w:t>
      </w:r>
      <w:r w:rsidR="005037AF" w:rsidRPr="00B86A3D">
        <w:rPr>
          <w:b/>
          <w:bCs/>
          <w:u w:val="single"/>
        </w:rPr>
        <w:t>check in transver</w:t>
      </w:r>
      <w:r w:rsidRPr="00B86A3D">
        <w:rPr>
          <w:b/>
          <w:bCs/>
          <w:u w:val="single"/>
        </w:rPr>
        <w:t xml:space="preserve">se </w:t>
      </w:r>
      <w:bookmarkEnd w:id="230"/>
      <w:bookmarkEnd w:id="231"/>
      <w:bookmarkEnd w:id="232"/>
      <w:bookmarkEnd w:id="233"/>
      <w:r w:rsidR="00FF1CDD" w:rsidRPr="00B86A3D">
        <w:rPr>
          <w:b/>
          <w:bCs/>
          <w:u w:val="single"/>
        </w:rPr>
        <w:t>direction:</w:t>
      </w:r>
      <w:r w:rsidRPr="00B86A3D">
        <w:rPr>
          <w:b/>
          <w:bCs/>
          <w:u w:val="single"/>
        </w:rPr>
        <w:t xml:space="preserve"> </w:t>
      </w:r>
    </w:p>
    <w:p w14:paraId="6B008DDD" w14:textId="77777777" w:rsidR="00856238" w:rsidRDefault="00856238" w:rsidP="000F2F6A">
      <w:pPr>
        <w:keepNext/>
        <w:bidi w:val="0"/>
        <w:spacing w:before="240" w:after="240"/>
        <w:outlineLvl w:val="1"/>
      </w:pPr>
      <w:bookmarkStart w:id="234" w:name="_Toc107327905"/>
      <w:bookmarkStart w:id="235" w:name="_Toc107647743"/>
      <w:bookmarkStart w:id="236" w:name="_Toc137036557"/>
      <w:bookmarkStart w:id="237" w:name="_Toc146113787"/>
      <w:r>
        <w:t>According to INBC No.10 section 10-2-6-2-1</w:t>
      </w:r>
      <w:bookmarkEnd w:id="234"/>
      <w:bookmarkEnd w:id="235"/>
      <w:bookmarkEnd w:id="236"/>
      <w:bookmarkEnd w:id="237"/>
      <w:r>
        <w:t xml:space="preserve"> </w:t>
      </w:r>
    </w:p>
    <w:p w14:paraId="0F4F370C" w14:textId="77777777" w:rsidR="00856238" w:rsidRPr="000F2F6A" w:rsidRDefault="00856238" w:rsidP="000F2F6A">
      <w:pPr>
        <w:keepNext/>
        <w:bidi w:val="0"/>
        <w:spacing w:before="240" w:after="240"/>
        <w:outlineLvl w:val="1"/>
      </w:pPr>
      <w:bookmarkStart w:id="238" w:name="_Toc107327906"/>
      <w:bookmarkStart w:id="239" w:name="_Toc107647744"/>
      <w:bookmarkStart w:id="240" w:name="_Toc137036558"/>
      <w:bookmarkStart w:id="241" w:name="_Toc146113788"/>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w</m:t>
              </m:r>
            </m:sub>
          </m:sSub>
          <m:sSub>
            <m:sSubPr>
              <m:ctrlPr>
                <w:rPr>
                  <w:rFonts w:ascii="Cambria Math" w:hAnsi="Cambria Math"/>
                  <w:i/>
                </w:rPr>
              </m:ctrlPr>
            </m:sSubPr>
            <m:e>
              <m:r>
                <w:rPr>
                  <w:rFonts w:ascii="Cambria Math" w:hAnsi="Cambria Math"/>
                </w:rPr>
                <m:t>C</m:t>
              </m:r>
            </m:e>
            <m:sub>
              <m:r>
                <w:rPr>
                  <w:rFonts w:ascii="Cambria Math" w:hAnsi="Cambria Math"/>
                </w:rPr>
                <m:t xml:space="preserve">v </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v</m:t>
              </m:r>
            </m:sub>
          </m:sSub>
        </m:oMath>
      </m:oMathPara>
      <w:bookmarkEnd w:id="238"/>
      <w:bookmarkEnd w:id="239"/>
      <w:bookmarkEnd w:id="240"/>
      <w:bookmarkEnd w:id="241"/>
    </w:p>
    <w:bookmarkStart w:id="242" w:name="_Toc107327907"/>
    <w:bookmarkStart w:id="243" w:name="_Toc107647745"/>
    <w:bookmarkStart w:id="244" w:name="_Toc137036559"/>
    <w:bookmarkStart w:id="245" w:name="_Toc146113789"/>
    <w:p w14:paraId="6CFF803A" w14:textId="77777777" w:rsidR="00856238" w:rsidRDefault="00B641D8" w:rsidP="008E4A41">
      <w:pPr>
        <w:keepNext/>
        <w:bidi w:val="0"/>
        <w:spacing w:before="240" w:after="240"/>
        <w:outlineLvl w:val="1"/>
      </w:p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m:t>
        </m:r>
        <m:f>
          <m:fPr>
            <m:ctrlPr>
              <w:rPr>
                <w:rFonts w:ascii="Cambria Math" w:hAnsi="Cambria Math"/>
                <w:i/>
              </w:rPr>
            </m:ctrlPr>
          </m:fPr>
          <m:num>
            <m:r>
              <w:rPr>
                <w:rFonts w:ascii="Cambria Math" w:hAnsi="Cambria Math"/>
              </w:rPr>
              <m:t>28</m:t>
            </m:r>
          </m:num>
          <m:den>
            <m:r>
              <w:rPr>
                <w:rFonts w:ascii="Cambria Math" w:hAnsi="Cambria Math"/>
              </w:rPr>
              <m:t>0.8</m:t>
            </m:r>
          </m:den>
        </m:f>
        <m:r>
          <w:rPr>
            <w:rFonts w:ascii="Cambria Math" w:hAnsi="Cambria Math"/>
          </w:rPr>
          <m:t>=35&lt;2.24</m:t>
        </m:r>
        <m:rad>
          <m:radPr>
            <m:degHide m:val="1"/>
            <m:ctrlPr>
              <w:rPr>
                <w:rFonts w:ascii="Cambria Math" w:hAnsi="Cambria Math"/>
                <w:i/>
              </w:rPr>
            </m:ctrlPr>
          </m:radPr>
          <m:deg/>
          <m:e>
            <m:f>
              <m:fPr>
                <m:ctrlPr>
                  <w:rPr>
                    <w:rFonts w:ascii="Cambria Math" w:hAnsi="Cambria Math"/>
                    <w:i/>
                  </w:rPr>
                </m:ctrlPr>
              </m:fPr>
              <m:num>
                <m:r>
                  <w:rPr>
                    <w:rFonts w:ascii="Cambria Math" w:hAnsi="Cambria Math"/>
                  </w:rPr>
                  <m:t>2.06×</m:t>
                </m:r>
                <m:sSup>
                  <m:sSupPr>
                    <m:ctrlPr>
                      <w:rPr>
                        <w:rFonts w:ascii="Cambria Math" w:hAnsi="Cambria Math"/>
                        <w:i/>
                      </w:rPr>
                    </m:ctrlPr>
                  </m:sSupPr>
                  <m:e>
                    <m:r>
                      <w:rPr>
                        <w:rFonts w:ascii="Cambria Math" w:hAnsi="Cambria Math"/>
                      </w:rPr>
                      <m:t>10</m:t>
                    </m:r>
                  </m:e>
                  <m:sup>
                    <m:r>
                      <w:rPr>
                        <w:rFonts w:ascii="Cambria Math" w:hAnsi="Cambria Math"/>
                      </w:rPr>
                      <m:t>6</m:t>
                    </m:r>
                  </m:sup>
                </m:sSup>
              </m:num>
              <m:den>
                <m:r>
                  <w:rPr>
                    <w:rFonts w:ascii="Cambria Math" w:hAnsi="Cambria Math"/>
                  </w:rPr>
                  <m:t>2400</m:t>
                </m:r>
              </m:den>
            </m:f>
            <m:r>
              <w:rPr>
                <w:rFonts w:ascii="Cambria Math" w:hAnsi="Cambria Math"/>
              </w:rPr>
              <m:t>=65</m:t>
            </m:r>
          </m:e>
        </m:rad>
      </m:oMath>
      <w:r w:rsidR="005037AF">
        <w:t xml:space="preserve">    then  </w:t>
      </w:r>
      <m:oMath>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=1   </m:t>
        </m:r>
        <m:sSub>
          <m:sSubPr>
            <m:ctrlPr>
              <w:rPr>
                <w:rFonts w:ascii="Cambria Math" w:hAnsi="Cambria Math"/>
                <w:i/>
              </w:rPr>
            </m:ctrlPr>
          </m:sSubPr>
          <m:e>
            <m:r>
              <w:rPr>
                <w:rFonts w:ascii="Cambria Math" w:hAnsi="Cambria Math"/>
              </w:rPr>
              <m:t>∅</m:t>
            </m:r>
          </m:e>
          <m:sub>
            <m:r>
              <w:rPr>
                <w:rFonts w:ascii="Cambria Math" w:hAnsi="Cambria Math"/>
              </w:rPr>
              <m:t>v</m:t>
            </m:r>
          </m:sub>
        </m:sSub>
        <m:r>
          <w:rPr>
            <w:rFonts w:ascii="Cambria Math" w:hAnsi="Cambria Math"/>
          </w:rPr>
          <m:t>=1</m:t>
        </m:r>
      </m:oMath>
      <w:bookmarkEnd w:id="242"/>
      <w:bookmarkEnd w:id="243"/>
      <w:bookmarkEnd w:id="244"/>
      <w:bookmarkEnd w:id="245"/>
    </w:p>
    <w:bookmarkStart w:id="246" w:name="_Toc107327908"/>
    <w:bookmarkStart w:id="247" w:name="_Toc107647746"/>
    <w:bookmarkStart w:id="248" w:name="_Toc137036560"/>
    <w:bookmarkStart w:id="249" w:name="_Toc146113790"/>
    <w:p w14:paraId="20E72C1B" w14:textId="77777777" w:rsidR="005037AF" w:rsidRPr="008A0890" w:rsidRDefault="00B641D8" w:rsidP="002460F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=0.6×2400×</m:t>
          </m:r>
          <m:d>
            <m:dPr>
              <m:ctrlPr>
                <w:rPr>
                  <w:rFonts w:ascii="Cambria Math" w:hAnsi="Cambria Math"/>
                  <w:i/>
                </w:rPr>
              </m:ctrlPr>
            </m:dPr>
            <m:e>
              <m:r>
                <w:rPr>
                  <w:rFonts w:ascii="Cambria Math" w:hAnsi="Cambria Math"/>
                </w:rPr>
                <m:t>28×0.8</m:t>
              </m:r>
            </m:e>
          </m:d>
          <m:r>
            <w:rPr>
              <w:rFonts w:ascii="Cambria Math" w:hAnsi="Cambria Math"/>
            </w:rPr>
            <m:t>×1×1=32.25 ton&gt;3.38 ton</m:t>
          </m:r>
          <w:bookmarkEnd w:id="246"/>
          <w:bookmarkEnd w:id="247"/>
          <w:bookmarkEnd w:id="248"/>
          <w:bookmarkEnd w:id="249"/>
          <m:r>
            <w:rPr>
              <w:rFonts w:ascii="Cambria Math" w:hAnsi="Cambria Math"/>
            </w:rPr>
            <m:t xml:space="preserve"> </m:t>
          </m:r>
        </m:oMath>
      </m:oMathPara>
    </w:p>
    <w:p w14:paraId="5F93C52C" w14:textId="77777777" w:rsidR="005037AF" w:rsidRPr="00B86A3D" w:rsidRDefault="005037AF" w:rsidP="005037AF">
      <w:pPr>
        <w:keepNext/>
        <w:bidi w:val="0"/>
        <w:spacing w:before="240" w:after="240"/>
        <w:outlineLvl w:val="1"/>
        <w:rPr>
          <w:b/>
          <w:bCs/>
          <w:u w:val="single"/>
        </w:rPr>
      </w:pPr>
      <w:bookmarkStart w:id="250" w:name="_Toc107327909"/>
      <w:bookmarkStart w:id="251" w:name="_Toc107647747"/>
      <w:bookmarkStart w:id="252" w:name="_Toc137036561"/>
      <w:bookmarkStart w:id="253" w:name="_Toc146113791"/>
      <w:r w:rsidRPr="00B86A3D">
        <w:rPr>
          <w:b/>
          <w:bCs/>
          <w:u w:val="single"/>
        </w:rPr>
        <w:t xml:space="preserve">Shear check in longitudinal </w:t>
      </w:r>
      <w:bookmarkEnd w:id="250"/>
      <w:bookmarkEnd w:id="251"/>
      <w:bookmarkEnd w:id="252"/>
      <w:bookmarkEnd w:id="253"/>
      <w:r w:rsidR="00FF1CDD" w:rsidRPr="00B86A3D">
        <w:rPr>
          <w:b/>
          <w:bCs/>
          <w:u w:val="single"/>
        </w:rPr>
        <w:t>direction:</w:t>
      </w:r>
      <w:r w:rsidRPr="00B86A3D">
        <w:rPr>
          <w:b/>
          <w:bCs/>
          <w:u w:val="single"/>
        </w:rPr>
        <w:t xml:space="preserve"> </w:t>
      </w:r>
    </w:p>
    <w:p w14:paraId="4300201F" w14:textId="77777777" w:rsidR="005037AF" w:rsidRDefault="005037AF" w:rsidP="005037AF">
      <w:pPr>
        <w:keepNext/>
        <w:bidi w:val="0"/>
        <w:spacing w:before="240" w:after="240"/>
        <w:outlineLvl w:val="1"/>
      </w:pPr>
      <w:bookmarkStart w:id="254" w:name="_Toc107327910"/>
      <w:bookmarkStart w:id="255" w:name="_Toc107647748"/>
      <w:bookmarkStart w:id="256" w:name="_Toc137036562"/>
      <w:bookmarkStart w:id="257" w:name="_Toc146113792"/>
      <w:r>
        <w:t>According to INBC No.10 section 10-2-6-7-2</w:t>
      </w:r>
      <w:bookmarkEnd w:id="254"/>
      <w:bookmarkEnd w:id="255"/>
      <w:bookmarkEnd w:id="256"/>
      <w:bookmarkEnd w:id="257"/>
      <w:r>
        <w:t xml:space="preserve"> </w:t>
      </w:r>
    </w:p>
    <w:bookmarkStart w:id="258" w:name="_Toc107327911"/>
    <w:bookmarkStart w:id="259" w:name="_Toc107647749"/>
    <w:bookmarkStart w:id="260" w:name="_Toc137036563"/>
    <w:bookmarkStart w:id="261" w:name="_Toc146113793"/>
    <w:p w14:paraId="76DD17C1" w14:textId="77777777" w:rsidR="005037AF" w:rsidRPr="001E744C" w:rsidRDefault="00B641D8" w:rsidP="005037AF">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=1.2</m:t>
          </m:r>
        </m:oMath>
      </m:oMathPara>
      <w:bookmarkEnd w:id="258"/>
      <w:bookmarkEnd w:id="259"/>
      <w:bookmarkEnd w:id="260"/>
      <w:bookmarkEnd w:id="261"/>
    </w:p>
    <w:bookmarkStart w:id="262" w:name="_Toc107327912"/>
    <w:bookmarkStart w:id="263" w:name="_Toc107647750"/>
    <w:bookmarkStart w:id="264" w:name="_Toc137036564"/>
    <w:bookmarkStart w:id="265" w:name="_Toc146113794"/>
    <w:p w14:paraId="1AE546CB" w14:textId="77777777" w:rsidR="005037AF" w:rsidRPr="001E744C" w:rsidRDefault="00B641D8" w:rsidP="008E4A41">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b</m:t>
                  </m:r>
                </m:num>
                <m:den>
                  <m:r>
                    <w:rPr>
                      <w:rFonts w:ascii="Cambria Math" w:hAnsi="Cambria Math"/>
                    </w:rPr>
                    <m:t>2</m:t>
                  </m:r>
                </m:den>
              </m:f>
            </m:num>
            <m:den>
              <m:sSub>
                <m:sSubPr>
                  <m:ctrlPr>
                    <w:rPr>
                      <w:rFonts w:ascii="Cambria Math" w:hAnsi="Cambria Math"/>
                      <w:i/>
                    </w:rPr>
                  </m:ctrlPr>
                </m:sSubPr>
                <m:e>
                  <m:r>
                    <w:rPr>
                      <w:rFonts w:ascii="Cambria Math" w:hAnsi="Cambria Math"/>
                    </w:rPr>
                    <m:t>t</m:t>
                  </m:r>
                </m:e>
                <m:sub>
                  <m:r>
                    <w:rPr>
                      <w:rFonts w:ascii="Cambria Math" w:hAnsi="Cambria Math"/>
                    </w:rPr>
                    <m:t>f</m:t>
                  </m:r>
                </m:sub>
              </m:sSub>
            </m:den>
          </m:f>
          <m:r>
            <w:rPr>
              <w:rFonts w:ascii="Cambria Math" w:hAnsi="Cambria Math"/>
            </w:rPr>
            <m:t>=</m:t>
          </m:r>
          <m:f>
            <m:fPr>
              <m:ctrlPr>
                <w:rPr>
                  <w:rFonts w:ascii="Cambria Math" w:hAnsi="Cambria Math"/>
                  <w:i/>
                </w:rPr>
              </m:ctrlPr>
            </m:fPr>
            <m:num>
              <m:r>
                <w:rPr>
                  <w:rFonts w:ascii="Cambria Math" w:hAnsi="Cambria Math"/>
                </w:rPr>
                <m:t>15</m:t>
              </m:r>
            </m:num>
            <m:den>
              <m:r>
                <w:rPr>
                  <w:rFonts w:ascii="Cambria Math" w:hAnsi="Cambria Math"/>
                </w:rPr>
                <m:t>1.5</m:t>
              </m:r>
            </m:den>
          </m:f>
          <m:r>
            <w:rPr>
              <w:rFonts w:ascii="Cambria Math" w:hAnsi="Cambria Math"/>
            </w:rPr>
            <m:t>=</m:t>
          </m:r>
          <w:bookmarkEnd w:id="262"/>
          <w:bookmarkEnd w:id="263"/>
          <m:r>
            <w:rPr>
              <w:rFonts w:ascii="Cambria Math" w:hAnsi="Cambria Math"/>
            </w:rPr>
            <m:t>10</m:t>
          </m:r>
        </m:oMath>
      </m:oMathPara>
      <w:bookmarkEnd w:id="264"/>
      <w:bookmarkEnd w:id="265"/>
    </w:p>
    <w:bookmarkStart w:id="266" w:name="_Toc107327913"/>
    <w:bookmarkStart w:id="267" w:name="_Toc107647751"/>
    <w:bookmarkStart w:id="268" w:name="_Toc137036565"/>
    <w:bookmarkStart w:id="269" w:name="_Toc146113795"/>
    <w:p w14:paraId="68D9A100" w14:textId="77777777" w:rsidR="005037AF" w:rsidRPr="001E744C" w:rsidRDefault="00B641D8" w:rsidP="008E4A41">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=2</m:t>
          </m:r>
          <m:sSub>
            <m:sSubPr>
              <m:ctrlPr>
                <w:rPr>
                  <w:rFonts w:ascii="Cambria Math" w:hAnsi="Cambria Math"/>
                  <w:i/>
                </w:rPr>
              </m:ctrlPr>
            </m:sSubPr>
            <m:e>
              <m:r>
                <w:rPr>
                  <w:rFonts w:ascii="Cambria Math" w:hAnsi="Cambria Math"/>
                </w:rPr>
                <m:t>b</m:t>
              </m:r>
            </m:e>
            <m:sub>
              <m:r>
                <w:rPr>
                  <w:rFonts w:ascii="Cambria Math" w:hAnsi="Cambria Math"/>
                </w:rPr>
                <m:t>f</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=2×30×1.5=90 cm2</m:t>
          </m:r>
        </m:oMath>
      </m:oMathPara>
      <w:bookmarkEnd w:id="266"/>
      <w:bookmarkEnd w:id="267"/>
      <w:bookmarkEnd w:id="268"/>
      <w:bookmarkEnd w:id="269"/>
    </w:p>
    <w:bookmarkStart w:id="270" w:name="_Toc107327914"/>
    <w:bookmarkStart w:id="271" w:name="_Toc107647752"/>
    <w:bookmarkStart w:id="272" w:name="_Toc137036566"/>
    <w:bookmarkStart w:id="273" w:name="_Toc146113796"/>
    <w:p w14:paraId="0002733E" w14:textId="77777777" w:rsidR="005037AF" w:rsidRPr="001E744C" w:rsidRDefault="00B641D8" w:rsidP="005037AF">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&lt;1.1</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v</m:t>
                      </m:r>
                    </m:sub>
                  </m:sSub>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r>
            <w:rPr>
              <w:rFonts w:ascii="Cambria Math" w:hAnsi="Cambria Math"/>
            </w:rPr>
            <m:t xml:space="preserve">=35.3       then </m:t>
          </m:r>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=1   </m:t>
          </m:r>
          <m:sSub>
            <m:sSubPr>
              <m:ctrlPr>
                <w:rPr>
                  <w:rFonts w:ascii="Cambria Math" w:hAnsi="Cambria Math"/>
                  <w:i/>
                </w:rPr>
              </m:ctrlPr>
            </m:sSubPr>
            <m:e>
              <m:r>
                <w:rPr>
                  <w:rFonts w:ascii="Cambria Math" w:hAnsi="Cambria Math"/>
                </w:rPr>
                <m:t>∅</m:t>
              </m:r>
            </m:e>
            <m:sub>
              <m:r>
                <w:rPr>
                  <w:rFonts w:ascii="Cambria Math" w:hAnsi="Cambria Math"/>
                </w:rPr>
                <m:t>v</m:t>
              </m:r>
            </m:sub>
          </m:sSub>
          <m:r>
            <w:rPr>
              <w:rFonts w:ascii="Cambria Math" w:hAnsi="Cambria Math"/>
            </w:rPr>
            <m:t>=0.9</m:t>
          </m:r>
        </m:oMath>
      </m:oMathPara>
      <w:bookmarkEnd w:id="270"/>
      <w:bookmarkEnd w:id="271"/>
      <w:bookmarkEnd w:id="272"/>
      <w:bookmarkEnd w:id="273"/>
    </w:p>
    <w:p w14:paraId="790BB6C2" w14:textId="77777777" w:rsidR="001E744C" w:rsidRPr="001E744C" w:rsidRDefault="001E744C" w:rsidP="002460FC">
      <w:pPr>
        <w:keepNext/>
        <w:bidi w:val="0"/>
        <w:spacing w:before="240" w:after="240"/>
        <w:outlineLvl w:val="1"/>
      </w:pPr>
      <w:bookmarkStart w:id="274" w:name="_Toc107327915"/>
      <w:bookmarkStart w:id="275" w:name="_Toc107647753"/>
      <w:bookmarkStart w:id="276" w:name="_Toc137036567"/>
      <w:bookmarkStart w:id="277" w:name="_Toc146113797"/>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=0.9×0.6×2400×90×1=116640 kg=116.64 ton&gt;86.776ton</m:t>
          </m:r>
        </m:oMath>
      </m:oMathPara>
      <w:bookmarkEnd w:id="274"/>
      <w:bookmarkEnd w:id="275"/>
      <w:bookmarkEnd w:id="276"/>
      <w:bookmarkEnd w:id="277"/>
    </w:p>
    <w:p w14:paraId="516F3B3F" w14:textId="77777777" w:rsidR="001E744C" w:rsidRDefault="00B86A3D" w:rsidP="002460FC">
      <w:pPr>
        <w:keepNext/>
        <w:bidi w:val="0"/>
        <w:spacing w:before="240" w:after="240"/>
        <w:outlineLvl w:val="1"/>
      </w:pPr>
      <w:bookmarkStart w:id="278" w:name="_Toc107327916"/>
      <w:bookmarkStart w:id="279" w:name="_Toc107647754"/>
      <w:bookmarkStart w:id="280" w:name="_Toc137036568"/>
      <w:bookmarkStart w:id="281" w:name="_Toc146113798"/>
      <w:r>
        <w:t xml:space="preserve">According to above calculation </w:t>
      </w:r>
      <w:r w:rsidR="001E744C">
        <w:t>The column section is ok for she</w:t>
      </w:r>
      <w:r>
        <w:t>a</w:t>
      </w:r>
      <w:r w:rsidR="001E744C">
        <w:t xml:space="preserve">r </w:t>
      </w:r>
      <w:proofErr w:type="gramStart"/>
      <w:r w:rsidR="001E744C">
        <w:t>check .</w:t>
      </w:r>
      <w:bookmarkEnd w:id="278"/>
      <w:bookmarkEnd w:id="279"/>
      <w:bookmarkEnd w:id="280"/>
      <w:bookmarkEnd w:id="281"/>
      <w:proofErr w:type="gramEnd"/>
      <w:r w:rsidR="001E744C">
        <w:t xml:space="preserve"> </w:t>
      </w:r>
    </w:p>
    <w:p w14:paraId="3340B096" w14:textId="77777777" w:rsidR="001E744C" w:rsidRPr="00B86A3D" w:rsidRDefault="001E744C" w:rsidP="001E744C">
      <w:pPr>
        <w:keepNext/>
        <w:bidi w:val="0"/>
        <w:spacing w:before="240" w:after="240"/>
        <w:outlineLvl w:val="1"/>
        <w:rPr>
          <w:b/>
          <w:bCs/>
          <w:u w:val="single"/>
        </w:rPr>
      </w:pPr>
      <w:bookmarkStart w:id="282" w:name="_Toc107327917"/>
      <w:bookmarkStart w:id="283" w:name="_Toc107647755"/>
      <w:bookmarkStart w:id="284" w:name="_Toc137036569"/>
      <w:bookmarkStart w:id="285" w:name="_Toc146113799"/>
      <w:r w:rsidRPr="00B86A3D">
        <w:rPr>
          <w:b/>
          <w:bCs/>
          <w:u w:val="single"/>
        </w:rPr>
        <w:t>Bolt control in shear</w:t>
      </w:r>
      <w:bookmarkEnd w:id="282"/>
      <w:bookmarkEnd w:id="283"/>
      <w:bookmarkEnd w:id="284"/>
      <w:bookmarkEnd w:id="285"/>
      <w:r w:rsidRPr="00B86A3D">
        <w:rPr>
          <w:b/>
          <w:bCs/>
          <w:u w:val="single"/>
        </w:rPr>
        <w:t xml:space="preserve"> </w:t>
      </w:r>
    </w:p>
    <w:bookmarkStart w:id="286" w:name="_Toc107327918"/>
    <w:bookmarkStart w:id="287" w:name="_Toc107647756"/>
    <w:bookmarkStart w:id="288" w:name="_Toc137036570"/>
    <w:bookmarkStart w:id="289" w:name="_Toc146113800"/>
    <w:p w14:paraId="53C33605" w14:textId="77777777" w:rsidR="001E744C" w:rsidRPr="001E744C" w:rsidRDefault="00B641D8" w:rsidP="001E744C">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=43.96 ton</m:t>
          </m:r>
        </m:oMath>
      </m:oMathPara>
      <w:bookmarkEnd w:id="286"/>
      <w:bookmarkEnd w:id="287"/>
      <w:bookmarkEnd w:id="288"/>
      <w:bookmarkEnd w:id="289"/>
    </w:p>
    <w:bookmarkStart w:id="290" w:name="_Toc107327919"/>
    <w:bookmarkStart w:id="291" w:name="_Toc107647757"/>
    <w:bookmarkStart w:id="292" w:name="_Toc137036571"/>
    <w:bookmarkStart w:id="293" w:name="_Toc146113801"/>
    <w:p w14:paraId="02FC3B42" w14:textId="77777777" w:rsidR="005037AF" w:rsidRPr="000F2F6A" w:rsidRDefault="00B641D8" w:rsidP="000F2F6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nv</m:t>
              </m:r>
            </m:sub>
          </m:sSub>
          <m:r>
            <w:rPr>
              <w:rFonts w:ascii="Cambria Math" w:hAnsi="Cambria Math"/>
            </w:rPr>
            <m:t>=0.55</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=3300 kg</m:t>
          </m:r>
          <w:bookmarkEnd w:id="290"/>
          <w:bookmarkEnd w:id="291"/>
          <w:bookmarkEnd w:id="292"/>
          <w:bookmarkEnd w:id="293"/>
          <m:r>
            <w:rPr>
              <w:rFonts w:ascii="Cambria Math" w:hAnsi="Cambria Math"/>
            </w:rPr>
            <m:t xml:space="preserve"> </m:t>
          </m:r>
        </m:oMath>
      </m:oMathPara>
    </w:p>
    <w:p w14:paraId="2179F37F" w14:textId="77777777" w:rsidR="001E744C" w:rsidRPr="000F2F6A" w:rsidRDefault="001E744C" w:rsidP="001E744C">
      <w:pPr>
        <w:keepNext/>
        <w:bidi w:val="0"/>
        <w:spacing w:before="240" w:after="240"/>
        <w:outlineLvl w:val="1"/>
      </w:pPr>
      <w:bookmarkStart w:id="294" w:name="_Toc107327920"/>
      <w:bookmarkStart w:id="295" w:name="_Toc107647758"/>
      <w:bookmarkStart w:id="296" w:name="_Toc137036572"/>
      <w:bookmarkStart w:id="297" w:name="_Toc146113802"/>
      <m:oMathPara>
        <m:oMathParaPr>
          <m:jc m:val="left"/>
        </m:oMathParaPr>
        <m:oMath>
          <m:r>
            <w:rPr>
              <w:rFonts w:ascii="Cambria Math" w:hAnsi="Cambria Math"/>
            </w:rPr>
            <m:t>∅=0.75</m:t>
          </m:r>
        </m:oMath>
      </m:oMathPara>
      <w:bookmarkEnd w:id="294"/>
      <w:bookmarkEnd w:id="295"/>
      <w:bookmarkEnd w:id="296"/>
      <w:bookmarkEnd w:id="297"/>
    </w:p>
    <w:bookmarkStart w:id="298" w:name="_Toc107327921"/>
    <w:bookmarkStart w:id="299" w:name="_Toc107647759"/>
    <w:bookmarkStart w:id="300" w:name="_Toc137036573"/>
    <w:bookmarkStart w:id="301" w:name="_Toc146113803"/>
    <w:p w14:paraId="5E7F2288" w14:textId="77777777" w:rsidR="001E744C" w:rsidRPr="000F2F6A" w:rsidRDefault="00B641D8" w:rsidP="008E4A41">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max</m:t>
                  </m:r>
                </m:sub>
              </m:sSub>
            </m:num>
            <m:den>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nv</m:t>
                  </m:r>
                </m:sub>
              </m:sSub>
            </m:den>
          </m:f>
          <m:r>
            <w:rPr>
              <w:rFonts w:ascii="Cambria Math" w:hAnsi="Cambria Math"/>
            </w:rPr>
            <m:t>=</m:t>
          </m:r>
          <m:f>
            <m:fPr>
              <m:ctrlPr>
                <w:rPr>
                  <w:rFonts w:ascii="Cambria Math" w:hAnsi="Cambria Math"/>
                  <w:i/>
                </w:rPr>
              </m:ctrlPr>
            </m:fPr>
            <m:num>
              <m:r>
                <w:rPr>
                  <w:rFonts w:ascii="Cambria Math" w:hAnsi="Cambria Math"/>
                </w:rPr>
                <m:t>43960</m:t>
              </m:r>
            </m:num>
            <m:den>
              <m:r>
                <w:rPr>
                  <w:rFonts w:ascii="Cambria Math" w:hAnsi="Cambria Math"/>
                </w:rPr>
                <m:t>0.75×3300</m:t>
              </m:r>
            </m:den>
          </m:f>
          <m:r>
            <w:rPr>
              <w:rFonts w:ascii="Cambria Math" w:hAnsi="Cambria Math"/>
            </w:rPr>
            <m:t>=17.76 c</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USE 4M24</m:t>
          </m:r>
          <w:bookmarkEnd w:id="298"/>
          <w:bookmarkEnd w:id="299"/>
          <m:r>
            <w:rPr>
              <w:rFonts w:ascii="Cambria Math" w:hAnsi="Cambria Math"/>
            </w:rPr>
            <m:t>=18.09cm2</m:t>
          </m:r>
        </m:oMath>
      </m:oMathPara>
      <w:bookmarkEnd w:id="300"/>
      <w:bookmarkEnd w:id="301"/>
    </w:p>
    <w:p w14:paraId="4E5CB29E" w14:textId="77777777" w:rsidR="006F1EC5" w:rsidRDefault="00593D98" w:rsidP="005446AA">
      <w:pPr>
        <w:keepNext/>
        <w:bidi w:val="0"/>
        <w:spacing w:before="240" w:after="240"/>
        <w:outlineLvl w:val="1"/>
      </w:pPr>
      <w:bookmarkStart w:id="302" w:name="_Toc107327922"/>
      <w:bookmarkStart w:id="303" w:name="_Toc107647760"/>
      <w:bookmarkStart w:id="304" w:name="_Toc137036574"/>
      <w:bookmarkStart w:id="305" w:name="_Toc146113804"/>
      <m:oMath>
        <m:r>
          <w:rPr>
            <w:rFonts w:ascii="Cambria Math" w:hAnsi="Cambria Math"/>
          </w:rPr>
          <m:t>Mpc=</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Z</m:t>
            </m:r>
          </m:e>
          <m:sub>
            <m:r>
              <w:rPr>
                <w:rFonts w:ascii="Cambria Math" w:hAnsi="Cambria Math"/>
              </w:rPr>
              <m:t>3-3</m:t>
            </m:r>
          </m:sub>
        </m:sSub>
        <m:r>
          <w:rPr>
            <w:rFonts w:ascii="Cambria Math" w:hAnsi="Cambria Math"/>
          </w:rPr>
          <m:t>=2400×775×</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=18.6ton</m:t>
        </m:r>
        <w:bookmarkEnd w:id="302"/>
        <w:bookmarkEnd w:id="303"/>
        <w:bookmarkEnd w:id="304"/>
        <w:bookmarkEnd w:id="305"/>
        <m:r>
          <w:rPr>
            <w:rFonts w:ascii="Cambria Math" w:hAnsi="Cambria Math"/>
          </w:rPr>
          <m:t xml:space="preserve"> </m:t>
        </m:r>
      </m:oMath>
      <w:r>
        <w:t xml:space="preserve"> </w:t>
      </w:r>
    </w:p>
    <w:bookmarkStart w:id="306" w:name="_Toc107327923"/>
    <w:bookmarkStart w:id="307" w:name="_Toc107647761"/>
    <w:bookmarkStart w:id="308" w:name="_Toc137036575"/>
    <w:bookmarkStart w:id="309" w:name="_Toc146113805"/>
    <w:p w14:paraId="553D30DD" w14:textId="77777777" w:rsidR="00593D98" w:rsidRPr="00983290" w:rsidRDefault="00B641D8" w:rsidP="005446AA">
      <w:pPr>
        <w:keepNext/>
        <w:bidi w:val="0"/>
        <w:spacing w:before="240" w:after="240"/>
        <w:outlineLvl w:val="1"/>
      </w:pPr>
      <m:oMathPara>
        <m:oMathParaPr>
          <m:jc m:val="left"/>
        </m:oMathParaPr>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Mpc</m:t>
                  </m:r>
                </m:e>
              </m:nary>
            </m:num>
            <m:den>
              <m:r>
                <w:rPr>
                  <w:rFonts w:ascii="Cambria Math" w:hAnsi="Cambria Math"/>
                </w:rPr>
                <m:t>Hs</m:t>
              </m:r>
            </m:den>
          </m:f>
          <m:r>
            <w:rPr>
              <w:rFonts w:ascii="Cambria Math" w:hAnsi="Cambria Math"/>
            </w:rPr>
            <m:t>=</m:t>
          </m:r>
          <m:f>
            <m:fPr>
              <m:ctrlPr>
                <w:rPr>
                  <w:rFonts w:ascii="Cambria Math" w:hAnsi="Cambria Math"/>
                  <w:i/>
                </w:rPr>
              </m:ctrlPr>
            </m:fPr>
            <m:num>
              <m:r>
                <w:rPr>
                  <w:rFonts w:ascii="Cambria Math" w:hAnsi="Cambria Math"/>
                </w:rPr>
                <m:t>18.6</m:t>
              </m:r>
            </m:num>
            <m:den>
              <m:r>
                <w:rPr>
                  <w:rFonts w:ascii="Cambria Math" w:hAnsi="Cambria Math"/>
                </w:rPr>
                <m:t>5.5</m:t>
              </m:r>
            </m:den>
          </m:f>
          <m:r>
            <w:rPr>
              <w:rFonts w:ascii="Cambria Math" w:hAnsi="Cambria Math"/>
            </w:rPr>
            <m:t>=3.38  Vc</m:t>
          </m:r>
        </m:oMath>
      </m:oMathPara>
      <w:bookmarkEnd w:id="306"/>
      <w:bookmarkEnd w:id="307"/>
      <w:bookmarkEnd w:id="308"/>
      <w:bookmarkEnd w:id="309"/>
    </w:p>
    <w:p w14:paraId="2788637B" w14:textId="77777777" w:rsidR="00593D98" w:rsidRPr="00983290" w:rsidRDefault="00593D98" w:rsidP="005446AA">
      <w:pPr>
        <w:keepNext/>
        <w:bidi w:val="0"/>
        <w:spacing w:before="240" w:after="240"/>
        <w:outlineLvl w:val="1"/>
      </w:pPr>
      <w:bookmarkStart w:id="310" w:name="_Toc107327924"/>
      <w:bookmarkStart w:id="311" w:name="_Toc107647762"/>
      <w:bookmarkStart w:id="312" w:name="_Toc137036576"/>
      <w:bookmarkStart w:id="313" w:name="_Toc146113806"/>
      <m:oMathPara>
        <m:oMathParaPr>
          <m:jc m:val="left"/>
        </m:oMathParaPr>
        <m:oMath>
          <m:r>
            <w:rPr>
              <w:rFonts w:ascii="Cambria Math" w:hAnsi="Cambria Math"/>
            </w:rPr>
            <m:t>Mp=1.1RyFyZc=1.1×1.2×2400×775×</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=24.552 ton.m</m:t>
          </m:r>
        </m:oMath>
      </m:oMathPara>
      <w:bookmarkEnd w:id="310"/>
      <w:bookmarkEnd w:id="311"/>
      <w:bookmarkEnd w:id="312"/>
      <w:bookmarkEnd w:id="313"/>
    </w:p>
    <w:bookmarkStart w:id="314" w:name="_Toc107327925"/>
    <w:bookmarkStart w:id="315" w:name="_Toc107647763"/>
    <w:bookmarkStart w:id="316" w:name="_Toc137036577"/>
    <w:bookmarkStart w:id="317" w:name="_Toc146113807"/>
    <w:p w14:paraId="365D2D51" w14:textId="77777777" w:rsidR="00593D98" w:rsidRPr="00983290" w:rsidRDefault="00B641D8"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cx</m:t>
              </m:r>
            </m:sub>
          </m:sSub>
          <m:r>
            <w:rPr>
              <w:rFonts w:ascii="Cambria Math" w:hAnsi="Cambria Math"/>
            </w:rPr>
            <m:t>=</m:t>
          </m:r>
          <m:func>
            <m:funcPr>
              <m:ctrlPr>
                <w:rPr>
                  <w:rFonts w:ascii="Cambria Math" w:hAnsi="Cambria Math"/>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18.6,3.38</m:t>
                  </m:r>
                </m:e>
              </m:d>
            </m:e>
          </m:func>
          <m:r>
            <w:rPr>
              <w:rFonts w:ascii="Cambria Math" w:hAnsi="Cambria Math"/>
            </w:rPr>
            <m:t>=3.38 ton.m</m:t>
          </m:r>
        </m:oMath>
      </m:oMathPara>
      <w:bookmarkEnd w:id="314"/>
      <w:bookmarkEnd w:id="315"/>
      <w:bookmarkEnd w:id="316"/>
      <w:bookmarkEnd w:id="317"/>
    </w:p>
    <w:bookmarkStart w:id="318" w:name="_Toc107327926"/>
    <w:bookmarkStart w:id="319" w:name="_Toc107647764"/>
    <w:bookmarkStart w:id="320" w:name="_Toc137036578"/>
    <w:bookmarkStart w:id="321" w:name="_Toc146113808"/>
    <w:p w14:paraId="2FA048C7" w14:textId="77777777" w:rsidR="00593D98" w:rsidRPr="00983290" w:rsidRDefault="00B641D8" w:rsidP="0091436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=300 kg/cm2</m:t>
          </m:r>
        </m:oMath>
      </m:oMathPara>
      <w:bookmarkEnd w:id="318"/>
      <w:bookmarkEnd w:id="319"/>
      <w:bookmarkEnd w:id="320"/>
      <w:bookmarkEnd w:id="321"/>
    </w:p>
    <w:bookmarkStart w:id="322" w:name="_Toc107327927"/>
    <w:bookmarkStart w:id="323" w:name="_Toc107647765"/>
    <w:bookmarkStart w:id="324" w:name="_Toc137036579"/>
    <w:bookmarkStart w:id="325" w:name="_Toc146113809"/>
    <w:p w14:paraId="3314D7A8" w14:textId="77777777" w:rsidR="00593D98" w:rsidRPr="00983290" w:rsidRDefault="00B641D8" w:rsidP="0091436E">
      <w:pPr>
        <w:keepNext/>
        <w:bidi w:val="0"/>
        <w:spacing w:before="240" w:after="240"/>
        <w:outlineLvl w:val="1"/>
      </w:pPr>
      <m:oMathPara>
        <m:oMathParaPr>
          <m:jc m:val="left"/>
        </m:oMathParaPr>
        <m:oMath>
          <m:f>
            <m:fPr>
              <m:ctrlPr>
                <w:rPr>
                  <w:rFonts w:ascii="Cambria Math" w:hAnsi="Cambria Math"/>
                  <w:i/>
                </w:rPr>
              </m:ctrlPr>
            </m:fPr>
            <m:num>
              <m:r>
                <w:rPr>
                  <w:rFonts w:ascii="Cambria Math" w:hAnsi="Cambria Math"/>
                </w:rPr>
                <m:t>A2</m:t>
              </m:r>
            </m:num>
            <m:den>
              <m:r>
                <w:rPr>
                  <w:rFonts w:ascii="Cambria Math" w:hAnsi="Cambria Math"/>
                </w:rPr>
                <m:t>A1</m:t>
              </m:r>
            </m:den>
          </m:f>
          <m:r>
            <w:rPr>
              <w:rFonts w:ascii="Cambria Math" w:hAnsi="Cambria Math"/>
            </w:rPr>
            <m:t xml:space="preserve">=1    , </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 xml:space="preserve">=0.65        </m:t>
          </m:r>
          <m:sSub>
            <m:sSubPr>
              <m:ctrlPr>
                <w:rPr>
                  <w:rFonts w:ascii="Cambria Math" w:hAnsi="Cambria Math"/>
                  <w:i/>
                </w:rPr>
              </m:ctrlPr>
            </m:sSubPr>
            <m:e>
              <m:r>
                <w:rPr>
                  <w:rFonts w:ascii="Cambria Math" w:hAnsi="Cambria Math"/>
                </w:rPr>
                <m:t>f</m:t>
              </m:r>
            </m:e>
            <m:sub>
              <m:r>
                <w:rPr>
                  <w:rFonts w:ascii="Cambria Math" w:hAnsi="Cambria Math"/>
                </w:rPr>
                <m:t>pmax</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 xml:space="preserve"> 0.85 </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A2</m:t>
                  </m:r>
                </m:num>
                <m:den>
                  <m:r>
                    <w:rPr>
                      <w:rFonts w:ascii="Cambria Math" w:hAnsi="Cambria Math"/>
                    </w:rPr>
                    <m:t>A1</m:t>
                  </m:r>
                </m:den>
              </m:f>
            </m:e>
          </m:rad>
          <m:r>
            <w:rPr>
              <w:rFonts w:ascii="Cambria Math" w:hAnsi="Cambria Math"/>
            </w:rPr>
            <m:t>=165.75 kg/cm2</m:t>
          </m:r>
        </m:oMath>
      </m:oMathPara>
      <w:bookmarkEnd w:id="322"/>
      <w:bookmarkEnd w:id="323"/>
      <w:bookmarkEnd w:id="324"/>
      <w:bookmarkEnd w:id="325"/>
    </w:p>
    <w:bookmarkStart w:id="326" w:name="_Toc107327928"/>
    <w:bookmarkStart w:id="327" w:name="_Toc107647766"/>
    <w:bookmarkStart w:id="328" w:name="_Toc137036580"/>
    <w:bookmarkStart w:id="329" w:name="_Toc146113810"/>
    <w:p w14:paraId="41A207F2" w14:textId="77777777" w:rsidR="00593D98" w:rsidRPr="00983290" w:rsidRDefault="00B641D8"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pmax</m:t>
              </m:r>
            </m:sub>
          </m:sSub>
          <m:r>
            <w:rPr>
              <w:rFonts w:ascii="Cambria Math" w:hAnsi="Cambria Math"/>
            </w:rPr>
            <m:t>×B=7458 kg/cm2</m:t>
          </m:r>
        </m:oMath>
      </m:oMathPara>
      <w:bookmarkEnd w:id="326"/>
      <w:bookmarkEnd w:id="327"/>
      <w:bookmarkEnd w:id="328"/>
      <w:bookmarkEnd w:id="329"/>
    </w:p>
    <w:p w14:paraId="0017A66F" w14:textId="77777777" w:rsidR="0020182E" w:rsidRPr="00D6020F" w:rsidRDefault="00593D98" w:rsidP="00593D98">
      <w:pPr>
        <w:keepNext/>
        <w:bidi w:val="0"/>
        <w:spacing w:before="240" w:after="240"/>
        <w:outlineLvl w:val="1"/>
        <w:rPr>
          <w:b/>
          <w:bCs/>
          <w:u w:val="single"/>
        </w:rPr>
      </w:pPr>
      <w:bookmarkStart w:id="330" w:name="_Toc107327929"/>
      <w:bookmarkStart w:id="331" w:name="_Toc107647767"/>
      <w:bookmarkStart w:id="332" w:name="_Toc137036581"/>
      <w:bookmarkStart w:id="333" w:name="_Toc146113811"/>
      <w:r w:rsidRPr="00D6020F">
        <w:rPr>
          <w:b/>
          <w:bCs/>
          <w:u w:val="single"/>
        </w:rPr>
        <w:t>For ordinary &amp; critical load combination</w:t>
      </w:r>
      <w:bookmarkEnd w:id="330"/>
      <w:bookmarkEnd w:id="331"/>
      <w:bookmarkEnd w:id="332"/>
      <w:bookmarkEnd w:id="333"/>
      <w:r w:rsidRPr="00D6020F">
        <w:rPr>
          <w:b/>
          <w:bCs/>
          <w:u w:val="single"/>
        </w:rPr>
        <w:t xml:space="preserve"> </w:t>
      </w:r>
    </w:p>
    <w:bookmarkStart w:id="334" w:name="_Toc107327930"/>
    <w:bookmarkStart w:id="335" w:name="_Toc107647768"/>
    <w:bookmarkStart w:id="336" w:name="_Toc137036582"/>
    <w:bookmarkStart w:id="337" w:name="_Toc146113812"/>
    <w:p w14:paraId="2658A9CC" w14:textId="77777777" w:rsidR="00593D98" w:rsidRPr="00983290" w:rsidRDefault="00B641D8" w:rsidP="00C8014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=11.8 ton.m</m:t>
          </m:r>
        </m:oMath>
      </m:oMathPara>
      <w:bookmarkEnd w:id="334"/>
      <w:bookmarkEnd w:id="335"/>
      <w:bookmarkEnd w:id="336"/>
      <w:bookmarkEnd w:id="337"/>
    </w:p>
    <w:bookmarkStart w:id="338" w:name="_Toc107327931"/>
    <w:bookmarkStart w:id="339" w:name="_Toc107647769"/>
    <w:bookmarkStart w:id="340" w:name="_Toc137036583"/>
    <w:bookmarkStart w:id="341" w:name="_Toc146113813"/>
    <w:p w14:paraId="3276B6CD" w14:textId="77777777" w:rsidR="00593D98" w:rsidRPr="00983290" w:rsidRDefault="00B641D8" w:rsidP="00C8014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u</m:t>
              </m:r>
            </m:sub>
          </m:sSub>
          <m:r>
            <w:rPr>
              <w:rFonts w:ascii="Cambria Math" w:hAnsi="Cambria Math"/>
            </w:rPr>
            <m:t>=8.13 ton</m:t>
          </m:r>
        </m:oMath>
      </m:oMathPara>
      <w:bookmarkEnd w:id="338"/>
      <w:bookmarkEnd w:id="339"/>
      <w:bookmarkEnd w:id="340"/>
      <w:bookmarkEnd w:id="341"/>
    </w:p>
    <w:bookmarkStart w:id="342" w:name="_Toc107327932"/>
    <w:bookmarkStart w:id="343" w:name="_Toc107647770"/>
    <w:bookmarkStart w:id="344" w:name="_Toc137036584"/>
    <w:bookmarkStart w:id="345" w:name="_Toc146113814"/>
    <w:p w14:paraId="0F4FA6B9" w14:textId="77777777" w:rsidR="00593D98" w:rsidRPr="00983290" w:rsidRDefault="00B641D8"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min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u</m:t>
                  </m:r>
                </m:sub>
              </m:sSub>
            </m:num>
            <m:den>
              <m:sSub>
                <m:sSubPr>
                  <m:ctrlPr>
                    <w:rPr>
                      <w:rFonts w:ascii="Cambria Math" w:hAnsi="Cambria Math"/>
                      <w:i/>
                    </w:rPr>
                  </m:ctrlPr>
                </m:sSubPr>
                <m:e>
                  <m:r>
                    <w:rPr>
                      <w:rFonts w:ascii="Cambria Math" w:hAnsi="Cambria Math"/>
                    </w:rPr>
                    <m:t>q</m:t>
                  </m:r>
                </m:e>
                <m:sub>
                  <m:r>
                    <w:rPr>
                      <w:rFonts w:ascii="Cambria Math" w:hAnsi="Cambria Math"/>
                    </w:rPr>
                    <m:t>max</m:t>
                  </m:r>
                </m:sub>
              </m:sSub>
            </m:den>
          </m:f>
          <m:r>
            <w:rPr>
              <w:rFonts w:ascii="Cambria Math" w:hAnsi="Cambria Math"/>
            </w:rPr>
            <m:t>=</m:t>
          </m:r>
          <m:f>
            <m:fPr>
              <m:ctrlPr>
                <w:rPr>
                  <w:rFonts w:ascii="Cambria Math" w:hAnsi="Cambria Math"/>
                  <w:i/>
                </w:rPr>
              </m:ctrlPr>
            </m:fPr>
            <m:num>
              <m:r>
                <w:rPr>
                  <w:rFonts w:ascii="Cambria Math" w:hAnsi="Cambria Math"/>
                </w:rPr>
                <m:t>8130</m:t>
              </m:r>
            </m:num>
            <m:den>
              <m:r>
                <w:rPr>
                  <w:rFonts w:ascii="Cambria Math" w:hAnsi="Cambria Math"/>
                </w:rPr>
                <m:t>7458</m:t>
              </m:r>
            </m:den>
          </m:f>
          <m:r>
            <w:rPr>
              <w:rFonts w:ascii="Cambria Math" w:hAnsi="Cambria Math"/>
            </w:rPr>
            <m:t>=1.09 cm</m:t>
          </m:r>
        </m:oMath>
      </m:oMathPara>
      <w:bookmarkEnd w:id="342"/>
      <w:bookmarkEnd w:id="343"/>
      <w:bookmarkEnd w:id="344"/>
      <w:bookmarkEnd w:id="345"/>
    </w:p>
    <w:bookmarkStart w:id="346" w:name="_Toc107327933"/>
    <w:bookmarkStart w:id="347" w:name="_Toc107647771"/>
    <w:bookmarkStart w:id="348" w:name="_Toc137036585"/>
    <w:bookmarkStart w:id="349" w:name="_Toc146113815"/>
    <w:p w14:paraId="7DBBCF49" w14:textId="77777777" w:rsidR="00593D98" w:rsidRPr="00983290" w:rsidRDefault="00B641D8"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Ymin</m:t>
              </m:r>
            </m:num>
            <m:den>
              <m:r>
                <w:rPr>
                  <w:rFonts w:ascii="Cambria Math" w:hAnsi="Cambria Math"/>
                </w:rPr>
                <m:t>2</m:t>
              </m:r>
            </m:den>
          </m:f>
          <m:r>
            <w:rPr>
              <w:rFonts w:ascii="Cambria Math" w:hAnsi="Cambria Math"/>
            </w:rPr>
            <m:t>=22 cm</m:t>
          </m:r>
        </m:oMath>
      </m:oMathPara>
      <w:bookmarkEnd w:id="346"/>
      <w:bookmarkEnd w:id="347"/>
      <w:bookmarkEnd w:id="348"/>
      <w:bookmarkEnd w:id="349"/>
    </w:p>
    <w:p w14:paraId="290C19AF" w14:textId="77777777" w:rsidR="00AD593B" w:rsidRPr="00983290" w:rsidRDefault="00AD593B" w:rsidP="00C8014A">
      <w:pPr>
        <w:keepNext/>
        <w:bidi w:val="0"/>
        <w:spacing w:before="240" w:after="240"/>
        <w:outlineLvl w:val="1"/>
      </w:pPr>
      <w:bookmarkStart w:id="350" w:name="_Toc107327934"/>
      <w:bookmarkStart w:id="351" w:name="_Toc107647772"/>
      <w:bookmarkStart w:id="352" w:name="_Toc137036586"/>
      <w:bookmarkStart w:id="353" w:name="_Toc146113816"/>
      <m:oMathPara>
        <m:oMathParaPr>
          <m:jc m:val="left"/>
        </m:oMathParaPr>
        <m:oMath>
          <m:r>
            <w:rPr>
              <w:rFonts w:ascii="Cambria Math" w:hAnsi="Cambria Math"/>
            </w:rPr>
            <m:t>e=</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P</m:t>
                  </m:r>
                </m:e>
                <m:sub>
                  <m:r>
                    <w:rPr>
                      <w:rFonts w:ascii="Cambria Math" w:hAnsi="Cambria Math"/>
                    </w:rPr>
                    <m:t>u</m:t>
                  </m:r>
                </m:sub>
              </m:sSub>
            </m:den>
          </m:f>
          <m:r>
            <w:rPr>
              <w:rFonts w:ascii="Cambria Math" w:hAnsi="Cambria Math"/>
            </w:rPr>
            <m:t>=</m:t>
          </m:r>
          <m:f>
            <m:fPr>
              <m:ctrlPr>
                <w:rPr>
                  <w:rFonts w:ascii="Cambria Math" w:hAnsi="Cambria Math"/>
                  <w:i/>
                </w:rPr>
              </m:ctrlPr>
            </m:fPr>
            <m:num>
              <m:r>
                <w:rPr>
                  <w:rFonts w:ascii="Cambria Math" w:hAnsi="Cambria Math"/>
                </w:rPr>
                <m:t>11.8</m:t>
              </m:r>
            </m:num>
            <m:den>
              <m:r>
                <w:rPr>
                  <w:rFonts w:ascii="Cambria Math" w:hAnsi="Cambria Math"/>
                </w:rPr>
                <m:t>8.13</m:t>
              </m:r>
            </m:den>
          </m:f>
          <m:r>
            <w:rPr>
              <w:rFonts w:ascii="Cambria Math" w:hAnsi="Cambria Math"/>
            </w:rPr>
            <m:t>=1.45m=145cm&gt;</m:t>
          </m:r>
          <m:sSub>
            <m:sSubPr>
              <m:ctrlPr>
                <w:rPr>
                  <w:rFonts w:ascii="Cambria Math" w:hAnsi="Cambria Math"/>
                  <w:i/>
                </w:rPr>
              </m:ctrlPr>
            </m:sSubPr>
            <m:e>
              <m:r>
                <w:rPr>
                  <w:rFonts w:ascii="Cambria Math" w:hAnsi="Cambria Math"/>
                </w:rPr>
                <m:t>ε</m:t>
              </m:r>
            </m:e>
            <m:sub>
              <m:r>
                <w:rPr>
                  <w:rFonts w:ascii="Cambria Math" w:hAnsi="Cambria Math"/>
                </w:rPr>
                <m:t>max</m:t>
              </m:r>
            </m:sub>
          </m:sSub>
          <m:r>
            <w:rPr>
              <w:rFonts w:ascii="Cambria Math" w:hAnsi="Cambria Math"/>
            </w:rPr>
            <m:t>=22 cm   tension applied.</m:t>
          </m:r>
        </m:oMath>
      </m:oMathPara>
      <w:bookmarkEnd w:id="350"/>
      <w:bookmarkEnd w:id="351"/>
      <w:bookmarkEnd w:id="352"/>
      <w:bookmarkEnd w:id="353"/>
    </w:p>
    <w:p w14:paraId="50421348" w14:textId="77777777" w:rsidR="00AD593B" w:rsidRPr="00983290" w:rsidRDefault="00AD593B" w:rsidP="00AD593B">
      <w:pPr>
        <w:keepNext/>
        <w:bidi w:val="0"/>
        <w:spacing w:before="240" w:after="240"/>
        <w:outlineLvl w:val="1"/>
      </w:pPr>
      <w:bookmarkStart w:id="354" w:name="_Toc107327935"/>
      <w:bookmarkStart w:id="355" w:name="_Toc107647773"/>
      <w:bookmarkStart w:id="356" w:name="_Toc137036587"/>
      <w:bookmarkStart w:id="357" w:name="_Toc146113817"/>
      <m:oMathPara>
        <m:oMathParaPr>
          <m:jc m:val="left"/>
        </m:oMathParaPr>
        <m:oMath>
          <m:r>
            <w:rPr>
              <w:rFonts w:ascii="Cambria Math" w:hAnsi="Cambria Math"/>
            </w:rPr>
            <m:t>d=6cm</m:t>
          </m:r>
        </m:oMath>
      </m:oMathPara>
      <w:bookmarkEnd w:id="354"/>
      <w:bookmarkEnd w:id="355"/>
      <w:bookmarkEnd w:id="356"/>
      <w:bookmarkEnd w:id="357"/>
    </w:p>
    <w:p w14:paraId="11EAA0A7" w14:textId="77777777" w:rsidR="00AD593B" w:rsidRPr="00983290" w:rsidRDefault="00AD593B" w:rsidP="005446AA">
      <w:pPr>
        <w:keepNext/>
        <w:bidi w:val="0"/>
        <w:spacing w:before="240" w:after="240"/>
        <w:outlineLvl w:val="1"/>
      </w:pPr>
      <w:bookmarkStart w:id="358" w:name="_Toc107327936"/>
      <w:bookmarkStart w:id="359" w:name="_Toc107647774"/>
      <w:bookmarkStart w:id="360" w:name="_Toc137036588"/>
      <w:bookmarkStart w:id="361" w:name="_Toc146113818"/>
      <m:oMathPara>
        <m:oMathParaPr>
          <m:jc m:val="left"/>
        </m:oMathParaPr>
        <m:oMath>
          <m:r>
            <w:rPr>
              <w:rFonts w:ascii="Cambria Math" w:hAnsi="Cambria Math"/>
            </w:rPr>
            <m:t>f=</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-d=</m:t>
          </m:r>
          <m:f>
            <m:fPr>
              <m:ctrlPr>
                <w:rPr>
                  <w:rFonts w:ascii="Cambria Math" w:hAnsi="Cambria Math"/>
                  <w:i/>
                </w:rPr>
              </m:ctrlPr>
            </m:fPr>
            <m:num>
              <m:r>
                <w:rPr>
                  <w:rFonts w:ascii="Cambria Math" w:hAnsi="Cambria Math"/>
                </w:rPr>
                <m:t>45</m:t>
              </m:r>
            </m:num>
            <m:den>
              <m:r>
                <w:rPr>
                  <w:rFonts w:ascii="Cambria Math" w:hAnsi="Cambria Math"/>
                </w:rPr>
                <m:t>2</m:t>
              </m:r>
            </m:den>
          </m:f>
          <m:r>
            <w:rPr>
              <w:rFonts w:ascii="Cambria Math" w:hAnsi="Cambria Math"/>
            </w:rPr>
            <m:t>-6=16.5 cm</m:t>
          </m:r>
        </m:oMath>
      </m:oMathPara>
      <w:bookmarkEnd w:id="358"/>
      <w:bookmarkEnd w:id="359"/>
      <w:bookmarkEnd w:id="360"/>
      <w:bookmarkEnd w:id="361"/>
    </w:p>
    <w:p w14:paraId="7121E4EE" w14:textId="77777777" w:rsidR="00AD593B" w:rsidRPr="00983290" w:rsidRDefault="00AD593B" w:rsidP="00C8014A">
      <w:pPr>
        <w:keepNext/>
        <w:bidi w:val="0"/>
        <w:spacing w:before="240" w:after="240"/>
        <w:outlineLvl w:val="1"/>
      </w:pPr>
      <w:bookmarkStart w:id="362" w:name="_Toc107327937"/>
      <w:bookmarkStart w:id="363" w:name="_Toc107647775"/>
      <w:bookmarkStart w:id="364" w:name="_Toc137036589"/>
      <w:bookmarkStart w:id="365" w:name="_Toc146113819"/>
      <m:oMathPara>
        <m:oMathParaPr>
          <m:jc m:val="left"/>
        </m:oMathParaPr>
        <m:oMath>
          <m:r>
            <w:rPr>
              <w:rFonts w:ascii="Cambria Math" w:hAnsi="Cambria Math"/>
            </w:rPr>
            <m:t>Y=</m:t>
          </m:r>
          <w:bookmarkStart w:id="366" w:name="_Toc107327938"/>
          <w:bookmarkStart w:id="367" w:name="_Toc107647776"/>
          <w:bookmarkEnd w:id="362"/>
          <w:bookmarkEnd w:id="363"/>
          <m:r>
            <w:rPr>
              <w:rFonts w:ascii="Cambria Math" w:hAnsi="Cambria Math"/>
            </w:rPr>
            <m:t>3.36 cm</m:t>
          </m:r>
        </m:oMath>
      </m:oMathPara>
      <w:bookmarkEnd w:id="364"/>
      <w:bookmarkEnd w:id="365"/>
      <w:bookmarkEnd w:id="366"/>
      <w:bookmarkEnd w:id="367"/>
    </w:p>
    <w:bookmarkStart w:id="368" w:name="_Toc107327939"/>
    <w:bookmarkStart w:id="369" w:name="_Toc107647777"/>
    <w:bookmarkStart w:id="370" w:name="_Toc137036590"/>
    <w:bookmarkStart w:id="371" w:name="_Toc146113820"/>
    <w:p w14:paraId="3C587C7E" w14:textId="77777777" w:rsidR="008E2FF9" w:rsidRPr="00983290" w:rsidRDefault="00B641D8" w:rsidP="005446AA">
      <w:pPr>
        <w:keepNext/>
        <w:bidi w:val="0"/>
        <w:spacing w:before="240" w:after="240"/>
        <w:outlineLvl w:val="1"/>
      </w:pPr>
      <m:oMathPara>
        <m:oMathParaPr>
          <m:jc m:val="left"/>
        </m:oMathParaPr>
        <m:oMath>
          <m:nary>
            <m:naryPr>
              <m:chr m:val="∑"/>
              <m:limLoc m:val="undOvr"/>
              <m:subHide m:val="1"/>
              <m:supHide m:val="1"/>
              <m:ctrlPr>
                <w:rPr>
                  <w:rFonts w:ascii="Cambria Math" w:hAnsi="Cambria Math"/>
                  <w:i/>
                </w:rPr>
              </m:ctrlPr>
            </m:naryPr>
            <m:sub/>
            <m:sup/>
            <m:e>
              <m:r>
                <w:rPr>
                  <w:rFonts w:ascii="Cambria Math" w:hAnsi="Cambria Math"/>
                </w:rPr>
                <m:t>T=qmaxY-Pu=7458×3.36=25.058 ton.m</m:t>
              </m:r>
            </m:e>
          </m:nary>
        </m:oMath>
      </m:oMathPara>
      <w:bookmarkEnd w:id="368"/>
      <w:bookmarkEnd w:id="369"/>
      <w:bookmarkEnd w:id="370"/>
      <w:bookmarkEnd w:id="371"/>
    </w:p>
    <w:p w14:paraId="29ACB555" w14:textId="77777777" w:rsidR="008E2FF9" w:rsidRPr="008A0890" w:rsidRDefault="008E2FF9" w:rsidP="008E2FF9">
      <w:pPr>
        <w:keepNext/>
        <w:bidi w:val="0"/>
        <w:spacing w:before="240" w:after="240"/>
        <w:outlineLvl w:val="1"/>
        <w:rPr>
          <w:b/>
          <w:bCs/>
          <w:u w:val="single"/>
        </w:rPr>
      </w:pPr>
      <w:bookmarkStart w:id="372" w:name="_Toc107327940"/>
      <w:bookmarkStart w:id="373" w:name="_Toc107647778"/>
      <w:bookmarkStart w:id="374" w:name="_Toc137036591"/>
      <w:bookmarkStart w:id="375" w:name="_Toc146113821"/>
      <w:r w:rsidRPr="008A0890">
        <w:rPr>
          <w:b/>
          <w:bCs/>
          <w:u w:val="single"/>
        </w:rPr>
        <w:t xml:space="preserve">Tension Strength control of anchor </w:t>
      </w:r>
      <w:proofErr w:type="gramStart"/>
      <w:r w:rsidRPr="008A0890">
        <w:rPr>
          <w:b/>
          <w:bCs/>
          <w:u w:val="single"/>
        </w:rPr>
        <w:t>bolts :</w:t>
      </w:r>
      <w:bookmarkEnd w:id="372"/>
      <w:bookmarkEnd w:id="373"/>
      <w:bookmarkEnd w:id="374"/>
      <w:bookmarkEnd w:id="375"/>
      <w:proofErr w:type="gramEnd"/>
    </w:p>
    <w:bookmarkStart w:id="376" w:name="_Toc107327941"/>
    <w:bookmarkStart w:id="377" w:name="_Toc107647779"/>
    <w:bookmarkStart w:id="378" w:name="_Toc137036592"/>
    <w:bookmarkStart w:id="379" w:name="_Toc146113822"/>
    <w:p w14:paraId="61B54343" w14:textId="77777777" w:rsidR="008E2FF9" w:rsidRPr="00983290" w:rsidRDefault="00B641D8"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b</m:t>
              </m:r>
            </m:sub>
          </m:sSub>
          <m:r>
            <w:rPr>
              <w:rFonts w:ascii="Cambria Math" w:hAnsi="Cambria Math"/>
            </w:rPr>
            <m:t>=24mm</m:t>
          </m:r>
        </m:oMath>
      </m:oMathPara>
      <w:bookmarkEnd w:id="376"/>
      <w:bookmarkEnd w:id="377"/>
      <w:bookmarkEnd w:id="378"/>
      <w:bookmarkEnd w:id="379"/>
    </w:p>
    <w:bookmarkStart w:id="380" w:name="_Toc107327942"/>
    <w:bookmarkStart w:id="381" w:name="_Toc107647780"/>
    <w:bookmarkStart w:id="382" w:name="_Toc137036593"/>
    <w:bookmarkStart w:id="383" w:name="_Toc146113823"/>
    <w:p w14:paraId="01E242D3" w14:textId="77777777" w:rsidR="008E2FF9" w:rsidRPr="00983290" w:rsidRDefault="00B641D8"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=4.52 cm2</m:t>
          </m:r>
        </m:oMath>
      </m:oMathPara>
      <w:bookmarkEnd w:id="380"/>
      <w:bookmarkEnd w:id="381"/>
      <w:bookmarkEnd w:id="382"/>
      <w:bookmarkEnd w:id="383"/>
    </w:p>
    <w:bookmarkStart w:id="384" w:name="_Toc107327943"/>
    <w:bookmarkStart w:id="385" w:name="_Toc107647781"/>
    <w:bookmarkStart w:id="386" w:name="_Toc137036594"/>
    <w:bookmarkStart w:id="387" w:name="_Toc146113824"/>
    <w:p w14:paraId="602A5831" w14:textId="77777777" w:rsidR="008E2FF9" w:rsidRPr="00983290" w:rsidRDefault="00B641D8"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u</m:t>
              </m:r>
            </m:sub>
          </m:sSub>
          <m:r>
            <w:rPr>
              <w:rFonts w:ascii="Cambria Math" w:hAnsi="Cambria Math"/>
            </w:rPr>
            <m:t>=</m:t>
          </m:r>
          <m:f>
            <m:fPr>
              <m:ctrlPr>
                <w:rPr>
                  <w:rFonts w:ascii="Cambria Math" w:hAnsi="Cambria Math"/>
                  <w:i/>
                </w:rPr>
              </m:ctrlPr>
            </m:fPr>
            <m:num>
              <m:r>
                <w:rPr>
                  <w:rFonts w:ascii="Cambria Math" w:hAnsi="Cambria Math"/>
                </w:rPr>
                <m:t>25.058</m:t>
              </m:r>
            </m:num>
            <m:den>
              <m:r>
                <w:rPr>
                  <w:rFonts w:ascii="Cambria Math" w:hAnsi="Cambria Math"/>
                </w:rPr>
                <m:t>2</m:t>
              </m:r>
            </m:den>
          </m:f>
          <m:r>
            <w:rPr>
              <w:rFonts w:ascii="Cambria Math" w:hAnsi="Cambria Math"/>
            </w:rPr>
            <m:t>=12.529 ton</m:t>
          </m:r>
        </m:oMath>
      </m:oMathPara>
      <w:bookmarkEnd w:id="384"/>
      <w:bookmarkEnd w:id="385"/>
      <w:bookmarkEnd w:id="386"/>
      <w:bookmarkEnd w:id="387"/>
    </w:p>
    <w:bookmarkStart w:id="388" w:name="_Toc107327944"/>
    <w:bookmarkStart w:id="389" w:name="_Toc107647782"/>
    <w:bookmarkStart w:id="390" w:name="_Toc137036595"/>
    <w:bookmarkStart w:id="391" w:name="_Toc146113825"/>
    <w:p w14:paraId="53862AD7" w14:textId="77777777" w:rsidR="00BF47EE" w:rsidRPr="00983290" w:rsidRDefault="00B641D8" w:rsidP="005446AA">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uT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sSub>
                <m:sSubPr>
                  <m:ctrlPr>
                    <w:rPr>
                      <w:rFonts w:ascii="Cambria Math" w:hAnsi="Cambria Math"/>
                      <w:i/>
                    </w:rPr>
                  </m:ctrlPr>
                </m:sSubPr>
                <m:e>
                  <m:r>
                    <w:rPr>
                      <w:rFonts w:ascii="Cambria Math" w:hAnsi="Cambria Math"/>
                    </w:rPr>
                    <m:t>A</m:t>
                  </m:r>
                </m:e>
                <m:sub>
                  <m:r>
                    <w:rPr>
                      <w:rFonts w:ascii="Cambria Math" w:hAnsi="Cambria Math"/>
                    </w:rPr>
                    <m:t>nb</m:t>
                  </m:r>
                </m:sub>
              </m:sSub>
            </m:den>
          </m:f>
          <m:r>
            <w:rPr>
              <w:rFonts w:ascii="Cambria Math" w:hAnsi="Cambria Math"/>
            </w:rPr>
            <m:t>=</m:t>
          </m:r>
          <m:f>
            <m:fPr>
              <m:ctrlPr>
                <w:rPr>
                  <w:rFonts w:ascii="Cambria Math" w:hAnsi="Cambria Math"/>
                  <w:i/>
                </w:rPr>
              </m:ctrlPr>
            </m:fPr>
            <m:num>
              <m:r>
                <w:rPr>
                  <w:rFonts w:ascii="Cambria Math" w:hAnsi="Cambria Math"/>
                </w:rPr>
                <m:t>12.529×1000</m:t>
              </m:r>
            </m:num>
            <m:den>
              <m:r>
                <w:rPr>
                  <w:rFonts w:ascii="Cambria Math" w:hAnsi="Cambria Math"/>
                </w:rPr>
                <m:t>4.52</m:t>
              </m:r>
            </m:den>
          </m:f>
          <m:r>
            <w:rPr>
              <w:rFonts w:ascii="Cambria Math" w:hAnsi="Cambria Math"/>
            </w:rPr>
            <m:t>=2771  kg/cm2</m:t>
          </m:r>
        </m:oMath>
      </m:oMathPara>
      <w:bookmarkEnd w:id="388"/>
      <w:bookmarkEnd w:id="389"/>
      <w:bookmarkEnd w:id="390"/>
      <w:bookmarkEnd w:id="391"/>
    </w:p>
    <w:bookmarkStart w:id="392" w:name="_Toc107327945"/>
    <w:bookmarkStart w:id="393" w:name="_Toc107647783"/>
    <w:bookmarkStart w:id="394" w:name="_Toc137036596"/>
    <w:bookmarkStart w:id="395" w:name="_Toc146113826"/>
    <w:p w14:paraId="5D265F2F" w14:textId="77777777" w:rsidR="00BF47EE" w:rsidRPr="00983290" w:rsidRDefault="00B641D8" w:rsidP="00BF47E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nT</m:t>
              </m:r>
            </m:sub>
          </m:sSub>
          <m:r>
            <w:rPr>
              <w:rFonts w:ascii="Cambria Math" w:hAnsi="Cambria Math"/>
            </w:rPr>
            <m:t>=0.75</m:t>
          </m:r>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=4500kg/cm2</m:t>
          </m:r>
        </m:oMath>
      </m:oMathPara>
      <w:bookmarkEnd w:id="392"/>
      <w:bookmarkEnd w:id="393"/>
      <w:bookmarkEnd w:id="394"/>
      <w:bookmarkEnd w:id="395"/>
    </w:p>
    <w:p w14:paraId="241E6930" w14:textId="77777777" w:rsidR="00BF47EE" w:rsidRPr="00983290" w:rsidRDefault="00BF47EE" w:rsidP="00BF47EE">
      <w:pPr>
        <w:keepNext/>
        <w:bidi w:val="0"/>
        <w:spacing w:before="240" w:after="240"/>
        <w:outlineLvl w:val="1"/>
      </w:pPr>
      <w:bookmarkStart w:id="396" w:name="_Toc107327946"/>
      <w:bookmarkStart w:id="397" w:name="_Toc107647784"/>
      <w:bookmarkStart w:id="398" w:name="_Toc137036597"/>
      <w:bookmarkStart w:id="399" w:name="_Toc146113827"/>
      <m:oMathPara>
        <m:oMathParaPr>
          <m:jc m:val="left"/>
        </m:oMathParaPr>
        <m:oMath>
          <m:r>
            <w:rPr>
              <w:rFonts w:ascii="Cambria Math" w:hAnsi="Cambria Math"/>
            </w:rPr>
            <m:t>∅=0.75</m:t>
          </m:r>
        </m:oMath>
      </m:oMathPara>
      <w:bookmarkEnd w:id="396"/>
      <w:bookmarkEnd w:id="397"/>
      <w:bookmarkEnd w:id="398"/>
      <w:bookmarkEnd w:id="399"/>
    </w:p>
    <w:bookmarkStart w:id="400" w:name="_Toc107327947"/>
    <w:bookmarkStart w:id="401" w:name="_Toc107647785"/>
    <w:bookmarkStart w:id="402" w:name="_Toc137036598"/>
    <w:bookmarkStart w:id="403" w:name="_Toc146113828"/>
    <w:p w14:paraId="3DB62B7B" w14:textId="77777777" w:rsidR="00BF47EE" w:rsidRPr="00983290" w:rsidRDefault="00B641D8" w:rsidP="008A0890">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nt</m:t>
              </m:r>
            </m:sub>
          </m:sSub>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=4500×4.52×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=20.34 ton</m:t>
          </m:r>
        </m:oMath>
      </m:oMathPara>
      <w:bookmarkEnd w:id="400"/>
      <w:bookmarkEnd w:id="401"/>
      <w:bookmarkEnd w:id="402"/>
      <w:bookmarkEnd w:id="403"/>
    </w:p>
    <w:p w14:paraId="10AEEDBF" w14:textId="77777777" w:rsidR="008E2FF9" w:rsidRPr="008A0890" w:rsidRDefault="00BF47EE" w:rsidP="00C8014A">
      <w:pPr>
        <w:keepNext/>
        <w:bidi w:val="0"/>
        <w:spacing w:before="240" w:after="240"/>
        <w:outlineLvl w:val="1"/>
      </w:pPr>
      <w:bookmarkStart w:id="404" w:name="_Toc107327948"/>
      <w:bookmarkStart w:id="405" w:name="_Toc107647786"/>
      <w:bookmarkStart w:id="406" w:name="_Toc137036599"/>
      <w:bookmarkStart w:id="407" w:name="_Toc146113829"/>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nt</m:t>
              </m:r>
            </m:sub>
          </m:sSub>
          <m:r>
            <w:rPr>
              <w:rFonts w:ascii="Cambria Math" w:hAnsi="Cambria Math"/>
            </w:rPr>
            <m:t>=15.25 ton ≥Tu=13.92 ton ok</m:t>
          </m:r>
          <w:bookmarkEnd w:id="404"/>
          <w:bookmarkEnd w:id="405"/>
          <w:bookmarkEnd w:id="406"/>
          <w:bookmarkEnd w:id="407"/>
          <m:r>
            <w:rPr>
              <w:rFonts w:ascii="Cambria Math" w:hAnsi="Cambria Math"/>
            </w:rPr>
            <m:t xml:space="preserve">  </m:t>
          </m:r>
        </m:oMath>
      </m:oMathPara>
    </w:p>
    <w:p w14:paraId="21E3669F" w14:textId="77777777" w:rsidR="007D162E" w:rsidRPr="00983290" w:rsidRDefault="007D162E" w:rsidP="007D162E">
      <w:pPr>
        <w:keepNext/>
        <w:bidi w:val="0"/>
        <w:spacing w:before="240" w:after="240"/>
        <w:outlineLvl w:val="1"/>
        <w:rPr>
          <w:b/>
          <w:bCs/>
          <w:u w:val="single"/>
        </w:rPr>
      </w:pPr>
      <w:bookmarkStart w:id="408" w:name="_Toc107327949"/>
      <w:bookmarkStart w:id="409" w:name="_Toc107647787"/>
      <w:bookmarkStart w:id="410" w:name="_Toc137036600"/>
      <w:bookmarkStart w:id="411" w:name="_Toc146113830"/>
      <w:r w:rsidRPr="00983290">
        <w:rPr>
          <w:b/>
          <w:bCs/>
          <w:u w:val="single"/>
        </w:rPr>
        <w:t xml:space="preserve">Shear control </w:t>
      </w:r>
      <w:r w:rsidR="00983290" w:rsidRPr="00983290">
        <w:rPr>
          <w:b/>
          <w:bCs/>
          <w:u w:val="single"/>
        </w:rPr>
        <w:t>of Anchor Bolts</w:t>
      </w:r>
      <w:r w:rsidRPr="00983290">
        <w:rPr>
          <w:b/>
          <w:bCs/>
          <w:u w:val="single"/>
        </w:rPr>
        <w:t>:</w:t>
      </w:r>
      <w:bookmarkEnd w:id="408"/>
      <w:bookmarkEnd w:id="409"/>
      <w:bookmarkEnd w:id="410"/>
      <w:bookmarkEnd w:id="411"/>
    </w:p>
    <w:p w14:paraId="2BE49803" w14:textId="77777777" w:rsidR="007D162E" w:rsidRPr="00983290" w:rsidRDefault="007D162E" w:rsidP="00C8014A">
      <w:pPr>
        <w:keepNext/>
        <w:bidi w:val="0"/>
        <w:spacing w:before="240" w:after="240"/>
        <w:outlineLvl w:val="1"/>
      </w:pPr>
      <w:bookmarkStart w:id="412" w:name="_Toc107327950"/>
      <w:bookmarkStart w:id="413" w:name="_Toc107647788"/>
      <w:bookmarkStart w:id="414" w:name="_Toc137036601"/>
      <w:bookmarkStart w:id="415" w:name="_Toc146113831"/>
      <m:oMathPara>
        <m:oMathParaPr>
          <m:jc m:val="left"/>
        </m:oMathParaPr>
        <m:oMath>
          <m:r>
            <w:rPr>
              <w:rFonts w:ascii="Cambria Math" w:hAnsi="Cambria Math"/>
            </w:rPr>
            <m:t>Vu=</m:t>
          </m:r>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V</m:t>
                  </m:r>
                </m:e>
              </m:nary>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4</m:t>
              </m:r>
            </m:den>
          </m:f>
          <m:r>
            <w:rPr>
              <w:rFonts w:ascii="Cambria Math" w:hAnsi="Cambria Math"/>
            </w:rPr>
            <m:t>=1.0 ton</m:t>
          </m:r>
        </m:oMath>
      </m:oMathPara>
      <w:bookmarkEnd w:id="412"/>
      <w:bookmarkEnd w:id="413"/>
      <w:bookmarkEnd w:id="414"/>
      <w:bookmarkEnd w:id="415"/>
    </w:p>
    <w:bookmarkStart w:id="416" w:name="_Toc107327951"/>
    <w:bookmarkStart w:id="417" w:name="_Toc107647789"/>
    <w:bookmarkStart w:id="418" w:name="_Toc137036602"/>
    <w:bookmarkStart w:id="419" w:name="_Toc146113832"/>
    <w:p w14:paraId="7BA8720B" w14:textId="77777777" w:rsidR="007D162E" w:rsidRPr="00983290" w:rsidRDefault="00B641D8" w:rsidP="009E7B95">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=4.52 cm2</m:t>
          </m:r>
        </m:oMath>
      </m:oMathPara>
      <w:bookmarkEnd w:id="416"/>
      <w:bookmarkEnd w:id="417"/>
      <w:bookmarkEnd w:id="418"/>
      <w:bookmarkEnd w:id="419"/>
    </w:p>
    <w:p w14:paraId="082C10BA" w14:textId="77777777" w:rsidR="007D162E" w:rsidRPr="00983290" w:rsidRDefault="007D162E" w:rsidP="007D162E">
      <w:pPr>
        <w:keepNext/>
        <w:bidi w:val="0"/>
        <w:spacing w:before="240" w:after="240"/>
        <w:outlineLvl w:val="1"/>
      </w:pPr>
      <w:bookmarkStart w:id="420" w:name="_Toc107327952"/>
      <w:bookmarkStart w:id="421" w:name="_Toc107647790"/>
      <w:bookmarkStart w:id="422" w:name="_Toc137036603"/>
      <w:bookmarkStart w:id="423" w:name="_Toc146113833"/>
      <m:oMathPara>
        <m:oMathParaPr>
          <m:jc m:val="left"/>
        </m:oMathParaPr>
        <m:oMath>
          <m:r>
            <w:rPr>
              <w:rFonts w:ascii="Cambria Math" w:hAnsi="Cambria Math"/>
            </w:rPr>
            <m:t>∅=0.75</m:t>
          </m:r>
        </m:oMath>
      </m:oMathPara>
      <w:bookmarkEnd w:id="420"/>
      <w:bookmarkEnd w:id="421"/>
      <w:bookmarkEnd w:id="422"/>
      <w:bookmarkEnd w:id="423"/>
    </w:p>
    <w:bookmarkStart w:id="424" w:name="_Toc107327953"/>
    <w:bookmarkStart w:id="425" w:name="_Toc107647791"/>
    <w:bookmarkStart w:id="426" w:name="_Toc137036604"/>
    <w:bookmarkStart w:id="427" w:name="_Toc146113834"/>
    <w:p w14:paraId="1D8A6572" w14:textId="77777777" w:rsidR="007D162E" w:rsidRPr="00983290" w:rsidRDefault="00B641D8" w:rsidP="007D16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nv</m:t>
              </m:r>
            </m:sub>
          </m:sSub>
          <m:r>
            <w:rPr>
              <w:rFonts w:ascii="Cambria Math" w:hAnsi="Cambria Math"/>
            </w:rPr>
            <m:t>=0.55Fu=3300kg/cm2</m:t>
          </m:r>
        </m:oMath>
      </m:oMathPara>
      <w:bookmarkEnd w:id="424"/>
      <w:bookmarkEnd w:id="425"/>
      <w:bookmarkEnd w:id="426"/>
      <w:bookmarkEnd w:id="427"/>
    </w:p>
    <w:bookmarkStart w:id="428" w:name="_Toc107327954"/>
    <w:bookmarkStart w:id="429" w:name="_Toc107647792"/>
    <w:bookmarkStart w:id="430" w:name="_Toc137036605"/>
    <w:bookmarkStart w:id="431" w:name="_Toc146113835"/>
    <w:p w14:paraId="616290E4" w14:textId="77777777" w:rsidR="007D162E" w:rsidRPr="00983290" w:rsidRDefault="00B641D8" w:rsidP="009E7B95">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nv</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nv</m:t>
              </m:r>
            </m:sub>
          </m:sSub>
          <m:sSub>
            <m:sSubPr>
              <m:ctrlPr>
                <w:rPr>
                  <w:rFonts w:ascii="Cambria Math" w:hAnsi="Cambria Math"/>
                  <w:i/>
                </w:rPr>
              </m:ctrlPr>
            </m:sSubPr>
            <m:e>
              <m:r>
                <w:rPr>
                  <w:rFonts w:ascii="Cambria Math" w:hAnsi="Cambria Math"/>
                </w:rPr>
                <m:t>A</m:t>
              </m:r>
            </m:e>
            <m:sub>
              <m:r>
                <w:rPr>
                  <w:rFonts w:ascii="Cambria Math" w:hAnsi="Cambria Math"/>
                </w:rPr>
                <m:t>nb</m:t>
              </m:r>
            </m:sub>
          </m:sSub>
          <m:r>
            <w:rPr>
              <w:rFonts w:ascii="Cambria Math" w:hAnsi="Cambria Math"/>
            </w:rPr>
            <m:t>=3300×4.52×</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=18.87 ton</m:t>
          </m:r>
        </m:oMath>
      </m:oMathPara>
      <w:bookmarkEnd w:id="428"/>
      <w:bookmarkEnd w:id="429"/>
      <w:bookmarkEnd w:id="430"/>
      <w:bookmarkEnd w:id="431"/>
    </w:p>
    <w:p w14:paraId="1D5D69CD" w14:textId="77777777" w:rsidR="0020182E" w:rsidRPr="00C87336" w:rsidRDefault="007D162E" w:rsidP="00C8014A">
      <w:pPr>
        <w:keepNext/>
        <w:bidi w:val="0"/>
        <w:spacing w:before="240" w:after="240"/>
        <w:outlineLvl w:val="1"/>
      </w:pPr>
      <w:bookmarkStart w:id="432" w:name="_Toc107327955"/>
      <w:bookmarkStart w:id="433" w:name="_Toc107647793"/>
      <w:bookmarkStart w:id="434" w:name="_Toc137036606"/>
      <w:bookmarkStart w:id="435" w:name="_Toc146113836"/>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nv</m:t>
              </m:r>
            </m:sub>
          </m:sSub>
          <m:r>
            <w:rPr>
              <w:rFonts w:ascii="Cambria Math" w:hAnsi="Cambria Math"/>
            </w:rPr>
            <m:t>=11.18&gt;1.0  ok</m:t>
          </m:r>
        </m:oMath>
      </m:oMathPara>
      <w:bookmarkEnd w:id="432"/>
      <w:bookmarkEnd w:id="433"/>
      <w:bookmarkEnd w:id="434"/>
      <w:bookmarkEnd w:id="435"/>
    </w:p>
    <w:p w14:paraId="23B09153" w14:textId="77777777" w:rsidR="00C87336" w:rsidRDefault="00C87336" w:rsidP="00C87336">
      <w:pPr>
        <w:keepNext/>
        <w:bidi w:val="0"/>
        <w:spacing w:before="240" w:after="240"/>
        <w:outlineLvl w:val="1"/>
      </w:pPr>
    </w:p>
    <w:p w14:paraId="47C3EB4D" w14:textId="77777777" w:rsidR="00C87336" w:rsidRDefault="00C87336" w:rsidP="009E7B95">
      <w:pPr>
        <w:keepNext/>
        <w:numPr>
          <w:ilvl w:val="1"/>
          <w:numId w:val="1"/>
        </w:numPr>
        <w:tabs>
          <w:tab w:val="clear" w:pos="720"/>
          <w:tab w:val="num" w:pos="284"/>
          <w:tab w:val="num" w:pos="567"/>
        </w:tabs>
        <w:bidi w:val="0"/>
        <w:spacing w:before="240" w:after="240"/>
        <w:ind w:hanging="578"/>
        <w:outlineLvl w:val="1"/>
      </w:pPr>
      <w:bookmarkStart w:id="436" w:name="_Toc107327956"/>
      <w:bookmarkStart w:id="437" w:name="_Toc107647794"/>
      <w:bookmarkStart w:id="438" w:name="_Toc146113837"/>
      <w:r w:rsidRPr="009E7B95">
        <w:rPr>
          <w:b/>
          <w:bCs/>
        </w:rPr>
        <w:t>General requirements of embedment in concrete</w:t>
      </w:r>
      <w:r>
        <w:t>:</w:t>
      </w:r>
      <w:bookmarkEnd w:id="436"/>
      <w:bookmarkEnd w:id="437"/>
      <w:bookmarkEnd w:id="438"/>
      <w:r>
        <w:t xml:space="preserve"> </w:t>
      </w:r>
    </w:p>
    <w:p w14:paraId="4226D41F" w14:textId="77777777" w:rsidR="0020182E" w:rsidRDefault="0020182E" w:rsidP="0020182E">
      <w:pPr>
        <w:keepNext/>
        <w:bidi w:val="0"/>
        <w:spacing w:before="240" w:after="240"/>
        <w:outlineLvl w:val="1"/>
        <w:rPr>
          <w:b/>
          <w:bCs/>
          <w:u w:val="single"/>
        </w:rPr>
      </w:pPr>
      <w:bookmarkStart w:id="439" w:name="_Toc107327957"/>
      <w:bookmarkStart w:id="440" w:name="_Toc107647795"/>
      <w:bookmarkStart w:id="441" w:name="_Toc137036608"/>
      <w:bookmarkStart w:id="442" w:name="_Toc146113838"/>
      <w:r w:rsidRPr="00983290">
        <w:rPr>
          <w:b/>
          <w:bCs/>
          <w:u w:val="single"/>
        </w:rPr>
        <w:t>According to ACI318 appendix D</w:t>
      </w:r>
      <w:r w:rsidR="00E83EF8" w:rsidRPr="00983290">
        <w:rPr>
          <w:b/>
          <w:bCs/>
          <w:u w:val="single"/>
        </w:rPr>
        <w:t>:</w:t>
      </w:r>
      <w:bookmarkEnd w:id="439"/>
      <w:bookmarkEnd w:id="440"/>
      <w:bookmarkEnd w:id="441"/>
      <w:bookmarkEnd w:id="442"/>
    </w:p>
    <w:p w14:paraId="66A4795C" w14:textId="77777777" w:rsidR="004E58C0" w:rsidRPr="004E58C0" w:rsidRDefault="004E58C0" w:rsidP="004E58C0">
      <w:pPr>
        <w:keepNext/>
        <w:bidi w:val="0"/>
        <w:spacing w:before="240" w:after="240"/>
        <w:outlineLvl w:val="1"/>
      </w:pPr>
      <w:bookmarkStart w:id="443" w:name="_Toc107647796"/>
      <w:bookmarkStart w:id="444" w:name="_Toc137036609"/>
      <w:bookmarkStart w:id="445" w:name="_Toc146113839"/>
      <w:r w:rsidRPr="004E58C0">
        <w:t xml:space="preserve">Concrete breakout strength of anchor in </w:t>
      </w:r>
      <w:proofErr w:type="gramStart"/>
      <w:r w:rsidRPr="004E58C0">
        <w:t>tension :</w:t>
      </w:r>
      <w:proofErr w:type="gramEnd"/>
      <w:r w:rsidRPr="004E58C0">
        <w:t xml:space="preserve"> the nominal concrete breakout strength </w:t>
      </w:r>
      <w:proofErr w:type="spellStart"/>
      <w:r w:rsidRPr="004E58C0">
        <w:t>Ncbg</w:t>
      </w:r>
      <w:proofErr w:type="spellEnd"/>
      <w:r w:rsidRPr="004E58C0">
        <w:t xml:space="preserve"> shall not exceed</w:t>
      </w:r>
      <w:bookmarkEnd w:id="443"/>
      <w:bookmarkEnd w:id="444"/>
      <w:bookmarkEnd w:id="445"/>
    </w:p>
    <w:bookmarkStart w:id="446" w:name="_Toc107327958"/>
    <w:bookmarkStart w:id="447" w:name="_Toc107647797"/>
    <w:bookmarkStart w:id="448" w:name="_Toc137036610"/>
    <w:bookmarkStart w:id="449" w:name="_Toc146113840"/>
    <w:p w14:paraId="4ED09EEE" w14:textId="77777777" w:rsidR="0020182E" w:rsidRPr="002F1681" w:rsidRDefault="00B641D8" w:rsidP="0020182E">
      <w:pPr>
        <w:keepNext/>
        <w:bidi w:val="0"/>
        <w:spacing w:before="240" w:after="240"/>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NC</m:t>
                  </m:r>
                </m:sub>
              </m:sSub>
            </m:num>
            <m:den>
              <m:sSub>
                <m:sSubPr>
                  <m:ctrlPr>
                    <w:rPr>
                      <w:rFonts w:ascii="Cambria Math" w:hAnsi="Cambria Math"/>
                      <w:i/>
                    </w:rPr>
                  </m:ctrlPr>
                </m:sSubPr>
                <m:e>
                  <m:r>
                    <w:rPr>
                      <w:rFonts w:ascii="Cambria Math" w:hAnsi="Cambria Math"/>
                    </w:rPr>
                    <m:t>A</m:t>
                  </m:r>
                </m:e>
                <m:sub>
                  <m:r>
                    <w:rPr>
                      <w:rFonts w:ascii="Cambria Math" w:hAnsi="Cambria Math"/>
                    </w:rPr>
                    <m:t>NCO</m:t>
                  </m:r>
                </m:sub>
              </m:sSub>
            </m:den>
          </m:f>
          <m:sSub>
            <m:sSubPr>
              <m:ctrlPr>
                <w:rPr>
                  <w:rFonts w:ascii="Cambria Math" w:hAnsi="Cambria Math"/>
                  <w:i/>
                </w:rPr>
              </m:ctrlPr>
            </m:sSubPr>
            <m:e>
              <m:r>
                <w:rPr>
                  <w:rFonts w:ascii="Cambria Math" w:hAnsi="Cambria Math"/>
                </w:rPr>
                <m:t>ω</m:t>
              </m:r>
            </m:e>
            <m:sub>
              <m:r>
                <w:rPr>
                  <w:rFonts w:ascii="Cambria Math" w:hAnsi="Cambria Math"/>
                </w:rPr>
                <m:t>ec</m:t>
              </m:r>
            </m:sub>
          </m:sSub>
          <m:sSub>
            <m:sSubPr>
              <m:ctrlPr>
                <w:rPr>
                  <w:rFonts w:ascii="Cambria Math" w:hAnsi="Cambria Math"/>
                  <w:i/>
                </w:rPr>
              </m:ctrlPr>
            </m:sSubPr>
            <m:e>
              <m:r>
                <w:rPr>
                  <w:rFonts w:ascii="Cambria Math" w:hAnsi="Cambria Math"/>
                </w:rPr>
                <m:t>ω</m:t>
              </m:r>
            </m:e>
            <m:sub>
              <m:r>
                <w:rPr>
                  <w:rFonts w:ascii="Cambria Math" w:hAnsi="Cambria Math"/>
                </w:rPr>
                <m:t>ed,N</m:t>
              </m:r>
            </m:sub>
          </m:sSub>
          <m:sSub>
            <m:sSubPr>
              <m:ctrlPr>
                <w:rPr>
                  <w:rFonts w:ascii="Cambria Math" w:hAnsi="Cambria Math"/>
                  <w:i/>
                </w:rPr>
              </m:ctrlPr>
            </m:sSubPr>
            <m:e>
              <m:r>
                <w:rPr>
                  <w:rFonts w:ascii="Cambria Math" w:hAnsi="Cambria Math"/>
                </w:rPr>
                <m:t>ω</m:t>
              </m:r>
            </m:e>
            <m:sub>
              <m:r>
                <w:rPr>
                  <w:rFonts w:ascii="Cambria Math" w:hAnsi="Cambria Math"/>
                </w:rPr>
                <m:t>c,N</m:t>
              </m:r>
            </m:sub>
          </m:sSub>
          <m:sSub>
            <m:sSubPr>
              <m:ctrlPr>
                <w:rPr>
                  <w:rFonts w:ascii="Cambria Math" w:hAnsi="Cambria Math"/>
                  <w:i/>
                </w:rPr>
              </m:ctrlPr>
            </m:sSubPr>
            <m:e>
              <m:r>
                <w:rPr>
                  <w:rFonts w:ascii="Cambria Math" w:hAnsi="Cambria Math"/>
                </w:rPr>
                <m:t>ω</m:t>
              </m:r>
            </m:e>
            <m:sub>
              <m:r>
                <w:rPr>
                  <w:rFonts w:ascii="Cambria Math" w:hAnsi="Cambria Math"/>
                </w:rPr>
                <m:t>cp,N</m:t>
              </m:r>
            </m:sub>
          </m:sSub>
          <m:sSub>
            <m:sSubPr>
              <m:ctrlPr>
                <w:rPr>
                  <w:rFonts w:ascii="Cambria Math" w:hAnsi="Cambria Math"/>
                  <w:i/>
                </w:rPr>
              </m:ctrlPr>
            </m:sSubPr>
            <m:e>
              <m:r>
                <w:rPr>
                  <w:rFonts w:ascii="Cambria Math" w:hAnsi="Cambria Math"/>
                </w:rPr>
                <m:t>N</m:t>
              </m:r>
            </m:e>
            <m:sub>
              <m:r>
                <w:rPr>
                  <w:rFonts w:ascii="Cambria Math" w:hAnsi="Cambria Math"/>
                </w:rPr>
                <m:t>b</m:t>
              </m:r>
            </m:sub>
          </m:sSub>
        </m:oMath>
      </m:oMathPara>
      <w:bookmarkEnd w:id="446"/>
      <w:bookmarkEnd w:id="447"/>
      <w:bookmarkEnd w:id="448"/>
      <w:bookmarkEnd w:id="449"/>
    </w:p>
    <w:bookmarkStart w:id="450" w:name="_Toc107327959"/>
    <w:bookmarkStart w:id="451" w:name="_Toc107647798"/>
    <w:bookmarkStart w:id="452" w:name="_Toc137036611"/>
    <w:bookmarkStart w:id="453" w:name="_Toc146113841"/>
    <w:p w14:paraId="346DE881" w14:textId="77777777" w:rsidR="0020182E" w:rsidRPr="002F1681" w:rsidRDefault="00B641D8"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CNO</m:t>
              </m:r>
            </m:sub>
          </m:sSub>
          <m:r>
            <w:rPr>
              <w:rFonts w:ascii="Cambria Math" w:hAnsi="Cambria Math"/>
            </w:rPr>
            <m:t>=9</m:t>
          </m:r>
          <m:r>
            <w:rPr>
              <w:rFonts w:ascii="Cambria Math" w:hAnsi="Cambria Math"/>
            </w:rPr>
            <m:t>he</m:t>
          </m:r>
          <m:sSup>
            <m:sSupPr>
              <m:ctrlPr>
                <w:rPr>
                  <w:rFonts w:ascii="Cambria Math" w:hAnsi="Cambria Math"/>
                  <w:i/>
                </w:rPr>
              </m:ctrlPr>
            </m:sSupPr>
            <m:e>
              <m:r>
                <w:rPr>
                  <w:rFonts w:ascii="Cambria Math" w:hAnsi="Cambria Math"/>
                </w:rPr>
                <m:t>f</m:t>
              </m:r>
            </m:e>
            <m:sup>
              <m:r>
                <w:rPr>
                  <w:rFonts w:ascii="Cambria Math" w:hAnsi="Cambria Math"/>
                </w:rPr>
                <m:t>2</m:t>
              </m:r>
            </m:sup>
          </m:sSup>
        </m:oMath>
      </m:oMathPara>
      <w:bookmarkEnd w:id="450"/>
      <w:bookmarkEnd w:id="451"/>
      <w:bookmarkEnd w:id="452"/>
      <w:bookmarkEnd w:id="453"/>
    </w:p>
    <w:bookmarkStart w:id="454" w:name="_Toc107327960"/>
    <w:bookmarkStart w:id="455" w:name="_Toc107647799"/>
    <w:bookmarkStart w:id="456" w:name="_Toc137036612"/>
    <w:bookmarkStart w:id="457" w:name="_Toc146113842"/>
    <w:p w14:paraId="777D60BF" w14:textId="77777777" w:rsidR="0020182E" w:rsidRPr="002F1681" w:rsidRDefault="00B641D8"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m:t>
              </m:r>
            </m:sub>
          </m:sSub>
          <m:r>
            <w:rPr>
              <w:rFonts w:ascii="Cambria Math" w:hAnsi="Cambria Math"/>
            </w:rPr>
            <m:t>=(S1+3</m:t>
          </m:r>
          <m:r>
            <w:rPr>
              <w:rFonts w:ascii="Cambria Math" w:hAnsi="Cambria Math"/>
            </w:rPr>
            <m:t>hef)(S2+3</m:t>
          </m:r>
          <m:r>
            <w:rPr>
              <w:rFonts w:ascii="Cambria Math" w:hAnsi="Cambria Math"/>
            </w:rPr>
            <m:t>hef)</m:t>
          </m:r>
        </m:oMath>
      </m:oMathPara>
      <w:bookmarkEnd w:id="454"/>
      <w:bookmarkEnd w:id="455"/>
      <w:bookmarkEnd w:id="456"/>
      <w:bookmarkEnd w:id="457"/>
    </w:p>
    <w:bookmarkStart w:id="458" w:name="_Toc107327961"/>
    <w:bookmarkStart w:id="459" w:name="_Toc107647800"/>
    <w:bookmarkStart w:id="460" w:name="_Toc137036613"/>
    <w:bookmarkStart w:id="461" w:name="_Toc146113843"/>
    <w:p w14:paraId="1FF56EF5" w14:textId="77777777" w:rsidR="00A60C9A" w:rsidRPr="002F1681" w:rsidRDefault="00B641D8"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=10</m:t>
          </m:r>
        </m:oMath>
      </m:oMathPara>
      <w:bookmarkEnd w:id="458"/>
      <w:bookmarkEnd w:id="459"/>
      <w:bookmarkEnd w:id="460"/>
      <w:bookmarkEnd w:id="461"/>
    </w:p>
    <w:bookmarkStart w:id="462" w:name="_Toc107327962"/>
    <w:bookmarkStart w:id="463" w:name="_Toc107647801"/>
    <w:bookmarkStart w:id="464" w:name="_Toc137036614"/>
    <w:bookmarkStart w:id="465" w:name="_Toc146113844"/>
    <w:p w14:paraId="25AE7251" w14:textId="77777777" w:rsidR="00A60C9A" w:rsidRPr="002F1681" w:rsidRDefault="00B641D8"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=10</m:t>
          </m:r>
          <m:sSub>
            <m:sSubPr>
              <m:ctrlPr>
                <w:rPr>
                  <w:rFonts w:ascii="Cambria Math" w:hAnsi="Cambria Math"/>
                  <w:i/>
                </w:rPr>
              </m:ctrlPr>
            </m:sSubPr>
            <m:e>
              <m:r>
                <w:rPr>
                  <w:rFonts w:ascii="Cambria Math" w:hAnsi="Cambria Math"/>
                </w:rPr>
                <m:t>γ</m:t>
              </m:r>
            </m:e>
            <m:sub>
              <m:r>
                <w:rPr>
                  <w:rFonts w:ascii="Cambria Math" w:hAnsi="Cambria Math"/>
                </w:rPr>
                <m:t>a</m:t>
              </m:r>
            </m:sub>
          </m:sSub>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m:t>
                  </m:r>
                </m:sub>
              </m:sSub>
            </m:e>
          </m:rad>
          <m:sSubSup>
            <m:sSubSupPr>
              <m:ctrlPr>
                <w:rPr>
                  <w:rFonts w:ascii="Cambria Math" w:hAnsi="Cambria Math"/>
                  <w:i/>
                </w:rPr>
              </m:ctrlPr>
            </m:sSubSupPr>
            <m:e>
              <m:r>
                <w:rPr>
                  <w:rFonts w:ascii="Cambria Math" w:hAnsi="Cambria Math"/>
                </w:rPr>
                <m:t>h</m:t>
              </m:r>
            </m:e>
            <m:sub>
              <m:r>
                <w:rPr>
                  <w:rFonts w:ascii="Cambria Math" w:hAnsi="Cambria Math"/>
                </w:rPr>
                <m:t>ef</m:t>
              </m:r>
            </m:sub>
            <m:sup>
              <m:r>
                <w:rPr>
                  <w:rFonts w:ascii="Cambria Math" w:hAnsi="Cambria Math"/>
                </w:rPr>
                <m:t>1.5</m:t>
              </m:r>
            </m:sup>
          </m:sSubSup>
          <m:r>
            <w:rPr>
              <w:rFonts w:ascii="Cambria Math" w:hAnsi="Cambria Math"/>
            </w:rPr>
            <m:t>=10×1×</m:t>
          </m:r>
          <m:rad>
            <m:radPr>
              <m:degHide m:val="1"/>
              <m:ctrlPr>
                <w:rPr>
                  <w:rFonts w:ascii="Cambria Math" w:hAnsi="Cambria Math"/>
                  <w:i/>
                </w:rPr>
              </m:ctrlPr>
            </m:radPr>
            <m:deg/>
            <m:e>
              <m:r>
                <w:rPr>
                  <w:rFonts w:ascii="Cambria Math" w:hAnsi="Cambria Math"/>
                </w:rPr>
                <m:t>25</m:t>
              </m:r>
            </m:e>
          </m:rad>
          <m:r>
            <w:rPr>
              <w:rFonts w:ascii="Cambria Math" w:hAnsi="Cambria Math"/>
            </w:rPr>
            <m:t>×</m:t>
          </m:r>
          <m:sSup>
            <m:sSupPr>
              <m:ctrlPr>
                <w:rPr>
                  <w:rFonts w:ascii="Cambria Math" w:hAnsi="Cambria Math"/>
                  <w:i/>
                </w:rPr>
              </m:ctrlPr>
            </m:sSupPr>
            <m:e>
              <m:r>
                <w:rPr>
                  <w:rFonts w:ascii="Cambria Math" w:hAnsi="Cambria Math"/>
                </w:rPr>
                <m:t>126.6</m:t>
              </m:r>
            </m:e>
            <m:sup>
              <m:r>
                <w:rPr>
                  <w:rFonts w:ascii="Cambria Math" w:hAnsi="Cambria Math"/>
                </w:rPr>
                <m:t>1.5</m:t>
              </m:r>
            </m:sup>
          </m:sSup>
          <m:r>
            <w:rPr>
              <w:rFonts w:ascii="Cambria Math" w:hAnsi="Cambria Math"/>
            </w:rPr>
            <m:t>=71.2 KN</m:t>
          </m:r>
        </m:oMath>
      </m:oMathPara>
      <w:bookmarkEnd w:id="462"/>
      <w:bookmarkEnd w:id="463"/>
      <w:bookmarkEnd w:id="464"/>
      <w:bookmarkEnd w:id="465"/>
    </w:p>
    <w:bookmarkStart w:id="466" w:name="_Toc107327963"/>
    <w:bookmarkStart w:id="467" w:name="_Toc107647802"/>
    <w:bookmarkStart w:id="468" w:name="_Toc137036615"/>
    <w:bookmarkStart w:id="469" w:name="_Toc146113845"/>
    <w:p w14:paraId="30644194" w14:textId="77777777" w:rsidR="00A60C9A" w:rsidRPr="002F1681" w:rsidRDefault="00B641D8"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λ</m:t>
              </m:r>
            </m:e>
            <m:sub>
              <m:r>
                <w:rPr>
                  <w:rFonts w:ascii="Cambria Math" w:hAnsi="Cambria Math"/>
                </w:rPr>
                <m:t>ef</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f>
                    <m:fPr>
                      <m:ctrlPr>
                        <w:rPr>
                          <w:rFonts w:ascii="Cambria Math" w:hAnsi="Cambria Math"/>
                          <w:i/>
                        </w:rPr>
                      </m:ctrlPr>
                    </m:fPr>
                    <m:num>
                      <m:r>
                        <w:rPr>
                          <w:rFonts w:ascii="Cambria Math" w:hAnsi="Cambria Math"/>
                        </w:rPr>
                        <m:t>Ca,max</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S1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S2</m:t>
                      </m:r>
                    </m:num>
                    <m:den>
                      <m:r>
                        <w:rPr>
                          <w:rFonts w:ascii="Cambria Math" w:hAnsi="Cambria Math"/>
                        </w:rPr>
                        <m:t>3</m:t>
                      </m:r>
                    </m:den>
                  </m:f>
                </m:e>
              </m:d>
            </m:e>
          </m:func>
          <m:r>
            <w:rPr>
              <w:rFonts w:ascii="Cambria Math" w:hAnsi="Cambria Math"/>
            </w:rPr>
            <m:t>=</m:t>
          </m:r>
          <m:d>
            <m:dPr>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60</m:t>
                      </m:r>
                    </m:num>
                    <m:den>
                      <m:r>
                        <w:rPr>
                          <w:rFonts w:ascii="Cambria Math" w:hAnsi="Cambria Math"/>
                        </w:rPr>
                        <m:t>1.5,380</m:t>
                      </m:r>
                    </m:den>
                  </m:f>
                </m:num>
                <m:den>
                  <m:r>
                    <w:rPr>
                      <w:rFonts w:ascii="Cambria Math" w:hAnsi="Cambria Math"/>
                    </w:rPr>
                    <m:t>3</m:t>
                  </m:r>
                </m:den>
              </m:f>
            </m:e>
          </m:d>
          <m:r>
            <w:rPr>
              <w:rFonts w:ascii="Cambria Math" w:hAnsi="Cambria Math"/>
            </w:rPr>
            <m:t>=126.6mm</m:t>
          </m:r>
        </m:oMath>
      </m:oMathPara>
      <w:bookmarkEnd w:id="466"/>
      <w:bookmarkEnd w:id="467"/>
      <w:bookmarkEnd w:id="468"/>
      <w:bookmarkEnd w:id="469"/>
    </w:p>
    <w:bookmarkStart w:id="470" w:name="_Toc107327964"/>
    <w:bookmarkStart w:id="471" w:name="_Toc107647803"/>
    <w:bookmarkStart w:id="472" w:name="_Toc137036616"/>
    <w:bookmarkStart w:id="473" w:name="_Toc146113846"/>
    <w:p w14:paraId="11348E6E" w14:textId="77777777" w:rsidR="00A60C9A" w:rsidRPr="002F1681" w:rsidRDefault="00B641D8"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a,max</m:t>
              </m:r>
            </m:sub>
          </m:sSub>
          <m: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Ca1,Ca2,Ca3,Ca4</m:t>
                  </m:r>
                </m:e>
              </m:d>
            </m:e>
          </m:func>
          <m:r>
            <w:rPr>
              <w:rFonts w:ascii="Cambria Math" w:hAnsi="Cambria Math"/>
            </w:rPr>
            <m:t>=60 mm</m:t>
          </m:r>
        </m:oMath>
      </m:oMathPara>
      <w:bookmarkEnd w:id="470"/>
      <w:bookmarkEnd w:id="471"/>
      <w:bookmarkEnd w:id="472"/>
      <w:bookmarkEnd w:id="473"/>
    </w:p>
    <w:bookmarkStart w:id="474" w:name="_Toc107327965"/>
    <w:bookmarkStart w:id="475" w:name="_Toc107647804"/>
    <w:bookmarkStart w:id="476" w:name="_Toc137036617"/>
    <w:bookmarkStart w:id="477" w:name="_Toc146113847"/>
    <w:p w14:paraId="2848C643" w14:textId="77777777" w:rsidR="00D013F4" w:rsidRPr="002F1681" w:rsidRDefault="00B641D8"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NCO</m:t>
              </m:r>
            </m:sub>
          </m:sSub>
          <m:r>
            <w:rPr>
              <w:rFonts w:ascii="Cambria Math" w:hAnsi="Cambria Math"/>
            </w:rPr>
            <m:t>=9×</m:t>
          </m:r>
          <m:sSup>
            <m:sSupPr>
              <m:ctrlPr>
                <w:rPr>
                  <w:rFonts w:ascii="Cambria Math" w:hAnsi="Cambria Math"/>
                  <w:i/>
                </w:rPr>
              </m:ctrlPr>
            </m:sSupPr>
            <m:e>
              <m:r>
                <w:rPr>
                  <w:rFonts w:ascii="Cambria Math" w:hAnsi="Cambria Math"/>
                </w:rPr>
                <m:t>126.6</m:t>
              </m:r>
            </m:e>
            <m:sup>
              <m:r>
                <w:rPr>
                  <w:rFonts w:ascii="Cambria Math" w:hAnsi="Cambria Math"/>
                </w:rPr>
                <m:t>2</m:t>
              </m:r>
            </m:sup>
          </m:sSup>
          <m:r>
            <w:rPr>
              <w:rFonts w:ascii="Cambria Math" w:hAnsi="Cambria Math"/>
            </w:rPr>
            <m:t>=144248.04  mm2</m:t>
          </m:r>
        </m:oMath>
      </m:oMathPara>
      <w:bookmarkEnd w:id="474"/>
      <w:bookmarkEnd w:id="475"/>
      <w:bookmarkEnd w:id="476"/>
      <w:bookmarkEnd w:id="477"/>
    </w:p>
    <w:bookmarkStart w:id="478" w:name="_Toc107327966"/>
    <w:bookmarkStart w:id="479" w:name="_Toc107647805"/>
    <w:bookmarkStart w:id="480" w:name="_Toc137036618"/>
    <w:bookmarkStart w:id="481" w:name="_Toc146113848"/>
    <w:p w14:paraId="0AEAC9F1" w14:textId="77777777" w:rsidR="0020182E" w:rsidRPr="00983290" w:rsidRDefault="00B641D8" w:rsidP="00983290">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NC</m:t>
              </m:r>
            </m:sub>
          </m:sSub>
          <m:r>
            <w:rPr>
              <w:rFonts w:ascii="Cambria Math" w:hAnsi="Cambria Math"/>
            </w:rPr>
            <m:t>=</m:t>
          </m:r>
          <m:d>
            <m:dPr>
              <m:ctrlPr>
                <w:rPr>
                  <w:rFonts w:ascii="Cambria Math" w:hAnsi="Cambria Math"/>
                  <w:i/>
                </w:rPr>
              </m:ctrlPr>
            </m:dPr>
            <m:e>
              <m:r>
                <w:rPr>
                  <w:rFonts w:ascii="Cambria Math" w:hAnsi="Cambria Math"/>
                </w:rPr>
                <m:t>60+3×126.6</m:t>
              </m:r>
            </m:e>
          </m:d>
          <m:r>
            <w:rPr>
              <w:rFonts w:ascii="Cambria Math" w:hAnsi="Cambria Math"/>
            </w:rPr>
            <m:t>×</m:t>
          </m:r>
          <m:d>
            <m:dPr>
              <m:ctrlPr>
                <w:rPr>
                  <w:rFonts w:ascii="Cambria Math" w:hAnsi="Cambria Math"/>
                  <w:i/>
                </w:rPr>
              </m:ctrlPr>
            </m:dPr>
            <m:e>
              <m:r>
                <w:rPr>
                  <w:rFonts w:ascii="Cambria Math" w:hAnsi="Cambria Math"/>
                </w:rPr>
                <m:t>60+3×126.6</m:t>
              </m:r>
            </m:e>
          </m:d>
          <m:r>
            <w:rPr>
              <w:rFonts w:ascii="Cambria Math" w:hAnsi="Cambria Math"/>
            </w:rPr>
            <m:t>=193424.04mm2</m:t>
          </m:r>
        </m:oMath>
      </m:oMathPara>
      <w:bookmarkEnd w:id="478"/>
      <w:bookmarkEnd w:id="479"/>
      <w:bookmarkEnd w:id="480"/>
      <w:bookmarkEnd w:id="481"/>
    </w:p>
    <w:bookmarkStart w:id="482" w:name="_Toc107327967"/>
    <w:bookmarkStart w:id="483" w:name="_Toc107647806"/>
    <w:bookmarkStart w:id="484" w:name="_Toc137036619"/>
    <w:bookmarkStart w:id="485" w:name="_Toc146113849"/>
    <w:p w14:paraId="6C51CE9B" w14:textId="77777777" w:rsidR="0020182E" w:rsidRPr="002F1681" w:rsidRDefault="00B641D8"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ec,N</m:t>
              </m:r>
            </m:sub>
          </m:sSub>
          <m:r>
            <w:rPr>
              <w:rFonts w:ascii="Cambria Math" w:hAnsi="Cambria Math"/>
            </w:rPr>
            <m:t>=1</m:t>
          </m:r>
        </m:oMath>
      </m:oMathPara>
      <w:bookmarkEnd w:id="482"/>
      <w:bookmarkEnd w:id="483"/>
      <w:bookmarkEnd w:id="484"/>
      <w:bookmarkEnd w:id="485"/>
    </w:p>
    <w:bookmarkStart w:id="486" w:name="_Toc107327968"/>
    <w:bookmarkStart w:id="487" w:name="_Toc107647807"/>
    <w:bookmarkStart w:id="488" w:name="_Toc137036620"/>
    <w:bookmarkStart w:id="489" w:name="_Toc146113850"/>
    <w:p w14:paraId="19700905" w14:textId="77777777" w:rsidR="00BD64A2" w:rsidRPr="002F1681" w:rsidRDefault="00B641D8"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a,min</m:t>
              </m:r>
            </m:sub>
          </m:sSub>
          <m:r>
            <w:rPr>
              <w:rFonts w:ascii="Cambria Math" w:hAnsi="Cambria Math"/>
            </w:rPr>
            <m:t>=60 mm</m:t>
          </m:r>
        </m:oMath>
      </m:oMathPara>
      <w:bookmarkEnd w:id="486"/>
      <w:bookmarkEnd w:id="487"/>
      <w:bookmarkEnd w:id="488"/>
      <w:bookmarkEnd w:id="489"/>
    </w:p>
    <w:bookmarkStart w:id="490" w:name="_Toc107327969"/>
    <w:bookmarkStart w:id="491" w:name="_Toc107647808"/>
    <w:bookmarkStart w:id="492" w:name="_Toc137036621"/>
    <w:bookmarkStart w:id="493" w:name="_Toc146113851"/>
    <w:p w14:paraId="7A16D044" w14:textId="77777777" w:rsidR="00BD64A2" w:rsidRPr="002F1681" w:rsidRDefault="00B641D8"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ef</m:t>
              </m:r>
            </m:sub>
          </m:sSub>
          <m:r>
            <w:rPr>
              <w:rFonts w:ascii="Cambria Math" w:hAnsi="Cambria Math"/>
            </w:rPr>
            <m:t>=126.6 mm</m:t>
          </m:r>
        </m:oMath>
      </m:oMathPara>
      <w:bookmarkEnd w:id="490"/>
      <w:bookmarkEnd w:id="491"/>
      <w:bookmarkEnd w:id="492"/>
      <w:bookmarkEnd w:id="493"/>
    </w:p>
    <w:bookmarkStart w:id="494" w:name="_Toc107327970"/>
    <w:bookmarkStart w:id="495" w:name="_Toc107647809"/>
    <w:bookmarkStart w:id="496" w:name="_Toc137036622"/>
    <w:bookmarkStart w:id="497" w:name="_Toc146113852"/>
    <w:p w14:paraId="5840BD88" w14:textId="77777777" w:rsidR="00BD64A2" w:rsidRPr="002F1681" w:rsidRDefault="00B641D8"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ed,N</m:t>
              </m:r>
            </m:sub>
          </m:sSub>
          <m:r>
            <w:rPr>
              <w:rFonts w:ascii="Cambria Math" w:hAnsi="Cambria Math"/>
            </w:rPr>
            <m:t>=0.7+0.3×</m:t>
          </m:r>
          <m:f>
            <m:fPr>
              <m:ctrlPr>
                <w:rPr>
                  <w:rFonts w:ascii="Cambria Math" w:hAnsi="Cambria Math"/>
                  <w:i/>
                </w:rPr>
              </m:ctrlPr>
            </m:fPr>
            <m:num>
              <m:r>
                <w:rPr>
                  <w:rFonts w:ascii="Cambria Math" w:hAnsi="Cambria Math"/>
                </w:rPr>
                <m:t>60</m:t>
              </m:r>
            </m:num>
            <m:den>
              <m:r>
                <w:rPr>
                  <w:rFonts w:ascii="Cambria Math" w:hAnsi="Cambria Math"/>
                </w:rPr>
                <m:t>1.5×126.6</m:t>
              </m:r>
            </m:den>
          </m:f>
          <m:r>
            <w:rPr>
              <w:rFonts w:ascii="Cambria Math" w:hAnsi="Cambria Math"/>
            </w:rPr>
            <m:t>=0.79</m:t>
          </m:r>
        </m:oMath>
      </m:oMathPara>
      <w:bookmarkEnd w:id="494"/>
      <w:bookmarkEnd w:id="495"/>
      <w:bookmarkEnd w:id="496"/>
      <w:bookmarkEnd w:id="497"/>
    </w:p>
    <w:bookmarkStart w:id="498" w:name="_Toc107327971"/>
    <w:bookmarkStart w:id="499" w:name="_Toc107647810"/>
    <w:bookmarkStart w:id="500" w:name="_Toc137036623"/>
    <w:bookmarkStart w:id="501" w:name="_Toc146113853"/>
    <w:p w14:paraId="46B3FBEC" w14:textId="77777777" w:rsidR="00BD64A2" w:rsidRPr="002F1681" w:rsidRDefault="00B641D8"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c,N</m:t>
              </m:r>
            </m:sub>
          </m:sSub>
          <m:r>
            <w:rPr>
              <w:rFonts w:ascii="Cambria Math" w:hAnsi="Cambria Math"/>
            </w:rPr>
            <m:t>=1</m:t>
          </m:r>
        </m:oMath>
      </m:oMathPara>
      <w:bookmarkEnd w:id="498"/>
      <w:bookmarkEnd w:id="499"/>
      <w:bookmarkEnd w:id="500"/>
      <w:bookmarkEnd w:id="501"/>
    </w:p>
    <w:bookmarkStart w:id="502" w:name="_Toc107327972"/>
    <w:bookmarkStart w:id="503" w:name="_Toc107647811"/>
    <w:bookmarkStart w:id="504" w:name="_Toc137036624"/>
    <w:bookmarkStart w:id="505" w:name="_Toc146113854"/>
    <w:p w14:paraId="01D46DB2" w14:textId="77777777" w:rsidR="00BD64A2" w:rsidRPr="002F1681" w:rsidRDefault="00B641D8"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cp,N</m:t>
              </m:r>
            </m:sub>
          </m:sSub>
          <m:r>
            <w:rPr>
              <w:rFonts w:ascii="Cambria Math" w:hAnsi="Cambria Math"/>
            </w:rPr>
            <m:t>=1</m:t>
          </m:r>
        </m:oMath>
      </m:oMathPara>
      <w:bookmarkEnd w:id="502"/>
      <w:bookmarkEnd w:id="503"/>
      <w:bookmarkEnd w:id="504"/>
      <w:bookmarkEnd w:id="505"/>
    </w:p>
    <w:bookmarkStart w:id="506" w:name="_Toc107327973"/>
    <w:bookmarkStart w:id="507" w:name="_Toc107647812"/>
    <w:bookmarkStart w:id="508" w:name="_Toc137036625"/>
    <w:bookmarkStart w:id="509" w:name="_Toc146113855"/>
    <w:p w14:paraId="4D80FACA" w14:textId="77777777" w:rsidR="00BD64A2" w:rsidRPr="002F1681" w:rsidRDefault="00B641D8" w:rsidP="002F1681">
      <w:pPr>
        <w:keepNext/>
        <w:bidi w:val="0"/>
        <w:spacing w:before="240" w:after="240"/>
        <w:jc w:val="both"/>
        <w:outlineLvl w:val="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NC</m:t>
                  </m:r>
                </m:sub>
              </m:sSub>
            </m:num>
            <m:den>
              <m:sSub>
                <m:sSubPr>
                  <m:ctrlPr>
                    <w:rPr>
                      <w:rFonts w:ascii="Cambria Math" w:hAnsi="Cambria Math"/>
                      <w:i/>
                    </w:rPr>
                  </m:ctrlPr>
                </m:sSubPr>
                <m:e>
                  <m:r>
                    <w:rPr>
                      <w:rFonts w:ascii="Cambria Math" w:hAnsi="Cambria Math"/>
                    </w:rPr>
                    <m:t>A</m:t>
                  </m:r>
                </m:e>
                <m:sub>
                  <m:r>
                    <w:rPr>
                      <w:rFonts w:ascii="Cambria Math" w:hAnsi="Cambria Math"/>
                    </w:rPr>
                    <m:t>NCO</m:t>
                  </m:r>
                </m:sub>
              </m:sSub>
            </m:den>
          </m:f>
          <m:sSub>
            <m:sSubPr>
              <m:ctrlPr>
                <w:rPr>
                  <w:rFonts w:ascii="Cambria Math" w:hAnsi="Cambria Math"/>
                  <w:i/>
                </w:rPr>
              </m:ctrlPr>
            </m:sSubPr>
            <m:e>
              <m:r>
                <w:rPr>
                  <w:rFonts w:ascii="Cambria Math" w:hAnsi="Cambria Math"/>
                </w:rPr>
                <m:t>ω</m:t>
              </m:r>
            </m:e>
            <m:sub>
              <m:r>
                <w:rPr>
                  <w:rFonts w:ascii="Cambria Math" w:hAnsi="Cambria Math"/>
                </w:rPr>
                <m:t>ec</m:t>
              </m:r>
            </m:sub>
          </m:sSub>
          <m:sSub>
            <m:sSubPr>
              <m:ctrlPr>
                <w:rPr>
                  <w:rFonts w:ascii="Cambria Math" w:hAnsi="Cambria Math"/>
                  <w:i/>
                </w:rPr>
              </m:ctrlPr>
            </m:sSubPr>
            <m:e>
              <m:r>
                <w:rPr>
                  <w:rFonts w:ascii="Cambria Math" w:hAnsi="Cambria Math"/>
                </w:rPr>
                <m:t>ω</m:t>
              </m:r>
            </m:e>
            <m:sub>
              <m:r>
                <w:rPr>
                  <w:rFonts w:ascii="Cambria Math" w:hAnsi="Cambria Math"/>
                </w:rPr>
                <m:t>ed,N</m:t>
              </m:r>
            </m:sub>
          </m:sSub>
          <m:sSub>
            <m:sSubPr>
              <m:ctrlPr>
                <w:rPr>
                  <w:rFonts w:ascii="Cambria Math" w:hAnsi="Cambria Math"/>
                  <w:i/>
                </w:rPr>
              </m:ctrlPr>
            </m:sSubPr>
            <m:e>
              <m:r>
                <w:rPr>
                  <w:rFonts w:ascii="Cambria Math" w:hAnsi="Cambria Math"/>
                </w:rPr>
                <m:t>ω</m:t>
              </m:r>
            </m:e>
            <m:sub>
              <m:r>
                <w:rPr>
                  <w:rFonts w:ascii="Cambria Math" w:hAnsi="Cambria Math"/>
                </w:rPr>
                <m:t>c,N</m:t>
              </m:r>
            </m:sub>
          </m:sSub>
          <m:sSub>
            <m:sSubPr>
              <m:ctrlPr>
                <w:rPr>
                  <w:rFonts w:ascii="Cambria Math" w:hAnsi="Cambria Math"/>
                  <w:i/>
                </w:rPr>
              </m:ctrlPr>
            </m:sSubPr>
            <m:e>
              <m:r>
                <w:rPr>
                  <w:rFonts w:ascii="Cambria Math" w:hAnsi="Cambria Math"/>
                </w:rPr>
                <m:t>ω</m:t>
              </m:r>
            </m:e>
            <m:sub>
              <m:r>
                <w:rPr>
                  <w:rFonts w:ascii="Cambria Math" w:hAnsi="Cambria Math"/>
                </w:rPr>
                <m:t>cp,N</m:t>
              </m:r>
            </m:sub>
          </m:sSub>
          <m:sSub>
            <m:sSubPr>
              <m:ctrlPr>
                <w:rPr>
                  <w:rFonts w:ascii="Cambria Math" w:hAnsi="Cambria Math"/>
                  <w:i/>
                </w:rPr>
              </m:ctrlPr>
            </m:sSubPr>
            <m:e>
              <m:r>
                <w:rPr>
                  <w:rFonts w:ascii="Cambria Math" w:hAnsi="Cambria Math"/>
                </w:rPr>
                <m:t>N</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193424.04</m:t>
              </m:r>
            </m:num>
            <m:den>
              <m:r>
                <w:rPr>
                  <w:rFonts w:ascii="Cambria Math" w:hAnsi="Cambria Math"/>
                </w:rPr>
                <m:t>144248.04</m:t>
              </m:r>
            </m:den>
          </m:f>
          <m:r>
            <w:rPr>
              <w:rFonts w:ascii="Cambria Math" w:hAnsi="Cambria Math"/>
            </w:rPr>
            <m:t>×1×0.79×1.25×71.2=94.27 KN</m:t>
          </m:r>
        </m:oMath>
      </m:oMathPara>
      <w:bookmarkEnd w:id="506"/>
      <w:bookmarkEnd w:id="507"/>
      <w:bookmarkEnd w:id="508"/>
      <w:bookmarkEnd w:id="509"/>
    </w:p>
    <w:p w14:paraId="6821E8E8" w14:textId="77777777" w:rsidR="00B34155" w:rsidRPr="002F1681" w:rsidRDefault="00B34155" w:rsidP="002F1681">
      <w:pPr>
        <w:keepNext/>
        <w:bidi w:val="0"/>
        <w:spacing w:before="240" w:after="240"/>
        <w:jc w:val="both"/>
        <w:outlineLvl w:val="1"/>
      </w:pPr>
      <w:bookmarkStart w:id="510" w:name="_Toc107327974"/>
      <w:bookmarkStart w:id="511" w:name="_Toc107647813"/>
      <w:bookmarkStart w:id="512" w:name="_Toc137036626"/>
      <w:bookmarkStart w:id="513" w:name="_Toc146113856"/>
      <m:oMathPara>
        <m:oMathParaPr>
          <m:jc m:val="left"/>
        </m:oMathParaPr>
        <m:oMath>
          <m:r>
            <w:rPr>
              <w:rFonts w:ascii="Cambria Math" w:hAnsi="Cambria Math"/>
            </w:rPr>
            <m:t>∅=0.7</m:t>
          </m:r>
        </m:oMath>
      </m:oMathPara>
      <w:bookmarkEnd w:id="510"/>
      <w:bookmarkEnd w:id="511"/>
      <w:bookmarkEnd w:id="512"/>
      <w:bookmarkEnd w:id="513"/>
    </w:p>
    <w:p w14:paraId="77F0EEBC" w14:textId="77777777" w:rsidR="00BD64A2" w:rsidRPr="00983290" w:rsidRDefault="00B34155" w:rsidP="00983290">
      <w:pPr>
        <w:keepNext/>
        <w:bidi w:val="0"/>
        <w:spacing w:before="240" w:after="240"/>
        <w:jc w:val="both"/>
        <w:outlineLvl w:val="1"/>
      </w:pPr>
      <w:bookmarkStart w:id="514" w:name="_Toc107327975"/>
      <w:bookmarkStart w:id="515" w:name="_Toc107647814"/>
      <w:bookmarkStart w:id="516" w:name="_Toc137036627"/>
      <w:bookmarkStart w:id="517" w:name="_Toc146113857"/>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cbg</m:t>
              </m:r>
            </m:sub>
          </m:sSub>
          <m:r>
            <w:rPr>
              <w:rFonts w:ascii="Cambria Math" w:hAnsi="Cambria Math"/>
            </w:rPr>
            <m:t>=6.72ton&gt;1.75  ok</m:t>
          </m:r>
          <w:bookmarkEnd w:id="514"/>
          <w:bookmarkEnd w:id="515"/>
          <w:bookmarkEnd w:id="516"/>
          <w:bookmarkEnd w:id="517"/>
          <m:r>
            <w:rPr>
              <w:rFonts w:ascii="Cambria Math" w:hAnsi="Cambria Math"/>
            </w:rPr>
            <m:t xml:space="preserve"> </m:t>
          </m:r>
        </m:oMath>
      </m:oMathPara>
    </w:p>
    <w:p w14:paraId="7103960F" w14:textId="77777777" w:rsidR="00856238" w:rsidRPr="002F1681" w:rsidRDefault="00B40234" w:rsidP="00D6020F">
      <w:pPr>
        <w:keepNext/>
        <w:bidi w:val="0"/>
        <w:spacing w:before="240" w:after="240"/>
        <w:outlineLvl w:val="1"/>
      </w:pPr>
      <w:bookmarkStart w:id="518" w:name="_Toc107327976"/>
      <w:bookmarkStart w:id="519" w:name="_Toc107647815"/>
      <w:bookmarkStart w:id="520" w:name="_Toc137036628"/>
      <w:bookmarkStart w:id="521" w:name="_Toc146113858"/>
      <w:r>
        <w:t xml:space="preserve">Concrete strength to withstand against tension in braced frame column under combination with </w:t>
      </w:r>
      <w:r>
        <w:rPr>
          <w:rFonts w:ascii="Georgia" w:hAnsi="Georgia"/>
        </w:rPr>
        <w:t>Ω</w:t>
      </w:r>
      <w:r>
        <w:t xml:space="preserve"> </w:t>
      </w:r>
      <w:proofErr w:type="gramStart"/>
      <w:r>
        <w:t>factor  is</w:t>
      </w:r>
      <w:proofErr w:type="gramEnd"/>
      <w:r>
        <w:t xml:space="preserve"> acceptable.</w:t>
      </w:r>
      <w:bookmarkEnd w:id="518"/>
      <w:bookmarkEnd w:id="519"/>
      <w:bookmarkEnd w:id="520"/>
      <w:bookmarkEnd w:id="521"/>
    </w:p>
    <w:p w14:paraId="31A0AFB7" w14:textId="77777777" w:rsidR="004E58C0" w:rsidRPr="004E58C0" w:rsidRDefault="004E58C0" w:rsidP="004E58C0">
      <w:pPr>
        <w:keepNext/>
        <w:bidi w:val="0"/>
        <w:spacing w:before="240" w:after="240"/>
        <w:ind w:left="284" w:hanging="283"/>
        <w:outlineLvl w:val="1"/>
        <w:rPr>
          <w:b/>
          <w:bCs/>
          <w:u w:val="single"/>
        </w:rPr>
      </w:pPr>
      <w:bookmarkStart w:id="522" w:name="_Toc107647816"/>
      <w:bookmarkStart w:id="523" w:name="_Toc137036629"/>
      <w:bookmarkStart w:id="524" w:name="_Toc146113859"/>
      <w:r w:rsidRPr="004E58C0">
        <w:rPr>
          <w:b/>
          <w:bCs/>
          <w:u w:val="single"/>
        </w:rPr>
        <w:t xml:space="preserve">Concrete breakout of anchor in </w:t>
      </w:r>
      <w:proofErr w:type="gramStart"/>
      <w:r w:rsidRPr="004E58C0">
        <w:rPr>
          <w:b/>
          <w:bCs/>
          <w:u w:val="single"/>
        </w:rPr>
        <w:t>shear :</w:t>
      </w:r>
      <w:bookmarkEnd w:id="522"/>
      <w:bookmarkEnd w:id="523"/>
      <w:bookmarkEnd w:id="524"/>
      <w:proofErr w:type="gramEnd"/>
    </w:p>
    <w:p w14:paraId="7C81D977" w14:textId="77777777" w:rsidR="004E58C0" w:rsidRPr="004E58C0" w:rsidRDefault="004E58C0" w:rsidP="004E58C0">
      <w:pPr>
        <w:keepNext/>
        <w:bidi w:val="0"/>
        <w:spacing w:before="240" w:after="240"/>
        <w:outlineLvl w:val="1"/>
      </w:pPr>
      <w:bookmarkStart w:id="525" w:name="_Toc107647817"/>
      <w:bookmarkStart w:id="526" w:name="_Toc137036630"/>
      <w:bookmarkStart w:id="527" w:name="_Toc146113860"/>
      <w:r w:rsidRPr="004E58C0">
        <w:t xml:space="preserve">The nominal concrete breakout strength </w:t>
      </w:r>
      <w:proofErr w:type="spellStart"/>
      <w:r w:rsidRPr="004E58C0">
        <w:t>Vcbg</w:t>
      </w:r>
      <w:proofErr w:type="spellEnd"/>
      <w:r w:rsidRPr="004E58C0">
        <w:t xml:space="preserve"> in shear shall not </w:t>
      </w:r>
      <w:proofErr w:type="gramStart"/>
      <w:r w:rsidRPr="004E58C0">
        <w:t>exceed :</w:t>
      </w:r>
      <w:bookmarkEnd w:id="525"/>
      <w:bookmarkEnd w:id="526"/>
      <w:bookmarkEnd w:id="527"/>
      <w:proofErr w:type="gramEnd"/>
    </w:p>
    <w:p w14:paraId="1C80B034" w14:textId="77777777" w:rsidR="00B40234" w:rsidRPr="00E83EF8" w:rsidRDefault="00B641D8" w:rsidP="002F1681">
      <w:pPr>
        <w:bidi w:val="0"/>
        <w:spacing w:line="360" w:lineRule="auto"/>
        <w:ind w:left="426" w:right="821" w:firstLine="580"/>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cbg</m:t>
              </m:r>
            </m:sub>
          </m:sSub>
          <m:r>
            <w:rPr>
              <w:rFonts w:ascii="Cambria Math" w:hAnsi="Cambria Math" w:cstheme="minorBidi"/>
              <w:szCs w:val="22"/>
              <w:lang w:val="en-GB"/>
            </w:rPr>
            <m:t>=</m:t>
          </m:r>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ed,V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h,V</m:t>
              </m:r>
            </m:sub>
          </m:sSub>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oMath>
      </m:oMathPara>
    </w:p>
    <w:p w14:paraId="0FF48C0B" w14:textId="77777777" w:rsidR="00B40234" w:rsidRPr="00E83EF8" w:rsidRDefault="00B641D8" w:rsidP="002F1681">
      <w:pPr>
        <w:bidi w:val="0"/>
        <w:spacing w:line="360" w:lineRule="auto"/>
        <w:ind w:left="426" w:right="821" w:hanging="85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r>
            <w:rPr>
              <w:rFonts w:ascii="Cambria Math" w:hAnsi="Cambria Math" w:cstheme="minorBidi"/>
              <w:szCs w:val="22"/>
              <w:lang w:val="en-GB"/>
            </w:rPr>
            <m:t>=4.5</m:t>
          </m:r>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2</m:t>
              </m:r>
            </m:sup>
          </m:sSup>
        </m:oMath>
      </m:oMathPara>
    </w:p>
    <w:p w14:paraId="33AD2A9C" w14:textId="77777777" w:rsidR="00B40234" w:rsidRPr="00E83EF8" w:rsidRDefault="00B641D8" w:rsidP="002F1681">
      <w:pPr>
        <w:bidi w:val="0"/>
        <w:spacing w:line="360" w:lineRule="auto"/>
        <w:ind w:left="426" w:right="821" w:firstLine="438"/>
        <w:contextualSpacing/>
        <w:jc w:val="both"/>
        <w:rPr>
          <w:rFonts w:cstheme="minorBidi"/>
          <w:szCs w:val="22"/>
          <w:lang w:val="en-GB"/>
        </w:rPr>
      </w:pPr>
      <m:oMathPara>
        <m:oMathParaPr>
          <m:jc m:val="left"/>
        </m:oMathParaPr>
        <m:oMath>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r>
            <w:rPr>
              <w:rFonts w:ascii="Cambria Math" w:hAnsi="Cambria Math" w:cstheme="minorBidi"/>
              <w:szCs w:val="22"/>
              <w:lang w:val="en-GB"/>
            </w:rPr>
            <m:t>=0.66&lt;n=2</m:t>
          </m:r>
        </m:oMath>
      </m:oMathPara>
    </w:p>
    <w:p w14:paraId="15486762" w14:textId="77777777" w:rsidR="00B40234" w:rsidRPr="00E83EF8" w:rsidRDefault="00B641D8" w:rsidP="002F1681">
      <w:pPr>
        <w:bidi w:val="0"/>
        <w:spacing w:line="360" w:lineRule="auto"/>
        <w:ind w:left="426" w:right="82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h</m:t>
              </m:r>
            </m:e>
            <m:sub>
              <m:r>
                <w:rPr>
                  <w:rFonts w:ascii="Cambria Math" w:hAnsi="Cambria Math" w:cstheme="minorBidi"/>
                  <w:szCs w:val="22"/>
                  <w:lang w:val="en-GB"/>
                </w:rPr>
                <m:t>a</m:t>
              </m:r>
            </m:sub>
          </m:sSub>
          <m:r>
            <w:rPr>
              <w:rFonts w:ascii="Cambria Math" w:hAnsi="Cambria Math" w:cstheme="minorBidi"/>
              <w:szCs w:val="22"/>
              <w:lang w:val="en-GB"/>
            </w:rPr>
            <m:t>=</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sSub>
                    <m:sSubPr>
                      <m:ctrlPr>
                        <w:rPr>
                          <w:rFonts w:ascii="Cambria Math" w:hAnsi="Cambria Math" w:cstheme="minorBidi"/>
                          <w:i/>
                          <w:szCs w:val="22"/>
                          <w:lang w:val="en-GB"/>
                        </w:rPr>
                      </m:ctrlPr>
                    </m:sSubPr>
                    <m:e>
                      <m:r>
                        <w:rPr>
                          <w:rFonts w:ascii="Cambria Math" w:hAnsi="Cambria Math" w:cstheme="minorBidi"/>
                          <w:szCs w:val="22"/>
                          <w:lang w:val="en-GB"/>
                        </w:rPr>
                        <m:t>t</m:t>
                      </m:r>
                    </m:e>
                    <m:sub>
                      <m:r>
                        <w:rPr>
                          <w:rFonts w:ascii="Cambria Math" w:hAnsi="Cambria Math" w:cstheme="minorBidi"/>
                          <w:szCs w:val="22"/>
                          <w:lang w:val="en-GB"/>
                        </w:rPr>
                        <m:t>f</m:t>
                      </m:r>
                    </m:sub>
                  </m:sSub>
                  <m:r>
                    <w:rPr>
                      <w:rFonts w:ascii="Cambria Math" w:hAnsi="Cambria Math" w:cstheme="minorBidi"/>
                      <w:szCs w:val="22"/>
                      <w:lang w:val="en-GB"/>
                    </w:rPr>
                    <m:t>,1.5</m:t>
                  </m:r>
                  <m:sSub>
                    <m:sSubPr>
                      <m:ctrlPr>
                        <w:rPr>
                          <w:rFonts w:ascii="Cambria Math" w:hAnsi="Cambria Math" w:cstheme="minorBidi"/>
                          <w:i/>
                          <w:szCs w:val="22"/>
                          <w:lang w:val="en-GB"/>
                        </w:rPr>
                      </m:ctrlPr>
                    </m:sSubPr>
                    <m:e>
                      <m:r>
                        <w:rPr>
                          <w:rFonts w:ascii="Cambria Math" w:hAnsi="Cambria Math" w:cstheme="minorBidi"/>
                          <w:szCs w:val="22"/>
                          <w:lang w:val="en-GB"/>
                        </w:rPr>
                        <m:t>Ca</m:t>
                      </m:r>
                    </m:e>
                    <m:sub>
                      <m:r>
                        <w:rPr>
                          <w:rFonts w:ascii="Cambria Math" w:hAnsi="Cambria Math" w:cstheme="minorBidi"/>
                          <w:szCs w:val="22"/>
                          <w:lang w:val="en-GB"/>
                        </w:rPr>
                        <m:t>1,2</m:t>
                      </m:r>
                    </m:sub>
                  </m:sSub>
                </m:e>
              </m:d>
            </m:e>
          </m:func>
          <m:r>
            <w:rPr>
              <w:rFonts w:ascii="Cambria Math" w:hAnsi="Cambria Math" w:cstheme="minorBidi"/>
              <w:szCs w:val="22"/>
              <w:lang w:val="en-GB"/>
            </w:rPr>
            <m:t>=</m:t>
          </m:r>
          <m:d>
            <m:dPr>
              <m:ctrlPr>
                <w:rPr>
                  <w:rFonts w:ascii="Cambria Math" w:hAnsi="Cambria Math" w:cstheme="minorBidi"/>
                  <w:i/>
                  <w:szCs w:val="22"/>
                  <w:lang w:val="en-GB"/>
                </w:rPr>
              </m:ctrlPr>
            </m:dPr>
            <m:e>
              <m:r>
                <w:rPr>
                  <w:rFonts w:ascii="Cambria Math" w:hAnsi="Cambria Math" w:cstheme="minorBidi"/>
                  <w:szCs w:val="22"/>
                  <w:lang w:val="en-GB"/>
                </w:rPr>
                <m:t>1600,1.5×60</m:t>
              </m:r>
            </m:e>
          </m:d>
          <m:r>
            <w:rPr>
              <w:rFonts w:ascii="Cambria Math" w:hAnsi="Cambria Math" w:cstheme="minorBidi"/>
              <w:szCs w:val="22"/>
              <w:lang w:val="en-GB"/>
            </w:rPr>
            <m:t>=90mm</m:t>
          </m:r>
        </m:oMath>
      </m:oMathPara>
    </w:p>
    <w:p w14:paraId="15B2E3BC" w14:textId="77777777" w:rsidR="00E107CF" w:rsidRPr="00E83EF8" w:rsidRDefault="00B641D8" w:rsidP="002F1681">
      <w:pPr>
        <w:bidi w:val="0"/>
        <w:spacing w:line="360" w:lineRule="auto"/>
        <w:ind w:left="426" w:right="82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r>
            <w:rPr>
              <w:rFonts w:ascii="Cambria Math" w:hAnsi="Cambria Math" w:cstheme="minorBidi"/>
              <w:szCs w:val="22"/>
              <w:lang w:val="en-GB"/>
            </w:rPr>
            <m:t>=120×90=10800 mm2</m:t>
          </m:r>
        </m:oMath>
      </m:oMathPara>
    </w:p>
    <w:p w14:paraId="0AD76191" w14:textId="77777777" w:rsidR="00E107CF" w:rsidRPr="00E83EF8" w:rsidRDefault="00B641D8" w:rsidP="002F1681">
      <w:pPr>
        <w:bidi w:val="0"/>
        <w:spacing w:line="360" w:lineRule="auto"/>
        <w:ind w:left="426" w:right="82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r>
            <w:rPr>
              <w:rFonts w:ascii="Cambria Math" w:hAnsi="Cambria Math" w:cstheme="minorBidi"/>
              <w:szCs w:val="22"/>
              <w:lang w:val="en-GB"/>
            </w:rPr>
            <m:t>=4.5</m:t>
          </m:r>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2</m:t>
              </m:r>
            </m:sup>
          </m:sSup>
          <m:r>
            <w:rPr>
              <w:rFonts w:ascii="Cambria Math" w:hAnsi="Cambria Math" w:cstheme="minorBidi"/>
              <w:szCs w:val="22"/>
              <w:lang w:val="en-GB"/>
            </w:rPr>
            <m:t>=16200mm2</m:t>
          </m:r>
        </m:oMath>
      </m:oMathPara>
    </w:p>
    <w:p w14:paraId="03C6A8FC" w14:textId="77777777" w:rsidR="00E107CF" w:rsidRPr="00E83EF8" w:rsidRDefault="00B641D8" w:rsidP="002F1681">
      <w:pPr>
        <w:bidi w:val="0"/>
        <w:spacing w:line="360" w:lineRule="auto"/>
        <w:ind w:left="426" w:right="821" w:firstLine="144"/>
        <w:contextualSpacing/>
        <w:jc w:val="both"/>
        <w:rPr>
          <w:rFonts w:cstheme="minorBidi"/>
          <w:szCs w:val="22"/>
          <w:lang w:val="en-GB"/>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ed,V</m:t>
              </m:r>
            </m:sub>
          </m:sSub>
          <m:r>
            <w:rPr>
              <w:rFonts w:ascii="Cambria Math" w:hAnsi="Cambria Math"/>
            </w:rPr>
            <m:t>=1</m:t>
          </m:r>
        </m:oMath>
      </m:oMathPara>
    </w:p>
    <w:p w14:paraId="774D6C96" w14:textId="77777777" w:rsidR="00E107CF" w:rsidRPr="00E83EF8" w:rsidRDefault="00B641D8" w:rsidP="002F1681">
      <w:pPr>
        <w:bidi w:val="0"/>
        <w:spacing w:line="360" w:lineRule="auto"/>
        <w:ind w:left="426" w:right="821" w:firstLine="438"/>
        <w:contextualSpacing/>
        <w:jc w:val="both"/>
        <w:rPr>
          <w:rFonts w:cstheme="minorBid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e,v</m:t>
              </m:r>
            </m:sub>
          </m:sSub>
          <m:r>
            <w:rPr>
              <w:rFonts w:ascii="Cambria Math" w:hAnsi="Cambria Math"/>
            </w:rPr>
            <m:t>=1.4</m:t>
          </m:r>
        </m:oMath>
      </m:oMathPara>
    </w:p>
    <w:p w14:paraId="704BBAAA" w14:textId="77777777" w:rsidR="00E107CF" w:rsidRPr="00E83EF8" w:rsidRDefault="00B641D8" w:rsidP="002F1681">
      <w:pPr>
        <w:bidi w:val="0"/>
        <w:spacing w:line="360" w:lineRule="auto"/>
        <w:ind w:left="426" w:right="821" w:firstLine="144"/>
        <w:contextualSpacing/>
        <w:jc w:val="both"/>
        <w:rPr>
          <w:rFonts w:cstheme="minorBid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h,v</m:t>
              </m:r>
            </m:sub>
          </m:sSub>
          <m:r>
            <w:rPr>
              <w:rFonts w:ascii="Cambria Math" w:hAnsi="Cambria Math"/>
            </w:rPr>
            <m:t>=</m:t>
          </m:r>
          <m:rad>
            <m:radPr>
              <m:degHide m:val="1"/>
              <m:ctrlPr>
                <w:rPr>
                  <w:rFonts w:ascii="Cambria Math" w:hAnsi="Cambria Math" w:cstheme="minorBidi"/>
                  <w:i/>
                </w:rPr>
              </m:ctrlPr>
            </m:radPr>
            <m:deg/>
            <m:e>
              <m:f>
                <m:fPr>
                  <m:ctrlPr>
                    <w:rPr>
                      <w:rFonts w:ascii="Cambria Math" w:hAnsi="Cambria Math" w:cstheme="minorBidi"/>
                      <w:i/>
                    </w:rPr>
                  </m:ctrlPr>
                </m:fPr>
                <m:num>
                  <m:r>
                    <w:rPr>
                      <w:rFonts w:ascii="Cambria Math" w:hAnsi="Cambria Math" w:cstheme="minorBidi"/>
                    </w:rPr>
                    <m:t>1.5</m:t>
                  </m:r>
                  <m:sSub>
                    <m:sSubPr>
                      <m:ctrlPr>
                        <w:rPr>
                          <w:rFonts w:ascii="Cambria Math" w:hAnsi="Cambria Math" w:cstheme="minorBidi"/>
                          <w:i/>
                        </w:rPr>
                      </m:ctrlPr>
                    </m:sSubPr>
                    <m:e>
                      <m:r>
                        <w:rPr>
                          <w:rFonts w:ascii="Cambria Math" w:hAnsi="Cambria Math" w:cstheme="minorBidi"/>
                        </w:rPr>
                        <m:t>Ca</m:t>
                      </m:r>
                    </m:e>
                    <m:sub>
                      <m:r>
                        <w:rPr>
                          <w:rFonts w:ascii="Cambria Math" w:hAnsi="Cambria Math" w:cstheme="minorBidi"/>
                        </w:rPr>
                        <m:t>1</m:t>
                      </m:r>
                    </m:sub>
                  </m:sSub>
                </m:num>
                <m:den>
                  <m:r>
                    <w:rPr>
                      <w:rFonts w:ascii="Cambria Math" w:hAnsi="Cambria Math" w:cstheme="minorBidi"/>
                    </w:rPr>
                    <m:t>ha</m:t>
                  </m:r>
                </m:den>
              </m:f>
            </m:e>
          </m:rad>
          <m:r>
            <w:rPr>
              <w:rFonts w:ascii="Cambria Math" w:hAnsi="Cambria Math" w:cstheme="minorBidi"/>
            </w:rPr>
            <m:t>=1</m:t>
          </m:r>
        </m:oMath>
      </m:oMathPara>
    </w:p>
    <w:p w14:paraId="2444F57C" w14:textId="77777777" w:rsidR="00E107CF" w:rsidRPr="00E83EF8" w:rsidRDefault="00B641D8" w:rsidP="002F1681">
      <w:pPr>
        <w:bidi w:val="0"/>
        <w:spacing w:line="360" w:lineRule="auto"/>
        <w:ind w:left="426" w:right="-1" w:firstLine="438"/>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r>
            <w:rPr>
              <w:rFonts w:ascii="Cambria Math" w:hAnsi="Cambria Math" w:cstheme="minorBidi"/>
              <w:szCs w:val="22"/>
              <w:lang w:val="en-GB"/>
            </w:rPr>
            <m:t>=</m:t>
          </m:r>
          <m:func>
            <m:funcPr>
              <m:ctrlPr>
                <w:rPr>
                  <w:rFonts w:ascii="Cambria Math" w:hAnsi="Cambria Math" w:cstheme="minorBidi"/>
                  <w: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r>
                    <w:rPr>
                      <w:rFonts w:ascii="Cambria Math" w:hAnsi="Cambria Math" w:cstheme="minorBidi"/>
                      <w:szCs w:val="22"/>
                      <w:lang w:val="en-GB"/>
                    </w:rPr>
                    <m:t>0.6</m:t>
                  </m:r>
                  <m:sSup>
                    <m:sSupPr>
                      <m:ctrlPr>
                        <w:rPr>
                          <w:rFonts w:ascii="Cambria Math" w:hAnsi="Cambria Math" w:cstheme="minorBidi"/>
                          <w:i/>
                          <w:szCs w:val="22"/>
                          <w:lang w:val="en-GB"/>
                        </w:rPr>
                      </m:ctrlPr>
                    </m:sSupPr>
                    <m:e>
                      <m:d>
                        <m:dPr>
                          <m:ctrlPr>
                            <w:rPr>
                              <w:rFonts w:ascii="Cambria Math" w:hAnsi="Cambria Math" w:cstheme="minorBidi"/>
                              <w:i/>
                              <w:szCs w:val="22"/>
                              <w:lang w:val="en-GB"/>
                            </w:rPr>
                          </m:ctrlPr>
                        </m:dPr>
                        <m:e>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l</m:t>
                                  </m:r>
                                </m:e>
                                <m:sub>
                                  <m:r>
                                    <w:rPr>
                                      <w:rFonts w:ascii="Cambria Math" w:hAnsi="Cambria Math" w:cstheme="minorBidi"/>
                                      <w:szCs w:val="22"/>
                                      <w:lang w:val="en-GB"/>
                                    </w:rPr>
                                    <m:t>e</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d</m:t>
                                  </m:r>
                                </m:e>
                                <m:sub>
                                  <m:r>
                                    <w:rPr>
                                      <w:rFonts w:ascii="Cambria Math" w:hAnsi="Cambria Math" w:cstheme="minorBidi"/>
                                      <w:szCs w:val="22"/>
                                      <w:lang w:val="en-GB"/>
                                    </w:rPr>
                                    <m:t>a</m:t>
                                  </m:r>
                                </m:sub>
                              </m:sSub>
                            </m:den>
                          </m:f>
                        </m:e>
                      </m:d>
                    </m:e>
                    <m:sup>
                      <m:r>
                        <w:rPr>
                          <w:rFonts w:ascii="Cambria Math" w:hAnsi="Cambria Math" w:cstheme="minorBidi"/>
                          <w:szCs w:val="22"/>
                          <w:lang w:val="en-GB"/>
                        </w:rPr>
                        <m:t>0.2</m:t>
                      </m:r>
                    </m:sup>
                  </m:sSup>
                  <m:rad>
                    <m:radPr>
                      <m:degHide m:val="1"/>
                      <m:ctrlPr>
                        <w:rPr>
                          <w:rFonts w:ascii="Cambria Math" w:hAnsi="Cambria Math" w:cstheme="minorBidi"/>
                          <w:i/>
                          <w:szCs w:val="22"/>
                          <w:lang w:val="en-GB"/>
                        </w:rPr>
                      </m:ctrlPr>
                    </m:radPr>
                    <m:deg/>
                    <m:e>
                      <m:sSub>
                        <m:sSubPr>
                          <m:ctrlPr>
                            <w:rPr>
                              <w:rFonts w:ascii="Cambria Math" w:hAnsi="Cambria Math" w:cstheme="minorBidi"/>
                              <w:i/>
                              <w:szCs w:val="22"/>
                              <w:lang w:val="en-GB"/>
                            </w:rPr>
                          </m:ctrlPr>
                        </m:sSubPr>
                        <m:e>
                          <m:r>
                            <w:rPr>
                              <w:rFonts w:ascii="Cambria Math" w:hAnsi="Cambria Math" w:cstheme="minorBidi"/>
                              <w:szCs w:val="22"/>
                              <w:lang w:val="en-GB"/>
                            </w:rPr>
                            <m:t>d</m:t>
                          </m:r>
                        </m:e>
                        <m:sub>
                          <m:r>
                            <w:rPr>
                              <w:rFonts w:ascii="Cambria Math" w:hAnsi="Cambria Math" w:cstheme="minorBidi"/>
                              <w:szCs w:val="22"/>
                              <w:lang w:val="en-GB"/>
                            </w:rPr>
                            <m:t>a</m:t>
                          </m:r>
                        </m:sub>
                      </m:sSub>
                      <m:r>
                        <w:rPr>
                          <w:rFonts w:ascii="Cambria Math" w:hAnsi="Cambria Math" w:cstheme="minorBidi"/>
                          <w:szCs w:val="22"/>
                          <w:lang w:val="en-GB"/>
                        </w:rPr>
                        <m:t xml:space="preserve"> </m:t>
                      </m:r>
                    </m:e>
                  </m:rad>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ad>
                    <m:radPr>
                      <m:degHide m:val="1"/>
                      <m:ctrlPr>
                        <w:rPr>
                          <w:rFonts w:ascii="Cambria Math" w:hAnsi="Cambria Math" w:cstheme="minorBidi"/>
                          <w:i/>
                          <w:szCs w:val="22"/>
                          <w:lang w:val="en-GB"/>
                        </w:rPr>
                      </m:ctrlPr>
                    </m:radPr>
                    <m:deg/>
                    <m:e>
                      <m:r>
                        <w:rPr>
                          <w:rFonts w:ascii="Cambria Math" w:hAnsi="Cambria Math" w:cstheme="minorBidi"/>
                          <w:szCs w:val="22"/>
                          <w:lang w:val="en-GB"/>
                        </w:rPr>
                        <m:t xml:space="preserve">fc </m:t>
                      </m:r>
                    </m:e>
                  </m:rad>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1.5</m:t>
                      </m:r>
                    </m:sup>
                  </m:sSup>
                  <m:r>
                    <w:rPr>
                      <w:rFonts w:ascii="Cambria Math" w:hAnsi="Cambria Math" w:cstheme="minorBidi"/>
                      <w:szCs w:val="22"/>
                      <w:lang w:val="en-GB"/>
                    </w:rPr>
                    <m:t xml:space="preserve">  , 3.7</m:t>
                  </m:r>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ad>
                    <m:radPr>
                      <m:degHide m:val="1"/>
                      <m:ctrlPr>
                        <w:rPr>
                          <w:rFonts w:ascii="Cambria Math" w:hAnsi="Cambria Math" w:cstheme="minorBidi"/>
                          <w:i/>
                          <w:szCs w:val="22"/>
                          <w:lang w:val="en-GB"/>
                        </w:rPr>
                      </m:ctrlPr>
                    </m:radPr>
                    <m:deg/>
                    <m:e>
                      <m:r>
                        <w:rPr>
                          <w:rFonts w:ascii="Cambria Math" w:hAnsi="Cambria Math" w:cstheme="minorBidi"/>
                          <w:szCs w:val="22"/>
                          <w:lang w:val="en-GB"/>
                        </w:rPr>
                        <m:t xml:space="preserve">fc </m:t>
                      </m:r>
                    </m:e>
                  </m:rad>
                  <m:sSup>
                    <m:sSupPr>
                      <m:ctrlPr>
                        <w:rPr>
                          <w:rFonts w:ascii="Cambria Math" w:hAnsi="Cambria Math" w:cstheme="minorBidi"/>
                          <w:i/>
                          <w:szCs w:val="22"/>
                          <w:lang w:val="en-GB"/>
                        </w:rPr>
                      </m:ctrlPr>
                    </m:sSupPr>
                    <m:e>
                      <m:r>
                        <w:rPr>
                          <w:rFonts w:ascii="Cambria Math" w:hAnsi="Cambria Math" w:cstheme="minorBidi"/>
                          <w:szCs w:val="22"/>
                          <w:lang w:val="en-GB"/>
                        </w:rPr>
                        <m:t>Ca1</m:t>
                      </m:r>
                    </m:e>
                    <m:sup>
                      <m:r>
                        <w:rPr>
                          <w:rFonts w:ascii="Cambria Math" w:hAnsi="Cambria Math" w:cstheme="minorBidi"/>
                          <w:szCs w:val="22"/>
                          <w:lang w:val="en-GB"/>
                        </w:rPr>
                        <m:t>1.5</m:t>
                      </m:r>
                    </m:sup>
                  </m:sSup>
                </m:e>
              </m:d>
            </m:e>
          </m:func>
          <m:r>
            <w:rPr>
              <w:rFonts w:ascii="Cambria Math" w:hAnsi="Cambria Math" w:cstheme="minorBidi"/>
              <w:szCs w:val="22"/>
              <w:lang w:val="en-GB"/>
            </w:rPr>
            <m:t>=</m:t>
          </m:r>
          <m:func>
            <m:funcPr>
              <m:ctrlPr>
                <w:rPr>
                  <w:rFonts w:ascii="Cambria Math" w:hAnsi="Cambria Math" w:cstheme="minorBidi"/>
                  <w:i/>
                  <w:szCs w:val="22"/>
                  <w:lang w:val="en-GB"/>
                </w:rPr>
              </m:ctrlPr>
            </m:funcPr>
            <m:fName>
              <m:r>
                <m:rPr>
                  <m:sty m:val="p"/>
                </m:rPr>
                <w:rPr>
                  <w:rFonts w:ascii="Cambria Math" w:hAnsi="Cambria Math" w:cstheme="minorBidi"/>
                  <w:szCs w:val="22"/>
                  <w:lang w:val="en-GB"/>
                </w:rPr>
                <m:t>min</m:t>
              </m:r>
            </m:fName>
            <m:e>
              <m:d>
                <m:dPr>
                  <m:ctrlPr>
                    <w:rPr>
                      <w:rFonts w:ascii="Cambria Math" w:hAnsi="Cambria Math" w:cstheme="minorBidi"/>
                      <w:i/>
                      <w:szCs w:val="22"/>
                      <w:lang w:val="en-GB"/>
                    </w:rPr>
                  </m:ctrlPr>
                </m:dPr>
                <m:e>
                  <m:r>
                    <w:rPr>
                      <w:rFonts w:ascii="Cambria Math" w:hAnsi="Cambria Math" w:cstheme="minorBidi"/>
                      <w:szCs w:val="22"/>
                      <w:lang w:val="en-GB"/>
                    </w:rPr>
                    <m:t xml:space="preserve"> 10.353 KN,8.5KN</m:t>
                  </m:r>
                </m:e>
              </m:d>
              <m:r>
                <w:rPr>
                  <w:rFonts w:ascii="Cambria Math" w:hAnsi="Cambria Math" w:cstheme="minorBidi"/>
                  <w:szCs w:val="22"/>
                  <w:lang w:val="en-GB"/>
                </w:rPr>
                <m:t xml:space="preserve">=8.5 KN </m:t>
              </m:r>
            </m:e>
          </m:func>
        </m:oMath>
      </m:oMathPara>
    </w:p>
    <w:p w14:paraId="048A54EA" w14:textId="77777777" w:rsidR="00B40234" w:rsidRPr="00E83EF8" w:rsidRDefault="00B641D8" w:rsidP="002F1681">
      <w:pPr>
        <w:bidi w:val="0"/>
        <w:spacing w:line="360" w:lineRule="auto"/>
        <w:ind w:left="426" w:right="821"/>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λ</m:t>
              </m:r>
            </m:e>
            <m:sub>
              <m:r>
                <w:rPr>
                  <w:rFonts w:ascii="Cambria Math" w:hAnsi="Cambria Math" w:cstheme="minorBidi"/>
                  <w:szCs w:val="22"/>
                  <w:lang w:val="en-GB"/>
                </w:rPr>
                <m:t>a</m:t>
              </m:r>
            </m:sub>
          </m:sSub>
          <m:r>
            <w:rPr>
              <w:rFonts w:ascii="Cambria Math" w:hAnsi="Cambria Math" w:cstheme="minorBidi"/>
              <w:szCs w:val="22"/>
              <w:lang w:val="en-GB"/>
            </w:rPr>
            <m:t>=1</m:t>
          </m:r>
        </m:oMath>
      </m:oMathPara>
    </w:p>
    <w:p w14:paraId="49E857B2" w14:textId="77777777" w:rsidR="00B40234" w:rsidRPr="00E83EF8" w:rsidRDefault="00B641D8" w:rsidP="00C8014A">
      <w:pPr>
        <w:bidi w:val="0"/>
        <w:spacing w:line="360" w:lineRule="auto"/>
        <w:ind w:left="426" w:right="821" w:firstLine="297"/>
        <w:contextualSpacing/>
        <w:jc w:val="both"/>
        <w:rPr>
          <w:rFonts w:cstheme="minorBidi"/>
          <w:szCs w:val="22"/>
          <w:lang w:val="en-GB"/>
        </w:rPr>
      </w:pPr>
      <m:oMathPara>
        <m:oMathParaPr>
          <m:jc m:val="left"/>
        </m:oMathParaPr>
        <m:oMath>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cbg</m:t>
              </m:r>
            </m:sub>
          </m:sSub>
          <m:r>
            <w:rPr>
              <w:rFonts w:ascii="Cambria Math" w:hAnsi="Cambria Math" w:cstheme="minorBidi"/>
              <w:szCs w:val="22"/>
              <w:lang w:val="en-GB"/>
            </w:rPr>
            <m:t>=</m:t>
          </m:r>
          <m:f>
            <m:fPr>
              <m:ctrlPr>
                <w:rPr>
                  <w:rFonts w:ascii="Cambria Math" w:hAnsi="Cambria Math" w:cstheme="minorBidi"/>
                  <w:i/>
                  <w:szCs w:val="22"/>
                  <w:lang w:val="en-GB"/>
                </w:rPr>
              </m:ctrlPr>
            </m:fPr>
            <m:num>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m:t>
                  </m:r>
                </m:sub>
              </m:sSub>
            </m:num>
            <m:den>
              <m:sSub>
                <m:sSubPr>
                  <m:ctrlPr>
                    <w:rPr>
                      <w:rFonts w:ascii="Cambria Math" w:hAnsi="Cambria Math" w:cstheme="minorBidi"/>
                      <w:i/>
                      <w:szCs w:val="22"/>
                      <w:lang w:val="en-GB"/>
                    </w:rPr>
                  </m:ctrlPr>
                </m:sSubPr>
                <m:e>
                  <m:r>
                    <w:rPr>
                      <w:rFonts w:ascii="Cambria Math" w:hAnsi="Cambria Math" w:cstheme="minorBidi"/>
                      <w:szCs w:val="22"/>
                      <w:lang w:val="en-GB"/>
                    </w:rPr>
                    <m:t>A</m:t>
                  </m:r>
                </m:e>
                <m:sub>
                  <m:r>
                    <w:rPr>
                      <w:rFonts w:ascii="Cambria Math" w:hAnsi="Cambria Math" w:cstheme="minorBidi"/>
                      <w:szCs w:val="22"/>
                      <w:lang w:val="en-GB"/>
                    </w:rPr>
                    <m:t>VCO</m:t>
                  </m:r>
                </m:sub>
              </m:sSub>
            </m:den>
          </m:f>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ed,V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c,V</m:t>
              </m:r>
            </m:sub>
          </m:sSub>
          <m:sSub>
            <m:sSubPr>
              <m:ctrlPr>
                <w:rPr>
                  <w:rFonts w:ascii="Cambria Math" w:hAnsi="Cambria Math" w:cstheme="minorBidi"/>
                  <w:i/>
                  <w:szCs w:val="22"/>
                  <w:lang w:val="en-GB"/>
                </w:rPr>
              </m:ctrlPr>
            </m:sSubPr>
            <m:e>
              <m:r>
                <w:rPr>
                  <w:rFonts w:ascii="Cambria Math" w:hAnsi="Cambria Math" w:cstheme="minorBidi"/>
                  <w:szCs w:val="22"/>
                  <w:lang w:val="en-GB"/>
                </w:rPr>
                <m:t>ω</m:t>
              </m:r>
            </m:e>
            <m:sub>
              <m:r>
                <w:rPr>
                  <w:rFonts w:ascii="Cambria Math" w:hAnsi="Cambria Math" w:cstheme="minorBidi"/>
                  <w:szCs w:val="22"/>
                  <w:lang w:val="en-GB"/>
                </w:rPr>
                <m:t>h,V</m:t>
              </m:r>
            </m:sub>
          </m:sSub>
          <m:sSub>
            <m:sSubPr>
              <m:ctrlPr>
                <w:rPr>
                  <w:rFonts w:ascii="Cambria Math" w:hAnsi="Cambria Math" w:cstheme="minorBidi"/>
                  <w:i/>
                  <w:szCs w:val="22"/>
                  <w:lang w:val="en-GB"/>
                </w:rPr>
              </m:ctrlPr>
            </m:sSubPr>
            <m:e>
              <m:r>
                <w:rPr>
                  <w:rFonts w:ascii="Cambria Math" w:hAnsi="Cambria Math" w:cstheme="minorBidi"/>
                  <w:szCs w:val="22"/>
                  <w:lang w:val="en-GB"/>
                </w:rPr>
                <m:t>V</m:t>
              </m:r>
            </m:e>
            <m:sub>
              <m:r>
                <w:rPr>
                  <w:rFonts w:ascii="Cambria Math" w:hAnsi="Cambria Math" w:cstheme="minorBidi"/>
                  <w:szCs w:val="22"/>
                  <w:lang w:val="en-GB"/>
                </w:rPr>
                <m:t>b</m:t>
              </m:r>
            </m:sub>
          </m:sSub>
          <m:r>
            <w:rPr>
              <w:rFonts w:ascii="Cambria Math" w:hAnsi="Cambria Math" w:cstheme="minorBidi"/>
              <w:szCs w:val="22"/>
              <w:lang w:val="en-GB"/>
            </w:rPr>
            <m:t>=</m:t>
          </m:r>
          <m:f>
            <m:fPr>
              <m:ctrlPr>
                <w:rPr>
                  <w:rFonts w:ascii="Cambria Math" w:hAnsi="Cambria Math" w:cstheme="minorBidi"/>
                  <w:i/>
                  <w:szCs w:val="22"/>
                  <w:lang w:val="en-GB"/>
                </w:rPr>
              </m:ctrlPr>
            </m:fPr>
            <m:num>
              <m:r>
                <w:rPr>
                  <w:rFonts w:ascii="Cambria Math" w:hAnsi="Cambria Math" w:cstheme="minorBidi"/>
                  <w:szCs w:val="22"/>
                  <w:lang w:val="en-GB"/>
                </w:rPr>
                <m:t>10800</m:t>
              </m:r>
            </m:num>
            <m:den>
              <m:r>
                <w:rPr>
                  <w:rFonts w:ascii="Cambria Math" w:hAnsi="Cambria Math" w:cstheme="minorBidi"/>
                  <w:szCs w:val="22"/>
                  <w:lang w:val="en-GB"/>
                </w:rPr>
                <m:t>16200</m:t>
              </m:r>
            </m:den>
          </m:f>
          <m:r>
            <w:rPr>
              <w:rFonts w:ascii="Cambria Math" w:hAnsi="Cambria Math" w:cstheme="minorBidi"/>
              <w:szCs w:val="22"/>
              <w:lang w:val="en-GB"/>
            </w:rPr>
            <m:t>×1×1.4×1×8.5=7.93 ton  ok</m:t>
          </m:r>
        </m:oMath>
      </m:oMathPara>
    </w:p>
    <w:p w14:paraId="71791476" w14:textId="77777777" w:rsidR="000D7DBD" w:rsidRPr="008978BF" w:rsidRDefault="001D7F25" w:rsidP="00E941FE">
      <w:pPr>
        <w:pStyle w:val="Heading3"/>
      </w:pPr>
      <w:bookmarkStart w:id="528" w:name="_Toc88311436"/>
      <w:bookmarkStart w:id="529" w:name="_Toc89766270"/>
      <w:bookmarkStart w:id="530" w:name="_Toc90214172"/>
      <w:bookmarkStart w:id="531" w:name="_Toc107327978"/>
      <w:bookmarkStart w:id="532" w:name="_Toc107647818"/>
      <w:bookmarkStart w:id="533" w:name="_Toc137036631"/>
      <w:bookmarkStart w:id="534" w:name="_Toc146113861"/>
      <w:r w:rsidRPr="008978BF">
        <w:t>-</w:t>
      </w:r>
      <w:r w:rsidR="000D7DBD" w:rsidRPr="008978BF">
        <w:t>REQUIRED THICKNESS</w:t>
      </w:r>
      <w:bookmarkEnd w:id="528"/>
      <w:bookmarkEnd w:id="529"/>
      <w:bookmarkEnd w:id="530"/>
      <w:bookmarkEnd w:id="531"/>
      <w:bookmarkEnd w:id="532"/>
      <w:bookmarkEnd w:id="533"/>
      <w:bookmarkEnd w:id="534"/>
    </w:p>
    <w:p w14:paraId="4D12FA0A" w14:textId="77777777" w:rsidR="000D7DBD" w:rsidRPr="008978BF" w:rsidRDefault="000D7DBD" w:rsidP="00C8014A">
      <w:pPr>
        <w:bidi w:val="0"/>
        <w:spacing w:line="360" w:lineRule="auto"/>
        <w:ind w:left="284" w:right="821"/>
        <w:contextualSpacing/>
        <w:jc w:val="both"/>
        <w:rPr>
          <w:rFonts w:cstheme="minorBidi"/>
          <w:szCs w:val="22"/>
          <w:lang w:val="en-GB"/>
        </w:rPr>
      </w:pPr>
      <w:r w:rsidRPr="008978BF">
        <w:rPr>
          <w:rFonts w:cstheme="minorBidi"/>
          <w:szCs w:val="22"/>
          <w:lang w:val="en-GB"/>
        </w:rPr>
        <w:t xml:space="preserve">Maximum Axial Load according to SAP2000 model is about </w:t>
      </w:r>
      <w:r w:rsidR="00C8014A">
        <w:rPr>
          <w:rFonts w:cstheme="minorBidi"/>
          <w:szCs w:val="22"/>
          <w:lang w:val="en-GB"/>
        </w:rPr>
        <w:t>8.13</w:t>
      </w:r>
      <w:r w:rsidRPr="008978BF">
        <w:rPr>
          <w:rFonts w:cstheme="minorBidi"/>
          <w:szCs w:val="22"/>
          <w:lang w:val="en-GB"/>
        </w:rPr>
        <w:t xml:space="preserve"> ton Under critical load combination:</w:t>
      </w:r>
    </w:p>
    <w:p w14:paraId="6C0F1F2E" w14:textId="77777777" w:rsidR="000D7DBD" w:rsidRPr="008978BF" w:rsidRDefault="000D7DBD" w:rsidP="00AD7252">
      <w:pPr>
        <w:bidi w:val="0"/>
        <w:spacing w:line="360" w:lineRule="auto"/>
        <w:ind w:left="567" w:right="821"/>
        <w:contextualSpacing/>
        <w:jc w:val="both"/>
        <w:rPr>
          <w:rFonts w:cstheme="minorBidi"/>
          <w:szCs w:val="22"/>
          <w:lang w:val="en-GB"/>
        </w:rPr>
      </w:pPr>
      <m:oMath>
        <m:r>
          <w:rPr>
            <w:rFonts w:ascii="Cambria Math" w:hAnsi="Cambria Math" w:cstheme="minorBidi"/>
            <w:szCs w:val="22"/>
            <w:lang w:val="en-GB"/>
          </w:rPr>
          <m:t>t</m:t>
        </m:r>
        <m:r>
          <m:rPr>
            <m:sty m:val="p"/>
          </m:rPr>
          <w:rPr>
            <w:rFonts w:ascii="Cambria Math" w:hAnsi="Cambria Math" w:cstheme="minorBidi"/>
            <w:szCs w:val="22"/>
            <w:lang w:val="en-GB"/>
          </w:rPr>
          <m:t>=</m:t>
        </m:r>
        <m:r>
          <w:rPr>
            <w:rFonts w:ascii="Cambria Math" w:hAnsi="Cambria Math" w:cstheme="minorBidi"/>
            <w:szCs w:val="22"/>
            <w:lang w:val="en-GB"/>
          </w:rPr>
          <m:t>l</m:t>
        </m:r>
        <m:rad>
          <m:radPr>
            <m:degHide m:val="1"/>
            <m:ctrlPr>
              <w:rPr>
                <w:rFonts w:ascii="Cambria Math" w:hAnsi="Cambria Math" w:cstheme="minorBidi"/>
                <w:szCs w:val="22"/>
                <w:lang w:val="en-GB"/>
              </w:rPr>
            </m:ctrlPr>
          </m:radPr>
          <m:deg/>
          <m:e>
            <m:f>
              <m:fPr>
                <m:ctrlPr>
                  <w:rPr>
                    <w:rFonts w:ascii="Cambria Math" w:hAnsi="Cambria Math" w:cstheme="minorBidi"/>
                    <w:szCs w:val="22"/>
                    <w:lang w:val="en-GB"/>
                  </w:rPr>
                </m:ctrlPr>
              </m:fPr>
              <m:num>
                <m:r>
                  <m:rPr>
                    <m:sty m:val="p"/>
                  </m:rPr>
                  <w:rPr>
                    <w:rFonts w:ascii="Cambria Math" w:hAnsi="Cambria Math" w:cstheme="minorBidi"/>
                    <w:szCs w:val="22"/>
                    <w:lang w:val="en-GB"/>
                  </w:rPr>
                  <m:t>2</m:t>
                </m:r>
                <m:sSub>
                  <m:sSubPr>
                    <m:ctrlPr>
                      <w:rPr>
                        <w:rFonts w:ascii="Cambria Math" w:hAnsi="Cambria Math" w:cstheme="minorBidi"/>
                        <w:szCs w:val="22"/>
                        <w:lang w:val="en-GB"/>
                      </w:rPr>
                    </m:ctrlPr>
                  </m:sSubPr>
                  <m:e>
                    <m:r>
                      <w:rPr>
                        <w:rFonts w:ascii="Cambria Math" w:hAnsi="Cambria Math" w:cstheme="minorBidi"/>
                        <w:szCs w:val="22"/>
                        <w:lang w:val="en-GB"/>
                      </w:rPr>
                      <m:t>P</m:t>
                    </m:r>
                  </m:e>
                  <m:sub>
                    <m:r>
                      <w:rPr>
                        <w:rFonts w:ascii="Cambria Math" w:hAnsi="Cambria Math" w:cstheme="minorBidi"/>
                        <w:szCs w:val="22"/>
                        <w:lang w:val="en-GB"/>
                      </w:rPr>
                      <m:t>U</m:t>
                    </m:r>
                  </m:sub>
                </m:sSub>
              </m:num>
              <m:den>
                <m:r>
                  <m:rPr>
                    <m:sty m:val="p"/>
                  </m:rPr>
                  <w:rPr>
                    <w:rFonts w:ascii="Cambria Math" w:hAnsi="Cambria Math" w:cstheme="minorBidi"/>
                    <w:szCs w:val="22"/>
                    <w:lang w:val="en-GB"/>
                  </w:rPr>
                  <m:t>0.9</m:t>
                </m:r>
                <m:sSub>
                  <m:sSubPr>
                    <m:ctrlPr>
                      <w:rPr>
                        <w:rFonts w:ascii="Cambria Math" w:hAnsi="Cambria Math" w:cstheme="minorBidi"/>
                        <w:szCs w:val="22"/>
                        <w:lang w:val="en-GB"/>
                      </w:rPr>
                    </m:ctrlPr>
                  </m:sSubPr>
                  <m:e>
                    <m:r>
                      <w:rPr>
                        <w:rFonts w:ascii="Cambria Math" w:hAnsi="Cambria Math" w:cstheme="minorBidi"/>
                        <w:szCs w:val="22"/>
                        <w:lang w:val="en-GB"/>
                      </w:rPr>
                      <m:t>F</m:t>
                    </m:r>
                  </m:e>
                  <m:sub>
                    <m:r>
                      <w:rPr>
                        <w:rFonts w:ascii="Cambria Math" w:hAnsi="Cambria Math" w:cstheme="minorBidi"/>
                        <w:szCs w:val="22"/>
                        <w:lang w:val="en-GB"/>
                      </w:rPr>
                      <m:t>y</m:t>
                    </m:r>
                  </m:sub>
                </m:sSub>
                <m:r>
                  <w:rPr>
                    <w:rFonts w:ascii="Cambria Math" w:hAnsi="Cambria Math" w:cstheme="minorBidi"/>
                    <w:szCs w:val="22"/>
                    <w:lang w:val="en-GB"/>
                  </w:rPr>
                  <m:t>BN</m:t>
                </m:r>
              </m:den>
            </m:f>
            <m:r>
              <m:rPr>
                <m:sty m:val="p"/>
              </m:rPr>
              <w:rPr>
                <w:rFonts w:ascii="Cambria Math" w:hAnsi="Cambria Math" w:cstheme="minorBidi"/>
                <w:szCs w:val="22"/>
                <w:lang w:val="en-GB"/>
              </w:rPr>
              <m:t xml:space="preserve">  </m:t>
            </m:r>
          </m:e>
        </m:rad>
      </m:oMath>
      <w:r w:rsidRPr="008978BF">
        <w:rPr>
          <w:rFonts w:cstheme="minorBidi"/>
          <w:szCs w:val="22"/>
          <w:lang w:val="en-GB"/>
        </w:rPr>
        <w:t>=</w:t>
      </w:r>
      <w:r w:rsidR="00AD7252">
        <w:rPr>
          <w:rFonts w:cstheme="minorBidi"/>
          <w:szCs w:val="22"/>
          <w:lang w:val="en-GB"/>
        </w:rPr>
        <w:t>13</w:t>
      </w:r>
      <m:oMath>
        <m:rad>
          <m:radPr>
            <m:degHide m:val="1"/>
            <m:ctrlPr>
              <w:rPr>
                <w:rFonts w:ascii="Cambria Math" w:hAnsi="Cambria Math" w:cstheme="minorBidi"/>
                <w:szCs w:val="22"/>
                <w:lang w:val="en-GB"/>
              </w:rPr>
            </m:ctrlPr>
          </m:radPr>
          <m:deg/>
          <m:e>
            <m:f>
              <m:fPr>
                <m:ctrlPr>
                  <w:rPr>
                    <w:rFonts w:ascii="Cambria Math" w:hAnsi="Cambria Math" w:cstheme="minorBidi"/>
                    <w:szCs w:val="22"/>
                    <w:lang w:val="en-GB"/>
                  </w:rPr>
                </m:ctrlPr>
              </m:fPr>
              <m:num>
                <m:r>
                  <m:rPr>
                    <m:sty m:val="p"/>
                  </m:rPr>
                  <w:rPr>
                    <w:rFonts w:ascii="Cambria Math" w:hAnsi="Cambria Math" w:cstheme="minorBidi"/>
                    <w:szCs w:val="22"/>
                    <w:lang w:val="en-GB"/>
                  </w:rPr>
                  <m:t>2</m:t>
                </m:r>
                <m:r>
                  <w:rPr>
                    <w:rFonts w:ascii="Cambria Math" w:hAnsi="Cambria Math" w:cstheme="minorBidi"/>
                    <w:szCs w:val="22"/>
                    <w:lang w:val="en-GB"/>
                  </w:rPr>
                  <m:t>x</m:t>
                </m:r>
                <m:r>
                  <m:rPr>
                    <m:sty m:val="p"/>
                  </m:rPr>
                  <w:rPr>
                    <w:rFonts w:ascii="Cambria Math" w:hAnsi="Cambria Math" w:cstheme="minorBidi"/>
                    <w:szCs w:val="22"/>
                    <w:lang w:val="en-GB"/>
                  </w:rPr>
                  <m:t>8130</m:t>
                </m:r>
              </m:num>
              <m:den>
                <m:r>
                  <m:rPr>
                    <m:sty m:val="p"/>
                  </m:rPr>
                  <w:rPr>
                    <w:rFonts w:ascii="Cambria Math" w:hAnsi="Cambria Math" w:cstheme="minorBidi"/>
                    <w:szCs w:val="22"/>
                    <w:lang w:val="en-GB"/>
                  </w:rPr>
                  <m:t>0.9</m:t>
                </m:r>
                <m:r>
                  <w:rPr>
                    <w:rFonts w:ascii="Cambria Math" w:hAnsi="Cambria Math" w:cstheme="minorBidi"/>
                    <w:szCs w:val="22"/>
                    <w:lang w:val="en-GB"/>
                  </w:rPr>
                  <m:t>x</m:t>
                </m:r>
                <m:r>
                  <m:rPr>
                    <m:sty m:val="p"/>
                  </m:rPr>
                  <w:rPr>
                    <w:rFonts w:ascii="Cambria Math" w:hAnsi="Cambria Math" w:cstheme="minorBidi"/>
                    <w:szCs w:val="22"/>
                    <w:lang w:val="en-GB"/>
                  </w:rPr>
                  <m:t>2400</m:t>
                </m:r>
                <m:r>
                  <w:rPr>
                    <w:rFonts w:ascii="Cambria Math" w:hAnsi="Cambria Math" w:cstheme="minorBidi"/>
                    <w:szCs w:val="22"/>
                    <w:lang w:val="en-GB"/>
                  </w:rPr>
                  <m:t>x</m:t>
                </m:r>
                <m:r>
                  <m:rPr>
                    <m:sty m:val="p"/>
                  </m:rPr>
                  <w:rPr>
                    <w:rFonts w:ascii="Cambria Math" w:hAnsi="Cambria Math" w:cstheme="minorBidi"/>
                    <w:szCs w:val="22"/>
                    <w:lang w:val="en-GB"/>
                  </w:rPr>
                  <m:t>45x45</m:t>
                </m:r>
              </m:den>
            </m:f>
          </m:e>
        </m:rad>
        <m:r>
          <m:rPr>
            <m:sty m:val="p"/>
          </m:rPr>
          <w:rPr>
            <w:rFonts w:ascii="Cambria Math" w:hAnsi="Cambria Math" w:cstheme="minorBidi"/>
            <w:szCs w:val="22"/>
            <w:lang w:val="en-GB"/>
          </w:rPr>
          <m:t>=0.8</m:t>
        </m:r>
      </m:oMath>
      <w:r w:rsidRPr="008978BF">
        <w:rPr>
          <w:rFonts w:cstheme="minorBidi"/>
          <w:szCs w:val="22"/>
          <w:lang w:val="en-GB"/>
        </w:rPr>
        <w:t>cm       used th=2 cm</w:t>
      </w:r>
    </w:p>
    <w:p w14:paraId="1B2C27D7" w14:textId="77777777" w:rsidR="000D7DBD" w:rsidRPr="008978BF" w:rsidRDefault="00983290" w:rsidP="005446AA">
      <w:pPr>
        <w:bidi w:val="0"/>
        <w:spacing w:line="360" w:lineRule="auto"/>
        <w:ind w:left="720" w:right="821" w:hanging="153"/>
        <w:contextualSpacing/>
        <w:jc w:val="both"/>
        <w:rPr>
          <w:rFonts w:cstheme="minorBidi"/>
          <w:szCs w:val="22"/>
          <w:lang w:val="en-GB"/>
        </w:rPr>
      </w:pPr>
      <m:oMath>
        <m:r>
          <w:rPr>
            <w:rFonts w:ascii="Cambria Math" w:hAnsi="Cambria Math" w:cstheme="minorBidi"/>
            <w:szCs w:val="22"/>
            <w:lang w:val="en-GB"/>
          </w:rPr>
          <m:t>m=</m:t>
        </m:r>
        <m:f>
          <m:fPr>
            <m:ctrlPr>
              <w:rPr>
                <w:rFonts w:ascii="Cambria Math" w:hAnsi="Cambria Math" w:cstheme="minorBidi"/>
                <w:szCs w:val="22"/>
                <w:lang w:val="en-GB"/>
              </w:rPr>
            </m:ctrlPr>
          </m:fPr>
          <m:num>
            <m:r>
              <w:rPr>
                <w:rFonts w:ascii="Cambria Math" w:hAnsi="Cambria Math" w:cstheme="minorBidi"/>
                <w:szCs w:val="22"/>
                <w:lang w:val="en-GB"/>
              </w:rPr>
              <m:t>N</m:t>
            </m:r>
            <m:r>
              <m:rPr>
                <m:sty m:val="p"/>
              </m:rPr>
              <w:rPr>
                <w:rFonts w:ascii="Cambria Math" w:hAnsi="Cambria Math" w:cstheme="minorBidi"/>
                <w:szCs w:val="22"/>
                <w:lang w:val="en-GB"/>
              </w:rPr>
              <m:t>-0.95</m:t>
            </m:r>
            <m:r>
              <w:rPr>
                <w:rFonts w:ascii="Cambria Math" w:hAnsi="Cambria Math" w:cstheme="minorBidi"/>
                <w:szCs w:val="22"/>
                <w:lang w:val="en-GB"/>
              </w:rPr>
              <m:t>d</m:t>
            </m:r>
          </m:num>
          <m:den>
            <m:r>
              <m:rPr>
                <m:sty m:val="p"/>
              </m:rPr>
              <w:rPr>
                <w:rFonts w:ascii="Cambria Math" w:hAnsi="Cambria Math" w:cstheme="minorBidi"/>
                <w:szCs w:val="22"/>
                <w:lang w:val="en-GB"/>
              </w:rPr>
              <m:t>2</m:t>
            </m:r>
          </m:den>
        </m:f>
      </m:oMath>
      <w:r w:rsidR="000D7DBD" w:rsidRPr="008978BF">
        <w:rPr>
          <w:rFonts w:cstheme="minorBidi"/>
          <w:szCs w:val="22"/>
          <w:lang w:val="en-GB"/>
        </w:rPr>
        <w:t>=</w:t>
      </w:r>
      <m:oMath>
        <m:f>
          <m:fPr>
            <m:ctrlPr>
              <w:rPr>
                <w:rFonts w:ascii="Cambria Math" w:hAnsi="Cambria Math" w:cstheme="minorBidi"/>
                <w:szCs w:val="22"/>
                <w:lang w:val="en-GB"/>
              </w:rPr>
            </m:ctrlPr>
          </m:fPr>
          <m:num>
            <m:r>
              <m:rPr>
                <m:sty m:val="p"/>
              </m:rPr>
              <w:rPr>
                <w:rFonts w:ascii="Cambria Math" w:hAnsi="Cambria Math" w:cstheme="minorBidi"/>
                <w:szCs w:val="22"/>
                <w:lang w:val="en-GB"/>
              </w:rPr>
              <m:t>450-0.95*280</m:t>
            </m:r>
          </m:num>
          <m:den>
            <m:r>
              <m:rPr>
                <m:sty m:val="p"/>
              </m:rPr>
              <w:rPr>
                <w:rFonts w:ascii="Cambria Math" w:hAnsi="Cambria Math" w:cstheme="minorBidi"/>
                <w:szCs w:val="22"/>
                <w:lang w:val="en-GB"/>
              </w:rPr>
              <m:t>2</m:t>
            </m:r>
          </m:den>
        </m:f>
      </m:oMath>
      <w:r w:rsidR="000D7DBD" w:rsidRPr="008978BF">
        <w:rPr>
          <w:rFonts w:cstheme="minorBidi"/>
          <w:szCs w:val="22"/>
          <w:lang w:val="en-GB"/>
        </w:rPr>
        <w:t>=</w:t>
      </w:r>
      <w:r w:rsidR="005446AA">
        <w:rPr>
          <w:rFonts w:cstheme="minorBidi"/>
          <w:szCs w:val="22"/>
          <w:lang w:val="en-GB"/>
        </w:rPr>
        <w:t xml:space="preserve">92 </w:t>
      </w:r>
    </w:p>
    <w:p w14:paraId="08012DF6" w14:textId="77777777" w:rsidR="000D7DBD" w:rsidRPr="008978BF" w:rsidRDefault="00983290" w:rsidP="00AD7252">
      <w:pPr>
        <w:bidi w:val="0"/>
        <w:spacing w:line="360" w:lineRule="auto"/>
        <w:ind w:left="720" w:right="821" w:hanging="153"/>
        <w:contextualSpacing/>
        <w:jc w:val="both"/>
        <w:rPr>
          <w:rFonts w:cstheme="minorBidi"/>
          <w:szCs w:val="22"/>
          <w:lang w:val="en-GB"/>
        </w:rPr>
      </w:pPr>
      <m:oMath>
        <m:r>
          <w:rPr>
            <w:rFonts w:ascii="Cambria Math" w:hAnsi="Cambria Math" w:cstheme="minorBidi"/>
            <w:szCs w:val="22"/>
            <w:lang w:val="en-GB"/>
          </w:rPr>
          <m:t>n=</m:t>
        </m:r>
        <m:f>
          <m:fPr>
            <m:ctrlPr>
              <w:rPr>
                <w:rFonts w:ascii="Cambria Math" w:hAnsi="Cambria Math" w:cstheme="minorBidi"/>
                <w:szCs w:val="22"/>
                <w:lang w:val="en-GB"/>
              </w:rPr>
            </m:ctrlPr>
          </m:fPr>
          <m:num>
            <m:r>
              <w:rPr>
                <w:rFonts w:ascii="Cambria Math" w:hAnsi="Cambria Math" w:cstheme="minorBidi"/>
                <w:szCs w:val="22"/>
                <w:lang w:val="en-GB"/>
              </w:rPr>
              <m:t>B</m:t>
            </m:r>
            <m:r>
              <m:rPr>
                <m:sty m:val="p"/>
              </m:rPr>
              <w:rPr>
                <w:rFonts w:ascii="Cambria Math" w:hAnsi="Cambria Math" w:cstheme="minorBidi"/>
                <w:szCs w:val="22"/>
                <w:lang w:val="en-GB"/>
              </w:rPr>
              <m:t>-0.8</m:t>
            </m:r>
            <m:r>
              <w:rPr>
                <w:rFonts w:ascii="Cambria Math" w:hAnsi="Cambria Math" w:cstheme="minorBidi"/>
                <w:szCs w:val="22"/>
                <w:lang w:val="en-GB"/>
              </w:rPr>
              <m:t>bf</m:t>
            </m:r>
          </m:num>
          <m:den>
            <m:r>
              <m:rPr>
                <m:sty m:val="p"/>
              </m:rPr>
              <w:rPr>
                <w:rFonts w:ascii="Cambria Math" w:hAnsi="Cambria Math" w:cstheme="minorBidi"/>
                <w:szCs w:val="22"/>
                <w:lang w:val="en-GB"/>
              </w:rPr>
              <m:t>2</m:t>
            </m:r>
          </m:den>
        </m:f>
      </m:oMath>
      <w:r w:rsidR="000D7DBD" w:rsidRPr="008978BF">
        <w:rPr>
          <w:rFonts w:cstheme="minorBidi"/>
          <w:szCs w:val="22"/>
          <w:lang w:val="en-GB"/>
        </w:rPr>
        <w:t>=</w:t>
      </w:r>
      <m:oMath>
        <m:f>
          <m:fPr>
            <m:ctrlPr>
              <w:rPr>
                <w:rFonts w:ascii="Cambria Math" w:hAnsi="Cambria Math" w:cstheme="minorBidi"/>
                <w:szCs w:val="22"/>
                <w:lang w:val="en-GB"/>
              </w:rPr>
            </m:ctrlPr>
          </m:fPr>
          <m:num>
            <m:r>
              <m:rPr>
                <m:sty m:val="p"/>
              </m:rPr>
              <w:rPr>
                <w:rFonts w:ascii="Cambria Math" w:hAnsi="Cambria Math" w:cstheme="minorBidi"/>
                <w:szCs w:val="22"/>
                <w:lang w:val="en-GB"/>
              </w:rPr>
              <m:t>450-0.8*250</m:t>
            </m:r>
          </m:num>
          <m:den>
            <m:r>
              <m:rPr>
                <m:sty m:val="p"/>
              </m:rPr>
              <w:rPr>
                <w:rFonts w:ascii="Cambria Math" w:hAnsi="Cambria Math" w:cstheme="minorBidi"/>
                <w:szCs w:val="22"/>
                <w:lang w:val="en-GB"/>
              </w:rPr>
              <m:t>2</m:t>
            </m:r>
          </m:den>
        </m:f>
      </m:oMath>
      <w:r w:rsidR="000D7DBD" w:rsidRPr="008978BF">
        <w:rPr>
          <w:rFonts w:cstheme="minorBidi"/>
          <w:szCs w:val="22"/>
          <w:lang w:val="en-GB"/>
        </w:rPr>
        <w:t>=</w:t>
      </w:r>
      <w:r w:rsidR="001B75C8" w:rsidRPr="008978BF">
        <w:rPr>
          <w:rFonts w:cstheme="minorBidi"/>
          <w:szCs w:val="22"/>
          <w:lang w:val="en-GB"/>
        </w:rPr>
        <w:t>1</w:t>
      </w:r>
      <w:r w:rsidR="00AD7252">
        <w:rPr>
          <w:rFonts w:cstheme="minorBidi"/>
          <w:szCs w:val="22"/>
          <w:lang w:val="en-GB"/>
        </w:rPr>
        <w:t>25</w:t>
      </w:r>
    </w:p>
    <w:p w14:paraId="304CFB74" w14:textId="77777777" w:rsidR="000D7DBD" w:rsidRPr="008978BF" w:rsidRDefault="00B641D8" w:rsidP="00983290">
      <w:pPr>
        <w:bidi w:val="0"/>
        <w:spacing w:line="360" w:lineRule="auto"/>
        <w:ind w:left="720" w:right="821" w:hanging="153"/>
        <w:contextualSpacing/>
        <w:jc w:val="both"/>
        <w:rPr>
          <w:rFonts w:cstheme="minorBidi"/>
          <w:szCs w:val="22"/>
          <w:lang w:val="en-GB"/>
        </w:rPr>
      </w:pPr>
      <m:oMathPara>
        <m:oMathParaPr>
          <m:jc m:val="left"/>
        </m:oMathParaPr>
        <m:oMath>
          <m:sSup>
            <m:sSupPr>
              <m:ctrlPr>
                <w:rPr>
                  <w:rFonts w:ascii="Cambria Math" w:hAnsi="Cambria Math" w:cstheme="minorBidi"/>
                  <w:szCs w:val="22"/>
                  <w:lang w:val="en-GB"/>
                </w:rPr>
              </m:ctrlPr>
            </m:sSupPr>
            <m:e>
              <m:r>
                <w:rPr>
                  <w:rFonts w:ascii="Cambria Math" w:hAnsi="Cambria Math" w:cstheme="minorBidi"/>
                  <w:szCs w:val="22"/>
                  <w:lang w:val="en-GB"/>
                </w:rPr>
                <m:t>λn</m:t>
              </m:r>
            </m:e>
            <m:sup>
              <m:r>
                <m:rPr>
                  <m:sty m:val="p"/>
                </m:rPr>
                <w:rPr>
                  <w:rFonts w:ascii="Cambria Math" w:hAnsi="Cambria Math" w:cstheme="minorBidi"/>
                  <w:szCs w:val="22"/>
                  <w:lang w:val="en-GB"/>
                </w:rPr>
                <m:t>'</m:t>
              </m:r>
            </m:sup>
          </m:sSup>
          <m:r>
            <m:rPr>
              <m:sty m:val="p"/>
            </m:rPr>
            <w:rPr>
              <w:rFonts w:ascii="Cambria Math" w:hAnsi="Cambria Math" w:cstheme="minorBidi"/>
              <w:szCs w:val="22"/>
              <w:lang w:val="en-GB"/>
            </w:rPr>
            <m:t>=</m:t>
          </m:r>
          <m:r>
            <w:rPr>
              <w:rFonts w:ascii="Cambria Math" w:hAnsi="Cambria Math" w:cstheme="minorBidi"/>
              <w:szCs w:val="22"/>
              <w:lang w:val="en-GB"/>
            </w:rPr>
            <m:t>λ</m:t>
          </m:r>
          <m:f>
            <m:fPr>
              <m:ctrlPr>
                <w:rPr>
                  <w:rFonts w:ascii="Cambria Math" w:hAnsi="Cambria Math" w:cstheme="minorBidi"/>
                  <w:szCs w:val="22"/>
                  <w:lang w:val="en-GB"/>
                </w:rPr>
              </m:ctrlPr>
            </m:fPr>
            <m:num>
              <m:rad>
                <m:radPr>
                  <m:degHide m:val="1"/>
                  <m:ctrlPr>
                    <w:rPr>
                      <w:rFonts w:ascii="Cambria Math" w:hAnsi="Cambria Math" w:cstheme="minorBidi"/>
                      <w:szCs w:val="22"/>
                      <w:lang w:val="en-GB"/>
                    </w:rPr>
                  </m:ctrlPr>
                </m:radPr>
                <m:deg/>
                <m:e>
                  <m:r>
                    <w:rPr>
                      <w:rFonts w:ascii="Cambria Math" w:hAnsi="Cambria Math" w:cstheme="minorBidi"/>
                      <w:szCs w:val="22"/>
                      <w:lang w:val="en-GB"/>
                    </w:rPr>
                    <m:t>dbf</m:t>
                  </m:r>
                </m:e>
              </m:rad>
            </m:num>
            <m:den>
              <m:r>
                <m:rPr>
                  <m:sty m:val="p"/>
                </m:rPr>
                <w:rPr>
                  <w:rFonts w:ascii="Cambria Math" w:hAnsi="Cambria Math" w:cstheme="minorBidi"/>
                  <w:szCs w:val="22"/>
                  <w:lang w:val="en-GB"/>
                </w:rPr>
                <m:t>4</m:t>
              </m:r>
            </m:den>
          </m:f>
          <m:r>
            <m:rPr>
              <m:sty m:val="p"/>
            </m:rPr>
            <w:rPr>
              <w:rFonts w:ascii="Cambria Math" w:hAnsi="Cambria Math" w:cstheme="minorBidi"/>
              <w:szCs w:val="22"/>
              <w:lang w:val="en-GB"/>
            </w:rPr>
            <m:t>=1*</m:t>
          </m:r>
          <m:f>
            <m:fPr>
              <m:ctrlPr>
                <w:rPr>
                  <w:rFonts w:ascii="Cambria Math" w:hAnsi="Cambria Math" w:cstheme="minorBidi"/>
                  <w:szCs w:val="22"/>
                  <w:lang w:val="en-GB"/>
                </w:rPr>
              </m:ctrlPr>
            </m:fPr>
            <m:num>
              <m:rad>
                <m:radPr>
                  <m:degHide m:val="1"/>
                  <m:ctrlPr>
                    <w:rPr>
                      <w:rFonts w:ascii="Cambria Math" w:hAnsi="Cambria Math" w:cstheme="minorBidi"/>
                      <w:szCs w:val="22"/>
                      <w:lang w:val="en-GB"/>
                    </w:rPr>
                  </m:ctrlPr>
                </m:radPr>
                <m:deg/>
                <m:e>
                  <m:r>
                    <m:rPr>
                      <m:sty m:val="p"/>
                    </m:rPr>
                    <w:rPr>
                      <w:rFonts w:ascii="Cambria Math" w:hAnsi="Cambria Math" w:cstheme="minorBidi"/>
                      <w:szCs w:val="22"/>
                      <w:lang w:val="en-GB"/>
                    </w:rPr>
                    <m:t>240*250</m:t>
                  </m:r>
                </m:e>
              </m:rad>
            </m:num>
            <m:den>
              <m:r>
                <m:rPr>
                  <m:sty m:val="p"/>
                </m:rPr>
                <w:rPr>
                  <w:rFonts w:ascii="Cambria Math" w:hAnsi="Cambria Math" w:cstheme="minorBidi"/>
                  <w:szCs w:val="22"/>
                  <w:lang w:val="en-GB"/>
                </w:rPr>
                <m:t>4</m:t>
              </m:r>
            </m:den>
          </m:f>
          <m:r>
            <m:rPr>
              <m:sty m:val="p"/>
            </m:rPr>
            <w:rPr>
              <w:rFonts w:ascii="Cambria Math" w:hAnsi="Cambria Math" w:cstheme="minorBidi"/>
              <w:szCs w:val="22"/>
              <w:lang w:val="en-GB"/>
            </w:rPr>
            <m:t>=61</m:t>
          </m:r>
        </m:oMath>
      </m:oMathPara>
    </w:p>
    <w:p w14:paraId="145756C1" w14:textId="77777777" w:rsidR="000D7DBD" w:rsidRDefault="000D7DBD" w:rsidP="00AD7252">
      <w:pPr>
        <w:spacing w:line="360" w:lineRule="auto"/>
        <w:ind w:left="864" w:right="709"/>
        <w:jc w:val="right"/>
        <w:rPr>
          <w:rFonts w:asciiTheme="majorBidi" w:hAnsiTheme="majorBidi" w:cstheme="majorBidi"/>
          <w:szCs w:val="20"/>
        </w:rPr>
      </w:pPr>
      <w:r w:rsidRPr="008978BF">
        <w:rPr>
          <w:rFonts w:asciiTheme="majorBidi" w:hAnsiTheme="majorBidi" w:cstheme="majorBidi"/>
          <w:szCs w:val="20"/>
        </w:rPr>
        <w:t>L=max(</w:t>
      </w:r>
      <w:proofErr w:type="spellStart"/>
      <w:proofErr w:type="gramStart"/>
      <w:r w:rsidRPr="008978BF">
        <w:rPr>
          <w:rFonts w:asciiTheme="majorBidi" w:hAnsiTheme="majorBidi" w:cstheme="majorBidi"/>
          <w:szCs w:val="20"/>
        </w:rPr>
        <w:t>m,n</w:t>
      </w:r>
      <w:proofErr w:type="gramEnd"/>
      <w:r w:rsidRPr="008978BF">
        <w:rPr>
          <w:rFonts w:asciiTheme="majorBidi" w:hAnsiTheme="majorBidi" w:cstheme="majorBidi"/>
          <w:szCs w:val="20"/>
        </w:rPr>
        <w:t>,</w:t>
      </w:r>
      <w:r w:rsidRPr="008978BF">
        <w:rPr>
          <w:rFonts w:ascii="Georgia" w:hAnsi="Georgia" w:cstheme="majorBidi"/>
          <w:szCs w:val="20"/>
        </w:rPr>
        <w:t>λ</w:t>
      </w:r>
      <w:r w:rsidRPr="008978BF">
        <w:rPr>
          <w:rFonts w:asciiTheme="majorBidi" w:hAnsiTheme="majorBidi" w:cstheme="majorBidi"/>
          <w:szCs w:val="20"/>
        </w:rPr>
        <w:t>n</w:t>
      </w:r>
      <w:proofErr w:type="spellEnd"/>
      <w:r w:rsidRPr="008978BF">
        <w:rPr>
          <w:rFonts w:asciiTheme="majorBidi" w:hAnsiTheme="majorBidi" w:cstheme="majorBidi"/>
          <w:szCs w:val="20"/>
        </w:rPr>
        <w:t>)=</w:t>
      </w:r>
      <w:r w:rsidR="00AD7252">
        <w:rPr>
          <w:rFonts w:asciiTheme="majorBidi" w:hAnsiTheme="majorBidi" w:cstheme="majorBidi"/>
          <w:szCs w:val="20"/>
        </w:rPr>
        <w:t>125</w:t>
      </w:r>
      <w:r w:rsidR="00E57790" w:rsidRPr="008978BF">
        <w:rPr>
          <w:rFonts w:asciiTheme="majorBidi" w:hAnsiTheme="majorBidi" w:cstheme="majorBidi"/>
          <w:szCs w:val="20"/>
        </w:rPr>
        <w:t xml:space="preserve"> </w:t>
      </w:r>
      <w:r w:rsidR="002F1681">
        <w:rPr>
          <w:rFonts w:asciiTheme="majorBidi" w:hAnsiTheme="majorBidi" w:cstheme="majorBidi"/>
          <w:szCs w:val="20"/>
        </w:rPr>
        <w:t xml:space="preserve">  </w:t>
      </w:r>
    </w:p>
    <w:p w14:paraId="75A7D3C5" w14:textId="77777777" w:rsidR="0020182E" w:rsidRPr="008978BF" w:rsidRDefault="0020182E" w:rsidP="00E83EF8">
      <w:pPr>
        <w:spacing w:line="360" w:lineRule="auto"/>
        <w:rPr>
          <w:rFonts w:asciiTheme="majorBidi" w:hAnsiTheme="majorBidi" w:cstheme="majorBidi"/>
          <w:szCs w:val="20"/>
        </w:rPr>
      </w:pPr>
    </w:p>
    <w:p w14:paraId="42742C78" w14:textId="77777777" w:rsidR="000D7D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535" w:name="_Toc43881155"/>
      <w:bookmarkStart w:id="536" w:name="_Toc146113862"/>
      <w:r w:rsidRPr="00306222">
        <w:rPr>
          <w:rFonts w:ascii="Arial" w:hAnsi="Arial" w:cs="Arial"/>
          <w:b/>
          <w:bCs/>
          <w:caps/>
          <w:kern w:val="28"/>
          <w:sz w:val="24"/>
        </w:rPr>
        <w:lastRenderedPageBreak/>
        <w:t>FOUNDATION DESIGN</w:t>
      </w:r>
      <w:bookmarkEnd w:id="216"/>
      <w:bookmarkEnd w:id="217"/>
      <w:bookmarkEnd w:id="535"/>
      <w:bookmarkEnd w:id="536"/>
    </w:p>
    <w:p w14:paraId="7DDAD3D4" w14:textId="77777777" w:rsidR="00F65BA2" w:rsidRDefault="00F65BA2" w:rsidP="00F65BA2">
      <w:pPr>
        <w:keepNext/>
        <w:widowControl w:val="0"/>
        <w:bidi w:val="0"/>
        <w:spacing w:before="240" w:after="240" w:line="276" w:lineRule="auto"/>
        <w:jc w:val="lowKashida"/>
        <w:outlineLvl w:val="0"/>
      </w:pPr>
      <w:bookmarkStart w:id="537" w:name="_Toc137036633"/>
      <w:bookmarkStart w:id="538" w:name="_Toc146113863"/>
      <w:r w:rsidRPr="00623E35">
        <w:t>SAP2000 has been used in order to modeling, analyses and design of this foundation.</w:t>
      </w:r>
      <w:bookmarkEnd w:id="537"/>
      <w:bookmarkEnd w:id="538"/>
    </w:p>
    <w:p w14:paraId="4EFD5CDB" w14:textId="77777777" w:rsidR="00F65BA2" w:rsidRDefault="00F65BA2" w:rsidP="00F65BA2">
      <w:pPr>
        <w:keepNext/>
        <w:widowControl w:val="0"/>
        <w:bidi w:val="0"/>
        <w:spacing w:before="240" w:after="240" w:line="276" w:lineRule="auto"/>
        <w:jc w:val="lowKashida"/>
        <w:outlineLvl w:val="0"/>
        <w:rPr>
          <w:rFonts w:eastAsiaTheme="minorHAnsi"/>
        </w:rPr>
      </w:pPr>
      <w:bookmarkStart w:id="539" w:name="_Toc137036634"/>
      <w:bookmarkStart w:id="540" w:name="_Toc146113864"/>
      <w:r w:rsidRPr="00851EE9">
        <w:t>DETAILS</w:t>
      </w:r>
      <w:r w:rsidRPr="00623E35">
        <w:t xml:space="preserve">” </w:t>
      </w:r>
      <w:r w:rsidRPr="00623E35">
        <w:rPr>
          <w:rFonts w:eastAsiaTheme="minorHAnsi"/>
        </w:rPr>
        <w:t>property of piles has b</w:t>
      </w:r>
      <w:r>
        <w:rPr>
          <w:rFonts w:eastAsiaTheme="minorHAnsi"/>
        </w:rPr>
        <w:t>een shown in the following FIG:</w:t>
      </w:r>
      <w:bookmarkEnd w:id="539"/>
      <w:bookmarkEnd w:id="540"/>
    </w:p>
    <w:p w14:paraId="68E02CAD" w14:textId="77777777" w:rsidR="00F65BA2" w:rsidRDefault="00F65BA2" w:rsidP="00F65BA2">
      <w:pPr>
        <w:keepNext/>
        <w:widowControl w:val="0"/>
        <w:bidi w:val="0"/>
        <w:spacing w:before="240" w:after="240" w:line="276" w:lineRule="auto"/>
        <w:outlineLvl w:val="0"/>
        <w:rPr>
          <w:rFonts w:eastAsiaTheme="minorHAnsi"/>
        </w:rPr>
      </w:pPr>
      <w:bookmarkStart w:id="541" w:name="_Toc137036635"/>
      <w:bookmarkStart w:id="542" w:name="_Toc146113865"/>
      <w:r>
        <w:rPr>
          <w:rFonts w:eastAsiaTheme="minorHAnsi"/>
          <w:noProof/>
        </w:rPr>
        <w:drawing>
          <wp:inline distT="0" distB="0" distL="0" distR="0" wp14:anchorId="269B0530" wp14:editId="2422DCE1">
            <wp:extent cx="4072255" cy="3030220"/>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72255" cy="3030220"/>
                    </a:xfrm>
                    <a:prstGeom prst="rect">
                      <a:avLst/>
                    </a:prstGeom>
                    <a:noFill/>
                    <a:ln>
                      <a:noFill/>
                    </a:ln>
                  </pic:spPr>
                </pic:pic>
              </a:graphicData>
            </a:graphic>
          </wp:inline>
        </w:drawing>
      </w:r>
      <w:bookmarkEnd w:id="541"/>
      <w:r w:rsidR="008E0766">
        <w:rPr>
          <w:rFonts w:eastAsiaTheme="minorHAnsi"/>
          <w:noProof/>
        </w:rPr>
        <w:drawing>
          <wp:inline distT="0" distB="0" distL="0" distR="0" wp14:anchorId="6880606E" wp14:editId="20003ABF">
            <wp:extent cx="2324100" cy="2362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24100" cy="2362200"/>
                    </a:xfrm>
                    <a:prstGeom prst="rect">
                      <a:avLst/>
                    </a:prstGeom>
                    <a:noFill/>
                    <a:ln>
                      <a:noFill/>
                    </a:ln>
                  </pic:spPr>
                </pic:pic>
              </a:graphicData>
            </a:graphic>
          </wp:inline>
        </w:drawing>
      </w:r>
      <w:bookmarkEnd w:id="542"/>
    </w:p>
    <w:p w14:paraId="7B1ED0FF" w14:textId="77777777" w:rsidR="00F65BA2" w:rsidRPr="00AA694F" w:rsidRDefault="00AA694F" w:rsidP="00C570AC">
      <w:pPr>
        <w:bidi w:val="0"/>
        <w:ind w:left="432"/>
        <w:jc w:val="center"/>
        <w:rPr>
          <w:rFonts w:asciiTheme="majorBidi" w:hAnsiTheme="majorBidi" w:cstheme="majorBidi"/>
          <w:b/>
          <w:bCs/>
          <w:szCs w:val="20"/>
        </w:rPr>
      </w:pPr>
      <w:r w:rsidRPr="00FF4405">
        <w:rPr>
          <w:rFonts w:asciiTheme="majorBidi" w:eastAsia="Calibri" w:hAnsiTheme="majorBidi" w:cstheme="majorBidi"/>
          <w:b/>
          <w:bCs/>
          <w:iCs/>
          <w:caps/>
          <w:sz w:val="20"/>
          <w:szCs w:val="20"/>
        </w:rPr>
        <w:t xml:space="preserve">Figure </w:t>
      </w:r>
      <w:r w:rsidRPr="00FF4405">
        <w:rPr>
          <w:rFonts w:asciiTheme="majorBidi" w:eastAsia="Calibri" w:hAnsiTheme="majorBidi" w:cstheme="majorBidi"/>
          <w:b/>
          <w:bCs/>
          <w:iCs/>
          <w:caps/>
          <w:sz w:val="20"/>
        </w:rPr>
        <w:t>2</w:t>
      </w:r>
      <w:r w:rsidR="00C570AC">
        <w:rPr>
          <w:rFonts w:asciiTheme="majorBidi" w:eastAsia="Calibri" w:hAnsiTheme="majorBidi" w:cstheme="majorBidi"/>
          <w:b/>
          <w:bCs/>
          <w:iCs/>
          <w:caps/>
          <w:sz w:val="20"/>
        </w:rPr>
        <w:t>9</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Foundation Plan </w:t>
      </w:r>
    </w:p>
    <w:p w14:paraId="6844B2E8" w14:textId="77777777" w:rsidR="000D7DBD" w:rsidRPr="00C5076B" w:rsidRDefault="000D7DBD" w:rsidP="009E7B95">
      <w:pPr>
        <w:keepNext/>
        <w:numPr>
          <w:ilvl w:val="1"/>
          <w:numId w:val="1"/>
        </w:numPr>
        <w:tabs>
          <w:tab w:val="num" w:pos="540"/>
        </w:tabs>
        <w:bidi w:val="0"/>
        <w:spacing w:before="240" w:after="240"/>
        <w:ind w:hanging="294"/>
        <w:outlineLvl w:val="1"/>
        <w:rPr>
          <w:b/>
          <w:bCs/>
        </w:rPr>
      </w:pPr>
      <w:bookmarkStart w:id="543" w:name="_Toc311301795"/>
      <w:bookmarkStart w:id="544" w:name="_Toc485464885"/>
      <w:bookmarkStart w:id="545" w:name="_Toc39312781"/>
      <w:bookmarkStart w:id="546" w:name="_Toc43881156"/>
      <w:bookmarkStart w:id="547" w:name="_Toc107647820"/>
      <w:bookmarkStart w:id="548" w:name="_Toc146113866"/>
      <w:r w:rsidRPr="00C5076B">
        <w:rPr>
          <w:b/>
          <w:bCs/>
        </w:rPr>
        <w:t>Soil pressure and settlement</w:t>
      </w:r>
      <w:bookmarkEnd w:id="543"/>
      <w:bookmarkEnd w:id="544"/>
      <w:bookmarkEnd w:id="545"/>
      <w:bookmarkEnd w:id="546"/>
      <w:bookmarkEnd w:id="547"/>
      <w:bookmarkEnd w:id="548"/>
    </w:p>
    <w:p w14:paraId="2E905A41" w14:textId="77777777" w:rsidR="000D7DBD" w:rsidRPr="006F6005" w:rsidRDefault="006F6005" w:rsidP="00F65BA2">
      <w:pPr>
        <w:bidi w:val="0"/>
        <w:spacing w:line="360" w:lineRule="auto"/>
        <w:ind w:left="720" w:right="821" w:hanging="294"/>
        <w:contextualSpacing/>
        <w:jc w:val="both"/>
        <w:rPr>
          <w:rFonts w:cstheme="minorBidi"/>
          <w:color w:val="000000" w:themeColor="text1"/>
          <w:szCs w:val="22"/>
          <w:lang w:val="en-GB"/>
        </w:rPr>
      </w:pPr>
      <w:r w:rsidRPr="006F6005">
        <w:rPr>
          <w:rFonts w:cstheme="minorBidi"/>
          <w:color w:val="000000" w:themeColor="text1"/>
          <w:szCs w:val="22"/>
          <w:lang w:val="en-GB"/>
        </w:rPr>
        <w:t>Until finalize of geotechnical report for t</w:t>
      </w:r>
      <w:r>
        <w:rPr>
          <w:rFonts w:cstheme="minorBidi"/>
          <w:color w:val="000000" w:themeColor="text1"/>
          <w:szCs w:val="22"/>
          <w:lang w:val="en-GB"/>
        </w:rPr>
        <w:t>his area we consid</w:t>
      </w:r>
      <w:r w:rsidRPr="006F6005">
        <w:rPr>
          <w:rFonts w:cstheme="minorBidi"/>
          <w:color w:val="000000" w:themeColor="text1"/>
          <w:szCs w:val="22"/>
          <w:lang w:val="en-GB"/>
        </w:rPr>
        <w:t>e</w:t>
      </w:r>
      <w:r>
        <w:rPr>
          <w:rFonts w:cstheme="minorBidi"/>
          <w:color w:val="000000" w:themeColor="text1"/>
          <w:szCs w:val="22"/>
          <w:lang w:val="en-GB"/>
        </w:rPr>
        <w:t>r</w:t>
      </w:r>
      <w:r w:rsidR="000D7DBD" w:rsidRPr="006F6005">
        <w:rPr>
          <w:rFonts w:cstheme="minorBidi"/>
          <w:color w:val="000000" w:themeColor="text1"/>
          <w:szCs w:val="22"/>
          <w:lang w:val="en-GB"/>
        </w:rPr>
        <w:tab/>
      </w:r>
      <w:r w:rsidR="004C3A93">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0D7DBD" w:rsidRPr="006F6005">
        <w:rPr>
          <w:rFonts w:cstheme="minorBidi"/>
          <w:color w:val="000000" w:themeColor="text1"/>
          <w:szCs w:val="22"/>
          <w:lang w:val="en-GB"/>
        </w:rPr>
        <w:tab/>
      </w:r>
      <w:proofErr w:type="spellStart"/>
      <w:r w:rsidR="000D7DBD" w:rsidRPr="006F6005">
        <w:rPr>
          <w:rFonts w:cstheme="minorBidi"/>
          <w:color w:val="000000" w:themeColor="text1"/>
          <w:szCs w:val="22"/>
          <w:lang w:val="en-GB"/>
        </w:rPr>
        <w:t>qa</w:t>
      </w:r>
      <w:proofErr w:type="spellEnd"/>
      <w:r w:rsidR="000D7DBD" w:rsidRPr="006F6005">
        <w:rPr>
          <w:rFonts w:cstheme="minorBidi"/>
          <w:color w:val="000000" w:themeColor="text1"/>
          <w:szCs w:val="22"/>
          <w:lang w:val="en-GB"/>
        </w:rPr>
        <w:t xml:space="preserve">= </w:t>
      </w:r>
      <w:r w:rsidR="00203140">
        <w:rPr>
          <w:rFonts w:cstheme="minorBidi"/>
          <w:color w:val="000000" w:themeColor="text1"/>
          <w:szCs w:val="22"/>
          <w:lang w:val="en-GB"/>
        </w:rPr>
        <w:t>2</w:t>
      </w:r>
      <w:r w:rsidR="000D7DBD" w:rsidRPr="006F6005">
        <w:rPr>
          <w:rFonts w:cstheme="minorBidi"/>
          <w:color w:val="000000" w:themeColor="text1"/>
          <w:szCs w:val="22"/>
          <w:lang w:val="en-GB"/>
        </w:rPr>
        <w:t>kg/cm2</w:t>
      </w:r>
    </w:p>
    <w:p w14:paraId="72E33FA2" w14:textId="77777777" w:rsidR="000D7DBD" w:rsidRPr="00112423" w:rsidRDefault="006F6005" w:rsidP="008E0766">
      <w:pPr>
        <w:bidi w:val="0"/>
        <w:spacing w:line="360" w:lineRule="auto"/>
        <w:ind w:left="284" w:right="821" w:firstLine="142"/>
        <w:contextualSpacing/>
        <w:jc w:val="both"/>
        <w:rPr>
          <w:rFonts w:cstheme="minorBidi"/>
          <w:szCs w:val="22"/>
          <w:lang w:val="en-GB"/>
        </w:rPr>
      </w:pPr>
      <w:r w:rsidRPr="006F6005">
        <w:rPr>
          <w:rFonts w:cstheme="minorBidi"/>
          <w:color w:val="000000" w:themeColor="text1"/>
          <w:szCs w:val="22"/>
          <w:lang w:val="en-GB"/>
        </w:rPr>
        <w:t xml:space="preserve">Based on </w:t>
      </w:r>
      <w:r w:rsidR="00F65BA2">
        <w:rPr>
          <w:rFonts w:cstheme="minorBidi"/>
          <w:color w:val="000000" w:themeColor="text1"/>
          <w:szCs w:val="22"/>
          <w:lang w:val="en-GB"/>
        </w:rPr>
        <w:t>geotechnical report</w:t>
      </w:r>
      <w:r w:rsidRPr="006F6005">
        <w:rPr>
          <w:rFonts w:cstheme="minorBidi"/>
          <w:color w:val="000000" w:themeColor="text1"/>
          <w:szCs w:val="22"/>
          <w:lang w:val="en-GB"/>
        </w:rPr>
        <w:t xml:space="preserve"> for subgrade modulus </w:t>
      </w:r>
      <w:r w:rsidR="00F65BA2">
        <w:rPr>
          <w:rFonts w:cstheme="minorBidi"/>
          <w:color w:val="000000" w:themeColor="text1"/>
          <w:szCs w:val="22"/>
          <w:lang w:val="en-GB"/>
        </w:rPr>
        <w:t xml:space="preserve">is        </w:t>
      </w:r>
      <w:r w:rsidR="000D7DBD" w:rsidRPr="006F6005">
        <w:rPr>
          <w:rFonts w:cstheme="minorBidi"/>
          <w:color w:val="000000" w:themeColor="text1"/>
          <w:szCs w:val="22"/>
          <w:lang w:val="en-GB"/>
        </w:rPr>
        <w:tab/>
      </w:r>
      <w:r w:rsidR="00F65BA2">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F65BA2">
        <w:rPr>
          <w:rFonts w:cstheme="minorBidi"/>
          <w:color w:val="000000" w:themeColor="text1"/>
          <w:szCs w:val="22"/>
          <w:lang w:val="en-GB"/>
        </w:rPr>
        <w:t xml:space="preserve">   </w:t>
      </w:r>
      <w:r w:rsidR="000D7DBD" w:rsidRPr="00112423">
        <w:rPr>
          <w:rFonts w:cstheme="minorBidi"/>
          <w:szCs w:val="22"/>
          <w:lang w:val="en-GB"/>
        </w:rPr>
        <w:tab/>
        <w:t xml:space="preserve">Ks = </w:t>
      </w:r>
      <w:r w:rsidR="008E0766">
        <w:rPr>
          <w:rFonts w:cstheme="minorBidi"/>
          <w:szCs w:val="22"/>
          <w:lang w:val="en-GB"/>
        </w:rPr>
        <w:t>1.34</w:t>
      </w:r>
      <w:r w:rsidR="00F65BA2">
        <w:rPr>
          <w:rFonts w:cstheme="minorBidi"/>
          <w:szCs w:val="22"/>
          <w:lang w:val="en-GB"/>
        </w:rPr>
        <w:t xml:space="preserve"> kg/cm3</w:t>
      </w:r>
      <w:r w:rsidR="00E57790">
        <w:rPr>
          <w:rFonts w:cstheme="minorBidi"/>
          <w:szCs w:val="22"/>
          <w:lang w:val="en-GB"/>
        </w:rPr>
        <w:t xml:space="preserve">  </w:t>
      </w:r>
    </w:p>
    <w:p w14:paraId="130D29C2" w14:textId="77777777" w:rsidR="000D7DBD" w:rsidRDefault="000D7DBD" w:rsidP="00AA694F">
      <w:pPr>
        <w:bidi w:val="0"/>
        <w:spacing w:line="360" w:lineRule="auto"/>
        <w:ind w:right="821"/>
        <w:contextualSpacing/>
        <w:jc w:val="both"/>
        <w:rPr>
          <w:rFonts w:cstheme="minorBidi"/>
          <w:szCs w:val="22"/>
          <w:lang w:val="en-GB"/>
        </w:rPr>
      </w:pPr>
    </w:p>
    <w:p w14:paraId="7B07AD59" w14:textId="77777777" w:rsidR="00AA694F" w:rsidRDefault="00F65BA2" w:rsidP="00E941FE">
      <w:pPr>
        <w:bidi w:val="0"/>
        <w:spacing w:line="360" w:lineRule="auto"/>
        <w:ind w:left="652" w:right="821" w:hanging="142"/>
        <w:contextualSpacing/>
        <w:jc w:val="center"/>
        <w:rPr>
          <w:rFonts w:cstheme="minorBidi"/>
          <w:szCs w:val="22"/>
          <w:lang w:val="en-GB"/>
        </w:rPr>
      </w:pPr>
      <w:r>
        <w:rPr>
          <w:rFonts w:cstheme="minorBidi"/>
          <w:noProof/>
          <w:szCs w:val="22"/>
        </w:rPr>
        <w:drawing>
          <wp:inline distT="0" distB="0" distL="0" distR="0" wp14:anchorId="43DA829C" wp14:editId="30D1709E">
            <wp:extent cx="4625163" cy="1311861"/>
            <wp:effectExtent l="0" t="0" r="444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37197" cy="1315274"/>
                    </a:xfrm>
                    <a:prstGeom prst="rect">
                      <a:avLst/>
                    </a:prstGeom>
                    <a:noFill/>
                    <a:ln>
                      <a:noFill/>
                    </a:ln>
                  </pic:spPr>
                </pic:pic>
              </a:graphicData>
            </a:graphic>
          </wp:inline>
        </w:drawing>
      </w:r>
    </w:p>
    <w:p w14:paraId="7092202C" w14:textId="77777777" w:rsidR="00AA694F" w:rsidRPr="00AA694F" w:rsidRDefault="00AA694F" w:rsidP="00C570AC">
      <w:pPr>
        <w:bidi w:val="0"/>
        <w:ind w:left="432"/>
        <w:jc w:val="center"/>
        <w:rPr>
          <w:rFonts w:asciiTheme="majorBidi" w:hAnsiTheme="majorBidi" w:cstheme="majorBidi"/>
          <w:b/>
          <w:bCs/>
          <w:szCs w:val="20"/>
        </w:rPr>
      </w:pPr>
      <w:r>
        <w:rPr>
          <w:rFonts w:cstheme="minorBidi"/>
          <w:szCs w:val="22"/>
          <w:lang w:val="en-GB"/>
        </w:rPr>
        <w:tab/>
      </w: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30</w:t>
      </w:r>
      <w:r w:rsidRPr="00FF4405">
        <w:rPr>
          <w:rFonts w:asciiTheme="majorBidi" w:eastAsia="Calibri" w:hAnsiTheme="majorBidi" w:cstheme="majorBidi"/>
          <w:b/>
          <w:bCs/>
          <w:iCs/>
          <w:caps/>
          <w:sz w:val="20"/>
        </w:rPr>
        <w:t>-</w:t>
      </w:r>
      <w:r w:rsidR="00E941FE">
        <w:rPr>
          <w:rFonts w:asciiTheme="majorBidi" w:hAnsiTheme="majorBidi" w:cstheme="majorBidi"/>
          <w:b/>
          <w:bCs/>
          <w:szCs w:val="20"/>
        </w:rPr>
        <w:t>Subgrade Modulus</w:t>
      </w:r>
    </w:p>
    <w:p w14:paraId="30E9271B" w14:textId="77777777" w:rsidR="00F65BA2" w:rsidRPr="00AA694F" w:rsidRDefault="00F65BA2" w:rsidP="00AA694F">
      <w:pPr>
        <w:tabs>
          <w:tab w:val="left" w:pos="3834"/>
        </w:tabs>
        <w:bidi w:val="0"/>
        <w:rPr>
          <w:rFonts w:cstheme="minorBidi"/>
          <w:szCs w:val="22"/>
          <w:lang w:val="en-GB"/>
        </w:rPr>
      </w:pPr>
    </w:p>
    <w:p w14:paraId="7B8DF8AB" w14:textId="77777777" w:rsidR="00F65BA2" w:rsidRDefault="001B26D8" w:rsidP="00F65BA2">
      <w:pPr>
        <w:bidi w:val="0"/>
        <w:rPr>
          <w:rFonts w:cstheme="minorBidi"/>
          <w:szCs w:val="22"/>
          <w:lang w:val="en-GB"/>
        </w:rPr>
      </w:pPr>
      <w:r>
        <w:rPr>
          <w:rFonts w:cstheme="minorBidi"/>
          <w:noProof/>
          <w:szCs w:val="22"/>
        </w:rPr>
        <w:lastRenderedPageBreak/>
        <w:drawing>
          <wp:inline distT="0" distB="0" distL="0" distR="0" wp14:anchorId="6DDA1DFC" wp14:editId="63BD3C6A">
            <wp:extent cx="5000625" cy="50387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00625" cy="5038725"/>
                    </a:xfrm>
                    <a:prstGeom prst="rect">
                      <a:avLst/>
                    </a:prstGeom>
                    <a:noFill/>
                    <a:ln>
                      <a:noFill/>
                    </a:ln>
                  </pic:spPr>
                </pic:pic>
              </a:graphicData>
            </a:graphic>
          </wp:inline>
        </w:drawing>
      </w:r>
      <w:r w:rsidR="003820A9">
        <w:rPr>
          <w:rFonts w:cstheme="minorBidi"/>
          <w:noProof/>
          <w:szCs w:val="22"/>
        </w:rPr>
        <w:drawing>
          <wp:inline distT="0" distB="0" distL="0" distR="0" wp14:anchorId="6DC38FB0" wp14:editId="026C4356">
            <wp:extent cx="1194726" cy="1350335"/>
            <wp:effectExtent l="0" t="0" r="5715"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8311" cy="1354387"/>
                    </a:xfrm>
                    <a:prstGeom prst="rect">
                      <a:avLst/>
                    </a:prstGeom>
                    <a:noFill/>
                    <a:ln>
                      <a:noFill/>
                    </a:ln>
                  </pic:spPr>
                </pic:pic>
              </a:graphicData>
            </a:graphic>
          </wp:inline>
        </w:drawing>
      </w:r>
    </w:p>
    <w:p w14:paraId="1089AB5D" w14:textId="77777777" w:rsidR="00E941FE" w:rsidRDefault="00E941FE" w:rsidP="00E941FE">
      <w:pPr>
        <w:bidi w:val="0"/>
        <w:jc w:val="center"/>
        <w:rPr>
          <w:rFonts w:cstheme="minorBidi"/>
          <w:szCs w:val="22"/>
          <w:lang w:val="en-GB"/>
        </w:rPr>
      </w:pPr>
    </w:p>
    <w:p w14:paraId="0C7FD05A" w14:textId="77777777" w:rsidR="00E941FE" w:rsidRDefault="00E941FE" w:rsidP="00C570AC">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31</w:t>
      </w:r>
      <w:r w:rsidRPr="00FF4405">
        <w:rPr>
          <w:rFonts w:asciiTheme="majorBidi" w:eastAsia="Calibri" w:hAnsiTheme="majorBidi" w:cstheme="majorBidi"/>
          <w:b/>
          <w:bCs/>
          <w:iCs/>
          <w:caps/>
          <w:sz w:val="20"/>
        </w:rPr>
        <w:t>-</w:t>
      </w:r>
      <w:r>
        <w:rPr>
          <w:rFonts w:asciiTheme="majorBidi" w:hAnsiTheme="majorBidi" w:cstheme="majorBidi"/>
          <w:b/>
          <w:bCs/>
          <w:szCs w:val="20"/>
        </w:rPr>
        <w:t>Assign Spring to Foundation</w:t>
      </w:r>
    </w:p>
    <w:p w14:paraId="1E68BDB3" w14:textId="77777777" w:rsidR="00E941FE" w:rsidRDefault="00E941FE" w:rsidP="00E941FE">
      <w:pPr>
        <w:bidi w:val="0"/>
        <w:rPr>
          <w:rFonts w:cstheme="minorBidi"/>
          <w:szCs w:val="22"/>
          <w:lang w:val="en-GB"/>
        </w:rPr>
      </w:pPr>
    </w:p>
    <w:p w14:paraId="33424DED" w14:textId="77777777" w:rsidR="000D7DBD" w:rsidRPr="00C5076B" w:rsidRDefault="00112423" w:rsidP="009E7B95">
      <w:pPr>
        <w:keepNext/>
        <w:numPr>
          <w:ilvl w:val="1"/>
          <w:numId w:val="1"/>
        </w:numPr>
        <w:tabs>
          <w:tab w:val="num" w:pos="540"/>
        </w:tabs>
        <w:bidi w:val="0"/>
        <w:spacing w:before="240" w:after="240"/>
        <w:ind w:hanging="153"/>
        <w:outlineLvl w:val="1"/>
        <w:rPr>
          <w:b/>
          <w:bCs/>
        </w:rPr>
      </w:pPr>
      <w:bookmarkStart w:id="549" w:name="_Toc107647821"/>
      <w:bookmarkStart w:id="550" w:name="_Toc146113867"/>
      <w:r>
        <w:rPr>
          <w:b/>
          <w:bCs/>
        </w:rPr>
        <w:t>DESIGN</w:t>
      </w:r>
      <w:bookmarkEnd w:id="549"/>
      <w:bookmarkEnd w:id="550"/>
    </w:p>
    <w:p w14:paraId="11B44508" w14:textId="77777777" w:rsidR="000D7DBD" w:rsidRPr="00112423" w:rsidRDefault="000D7DBD" w:rsidP="002F1681">
      <w:pPr>
        <w:bidi w:val="0"/>
        <w:spacing w:line="360" w:lineRule="auto"/>
        <w:ind w:left="284" w:right="821"/>
        <w:contextualSpacing/>
        <w:jc w:val="both"/>
        <w:rPr>
          <w:rFonts w:cstheme="minorBidi"/>
          <w:szCs w:val="22"/>
          <w:lang w:val="en-GB"/>
        </w:rPr>
      </w:pPr>
      <w:bookmarkStart w:id="551" w:name="_Toc460664716"/>
      <w:bookmarkStart w:id="552" w:name="_Toc461267241"/>
      <w:bookmarkStart w:id="553" w:name="_Toc461281196"/>
      <w:bookmarkStart w:id="554" w:name="_Toc461347038"/>
      <w:bookmarkStart w:id="555" w:name="_Toc461347145"/>
      <w:bookmarkStart w:id="556" w:name="_Toc461953743"/>
      <w:bookmarkStart w:id="557" w:name="_Toc469302562"/>
      <w:bookmarkStart w:id="558" w:name="_Toc471737552"/>
      <w:bookmarkStart w:id="559" w:name="_Toc475979873"/>
      <w:bookmarkStart w:id="560" w:name="_Toc479518077"/>
      <w:bookmarkStart w:id="561" w:name="_Toc485464887"/>
      <w:bookmarkStart w:id="562" w:name="_Toc498437666"/>
      <w:bookmarkStart w:id="563" w:name="_Toc499632711"/>
      <w:bookmarkStart w:id="564" w:name="_Toc268560"/>
      <w:bookmarkStart w:id="565" w:name="_Toc28165919"/>
      <w:bookmarkStart w:id="566" w:name="_Toc39312783"/>
      <w:r w:rsidRPr="00112423">
        <w:rPr>
          <w:rFonts w:cstheme="minorBidi"/>
          <w:szCs w:val="22"/>
          <w:lang w:val="en-GB"/>
        </w:rPr>
        <w:t>Concrete Foundation are designed according to ACI 318-</w:t>
      </w:r>
      <w:r w:rsidR="000C194C">
        <w:rPr>
          <w:rFonts w:cstheme="minorBidi"/>
          <w:szCs w:val="22"/>
          <w:lang w:val="en-GB"/>
        </w:rPr>
        <w:t>14</w:t>
      </w:r>
      <w:r w:rsidRPr="00112423">
        <w:rPr>
          <w:rFonts w:cstheme="minorBidi"/>
          <w:szCs w:val="22"/>
          <w:lang w:val="en-GB"/>
        </w:rPr>
        <w:t>. Required loads are derived from SAP data, and design process will be done according to ACI code based on ultimate strength procedure.</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bookmarkStart w:id="567" w:name="_Toc469302563"/>
    <w:bookmarkStart w:id="568" w:name="_Toc471737553"/>
    <w:bookmarkStart w:id="569" w:name="_Toc475979874"/>
    <w:bookmarkStart w:id="570" w:name="_Toc479518078"/>
    <w:bookmarkStart w:id="571" w:name="_Toc485464888"/>
    <w:bookmarkStart w:id="572" w:name="_Toc498437667"/>
    <w:bookmarkStart w:id="573" w:name="_Toc499632712"/>
    <w:bookmarkStart w:id="574" w:name="_Toc268561"/>
    <w:bookmarkStart w:id="575" w:name="_Toc28165920"/>
    <w:bookmarkStart w:id="576" w:name="_Toc39312784"/>
    <w:p w14:paraId="4BC905C5" w14:textId="77777777" w:rsidR="000D7DBD" w:rsidRDefault="00B641D8" w:rsidP="00022C3B">
      <w:pPr>
        <w:bidi w:val="0"/>
        <w:spacing w:line="360" w:lineRule="auto"/>
        <w:ind w:left="720" w:right="821" w:firstLine="144"/>
        <w:contextualSpacing/>
        <w:jc w:val="both"/>
        <w:rPr>
          <w:rFonts w:cstheme="minorBidi"/>
          <w:szCs w:val="22"/>
          <w:lang w:val="en-GB"/>
        </w:rPr>
      </w:pPr>
      <m:oMath>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m:t>
        </m:r>
        <w:bookmarkEnd w:id="567"/>
        <w:bookmarkEnd w:id="568"/>
        <m:r>
          <m:rPr>
            <m:sty m:val="p"/>
          </m:rPr>
          <w:rPr>
            <w:rFonts w:ascii="Cambria Math" w:hAnsi="Cambria Math" w:cstheme="minorBidi"/>
            <w:szCs w:val="22"/>
            <w:lang w:val="en-GB"/>
          </w:rPr>
          <m:t>30Mpa</m:t>
        </m:r>
      </m:oMath>
      <w:r w:rsidR="000D7DBD" w:rsidRPr="00112423">
        <w:rPr>
          <w:rFonts w:cstheme="minorBidi"/>
          <w:szCs w:val="22"/>
          <w:lang w:val="en-GB"/>
        </w:rPr>
        <w:tab/>
      </w:r>
      <w:r w:rsidR="000D7DBD" w:rsidRPr="00112423">
        <w:rPr>
          <w:rFonts w:cstheme="minorBidi"/>
          <w:szCs w:val="22"/>
          <w:lang w:val="en-GB"/>
        </w:rPr>
        <w:tab/>
      </w:r>
      <w:bookmarkStart w:id="577" w:name="_Toc469302564"/>
      <w:bookmarkStart w:id="578" w:name="_Toc471737554"/>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=400</m:t>
        </m:r>
        <w:bookmarkEnd w:id="569"/>
        <w:bookmarkEnd w:id="570"/>
        <w:bookmarkEnd w:id="571"/>
        <w:bookmarkEnd w:id="572"/>
        <w:bookmarkEnd w:id="573"/>
        <w:bookmarkEnd w:id="574"/>
        <w:bookmarkEnd w:id="575"/>
        <w:bookmarkEnd w:id="576"/>
        <m:r>
          <m:rPr>
            <m:sty m:val="p"/>
          </m:rPr>
          <w:rPr>
            <w:rFonts w:ascii="Cambria Math" w:hAnsi="Cambria Math" w:cstheme="minorBidi"/>
            <w:szCs w:val="22"/>
            <w:lang w:val="en-GB"/>
          </w:rPr>
          <m:t>Ma</m:t>
        </m:r>
      </m:oMath>
    </w:p>
    <w:p w14:paraId="79EF2371" w14:textId="77777777" w:rsidR="00022C3B" w:rsidRDefault="00022C3B" w:rsidP="00022C3B">
      <w:pPr>
        <w:bidi w:val="0"/>
        <w:spacing w:line="360" w:lineRule="auto"/>
        <w:ind w:left="720" w:right="821" w:firstLine="144"/>
        <w:contextualSpacing/>
        <w:jc w:val="both"/>
        <w:rPr>
          <w:rFonts w:cstheme="minorBidi"/>
          <w:szCs w:val="22"/>
          <w:lang w:val="en-GB"/>
        </w:rPr>
      </w:pPr>
      <w:r>
        <w:rPr>
          <w:rFonts w:cstheme="minorBidi"/>
          <w:szCs w:val="22"/>
          <w:lang w:val="en-GB"/>
        </w:rPr>
        <w:t>Soil load applied on model as below:</w:t>
      </w:r>
    </w:p>
    <w:p w14:paraId="662F8DD3" w14:textId="77777777" w:rsidR="00022C3B" w:rsidRDefault="00022C3B" w:rsidP="00022C3B">
      <w:pPr>
        <w:bidi w:val="0"/>
        <w:spacing w:line="360" w:lineRule="auto"/>
        <w:ind w:left="720" w:right="821" w:firstLine="144"/>
        <w:contextualSpacing/>
        <w:jc w:val="both"/>
        <w:rPr>
          <w:rFonts w:cstheme="minorBidi"/>
          <w:szCs w:val="22"/>
          <w:lang w:val="en-GB"/>
        </w:rPr>
      </w:pPr>
      <w:r>
        <w:rPr>
          <w:rFonts w:cstheme="minorBidi"/>
          <w:noProof/>
          <w:szCs w:val="22"/>
        </w:rPr>
        <w:lastRenderedPageBreak/>
        <w:drawing>
          <wp:inline distT="0" distB="0" distL="0" distR="0" wp14:anchorId="0E5FD90B" wp14:editId="0E162137">
            <wp:extent cx="2606679" cy="3376119"/>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9921" cy="3380318"/>
                    </a:xfrm>
                    <a:prstGeom prst="rect">
                      <a:avLst/>
                    </a:prstGeom>
                    <a:noFill/>
                    <a:ln>
                      <a:noFill/>
                    </a:ln>
                  </pic:spPr>
                </pic:pic>
              </a:graphicData>
            </a:graphic>
          </wp:inline>
        </w:drawing>
      </w:r>
      <w:r w:rsidR="00846158">
        <w:rPr>
          <w:noProof/>
        </w:rPr>
        <w:drawing>
          <wp:inline distT="0" distB="0" distL="0" distR="0" wp14:anchorId="0204F787" wp14:editId="1398A088">
            <wp:extent cx="2596144" cy="149219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0327" t="13543" r="30158" b="46061"/>
                    <a:stretch/>
                  </pic:blipFill>
                  <pic:spPr bwMode="auto">
                    <a:xfrm>
                      <a:off x="0" y="0"/>
                      <a:ext cx="2596503" cy="1492405"/>
                    </a:xfrm>
                    <a:prstGeom prst="rect">
                      <a:avLst/>
                    </a:prstGeom>
                    <a:ln>
                      <a:noFill/>
                    </a:ln>
                    <a:extLst>
                      <a:ext uri="{53640926-AAD7-44D8-BBD7-CCE9431645EC}">
                        <a14:shadowObscured xmlns:a14="http://schemas.microsoft.com/office/drawing/2010/main"/>
                      </a:ext>
                    </a:extLst>
                  </pic:spPr>
                </pic:pic>
              </a:graphicData>
            </a:graphic>
          </wp:inline>
        </w:drawing>
      </w:r>
    </w:p>
    <w:p w14:paraId="4960C785" w14:textId="77777777" w:rsidR="00E941FE" w:rsidRDefault="00E941FE" w:rsidP="00E941FE">
      <w:pPr>
        <w:bidi w:val="0"/>
        <w:spacing w:line="360" w:lineRule="auto"/>
        <w:ind w:left="720" w:right="821" w:firstLine="144"/>
        <w:contextualSpacing/>
        <w:jc w:val="center"/>
        <w:rPr>
          <w:rFonts w:cstheme="minorBidi"/>
          <w:szCs w:val="22"/>
          <w:lang w:val="en-GB"/>
        </w:rPr>
      </w:pPr>
    </w:p>
    <w:p w14:paraId="20D31A6D" w14:textId="77777777" w:rsidR="00E941FE" w:rsidRDefault="00E941FE" w:rsidP="00C570AC">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32</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Applied soil load on Foundation </w:t>
      </w:r>
    </w:p>
    <w:p w14:paraId="5DA98AA8" w14:textId="77777777" w:rsidR="00E941FE" w:rsidRDefault="00E941FE" w:rsidP="00E941FE">
      <w:pPr>
        <w:bidi w:val="0"/>
        <w:spacing w:line="360" w:lineRule="auto"/>
        <w:ind w:right="821"/>
        <w:contextualSpacing/>
        <w:jc w:val="both"/>
        <w:rPr>
          <w:rFonts w:cstheme="minorBidi"/>
          <w:szCs w:val="22"/>
          <w:lang w:val="en-GB"/>
        </w:rPr>
      </w:pPr>
    </w:p>
    <w:p w14:paraId="4C393EAD" w14:textId="77777777" w:rsidR="00022C3B" w:rsidRPr="00112423" w:rsidRDefault="00022C3B" w:rsidP="007952BF">
      <w:pPr>
        <w:bidi w:val="0"/>
        <w:spacing w:line="360" w:lineRule="auto"/>
        <w:ind w:left="284" w:right="821" w:firstLine="144"/>
        <w:contextualSpacing/>
        <w:jc w:val="both"/>
        <w:rPr>
          <w:rFonts w:cstheme="minorBidi"/>
          <w:szCs w:val="22"/>
          <w:lang w:val="en-GB"/>
        </w:rPr>
      </w:pPr>
      <w:r>
        <w:rPr>
          <w:rFonts w:cstheme="minorBidi"/>
          <w:szCs w:val="22"/>
          <w:lang w:val="en-GB"/>
        </w:rPr>
        <w:t xml:space="preserve">Soil dead load is </w:t>
      </w:r>
      <m:oMath>
        <m:r>
          <w:rPr>
            <w:rFonts w:ascii="Cambria Math" w:hAnsi="Cambria Math" w:cstheme="minorBidi"/>
            <w:szCs w:val="22"/>
            <w:lang w:val="en-GB"/>
          </w:rPr>
          <m:t>γh=</m:t>
        </m:r>
        <m:r>
          <w:rPr>
            <w:rFonts w:ascii="Cambria Math" w:hAnsi="Cambria Math" w:cstheme="minorBidi"/>
            <w:szCs w:val="22"/>
            <w:lang w:val="en-GB"/>
          </w:rPr>
          <m:t>1.85*0.6=1.11</m:t>
        </m:r>
        <m:f>
          <m:fPr>
            <m:ctrlPr>
              <w:rPr>
                <w:rFonts w:ascii="Cambria Math" w:hAnsi="Cambria Math" w:cstheme="minorBidi"/>
                <w:i/>
                <w:szCs w:val="22"/>
                <w:lang w:val="en-GB"/>
              </w:rPr>
            </m:ctrlPr>
          </m:fPr>
          <m:num>
            <m:r>
              <w:rPr>
                <w:rFonts w:ascii="Cambria Math" w:hAnsi="Cambria Math" w:cstheme="minorBidi"/>
                <w:szCs w:val="22"/>
                <w:lang w:val="en-GB"/>
              </w:rPr>
              <m:t>ton</m:t>
            </m:r>
          </m:num>
          <m:den>
            <m:r>
              <w:rPr>
                <w:rFonts w:ascii="Cambria Math" w:hAnsi="Cambria Math" w:cstheme="minorBidi"/>
                <w:szCs w:val="22"/>
                <w:lang w:val="en-GB"/>
              </w:rPr>
              <m:t>m2</m:t>
            </m:r>
          </m:den>
        </m:f>
        <m:r>
          <w:rPr>
            <w:rFonts w:ascii="Cambria Math" w:hAnsi="Cambria Math" w:cstheme="minorBidi"/>
            <w:szCs w:val="22"/>
            <w:lang w:val="en-GB"/>
          </w:rPr>
          <m:t>=1110</m:t>
        </m:r>
        <m:f>
          <m:fPr>
            <m:ctrlPr>
              <w:rPr>
                <w:rFonts w:ascii="Cambria Math" w:hAnsi="Cambria Math" w:cstheme="minorBidi"/>
                <w:i/>
                <w:szCs w:val="22"/>
                <w:lang w:val="en-GB"/>
              </w:rPr>
            </m:ctrlPr>
          </m:fPr>
          <m:num>
            <m:r>
              <w:rPr>
                <w:rFonts w:ascii="Cambria Math" w:hAnsi="Cambria Math" w:cstheme="minorBidi"/>
                <w:szCs w:val="22"/>
                <w:lang w:val="en-GB"/>
              </w:rPr>
              <m:t>kg</m:t>
            </m:r>
          </m:num>
          <m:den>
            <m:r>
              <w:rPr>
                <w:rFonts w:ascii="Cambria Math" w:hAnsi="Cambria Math" w:cstheme="minorBidi"/>
                <w:szCs w:val="22"/>
                <w:lang w:val="en-GB"/>
              </w:rPr>
              <m:t>m2</m:t>
            </m:r>
          </m:den>
        </m:f>
      </m:oMath>
    </w:p>
    <w:p w14:paraId="4B263F0D" w14:textId="77777777" w:rsidR="000D7DBD" w:rsidRPr="0029274F" w:rsidRDefault="000D7DBD" w:rsidP="009E7B95">
      <w:pPr>
        <w:keepNext/>
        <w:numPr>
          <w:ilvl w:val="1"/>
          <w:numId w:val="1"/>
        </w:numPr>
        <w:tabs>
          <w:tab w:val="num" w:pos="540"/>
        </w:tabs>
        <w:bidi w:val="0"/>
        <w:spacing w:before="240" w:after="240"/>
        <w:ind w:hanging="294"/>
        <w:outlineLvl w:val="1"/>
        <w:rPr>
          <w:rFonts w:asciiTheme="majorBidi" w:hAnsiTheme="majorBidi" w:cstheme="majorBidi"/>
          <w:b/>
          <w:bCs/>
          <w:caps/>
          <w:lang w:val="en-GB"/>
        </w:rPr>
      </w:pPr>
      <w:bookmarkStart w:id="579" w:name="_Toc475979875"/>
      <w:bookmarkStart w:id="580" w:name="_Toc485464889"/>
      <w:bookmarkStart w:id="581" w:name="_Toc39312785"/>
      <w:bookmarkStart w:id="582" w:name="_Toc43881158"/>
      <w:bookmarkStart w:id="583" w:name="_Toc107647822"/>
      <w:bookmarkStart w:id="584" w:name="_Toc146113868"/>
      <w:bookmarkStart w:id="585" w:name="_Toc253571753"/>
      <w:bookmarkEnd w:id="577"/>
      <w:bookmarkEnd w:id="578"/>
      <w:r w:rsidRPr="0029274F">
        <w:rPr>
          <w:rFonts w:asciiTheme="majorBidi" w:hAnsiTheme="majorBidi" w:cstheme="majorBidi"/>
          <w:b/>
          <w:bCs/>
          <w:caps/>
          <w:lang w:val="en-GB"/>
        </w:rPr>
        <w:t>FOUNDATION DESIGN CONTROL</w:t>
      </w:r>
      <w:bookmarkEnd w:id="579"/>
      <w:bookmarkEnd w:id="580"/>
      <w:bookmarkEnd w:id="581"/>
      <w:bookmarkEnd w:id="582"/>
      <w:bookmarkEnd w:id="583"/>
      <w:bookmarkEnd w:id="584"/>
    </w:p>
    <w:p w14:paraId="154DA526" w14:textId="77777777" w:rsidR="000D7DBD" w:rsidRDefault="009E7B95" w:rsidP="00E941FE">
      <w:pPr>
        <w:pStyle w:val="Heading3"/>
      </w:pPr>
      <w:bookmarkStart w:id="586" w:name="_Toc475979876"/>
      <w:bookmarkStart w:id="587" w:name="_Toc485464890"/>
      <w:bookmarkStart w:id="588" w:name="_Toc39312786"/>
      <w:bookmarkStart w:id="589" w:name="_Toc41742227"/>
      <w:bookmarkStart w:id="590" w:name="_Toc43881159"/>
      <w:bookmarkStart w:id="591" w:name="_Toc107647823"/>
      <w:bookmarkStart w:id="592" w:name="_Toc146113869"/>
      <w:bookmarkStart w:id="593" w:name="_Toc461953767"/>
      <w:bookmarkStart w:id="594" w:name="_Toc469302637"/>
      <w:bookmarkStart w:id="595" w:name="OLE_LINK3"/>
      <w:r>
        <w:t>12.3</w:t>
      </w:r>
      <w:r w:rsidR="00F77DC0">
        <w:t>.1</w:t>
      </w:r>
      <w:r w:rsidR="001328A8">
        <w:t xml:space="preserve"> </w:t>
      </w:r>
      <w:r w:rsidR="000D7DBD" w:rsidRPr="00C027EE">
        <w:t>Check of Stress for Foundation</w:t>
      </w:r>
      <w:bookmarkEnd w:id="586"/>
      <w:bookmarkEnd w:id="587"/>
      <w:bookmarkEnd w:id="588"/>
      <w:bookmarkEnd w:id="589"/>
      <w:bookmarkEnd w:id="590"/>
      <w:bookmarkEnd w:id="591"/>
      <w:bookmarkEnd w:id="592"/>
      <w:r w:rsidR="000D7DBD" w:rsidRPr="00C027EE">
        <w:t xml:space="preserve"> </w:t>
      </w:r>
      <w:bookmarkEnd w:id="593"/>
      <w:bookmarkEnd w:id="594"/>
    </w:p>
    <w:tbl>
      <w:tblPr>
        <w:tblW w:w="5000" w:type="pct"/>
        <w:tblLook w:val="04A0" w:firstRow="1" w:lastRow="0" w:firstColumn="1" w:lastColumn="0" w:noHBand="0" w:noVBand="1"/>
      </w:tblPr>
      <w:tblGrid>
        <w:gridCol w:w="550"/>
        <w:gridCol w:w="1687"/>
        <w:gridCol w:w="1150"/>
        <w:gridCol w:w="895"/>
        <w:gridCol w:w="1212"/>
        <w:gridCol w:w="1212"/>
        <w:gridCol w:w="893"/>
        <w:gridCol w:w="893"/>
        <w:gridCol w:w="893"/>
        <w:gridCol w:w="953"/>
      </w:tblGrid>
      <w:tr w:rsidR="00EE29F7" w:rsidRPr="00EE29F7" w14:paraId="56A53622" w14:textId="77777777" w:rsidTr="0000408B">
        <w:trPr>
          <w:trHeight w:val="300"/>
          <w:tblHeader/>
        </w:trPr>
        <w:tc>
          <w:tcPr>
            <w:tcW w:w="5000" w:type="pct"/>
            <w:gridSpan w:val="10"/>
            <w:tcBorders>
              <w:top w:val="single" w:sz="4" w:space="0" w:color="0D0D0D"/>
              <w:left w:val="single" w:sz="4" w:space="0" w:color="0D0D0D"/>
              <w:bottom w:val="single" w:sz="4" w:space="0" w:color="0D0D0D"/>
              <w:right w:val="single" w:sz="4" w:space="0" w:color="0D0D0D"/>
            </w:tcBorders>
            <w:shd w:val="clear" w:color="000000" w:fill="33CCCC"/>
            <w:noWrap/>
            <w:vAlign w:val="bottom"/>
            <w:hideMark/>
          </w:tcPr>
          <w:p w14:paraId="5EC56AF6" w14:textId="77777777"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TABLE:  Joint Displacements</w:t>
            </w:r>
          </w:p>
        </w:tc>
      </w:tr>
      <w:tr w:rsidR="00EE29F7" w:rsidRPr="00EE29F7" w14:paraId="73D80414" w14:textId="77777777" w:rsidTr="0000408B">
        <w:trPr>
          <w:trHeight w:val="300"/>
          <w:tblHeader/>
        </w:trPr>
        <w:tc>
          <w:tcPr>
            <w:tcW w:w="266" w:type="pct"/>
            <w:tcBorders>
              <w:top w:val="nil"/>
              <w:left w:val="single" w:sz="4" w:space="0" w:color="0D0D0D"/>
              <w:bottom w:val="single" w:sz="4" w:space="0" w:color="0D0D0D"/>
              <w:right w:val="single" w:sz="4" w:space="0" w:color="0D0D0D"/>
            </w:tcBorders>
            <w:shd w:val="clear" w:color="000000" w:fill="CCFFFF"/>
            <w:noWrap/>
            <w:vAlign w:val="bottom"/>
            <w:hideMark/>
          </w:tcPr>
          <w:p w14:paraId="1B1A9D3B" w14:textId="77777777"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Joint</w:t>
            </w:r>
          </w:p>
        </w:tc>
        <w:tc>
          <w:tcPr>
            <w:tcW w:w="816" w:type="pct"/>
            <w:tcBorders>
              <w:top w:val="nil"/>
              <w:left w:val="nil"/>
              <w:bottom w:val="single" w:sz="4" w:space="0" w:color="0D0D0D"/>
              <w:right w:val="single" w:sz="4" w:space="0" w:color="0D0D0D"/>
            </w:tcBorders>
            <w:shd w:val="clear" w:color="000000" w:fill="CCFFFF"/>
            <w:noWrap/>
            <w:vAlign w:val="bottom"/>
            <w:hideMark/>
          </w:tcPr>
          <w:p w14:paraId="670EA2F8" w14:textId="77777777" w:rsidR="00EE29F7" w:rsidRPr="00EE29F7" w:rsidRDefault="00EE29F7" w:rsidP="00EE29F7">
            <w:pPr>
              <w:bidi w:val="0"/>
              <w:jc w:val="center"/>
              <w:rPr>
                <w:rFonts w:ascii="Calibri" w:hAnsi="Calibri" w:cs="Calibri"/>
                <w:b/>
                <w:bCs/>
                <w:color w:val="000000"/>
                <w:sz w:val="16"/>
                <w:szCs w:val="16"/>
              </w:rPr>
            </w:pPr>
            <w:proofErr w:type="spellStart"/>
            <w:r w:rsidRPr="00EE29F7">
              <w:rPr>
                <w:rFonts w:ascii="Calibri" w:hAnsi="Calibri" w:cs="Calibri"/>
                <w:b/>
                <w:bCs/>
                <w:color w:val="000000"/>
                <w:sz w:val="16"/>
                <w:szCs w:val="16"/>
              </w:rPr>
              <w:t>OutputCase</w:t>
            </w:r>
            <w:proofErr w:type="spellEnd"/>
          </w:p>
        </w:tc>
        <w:tc>
          <w:tcPr>
            <w:tcW w:w="556" w:type="pct"/>
            <w:tcBorders>
              <w:top w:val="nil"/>
              <w:left w:val="nil"/>
              <w:bottom w:val="single" w:sz="4" w:space="0" w:color="0D0D0D"/>
              <w:right w:val="single" w:sz="4" w:space="0" w:color="0D0D0D"/>
            </w:tcBorders>
            <w:shd w:val="clear" w:color="000000" w:fill="CCFFFF"/>
            <w:noWrap/>
            <w:vAlign w:val="bottom"/>
            <w:hideMark/>
          </w:tcPr>
          <w:p w14:paraId="378EE953" w14:textId="77777777" w:rsidR="00EE29F7" w:rsidRPr="00EE29F7" w:rsidRDefault="00EE29F7" w:rsidP="00EE29F7">
            <w:pPr>
              <w:bidi w:val="0"/>
              <w:jc w:val="center"/>
              <w:rPr>
                <w:rFonts w:ascii="Calibri" w:hAnsi="Calibri" w:cs="Calibri"/>
                <w:b/>
                <w:bCs/>
                <w:color w:val="000000"/>
                <w:sz w:val="16"/>
                <w:szCs w:val="16"/>
              </w:rPr>
            </w:pPr>
            <w:proofErr w:type="spellStart"/>
            <w:r w:rsidRPr="00EE29F7">
              <w:rPr>
                <w:rFonts w:ascii="Calibri" w:hAnsi="Calibri" w:cs="Calibri"/>
                <w:b/>
                <w:bCs/>
                <w:color w:val="000000"/>
                <w:sz w:val="16"/>
                <w:szCs w:val="16"/>
              </w:rPr>
              <w:t>CaseType</w:t>
            </w:r>
            <w:proofErr w:type="spellEnd"/>
          </w:p>
        </w:tc>
        <w:tc>
          <w:tcPr>
            <w:tcW w:w="433" w:type="pct"/>
            <w:tcBorders>
              <w:top w:val="nil"/>
              <w:left w:val="nil"/>
              <w:bottom w:val="single" w:sz="4" w:space="0" w:color="0D0D0D"/>
              <w:right w:val="single" w:sz="4" w:space="0" w:color="0D0D0D"/>
            </w:tcBorders>
            <w:shd w:val="clear" w:color="000000" w:fill="CCFFFF"/>
            <w:noWrap/>
            <w:vAlign w:val="bottom"/>
            <w:hideMark/>
          </w:tcPr>
          <w:p w14:paraId="0099D7D8" w14:textId="77777777" w:rsidR="00EE29F7" w:rsidRPr="00EE29F7" w:rsidRDefault="00EE29F7" w:rsidP="00EE29F7">
            <w:pPr>
              <w:bidi w:val="0"/>
              <w:jc w:val="center"/>
              <w:rPr>
                <w:rFonts w:ascii="Calibri" w:hAnsi="Calibri" w:cs="Calibri"/>
                <w:b/>
                <w:bCs/>
                <w:color w:val="000000"/>
                <w:sz w:val="16"/>
                <w:szCs w:val="16"/>
              </w:rPr>
            </w:pPr>
            <w:proofErr w:type="spellStart"/>
            <w:r w:rsidRPr="00EE29F7">
              <w:rPr>
                <w:rFonts w:ascii="Calibri" w:hAnsi="Calibri" w:cs="Calibri"/>
                <w:b/>
                <w:bCs/>
                <w:color w:val="000000"/>
                <w:sz w:val="16"/>
                <w:szCs w:val="16"/>
              </w:rPr>
              <w:t>StepType</w:t>
            </w:r>
            <w:proofErr w:type="spellEnd"/>
          </w:p>
        </w:tc>
        <w:tc>
          <w:tcPr>
            <w:tcW w:w="586" w:type="pct"/>
            <w:tcBorders>
              <w:top w:val="nil"/>
              <w:left w:val="nil"/>
              <w:bottom w:val="single" w:sz="4" w:space="0" w:color="0D0D0D"/>
              <w:right w:val="single" w:sz="4" w:space="0" w:color="0D0D0D"/>
            </w:tcBorders>
            <w:shd w:val="clear" w:color="000000" w:fill="CCFFFF"/>
            <w:noWrap/>
            <w:vAlign w:val="bottom"/>
            <w:hideMark/>
          </w:tcPr>
          <w:p w14:paraId="28FA1FE9" w14:textId="77777777"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U1</w:t>
            </w:r>
          </w:p>
        </w:tc>
        <w:tc>
          <w:tcPr>
            <w:tcW w:w="586" w:type="pct"/>
            <w:tcBorders>
              <w:top w:val="nil"/>
              <w:left w:val="nil"/>
              <w:bottom w:val="single" w:sz="4" w:space="0" w:color="0D0D0D"/>
              <w:right w:val="single" w:sz="4" w:space="0" w:color="0D0D0D"/>
            </w:tcBorders>
            <w:shd w:val="clear" w:color="000000" w:fill="CCFFFF"/>
            <w:noWrap/>
            <w:vAlign w:val="bottom"/>
            <w:hideMark/>
          </w:tcPr>
          <w:p w14:paraId="1EA6E818" w14:textId="77777777"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U2</w:t>
            </w:r>
          </w:p>
        </w:tc>
        <w:tc>
          <w:tcPr>
            <w:tcW w:w="432" w:type="pct"/>
            <w:tcBorders>
              <w:top w:val="nil"/>
              <w:left w:val="nil"/>
              <w:bottom w:val="single" w:sz="4" w:space="0" w:color="0D0D0D"/>
              <w:right w:val="single" w:sz="4" w:space="0" w:color="0D0D0D"/>
            </w:tcBorders>
            <w:shd w:val="clear" w:color="000000" w:fill="CCFFFF"/>
            <w:noWrap/>
            <w:vAlign w:val="bottom"/>
            <w:hideMark/>
          </w:tcPr>
          <w:p w14:paraId="04229369" w14:textId="77777777"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U3</w:t>
            </w:r>
          </w:p>
        </w:tc>
        <w:tc>
          <w:tcPr>
            <w:tcW w:w="432" w:type="pct"/>
            <w:tcBorders>
              <w:top w:val="nil"/>
              <w:left w:val="nil"/>
              <w:bottom w:val="single" w:sz="4" w:space="0" w:color="0D0D0D"/>
              <w:right w:val="single" w:sz="4" w:space="0" w:color="0D0D0D"/>
            </w:tcBorders>
            <w:shd w:val="clear" w:color="000000" w:fill="CCFFFF"/>
            <w:noWrap/>
            <w:vAlign w:val="bottom"/>
            <w:hideMark/>
          </w:tcPr>
          <w:p w14:paraId="3D7DE532" w14:textId="77777777"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R1</w:t>
            </w:r>
          </w:p>
        </w:tc>
        <w:tc>
          <w:tcPr>
            <w:tcW w:w="432" w:type="pct"/>
            <w:tcBorders>
              <w:top w:val="nil"/>
              <w:left w:val="nil"/>
              <w:bottom w:val="single" w:sz="4" w:space="0" w:color="0D0D0D"/>
              <w:right w:val="single" w:sz="4" w:space="0" w:color="0D0D0D"/>
            </w:tcBorders>
            <w:shd w:val="clear" w:color="000000" w:fill="CCFFFF"/>
            <w:noWrap/>
            <w:vAlign w:val="bottom"/>
            <w:hideMark/>
          </w:tcPr>
          <w:p w14:paraId="21CE7A48" w14:textId="77777777"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R2</w:t>
            </w:r>
          </w:p>
        </w:tc>
        <w:tc>
          <w:tcPr>
            <w:tcW w:w="461" w:type="pct"/>
            <w:tcBorders>
              <w:top w:val="nil"/>
              <w:left w:val="nil"/>
              <w:bottom w:val="single" w:sz="4" w:space="0" w:color="0D0D0D"/>
              <w:right w:val="single" w:sz="4" w:space="0" w:color="0D0D0D"/>
            </w:tcBorders>
            <w:shd w:val="clear" w:color="000000" w:fill="CCFFFF"/>
            <w:noWrap/>
            <w:vAlign w:val="bottom"/>
            <w:hideMark/>
          </w:tcPr>
          <w:p w14:paraId="0935E67D" w14:textId="77777777" w:rsidR="00EE29F7" w:rsidRPr="00EE29F7" w:rsidRDefault="00EE29F7" w:rsidP="00EE29F7">
            <w:pPr>
              <w:bidi w:val="0"/>
              <w:jc w:val="center"/>
              <w:rPr>
                <w:rFonts w:ascii="Calibri" w:hAnsi="Calibri" w:cs="Calibri"/>
                <w:b/>
                <w:bCs/>
                <w:color w:val="000000"/>
                <w:sz w:val="16"/>
                <w:szCs w:val="16"/>
              </w:rPr>
            </w:pPr>
            <w:r w:rsidRPr="00EE29F7">
              <w:rPr>
                <w:rFonts w:ascii="Calibri" w:hAnsi="Calibri" w:cs="Calibri"/>
                <w:b/>
                <w:bCs/>
                <w:color w:val="000000"/>
                <w:sz w:val="16"/>
                <w:szCs w:val="16"/>
              </w:rPr>
              <w:t>R3</w:t>
            </w:r>
          </w:p>
        </w:tc>
      </w:tr>
      <w:tr w:rsidR="00EE29F7" w:rsidRPr="00EE29F7" w14:paraId="323A4824" w14:textId="77777777" w:rsidTr="0000408B">
        <w:trPr>
          <w:trHeight w:val="300"/>
          <w:tblHeader/>
        </w:trPr>
        <w:tc>
          <w:tcPr>
            <w:tcW w:w="266" w:type="pct"/>
            <w:tcBorders>
              <w:top w:val="nil"/>
              <w:left w:val="single" w:sz="4" w:space="0" w:color="0D0D0D"/>
              <w:bottom w:val="single" w:sz="4" w:space="0" w:color="0D0D0D"/>
              <w:right w:val="single" w:sz="4" w:space="0" w:color="0D0D0D"/>
            </w:tcBorders>
            <w:shd w:val="clear" w:color="000000" w:fill="CCFFFF"/>
            <w:noWrap/>
            <w:vAlign w:val="bottom"/>
            <w:hideMark/>
          </w:tcPr>
          <w:p w14:paraId="412155B9"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Text</w:t>
            </w:r>
          </w:p>
        </w:tc>
        <w:tc>
          <w:tcPr>
            <w:tcW w:w="816" w:type="pct"/>
            <w:tcBorders>
              <w:top w:val="nil"/>
              <w:left w:val="nil"/>
              <w:bottom w:val="single" w:sz="4" w:space="0" w:color="0D0D0D"/>
              <w:right w:val="single" w:sz="4" w:space="0" w:color="0D0D0D"/>
            </w:tcBorders>
            <w:shd w:val="clear" w:color="000000" w:fill="CCFFFF"/>
            <w:noWrap/>
            <w:vAlign w:val="bottom"/>
            <w:hideMark/>
          </w:tcPr>
          <w:p w14:paraId="36E267C2"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Text</w:t>
            </w:r>
          </w:p>
        </w:tc>
        <w:tc>
          <w:tcPr>
            <w:tcW w:w="556" w:type="pct"/>
            <w:tcBorders>
              <w:top w:val="nil"/>
              <w:left w:val="nil"/>
              <w:bottom w:val="single" w:sz="4" w:space="0" w:color="0D0D0D"/>
              <w:right w:val="single" w:sz="4" w:space="0" w:color="0D0D0D"/>
            </w:tcBorders>
            <w:shd w:val="clear" w:color="000000" w:fill="CCFFFF"/>
            <w:noWrap/>
            <w:vAlign w:val="bottom"/>
            <w:hideMark/>
          </w:tcPr>
          <w:p w14:paraId="26B3573E"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Text</w:t>
            </w:r>
          </w:p>
        </w:tc>
        <w:tc>
          <w:tcPr>
            <w:tcW w:w="433" w:type="pct"/>
            <w:tcBorders>
              <w:top w:val="nil"/>
              <w:left w:val="nil"/>
              <w:bottom w:val="single" w:sz="4" w:space="0" w:color="0D0D0D"/>
              <w:right w:val="single" w:sz="4" w:space="0" w:color="0D0D0D"/>
            </w:tcBorders>
            <w:shd w:val="clear" w:color="000000" w:fill="CCFFFF"/>
            <w:noWrap/>
            <w:vAlign w:val="bottom"/>
            <w:hideMark/>
          </w:tcPr>
          <w:p w14:paraId="4926B03A"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Text</w:t>
            </w:r>
          </w:p>
        </w:tc>
        <w:tc>
          <w:tcPr>
            <w:tcW w:w="586" w:type="pct"/>
            <w:tcBorders>
              <w:top w:val="nil"/>
              <w:left w:val="nil"/>
              <w:bottom w:val="single" w:sz="4" w:space="0" w:color="0D0D0D"/>
              <w:right w:val="single" w:sz="4" w:space="0" w:color="0D0D0D"/>
            </w:tcBorders>
            <w:shd w:val="clear" w:color="000000" w:fill="CCFFFF"/>
            <w:noWrap/>
            <w:vAlign w:val="bottom"/>
            <w:hideMark/>
          </w:tcPr>
          <w:p w14:paraId="6C437E94"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cm</w:t>
            </w:r>
          </w:p>
        </w:tc>
        <w:tc>
          <w:tcPr>
            <w:tcW w:w="586" w:type="pct"/>
            <w:tcBorders>
              <w:top w:val="nil"/>
              <w:left w:val="nil"/>
              <w:bottom w:val="single" w:sz="4" w:space="0" w:color="0D0D0D"/>
              <w:right w:val="single" w:sz="4" w:space="0" w:color="0D0D0D"/>
            </w:tcBorders>
            <w:shd w:val="clear" w:color="000000" w:fill="CCFFFF"/>
            <w:noWrap/>
            <w:vAlign w:val="bottom"/>
            <w:hideMark/>
          </w:tcPr>
          <w:p w14:paraId="745BE7FA"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cm</w:t>
            </w:r>
          </w:p>
        </w:tc>
        <w:tc>
          <w:tcPr>
            <w:tcW w:w="432" w:type="pct"/>
            <w:tcBorders>
              <w:top w:val="nil"/>
              <w:left w:val="nil"/>
              <w:bottom w:val="single" w:sz="4" w:space="0" w:color="0D0D0D"/>
              <w:right w:val="single" w:sz="4" w:space="0" w:color="0D0D0D"/>
            </w:tcBorders>
            <w:shd w:val="clear" w:color="000000" w:fill="CCFFFF"/>
            <w:noWrap/>
            <w:vAlign w:val="bottom"/>
            <w:hideMark/>
          </w:tcPr>
          <w:p w14:paraId="04DF5789"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cm</w:t>
            </w:r>
          </w:p>
        </w:tc>
        <w:tc>
          <w:tcPr>
            <w:tcW w:w="432" w:type="pct"/>
            <w:tcBorders>
              <w:top w:val="nil"/>
              <w:left w:val="nil"/>
              <w:bottom w:val="single" w:sz="4" w:space="0" w:color="0D0D0D"/>
              <w:right w:val="single" w:sz="4" w:space="0" w:color="0D0D0D"/>
            </w:tcBorders>
            <w:shd w:val="clear" w:color="000000" w:fill="CCFFFF"/>
            <w:noWrap/>
            <w:vAlign w:val="bottom"/>
            <w:hideMark/>
          </w:tcPr>
          <w:p w14:paraId="072DE409"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Radians</w:t>
            </w:r>
          </w:p>
        </w:tc>
        <w:tc>
          <w:tcPr>
            <w:tcW w:w="432" w:type="pct"/>
            <w:tcBorders>
              <w:top w:val="nil"/>
              <w:left w:val="nil"/>
              <w:bottom w:val="single" w:sz="4" w:space="0" w:color="0D0D0D"/>
              <w:right w:val="single" w:sz="4" w:space="0" w:color="0D0D0D"/>
            </w:tcBorders>
            <w:shd w:val="clear" w:color="000000" w:fill="CCFFFF"/>
            <w:noWrap/>
            <w:vAlign w:val="bottom"/>
            <w:hideMark/>
          </w:tcPr>
          <w:p w14:paraId="0691E8C4"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Radians</w:t>
            </w:r>
          </w:p>
        </w:tc>
        <w:tc>
          <w:tcPr>
            <w:tcW w:w="461" w:type="pct"/>
            <w:tcBorders>
              <w:top w:val="nil"/>
              <w:left w:val="nil"/>
              <w:bottom w:val="single" w:sz="4" w:space="0" w:color="0D0D0D"/>
              <w:right w:val="single" w:sz="4" w:space="0" w:color="0D0D0D"/>
            </w:tcBorders>
            <w:shd w:val="clear" w:color="000000" w:fill="CCFFFF"/>
            <w:noWrap/>
            <w:vAlign w:val="bottom"/>
            <w:hideMark/>
          </w:tcPr>
          <w:p w14:paraId="269B6339" w14:textId="77777777" w:rsidR="00EE29F7" w:rsidRPr="00EE29F7" w:rsidRDefault="00EE29F7" w:rsidP="00EE29F7">
            <w:pPr>
              <w:bidi w:val="0"/>
              <w:jc w:val="center"/>
              <w:rPr>
                <w:rFonts w:ascii="Calibri" w:hAnsi="Calibri" w:cs="Calibri"/>
                <w:color w:val="000000"/>
                <w:sz w:val="16"/>
                <w:szCs w:val="16"/>
              </w:rPr>
            </w:pPr>
            <w:r w:rsidRPr="00EE29F7">
              <w:rPr>
                <w:rFonts w:ascii="Calibri" w:hAnsi="Calibri" w:cs="Calibri"/>
                <w:color w:val="000000"/>
                <w:sz w:val="16"/>
                <w:szCs w:val="16"/>
              </w:rPr>
              <w:t>Radians</w:t>
            </w:r>
          </w:p>
        </w:tc>
      </w:tr>
      <w:tr w:rsidR="00EE29F7" w:rsidRPr="00EE29F7" w14:paraId="4F21A70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00EE5D0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7</w:t>
            </w:r>
          </w:p>
        </w:tc>
        <w:tc>
          <w:tcPr>
            <w:tcW w:w="816" w:type="pct"/>
            <w:tcBorders>
              <w:top w:val="nil"/>
              <w:left w:val="nil"/>
              <w:bottom w:val="single" w:sz="4" w:space="0" w:color="0D0D0D"/>
              <w:right w:val="single" w:sz="4" w:space="0" w:color="0D0D0D"/>
            </w:tcBorders>
            <w:shd w:val="clear" w:color="auto" w:fill="auto"/>
            <w:noWrap/>
            <w:vAlign w:val="bottom"/>
            <w:hideMark/>
          </w:tcPr>
          <w:p w14:paraId="5373A81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70540D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F9486E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4007A10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0.00000183</w:t>
            </w:r>
          </w:p>
        </w:tc>
        <w:tc>
          <w:tcPr>
            <w:tcW w:w="586" w:type="pct"/>
            <w:tcBorders>
              <w:top w:val="nil"/>
              <w:left w:val="nil"/>
              <w:bottom w:val="single" w:sz="4" w:space="0" w:color="0D0D0D"/>
              <w:right w:val="single" w:sz="4" w:space="0" w:color="0D0D0D"/>
            </w:tcBorders>
            <w:shd w:val="clear" w:color="auto" w:fill="auto"/>
            <w:noWrap/>
            <w:vAlign w:val="bottom"/>
            <w:hideMark/>
          </w:tcPr>
          <w:p w14:paraId="7FBA9A2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1.032E-07</w:t>
            </w:r>
          </w:p>
        </w:tc>
        <w:tc>
          <w:tcPr>
            <w:tcW w:w="432" w:type="pct"/>
            <w:tcBorders>
              <w:top w:val="nil"/>
              <w:left w:val="nil"/>
              <w:bottom w:val="single" w:sz="4" w:space="0" w:color="0D0D0D"/>
              <w:right w:val="single" w:sz="4" w:space="0" w:color="0D0D0D"/>
            </w:tcBorders>
            <w:shd w:val="clear" w:color="auto" w:fill="auto"/>
            <w:noWrap/>
            <w:vAlign w:val="bottom"/>
            <w:hideMark/>
          </w:tcPr>
          <w:p w14:paraId="34B9DFD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9CCB17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4.696E-16</w:t>
            </w:r>
          </w:p>
        </w:tc>
        <w:tc>
          <w:tcPr>
            <w:tcW w:w="432" w:type="pct"/>
            <w:tcBorders>
              <w:top w:val="nil"/>
              <w:left w:val="nil"/>
              <w:bottom w:val="single" w:sz="4" w:space="0" w:color="0D0D0D"/>
              <w:right w:val="single" w:sz="4" w:space="0" w:color="0D0D0D"/>
            </w:tcBorders>
            <w:shd w:val="clear" w:color="auto" w:fill="auto"/>
            <w:noWrap/>
            <w:vAlign w:val="bottom"/>
            <w:hideMark/>
          </w:tcPr>
          <w:p w14:paraId="1CC0055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0D995A1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9.804E-10</w:t>
            </w:r>
          </w:p>
        </w:tc>
      </w:tr>
      <w:tr w:rsidR="00EE29F7" w:rsidRPr="00EE29F7" w14:paraId="1D8FFA99"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59128C3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7</w:t>
            </w:r>
          </w:p>
        </w:tc>
        <w:tc>
          <w:tcPr>
            <w:tcW w:w="816" w:type="pct"/>
            <w:tcBorders>
              <w:top w:val="nil"/>
              <w:left w:val="nil"/>
              <w:bottom w:val="single" w:sz="4" w:space="0" w:color="0D0D0D"/>
              <w:right w:val="single" w:sz="4" w:space="0" w:color="0D0D0D"/>
            </w:tcBorders>
            <w:shd w:val="clear" w:color="auto" w:fill="auto"/>
            <w:noWrap/>
            <w:vAlign w:val="bottom"/>
            <w:hideMark/>
          </w:tcPr>
          <w:p w14:paraId="379AFD4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FF3E6C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AE8896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5EB0D1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-0.000002434</w:t>
            </w:r>
          </w:p>
        </w:tc>
        <w:tc>
          <w:tcPr>
            <w:tcW w:w="586" w:type="pct"/>
            <w:tcBorders>
              <w:top w:val="nil"/>
              <w:left w:val="nil"/>
              <w:bottom w:val="single" w:sz="4" w:space="0" w:color="0D0D0D"/>
              <w:right w:val="single" w:sz="4" w:space="0" w:color="0D0D0D"/>
            </w:tcBorders>
            <w:shd w:val="clear" w:color="auto" w:fill="auto"/>
            <w:noWrap/>
            <w:vAlign w:val="bottom"/>
            <w:hideMark/>
          </w:tcPr>
          <w:p w14:paraId="4562877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-0.000000519</w:t>
            </w:r>
          </w:p>
        </w:tc>
        <w:tc>
          <w:tcPr>
            <w:tcW w:w="432" w:type="pct"/>
            <w:tcBorders>
              <w:top w:val="nil"/>
              <w:left w:val="nil"/>
              <w:bottom w:val="single" w:sz="4" w:space="0" w:color="0D0D0D"/>
              <w:right w:val="single" w:sz="4" w:space="0" w:color="0D0D0D"/>
            </w:tcBorders>
            <w:shd w:val="clear" w:color="auto" w:fill="auto"/>
            <w:noWrap/>
            <w:vAlign w:val="bottom"/>
            <w:hideMark/>
          </w:tcPr>
          <w:p w14:paraId="6FF4DFF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-0.52266</w:t>
            </w:r>
          </w:p>
        </w:tc>
        <w:tc>
          <w:tcPr>
            <w:tcW w:w="432" w:type="pct"/>
            <w:tcBorders>
              <w:top w:val="nil"/>
              <w:left w:val="nil"/>
              <w:bottom w:val="single" w:sz="4" w:space="0" w:color="0D0D0D"/>
              <w:right w:val="single" w:sz="4" w:space="0" w:color="0D0D0D"/>
            </w:tcBorders>
            <w:shd w:val="clear" w:color="auto" w:fill="auto"/>
            <w:noWrap/>
            <w:vAlign w:val="bottom"/>
            <w:hideMark/>
          </w:tcPr>
          <w:p w14:paraId="203FDAF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14:paraId="4CC1363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61" w:type="pct"/>
            <w:tcBorders>
              <w:top w:val="nil"/>
              <w:left w:val="nil"/>
              <w:bottom w:val="single" w:sz="4" w:space="0" w:color="0D0D0D"/>
              <w:right w:val="single" w:sz="4" w:space="0" w:color="0D0D0D"/>
            </w:tcBorders>
            <w:shd w:val="clear" w:color="auto" w:fill="auto"/>
            <w:noWrap/>
            <w:vAlign w:val="bottom"/>
            <w:hideMark/>
          </w:tcPr>
          <w:p w14:paraId="2B48A93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-5.06E-10</w:t>
            </w:r>
          </w:p>
        </w:tc>
      </w:tr>
      <w:tr w:rsidR="00EE29F7" w:rsidRPr="00EE29F7" w14:paraId="7B3B99A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78D76B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w:t>
            </w:r>
          </w:p>
        </w:tc>
        <w:tc>
          <w:tcPr>
            <w:tcW w:w="816" w:type="pct"/>
            <w:tcBorders>
              <w:top w:val="nil"/>
              <w:left w:val="nil"/>
              <w:bottom w:val="single" w:sz="4" w:space="0" w:color="0D0D0D"/>
              <w:right w:val="single" w:sz="4" w:space="0" w:color="0D0D0D"/>
            </w:tcBorders>
            <w:shd w:val="clear" w:color="auto" w:fill="auto"/>
            <w:noWrap/>
            <w:vAlign w:val="bottom"/>
            <w:hideMark/>
          </w:tcPr>
          <w:p w14:paraId="4910B1C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0813B4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8CC8CD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7A43800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0.000002504</w:t>
            </w:r>
          </w:p>
        </w:tc>
        <w:tc>
          <w:tcPr>
            <w:tcW w:w="586" w:type="pct"/>
            <w:tcBorders>
              <w:top w:val="nil"/>
              <w:left w:val="nil"/>
              <w:bottom w:val="single" w:sz="4" w:space="0" w:color="0D0D0D"/>
              <w:right w:val="single" w:sz="4" w:space="0" w:color="0D0D0D"/>
            </w:tcBorders>
            <w:shd w:val="clear" w:color="auto" w:fill="auto"/>
            <w:noWrap/>
            <w:vAlign w:val="bottom"/>
            <w:hideMark/>
          </w:tcPr>
          <w:p w14:paraId="0A934C4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1.037E-07</w:t>
            </w:r>
          </w:p>
        </w:tc>
        <w:tc>
          <w:tcPr>
            <w:tcW w:w="432" w:type="pct"/>
            <w:tcBorders>
              <w:top w:val="nil"/>
              <w:left w:val="nil"/>
              <w:bottom w:val="single" w:sz="4" w:space="0" w:color="0D0D0D"/>
              <w:right w:val="single" w:sz="4" w:space="0" w:color="0D0D0D"/>
            </w:tcBorders>
            <w:shd w:val="clear" w:color="auto" w:fill="auto"/>
            <w:noWrap/>
            <w:vAlign w:val="bottom"/>
            <w:hideMark/>
          </w:tcPr>
          <w:p w14:paraId="4FE33C5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0.000442</w:t>
            </w:r>
          </w:p>
        </w:tc>
        <w:tc>
          <w:tcPr>
            <w:tcW w:w="432" w:type="pct"/>
            <w:tcBorders>
              <w:top w:val="nil"/>
              <w:left w:val="nil"/>
              <w:bottom w:val="single" w:sz="4" w:space="0" w:color="0D0D0D"/>
              <w:right w:val="single" w:sz="4" w:space="0" w:color="0D0D0D"/>
            </w:tcBorders>
            <w:shd w:val="clear" w:color="auto" w:fill="auto"/>
            <w:noWrap/>
            <w:vAlign w:val="bottom"/>
            <w:hideMark/>
          </w:tcPr>
          <w:p w14:paraId="5B8F37B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6.318E-09</w:t>
            </w:r>
          </w:p>
        </w:tc>
        <w:tc>
          <w:tcPr>
            <w:tcW w:w="432" w:type="pct"/>
            <w:tcBorders>
              <w:top w:val="nil"/>
              <w:left w:val="nil"/>
              <w:bottom w:val="single" w:sz="4" w:space="0" w:color="0D0D0D"/>
              <w:right w:val="single" w:sz="4" w:space="0" w:color="0D0D0D"/>
            </w:tcBorders>
            <w:shd w:val="clear" w:color="auto" w:fill="auto"/>
            <w:noWrap/>
            <w:vAlign w:val="bottom"/>
            <w:hideMark/>
          </w:tcPr>
          <w:p w14:paraId="205A2ED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w:t>
            </w:r>
          </w:p>
        </w:tc>
        <w:tc>
          <w:tcPr>
            <w:tcW w:w="461" w:type="pct"/>
            <w:tcBorders>
              <w:top w:val="nil"/>
              <w:left w:val="nil"/>
              <w:bottom w:val="single" w:sz="4" w:space="0" w:color="0D0D0D"/>
              <w:right w:val="single" w:sz="4" w:space="0" w:color="0D0D0D"/>
            </w:tcBorders>
            <w:shd w:val="clear" w:color="auto" w:fill="auto"/>
            <w:noWrap/>
            <w:vAlign w:val="bottom"/>
            <w:hideMark/>
          </w:tcPr>
          <w:p w14:paraId="3EC3DE8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6.291E-10</w:t>
            </w:r>
          </w:p>
        </w:tc>
      </w:tr>
      <w:tr w:rsidR="00EE29F7" w:rsidRPr="00EE29F7" w14:paraId="141398B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882B4F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w:t>
            </w:r>
          </w:p>
        </w:tc>
        <w:tc>
          <w:tcPr>
            <w:tcW w:w="816" w:type="pct"/>
            <w:tcBorders>
              <w:top w:val="nil"/>
              <w:left w:val="nil"/>
              <w:bottom w:val="single" w:sz="4" w:space="0" w:color="0D0D0D"/>
              <w:right w:val="single" w:sz="4" w:space="0" w:color="0D0D0D"/>
            </w:tcBorders>
            <w:shd w:val="clear" w:color="auto" w:fill="auto"/>
            <w:noWrap/>
            <w:vAlign w:val="bottom"/>
            <w:hideMark/>
          </w:tcPr>
          <w:p w14:paraId="0965808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5FFE31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4B746A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561EBDC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-0.000001767</w:t>
            </w:r>
          </w:p>
        </w:tc>
        <w:tc>
          <w:tcPr>
            <w:tcW w:w="586" w:type="pct"/>
            <w:tcBorders>
              <w:top w:val="nil"/>
              <w:left w:val="nil"/>
              <w:bottom w:val="single" w:sz="4" w:space="0" w:color="0D0D0D"/>
              <w:right w:val="single" w:sz="4" w:space="0" w:color="0D0D0D"/>
            </w:tcBorders>
            <w:shd w:val="clear" w:color="auto" w:fill="auto"/>
            <w:noWrap/>
            <w:vAlign w:val="bottom"/>
            <w:hideMark/>
          </w:tcPr>
          <w:p w14:paraId="746342D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-5.189E-07</w:t>
            </w:r>
          </w:p>
        </w:tc>
        <w:tc>
          <w:tcPr>
            <w:tcW w:w="432" w:type="pct"/>
            <w:tcBorders>
              <w:top w:val="nil"/>
              <w:left w:val="nil"/>
              <w:bottom w:val="single" w:sz="4" w:space="0" w:color="0D0D0D"/>
              <w:right w:val="single" w:sz="4" w:space="0" w:color="0D0D0D"/>
            </w:tcBorders>
            <w:shd w:val="clear" w:color="auto" w:fill="auto"/>
            <w:noWrap/>
            <w:vAlign w:val="bottom"/>
            <w:hideMark/>
          </w:tcPr>
          <w:p w14:paraId="1F086A9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-0.506712</w:t>
            </w:r>
          </w:p>
        </w:tc>
        <w:tc>
          <w:tcPr>
            <w:tcW w:w="432" w:type="pct"/>
            <w:tcBorders>
              <w:top w:val="nil"/>
              <w:left w:val="nil"/>
              <w:bottom w:val="single" w:sz="4" w:space="0" w:color="0D0D0D"/>
              <w:right w:val="single" w:sz="4" w:space="0" w:color="0D0D0D"/>
            </w:tcBorders>
            <w:shd w:val="clear" w:color="auto" w:fill="auto"/>
            <w:noWrap/>
            <w:vAlign w:val="bottom"/>
            <w:hideMark/>
          </w:tcPr>
          <w:p w14:paraId="20ED916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14:paraId="54EFC38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w:t>
            </w:r>
          </w:p>
        </w:tc>
        <w:tc>
          <w:tcPr>
            <w:tcW w:w="461" w:type="pct"/>
            <w:tcBorders>
              <w:top w:val="nil"/>
              <w:left w:val="nil"/>
              <w:bottom w:val="single" w:sz="4" w:space="0" w:color="0D0D0D"/>
              <w:right w:val="single" w:sz="4" w:space="0" w:color="0D0D0D"/>
            </w:tcBorders>
            <w:shd w:val="clear" w:color="auto" w:fill="auto"/>
            <w:noWrap/>
            <w:vAlign w:val="bottom"/>
            <w:hideMark/>
          </w:tcPr>
          <w:p w14:paraId="0D2D0B3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-1.006E-09</w:t>
            </w:r>
          </w:p>
        </w:tc>
      </w:tr>
      <w:tr w:rsidR="00EE29F7" w:rsidRPr="00EE29F7" w14:paraId="7707200C"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ED6819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w:t>
            </w:r>
          </w:p>
        </w:tc>
        <w:tc>
          <w:tcPr>
            <w:tcW w:w="816" w:type="pct"/>
            <w:tcBorders>
              <w:top w:val="nil"/>
              <w:left w:val="nil"/>
              <w:bottom w:val="single" w:sz="4" w:space="0" w:color="0D0D0D"/>
              <w:right w:val="single" w:sz="4" w:space="0" w:color="0D0D0D"/>
            </w:tcBorders>
            <w:shd w:val="clear" w:color="auto" w:fill="auto"/>
            <w:noWrap/>
            <w:vAlign w:val="bottom"/>
            <w:hideMark/>
          </w:tcPr>
          <w:p w14:paraId="16375BC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4C8787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9C18C1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112971E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0.000002078</w:t>
            </w:r>
          </w:p>
        </w:tc>
        <w:tc>
          <w:tcPr>
            <w:tcW w:w="586" w:type="pct"/>
            <w:tcBorders>
              <w:top w:val="nil"/>
              <w:left w:val="nil"/>
              <w:bottom w:val="single" w:sz="4" w:space="0" w:color="0D0D0D"/>
              <w:right w:val="single" w:sz="4" w:space="0" w:color="0D0D0D"/>
            </w:tcBorders>
            <w:shd w:val="clear" w:color="auto" w:fill="auto"/>
            <w:noWrap/>
            <w:vAlign w:val="bottom"/>
            <w:hideMark/>
          </w:tcPr>
          <w:p w14:paraId="7E029EE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0.000019</w:t>
            </w:r>
          </w:p>
        </w:tc>
        <w:tc>
          <w:tcPr>
            <w:tcW w:w="432" w:type="pct"/>
            <w:tcBorders>
              <w:top w:val="nil"/>
              <w:left w:val="nil"/>
              <w:bottom w:val="single" w:sz="4" w:space="0" w:color="0D0D0D"/>
              <w:right w:val="single" w:sz="4" w:space="0" w:color="0D0D0D"/>
            </w:tcBorders>
            <w:shd w:val="clear" w:color="auto" w:fill="auto"/>
            <w:noWrap/>
            <w:vAlign w:val="bottom"/>
            <w:hideMark/>
          </w:tcPr>
          <w:p w14:paraId="4595E4E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27BFAC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0.000437</w:t>
            </w:r>
          </w:p>
        </w:tc>
        <w:tc>
          <w:tcPr>
            <w:tcW w:w="432" w:type="pct"/>
            <w:tcBorders>
              <w:top w:val="nil"/>
              <w:left w:val="nil"/>
              <w:bottom w:val="single" w:sz="4" w:space="0" w:color="0D0D0D"/>
              <w:right w:val="single" w:sz="4" w:space="0" w:color="0D0D0D"/>
            </w:tcBorders>
            <w:shd w:val="clear" w:color="auto" w:fill="auto"/>
            <w:noWrap/>
            <w:vAlign w:val="bottom"/>
            <w:hideMark/>
          </w:tcPr>
          <w:p w14:paraId="0950F50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0.000204</w:t>
            </w:r>
          </w:p>
        </w:tc>
        <w:tc>
          <w:tcPr>
            <w:tcW w:w="461" w:type="pct"/>
            <w:tcBorders>
              <w:top w:val="nil"/>
              <w:left w:val="nil"/>
              <w:bottom w:val="single" w:sz="4" w:space="0" w:color="0D0D0D"/>
              <w:right w:val="single" w:sz="4" w:space="0" w:color="0D0D0D"/>
            </w:tcBorders>
            <w:shd w:val="clear" w:color="auto" w:fill="auto"/>
            <w:noWrap/>
            <w:vAlign w:val="bottom"/>
            <w:hideMark/>
          </w:tcPr>
          <w:p w14:paraId="01D582C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1.13E-09</w:t>
            </w:r>
          </w:p>
        </w:tc>
      </w:tr>
      <w:tr w:rsidR="00EE29F7" w:rsidRPr="00EE29F7" w14:paraId="416E7C77"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765740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w:t>
            </w:r>
          </w:p>
        </w:tc>
        <w:tc>
          <w:tcPr>
            <w:tcW w:w="816" w:type="pct"/>
            <w:tcBorders>
              <w:top w:val="nil"/>
              <w:left w:val="nil"/>
              <w:bottom w:val="single" w:sz="4" w:space="0" w:color="0D0D0D"/>
              <w:right w:val="single" w:sz="4" w:space="0" w:color="0D0D0D"/>
            </w:tcBorders>
            <w:shd w:val="clear" w:color="auto" w:fill="auto"/>
            <w:noWrap/>
            <w:vAlign w:val="bottom"/>
            <w:hideMark/>
          </w:tcPr>
          <w:p w14:paraId="3A222C0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C00EF4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AE92B1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3E282F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-0.000002682</w:t>
            </w:r>
          </w:p>
        </w:tc>
        <w:tc>
          <w:tcPr>
            <w:tcW w:w="586" w:type="pct"/>
            <w:tcBorders>
              <w:top w:val="nil"/>
              <w:left w:val="nil"/>
              <w:bottom w:val="single" w:sz="4" w:space="0" w:color="0D0D0D"/>
              <w:right w:val="single" w:sz="4" w:space="0" w:color="0D0D0D"/>
            </w:tcBorders>
            <w:shd w:val="clear" w:color="auto" w:fill="auto"/>
            <w:noWrap/>
            <w:vAlign w:val="bottom"/>
            <w:hideMark/>
          </w:tcPr>
          <w:p w14:paraId="26AF9F3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-0.000004517</w:t>
            </w:r>
          </w:p>
        </w:tc>
        <w:tc>
          <w:tcPr>
            <w:tcW w:w="432" w:type="pct"/>
            <w:tcBorders>
              <w:top w:val="nil"/>
              <w:left w:val="nil"/>
              <w:bottom w:val="single" w:sz="4" w:space="0" w:color="0D0D0D"/>
              <w:right w:val="single" w:sz="4" w:space="0" w:color="0D0D0D"/>
            </w:tcBorders>
            <w:shd w:val="clear" w:color="auto" w:fill="auto"/>
            <w:noWrap/>
            <w:vAlign w:val="bottom"/>
            <w:hideMark/>
          </w:tcPr>
          <w:p w14:paraId="3A7CEE0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-0.566262</w:t>
            </w:r>
          </w:p>
        </w:tc>
        <w:tc>
          <w:tcPr>
            <w:tcW w:w="432" w:type="pct"/>
            <w:tcBorders>
              <w:top w:val="nil"/>
              <w:left w:val="nil"/>
              <w:bottom w:val="single" w:sz="4" w:space="0" w:color="0D0D0D"/>
              <w:right w:val="single" w:sz="4" w:space="0" w:color="0D0D0D"/>
            </w:tcBorders>
            <w:shd w:val="clear" w:color="auto" w:fill="auto"/>
            <w:noWrap/>
            <w:vAlign w:val="bottom"/>
            <w:hideMark/>
          </w:tcPr>
          <w:p w14:paraId="65C480F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-0.000452</w:t>
            </w:r>
          </w:p>
        </w:tc>
        <w:tc>
          <w:tcPr>
            <w:tcW w:w="432" w:type="pct"/>
            <w:tcBorders>
              <w:top w:val="nil"/>
              <w:left w:val="nil"/>
              <w:bottom w:val="single" w:sz="4" w:space="0" w:color="0D0D0D"/>
              <w:right w:val="single" w:sz="4" w:space="0" w:color="0D0D0D"/>
            </w:tcBorders>
            <w:shd w:val="clear" w:color="auto" w:fill="auto"/>
            <w:noWrap/>
            <w:vAlign w:val="bottom"/>
            <w:hideMark/>
          </w:tcPr>
          <w:p w14:paraId="3E93AE2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428D4A7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-1.81E-09</w:t>
            </w:r>
          </w:p>
        </w:tc>
      </w:tr>
      <w:tr w:rsidR="00EE29F7" w:rsidRPr="00EE29F7" w14:paraId="53B993A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6A9B4C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w:t>
            </w:r>
          </w:p>
        </w:tc>
        <w:tc>
          <w:tcPr>
            <w:tcW w:w="816" w:type="pct"/>
            <w:tcBorders>
              <w:top w:val="nil"/>
              <w:left w:val="nil"/>
              <w:bottom w:val="single" w:sz="4" w:space="0" w:color="0D0D0D"/>
              <w:right w:val="single" w:sz="4" w:space="0" w:color="0D0D0D"/>
            </w:tcBorders>
            <w:shd w:val="clear" w:color="auto" w:fill="auto"/>
            <w:noWrap/>
            <w:vAlign w:val="bottom"/>
            <w:hideMark/>
          </w:tcPr>
          <w:p w14:paraId="7788FE1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D87F93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46FA1F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09A67B4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0.000002702</w:t>
            </w:r>
          </w:p>
        </w:tc>
        <w:tc>
          <w:tcPr>
            <w:tcW w:w="586" w:type="pct"/>
            <w:tcBorders>
              <w:top w:val="nil"/>
              <w:left w:val="nil"/>
              <w:bottom w:val="single" w:sz="4" w:space="0" w:color="0D0D0D"/>
              <w:right w:val="single" w:sz="4" w:space="0" w:color="0D0D0D"/>
            </w:tcBorders>
            <w:shd w:val="clear" w:color="auto" w:fill="auto"/>
            <w:noWrap/>
            <w:vAlign w:val="bottom"/>
            <w:hideMark/>
          </w:tcPr>
          <w:p w14:paraId="52D3D26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0.000018</w:t>
            </w:r>
          </w:p>
        </w:tc>
        <w:tc>
          <w:tcPr>
            <w:tcW w:w="432" w:type="pct"/>
            <w:tcBorders>
              <w:top w:val="nil"/>
              <w:left w:val="nil"/>
              <w:bottom w:val="single" w:sz="4" w:space="0" w:color="0D0D0D"/>
              <w:right w:val="single" w:sz="4" w:space="0" w:color="0D0D0D"/>
            </w:tcBorders>
            <w:shd w:val="clear" w:color="auto" w:fill="auto"/>
            <w:noWrap/>
            <w:vAlign w:val="bottom"/>
            <w:hideMark/>
          </w:tcPr>
          <w:p w14:paraId="233C303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14:paraId="57132DB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0.000433</w:t>
            </w:r>
          </w:p>
        </w:tc>
        <w:tc>
          <w:tcPr>
            <w:tcW w:w="432" w:type="pct"/>
            <w:tcBorders>
              <w:top w:val="nil"/>
              <w:left w:val="nil"/>
              <w:bottom w:val="single" w:sz="4" w:space="0" w:color="0D0D0D"/>
              <w:right w:val="single" w:sz="4" w:space="0" w:color="0D0D0D"/>
            </w:tcBorders>
            <w:shd w:val="clear" w:color="auto" w:fill="auto"/>
            <w:noWrap/>
            <w:vAlign w:val="bottom"/>
            <w:hideMark/>
          </w:tcPr>
          <w:p w14:paraId="15CD76A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14:paraId="064D04B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1.683E-09</w:t>
            </w:r>
          </w:p>
        </w:tc>
      </w:tr>
      <w:tr w:rsidR="00EE29F7" w:rsidRPr="00EE29F7" w14:paraId="0158B70F"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1614A1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w:t>
            </w:r>
          </w:p>
        </w:tc>
        <w:tc>
          <w:tcPr>
            <w:tcW w:w="816" w:type="pct"/>
            <w:tcBorders>
              <w:top w:val="nil"/>
              <w:left w:val="nil"/>
              <w:bottom w:val="single" w:sz="4" w:space="0" w:color="0D0D0D"/>
              <w:right w:val="single" w:sz="4" w:space="0" w:color="0D0D0D"/>
            </w:tcBorders>
            <w:shd w:val="clear" w:color="auto" w:fill="auto"/>
            <w:noWrap/>
            <w:vAlign w:val="bottom"/>
            <w:hideMark/>
          </w:tcPr>
          <w:p w14:paraId="5C648D4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88CC1B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AF0A36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CB8C3E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-0.000001961</w:t>
            </w:r>
          </w:p>
        </w:tc>
        <w:tc>
          <w:tcPr>
            <w:tcW w:w="586" w:type="pct"/>
            <w:tcBorders>
              <w:top w:val="nil"/>
              <w:left w:val="nil"/>
              <w:bottom w:val="single" w:sz="4" w:space="0" w:color="0D0D0D"/>
              <w:right w:val="single" w:sz="4" w:space="0" w:color="0D0D0D"/>
            </w:tcBorders>
            <w:shd w:val="clear" w:color="auto" w:fill="auto"/>
            <w:noWrap/>
            <w:vAlign w:val="bottom"/>
            <w:hideMark/>
          </w:tcPr>
          <w:p w14:paraId="473FBAD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-0.000004144</w:t>
            </w:r>
          </w:p>
        </w:tc>
        <w:tc>
          <w:tcPr>
            <w:tcW w:w="432" w:type="pct"/>
            <w:tcBorders>
              <w:top w:val="nil"/>
              <w:left w:val="nil"/>
              <w:bottom w:val="single" w:sz="4" w:space="0" w:color="0D0D0D"/>
              <w:right w:val="single" w:sz="4" w:space="0" w:color="0D0D0D"/>
            </w:tcBorders>
            <w:shd w:val="clear" w:color="auto" w:fill="auto"/>
            <w:noWrap/>
            <w:vAlign w:val="bottom"/>
            <w:hideMark/>
          </w:tcPr>
          <w:p w14:paraId="72EFF96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-0.582159</w:t>
            </w:r>
          </w:p>
        </w:tc>
        <w:tc>
          <w:tcPr>
            <w:tcW w:w="432" w:type="pct"/>
            <w:tcBorders>
              <w:top w:val="nil"/>
              <w:left w:val="nil"/>
              <w:bottom w:val="single" w:sz="4" w:space="0" w:color="0D0D0D"/>
              <w:right w:val="single" w:sz="4" w:space="0" w:color="0D0D0D"/>
            </w:tcBorders>
            <w:shd w:val="clear" w:color="auto" w:fill="auto"/>
            <w:noWrap/>
            <w:vAlign w:val="bottom"/>
            <w:hideMark/>
          </w:tcPr>
          <w:p w14:paraId="7B41190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-0.000448</w:t>
            </w:r>
          </w:p>
        </w:tc>
        <w:tc>
          <w:tcPr>
            <w:tcW w:w="432" w:type="pct"/>
            <w:tcBorders>
              <w:top w:val="nil"/>
              <w:left w:val="nil"/>
              <w:bottom w:val="single" w:sz="4" w:space="0" w:color="0D0D0D"/>
              <w:right w:val="single" w:sz="4" w:space="0" w:color="0D0D0D"/>
            </w:tcBorders>
            <w:shd w:val="clear" w:color="auto" w:fill="auto"/>
            <w:noWrap/>
            <w:vAlign w:val="bottom"/>
            <w:hideMark/>
          </w:tcPr>
          <w:p w14:paraId="0B69E53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14:paraId="788AD6A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-8.124E-10</w:t>
            </w:r>
          </w:p>
        </w:tc>
      </w:tr>
      <w:tr w:rsidR="00EE29F7" w:rsidRPr="00EE29F7" w14:paraId="17AC7696"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373628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15</w:t>
            </w:r>
          </w:p>
        </w:tc>
        <w:tc>
          <w:tcPr>
            <w:tcW w:w="816" w:type="pct"/>
            <w:tcBorders>
              <w:top w:val="nil"/>
              <w:left w:val="nil"/>
              <w:bottom w:val="single" w:sz="4" w:space="0" w:color="0D0D0D"/>
              <w:right w:val="single" w:sz="4" w:space="0" w:color="0D0D0D"/>
            </w:tcBorders>
            <w:shd w:val="clear" w:color="auto" w:fill="auto"/>
            <w:noWrap/>
            <w:vAlign w:val="bottom"/>
            <w:hideMark/>
          </w:tcPr>
          <w:p w14:paraId="3C98026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EA2010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80EB6A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0780D16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0.000002515</w:t>
            </w:r>
          </w:p>
        </w:tc>
        <w:tc>
          <w:tcPr>
            <w:tcW w:w="586" w:type="pct"/>
            <w:tcBorders>
              <w:top w:val="nil"/>
              <w:left w:val="nil"/>
              <w:bottom w:val="single" w:sz="4" w:space="0" w:color="0D0D0D"/>
              <w:right w:val="single" w:sz="4" w:space="0" w:color="0D0D0D"/>
            </w:tcBorders>
            <w:shd w:val="clear" w:color="auto" w:fill="auto"/>
            <w:noWrap/>
            <w:vAlign w:val="bottom"/>
            <w:hideMark/>
          </w:tcPr>
          <w:p w14:paraId="73ECFAA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0.000006088</w:t>
            </w:r>
          </w:p>
        </w:tc>
        <w:tc>
          <w:tcPr>
            <w:tcW w:w="432" w:type="pct"/>
            <w:tcBorders>
              <w:top w:val="nil"/>
              <w:left w:val="nil"/>
              <w:bottom w:val="single" w:sz="4" w:space="0" w:color="0D0D0D"/>
              <w:right w:val="single" w:sz="4" w:space="0" w:color="0D0D0D"/>
            </w:tcBorders>
            <w:shd w:val="clear" w:color="auto" w:fill="auto"/>
            <w:noWrap/>
            <w:vAlign w:val="bottom"/>
            <w:hideMark/>
          </w:tcPr>
          <w:p w14:paraId="6558F45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0A3A56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0.000235</w:t>
            </w:r>
          </w:p>
        </w:tc>
        <w:tc>
          <w:tcPr>
            <w:tcW w:w="432" w:type="pct"/>
            <w:tcBorders>
              <w:top w:val="nil"/>
              <w:left w:val="nil"/>
              <w:bottom w:val="single" w:sz="4" w:space="0" w:color="0D0D0D"/>
              <w:right w:val="single" w:sz="4" w:space="0" w:color="0D0D0D"/>
            </w:tcBorders>
            <w:shd w:val="clear" w:color="auto" w:fill="auto"/>
            <w:noWrap/>
            <w:vAlign w:val="bottom"/>
            <w:hideMark/>
          </w:tcPr>
          <w:p w14:paraId="410C049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0.000213</w:t>
            </w:r>
          </w:p>
        </w:tc>
        <w:tc>
          <w:tcPr>
            <w:tcW w:w="461" w:type="pct"/>
            <w:tcBorders>
              <w:top w:val="nil"/>
              <w:left w:val="nil"/>
              <w:bottom w:val="single" w:sz="4" w:space="0" w:color="0D0D0D"/>
              <w:right w:val="single" w:sz="4" w:space="0" w:color="0D0D0D"/>
            </w:tcBorders>
            <w:shd w:val="clear" w:color="auto" w:fill="auto"/>
            <w:noWrap/>
            <w:vAlign w:val="bottom"/>
            <w:hideMark/>
          </w:tcPr>
          <w:p w14:paraId="05187E2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8.118E-10</w:t>
            </w:r>
          </w:p>
        </w:tc>
      </w:tr>
      <w:tr w:rsidR="00EE29F7" w:rsidRPr="00EE29F7" w14:paraId="4D0EB8D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E4E18D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15</w:t>
            </w:r>
          </w:p>
        </w:tc>
        <w:tc>
          <w:tcPr>
            <w:tcW w:w="816" w:type="pct"/>
            <w:tcBorders>
              <w:top w:val="nil"/>
              <w:left w:val="nil"/>
              <w:bottom w:val="single" w:sz="4" w:space="0" w:color="0D0D0D"/>
              <w:right w:val="single" w:sz="4" w:space="0" w:color="0D0D0D"/>
            </w:tcBorders>
            <w:shd w:val="clear" w:color="auto" w:fill="auto"/>
            <w:noWrap/>
            <w:vAlign w:val="bottom"/>
            <w:hideMark/>
          </w:tcPr>
          <w:p w14:paraId="251C648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D492FC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BBB1A5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3ED8FA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-0.000004471</w:t>
            </w:r>
          </w:p>
        </w:tc>
        <w:tc>
          <w:tcPr>
            <w:tcW w:w="586" w:type="pct"/>
            <w:tcBorders>
              <w:top w:val="nil"/>
              <w:left w:val="nil"/>
              <w:bottom w:val="single" w:sz="4" w:space="0" w:color="0D0D0D"/>
              <w:right w:val="single" w:sz="4" w:space="0" w:color="0D0D0D"/>
            </w:tcBorders>
            <w:shd w:val="clear" w:color="auto" w:fill="auto"/>
            <w:noWrap/>
            <w:vAlign w:val="bottom"/>
            <w:hideMark/>
          </w:tcPr>
          <w:p w14:paraId="6BAC1D8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-0.00002</w:t>
            </w:r>
          </w:p>
        </w:tc>
        <w:tc>
          <w:tcPr>
            <w:tcW w:w="432" w:type="pct"/>
            <w:tcBorders>
              <w:top w:val="nil"/>
              <w:left w:val="nil"/>
              <w:bottom w:val="single" w:sz="4" w:space="0" w:color="0D0D0D"/>
              <w:right w:val="single" w:sz="4" w:space="0" w:color="0D0D0D"/>
            </w:tcBorders>
            <w:shd w:val="clear" w:color="auto" w:fill="auto"/>
            <w:noWrap/>
            <w:vAlign w:val="bottom"/>
            <w:hideMark/>
          </w:tcPr>
          <w:p w14:paraId="44F4CE0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-0.547466</w:t>
            </w:r>
          </w:p>
        </w:tc>
        <w:tc>
          <w:tcPr>
            <w:tcW w:w="432" w:type="pct"/>
            <w:tcBorders>
              <w:top w:val="nil"/>
              <w:left w:val="nil"/>
              <w:bottom w:val="single" w:sz="4" w:space="0" w:color="0D0D0D"/>
              <w:right w:val="single" w:sz="4" w:space="0" w:color="0D0D0D"/>
            </w:tcBorders>
            <w:shd w:val="clear" w:color="auto" w:fill="auto"/>
            <w:noWrap/>
            <w:vAlign w:val="bottom"/>
            <w:hideMark/>
          </w:tcPr>
          <w:p w14:paraId="7E90DF9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-0.000185</w:t>
            </w:r>
          </w:p>
        </w:tc>
        <w:tc>
          <w:tcPr>
            <w:tcW w:w="432" w:type="pct"/>
            <w:tcBorders>
              <w:top w:val="nil"/>
              <w:left w:val="nil"/>
              <w:bottom w:val="single" w:sz="4" w:space="0" w:color="0D0D0D"/>
              <w:right w:val="single" w:sz="4" w:space="0" w:color="0D0D0D"/>
            </w:tcBorders>
            <w:shd w:val="clear" w:color="auto" w:fill="auto"/>
            <w:noWrap/>
            <w:vAlign w:val="bottom"/>
            <w:hideMark/>
          </w:tcPr>
          <w:p w14:paraId="16DED07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14:paraId="7CF1386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-3.142E-10</w:t>
            </w:r>
          </w:p>
        </w:tc>
      </w:tr>
      <w:tr w:rsidR="00EE29F7" w:rsidRPr="00EE29F7" w14:paraId="76CE7CA1"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8D4F04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17</w:t>
            </w:r>
          </w:p>
        </w:tc>
        <w:tc>
          <w:tcPr>
            <w:tcW w:w="816" w:type="pct"/>
            <w:tcBorders>
              <w:top w:val="nil"/>
              <w:left w:val="nil"/>
              <w:bottom w:val="single" w:sz="4" w:space="0" w:color="0D0D0D"/>
              <w:right w:val="single" w:sz="4" w:space="0" w:color="0D0D0D"/>
            </w:tcBorders>
            <w:shd w:val="clear" w:color="auto" w:fill="auto"/>
            <w:noWrap/>
            <w:vAlign w:val="bottom"/>
            <w:hideMark/>
          </w:tcPr>
          <w:p w14:paraId="2C12E98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C94AA3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E51F9B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49E581C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0.000004551</w:t>
            </w:r>
          </w:p>
        </w:tc>
        <w:tc>
          <w:tcPr>
            <w:tcW w:w="586" w:type="pct"/>
            <w:tcBorders>
              <w:top w:val="nil"/>
              <w:left w:val="nil"/>
              <w:bottom w:val="single" w:sz="4" w:space="0" w:color="0D0D0D"/>
              <w:right w:val="single" w:sz="4" w:space="0" w:color="0D0D0D"/>
            </w:tcBorders>
            <w:shd w:val="clear" w:color="auto" w:fill="auto"/>
            <w:noWrap/>
            <w:vAlign w:val="bottom"/>
            <w:hideMark/>
          </w:tcPr>
          <w:p w14:paraId="04B06DC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0.000005985</w:t>
            </w:r>
          </w:p>
        </w:tc>
        <w:tc>
          <w:tcPr>
            <w:tcW w:w="432" w:type="pct"/>
            <w:tcBorders>
              <w:top w:val="nil"/>
              <w:left w:val="nil"/>
              <w:bottom w:val="single" w:sz="4" w:space="0" w:color="0D0D0D"/>
              <w:right w:val="single" w:sz="4" w:space="0" w:color="0D0D0D"/>
            </w:tcBorders>
            <w:shd w:val="clear" w:color="auto" w:fill="auto"/>
            <w:noWrap/>
            <w:vAlign w:val="bottom"/>
            <w:hideMark/>
          </w:tcPr>
          <w:p w14:paraId="7F707E3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0.000442</w:t>
            </w:r>
          </w:p>
        </w:tc>
        <w:tc>
          <w:tcPr>
            <w:tcW w:w="432" w:type="pct"/>
            <w:tcBorders>
              <w:top w:val="nil"/>
              <w:left w:val="nil"/>
              <w:bottom w:val="single" w:sz="4" w:space="0" w:color="0D0D0D"/>
              <w:right w:val="single" w:sz="4" w:space="0" w:color="0D0D0D"/>
            </w:tcBorders>
            <w:shd w:val="clear" w:color="auto" w:fill="auto"/>
            <w:noWrap/>
            <w:vAlign w:val="bottom"/>
            <w:hideMark/>
          </w:tcPr>
          <w:p w14:paraId="19A7587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0.000234</w:t>
            </w:r>
          </w:p>
        </w:tc>
        <w:tc>
          <w:tcPr>
            <w:tcW w:w="432" w:type="pct"/>
            <w:tcBorders>
              <w:top w:val="nil"/>
              <w:left w:val="nil"/>
              <w:bottom w:val="single" w:sz="4" w:space="0" w:color="0D0D0D"/>
              <w:right w:val="single" w:sz="4" w:space="0" w:color="0D0D0D"/>
            </w:tcBorders>
            <w:shd w:val="clear" w:color="auto" w:fill="auto"/>
            <w:noWrap/>
            <w:vAlign w:val="bottom"/>
            <w:hideMark/>
          </w:tcPr>
          <w:p w14:paraId="43FA1F4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0.000179</w:t>
            </w:r>
          </w:p>
        </w:tc>
        <w:tc>
          <w:tcPr>
            <w:tcW w:w="461" w:type="pct"/>
            <w:tcBorders>
              <w:top w:val="nil"/>
              <w:left w:val="nil"/>
              <w:bottom w:val="single" w:sz="4" w:space="0" w:color="0D0D0D"/>
              <w:right w:val="single" w:sz="4" w:space="0" w:color="0D0D0D"/>
            </w:tcBorders>
            <w:shd w:val="clear" w:color="auto" w:fill="auto"/>
            <w:noWrap/>
            <w:vAlign w:val="bottom"/>
            <w:hideMark/>
          </w:tcPr>
          <w:p w14:paraId="6D8DDFC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5.666E-10</w:t>
            </w:r>
          </w:p>
        </w:tc>
      </w:tr>
      <w:tr w:rsidR="00EE29F7" w:rsidRPr="00EE29F7" w14:paraId="458E9CB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A90144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lastRenderedPageBreak/>
              <w:t>17</w:t>
            </w:r>
          </w:p>
        </w:tc>
        <w:tc>
          <w:tcPr>
            <w:tcW w:w="816" w:type="pct"/>
            <w:tcBorders>
              <w:top w:val="nil"/>
              <w:left w:val="nil"/>
              <w:bottom w:val="single" w:sz="4" w:space="0" w:color="0D0D0D"/>
              <w:right w:val="single" w:sz="4" w:space="0" w:color="0D0D0D"/>
            </w:tcBorders>
            <w:shd w:val="clear" w:color="auto" w:fill="auto"/>
            <w:noWrap/>
            <w:vAlign w:val="bottom"/>
            <w:hideMark/>
          </w:tcPr>
          <w:p w14:paraId="34663E3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16D585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AE3AAD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3B1E101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-0.000002425</w:t>
            </w:r>
          </w:p>
        </w:tc>
        <w:tc>
          <w:tcPr>
            <w:tcW w:w="586" w:type="pct"/>
            <w:tcBorders>
              <w:top w:val="nil"/>
              <w:left w:val="nil"/>
              <w:bottom w:val="single" w:sz="4" w:space="0" w:color="0D0D0D"/>
              <w:right w:val="single" w:sz="4" w:space="0" w:color="0D0D0D"/>
            </w:tcBorders>
            <w:shd w:val="clear" w:color="auto" w:fill="auto"/>
            <w:noWrap/>
            <w:vAlign w:val="bottom"/>
            <w:hideMark/>
          </w:tcPr>
          <w:p w14:paraId="0B5CF4E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-0.00002</w:t>
            </w:r>
          </w:p>
        </w:tc>
        <w:tc>
          <w:tcPr>
            <w:tcW w:w="432" w:type="pct"/>
            <w:tcBorders>
              <w:top w:val="nil"/>
              <w:left w:val="nil"/>
              <w:bottom w:val="single" w:sz="4" w:space="0" w:color="0D0D0D"/>
              <w:right w:val="single" w:sz="4" w:space="0" w:color="0D0D0D"/>
            </w:tcBorders>
            <w:shd w:val="clear" w:color="auto" w:fill="auto"/>
            <w:noWrap/>
            <w:vAlign w:val="bottom"/>
            <w:hideMark/>
          </w:tcPr>
          <w:p w14:paraId="082B85D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-0.541006</w:t>
            </w:r>
          </w:p>
        </w:tc>
        <w:tc>
          <w:tcPr>
            <w:tcW w:w="432" w:type="pct"/>
            <w:tcBorders>
              <w:top w:val="nil"/>
              <w:left w:val="nil"/>
              <w:bottom w:val="single" w:sz="4" w:space="0" w:color="0D0D0D"/>
              <w:right w:val="single" w:sz="4" w:space="0" w:color="0D0D0D"/>
            </w:tcBorders>
            <w:shd w:val="clear" w:color="auto" w:fill="auto"/>
            <w:noWrap/>
            <w:vAlign w:val="bottom"/>
            <w:hideMark/>
          </w:tcPr>
          <w:p w14:paraId="08B9D5E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-0.000184</w:t>
            </w:r>
          </w:p>
        </w:tc>
        <w:tc>
          <w:tcPr>
            <w:tcW w:w="432" w:type="pct"/>
            <w:tcBorders>
              <w:top w:val="nil"/>
              <w:left w:val="nil"/>
              <w:bottom w:val="single" w:sz="4" w:space="0" w:color="0D0D0D"/>
              <w:right w:val="single" w:sz="4" w:space="0" w:color="0D0D0D"/>
            </w:tcBorders>
            <w:shd w:val="clear" w:color="auto" w:fill="auto"/>
            <w:noWrap/>
            <w:vAlign w:val="bottom"/>
            <w:hideMark/>
          </w:tcPr>
          <w:p w14:paraId="5C50E2F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-0.000207</w:t>
            </w:r>
          </w:p>
        </w:tc>
        <w:tc>
          <w:tcPr>
            <w:tcW w:w="461" w:type="pct"/>
            <w:tcBorders>
              <w:top w:val="nil"/>
              <w:left w:val="nil"/>
              <w:bottom w:val="single" w:sz="4" w:space="0" w:color="0D0D0D"/>
              <w:right w:val="single" w:sz="4" w:space="0" w:color="0D0D0D"/>
            </w:tcBorders>
            <w:shd w:val="clear" w:color="auto" w:fill="auto"/>
            <w:noWrap/>
            <w:vAlign w:val="bottom"/>
            <w:hideMark/>
          </w:tcPr>
          <w:p w14:paraId="262070A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-9.737E-10</w:t>
            </w:r>
          </w:p>
        </w:tc>
      </w:tr>
      <w:tr w:rsidR="00EE29F7" w:rsidRPr="00EE29F7" w14:paraId="56EB6FA7"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0B1F27D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32</w:t>
            </w:r>
          </w:p>
        </w:tc>
        <w:tc>
          <w:tcPr>
            <w:tcW w:w="816" w:type="pct"/>
            <w:tcBorders>
              <w:top w:val="nil"/>
              <w:left w:val="nil"/>
              <w:bottom w:val="single" w:sz="4" w:space="0" w:color="0D0D0D"/>
              <w:right w:val="single" w:sz="4" w:space="0" w:color="0D0D0D"/>
            </w:tcBorders>
            <w:shd w:val="clear" w:color="auto" w:fill="auto"/>
            <w:noWrap/>
            <w:vAlign w:val="bottom"/>
            <w:hideMark/>
          </w:tcPr>
          <w:p w14:paraId="4547691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F98AF3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F85B7F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47EFCF1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5E91E3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B38206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340111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14:paraId="2BDD95E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6ECD596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BA587E9"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1272C2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32</w:t>
            </w:r>
          </w:p>
        </w:tc>
        <w:tc>
          <w:tcPr>
            <w:tcW w:w="816" w:type="pct"/>
            <w:tcBorders>
              <w:top w:val="nil"/>
              <w:left w:val="nil"/>
              <w:bottom w:val="single" w:sz="4" w:space="0" w:color="0D0D0D"/>
              <w:right w:val="single" w:sz="4" w:space="0" w:color="0D0D0D"/>
            </w:tcBorders>
            <w:shd w:val="clear" w:color="auto" w:fill="auto"/>
            <w:noWrap/>
            <w:vAlign w:val="bottom"/>
            <w:hideMark/>
          </w:tcPr>
          <w:p w14:paraId="76D6209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FAC6EA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51E195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4EBF178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3F6E96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0265710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-0.545499</w:t>
            </w:r>
          </w:p>
        </w:tc>
        <w:tc>
          <w:tcPr>
            <w:tcW w:w="432" w:type="pct"/>
            <w:tcBorders>
              <w:top w:val="nil"/>
              <w:left w:val="nil"/>
              <w:bottom w:val="single" w:sz="4" w:space="0" w:color="0D0D0D"/>
              <w:right w:val="single" w:sz="4" w:space="0" w:color="0D0D0D"/>
            </w:tcBorders>
            <w:shd w:val="clear" w:color="auto" w:fill="auto"/>
            <w:noWrap/>
            <w:vAlign w:val="bottom"/>
            <w:hideMark/>
          </w:tcPr>
          <w:p w14:paraId="08AD29F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-0.000445</w:t>
            </w:r>
          </w:p>
        </w:tc>
        <w:tc>
          <w:tcPr>
            <w:tcW w:w="432" w:type="pct"/>
            <w:tcBorders>
              <w:top w:val="nil"/>
              <w:left w:val="nil"/>
              <w:bottom w:val="single" w:sz="4" w:space="0" w:color="0D0D0D"/>
              <w:right w:val="single" w:sz="4" w:space="0" w:color="0D0D0D"/>
            </w:tcBorders>
            <w:shd w:val="clear" w:color="auto" w:fill="auto"/>
            <w:noWrap/>
            <w:vAlign w:val="bottom"/>
            <w:hideMark/>
          </w:tcPr>
          <w:p w14:paraId="763023E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14:paraId="2FDE3BB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A13FFF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85BEAD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42</w:t>
            </w:r>
          </w:p>
        </w:tc>
        <w:tc>
          <w:tcPr>
            <w:tcW w:w="816" w:type="pct"/>
            <w:tcBorders>
              <w:top w:val="nil"/>
              <w:left w:val="nil"/>
              <w:bottom w:val="single" w:sz="4" w:space="0" w:color="0D0D0D"/>
              <w:right w:val="single" w:sz="4" w:space="0" w:color="0D0D0D"/>
            </w:tcBorders>
            <w:shd w:val="clear" w:color="auto" w:fill="auto"/>
            <w:noWrap/>
            <w:vAlign w:val="bottom"/>
            <w:hideMark/>
          </w:tcPr>
          <w:p w14:paraId="194CCA8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3201FB5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113830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3496A89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2CF7FA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D6103B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DD9038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14:paraId="1968859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0.000202</w:t>
            </w:r>
          </w:p>
        </w:tc>
        <w:tc>
          <w:tcPr>
            <w:tcW w:w="461" w:type="pct"/>
            <w:tcBorders>
              <w:top w:val="nil"/>
              <w:left w:val="nil"/>
              <w:bottom w:val="single" w:sz="4" w:space="0" w:color="0D0D0D"/>
              <w:right w:val="single" w:sz="4" w:space="0" w:color="0D0D0D"/>
            </w:tcBorders>
            <w:shd w:val="clear" w:color="auto" w:fill="auto"/>
            <w:noWrap/>
            <w:vAlign w:val="bottom"/>
            <w:hideMark/>
          </w:tcPr>
          <w:p w14:paraId="59DACDB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AED44AC"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C4E751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42</w:t>
            </w:r>
          </w:p>
        </w:tc>
        <w:tc>
          <w:tcPr>
            <w:tcW w:w="816" w:type="pct"/>
            <w:tcBorders>
              <w:top w:val="nil"/>
              <w:left w:val="nil"/>
              <w:bottom w:val="single" w:sz="4" w:space="0" w:color="0D0D0D"/>
              <w:right w:val="single" w:sz="4" w:space="0" w:color="0D0D0D"/>
            </w:tcBorders>
            <w:shd w:val="clear" w:color="auto" w:fill="auto"/>
            <w:noWrap/>
            <w:vAlign w:val="bottom"/>
            <w:hideMark/>
          </w:tcPr>
          <w:p w14:paraId="58EE406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7299BD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24C5A9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63BA09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88C2C2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4878F1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-0.54516</w:t>
            </w:r>
          </w:p>
        </w:tc>
        <w:tc>
          <w:tcPr>
            <w:tcW w:w="432" w:type="pct"/>
            <w:tcBorders>
              <w:top w:val="nil"/>
              <w:left w:val="nil"/>
              <w:bottom w:val="single" w:sz="4" w:space="0" w:color="0D0D0D"/>
              <w:right w:val="single" w:sz="4" w:space="0" w:color="0D0D0D"/>
            </w:tcBorders>
            <w:shd w:val="clear" w:color="auto" w:fill="auto"/>
            <w:noWrap/>
            <w:vAlign w:val="bottom"/>
            <w:hideMark/>
          </w:tcPr>
          <w:p w14:paraId="6F894FE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-0.000444</w:t>
            </w:r>
          </w:p>
        </w:tc>
        <w:tc>
          <w:tcPr>
            <w:tcW w:w="432" w:type="pct"/>
            <w:tcBorders>
              <w:top w:val="nil"/>
              <w:left w:val="nil"/>
              <w:bottom w:val="single" w:sz="4" w:space="0" w:color="0D0D0D"/>
              <w:right w:val="single" w:sz="4" w:space="0" w:color="0D0D0D"/>
            </w:tcBorders>
            <w:shd w:val="clear" w:color="auto" w:fill="auto"/>
            <w:noWrap/>
            <w:vAlign w:val="bottom"/>
            <w:hideMark/>
          </w:tcPr>
          <w:p w14:paraId="01CB360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w:t>
            </w:r>
          </w:p>
        </w:tc>
        <w:tc>
          <w:tcPr>
            <w:tcW w:w="461" w:type="pct"/>
            <w:tcBorders>
              <w:top w:val="nil"/>
              <w:left w:val="nil"/>
              <w:bottom w:val="single" w:sz="4" w:space="0" w:color="0D0D0D"/>
              <w:right w:val="single" w:sz="4" w:space="0" w:color="0D0D0D"/>
            </w:tcBorders>
            <w:shd w:val="clear" w:color="auto" w:fill="auto"/>
            <w:noWrap/>
            <w:vAlign w:val="bottom"/>
            <w:hideMark/>
          </w:tcPr>
          <w:p w14:paraId="6BE352D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6C3BBDA"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B7020C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45</w:t>
            </w:r>
          </w:p>
        </w:tc>
        <w:tc>
          <w:tcPr>
            <w:tcW w:w="816" w:type="pct"/>
            <w:tcBorders>
              <w:top w:val="nil"/>
              <w:left w:val="nil"/>
              <w:bottom w:val="single" w:sz="4" w:space="0" w:color="0D0D0D"/>
              <w:right w:val="single" w:sz="4" w:space="0" w:color="0D0D0D"/>
            </w:tcBorders>
            <w:shd w:val="clear" w:color="auto" w:fill="auto"/>
            <w:noWrap/>
            <w:vAlign w:val="bottom"/>
            <w:hideMark/>
          </w:tcPr>
          <w:p w14:paraId="27A61EC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AF8744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8912DB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1493BD9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2DD2A3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9A94A1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E8BFA1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14:paraId="0B0756C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0.000201</w:t>
            </w:r>
          </w:p>
        </w:tc>
        <w:tc>
          <w:tcPr>
            <w:tcW w:w="461" w:type="pct"/>
            <w:tcBorders>
              <w:top w:val="nil"/>
              <w:left w:val="nil"/>
              <w:bottom w:val="single" w:sz="4" w:space="0" w:color="0D0D0D"/>
              <w:right w:val="single" w:sz="4" w:space="0" w:color="0D0D0D"/>
            </w:tcBorders>
            <w:shd w:val="clear" w:color="auto" w:fill="auto"/>
            <w:noWrap/>
            <w:vAlign w:val="bottom"/>
            <w:hideMark/>
          </w:tcPr>
          <w:p w14:paraId="33999A5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0D0856E"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E0A5A6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45</w:t>
            </w:r>
          </w:p>
        </w:tc>
        <w:tc>
          <w:tcPr>
            <w:tcW w:w="816" w:type="pct"/>
            <w:tcBorders>
              <w:top w:val="nil"/>
              <w:left w:val="nil"/>
              <w:bottom w:val="single" w:sz="4" w:space="0" w:color="0D0D0D"/>
              <w:right w:val="single" w:sz="4" w:space="0" w:color="0D0D0D"/>
            </w:tcBorders>
            <w:shd w:val="clear" w:color="auto" w:fill="auto"/>
            <w:noWrap/>
            <w:vAlign w:val="bottom"/>
            <w:hideMark/>
          </w:tcPr>
          <w:p w14:paraId="2E3B3B2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3159D65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E80626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7E4CF0D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8C09B5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013F84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-0.587041</w:t>
            </w:r>
          </w:p>
        </w:tc>
        <w:tc>
          <w:tcPr>
            <w:tcW w:w="432" w:type="pct"/>
            <w:tcBorders>
              <w:top w:val="nil"/>
              <w:left w:val="nil"/>
              <w:bottom w:val="single" w:sz="4" w:space="0" w:color="0D0D0D"/>
              <w:right w:val="single" w:sz="4" w:space="0" w:color="0D0D0D"/>
            </w:tcBorders>
            <w:shd w:val="clear" w:color="auto" w:fill="auto"/>
            <w:noWrap/>
            <w:vAlign w:val="bottom"/>
            <w:hideMark/>
          </w:tcPr>
          <w:p w14:paraId="5929757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-0.000445</w:t>
            </w:r>
          </w:p>
        </w:tc>
        <w:tc>
          <w:tcPr>
            <w:tcW w:w="432" w:type="pct"/>
            <w:tcBorders>
              <w:top w:val="nil"/>
              <w:left w:val="nil"/>
              <w:bottom w:val="single" w:sz="4" w:space="0" w:color="0D0D0D"/>
              <w:right w:val="single" w:sz="4" w:space="0" w:color="0D0D0D"/>
            </w:tcBorders>
            <w:shd w:val="clear" w:color="auto" w:fill="auto"/>
            <w:noWrap/>
            <w:vAlign w:val="bottom"/>
            <w:hideMark/>
          </w:tcPr>
          <w:p w14:paraId="268B573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4A9E2A7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7D91AFA"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A9B912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46</w:t>
            </w:r>
          </w:p>
        </w:tc>
        <w:tc>
          <w:tcPr>
            <w:tcW w:w="816" w:type="pct"/>
            <w:tcBorders>
              <w:top w:val="nil"/>
              <w:left w:val="nil"/>
              <w:bottom w:val="single" w:sz="4" w:space="0" w:color="0D0D0D"/>
              <w:right w:val="single" w:sz="4" w:space="0" w:color="0D0D0D"/>
            </w:tcBorders>
            <w:shd w:val="clear" w:color="auto" w:fill="auto"/>
            <w:noWrap/>
            <w:vAlign w:val="bottom"/>
            <w:hideMark/>
          </w:tcPr>
          <w:p w14:paraId="4D1C1D8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AA5526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3581B0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610D56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ED864D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EA0F5A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FFBE87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14:paraId="7E1137D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14:paraId="7598895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5CF2C96"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5EECE35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46</w:t>
            </w:r>
          </w:p>
        </w:tc>
        <w:tc>
          <w:tcPr>
            <w:tcW w:w="816" w:type="pct"/>
            <w:tcBorders>
              <w:top w:val="nil"/>
              <w:left w:val="nil"/>
              <w:bottom w:val="single" w:sz="4" w:space="0" w:color="0D0D0D"/>
              <w:right w:val="single" w:sz="4" w:space="0" w:color="0D0D0D"/>
            </w:tcBorders>
            <w:shd w:val="clear" w:color="auto" w:fill="auto"/>
            <w:noWrap/>
            <w:vAlign w:val="bottom"/>
            <w:hideMark/>
          </w:tcPr>
          <w:p w14:paraId="40D9E6C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27660C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26B133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30CC56C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A29290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0818594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-0.587341</w:t>
            </w:r>
          </w:p>
        </w:tc>
        <w:tc>
          <w:tcPr>
            <w:tcW w:w="432" w:type="pct"/>
            <w:tcBorders>
              <w:top w:val="nil"/>
              <w:left w:val="nil"/>
              <w:bottom w:val="single" w:sz="4" w:space="0" w:color="0D0D0D"/>
              <w:right w:val="single" w:sz="4" w:space="0" w:color="0D0D0D"/>
            </w:tcBorders>
            <w:shd w:val="clear" w:color="auto" w:fill="auto"/>
            <w:noWrap/>
            <w:vAlign w:val="bottom"/>
            <w:hideMark/>
          </w:tcPr>
          <w:p w14:paraId="29268B5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-0.000445</w:t>
            </w:r>
          </w:p>
        </w:tc>
        <w:tc>
          <w:tcPr>
            <w:tcW w:w="432" w:type="pct"/>
            <w:tcBorders>
              <w:top w:val="nil"/>
              <w:left w:val="nil"/>
              <w:bottom w:val="single" w:sz="4" w:space="0" w:color="0D0D0D"/>
              <w:right w:val="single" w:sz="4" w:space="0" w:color="0D0D0D"/>
            </w:tcBorders>
            <w:shd w:val="clear" w:color="auto" w:fill="auto"/>
            <w:noWrap/>
            <w:vAlign w:val="bottom"/>
            <w:hideMark/>
          </w:tcPr>
          <w:p w14:paraId="46BC03B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14:paraId="35E8248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7FD418F"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7EE378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81</w:t>
            </w:r>
          </w:p>
        </w:tc>
        <w:tc>
          <w:tcPr>
            <w:tcW w:w="816" w:type="pct"/>
            <w:tcBorders>
              <w:top w:val="nil"/>
              <w:left w:val="nil"/>
              <w:bottom w:val="single" w:sz="4" w:space="0" w:color="0D0D0D"/>
              <w:right w:val="single" w:sz="4" w:space="0" w:color="0D0D0D"/>
            </w:tcBorders>
            <w:shd w:val="clear" w:color="auto" w:fill="auto"/>
            <w:noWrap/>
            <w:vAlign w:val="bottom"/>
            <w:hideMark/>
          </w:tcPr>
          <w:p w14:paraId="28D5295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4A076C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AFA822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75F9FF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A883DA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7B27D6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58269D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0.000424</w:t>
            </w:r>
          </w:p>
        </w:tc>
        <w:tc>
          <w:tcPr>
            <w:tcW w:w="432" w:type="pct"/>
            <w:tcBorders>
              <w:top w:val="nil"/>
              <w:left w:val="nil"/>
              <w:bottom w:val="single" w:sz="4" w:space="0" w:color="0D0D0D"/>
              <w:right w:val="single" w:sz="4" w:space="0" w:color="0D0D0D"/>
            </w:tcBorders>
            <w:shd w:val="clear" w:color="auto" w:fill="auto"/>
            <w:noWrap/>
            <w:vAlign w:val="bottom"/>
            <w:hideMark/>
          </w:tcPr>
          <w:p w14:paraId="4722E2E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14:paraId="206684B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FE89E4F"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9C8DAD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81</w:t>
            </w:r>
          </w:p>
        </w:tc>
        <w:tc>
          <w:tcPr>
            <w:tcW w:w="816" w:type="pct"/>
            <w:tcBorders>
              <w:top w:val="nil"/>
              <w:left w:val="nil"/>
              <w:bottom w:val="single" w:sz="4" w:space="0" w:color="0D0D0D"/>
              <w:right w:val="single" w:sz="4" w:space="0" w:color="0D0D0D"/>
            </w:tcBorders>
            <w:shd w:val="clear" w:color="auto" w:fill="auto"/>
            <w:noWrap/>
            <w:vAlign w:val="bottom"/>
            <w:hideMark/>
          </w:tcPr>
          <w:p w14:paraId="597F9C4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F9A4E0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DAFD89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4E14798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287597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D7FAB6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-0.545585</w:t>
            </w:r>
          </w:p>
        </w:tc>
        <w:tc>
          <w:tcPr>
            <w:tcW w:w="432" w:type="pct"/>
            <w:tcBorders>
              <w:top w:val="nil"/>
              <w:left w:val="nil"/>
              <w:bottom w:val="single" w:sz="4" w:space="0" w:color="0D0D0D"/>
              <w:right w:val="single" w:sz="4" w:space="0" w:color="0D0D0D"/>
            </w:tcBorders>
            <w:shd w:val="clear" w:color="auto" w:fill="auto"/>
            <w:noWrap/>
            <w:vAlign w:val="bottom"/>
            <w:hideMark/>
          </w:tcPr>
          <w:p w14:paraId="45E0713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-0.000416</w:t>
            </w:r>
          </w:p>
        </w:tc>
        <w:tc>
          <w:tcPr>
            <w:tcW w:w="432" w:type="pct"/>
            <w:tcBorders>
              <w:top w:val="nil"/>
              <w:left w:val="nil"/>
              <w:bottom w:val="single" w:sz="4" w:space="0" w:color="0D0D0D"/>
              <w:right w:val="single" w:sz="4" w:space="0" w:color="0D0D0D"/>
            </w:tcBorders>
            <w:shd w:val="clear" w:color="auto" w:fill="auto"/>
            <w:noWrap/>
            <w:vAlign w:val="bottom"/>
            <w:hideMark/>
          </w:tcPr>
          <w:p w14:paraId="4E63CB5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657D386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5DD1F69"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A0DF19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82</w:t>
            </w:r>
          </w:p>
        </w:tc>
        <w:tc>
          <w:tcPr>
            <w:tcW w:w="816" w:type="pct"/>
            <w:tcBorders>
              <w:top w:val="nil"/>
              <w:left w:val="nil"/>
              <w:bottom w:val="single" w:sz="4" w:space="0" w:color="0D0D0D"/>
              <w:right w:val="single" w:sz="4" w:space="0" w:color="0D0D0D"/>
            </w:tcBorders>
            <w:shd w:val="clear" w:color="auto" w:fill="auto"/>
            <w:noWrap/>
            <w:vAlign w:val="bottom"/>
            <w:hideMark/>
          </w:tcPr>
          <w:p w14:paraId="33FA5D9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6E4352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BD7085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3677A7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3D151E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03F4F9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7DC99A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0.000433</w:t>
            </w:r>
          </w:p>
        </w:tc>
        <w:tc>
          <w:tcPr>
            <w:tcW w:w="432" w:type="pct"/>
            <w:tcBorders>
              <w:top w:val="nil"/>
              <w:left w:val="nil"/>
              <w:bottom w:val="single" w:sz="4" w:space="0" w:color="0D0D0D"/>
              <w:right w:val="single" w:sz="4" w:space="0" w:color="0D0D0D"/>
            </w:tcBorders>
            <w:shd w:val="clear" w:color="auto" w:fill="auto"/>
            <w:noWrap/>
            <w:vAlign w:val="bottom"/>
            <w:hideMark/>
          </w:tcPr>
          <w:p w14:paraId="24FED6E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14:paraId="5F867FA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F255732"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F0AD9E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82</w:t>
            </w:r>
          </w:p>
        </w:tc>
        <w:tc>
          <w:tcPr>
            <w:tcW w:w="816" w:type="pct"/>
            <w:tcBorders>
              <w:top w:val="nil"/>
              <w:left w:val="nil"/>
              <w:bottom w:val="single" w:sz="4" w:space="0" w:color="0D0D0D"/>
              <w:right w:val="single" w:sz="4" w:space="0" w:color="0D0D0D"/>
            </w:tcBorders>
            <w:shd w:val="clear" w:color="auto" w:fill="auto"/>
            <w:noWrap/>
            <w:vAlign w:val="bottom"/>
            <w:hideMark/>
          </w:tcPr>
          <w:p w14:paraId="6E558BA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2DBED6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A301B0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1289D0B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C19731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07604AE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-0.566298</w:t>
            </w:r>
          </w:p>
        </w:tc>
        <w:tc>
          <w:tcPr>
            <w:tcW w:w="432" w:type="pct"/>
            <w:tcBorders>
              <w:top w:val="nil"/>
              <w:left w:val="nil"/>
              <w:bottom w:val="single" w:sz="4" w:space="0" w:color="0D0D0D"/>
              <w:right w:val="single" w:sz="4" w:space="0" w:color="0D0D0D"/>
            </w:tcBorders>
            <w:shd w:val="clear" w:color="auto" w:fill="auto"/>
            <w:noWrap/>
            <w:vAlign w:val="bottom"/>
            <w:hideMark/>
          </w:tcPr>
          <w:p w14:paraId="1426B08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-0.000436</w:t>
            </w:r>
          </w:p>
        </w:tc>
        <w:tc>
          <w:tcPr>
            <w:tcW w:w="432" w:type="pct"/>
            <w:tcBorders>
              <w:top w:val="nil"/>
              <w:left w:val="nil"/>
              <w:bottom w:val="single" w:sz="4" w:space="0" w:color="0D0D0D"/>
              <w:right w:val="single" w:sz="4" w:space="0" w:color="0D0D0D"/>
            </w:tcBorders>
            <w:shd w:val="clear" w:color="auto" w:fill="auto"/>
            <w:noWrap/>
            <w:vAlign w:val="bottom"/>
            <w:hideMark/>
          </w:tcPr>
          <w:p w14:paraId="2B4EE36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14:paraId="0C763D9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9FDAE11"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68ED96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86</w:t>
            </w:r>
          </w:p>
        </w:tc>
        <w:tc>
          <w:tcPr>
            <w:tcW w:w="816" w:type="pct"/>
            <w:tcBorders>
              <w:top w:val="nil"/>
              <w:left w:val="nil"/>
              <w:bottom w:val="single" w:sz="4" w:space="0" w:color="0D0D0D"/>
              <w:right w:val="single" w:sz="4" w:space="0" w:color="0D0D0D"/>
            </w:tcBorders>
            <w:shd w:val="clear" w:color="auto" w:fill="auto"/>
            <w:noWrap/>
            <w:vAlign w:val="bottom"/>
            <w:hideMark/>
          </w:tcPr>
          <w:p w14:paraId="71362B4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6269F0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2B09D5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5C91413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B7EB0D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6522EB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9D73F2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0.000435</w:t>
            </w:r>
          </w:p>
        </w:tc>
        <w:tc>
          <w:tcPr>
            <w:tcW w:w="432" w:type="pct"/>
            <w:tcBorders>
              <w:top w:val="nil"/>
              <w:left w:val="nil"/>
              <w:bottom w:val="single" w:sz="4" w:space="0" w:color="0D0D0D"/>
              <w:right w:val="single" w:sz="4" w:space="0" w:color="0D0D0D"/>
            </w:tcBorders>
            <w:shd w:val="clear" w:color="auto" w:fill="auto"/>
            <w:noWrap/>
            <w:vAlign w:val="bottom"/>
            <w:hideMark/>
          </w:tcPr>
          <w:p w14:paraId="419EB41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0.000202</w:t>
            </w:r>
          </w:p>
        </w:tc>
        <w:tc>
          <w:tcPr>
            <w:tcW w:w="461" w:type="pct"/>
            <w:tcBorders>
              <w:top w:val="nil"/>
              <w:left w:val="nil"/>
              <w:bottom w:val="single" w:sz="4" w:space="0" w:color="0D0D0D"/>
              <w:right w:val="single" w:sz="4" w:space="0" w:color="0D0D0D"/>
            </w:tcBorders>
            <w:shd w:val="clear" w:color="auto" w:fill="auto"/>
            <w:noWrap/>
            <w:vAlign w:val="bottom"/>
            <w:hideMark/>
          </w:tcPr>
          <w:p w14:paraId="007029B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C5614D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40BB8C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86</w:t>
            </w:r>
          </w:p>
        </w:tc>
        <w:tc>
          <w:tcPr>
            <w:tcW w:w="816" w:type="pct"/>
            <w:tcBorders>
              <w:top w:val="nil"/>
              <w:left w:val="nil"/>
              <w:bottom w:val="single" w:sz="4" w:space="0" w:color="0D0D0D"/>
              <w:right w:val="single" w:sz="4" w:space="0" w:color="0D0D0D"/>
            </w:tcBorders>
            <w:shd w:val="clear" w:color="auto" w:fill="auto"/>
            <w:noWrap/>
            <w:vAlign w:val="bottom"/>
            <w:hideMark/>
          </w:tcPr>
          <w:p w14:paraId="10BCF0E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3B73A23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E23FEC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5F346A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0EB683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20ABCA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-0.587359</w:t>
            </w:r>
          </w:p>
        </w:tc>
        <w:tc>
          <w:tcPr>
            <w:tcW w:w="432" w:type="pct"/>
            <w:tcBorders>
              <w:top w:val="nil"/>
              <w:left w:val="nil"/>
              <w:bottom w:val="single" w:sz="4" w:space="0" w:color="0D0D0D"/>
              <w:right w:val="single" w:sz="4" w:space="0" w:color="0D0D0D"/>
            </w:tcBorders>
            <w:shd w:val="clear" w:color="auto" w:fill="auto"/>
            <w:noWrap/>
            <w:vAlign w:val="bottom"/>
            <w:hideMark/>
          </w:tcPr>
          <w:p w14:paraId="50F36FD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14:paraId="26165A0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-0.000158</w:t>
            </w:r>
          </w:p>
        </w:tc>
        <w:tc>
          <w:tcPr>
            <w:tcW w:w="461" w:type="pct"/>
            <w:tcBorders>
              <w:top w:val="nil"/>
              <w:left w:val="nil"/>
              <w:bottom w:val="single" w:sz="4" w:space="0" w:color="0D0D0D"/>
              <w:right w:val="single" w:sz="4" w:space="0" w:color="0D0D0D"/>
            </w:tcBorders>
            <w:shd w:val="clear" w:color="auto" w:fill="auto"/>
            <w:noWrap/>
            <w:vAlign w:val="bottom"/>
            <w:hideMark/>
          </w:tcPr>
          <w:p w14:paraId="4287BC7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9D0311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D6A86B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90</w:t>
            </w:r>
          </w:p>
        </w:tc>
        <w:tc>
          <w:tcPr>
            <w:tcW w:w="816" w:type="pct"/>
            <w:tcBorders>
              <w:top w:val="nil"/>
              <w:left w:val="nil"/>
              <w:bottom w:val="single" w:sz="4" w:space="0" w:color="0D0D0D"/>
              <w:right w:val="single" w:sz="4" w:space="0" w:color="0D0D0D"/>
            </w:tcBorders>
            <w:shd w:val="clear" w:color="auto" w:fill="auto"/>
            <w:noWrap/>
            <w:vAlign w:val="bottom"/>
            <w:hideMark/>
          </w:tcPr>
          <w:p w14:paraId="3ABF428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668B87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A78C11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559524E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5B510E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E55373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635258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14:paraId="7FECB9D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0.000196</w:t>
            </w:r>
          </w:p>
        </w:tc>
        <w:tc>
          <w:tcPr>
            <w:tcW w:w="461" w:type="pct"/>
            <w:tcBorders>
              <w:top w:val="nil"/>
              <w:left w:val="nil"/>
              <w:bottom w:val="single" w:sz="4" w:space="0" w:color="0D0D0D"/>
              <w:right w:val="single" w:sz="4" w:space="0" w:color="0D0D0D"/>
            </w:tcBorders>
            <w:shd w:val="clear" w:color="auto" w:fill="auto"/>
            <w:noWrap/>
            <w:vAlign w:val="bottom"/>
            <w:hideMark/>
          </w:tcPr>
          <w:p w14:paraId="37A2C0E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D65914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2F930C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90</w:t>
            </w:r>
          </w:p>
        </w:tc>
        <w:tc>
          <w:tcPr>
            <w:tcW w:w="816" w:type="pct"/>
            <w:tcBorders>
              <w:top w:val="nil"/>
              <w:left w:val="nil"/>
              <w:bottom w:val="single" w:sz="4" w:space="0" w:color="0D0D0D"/>
              <w:right w:val="single" w:sz="4" w:space="0" w:color="0D0D0D"/>
            </w:tcBorders>
            <w:shd w:val="clear" w:color="auto" w:fill="auto"/>
            <w:noWrap/>
            <w:vAlign w:val="bottom"/>
            <w:hideMark/>
          </w:tcPr>
          <w:p w14:paraId="6CD0227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7C744F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2AC820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F05346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75B79EB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051DBA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-0.565978</w:t>
            </w:r>
          </w:p>
        </w:tc>
        <w:tc>
          <w:tcPr>
            <w:tcW w:w="432" w:type="pct"/>
            <w:tcBorders>
              <w:top w:val="nil"/>
              <w:left w:val="nil"/>
              <w:bottom w:val="single" w:sz="4" w:space="0" w:color="0D0D0D"/>
              <w:right w:val="single" w:sz="4" w:space="0" w:color="0D0D0D"/>
            </w:tcBorders>
            <w:shd w:val="clear" w:color="auto" w:fill="auto"/>
            <w:noWrap/>
            <w:vAlign w:val="bottom"/>
            <w:hideMark/>
          </w:tcPr>
          <w:p w14:paraId="7F638C0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-0.000436</w:t>
            </w:r>
          </w:p>
        </w:tc>
        <w:tc>
          <w:tcPr>
            <w:tcW w:w="432" w:type="pct"/>
            <w:tcBorders>
              <w:top w:val="nil"/>
              <w:left w:val="nil"/>
              <w:bottom w:val="single" w:sz="4" w:space="0" w:color="0D0D0D"/>
              <w:right w:val="single" w:sz="4" w:space="0" w:color="0D0D0D"/>
            </w:tcBorders>
            <w:shd w:val="clear" w:color="auto" w:fill="auto"/>
            <w:noWrap/>
            <w:vAlign w:val="bottom"/>
            <w:hideMark/>
          </w:tcPr>
          <w:p w14:paraId="28FFA88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-0.000158</w:t>
            </w:r>
          </w:p>
        </w:tc>
        <w:tc>
          <w:tcPr>
            <w:tcW w:w="461" w:type="pct"/>
            <w:tcBorders>
              <w:top w:val="nil"/>
              <w:left w:val="nil"/>
              <w:bottom w:val="single" w:sz="4" w:space="0" w:color="0D0D0D"/>
              <w:right w:val="single" w:sz="4" w:space="0" w:color="0D0D0D"/>
            </w:tcBorders>
            <w:shd w:val="clear" w:color="auto" w:fill="auto"/>
            <w:noWrap/>
            <w:vAlign w:val="bottom"/>
            <w:hideMark/>
          </w:tcPr>
          <w:p w14:paraId="72F1480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4D54CB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C83557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92</w:t>
            </w:r>
          </w:p>
        </w:tc>
        <w:tc>
          <w:tcPr>
            <w:tcW w:w="816" w:type="pct"/>
            <w:tcBorders>
              <w:top w:val="nil"/>
              <w:left w:val="nil"/>
              <w:bottom w:val="single" w:sz="4" w:space="0" w:color="0D0D0D"/>
              <w:right w:val="single" w:sz="4" w:space="0" w:color="0D0D0D"/>
            </w:tcBorders>
            <w:shd w:val="clear" w:color="auto" w:fill="auto"/>
            <w:noWrap/>
            <w:vAlign w:val="bottom"/>
            <w:hideMark/>
          </w:tcPr>
          <w:p w14:paraId="4573908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D7D398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814D4B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6232820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6B2E37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7CD2A6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w:t>
            </w:r>
          </w:p>
        </w:tc>
        <w:tc>
          <w:tcPr>
            <w:tcW w:w="432" w:type="pct"/>
            <w:tcBorders>
              <w:top w:val="nil"/>
              <w:left w:val="nil"/>
              <w:bottom w:val="single" w:sz="4" w:space="0" w:color="0D0D0D"/>
              <w:right w:val="single" w:sz="4" w:space="0" w:color="0D0D0D"/>
            </w:tcBorders>
            <w:shd w:val="clear" w:color="auto" w:fill="auto"/>
            <w:noWrap/>
            <w:vAlign w:val="bottom"/>
            <w:hideMark/>
          </w:tcPr>
          <w:p w14:paraId="74E10AB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14:paraId="7864B8A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4B0D35C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67A2D4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5EDDE0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92</w:t>
            </w:r>
          </w:p>
        </w:tc>
        <w:tc>
          <w:tcPr>
            <w:tcW w:w="816" w:type="pct"/>
            <w:tcBorders>
              <w:top w:val="nil"/>
              <w:left w:val="nil"/>
              <w:bottom w:val="single" w:sz="4" w:space="0" w:color="0D0D0D"/>
              <w:right w:val="single" w:sz="4" w:space="0" w:color="0D0D0D"/>
            </w:tcBorders>
            <w:shd w:val="clear" w:color="auto" w:fill="auto"/>
            <w:noWrap/>
            <w:vAlign w:val="bottom"/>
            <w:hideMark/>
          </w:tcPr>
          <w:p w14:paraId="616AA30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2FE2FF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C84104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7171F21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B6195C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9BCC8E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-0.556583</w:t>
            </w:r>
          </w:p>
        </w:tc>
        <w:tc>
          <w:tcPr>
            <w:tcW w:w="432" w:type="pct"/>
            <w:tcBorders>
              <w:top w:val="nil"/>
              <w:left w:val="nil"/>
              <w:bottom w:val="single" w:sz="4" w:space="0" w:color="0D0D0D"/>
              <w:right w:val="single" w:sz="4" w:space="0" w:color="0D0D0D"/>
            </w:tcBorders>
            <w:shd w:val="clear" w:color="auto" w:fill="auto"/>
            <w:noWrap/>
            <w:vAlign w:val="bottom"/>
            <w:hideMark/>
          </w:tcPr>
          <w:p w14:paraId="4A73B07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14:paraId="5346873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14:paraId="53BD768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EEADA2B"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827FB1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93</w:t>
            </w:r>
          </w:p>
        </w:tc>
        <w:tc>
          <w:tcPr>
            <w:tcW w:w="816" w:type="pct"/>
            <w:tcBorders>
              <w:top w:val="nil"/>
              <w:left w:val="nil"/>
              <w:bottom w:val="single" w:sz="4" w:space="0" w:color="0D0D0D"/>
              <w:right w:val="single" w:sz="4" w:space="0" w:color="0D0D0D"/>
            </w:tcBorders>
            <w:shd w:val="clear" w:color="auto" w:fill="auto"/>
            <w:noWrap/>
            <w:vAlign w:val="bottom"/>
            <w:hideMark/>
          </w:tcPr>
          <w:p w14:paraId="70D9B78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B631CD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4558F8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716F6BB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A84C84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304935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0.000571</w:t>
            </w:r>
          </w:p>
        </w:tc>
        <w:tc>
          <w:tcPr>
            <w:tcW w:w="432" w:type="pct"/>
            <w:tcBorders>
              <w:top w:val="nil"/>
              <w:left w:val="nil"/>
              <w:bottom w:val="single" w:sz="4" w:space="0" w:color="0D0D0D"/>
              <w:right w:val="single" w:sz="4" w:space="0" w:color="0D0D0D"/>
            </w:tcBorders>
            <w:shd w:val="clear" w:color="auto" w:fill="auto"/>
            <w:noWrap/>
            <w:vAlign w:val="bottom"/>
            <w:hideMark/>
          </w:tcPr>
          <w:p w14:paraId="5194CC3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14:paraId="546A430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61" w:type="pct"/>
            <w:tcBorders>
              <w:top w:val="nil"/>
              <w:left w:val="nil"/>
              <w:bottom w:val="single" w:sz="4" w:space="0" w:color="0D0D0D"/>
              <w:right w:val="single" w:sz="4" w:space="0" w:color="0D0D0D"/>
            </w:tcBorders>
            <w:shd w:val="clear" w:color="auto" w:fill="auto"/>
            <w:noWrap/>
            <w:vAlign w:val="bottom"/>
            <w:hideMark/>
          </w:tcPr>
          <w:p w14:paraId="0B99309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EF5C6CF"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2C0630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93</w:t>
            </w:r>
          </w:p>
        </w:tc>
        <w:tc>
          <w:tcPr>
            <w:tcW w:w="816" w:type="pct"/>
            <w:tcBorders>
              <w:top w:val="nil"/>
              <w:left w:val="nil"/>
              <w:bottom w:val="single" w:sz="4" w:space="0" w:color="0D0D0D"/>
              <w:right w:val="single" w:sz="4" w:space="0" w:color="0D0D0D"/>
            </w:tcBorders>
            <w:shd w:val="clear" w:color="auto" w:fill="auto"/>
            <w:noWrap/>
            <w:vAlign w:val="bottom"/>
            <w:hideMark/>
          </w:tcPr>
          <w:p w14:paraId="09A3373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589291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9FB475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07EC3CC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CE4814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540323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-0.566941</w:t>
            </w:r>
          </w:p>
        </w:tc>
        <w:tc>
          <w:tcPr>
            <w:tcW w:w="432" w:type="pct"/>
            <w:tcBorders>
              <w:top w:val="nil"/>
              <w:left w:val="nil"/>
              <w:bottom w:val="single" w:sz="4" w:space="0" w:color="0D0D0D"/>
              <w:right w:val="single" w:sz="4" w:space="0" w:color="0D0D0D"/>
            </w:tcBorders>
            <w:shd w:val="clear" w:color="auto" w:fill="auto"/>
            <w:noWrap/>
            <w:vAlign w:val="bottom"/>
            <w:hideMark/>
          </w:tcPr>
          <w:p w14:paraId="7AD4703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14:paraId="42E25D0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0116B3A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C244A56"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5D8CA3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94</w:t>
            </w:r>
          </w:p>
        </w:tc>
        <w:tc>
          <w:tcPr>
            <w:tcW w:w="816" w:type="pct"/>
            <w:tcBorders>
              <w:top w:val="nil"/>
              <w:left w:val="nil"/>
              <w:bottom w:val="single" w:sz="4" w:space="0" w:color="0D0D0D"/>
              <w:right w:val="single" w:sz="4" w:space="0" w:color="0D0D0D"/>
            </w:tcBorders>
            <w:shd w:val="clear" w:color="auto" w:fill="auto"/>
            <w:noWrap/>
            <w:vAlign w:val="bottom"/>
            <w:hideMark/>
          </w:tcPr>
          <w:p w14:paraId="38D19AA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C28001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5986E5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43CEB0D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B63E84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2D2A50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0.000569</w:t>
            </w:r>
          </w:p>
        </w:tc>
        <w:tc>
          <w:tcPr>
            <w:tcW w:w="432" w:type="pct"/>
            <w:tcBorders>
              <w:top w:val="nil"/>
              <w:left w:val="nil"/>
              <w:bottom w:val="single" w:sz="4" w:space="0" w:color="0D0D0D"/>
              <w:right w:val="single" w:sz="4" w:space="0" w:color="0D0D0D"/>
            </w:tcBorders>
            <w:shd w:val="clear" w:color="auto" w:fill="auto"/>
            <w:noWrap/>
            <w:vAlign w:val="bottom"/>
            <w:hideMark/>
          </w:tcPr>
          <w:p w14:paraId="161241C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14:paraId="557264B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0.000155</w:t>
            </w:r>
          </w:p>
        </w:tc>
        <w:tc>
          <w:tcPr>
            <w:tcW w:w="461" w:type="pct"/>
            <w:tcBorders>
              <w:top w:val="nil"/>
              <w:left w:val="nil"/>
              <w:bottom w:val="single" w:sz="4" w:space="0" w:color="0D0D0D"/>
              <w:right w:val="single" w:sz="4" w:space="0" w:color="0D0D0D"/>
            </w:tcBorders>
            <w:shd w:val="clear" w:color="auto" w:fill="auto"/>
            <w:noWrap/>
            <w:vAlign w:val="bottom"/>
            <w:hideMark/>
          </w:tcPr>
          <w:p w14:paraId="208E3F6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C724439"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74483E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94</w:t>
            </w:r>
          </w:p>
        </w:tc>
        <w:tc>
          <w:tcPr>
            <w:tcW w:w="816" w:type="pct"/>
            <w:tcBorders>
              <w:top w:val="nil"/>
              <w:left w:val="nil"/>
              <w:bottom w:val="single" w:sz="4" w:space="0" w:color="0D0D0D"/>
              <w:right w:val="single" w:sz="4" w:space="0" w:color="0D0D0D"/>
            </w:tcBorders>
            <w:shd w:val="clear" w:color="auto" w:fill="auto"/>
            <w:noWrap/>
            <w:vAlign w:val="bottom"/>
            <w:hideMark/>
          </w:tcPr>
          <w:p w14:paraId="4A84493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FFACF0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3E6056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0A6A3EE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8FBC8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E44293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-0.60768</w:t>
            </w:r>
          </w:p>
        </w:tc>
        <w:tc>
          <w:tcPr>
            <w:tcW w:w="432" w:type="pct"/>
            <w:tcBorders>
              <w:top w:val="nil"/>
              <w:left w:val="nil"/>
              <w:bottom w:val="single" w:sz="4" w:space="0" w:color="0D0D0D"/>
              <w:right w:val="single" w:sz="4" w:space="0" w:color="0D0D0D"/>
            </w:tcBorders>
            <w:shd w:val="clear" w:color="auto" w:fill="auto"/>
            <w:noWrap/>
            <w:vAlign w:val="bottom"/>
            <w:hideMark/>
          </w:tcPr>
          <w:p w14:paraId="77EE820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14:paraId="13FFB00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14:paraId="5310895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E34311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06B0023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95</w:t>
            </w:r>
          </w:p>
        </w:tc>
        <w:tc>
          <w:tcPr>
            <w:tcW w:w="816" w:type="pct"/>
            <w:tcBorders>
              <w:top w:val="nil"/>
              <w:left w:val="nil"/>
              <w:bottom w:val="single" w:sz="4" w:space="0" w:color="0D0D0D"/>
              <w:right w:val="single" w:sz="4" w:space="0" w:color="0D0D0D"/>
            </w:tcBorders>
            <w:shd w:val="clear" w:color="auto" w:fill="auto"/>
            <w:noWrap/>
            <w:vAlign w:val="bottom"/>
            <w:hideMark/>
          </w:tcPr>
          <w:p w14:paraId="2951EB1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6B3EB6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F59B9E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303DF90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4879C9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18E5FC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0.000298</w:t>
            </w:r>
          </w:p>
        </w:tc>
        <w:tc>
          <w:tcPr>
            <w:tcW w:w="432" w:type="pct"/>
            <w:tcBorders>
              <w:top w:val="nil"/>
              <w:left w:val="nil"/>
              <w:bottom w:val="single" w:sz="4" w:space="0" w:color="0D0D0D"/>
              <w:right w:val="single" w:sz="4" w:space="0" w:color="0D0D0D"/>
            </w:tcBorders>
            <w:shd w:val="clear" w:color="auto" w:fill="auto"/>
            <w:noWrap/>
            <w:vAlign w:val="bottom"/>
            <w:hideMark/>
          </w:tcPr>
          <w:p w14:paraId="7DFC83B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0.000432</w:t>
            </w:r>
          </w:p>
        </w:tc>
        <w:tc>
          <w:tcPr>
            <w:tcW w:w="432" w:type="pct"/>
            <w:tcBorders>
              <w:top w:val="nil"/>
              <w:left w:val="nil"/>
              <w:bottom w:val="single" w:sz="4" w:space="0" w:color="0D0D0D"/>
              <w:right w:val="single" w:sz="4" w:space="0" w:color="0D0D0D"/>
            </w:tcBorders>
            <w:shd w:val="clear" w:color="auto" w:fill="auto"/>
            <w:noWrap/>
            <w:vAlign w:val="bottom"/>
            <w:hideMark/>
          </w:tcPr>
          <w:p w14:paraId="5B5524F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0.000158</w:t>
            </w:r>
          </w:p>
        </w:tc>
        <w:tc>
          <w:tcPr>
            <w:tcW w:w="461" w:type="pct"/>
            <w:tcBorders>
              <w:top w:val="nil"/>
              <w:left w:val="nil"/>
              <w:bottom w:val="single" w:sz="4" w:space="0" w:color="0D0D0D"/>
              <w:right w:val="single" w:sz="4" w:space="0" w:color="0D0D0D"/>
            </w:tcBorders>
            <w:shd w:val="clear" w:color="auto" w:fill="auto"/>
            <w:noWrap/>
            <w:vAlign w:val="bottom"/>
            <w:hideMark/>
          </w:tcPr>
          <w:p w14:paraId="6C7922A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E2C0C2A"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34C557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95</w:t>
            </w:r>
          </w:p>
        </w:tc>
        <w:tc>
          <w:tcPr>
            <w:tcW w:w="816" w:type="pct"/>
            <w:tcBorders>
              <w:top w:val="nil"/>
              <w:left w:val="nil"/>
              <w:bottom w:val="single" w:sz="4" w:space="0" w:color="0D0D0D"/>
              <w:right w:val="single" w:sz="4" w:space="0" w:color="0D0D0D"/>
            </w:tcBorders>
            <w:shd w:val="clear" w:color="auto" w:fill="auto"/>
            <w:noWrap/>
            <w:vAlign w:val="bottom"/>
            <w:hideMark/>
          </w:tcPr>
          <w:p w14:paraId="12767CF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6A3AF1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081167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348B36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7716F87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745DD3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-0.597453</w:t>
            </w:r>
          </w:p>
        </w:tc>
        <w:tc>
          <w:tcPr>
            <w:tcW w:w="432" w:type="pct"/>
            <w:tcBorders>
              <w:top w:val="nil"/>
              <w:left w:val="nil"/>
              <w:bottom w:val="single" w:sz="4" w:space="0" w:color="0D0D0D"/>
              <w:right w:val="single" w:sz="4" w:space="0" w:color="0D0D0D"/>
            </w:tcBorders>
            <w:shd w:val="clear" w:color="auto" w:fill="auto"/>
            <w:noWrap/>
            <w:vAlign w:val="bottom"/>
            <w:hideMark/>
          </w:tcPr>
          <w:p w14:paraId="5E4482F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14:paraId="0561EEF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14:paraId="191A39E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9D9514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ADB786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96</w:t>
            </w:r>
          </w:p>
        </w:tc>
        <w:tc>
          <w:tcPr>
            <w:tcW w:w="816" w:type="pct"/>
            <w:tcBorders>
              <w:top w:val="nil"/>
              <w:left w:val="nil"/>
              <w:bottom w:val="single" w:sz="4" w:space="0" w:color="0D0D0D"/>
              <w:right w:val="single" w:sz="4" w:space="0" w:color="0D0D0D"/>
            </w:tcBorders>
            <w:shd w:val="clear" w:color="auto" w:fill="auto"/>
            <w:noWrap/>
            <w:vAlign w:val="bottom"/>
            <w:hideMark/>
          </w:tcPr>
          <w:p w14:paraId="70A6FCC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13B632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E58F1A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653B0C2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54EEDE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00931F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0.000436</w:t>
            </w:r>
          </w:p>
        </w:tc>
        <w:tc>
          <w:tcPr>
            <w:tcW w:w="432" w:type="pct"/>
            <w:tcBorders>
              <w:top w:val="nil"/>
              <w:left w:val="nil"/>
              <w:bottom w:val="single" w:sz="4" w:space="0" w:color="0D0D0D"/>
              <w:right w:val="single" w:sz="4" w:space="0" w:color="0D0D0D"/>
            </w:tcBorders>
            <w:shd w:val="clear" w:color="auto" w:fill="auto"/>
            <w:noWrap/>
            <w:vAlign w:val="bottom"/>
            <w:hideMark/>
          </w:tcPr>
          <w:p w14:paraId="5BCEF7B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0.000421</w:t>
            </w:r>
          </w:p>
        </w:tc>
        <w:tc>
          <w:tcPr>
            <w:tcW w:w="432" w:type="pct"/>
            <w:tcBorders>
              <w:top w:val="nil"/>
              <w:left w:val="nil"/>
              <w:bottom w:val="single" w:sz="4" w:space="0" w:color="0D0D0D"/>
              <w:right w:val="single" w:sz="4" w:space="0" w:color="0D0D0D"/>
            </w:tcBorders>
            <w:shd w:val="clear" w:color="auto" w:fill="auto"/>
            <w:noWrap/>
            <w:vAlign w:val="bottom"/>
            <w:hideMark/>
          </w:tcPr>
          <w:p w14:paraId="2E032F8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0.000157</w:t>
            </w:r>
          </w:p>
        </w:tc>
        <w:tc>
          <w:tcPr>
            <w:tcW w:w="461" w:type="pct"/>
            <w:tcBorders>
              <w:top w:val="nil"/>
              <w:left w:val="nil"/>
              <w:bottom w:val="single" w:sz="4" w:space="0" w:color="0D0D0D"/>
              <w:right w:val="single" w:sz="4" w:space="0" w:color="0D0D0D"/>
            </w:tcBorders>
            <w:shd w:val="clear" w:color="auto" w:fill="auto"/>
            <w:noWrap/>
            <w:vAlign w:val="bottom"/>
            <w:hideMark/>
          </w:tcPr>
          <w:p w14:paraId="4B424EE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7BAA754"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110D3F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96</w:t>
            </w:r>
          </w:p>
        </w:tc>
        <w:tc>
          <w:tcPr>
            <w:tcW w:w="816" w:type="pct"/>
            <w:tcBorders>
              <w:top w:val="nil"/>
              <w:left w:val="nil"/>
              <w:bottom w:val="single" w:sz="4" w:space="0" w:color="0D0D0D"/>
              <w:right w:val="single" w:sz="4" w:space="0" w:color="0D0D0D"/>
            </w:tcBorders>
            <w:shd w:val="clear" w:color="auto" w:fill="auto"/>
            <w:noWrap/>
            <w:vAlign w:val="bottom"/>
            <w:hideMark/>
          </w:tcPr>
          <w:p w14:paraId="6DA047C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38EF6F9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498F84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0B78ADE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FB3698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0E4434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-0.562012</w:t>
            </w:r>
          </w:p>
        </w:tc>
        <w:tc>
          <w:tcPr>
            <w:tcW w:w="432" w:type="pct"/>
            <w:tcBorders>
              <w:top w:val="nil"/>
              <w:left w:val="nil"/>
              <w:bottom w:val="single" w:sz="4" w:space="0" w:color="0D0D0D"/>
              <w:right w:val="single" w:sz="4" w:space="0" w:color="0D0D0D"/>
            </w:tcBorders>
            <w:shd w:val="clear" w:color="auto" w:fill="auto"/>
            <w:noWrap/>
            <w:vAlign w:val="bottom"/>
            <w:hideMark/>
          </w:tcPr>
          <w:p w14:paraId="1FF4B49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-0.000413</w:t>
            </w:r>
          </w:p>
        </w:tc>
        <w:tc>
          <w:tcPr>
            <w:tcW w:w="432" w:type="pct"/>
            <w:tcBorders>
              <w:top w:val="nil"/>
              <w:left w:val="nil"/>
              <w:bottom w:val="single" w:sz="4" w:space="0" w:color="0D0D0D"/>
              <w:right w:val="single" w:sz="4" w:space="0" w:color="0D0D0D"/>
            </w:tcBorders>
            <w:shd w:val="clear" w:color="auto" w:fill="auto"/>
            <w:noWrap/>
            <w:vAlign w:val="bottom"/>
            <w:hideMark/>
          </w:tcPr>
          <w:p w14:paraId="09C18DA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14:paraId="6164165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06C812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EB22E8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97</w:t>
            </w:r>
          </w:p>
        </w:tc>
        <w:tc>
          <w:tcPr>
            <w:tcW w:w="816" w:type="pct"/>
            <w:tcBorders>
              <w:top w:val="nil"/>
              <w:left w:val="nil"/>
              <w:bottom w:val="single" w:sz="4" w:space="0" w:color="0D0D0D"/>
              <w:right w:val="single" w:sz="4" w:space="0" w:color="0D0D0D"/>
            </w:tcBorders>
            <w:shd w:val="clear" w:color="auto" w:fill="auto"/>
            <w:noWrap/>
            <w:vAlign w:val="bottom"/>
            <w:hideMark/>
          </w:tcPr>
          <w:p w14:paraId="04B022A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42D1A5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158104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A759F7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7D73044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078D72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w:t>
            </w:r>
          </w:p>
        </w:tc>
        <w:tc>
          <w:tcPr>
            <w:tcW w:w="432" w:type="pct"/>
            <w:tcBorders>
              <w:top w:val="nil"/>
              <w:left w:val="nil"/>
              <w:bottom w:val="single" w:sz="4" w:space="0" w:color="0D0D0D"/>
              <w:right w:val="single" w:sz="4" w:space="0" w:color="0D0D0D"/>
            </w:tcBorders>
            <w:shd w:val="clear" w:color="auto" w:fill="auto"/>
            <w:noWrap/>
            <w:vAlign w:val="bottom"/>
            <w:hideMark/>
          </w:tcPr>
          <w:p w14:paraId="76E3A97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0.000429</w:t>
            </w:r>
          </w:p>
        </w:tc>
        <w:tc>
          <w:tcPr>
            <w:tcW w:w="432" w:type="pct"/>
            <w:tcBorders>
              <w:top w:val="nil"/>
              <w:left w:val="nil"/>
              <w:bottom w:val="single" w:sz="4" w:space="0" w:color="0D0D0D"/>
              <w:right w:val="single" w:sz="4" w:space="0" w:color="0D0D0D"/>
            </w:tcBorders>
            <w:shd w:val="clear" w:color="auto" w:fill="auto"/>
            <w:noWrap/>
            <w:vAlign w:val="bottom"/>
            <w:hideMark/>
          </w:tcPr>
          <w:p w14:paraId="16E85AE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0.000156</w:t>
            </w:r>
          </w:p>
        </w:tc>
        <w:tc>
          <w:tcPr>
            <w:tcW w:w="461" w:type="pct"/>
            <w:tcBorders>
              <w:top w:val="nil"/>
              <w:left w:val="nil"/>
              <w:bottom w:val="single" w:sz="4" w:space="0" w:color="0D0D0D"/>
              <w:right w:val="single" w:sz="4" w:space="0" w:color="0D0D0D"/>
            </w:tcBorders>
            <w:shd w:val="clear" w:color="auto" w:fill="auto"/>
            <w:noWrap/>
            <w:vAlign w:val="bottom"/>
            <w:hideMark/>
          </w:tcPr>
          <w:p w14:paraId="6AF4E7C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C173FBE"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DA48B1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97</w:t>
            </w:r>
          </w:p>
        </w:tc>
        <w:tc>
          <w:tcPr>
            <w:tcW w:w="816" w:type="pct"/>
            <w:tcBorders>
              <w:top w:val="nil"/>
              <w:left w:val="nil"/>
              <w:bottom w:val="single" w:sz="4" w:space="0" w:color="0D0D0D"/>
              <w:right w:val="single" w:sz="4" w:space="0" w:color="0D0D0D"/>
            </w:tcBorders>
            <w:shd w:val="clear" w:color="auto" w:fill="auto"/>
            <w:noWrap/>
            <w:vAlign w:val="bottom"/>
            <w:hideMark/>
          </w:tcPr>
          <w:p w14:paraId="5C77DE5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D99C7C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F92407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78C0C68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68E634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F8329B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-0.576919</w:t>
            </w:r>
          </w:p>
        </w:tc>
        <w:tc>
          <w:tcPr>
            <w:tcW w:w="432" w:type="pct"/>
            <w:tcBorders>
              <w:top w:val="nil"/>
              <w:left w:val="nil"/>
              <w:bottom w:val="single" w:sz="4" w:space="0" w:color="0D0D0D"/>
              <w:right w:val="single" w:sz="4" w:space="0" w:color="0D0D0D"/>
            </w:tcBorders>
            <w:shd w:val="clear" w:color="auto" w:fill="auto"/>
            <w:noWrap/>
            <w:vAlign w:val="bottom"/>
            <w:hideMark/>
          </w:tcPr>
          <w:p w14:paraId="15E3BDD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-0.000433</w:t>
            </w:r>
          </w:p>
        </w:tc>
        <w:tc>
          <w:tcPr>
            <w:tcW w:w="432" w:type="pct"/>
            <w:tcBorders>
              <w:top w:val="nil"/>
              <w:left w:val="nil"/>
              <w:bottom w:val="single" w:sz="4" w:space="0" w:color="0D0D0D"/>
              <w:right w:val="single" w:sz="4" w:space="0" w:color="0D0D0D"/>
            </w:tcBorders>
            <w:shd w:val="clear" w:color="auto" w:fill="auto"/>
            <w:noWrap/>
            <w:vAlign w:val="bottom"/>
            <w:hideMark/>
          </w:tcPr>
          <w:p w14:paraId="5CF7178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-0.000198</w:t>
            </w:r>
          </w:p>
        </w:tc>
        <w:tc>
          <w:tcPr>
            <w:tcW w:w="461" w:type="pct"/>
            <w:tcBorders>
              <w:top w:val="nil"/>
              <w:left w:val="nil"/>
              <w:bottom w:val="single" w:sz="4" w:space="0" w:color="0D0D0D"/>
              <w:right w:val="single" w:sz="4" w:space="0" w:color="0D0D0D"/>
            </w:tcBorders>
            <w:shd w:val="clear" w:color="auto" w:fill="auto"/>
            <w:noWrap/>
            <w:vAlign w:val="bottom"/>
            <w:hideMark/>
          </w:tcPr>
          <w:p w14:paraId="0E4F87B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94F29E5"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2F52CF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98</w:t>
            </w:r>
          </w:p>
        </w:tc>
        <w:tc>
          <w:tcPr>
            <w:tcW w:w="816" w:type="pct"/>
            <w:tcBorders>
              <w:top w:val="nil"/>
              <w:left w:val="nil"/>
              <w:bottom w:val="single" w:sz="4" w:space="0" w:color="0D0D0D"/>
              <w:right w:val="single" w:sz="4" w:space="0" w:color="0D0D0D"/>
            </w:tcBorders>
            <w:shd w:val="clear" w:color="auto" w:fill="auto"/>
            <w:noWrap/>
            <w:vAlign w:val="bottom"/>
            <w:hideMark/>
          </w:tcPr>
          <w:p w14:paraId="52CA205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F47C76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FB9A8C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408D163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7F9A04B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2B4887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0.000434</w:t>
            </w:r>
          </w:p>
        </w:tc>
        <w:tc>
          <w:tcPr>
            <w:tcW w:w="432" w:type="pct"/>
            <w:tcBorders>
              <w:top w:val="nil"/>
              <w:left w:val="nil"/>
              <w:bottom w:val="single" w:sz="4" w:space="0" w:color="0D0D0D"/>
              <w:right w:val="single" w:sz="4" w:space="0" w:color="0D0D0D"/>
            </w:tcBorders>
            <w:shd w:val="clear" w:color="auto" w:fill="auto"/>
            <w:noWrap/>
            <w:vAlign w:val="bottom"/>
            <w:hideMark/>
          </w:tcPr>
          <w:p w14:paraId="72E369D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0.000431</w:t>
            </w:r>
          </w:p>
        </w:tc>
        <w:tc>
          <w:tcPr>
            <w:tcW w:w="432" w:type="pct"/>
            <w:tcBorders>
              <w:top w:val="nil"/>
              <w:left w:val="nil"/>
              <w:bottom w:val="single" w:sz="4" w:space="0" w:color="0D0D0D"/>
              <w:right w:val="single" w:sz="4" w:space="0" w:color="0D0D0D"/>
            </w:tcBorders>
            <w:shd w:val="clear" w:color="auto" w:fill="auto"/>
            <w:noWrap/>
            <w:vAlign w:val="bottom"/>
            <w:hideMark/>
          </w:tcPr>
          <w:p w14:paraId="19600A3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0.000155</w:t>
            </w:r>
          </w:p>
        </w:tc>
        <w:tc>
          <w:tcPr>
            <w:tcW w:w="461" w:type="pct"/>
            <w:tcBorders>
              <w:top w:val="nil"/>
              <w:left w:val="nil"/>
              <w:bottom w:val="single" w:sz="4" w:space="0" w:color="0D0D0D"/>
              <w:right w:val="single" w:sz="4" w:space="0" w:color="0D0D0D"/>
            </w:tcBorders>
            <w:shd w:val="clear" w:color="auto" w:fill="auto"/>
            <w:noWrap/>
            <w:vAlign w:val="bottom"/>
            <w:hideMark/>
          </w:tcPr>
          <w:p w14:paraId="1474A0F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A7E962C"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D07290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98</w:t>
            </w:r>
          </w:p>
        </w:tc>
        <w:tc>
          <w:tcPr>
            <w:tcW w:w="816" w:type="pct"/>
            <w:tcBorders>
              <w:top w:val="nil"/>
              <w:left w:val="nil"/>
              <w:bottom w:val="single" w:sz="4" w:space="0" w:color="0D0D0D"/>
              <w:right w:val="single" w:sz="4" w:space="0" w:color="0D0D0D"/>
            </w:tcBorders>
            <w:shd w:val="clear" w:color="auto" w:fill="auto"/>
            <w:noWrap/>
            <w:vAlign w:val="bottom"/>
            <w:hideMark/>
          </w:tcPr>
          <w:p w14:paraId="26BEE96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50C32A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FFF6F7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45649A7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F86F72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7C4CC9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-0.602714</w:t>
            </w:r>
          </w:p>
        </w:tc>
        <w:tc>
          <w:tcPr>
            <w:tcW w:w="432" w:type="pct"/>
            <w:tcBorders>
              <w:top w:val="nil"/>
              <w:left w:val="nil"/>
              <w:bottom w:val="single" w:sz="4" w:space="0" w:color="0D0D0D"/>
              <w:right w:val="single" w:sz="4" w:space="0" w:color="0D0D0D"/>
            </w:tcBorders>
            <w:shd w:val="clear" w:color="auto" w:fill="auto"/>
            <w:noWrap/>
            <w:vAlign w:val="bottom"/>
            <w:hideMark/>
          </w:tcPr>
          <w:p w14:paraId="13EA926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-0.000437</w:t>
            </w:r>
          </w:p>
        </w:tc>
        <w:tc>
          <w:tcPr>
            <w:tcW w:w="432" w:type="pct"/>
            <w:tcBorders>
              <w:top w:val="nil"/>
              <w:left w:val="nil"/>
              <w:bottom w:val="single" w:sz="4" w:space="0" w:color="0D0D0D"/>
              <w:right w:val="single" w:sz="4" w:space="0" w:color="0D0D0D"/>
            </w:tcBorders>
            <w:shd w:val="clear" w:color="auto" w:fill="auto"/>
            <w:noWrap/>
            <w:vAlign w:val="bottom"/>
            <w:hideMark/>
          </w:tcPr>
          <w:p w14:paraId="28FE69E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14:paraId="4332AF5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9DCCA4C"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553D47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99</w:t>
            </w:r>
          </w:p>
        </w:tc>
        <w:tc>
          <w:tcPr>
            <w:tcW w:w="816" w:type="pct"/>
            <w:tcBorders>
              <w:top w:val="nil"/>
              <w:left w:val="nil"/>
              <w:bottom w:val="single" w:sz="4" w:space="0" w:color="0D0D0D"/>
              <w:right w:val="single" w:sz="4" w:space="0" w:color="0D0D0D"/>
            </w:tcBorders>
            <w:shd w:val="clear" w:color="auto" w:fill="auto"/>
            <w:noWrap/>
            <w:vAlign w:val="bottom"/>
            <w:hideMark/>
          </w:tcPr>
          <w:p w14:paraId="6C0B128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FD2A67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F4868B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7E5ED5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ACF6A5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230555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0.000571</w:t>
            </w:r>
          </w:p>
        </w:tc>
        <w:tc>
          <w:tcPr>
            <w:tcW w:w="432" w:type="pct"/>
            <w:tcBorders>
              <w:top w:val="nil"/>
              <w:left w:val="nil"/>
              <w:bottom w:val="single" w:sz="4" w:space="0" w:color="0D0D0D"/>
              <w:right w:val="single" w:sz="4" w:space="0" w:color="0D0D0D"/>
            </w:tcBorders>
            <w:shd w:val="clear" w:color="auto" w:fill="auto"/>
            <w:noWrap/>
            <w:vAlign w:val="bottom"/>
            <w:hideMark/>
          </w:tcPr>
          <w:p w14:paraId="5347B9F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0.000429</w:t>
            </w:r>
          </w:p>
        </w:tc>
        <w:tc>
          <w:tcPr>
            <w:tcW w:w="432" w:type="pct"/>
            <w:tcBorders>
              <w:top w:val="nil"/>
              <w:left w:val="nil"/>
              <w:bottom w:val="single" w:sz="4" w:space="0" w:color="0D0D0D"/>
              <w:right w:val="single" w:sz="4" w:space="0" w:color="0D0D0D"/>
            </w:tcBorders>
            <w:shd w:val="clear" w:color="auto" w:fill="auto"/>
            <w:noWrap/>
            <w:vAlign w:val="bottom"/>
            <w:hideMark/>
          </w:tcPr>
          <w:p w14:paraId="01B6D34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0.000155</w:t>
            </w:r>
          </w:p>
        </w:tc>
        <w:tc>
          <w:tcPr>
            <w:tcW w:w="461" w:type="pct"/>
            <w:tcBorders>
              <w:top w:val="nil"/>
              <w:left w:val="nil"/>
              <w:bottom w:val="single" w:sz="4" w:space="0" w:color="0D0D0D"/>
              <w:right w:val="single" w:sz="4" w:space="0" w:color="0D0D0D"/>
            </w:tcBorders>
            <w:shd w:val="clear" w:color="auto" w:fill="auto"/>
            <w:noWrap/>
            <w:vAlign w:val="bottom"/>
            <w:hideMark/>
          </w:tcPr>
          <w:p w14:paraId="5DD4701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18D3AE7"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64988F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99</w:t>
            </w:r>
          </w:p>
        </w:tc>
        <w:tc>
          <w:tcPr>
            <w:tcW w:w="816" w:type="pct"/>
            <w:tcBorders>
              <w:top w:val="nil"/>
              <w:left w:val="nil"/>
              <w:bottom w:val="single" w:sz="4" w:space="0" w:color="0D0D0D"/>
              <w:right w:val="single" w:sz="4" w:space="0" w:color="0D0D0D"/>
            </w:tcBorders>
            <w:shd w:val="clear" w:color="auto" w:fill="auto"/>
            <w:noWrap/>
            <w:vAlign w:val="bottom"/>
            <w:hideMark/>
          </w:tcPr>
          <w:p w14:paraId="2E18774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BA38DF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C8A340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CFA5DE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BF09E8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8FEDC4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-0.587196</w:t>
            </w:r>
          </w:p>
        </w:tc>
        <w:tc>
          <w:tcPr>
            <w:tcW w:w="432" w:type="pct"/>
            <w:tcBorders>
              <w:top w:val="nil"/>
              <w:left w:val="nil"/>
              <w:bottom w:val="single" w:sz="4" w:space="0" w:color="0D0D0D"/>
              <w:right w:val="single" w:sz="4" w:space="0" w:color="0D0D0D"/>
            </w:tcBorders>
            <w:shd w:val="clear" w:color="auto" w:fill="auto"/>
            <w:noWrap/>
            <w:vAlign w:val="bottom"/>
            <w:hideMark/>
          </w:tcPr>
          <w:p w14:paraId="2455D9A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-0.000433</w:t>
            </w:r>
          </w:p>
        </w:tc>
        <w:tc>
          <w:tcPr>
            <w:tcW w:w="432" w:type="pct"/>
            <w:tcBorders>
              <w:top w:val="nil"/>
              <w:left w:val="nil"/>
              <w:bottom w:val="single" w:sz="4" w:space="0" w:color="0D0D0D"/>
              <w:right w:val="single" w:sz="4" w:space="0" w:color="0D0D0D"/>
            </w:tcBorders>
            <w:shd w:val="clear" w:color="auto" w:fill="auto"/>
            <w:noWrap/>
            <w:vAlign w:val="bottom"/>
            <w:hideMark/>
          </w:tcPr>
          <w:p w14:paraId="0C8B9C2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14:paraId="62F3799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5B659E1"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219729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100</w:t>
            </w:r>
          </w:p>
        </w:tc>
        <w:tc>
          <w:tcPr>
            <w:tcW w:w="816" w:type="pct"/>
            <w:tcBorders>
              <w:top w:val="nil"/>
              <w:left w:val="nil"/>
              <w:bottom w:val="single" w:sz="4" w:space="0" w:color="0D0D0D"/>
              <w:right w:val="single" w:sz="4" w:space="0" w:color="0D0D0D"/>
            </w:tcBorders>
            <w:shd w:val="clear" w:color="auto" w:fill="auto"/>
            <w:noWrap/>
            <w:vAlign w:val="bottom"/>
            <w:hideMark/>
          </w:tcPr>
          <w:p w14:paraId="754E711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D561FF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C15ADB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76B6DF0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098338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9FD2C8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0.000305</w:t>
            </w:r>
          </w:p>
        </w:tc>
        <w:tc>
          <w:tcPr>
            <w:tcW w:w="432" w:type="pct"/>
            <w:tcBorders>
              <w:top w:val="nil"/>
              <w:left w:val="nil"/>
              <w:bottom w:val="single" w:sz="4" w:space="0" w:color="0D0D0D"/>
              <w:right w:val="single" w:sz="4" w:space="0" w:color="0D0D0D"/>
            </w:tcBorders>
            <w:shd w:val="clear" w:color="auto" w:fill="auto"/>
            <w:noWrap/>
            <w:vAlign w:val="bottom"/>
            <w:hideMark/>
          </w:tcPr>
          <w:p w14:paraId="10A27EF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0.000223</w:t>
            </w:r>
          </w:p>
        </w:tc>
        <w:tc>
          <w:tcPr>
            <w:tcW w:w="432" w:type="pct"/>
            <w:tcBorders>
              <w:top w:val="nil"/>
              <w:left w:val="nil"/>
              <w:bottom w:val="single" w:sz="4" w:space="0" w:color="0D0D0D"/>
              <w:right w:val="single" w:sz="4" w:space="0" w:color="0D0D0D"/>
            </w:tcBorders>
            <w:shd w:val="clear" w:color="auto" w:fill="auto"/>
            <w:noWrap/>
            <w:vAlign w:val="bottom"/>
            <w:hideMark/>
          </w:tcPr>
          <w:p w14:paraId="44ED21C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61" w:type="pct"/>
            <w:tcBorders>
              <w:top w:val="nil"/>
              <w:left w:val="nil"/>
              <w:bottom w:val="single" w:sz="4" w:space="0" w:color="0D0D0D"/>
              <w:right w:val="single" w:sz="4" w:space="0" w:color="0D0D0D"/>
            </w:tcBorders>
            <w:shd w:val="clear" w:color="auto" w:fill="auto"/>
            <w:noWrap/>
            <w:vAlign w:val="bottom"/>
            <w:hideMark/>
          </w:tcPr>
          <w:p w14:paraId="583649B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B28B002"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FA2DE4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100</w:t>
            </w:r>
          </w:p>
        </w:tc>
        <w:tc>
          <w:tcPr>
            <w:tcW w:w="816" w:type="pct"/>
            <w:tcBorders>
              <w:top w:val="nil"/>
              <w:left w:val="nil"/>
              <w:bottom w:val="single" w:sz="4" w:space="0" w:color="0D0D0D"/>
              <w:right w:val="single" w:sz="4" w:space="0" w:color="0D0D0D"/>
            </w:tcBorders>
            <w:shd w:val="clear" w:color="auto" w:fill="auto"/>
            <w:noWrap/>
            <w:vAlign w:val="bottom"/>
            <w:hideMark/>
          </w:tcPr>
          <w:p w14:paraId="16357BC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CDAF13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66495F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BDAB79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0C119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0AF87B8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-0.538844</w:t>
            </w:r>
          </w:p>
        </w:tc>
        <w:tc>
          <w:tcPr>
            <w:tcW w:w="432" w:type="pct"/>
            <w:tcBorders>
              <w:top w:val="nil"/>
              <w:left w:val="nil"/>
              <w:bottom w:val="single" w:sz="4" w:space="0" w:color="0D0D0D"/>
              <w:right w:val="single" w:sz="4" w:space="0" w:color="0D0D0D"/>
            </w:tcBorders>
            <w:shd w:val="clear" w:color="auto" w:fill="auto"/>
            <w:noWrap/>
            <w:vAlign w:val="bottom"/>
            <w:hideMark/>
          </w:tcPr>
          <w:p w14:paraId="79A8C91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w:t>
            </w:r>
          </w:p>
        </w:tc>
        <w:tc>
          <w:tcPr>
            <w:tcW w:w="432" w:type="pct"/>
            <w:tcBorders>
              <w:top w:val="nil"/>
              <w:left w:val="nil"/>
              <w:bottom w:val="single" w:sz="4" w:space="0" w:color="0D0D0D"/>
              <w:right w:val="single" w:sz="4" w:space="0" w:color="0D0D0D"/>
            </w:tcBorders>
            <w:shd w:val="clear" w:color="auto" w:fill="auto"/>
            <w:noWrap/>
            <w:vAlign w:val="bottom"/>
            <w:hideMark/>
          </w:tcPr>
          <w:p w14:paraId="5B370F7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w:t>
            </w:r>
          </w:p>
        </w:tc>
        <w:tc>
          <w:tcPr>
            <w:tcW w:w="461" w:type="pct"/>
            <w:tcBorders>
              <w:top w:val="nil"/>
              <w:left w:val="nil"/>
              <w:bottom w:val="single" w:sz="4" w:space="0" w:color="0D0D0D"/>
              <w:right w:val="single" w:sz="4" w:space="0" w:color="0D0D0D"/>
            </w:tcBorders>
            <w:shd w:val="clear" w:color="auto" w:fill="auto"/>
            <w:noWrap/>
            <w:vAlign w:val="bottom"/>
            <w:hideMark/>
          </w:tcPr>
          <w:p w14:paraId="6A585E5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6323AE5"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2F52C9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101</w:t>
            </w:r>
          </w:p>
        </w:tc>
        <w:tc>
          <w:tcPr>
            <w:tcW w:w="816" w:type="pct"/>
            <w:tcBorders>
              <w:top w:val="nil"/>
              <w:left w:val="nil"/>
              <w:bottom w:val="single" w:sz="4" w:space="0" w:color="0D0D0D"/>
              <w:right w:val="single" w:sz="4" w:space="0" w:color="0D0D0D"/>
            </w:tcBorders>
            <w:shd w:val="clear" w:color="auto" w:fill="auto"/>
            <w:noWrap/>
            <w:vAlign w:val="bottom"/>
            <w:hideMark/>
          </w:tcPr>
          <w:p w14:paraId="52BCA45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9F8ED9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DBF100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35D7689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3D32BB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741B9D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0.00058</w:t>
            </w:r>
          </w:p>
        </w:tc>
        <w:tc>
          <w:tcPr>
            <w:tcW w:w="432" w:type="pct"/>
            <w:tcBorders>
              <w:top w:val="nil"/>
              <w:left w:val="nil"/>
              <w:bottom w:val="single" w:sz="4" w:space="0" w:color="0D0D0D"/>
              <w:right w:val="single" w:sz="4" w:space="0" w:color="0D0D0D"/>
            </w:tcBorders>
            <w:shd w:val="clear" w:color="auto" w:fill="auto"/>
            <w:noWrap/>
            <w:vAlign w:val="bottom"/>
            <w:hideMark/>
          </w:tcPr>
          <w:p w14:paraId="2F825DB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0.000223</w:t>
            </w:r>
          </w:p>
        </w:tc>
        <w:tc>
          <w:tcPr>
            <w:tcW w:w="432" w:type="pct"/>
            <w:tcBorders>
              <w:top w:val="nil"/>
              <w:left w:val="nil"/>
              <w:bottom w:val="single" w:sz="4" w:space="0" w:color="0D0D0D"/>
              <w:right w:val="single" w:sz="4" w:space="0" w:color="0D0D0D"/>
            </w:tcBorders>
            <w:shd w:val="clear" w:color="auto" w:fill="auto"/>
            <w:noWrap/>
            <w:vAlign w:val="bottom"/>
            <w:hideMark/>
          </w:tcPr>
          <w:p w14:paraId="3751365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0.000178</w:t>
            </w:r>
          </w:p>
        </w:tc>
        <w:tc>
          <w:tcPr>
            <w:tcW w:w="461" w:type="pct"/>
            <w:tcBorders>
              <w:top w:val="nil"/>
              <w:left w:val="nil"/>
              <w:bottom w:val="single" w:sz="4" w:space="0" w:color="0D0D0D"/>
              <w:right w:val="single" w:sz="4" w:space="0" w:color="0D0D0D"/>
            </w:tcBorders>
            <w:shd w:val="clear" w:color="auto" w:fill="auto"/>
            <w:noWrap/>
            <w:vAlign w:val="bottom"/>
            <w:hideMark/>
          </w:tcPr>
          <w:p w14:paraId="419E04F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B3DF96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00A4CF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lastRenderedPageBreak/>
              <w:t>101</w:t>
            </w:r>
          </w:p>
        </w:tc>
        <w:tc>
          <w:tcPr>
            <w:tcW w:w="816" w:type="pct"/>
            <w:tcBorders>
              <w:top w:val="nil"/>
              <w:left w:val="nil"/>
              <w:bottom w:val="single" w:sz="4" w:space="0" w:color="0D0D0D"/>
              <w:right w:val="single" w:sz="4" w:space="0" w:color="0D0D0D"/>
            </w:tcBorders>
            <w:shd w:val="clear" w:color="auto" w:fill="auto"/>
            <w:noWrap/>
            <w:vAlign w:val="bottom"/>
            <w:hideMark/>
          </w:tcPr>
          <w:p w14:paraId="1638720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E7B7AD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22567F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0118BD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C2E007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BD55EE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-0.546529</w:t>
            </w:r>
          </w:p>
        </w:tc>
        <w:tc>
          <w:tcPr>
            <w:tcW w:w="432" w:type="pct"/>
            <w:tcBorders>
              <w:top w:val="nil"/>
              <w:left w:val="nil"/>
              <w:bottom w:val="single" w:sz="4" w:space="0" w:color="0D0D0D"/>
              <w:right w:val="single" w:sz="4" w:space="0" w:color="0D0D0D"/>
            </w:tcBorders>
            <w:shd w:val="clear" w:color="auto" w:fill="auto"/>
            <w:noWrap/>
            <w:vAlign w:val="bottom"/>
            <w:hideMark/>
          </w:tcPr>
          <w:p w14:paraId="33A787A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w:t>
            </w:r>
          </w:p>
        </w:tc>
        <w:tc>
          <w:tcPr>
            <w:tcW w:w="432" w:type="pct"/>
            <w:tcBorders>
              <w:top w:val="nil"/>
              <w:left w:val="nil"/>
              <w:bottom w:val="single" w:sz="4" w:space="0" w:color="0D0D0D"/>
              <w:right w:val="single" w:sz="4" w:space="0" w:color="0D0D0D"/>
            </w:tcBorders>
            <w:shd w:val="clear" w:color="auto" w:fill="auto"/>
            <w:noWrap/>
            <w:vAlign w:val="bottom"/>
            <w:hideMark/>
          </w:tcPr>
          <w:p w14:paraId="3D0D196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-0.000204</w:t>
            </w:r>
          </w:p>
        </w:tc>
        <w:tc>
          <w:tcPr>
            <w:tcW w:w="461" w:type="pct"/>
            <w:tcBorders>
              <w:top w:val="nil"/>
              <w:left w:val="nil"/>
              <w:bottom w:val="single" w:sz="4" w:space="0" w:color="0D0D0D"/>
              <w:right w:val="single" w:sz="4" w:space="0" w:color="0D0D0D"/>
            </w:tcBorders>
            <w:shd w:val="clear" w:color="auto" w:fill="auto"/>
            <w:noWrap/>
            <w:vAlign w:val="bottom"/>
            <w:hideMark/>
          </w:tcPr>
          <w:p w14:paraId="3A9402D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6201713"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396A61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102</w:t>
            </w:r>
          </w:p>
        </w:tc>
        <w:tc>
          <w:tcPr>
            <w:tcW w:w="816" w:type="pct"/>
            <w:tcBorders>
              <w:top w:val="nil"/>
              <w:left w:val="nil"/>
              <w:bottom w:val="single" w:sz="4" w:space="0" w:color="0D0D0D"/>
              <w:right w:val="single" w:sz="4" w:space="0" w:color="0D0D0D"/>
            </w:tcBorders>
            <w:shd w:val="clear" w:color="auto" w:fill="auto"/>
            <w:noWrap/>
            <w:vAlign w:val="bottom"/>
            <w:hideMark/>
          </w:tcPr>
          <w:p w14:paraId="756E6B8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81F726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974D65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724F001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BC49A8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068EAD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0.000578</w:t>
            </w:r>
          </w:p>
        </w:tc>
        <w:tc>
          <w:tcPr>
            <w:tcW w:w="432" w:type="pct"/>
            <w:tcBorders>
              <w:top w:val="nil"/>
              <w:left w:val="nil"/>
              <w:bottom w:val="single" w:sz="4" w:space="0" w:color="0D0D0D"/>
              <w:right w:val="single" w:sz="4" w:space="0" w:color="0D0D0D"/>
            </w:tcBorders>
            <w:shd w:val="clear" w:color="auto" w:fill="auto"/>
            <w:noWrap/>
            <w:vAlign w:val="bottom"/>
            <w:hideMark/>
          </w:tcPr>
          <w:p w14:paraId="7406CE2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0.000229</w:t>
            </w:r>
          </w:p>
        </w:tc>
        <w:tc>
          <w:tcPr>
            <w:tcW w:w="432" w:type="pct"/>
            <w:tcBorders>
              <w:top w:val="nil"/>
              <w:left w:val="nil"/>
              <w:bottom w:val="single" w:sz="4" w:space="0" w:color="0D0D0D"/>
              <w:right w:val="single" w:sz="4" w:space="0" w:color="0D0D0D"/>
            </w:tcBorders>
            <w:shd w:val="clear" w:color="auto" w:fill="auto"/>
            <w:noWrap/>
            <w:vAlign w:val="bottom"/>
            <w:hideMark/>
          </w:tcPr>
          <w:p w14:paraId="441F1B3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61" w:type="pct"/>
            <w:tcBorders>
              <w:top w:val="nil"/>
              <w:left w:val="nil"/>
              <w:bottom w:val="single" w:sz="4" w:space="0" w:color="0D0D0D"/>
              <w:right w:val="single" w:sz="4" w:space="0" w:color="0D0D0D"/>
            </w:tcBorders>
            <w:shd w:val="clear" w:color="auto" w:fill="auto"/>
            <w:noWrap/>
            <w:vAlign w:val="bottom"/>
            <w:hideMark/>
          </w:tcPr>
          <w:p w14:paraId="7863C24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049F9E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821F74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102</w:t>
            </w:r>
          </w:p>
        </w:tc>
        <w:tc>
          <w:tcPr>
            <w:tcW w:w="816" w:type="pct"/>
            <w:tcBorders>
              <w:top w:val="nil"/>
              <w:left w:val="nil"/>
              <w:bottom w:val="single" w:sz="4" w:space="0" w:color="0D0D0D"/>
              <w:right w:val="single" w:sz="4" w:space="0" w:color="0D0D0D"/>
            </w:tcBorders>
            <w:shd w:val="clear" w:color="auto" w:fill="auto"/>
            <w:noWrap/>
            <w:vAlign w:val="bottom"/>
            <w:hideMark/>
          </w:tcPr>
          <w:p w14:paraId="0A17AA7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8F485D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7BFF37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49EC961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447CDF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1B5917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-0.542081</w:t>
            </w:r>
          </w:p>
        </w:tc>
        <w:tc>
          <w:tcPr>
            <w:tcW w:w="432" w:type="pct"/>
            <w:tcBorders>
              <w:top w:val="nil"/>
              <w:left w:val="nil"/>
              <w:bottom w:val="single" w:sz="4" w:space="0" w:color="0D0D0D"/>
              <w:right w:val="single" w:sz="4" w:space="0" w:color="0D0D0D"/>
            </w:tcBorders>
            <w:shd w:val="clear" w:color="auto" w:fill="auto"/>
            <w:noWrap/>
            <w:vAlign w:val="bottom"/>
            <w:hideMark/>
          </w:tcPr>
          <w:p w14:paraId="4D9A4B0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-0.000183</w:t>
            </w:r>
          </w:p>
        </w:tc>
        <w:tc>
          <w:tcPr>
            <w:tcW w:w="432" w:type="pct"/>
            <w:tcBorders>
              <w:top w:val="nil"/>
              <w:left w:val="nil"/>
              <w:bottom w:val="single" w:sz="4" w:space="0" w:color="0D0D0D"/>
              <w:right w:val="single" w:sz="4" w:space="0" w:color="0D0D0D"/>
            </w:tcBorders>
            <w:shd w:val="clear" w:color="auto" w:fill="auto"/>
            <w:noWrap/>
            <w:vAlign w:val="bottom"/>
            <w:hideMark/>
          </w:tcPr>
          <w:p w14:paraId="333E6D9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14:paraId="7CFE3BD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2259366"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105BEB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103</w:t>
            </w:r>
          </w:p>
        </w:tc>
        <w:tc>
          <w:tcPr>
            <w:tcW w:w="816" w:type="pct"/>
            <w:tcBorders>
              <w:top w:val="nil"/>
              <w:left w:val="nil"/>
              <w:bottom w:val="single" w:sz="4" w:space="0" w:color="0D0D0D"/>
              <w:right w:val="single" w:sz="4" w:space="0" w:color="0D0D0D"/>
            </w:tcBorders>
            <w:shd w:val="clear" w:color="auto" w:fill="auto"/>
            <w:noWrap/>
            <w:vAlign w:val="bottom"/>
            <w:hideMark/>
          </w:tcPr>
          <w:p w14:paraId="0471F5C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2EEACD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969438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1650EF0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9EDEC7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794F7F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0.000303</w:t>
            </w:r>
          </w:p>
        </w:tc>
        <w:tc>
          <w:tcPr>
            <w:tcW w:w="432" w:type="pct"/>
            <w:tcBorders>
              <w:top w:val="nil"/>
              <w:left w:val="nil"/>
              <w:bottom w:val="single" w:sz="4" w:space="0" w:color="0D0D0D"/>
              <w:right w:val="single" w:sz="4" w:space="0" w:color="0D0D0D"/>
            </w:tcBorders>
            <w:shd w:val="clear" w:color="auto" w:fill="auto"/>
            <w:noWrap/>
            <w:vAlign w:val="bottom"/>
            <w:hideMark/>
          </w:tcPr>
          <w:p w14:paraId="28FA29D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0.000229</w:t>
            </w:r>
          </w:p>
        </w:tc>
        <w:tc>
          <w:tcPr>
            <w:tcW w:w="432" w:type="pct"/>
            <w:tcBorders>
              <w:top w:val="nil"/>
              <w:left w:val="nil"/>
              <w:bottom w:val="single" w:sz="4" w:space="0" w:color="0D0D0D"/>
              <w:right w:val="single" w:sz="4" w:space="0" w:color="0D0D0D"/>
            </w:tcBorders>
            <w:shd w:val="clear" w:color="auto" w:fill="auto"/>
            <w:noWrap/>
            <w:vAlign w:val="bottom"/>
            <w:hideMark/>
          </w:tcPr>
          <w:p w14:paraId="2024901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61" w:type="pct"/>
            <w:tcBorders>
              <w:top w:val="nil"/>
              <w:left w:val="nil"/>
              <w:bottom w:val="single" w:sz="4" w:space="0" w:color="0D0D0D"/>
              <w:right w:val="single" w:sz="4" w:space="0" w:color="0D0D0D"/>
            </w:tcBorders>
            <w:shd w:val="clear" w:color="auto" w:fill="auto"/>
            <w:noWrap/>
            <w:vAlign w:val="bottom"/>
            <w:hideMark/>
          </w:tcPr>
          <w:p w14:paraId="35B8EB3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55260B1"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6947CC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103</w:t>
            </w:r>
          </w:p>
        </w:tc>
        <w:tc>
          <w:tcPr>
            <w:tcW w:w="816" w:type="pct"/>
            <w:tcBorders>
              <w:top w:val="nil"/>
              <w:left w:val="nil"/>
              <w:bottom w:val="single" w:sz="4" w:space="0" w:color="0D0D0D"/>
              <w:right w:val="single" w:sz="4" w:space="0" w:color="0D0D0D"/>
            </w:tcBorders>
            <w:shd w:val="clear" w:color="auto" w:fill="auto"/>
            <w:noWrap/>
            <w:vAlign w:val="bottom"/>
            <w:hideMark/>
          </w:tcPr>
          <w:p w14:paraId="4983DE7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2FB7FC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563019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240CC1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AE20D6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D28349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-0.534378</w:t>
            </w:r>
          </w:p>
        </w:tc>
        <w:tc>
          <w:tcPr>
            <w:tcW w:w="432" w:type="pct"/>
            <w:tcBorders>
              <w:top w:val="nil"/>
              <w:left w:val="nil"/>
              <w:bottom w:val="single" w:sz="4" w:space="0" w:color="0D0D0D"/>
              <w:right w:val="single" w:sz="4" w:space="0" w:color="0D0D0D"/>
            </w:tcBorders>
            <w:shd w:val="clear" w:color="auto" w:fill="auto"/>
            <w:noWrap/>
            <w:vAlign w:val="bottom"/>
            <w:hideMark/>
          </w:tcPr>
          <w:p w14:paraId="4A75F2A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-0.000183</w:t>
            </w:r>
          </w:p>
        </w:tc>
        <w:tc>
          <w:tcPr>
            <w:tcW w:w="432" w:type="pct"/>
            <w:tcBorders>
              <w:top w:val="nil"/>
              <w:left w:val="nil"/>
              <w:bottom w:val="single" w:sz="4" w:space="0" w:color="0D0D0D"/>
              <w:right w:val="single" w:sz="4" w:space="0" w:color="0D0D0D"/>
            </w:tcBorders>
            <w:shd w:val="clear" w:color="auto" w:fill="auto"/>
            <w:noWrap/>
            <w:vAlign w:val="bottom"/>
            <w:hideMark/>
          </w:tcPr>
          <w:p w14:paraId="29EA9ED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-0.000209</w:t>
            </w:r>
          </w:p>
        </w:tc>
        <w:tc>
          <w:tcPr>
            <w:tcW w:w="461" w:type="pct"/>
            <w:tcBorders>
              <w:top w:val="nil"/>
              <w:left w:val="nil"/>
              <w:bottom w:val="single" w:sz="4" w:space="0" w:color="0D0D0D"/>
              <w:right w:val="single" w:sz="4" w:space="0" w:color="0D0D0D"/>
            </w:tcBorders>
            <w:shd w:val="clear" w:color="auto" w:fill="auto"/>
            <w:noWrap/>
            <w:vAlign w:val="bottom"/>
            <w:hideMark/>
          </w:tcPr>
          <w:p w14:paraId="28DBDA4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E7E8B49"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45419E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104</w:t>
            </w:r>
          </w:p>
        </w:tc>
        <w:tc>
          <w:tcPr>
            <w:tcW w:w="816" w:type="pct"/>
            <w:tcBorders>
              <w:top w:val="nil"/>
              <w:left w:val="nil"/>
              <w:bottom w:val="single" w:sz="4" w:space="0" w:color="0D0D0D"/>
              <w:right w:val="single" w:sz="4" w:space="0" w:color="0D0D0D"/>
            </w:tcBorders>
            <w:shd w:val="clear" w:color="auto" w:fill="auto"/>
            <w:noWrap/>
            <w:vAlign w:val="bottom"/>
            <w:hideMark/>
          </w:tcPr>
          <w:p w14:paraId="797378B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DEA88E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992D4F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6100F9C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7D7AE5E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ED40D3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0.000443</w:t>
            </w:r>
          </w:p>
        </w:tc>
        <w:tc>
          <w:tcPr>
            <w:tcW w:w="432" w:type="pct"/>
            <w:tcBorders>
              <w:top w:val="nil"/>
              <w:left w:val="nil"/>
              <w:bottom w:val="single" w:sz="4" w:space="0" w:color="0D0D0D"/>
              <w:right w:val="single" w:sz="4" w:space="0" w:color="0D0D0D"/>
            </w:tcBorders>
            <w:shd w:val="clear" w:color="auto" w:fill="auto"/>
            <w:noWrap/>
            <w:vAlign w:val="bottom"/>
            <w:hideMark/>
          </w:tcPr>
          <w:p w14:paraId="580AE4F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0.000174</w:t>
            </w:r>
          </w:p>
        </w:tc>
        <w:tc>
          <w:tcPr>
            <w:tcW w:w="432" w:type="pct"/>
            <w:tcBorders>
              <w:top w:val="nil"/>
              <w:left w:val="nil"/>
              <w:bottom w:val="single" w:sz="4" w:space="0" w:color="0D0D0D"/>
              <w:right w:val="single" w:sz="4" w:space="0" w:color="0D0D0D"/>
            </w:tcBorders>
            <w:shd w:val="clear" w:color="auto" w:fill="auto"/>
            <w:noWrap/>
            <w:vAlign w:val="bottom"/>
            <w:hideMark/>
          </w:tcPr>
          <w:p w14:paraId="34FDF12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14:paraId="0D194BD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2B0FE3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7B23AB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104</w:t>
            </w:r>
          </w:p>
        </w:tc>
        <w:tc>
          <w:tcPr>
            <w:tcW w:w="816" w:type="pct"/>
            <w:tcBorders>
              <w:top w:val="nil"/>
              <w:left w:val="nil"/>
              <w:bottom w:val="single" w:sz="4" w:space="0" w:color="0D0D0D"/>
              <w:right w:val="single" w:sz="4" w:space="0" w:color="0D0D0D"/>
            </w:tcBorders>
            <w:shd w:val="clear" w:color="auto" w:fill="auto"/>
            <w:noWrap/>
            <w:vAlign w:val="bottom"/>
            <w:hideMark/>
          </w:tcPr>
          <w:p w14:paraId="0B84995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8FA698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9AE52B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FA893E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13E885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7023F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-0.542429</w:t>
            </w:r>
          </w:p>
        </w:tc>
        <w:tc>
          <w:tcPr>
            <w:tcW w:w="432" w:type="pct"/>
            <w:tcBorders>
              <w:top w:val="nil"/>
              <w:left w:val="nil"/>
              <w:bottom w:val="single" w:sz="4" w:space="0" w:color="0D0D0D"/>
              <w:right w:val="single" w:sz="4" w:space="0" w:color="0D0D0D"/>
            </w:tcBorders>
            <w:shd w:val="clear" w:color="auto" w:fill="auto"/>
            <w:noWrap/>
            <w:vAlign w:val="bottom"/>
            <w:hideMark/>
          </w:tcPr>
          <w:p w14:paraId="3C47810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-0.000153</w:t>
            </w:r>
          </w:p>
        </w:tc>
        <w:tc>
          <w:tcPr>
            <w:tcW w:w="432" w:type="pct"/>
            <w:tcBorders>
              <w:top w:val="nil"/>
              <w:left w:val="nil"/>
              <w:bottom w:val="single" w:sz="4" w:space="0" w:color="0D0D0D"/>
              <w:right w:val="single" w:sz="4" w:space="0" w:color="0D0D0D"/>
            </w:tcBorders>
            <w:shd w:val="clear" w:color="auto" w:fill="auto"/>
            <w:noWrap/>
            <w:vAlign w:val="bottom"/>
            <w:hideMark/>
          </w:tcPr>
          <w:p w14:paraId="1E2CBF6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35B6D90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F626585"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B157CE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105</w:t>
            </w:r>
          </w:p>
        </w:tc>
        <w:tc>
          <w:tcPr>
            <w:tcW w:w="816" w:type="pct"/>
            <w:tcBorders>
              <w:top w:val="nil"/>
              <w:left w:val="nil"/>
              <w:bottom w:val="single" w:sz="4" w:space="0" w:color="0D0D0D"/>
              <w:right w:val="single" w:sz="4" w:space="0" w:color="0D0D0D"/>
            </w:tcBorders>
            <w:shd w:val="clear" w:color="auto" w:fill="auto"/>
            <w:noWrap/>
            <w:vAlign w:val="bottom"/>
            <w:hideMark/>
          </w:tcPr>
          <w:p w14:paraId="2265FD4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3DB2E96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3B024D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6782874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58C7E9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9E151D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0.000305</w:t>
            </w:r>
          </w:p>
        </w:tc>
        <w:tc>
          <w:tcPr>
            <w:tcW w:w="432" w:type="pct"/>
            <w:tcBorders>
              <w:top w:val="nil"/>
              <w:left w:val="nil"/>
              <w:bottom w:val="single" w:sz="4" w:space="0" w:color="0D0D0D"/>
              <w:right w:val="single" w:sz="4" w:space="0" w:color="0D0D0D"/>
            </w:tcBorders>
            <w:shd w:val="clear" w:color="auto" w:fill="auto"/>
            <w:noWrap/>
            <w:vAlign w:val="bottom"/>
            <w:hideMark/>
          </w:tcPr>
          <w:p w14:paraId="640E00B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0.000218</w:t>
            </w:r>
          </w:p>
        </w:tc>
        <w:tc>
          <w:tcPr>
            <w:tcW w:w="432" w:type="pct"/>
            <w:tcBorders>
              <w:top w:val="nil"/>
              <w:left w:val="nil"/>
              <w:bottom w:val="single" w:sz="4" w:space="0" w:color="0D0D0D"/>
              <w:right w:val="single" w:sz="4" w:space="0" w:color="0D0D0D"/>
            </w:tcBorders>
            <w:shd w:val="clear" w:color="auto" w:fill="auto"/>
            <w:noWrap/>
            <w:vAlign w:val="bottom"/>
            <w:hideMark/>
          </w:tcPr>
          <w:p w14:paraId="083E7B9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61" w:type="pct"/>
            <w:tcBorders>
              <w:top w:val="nil"/>
              <w:left w:val="nil"/>
              <w:bottom w:val="single" w:sz="4" w:space="0" w:color="0D0D0D"/>
              <w:right w:val="single" w:sz="4" w:space="0" w:color="0D0D0D"/>
            </w:tcBorders>
            <w:shd w:val="clear" w:color="auto" w:fill="auto"/>
            <w:noWrap/>
            <w:vAlign w:val="bottom"/>
            <w:hideMark/>
          </w:tcPr>
          <w:p w14:paraId="60184D8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2FB9672"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CDD6B5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105</w:t>
            </w:r>
          </w:p>
        </w:tc>
        <w:tc>
          <w:tcPr>
            <w:tcW w:w="816" w:type="pct"/>
            <w:tcBorders>
              <w:top w:val="nil"/>
              <w:left w:val="nil"/>
              <w:bottom w:val="single" w:sz="4" w:space="0" w:color="0D0D0D"/>
              <w:right w:val="single" w:sz="4" w:space="0" w:color="0D0D0D"/>
            </w:tcBorders>
            <w:shd w:val="clear" w:color="auto" w:fill="auto"/>
            <w:noWrap/>
            <w:vAlign w:val="bottom"/>
            <w:hideMark/>
          </w:tcPr>
          <w:p w14:paraId="756CDCF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C67196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A46342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024B64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157B20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C54FAD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-0.536988</w:t>
            </w:r>
          </w:p>
        </w:tc>
        <w:tc>
          <w:tcPr>
            <w:tcW w:w="432" w:type="pct"/>
            <w:tcBorders>
              <w:top w:val="nil"/>
              <w:left w:val="nil"/>
              <w:bottom w:val="single" w:sz="4" w:space="0" w:color="0D0D0D"/>
              <w:right w:val="single" w:sz="4" w:space="0" w:color="0D0D0D"/>
            </w:tcBorders>
            <w:shd w:val="clear" w:color="auto" w:fill="auto"/>
            <w:noWrap/>
            <w:vAlign w:val="bottom"/>
            <w:hideMark/>
          </w:tcPr>
          <w:p w14:paraId="23276A6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w:t>
            </w:r>
          </w:p>
        </w:tc>
        <w:tc>
          <w:tcPr>
            <w:tcW w:w="432" w:type="pct"/>
            <w:tcBorders>
              <w:top w:val="nil"/>
              <w:left w:val="nil"/>
              <w:bottom w:val="single" w:sz="4" w:space="0" w:color="0D0D0D"/>
              <w:right w:val="single" w:sz="4" w:space="0" w:color="0D0D0D"/>
            </w:tcBorders>
            <w:shd w:val="clear" w:color="auto" w:fill="auto"/>
            <w:noWrap/>
            <w:vAlign w:val="bottom"/>
            <w:hideMark/>
          </w:tcPr>
          <w:p w14:paraId="3A2A1E5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-0.000203</w:t>
            </w:r>
          </w:p>
        </w:tc>
        <w:tc>
          <w:tcPr>
            <w:tcW w:w="461" w:type="pct"/>
            <w:tcBorders>
              <w:top w:val="nil"/>
              <w:left w:val="nil"/>
              <w:bottom w:val="single" w:sz="4" w:space="0" w:color="0D0D0D"/>
              <w:right w:val="single" w:sz="4" w:space="0" w:color="0D0D0D"/>
            </w:tcBorders>
            <w:shd w:val="clear" w:color="auto" w:fill="auto"/>
            <w:noWrap/>
            <w:vAlign w:val="bottom"/>
            <w:hideMark/>
          </w:tcPr>
          <w:p w14:paraId="7CDB453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A1C6F3E"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08C734E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106</w:t>
            </w:r>
          </w:p>
        </w:tc>
        <w:tc>
          <w:tcPr>
            <w:tcW w:w="816" w:type="pct"/>
            <w:tcBorders>
              <w:top w:val="nil"/>
              <w:left w:val="nil"/>
              <w:bottom w:val="single" w:sz="4" w:space="0" w:color="0D0D0D"/>
              <w:right w:val="single" w:sz="4" w:space="0" w:color="0D0D0D"/>
            </w:tcBorders>
            <w:shd w:val="clear" w:color="auto" w:fill="auto"/>
            <w:noWrap/>
            <w:vAlign w:val="bottom"/>
            <w:hideMark/>
          </w:tcPr>
          <w:p w14:paraId="5D45898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FBA5B2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B46A9A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0E81D8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3C1890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2B39CB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0.000441</w:t>
            </w:r>
          </w:p>
        </w:tc>
        <w:tc>
          <w:tcPr>
            <w:tcW w:w="432" w:type="pct"/>
            <w:tcBorders>
              <w:top w:val="nil"/>
              <w:left w:val="nil"/>
              <w:bottom w:val="single" w:sz="4" w:space="0" w:color="0D0D0D"/>
              <w:right w:val="single" w:sz="4" w:space="0" w:color="0D0D0D"/>
            </w:tcBorders>
            <w:shd w:val="clear" w:color="auto" w:fill="auto"/>
            <w:noWrap/>
            <w:vAlign w:val="bottom"/>
            <w:hideMark/>
          </w:tcPr>
          <w:p w14:paraId="2F905FB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0.000252</w:t>
            </w:r>
          </w:p>
        </w:tc>
        <w:tc>
          <w:tcPr>
            <w:tcW w:w="432" w:type="pct"/>
            <w:tcBorders>
              <w:top w:val="nil"/>
              <w:left w:val="nil"/>
              <w:bottom w:val="single" w:sz="4" w:space="0" w:color="0D0D0D"/>
              <w:right w:val="single" w:sz="4" w:space="0" w:color="0D0D0D"/>
            </w:tcBorders>
            <w:shd w:val="clear" w:color="auto" w:fill="auto"/>
            <w:noWrap/>
            <w:vAlign w:val="bottom"/>
            <w:hideMark/>
          </w:tcPr>
          <w:p w14:paraId="50B4C8A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14:paraId="428241A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8BFFDC1"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FE4686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106</w:t>
            </w:r>
          </w:p>
        </w:tc>
        <w:tc>
          <w:tcPr>
            <w:tcW w:w="816" w:type="pct"/>
            <w:tcBorders>
              <w:top w:val="nil"/>
              <w:left w:val="nil"/>
              <w:bottom w:val="single" w:sz="4" w:space="0" w:color="0D0D0D"/>
              <w:right w:val="single" w:sz="4" w:space="0" w:color="0D0D0D"/>
            </w:tcBorders>
            <w:shd w:val="clear" w:color="auto" w:fill="auto"/>
            <w:noWrap/>
            <w:vAlign w:val="bottom"/>
            <w:hideMark/>
          </w:tcPr>
          <w:p w14:paraId="0885165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4B633C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CEC8FD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A57EAD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9D87CD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139217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-0.538035</w:t>
            </w:r>
          </w:p>
        </w:tc>
        <w:tc>
          <w:tcPr>
            <w:tcW w:w="432" w:type="pct"/>
            <w:tcBorders>
              <w:top w:val="nil"/>
              <w:left w:val="nil"/>
              <w:bottom w:val="single" w:sz="4" w:space="0" w:color="0D0D0D"/>
              <w:right w:val="single" w:sz="4" w:space="0" w:color="0D0D0D"/>
            </w:tcBorders>
            <w:shd w:val="clear" w:color="auto" w:fill="auto"/>
            <w:noWrap/>
            <w:vAlign w:val="bottom"/>
            <w:hideMark/>
          </w:tcPr>
          <w:p w14:paraId="57C4926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-0.000211</w:t>
            </w:r>
          </w:p>
        </w:tc>
        <w:tc>
          <w:tcPr>
            <w:tcW w:w="432" w:type="pct"/>
            <w:tcBorders>
              <w:top w:val="nil"/>
              <w:left w:val="nil"/>
              <w:bottom w:val="single" w:sz="4" w:space="0" w:color="0D0D0D"/>
              <w:right w:val="single" w:sz="4" w:space="0" w:color="0D0D0D"/>
            </w:tcBorders>
            <w:shd w:val="clear" w:color="auto" w:fill="auto"/>
            <w:noWrap/>
            <w:vAlign w:val="bottom"/>
            <w:hideMark/>
          </w:tcPr>
          <w:p w14:paraId="2B31C65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2F93160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C722EDB"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876A35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107</w:t>
            </w:r>
          </w:p>
        </w:tc>
        <w:tc>
          <w:tcPr>
            <w:tcW w:w="816" w:type="pct"/>
            <w:tcBorders>
              <w:top w:val="nil"/>
              <w:left w:val="nil"/>
              <w:bottom w:val="single" w:sz="4" w:space="0" w:color="0D0D0D"/>
              <w:right w:val="single" w:sz="4" w:space="0" w:color="0D0D0D"/>
            </w:tcBorders>
            <w:shd w:val="clear" w:color="auto" w:fill="auto"/>
            <w:noWrap/>
            <w:vAlign w:val="bottom"/>
            <w:hideMark/>
          </w:tcPr>
          <w:p w14:paraId="3A650C5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197F16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D14B6F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EBAE9B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3A49A6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CC4062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0.00058</w:t>
            </w:r>
          </w:p>
        </w:tc>
        <w:tc>
          <w:tcPr>
            <w:tcW w:w="432" w:type="pct"/>
            <w:tcBorders>
              <w:top w:val="nil"/>
              <w:left w:val="nil"/>
              <w:bottom w:val="single" w:sz="4" w:space="0" w:color="0D0D0D"/>
              <w:right w:val="single" w:sz="4" w:space="0" w:color="0D0D0D"/>
            </w:tcBorders>
            <w:shd w:val="clear" w:color="auto" w:fill="auto"/>
            <w:noWrap/>
            <w:vAlign w:val="bottom"/>
            <w:hideMark/>
          </w:tcPr>
          <w:p w14:paraId="372C205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0.000218</w:t>
            </w:r>
          </w:p>
        </w:tc>
        <w:tc>
          <w:tcPr>
            <w:tcW w:w="432" w:type="pct"/>
            <w:tcBorders>
              <w:top w:val="nil"/>
              <w:left w:val="nil"/>
              <w:bottom w:val="single" w:sz="4" w:space="0" w:color="0D0D0D"/>
              <w:right w:val="single" w:sz="4" w:space="0" w:color="0D0D0D"/>
            </w:tcBorders>
            <w:shd w:val="clear" w:color="auto" w:fill="auto"/>
            <w:noWrap/>
            <w:vAlign w:val="bottom"/>
            <w:hideMark/>
          </w:tcPr>
          <w:p w14:paraId="32E1894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14:paraId="115CB40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6F20FF3"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37C4CA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107</w:t>
            </w:r>
          </w:p>
        </w:tc>
        <w:tc>
          <w:tcPr>
            <w:tcW w:w="816" w:type="pct"/>
            <w:tcBorders>
              <w:top w:val="nil"/>
              <w:left w:val="nil"/>
              <w:bottom w:val="single" w:sz="4" w:space="0" w:color="0D0D0D"/>
              <w:right w:val="single" w:sz="4" w:space="0" w:color="0D0D0D"/>
            </w:tcBorders>
            <w:shd w:val="clear" w:color="auto" w:fill="auto"/>
            <w:noWrap/>
            <w:vAlign w:val="bottom"/>
            <w:hideMark/>
          </w:tcPr>
          <w:p w14:paraId="42951B8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D4EC03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1320A6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77C6D3D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1B9833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4EBF5D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-0.544734</w:t>
            </w:r>
          </w:p>
        </w:tc>
        <w:tc>
          <w:tcPr>
            <w:tcW w:w="432" w:type="pct"/>
            <w:tcBorders>
              <w:top w:val="nil"/>
              <w:left w:val="nil"/>
              <w:bottom w:val="single" w:sz="4" w:space="0" w:color="0D0D0D"/>
              <w:right w:val="single" w:sz="4" w:space="0" w:color="0D0D0D"/>
            </w:tcBorders>
            <w:shd w:val="clear" w:color="auto" w:fill="auto"/>
            <w:noWrap/>
            <w:vAlign w:val="bottom"/>
            <w:hideMark/>
          </w:tcPr>
          <w:p w14:paraId="4B43855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w:t>
            </w:r>
          </w:p>
        </w:tc>
        <w:tc>
          <w:tcPr>
            <w:tcW w:w="432" w:type="pct"/>
            <w:tcBorders>
              <w:top w:val="nil"/>
              <w:left w:val="nil"/>
              <w:bottom w:val="single" w:sz="4" w:space="0" w:color="0D0D0D"/>
              <w:right w:val="single" w:sz="4" w:space="0" w:color="0D0D0D"/>
            </w:tcBorders>
            <w:shd w:val="clear" w:color="auto" w:fill="auto"/>
            <w:noWrap/>
            <w:vAlign w:val="bottom"/>
            <w:hideMark/>
          </w:tcPr>
          <w:p w14:paraId="785FFA1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-0.000207</w:t>
            </w:r>
          </w:p>
        </w:tc>
        <w:tc>
          <w:tcPr>
            <w:tcW w:w="461" w:type="pct"/>
            <w:tcBorders>
              <w:top w:val="nil"/>
              <w:left w:val="nil"/>
              <w:bottom w:val="single" w:sz="4" w:space="0" w:color="0D0D0D"/>
              <w:right w:val="single" w:sz="4" w:space="0" w:color="0D0D0D"/>
            </w:tcBorders>
            <w:shd w:val="clear" w:color="auto" w:fill="auto"/>
            <w:noWrap/>
            <w:vAlign w:val="bottom"/>
            <w:hideMark/>
          </w:tcPr>
          <w:p w14:paraId="150AB5E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AE2FE79"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F5AC8B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108</w:t>
            </w:r>
          </w:p>
        </w:tc>
        <w:tc>
          <w:tcPr>
            <w:tcW w:w="816" w:type="pct"/>
            <w:tcBorders>
              <w:top w:val="nil"/>
              <w:left w:val="nil"/>
              <w:bottom w:val="single" w:sz="4" w:space="0" w:color="0D0D0D"/>
              <w:right w:val="single" w:sz="4" w:space="0" w:color="0D0D0D"/>
            </w:tcBorders>
            <w:shd w:val="clear" w:color="auto" w:fill="auto"/>
            <w:noWrap/>
            <w:vAlign w:val="bottom"/>
            <w:hideMark/>
          </w:tcPr>
          <w:p w14:paraId="78D34D2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D44ADB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EC9DED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117693E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D14EEC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719AE7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0.000305</w:t>
            </w:r>
          </w:p>
        </w:tc>
        <w:tc>
          <w:tcPr>
            <w:tcW w:w="432" w:type="pct"/>
            <w:tcBorders>
              <w:top w:val="nil"/>
              <w:left w:val="nil"/>
              <w:bottom w:val="single" w:sz="4" w:space="0" w:color="0D0D0D"/>
              <w:right w:val="single" w:sz="4" w:space="0" w:color="0D0D0D"/>
            </w:tcBorders>
            <w:shd w:val="clear" w:color="auto" w:fill="auto"/>
            <w:noWrap/>
            <w:vAlign w:val="bottom"/>
            <w:hideMark/>
          </w:tcPr>
          <w:p w14:paraId="2F4731C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1.212E-08</w:t>
            </w:r>
          </w:p>
        </w:tc>
        <w:tc>
          <w:tcPr>
            <w:tcW w:w="432" w:type="pct"/>
            <w:tcBorders>
              <w:top w:val="nil"/>
              <w:left w:val="nil"/>
              <w:bottom w:val="single" w:sz="4" w:space="0" w:color="0D0D0D"/>
              <w:right w:val="single" w:sz="4" w:space="0" w:color="0D0D0D"/>
            </w:tcBorders>
            <w:shd w:val="clear" w:color="auto" w:fill="auto"/>
            <w:noWrap/>
            <w:vAlign w:val="bottom"/>
            <w:hideMark/>
          </w:tcPr>
          <w:p w14:paraId="594E30D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27B521E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3414E87"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1495A7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108</w:t>
            </w:r>
          </w:p>
        </w:tc>
        <w:tc>
          <w:tcPr>
            <w:tcW w:w="816" w:type="pct"/>
            <w:tcBorders>
              <w:top w:val="nil"/>
              <w:left w:val="nil"/>
              <w:bottom w:val="single" w:sz="4" w:space="0" w:color="0D0D0D"/>
              <w:right w:val="single" w:sz="4" w:space="0" w:color="0D0D0D"/>
            </w:tcBorders>
            <w:shd w:val="clear" w:color="auto" w:fill="auto"/>
            <w:noWrap/>
            <w:vAlign w:val="bottom"/>
            <w:hideMark/>
          </w:tcPr>
          <w:p w14:paraId="161FB63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99EE81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039F74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0AD0E2A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A93AB1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E1727F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-0.494605</w:t>
            </w:r>
          </w:p>
        </w:tc>
        <w:tc>
          <w:tcPr>
            <w:tcW w:w="432" w:type="pct"/>
            <w:tcBorders>
              <w:top w:val="nil"/>
              <w:left w:val="nil"/>
              <w:bottom w:val="single" w:sz="4" w:space="0" w:color="0D0D0D"/>
              <w:right w:val="single" w:sz="4" w:space="0" w:color="0D0D0D"/>
            </w:tcBorders>
            <w:shd w:val="clear" w:color="auto" w:fill="auto"/>
            <w:noWrap/>
            <w:vAlign w:val="bottom"/>
            <w:hideMark/>
          </w:tcPr>
          <w:p w14:paraId="3965C2D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14:paraId="0FF0993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-0.000198</w:t>
            </w:r>
          </w:p>
        </w:tc>
        <w:tc>
          <w:tcPr>
            <w:tcW w:w="461" w:type="pct"/>
            <w:tcBorders>
              <w:top w:val="nil"/>
              <w:left w:val="nil"/>
              <w:bottom w:val="single" w:sz="4" w:space="0" w:color="0D0D0D"/>
              <w:right w:val="single" w:sz="4" w:space="0" w:color="0D0D0D"/>
            </w:tcBorders>
            <w:shd w:val="clear" w:color="auto" w:fill="auto"/>
            <w:noWrap/>
            <w:vAlign w:val="bottom"/>
            <w:hideMark/>
          </w:tcPr>
          <w:p w14:paraId="1C325DB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EDB2686"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0B6E7B3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109</w:t>
            </w:r>
          </w:p>
        </w:tc>
        <w:tc>
          <w:tcPr>
            <w:tcW w:w="816" w:type="pct"/>
            <w:tcBorders>
              <w:top w:val="nil"/>
              <w:left w:val="nil"/>
              <w:bottom w:val="single" w:sz="4" w:space="0" w:color="0D0D0D"/>
              <w:right w:val="single" w:sz="4" w:space="0" w:color="0D0D0D"/>
            </w:tcBorders>
            <w:shd w:val="clear" w:color="auto" w:fill="auto"/>
            <w:noWrap/>
            <w:vAlign w:val="bottom"/>
            <w:hideMark/>
          </w:tcPr>
          <w:p w14:paraId="2879D59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5037E7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2182E3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04B1E5A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7C3D9D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F88B9F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0.000579</w:t>
            </w:r>
          </w:p>
        </w:tc>
        <w:tc>
          <w:tcPr>
            <w:tcW w:w="432" w:type="pct"/>
            <w:tcBorders>
              <w:top w:val="nil"/>
              <w:left w:val="nil"/>
              <w:bottom w:val="single" w:sz="4" w:space="0" w:color="0D0D0D"/>
              <w:right w:val="single" w:sz="4" w:space="0" w:color="0D0D0D"/>
            </w:tcBorders>
            <w:shd w:val="clear" w:color="auto" w:fill="auto"/>
            <w:noWrap/>
            <w:vAlign w:val="bottom"/>
            <w:hideMark/>
          </w:tcPr>
          <w:p w14:paraId="6B53F12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1.176E-08</w:t>
            </w:r>
          </w:p>
        </w:tc>
        <w:tc>
          <w:tcPr>
            <w:tcW w:w="432" w:type="pct"/>
            <w:tcBorders>
              <w:top w:val="nil"/>
              <w:left w:val="nil"/>
              <w:bottom w:val="single" w:sz="4" w:space="0" w:color="0D0D0D"/>
              <w:right w:val="single" w:sz="4" w:space="0" w:color="0D0D0D"/>
            </w:tcBorders>
            <w:shd w:val="clear" w:color="auto" w:fill="auto"/>
            <w:noWrap/>
            <w:vAlign w:val="bottom"/>
            <w:hideMark/>
          </w:tcPr>
          <w:p w14:paraId="0E585CA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6EE6947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F1885FE"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5861B5A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109</w:t>
            </w:r>
          </w:p>
        </w:tc>
        <w:tc>
          <w:tcPr>
            <w:tcW w:w="816" w:type="pct"/>
            <w:tcBorders>
              <w:top w:val="nil"/>
              <w:left w:val="nil"/>
              <w:bottom w:val="single" w:sz="4" w:space="0" w:color="0D0D0D"/>
              <w:right w:val="single" w:sz="4" w:space="0" w:color="0D0D0D"/>
            </w:tcBorders>
            <w:shd w:val="clear" w:color="auto" w:fill="auto"/>
            <w:noWrap/>
            <w:vAlign w:val="bottom"/>
            <w:hideMark/>
          </w:tcPr>
          <w:p w14:paraId="378197E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1ACB45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98FFF8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044B545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8EF33B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BA0EB5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-0.493966</w:t>
            </w:r>
          </w:p>
        </w:tc>
        <w:tc>
          <w:tcPr>
            <w:tcW w:w="432" w:type="pct"/>
            <w:tcBorders>
              <w:top w:val="nil"/>
              <w:left w:val="nil"/>
              <w:bottom w:val="single" w:sz="4" w:space="0" w:color="0D0D0D"/>
              <w:right w:val="single" w:sz="4" w:space="0" w:color="0D0D0D"/>
            </w:tcBorders>
            <w:shd w:val="clear" w:color="auto" w:fill="auto"/>
            <w:noWrap/>
            <w:vAlign w:val="bottom"/>
            <w:hideMark/>
          </w:tcPr>
          <w:p w14:paraId="177086D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14:paraId="52F124F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w:t>
            </w:r>
          </w:p>
        </w:tc>
        <w:tc>
          <w:tcPr>
            <w:tcW w:w="461" w:type="pct"/>
            <w:tcBorders>
              <w:top w:val="nil"/>
              <w:left w:val="nil"/>
              <w:bottom w:val="single" w:sz="4" w:space="0" w:color="0D0D0D"/>
              <w:right w:val="single" w:sz="4" w:space="0" w:color="0D0D0D"/>
            </w:tcBorders>
            <w:shd w:val="clear" w:color="auto" w:fill="auto"/>
            <w:noWrap/>
            <w:vAlign w:val="bottom"/>
            <w:hideMark/>
          </w:tcPr>
          <w:p w14:paraId="0825040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AEB6829"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AD9280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110</w:t>
            </w:r>
          </w:p>
        </w:tc>
        <w:tc>
          <w:tcPr>
            <w:tcW w:w="816" w:type="pct"/>
            <w:tcBorders>
              <w:top w:val="nil"/>
              <w:left w:val="nil"/>
              <w:bottom w:val="single" w:sz="4" w:space="0" w:color="0D0D0D"/>
              <w:right w:val="single" w:sz="4" w:space="0" w:color="0D0D0D"/>
            </w:tcBorders>
            <w:shd w:val="clear" w:color="auto" w:fill="auto"/>
            <w:noWrap/>
            <w:vAlign w:val="bottom"/>
            <w:hideMark/>
          </w:tcPr>
          <w:p w14:paraId="37E09A3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3E87E58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E7D277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25FB54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CBA55B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376F6B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0.00058</w:t>
            </w:r>
          </w:p>
        </w:tc>
        <w:tc>
          <w:tcPr>
            <w:tcW w:w="432" w:type="pct"/>
            <w:tcBorders>
              <w:top w:val="nil"/>
              <w:left w:val="nil"/>
              <w:bottom w:val="single" w:sz="4" w:space="0" w:color="0D0D0D"/>
              <w:right w:val="single" w:sz="4" w:space="0" w:color="0D0D0D"/>
            </w:tcBorders>
            <w:shd w:val="clear" w:color="auto" w:fill="auto"/>
            <w:noWrap/>
            <w:vAlign w:val="bottom"/>
            <w:hideMark/>
          </w:tcPr>
          <w:p w14:paraId="25E2BA6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5.619E-10</w:t>
            </w:r>
          </w:p>
        </w:tc>
        <w:tc>
          <w:tcPr>
            <w:tcW w:w="432" w:type="pct"/>
            <w:tcBorders>
              <w:top w:val="nil"/>
              <w:left w:val="nil"/>
              <w:bottom w:val="single" w:sz="4" w:space="0" w:color="0D0D0D"/>
              <w:right w:val="single" w:sz="4" w:space="0" w:color="0D0D0D"/>
            </w:tcBorders>
            <w:shd w:val="clear" w:color="auto" w:fill="auto"/>
            <w:noWrap/>
            <w:vAlign w:val="bottom"/>
            <w:hideMark/>
          </w:tcPr>
          <w:p w14:paraId="0615833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0257BC9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38487A2"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407F5A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110</w:t>
            </w:r>
          </w:p>
        </w:tc>
        <w:tc>
          <w:tcPr>
            <w:tcW w:w="816" w:type="pct"/>
            <w:tcBorders>
              <w:top w:val="nil"/>
              <w:left w:val="nil"/>
              <w:bottom w:val="single" w:sz="4" w:space="0" w:color="0D0D0D"/>
              <w:right w:val="single" w:sz="4" w:space="0" w:color="0D0D0D"/>
            </w:tcBorders>
            <w:shd w:val="clear" w:color="auto" w:fill="auto"/>
            <w:noWrap/>
            <w:vAlign w:val="bottom"/>
            <w:hideMark/>
          </w:tcPr>
          <w:p w14:paraId="3067720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B8DCA5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99818A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3AF6056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B3AE2C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D1A4D9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-0.518571</w:t>
            </w:r>
          </w:p>
        </w:tc>
        <w:tc>
          <w:tcPr>
            <w:tcW w:w="432" w:type="pct"/>
            <w:tcBorders>
              <w:top w:val="nil"/>
              <w:left w:val="nil"/>
              <w:bottom w:val="single" w:sz="4" w:space="0" w:color="0D0D0D"/>
              <w:right w:val="single" w:sz="4" w:space="0" w:color="0D0D0D"/>
            </w:tcBorders>
            <w:shd w:val="clear" w:color="auto" w:fill="auto"/>
            <w:noWrap/>
            <w:vAlign w:val="bottom"/>
            <w:hideMark/>
          </w:tcPr>
          <w:p w14:paraId="251EC81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14:paraId="28EFAD9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w:t>
            </w:r>
          </w:p>
        </w:tc>
        <w:tc>
          <w:tcPr>
            <w:tcW w:w="461" w:type="pct"/>
            <w:tcBorders>
              <w:top w:val="nil"/>
              <w:left w:val="nil"/>
              <w:bottom w:val="single" w:sz="4" w:space="0" w:color="0D0D0D"/>
              <w:right w:val="single" w:sz="4" w:space="0" w:color="0D0D0D"/>
            </w:tcBorders>
            <w:shd w:val="clear" w:color="auto" w:fill="auto"/>
            <w:noWrap/>
            <w:vAlign w:val="bottom"/>
            <w:hideMark/>
          </w:tcPr>
          <w:p w14:paraId="0DE273E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483352B"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E54263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111</w:t>
            </w:r>
          </w:p>
        </w:tc>
        <w:tc>
          <w:tcPr>
            <w:tcW w:w="816" w:type="pct"/>
            <w:tcBorders>
              <w:top w:val="nil"/>
              <w:left w:val="nil"/>
              <w:bottom w:val="single" w:sz="4" w:space="0" w:color="0D0D0D"/>
              <w:right w:val="single" w:sz="4" w:space="0" w:color="0D0D0D"/>
            </w:tcBorders>
            <w:shd w:val="clear" w:color="auto" w:fill="auto"/>
            <w:noWrap/>
            <w:vAlign w:val="bottom"/>
            <w:hideMark/>
          </w:tcPr>
          <w:p w14:paraId="0D4B206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62755D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E147F4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7362C74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F834FD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B9B111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0.000306</w:t>
            </w:r>
          </w:p>
        </w:tc>
        <w:tc>
          <w:tcPr>
            <w:tcW w:w="432" w:type="pct"/>
            <w:tcBorders>
              <w:top w:val="nil"/>
              <w:left w:val="nil"/>
              <w:bottom w:val="single" w:sz="4" w:space="0" w:color="0D0D0D"/>
              <w:right w:val="single" w:sz="4" w:space="0" w:color="0D0D0D"/>
            </w:tcBorders>
            <w:shd w:val="clear" w:color="auto" w:fill="auto"/>
            <w:noWrap/>
            <w:vAlign w:val="bottom"/>
            <w:hideMark/>
          </w:tcPr>
          <w:p w14:paraId="66EAC63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1.655E-11</w:t>
            </w:r>
          </w:p>
        </w:tc>
        <w:tc>
          <w:tcPr>
            <w:tcW w:w="432" w:type="pct"/>
            <w:tcBorders>
              <w:top w:val="nil"/>
              <w:left w:val="nil"/>
              <w:bottom w:val="single" w:sz="4" w:space="0" w:color="0D0D0D"/>
              <w:right w:val="single" w:sz="4" w:space="0" w:color="0D0D0D"/>
            </w:tcBorders>
            <w:shd w:val="clear" w:color="auto" w:fill="auto"/>
            <w:noWrap/>
            <w:vAlign w:val="bottom"/>
            <w:hideMark/>
          </w:tcPr>
          <w:p w14:paraId="57C219C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w:t>
            </w:r>
          </w:p>
        </w:tc>
        <w:tc>
          <w:tcPr>
            <w:tcW w:w="461" w:type="pct"/>
            <w:tcBorders>
              <w:top w:val="nil"/>
              <w:left w:val="nil"/>
              <w:bottom w:val="single" w:sz="4" w:space="0" w:color="0D0D0D"/>
              <w:right w:val="single" w:sz="4" w:space="0" w:color="0D0D0D"/>
            </w:tcBorders>
            <w:shd w:val="clear" w:color="auto" w:fill="auto"/>
            <w:noWrap/>
            <w:vAlign w:val="bottom"/>
            <w:hideMark/>
          </w:tcPr>
          <w:p w14:paraId="4C64725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F7A851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89B89F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111</w:t>
            </w:r>
          </w:p>
        </w:tc>
        <w:tc>
          <w:tcPr>
            <w:tcW w:w="816" w:type="pct"/>
            <w:tcBorders>
              <w:top w:val="nil"/>
              <w:left w:val="nil"/>
              <w:bottom w:val="single" w:sz="4" w:space="0" w:color="0D0D0D"/>
              <w:right w:val="single" w:sz="4" w:space="0" w:color="0D0D0D"/>
            </w:tcBorders>
            <w:shd w:val="clear" w:color="auto" w:fill="auto"/>
            <w:noWrap/>
            <w:vAlign w:val="bottom"/>
            <w:hideMark/>
          </w:tcPr>
          <w:p w14:paraId="020980D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19F4D3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761B31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1A2032C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047CED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DD6AE7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-0.519064</w:t>
            </w:r>
          </w:p>
        </w:tc>
        <w:tc>
          <w:tcPr>
            <w:tcW w:w="432" w:type="pct"/>
            <w:tcBorders>
              <w:top w:val="nil"/>
              <w:left w:val="nil"/>
              <w:bottom w:val="single" w:sz="4" w:space="0" w:color="0D0D0D"/>
              <w:right w:val="single" w:sz="4" w:space="0" w:color="0D0D0D"/>
            </w:tcBorders>
            <w:shd w:val="clear" w:color="auto" w:fill="auto"/>
            <w:noWrap/>
            <w:vAlign w:val="bottom"/>
            <w:hideMark/>
          </w:tcPr>
          <w:p w14:paraId="6FF043C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14:paraId="6F6511B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-0.000199</w:t>
            </w:r>
          </w:p>
        </w:tc>
        <w:tc>
          <w:tcPr>
            <w:tcW w:w="461" w:type="pct"/>
            <w:tcBorders>
              <w:top w:val="nil"/>
              <w:left w:val="nil"/>
              <w:bottom w:val="single" w:sz="4" w:space="0" w:color="0D0D0D"/>
              <w:right w:val="single" w:sz="4" w:space="0" w:color="0D0D0D"/>
            </w:tcBorders>
            <w:shd w:val="clear" w:color="auto" w:fill="auto"/>
            <w:noWrap/>
            <w:vAlign w:val="bottom"/>
            <w:hideMark/>
          </w:tcPr>
          <w:p w14:paraId="136687F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97736EA"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A4FA67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112</w:t>
            </w:r>
          </w:p>
        </w:tc>
        <w:tc>
          <w:tcPr>
            <w:tcW w:w="816" w:type="pct"/>
            <w:tcBorders>
              <w:top w:val="nil"/>
              <w:left w:val="nil"/>
              <w:bottom w:val="single" w:sz="4" w:space="0" w:color="0D0D0D"/>
              <w:right w:val="single" w:sz="4" w:space="0" w:color="0D0D0D"/>
            </w:tcBorders>
            <w:shd w:val="clear" w:color="auto" w:fill="auto"/>
            <w:noWrap/>
            <w:vAlign w:val="bottom"/>
            <w:hideMark/>
          </w:tcPr>
          <w:p w14:paraId="5CB1A2B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5BBC94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02491B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05F7D24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F4BE19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D1A1CD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0.000442</w:t>
            </w:r>
          </w:p>
        </w:tc>
        <w:tc>
          <w:tcPr>
            <w:tcW w:w="432" w:type="pct"/>
            <w:tcBorders>
              <w:top w:val="nil"/>
              <w:left w:val="nil"/>
              <w:bottom w:val="single" w:sz="4" w:space="0" w:color="0D0D0D"/>
              <w:right w:val="single" w:sz="4" w:space="0" w:color="0D0D0D"/>
            </w:tcBorders>
            <w:shd w:val="clear" w:color="auto" w:fill="auto"/>
            <w:noWrap/>
            <w:vAlign w:val="bottom"/>
            <w:hideMark/>
          </w:tcPr>
          <w:p w14:paraId="1DD267A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9.543E-09</w:t>
            </w:r>
          </w:p>
        </w:tc>
        <w:tc>
          <w:tcPr>
            <w:tcW w:w="432" w:type="pct"/>
            <w:tcBorders>
              <w:top w:val="nil"/>
              <w:left w:val="nil"/>
              <w:bottom w:val="single" w:sz="4" w:space="0" w:color="0D0D0D"/>
              <w:right w:val="single" w:sz="4" w:space="0" w:color="0D0D0D"/>
            </w:tcBorders>
            <w:shd w:val="clear" w:color="auto" w:fill="auto"/>
            <w:noWrap/>
            <w:vAlign w:val="bottom"/>
            <w:hideMark/>
          </w:tcPr>
          <w:p w14:paraId="2BDE9CC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1631397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D3D09D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D82AC4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112</w:t>
            </w:r>
          </w:p>
        </w:tc>
        <w:tc>
          <w:tcPr>
            <w:tcW w:w="816" w:type="pct"/>
            <w:tcBorders>
              <w:top w:val="nil"/>
              <w:left w:val="nil"/>
              <w:bottom w:val="single" w:sz="4" w:space="0" w:color="0D0D0D"/>
              <w:right w:val="single" w:sz="4" w:space="0" w:color="0D0D0D"/>
            </w:tcBorders>
            <w:shd w:val="clear" w:color="auto" w:fill="auto"/>
            <w:noWrap/>
            <w:vAlign w:val="bottom"/>
            <w:hideMark/>
          </w:tcPr>
          <w:p w14:paraId="4918615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75ADA9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3817F9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1A09AE4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06FF0D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17795D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-0.49432</w:t>
            </w:r>
          </w:p>
        </w:tc>
        <w:tc>
          <w:tcPr>
            <w:tcW w:w="432" w:type="pct"/>
            <w:tcBorders>
              <w:top w:val="nil"/>
              <w:left w:val="nil"/>
              <w:bottom w:val="single" w:sz="4" w:space="0" w:color="0D0D0D"/>
              <w:right w:val="single" w:sz="4" w:space="0" w:color="0D0D0D"/>
            </w:tcBorders>
            <w:shd w:val="clear" w:color="auto" w:fill="auto"/>
            <w:noWrap/>
            <w:vAlign w:val="bottom"/>
            <w:hideMark/>
          </w:tcPr>
          <w:p w14:paraId="43BD21B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-0.000177</w:t>
            </w:r>
          </w:p>
        </w:tc>
        <w:tc>
          <w:tcPr>
            <w:tcW w:w="432" w:type="pct"/>
            <w:tcBorders>
              <w:top w:val="nil"/>
              <w:left w:val="nil"/>
              <w:bottom w:val="single" w:sz="4" w:space="0" w:color="0D0D0D"/>
              <w:right w:val="single" w:sz="4" w:space="0" w:color="0D0D0D"/>
            </w:tcBorders>
            <w:shd w:val="clear" w:color="auto" w:fill="auto"/>
            <w:noWrap/>
            <w:vAlign w:val="bottom"/>
            <w:hideMark/>
          </w:tcPr>
          <w:p w14:paraId="49C44EE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-0.000198</w:t>
            </w:r>
          </w:p>
        </w:tc>
        <w:tc>
          <w:tcPr>
            <w:tcW w:w="461" w:type="pct"/>
            <w:tcBorders>
              <w:top w:val="nil"/>
              <w:left w:val="nil"/>
              <w:bottom w:val="single" w:sz="4" w:space="0" w:color="0D0D0D"/>
              <w:right w:val="single" w:sz="4" w:space="0" w:color="0D0D0D"/>
            </w:tcBorders>
            <w:shd w:val="clear" w:color="auto" w:fill="auto"/>
            <w:noWrap/>
            <w:vAlign w:val="bottom"/>
            <w:hideMark/>
          </w:tcPr>
          <w:p w14:paraId="0B1344A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2D9149B"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9AE604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113</w:t>
            </w:r>
          </w:p>
        </w:tc>
        <w:tc>
          <w:tcPr>
            <w:tcW w:w="816" w:type="pct"/>
            <w:tcBorders>
              <w:top w:val="nil"/>
              <w:left w:val="nil"/>
              <w:bottom w:val="single" w:sz="4" w:space="0" w:color="0D0D0D"/>
              <w:right w:val="single" w:sz="4" w:space="0" w:color="0D0D0D"/>
            </w:tcBorders>
            <w:shd w:val="clear" w:color="auto" w:fill="auto"/>
            <w:noWrap/>
            <w:vAlign w:val="bottom"/>
            <w:hideMark/>
          </w:tcPr>
          <w:p w14:paraId="21B07D6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AC7AAB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8EC0CB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02B075B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6A1A2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1E06C5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0.000305</w:t>
            </w:r>
          </w:p>
        </w:tc>
        <w:tc>
          <w:tcPr>
            <w:tcW w:w="432" w:type="pct"/>
            <w:tcBorders>
              <w:top w:val="nil"/>
              <w:left w:val="nil"/>
              <w:bottom w:val="single" w:sz="4" w:space="0" w:color="0D0D0D"/>
              <w:right w:val="single" w:sz="4" w:space="0" w:color="0D0D0D"/>
            </w:tcBorders>
            <w:shd w:val="clear" w:color="auto" w:fill="auto"/>
            <w:noWrap/>
            <w:vAlign w:val="bottom"/>
            <w:hideMark/>
          </w:tcPr>
          <w:p w14:paraId="59A8258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5.246E-09</w:t>
            </w:r>
          </w:p>
        </w:tc>
        <w:tc>
          <w:tcPr>
            <w:tcW w:w="432" w:type="pct"/>
            <w:tcBorders>
              <w:top w:val="nil"/>
              <w:left w:val="nil"/>
              <w:bottom w:val="single" w:sz="4" w:space="0" w:color="0D0D0D"/>
              <w:right w:val="single" w:sz="4" w:space="0" w:color="0D0D0D"/>
            </w:tcBorders>
            <w:shd w:val="clear" w:color="auto" w:fill="auto"/>
            <w:noWrap/>
            <w:vAlign w:val="bottom"/>
            <w:hideMark/>
          </w:tcPr>
          <w:p w14:paraId="22B5B96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0.000159</w:t>
            </w:r>
          </w:p>
        </w:tc>
        <w:tc>
          <w:tcPr>
            <w:tcW w:w="461" w:type="pct"/>
            <w:tcBorders>
              <w:top w:val="nil"/>
              <w:left w:val="nil"/>
              <w:bottom w:val="single" w:sz="4" w:space="0" w:color="0D0D0D"/>
              <w:right w:val="single" w:sz="4" w:space="0" w:color="0D0D0D"/>
            </w:tcBorders>
            <w:shd w:val="clear" w:color="auto" w:fill="auto"/>
            <w:noWrap/>
            <w:vAlign w:val="bottom"/>
            <w:hideMark/>
          </w:tcPr>
          <w:p w14:paraId="3095EE0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DD115F1"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5CF8292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113</w:t>
            </w:r>
          </w:p>
        </w:tc>
        <w:tc>
          <w:tcPr>
            <w:tcW w:w="816" w:type="pct"/>
            <w:tcBorders>
              <w:top w:val="nil"/>
              <w:left w:val="nil"/>
              <w:bottom w:val="single" w:sz="4" w:space="0" w:color="0D0D0D"/>
              <w:right w:val="single" w:sz="4" w:space="0" w:color="0D0D0D"/>
            </w:tcBorders>
            <w:shd w:val="clear" w:color="auto" w:fill="auto"/>
            <w:noWrap/>
            <w:vAlign w:val="bottom"/>
            <w:hideMark/>
          </w:tcPr>
          <w:p w14:paraId="37502C9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9CA8E4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AC0AD8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1CCD0FC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1E3C81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A80296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-0.506903</w:t>
            </w:r>
          </w:p>
        </w:tc>
        <w:tc>
          <w:tcPr>
            <w:tcW w:w="432" w:type="pct"/>
            <w:tcBorders>
              <w:top w:val="nil"/>
              <w:left w:val="nil"/>
              <w:bottom w:val="single" w:sz="4" w:space="0" w:color="0D0D0D"/>
              <w:right w:val="single" w:sz="4" w:space="0" w:color="0D0D0D"/>
            </w:tcBorders>
            <w:shd w:val="clear" w:color="auto" w:fill="auto"/>
            <w:noWrap/>
            <w:vAlign w:val="bottom"/>
            <w:hideMark/>
          </w:tcPr>
          <w:p w14:paraId="41C0D80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-0.000173</w:t>
            </w:r>
          </w:p>
        </w:tc>
        <w:tc>
          <w:tcPr>
            <w:tcW w:w="432" w:type="pct"/>
            <w:tcBorders>
              <w:top w:val="nil"/>
              <w:left w:val="nil"/>
              <w:bottom w:val="single" w:sz="4" w:space="0" w:color="0D0D0D"/>
              <w:right w:val="single" w:sz="4" w:space="0" w:color="0D0D0D"/>
            </w:tcBorders>
            <w:shd w:val="clear" w:color="auto" w:fill="auto"/>
            <w:noWrap/>
            <w:vAlign w:val="bottom"/>
            <w:hideMark/>
          </w:tcPr>
          <w:p w14:paraId="1E2BF78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-0.000193</w:t>
            </w:r>
          </w:p>
        </w:tc>
        <w:tc>
          <w:tcPr>
            <w:tcW w:w="461" w:type="pct"/>
            <w:tcBorders>
              <w:top w:val="nil"/>
              <w:left w:val="nil"/>
              <w:bottom w:val="single" w:sz="4" w:space="0" w:color="0D0D0D"/>
              <w:right w:val="single" w:sz="4" w:space="0" w:color="0D0D0D"/>
            </w:tcBorders>
            <w:shd w:val="clear" w:color="auto" w:fill="auto"/>
            <w:noWrap/>
            <w:vAlign w:val="bottom"/>
            <w:hideMark/>
          </w:tcPr>
          <w:p w14:paraId="17C2F8D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D6129C4"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9437D1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114</w:t>
            </w:r>
          </w:p>
        </w:tc>
        <w:tc>
          <w:tcPr>
            <w:tcW w:w="816" w:type="pct"/>
            <w:tcBorders>
              <w:top w:val="nil"/>
              <w:left w:val="nil"/>
              <w:bottom w:val="single" w:sz="4" w:space="0" w:color="0D0D0D"/>
              <w:right w:val="single" w:sz="4" w:space="0" w:color="0D0D0D"/>
            </w:tcBorders>
            <w:shd w:val="clear" w:color="auto" w:fill="auto"/>
            <w:noWrap/>
            <w:vAlign w:val="bottom"/>
            <w:hideMark/>
          </w:tcPr>
          <w:p w14:paraId="3D23B51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DE6773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D774BB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54A1BA0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B6A57A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9B0F1C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0.000443</w:t>
            </w:r>
          </w:p>
        </w:tc>
        <w:tc>
          <w:tcPr>
            <w:tcW w:w="432" w:type="pct"/>
            <w:tcBorders>
              <w:top w:val="nil"/>
              <w:left w:val="nil"/>
              <w:bottom w:val="single" w:sz="4" w:space="0" w:color="0D0D0D"/>
              <w:right w:val="single" w:sz="4" w:space="0" w:color="0D0D0D"/>
            </w:tcBorders>
            <w:shd w:val="clear" w:color="auto" w:fill="auto"/>
            <w:noWrap/>
            <w:vAlign w:val="bottom"/>
            <w:hideMark/>
          </w:tcPr>
          <w:p w14:paraId="3438A99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2.487E-09</w:t>
            </w:r>
          </w:p>
        </w:tc>
        <w:tc>
          <w:tcPr>
            <w:tcW w:w="432" w:type="pct"/>
            <w:tcBorders>
              <w:top w:val="nil"/>
              <w:left w:val="nil"/>
              <w:bottom w:val="single" w:sz="4" w:space="0" w:color="0D0D0D"/>
              <w:right w:val="single" w:sz="4" w:space="0" w:color="0D0D0D"/>
            </w:tcBorders>
            <w:shd w:val="clear" w:color="auto" w:fill="auto"/>
            <w:noWrap/>
            <w:vAlign w:val="bottom"/>
            <w:hideMark/>
          </w:tcPr>
          <w:p w14:paraId="7CCF3CE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w:t>
            </w:r>
          </w:p>
        </w:tc>
        <w:tc>
          <w:tcPr>
            <w:tcW w:w="461" w:type="pct"/>
            <w:tcBorders>
              <w:top w:val="nil"/>
              <w:left w:val="nil"/>
              <w:bottom w:val="single" w:sz="4" w:space="0" w:color="0D0D0D"/>
              <w:right w:val="single" w:sz="4" w:space="0" w:color="0D0D0D"/>
            </w:tcBorders>
            <w:shd w:val="clear" w:color="auto" w:fill="auto"/>
            <w:noWrap/>
            <w:vAlign w:val="bottom"/>
            <w:hideMark/>
          </w:tcPr>
          <w:p w14:paraId="3560607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79E4216"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38C261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114</w:t>
            </w:r>
          </w:p>
        </w:tc>
        <w:tc>
          <w:tcPr>
            <w:tcW w:w="816" w:type="pct"/>
            <w:tcBorders>
              <w:top w:val="nil"/>
              <w:left w:val="nil"/>
              <w:bottom w:val="single" w:sz="4" w:space="0" w:color="0D0D0D"/>
              <w:right w:val="single" w:sz="4" w:space="0" w:color="0D0D0D"/>
            </w:tcBorders>
            <w:shd w:val="clear" w:color="auto" w:fill="auto"/>
            <w:noWrap/>
            <w:vAlign w:val="bottom"/>
            <w:hideMark/>
          </w:tcPr>
          <w:p w14:paraId="529CEFD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9A984C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758EF8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19E9472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55BD02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E4E37D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-0.518851</w:t>
            </w:r>
          </w:p>
        </w:tc>
        <w:tc>
          <w:tcPr>
            <w:tcW w:w="432" w:type="pct"/>
            <w:tcBorders>
              <w:top w:val="nil"/>
              <w:left w:val="nil"/>
              <w:bottom w:val="single" w:sz="4" w:space="0" w:color="0D0D0D"/>
              <w:right w:val="single" w:sz="4" w:space="0" w:color="0D0D0D"/>
            </w:tcBorders>
            <w:shd w:val="clear" w:color="auto" w:fill="auto"/>
            <w:noWrap/>
            <w:vAlign w:val="bottom"/>
            <w:hideMark/>
          </w:tcPr>
          <w:p w14:paraId="29C1501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w:t>
            </w:r>
          </w:p>
        </w:tc>
        <w:tc>
          <w:tcPr>
            <w:tcW w:w="432" w:type="pct"/>
            <w:tcBorders>
              <w:top w:val="nil"/>
              <w:left w:val="nil"/>
              <w:bottom w:val="single" w:sz="4" w:space="0" w:color="0D0D0D"/>
              <w:right w:val="single" w:sz="4" w:space="0" w:color="0D0D0D"/>
            </w:tcBorders>
            <w:shd w:val="clear" w:color="auto" w:fill="auto"/>
            <w:noWrap/>
            <w:vAlign w:val="bottom"/>
            <w:hideMark/>
          </w:tcPr>
          <w:p w14:paraId="7829FDB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-0.000199</w:t>
            </w:r>
          </w:p>
        </w:tc>
        <w:tc>
          <w:tcPr>
            <w:tcW w:w="461" w:type="pct"/>
            <w:tcBorders>
              <w:top w:val="nil"/>
              <w:left w:val="nil"/>
              <w:bottom w:val="single" w:sz="4" w:space="0" w:color="0D0D0D"/>
              <w:right w:val="single" w:sz="4" w:space="0" w:color="0D0D0D"/>
            </w:tcBorders>
            <w:shd w:val="clear" w:color="auto" w:fill="auto"/>
            <w:noWrap/>
            <w:vAlign w:val="bottom"/>
            <w:hideMark/>
          </w:tcPr>
          <w:p w14:paraId="7DF6FEE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71055B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5D59E8D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115</w:t>
            </w:r>
          </w:p>
        </w:tc>
        <w:tc>
          <w:tcPr>
            <w:tcW w:w="816" w:type="pct"/>
            <w:tcBorders>
              <w:top w:val="nil"/>
              <w:left w:val="nil"/>
              <w:bottom w:val="single" w:sz="4" w:space="0" w:color="0D0D0D"/>
              <w:right w:val="single" w:sz="4" w:space="0" w:color="0D0D0D"/>
            </w:tcBorders>
            <w:shd w:val="clear" w:color="auto" w:fill="auto"/>
            <w:noWrap/>
            <w:vAlign w:val="bottom"/>
            <w:hideMark/>
          </w:tcPr>
          <w:p w14:paraId="5D461EF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61F305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58F4DE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75AD7DB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BBE03D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3A742A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0.00058</w:t>
            </w:r>
          </w:p>
        </w:tc>
        <w:tc>
          <w:tcPr>
            <w:tcW w:w="432" w:type="pct"/>
            <w:tcBorders>
              <w:top w:val="nil"/>
              <w:left w:val="nil"/>
              <w:bottom w:val="single" w:sz="4" w:space="0" w:color="0D0D0D"/>
              <w:right w:val="single" w:sz="4" w:space="0" w:color="0D0D0D"/>
            </w:tcBorders>
            <w:shd w:val="clear" w:color="auto" w:fill="auto"/>
            <w:noWrap/>
            <w:vAlign w:val="bottom"/>
            <w:hideMark/>
          </w:tcPr>
          <w:p w14:paraId="22B5B75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6.041E-09</w:t>
            </w:r>
          </w:p>
        </w:tc>
        <w:tc>
          <w:tcPr>
            <w:tcW w:w="432" w:type="pct"/>
            <w:tcBorders>
              <w:top w:val="nil"/>
              <w:left w:val="nil"/>
              <w:bottom w:val="single" w:sz="4" w:space="0" w:color="0D0D0D"/>
              <w:right w:val="single" w:sz="4" w:space="0" w:color="0D0D0D"/>
            </w:tcBorders>
            <w:shd w:val="clear" w:color="auto" w:fill="auto"/>
            <w:noWrap/>
            <w:vAlign w:val="bottom"/>
            <w:hideMark/>
          </w:tcPr>
          <w:p w14:paraId="3046A1C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0.000158</w:t>
            </w:r>
          </w:p>
        </w:tc>
        <w:tc>
          <w:tcPr>
            <w:tcW w:w="461" w:type="pct"/>
            <w:tcBorders>
              <w:top w:val="nil"/>
              <w:left w:val="nil"/>
              <w:bottom w:val="single" w:sz="4" w:space="0" w:color="0D0D0D"/>
              <w:right w:val="single" w:sz="4" w:space="0" w:color="0D0D0D"/>
            </w:tcBorders>
            <w:shd w:val="clear" w:color="auto" w:fill="auto"/>
            <w:noWrap/>
            <w:vAlign w:val="bottom"/>
            <w:hideMark/>
          </w:tcPr>
          <w:p w14:paraId="20B912B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09BA70B"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8B4454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115</w:t>
            </w:r>
          </w:p>
        </w:tc>
        <w:tc>
          <w:tcPr>
            <w:tcW w:w="816" w:type="pct"/>
            <w:tcBorders>
              <w:top w:val="nil"/>
              <w:left w:val="nil"/>
              <w:bottom w:val="single" w:sz="4" w:space="0" w:color="0D0D0D"/>
              <w:right w:val="single" w:sz="4" w:space="0" w:color="0D0D0D"/>
            </w:tcBorders>
            <w:shd w:val="clear" w:color="auto" w:fill="auto"/>
            <w:noWrap/>
            <w:vAlign w:val="bottom"/>
            <w:hideMark/>
          </w:tcPr>
          <w:p w14:paraId="46D1ECC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E75C5D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734B03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0B59DED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1C7A1C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296DCF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-0.506321</w:t>
            </w:r>
          </w:p>
        </w:tc>
        <w:tc>
          <w:tcPr>
            <w:tcW w:w="432" w:type="pct"/>
            <w:tcBorders>
              <w:top w:val="nil"/>
              <w:left w:val="nil"/>
              <w:bottom w:val="single" w:sz="4" w:space="0" w:color="0D0D0D"/>
              <w:right w:val="single" w:sz="4" w:space="0" w:color="0D0D0D"/>
            </w:tcBorders>
            <w:shd w:val="clear" w:color="auto" w:fill="auto"/>
            <w:noWrap/>
            <w:vAlign w:val="bottom"/>
            <w:hideMark/>
          </w:tcPr>
          <w:p w14:paraId="60A798A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14:paraId="1897AC2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w:t>
            </w:r>
          </w:p>
        </w:tc>
        <w:tc>
          <w:tcPr>
            <w:tcW w:w="461" w:type="pct"/>
            <w:tcBorders>
              <w:top w:val="nil"/>
              <w:left w:val="nil"/>
              <w:bottom w:val="single" w:sz="4" w:space="0" w:color="0D0D0D"/>
              <w:right w:val="single" w:sz="4" w:space="0" w:color="0D0D0D"/>
            </w:tcBorders>
            <w:shd w:val="clear" w:color="auto" w:fill="auto"/>
            <w:noWrap/>
            <w:vAlign w:val="bottom"/>
            <w:hideMark/>
          </w:tcPr>
          <w:p w14:paraId="0DB47FE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D9D8F6C"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E6440F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116</w:t>
            </w:r>
          </w:p>
        </w:tc>
        <w:tc>
          <w:tcPr>
            <w:tcW w:w="816" w:type="pct"/>
            <w:tcBorders>
              <w:top w:val="nil"/>
              <w:left w:val="nil"/>
              <w:bottom w:val="single" w:sz="4" w:space="0" w:color="0D0D0D"/>
              <w:right w:val="single" w:sz="4" w:space="0" w:color="0D0D0D"/>
            </w:tcBorders>
            <w:shd w:val="clear" w:color="auto" w:fill="auto"/>
            <w:noWrap/>
            <w:vAlign w:val="bottom"/>
            <w:hideMark/>
          </w:tcPr>
          <w:p w14:paraId="771C1F4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CE832A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2EBAD9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666F8F4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0D7DE8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48084B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16FFF4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0.000224</w:t>
            </w:r>
          </w:p>
        </w:tc>
        <w:tc>
          <w:tcPr>
            <w:tcW w:w="432" w:type="pct"/>
            <w:tcBorders>
              <w:top w:val="nil"/>
              <w:left w:val="nil"/>
              <w:bottom w:val="single" w:sz="4" w:space="0" w:color="0D0D0D"/>
              <w:right w:val="single" w:sz="4" w:space="0" w:color="0D0D0D"/>
            </w:tcBorders>
            <w:shd w:val="clear" w:color="auto" w:fill="auto"/>
            <w:noWrap/>
            <w:vAlign w:val="bottom"/>
            <w:hideMark/>
          </w:tcPr>
          <w:p w14:paraId="20A1135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0.000213</w:t>
            </w:r>
          </w:p>
        </w:tc>
        <w:tc>
          <w:tcPr>
            <w:tcW w:w="461" w:type="pct"/>
            <w:tcBorders>
              <w:top w:val="nil"/>
              <w:left w:val="nil"/>
              <w:bottom w:val="single" w:sz="4" w:space="0" w:color="0D0D0D"/>
              <w:right w:val="single" w:sz="4" w:space="0" w:color="0D0D0D"/>
            </w:tcBorders>
            <w:shd w:val="clear" w:color="auto" w:fill="auto"/>
            <w:noWrap/>
            <w:vAlign w:val="bottom"/>
            <w:hideMark/>
          </w:tcPr>
          <w:p w14:paraId="5E70EF6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EAE2787"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093FAE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116</w:t>
            </w:r>
          </w:p>
        </w:tc>
        <w:tc>
          <w:tcPr>
            <w:tcW w:w="816" w:type="pct"/>
            <w:tcBorders>
              <w:top w:val="nil"/>
              <w:left w:val="nil"/>
              <w:bottom w:val="single" w:sz="4" w:space="0" w:color="0D0D0D"/>
              <w:right w:val="single" w:sz="4" w:space="0" w:color="0D0D0D"/>
            </w:tcBorders>
            <w:shd w:val="clear" w:color="auto" w:fill="auto"/>
            <w:noWrap/>
            <w:vAlign w:val="bottom"/>
            <w:hideMark/>
          </w:tcPr>
          <w:p w14:paraId="180C38A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7E5E08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8E3FCB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1D63494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500181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FA913A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-0.560793</w:t>
            </w:r>
          </w:p>
        </w:tc>
        <w:tc>
          <w:tcPr>
            <w:tcW w:w="432" w:type="pct"/>
            <w:tcBorders>
              <w:top w:val="nil"/>
              <w:left w:val="nil"/>
              <w:bottom w:val="single" w:sz="4" w:space="0" w:color="0D0D0D"/>
              <w:right w:val="single" w:sz="4" w:space="0" w:color="0D0D0D"/>
            </w:tcBorders>
            <w:shd w:val="clear" w:color="auto" w:fill="auto"/>
            <w:noWrap/>
            <w:vAlign w:val="bottom"/>
            <w:hideMark/>
          </w:tcPr>
          <w:p w14:paraId="4462E93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-0.000181</w:t>
            </w:r>
          </w:p>
        </w:tc>
        <w:tc>
          <w:tcPr>
            <w:tcW w:w="432" w:type="pct"/>
            <w:tcBorders>
              <w:top w:val="nil"/>
              <w:left w:val="nil"/>
              <w:bottom w:val="single" w:sz="4" w:space="0" w:color="0D0D0D"/>
              <w:right w:val="single" w:sz="4" w:space="0" w:color="0D0D0D"/>
            </w:tcBorders>
            <w:shd w:val="clear" w:color="auto" w:fill="auto"/>
            <w:noWrap/>
            <w:vAlign w:val="bottom"/>
            <w:hideMark/>
          </w:tcPr>
          <w:p w14:paraId="2198F79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61" w:type="pct"/>
            <w:tcBorders>
              <w:top w:val="nil"/>
              <w:left w:val="nil"/>
              <w:bottom w:val="single" w:sz="4" w:space="0" w:color="0D0D0D"/>
              <w:right w:val="single" w:sz="4" w:space="0" w:color="0D0D0D"/>
            </w:tcBorders>
            <w:shd w:val="clear" w:color="auto" w:fill="auto"/>
            <w:noWrap/>
            <w:vAlign w:val="bottom"/>
            <w:hideMark/>
          </w:tcPr>
          <w:p w14:paraId="045FEA5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70F5682"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A2F660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117</w:t>
            </w:r>
          </w:p>
        </w:tc>
        <w:tc>
          <w:tcPr>
            <w:tcW w:w="816" w:type="pct"/>
            <w:tcBorders>
              <w:top w:val="nil"/>
              <w:left w:val="nil"/>
              <w:bottom w:val="single" w:sz="4" w:space="0" w:color="0D0D0D"/>
              <w:right w:val="single" w:sz="4" w:space="0" w:color="0D0D0D"/>
            </w:tcBorders>
            <w:shd w:val="clear" w:color="auto" w:fill="auto"/>
            <w:noWrap/>
            <w:vAlign w:val="bottom"/>
            <w:hideMark/>
          </w:tcPr>
          <w:p w14:paraId="7769B0F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CB619A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103825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5EAD5AC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B7FEC6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59C945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2F3A98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0.000224</w:t>
            </w:r>
          </w:p>
        </w:tc>
        <w:tc>
          <w:tcPr>
            <w:tcW w:w="432" w:type="pct"/>
            <w:tcBorders>
              <w:top w:val="nil"/>
              <w:left w:val="nil"/>
              <w:bottom w:val="single" w:sz="4" w:space="0" w:color="0D0D0D"/>
              <w:right w:val="single" w:sz="4" w:space="0" w:color="0D0D0D"/>
            </w:tcBorders>
            <w:shd w:val="clear" w:color="auto" w:fill="auto"/>
            <w:noWrap/>
            <w:vAlign w:val="bottom"/>
            <w:hideMark/>
          </w:tcPr>
          <w:p w14:paraId="68BC0E7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0.000212</w:t>
            </w:r>
          </w:p>
        </w:tc>
        <w:tc>
          <w:tcPr>
            <w:tcW w:w="461" w:type="pct"/>
            <w:tcBorders>
              <w:top w:val="nil"/>
              <w:left w:val="nil"/>
              <w:bottom w:val="single" w:sz="4" w:space="0" w:color="0D0D0D"/>
              <w:right w:val="single" w:sz="4" w:space="0" w:color="0D0D0D"/>
            </w:tcBorders>
            <w:shd w:val="clear" w:color="auto" w:fill="auto"/>
            <w:noWrap/>
            <w:vAlign w:val="bottom"/>
            <w:hideMark/>
          </w:tcPr>
          <w:p w14:paraId="1183C45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7FC62B2"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2766F1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117</w:t>
            </w:r>
          </w:p>
        </w:tc>
        <w:tc>
          <w:tcPr>
            <w:tcW w:w="816" w:type="pct"/>
            <w:tcBorders>
              <w:top w:val="nil"/>
              <w:left w:val="nil"/>
              <w:bottom w:val="single" w:sz="4" w:space="0" w:color="0D0D0D"/>
              <w:right w:val="single" w:sz="4" w:space="0" w:color="0D0D0D"/>
            </w:tcBorders>
            <w:shd w:val="clear" w:color="auto" w:fill="auto"/>
            <w:noWrap/>
            <w:vAlign w:val="bottom"/>
            <w:hideMark/>
          </w:tcPr>
          <w:p w14:paraId="449102E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A2A06D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955C15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39E7393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768BC50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B13998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-0.548543</w:t>
            </w:r>
          </w:p>
        </w:tc>
        <w:tc>
          <w:tcPr>
            <w:tcW w:w="432" w:type="pct"/>
            <w:tcBorders>
              <w:top w:val="nil"/>
              <w:left w:val="nil"/>
              <w:bottom w:val="single" w:sz="4" w:space="0" w:color="0D0D0D"/>
              <w:right w:val="single" w:sz="4" w:space="0" w:color="0D0D0D"/>
            </w:tcBorders>
            <w:shd w:val="clear" w:color="auto" w:fill="auto"/>
            <w:noWrap/>
            <w:vAlign w:val="bottom"/>
            <w:hideMark/>
          </w:tcPr>
          <w:p w14:paraId="69F4C79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-0.000181</w:t>
            </w:r>
          </w:p>
        </w:tc>
        <w:tc>
          <w:tcPr>
            <w:tcW w:w="432" w:type="pct"/>
            <w:tcBorders>
              <w:top w:val="nil"/>
              <w:left w:val="nil"/>
              <w:bottom w:val="single" w:sz="4" w:space="0" w:color="0D0D0D"/>
              <w:right w:val="single" w:sz="4" w:space="0" w:color="0D0D0D"/>
            </w:tcBorders>
            <w:shd w:val="clear" w:color="auto" w:fill="auto"/>
            <w:noWrap/>
            <w:vAlign w:val="bottom"/>
            <w:hideMark/>
          </w:tcPr>
          <w:p w14:paraId="6E9A1B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-0.000169</w:t>
            </w:r>
          </w:p>
        </w:tc>
        <w:tc>
          <w:tcPr>
            <w:tcW w:w="461" w:type="pct"/>
            <w:tcBorders>
              <w:top w:val="nil"/>
              <w:left w:val="nil"/>
              <w:bottom w:val="single" w:sz="4" w:space="0" w:color="0D0D0D"/>
              <w:right w:val="single" w:sz="4" w:space="0" w:color="0D0D0D"/>
            </w:tcBorders>
            <w:shd w:val="clear" w:color="auto" w:fill="auto"/>
            <w:noWrap/>
            <w:vAlign w:val="bottom"/>
            <w:hideMark/>
          </w:tcPr>
          <w:p w14:paraId="291A7B6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0060E92"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8634FC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118</w:t>
            </w:r>
          </w:p>
        </w:tc>
        <w:tc>
          <w:tcPr>
            <w:tcW w:w="816" w:type="pct"/>
            <w:tcBorders>
              <w:top w:val="nil"/>
              <w:left w:val="nil"/>
              <w:bottom w:val="single" w:sz="4" w:space="0" w:color="0D0D0D"/>
              <w:right w:val="single" w:sz="4" w:space="0" w:color="0D0D0D"/>
            </w:tcBorders>
            <w:shd w:val="clear" w:color="auto" w:fill="auto"/>
            <w:noWrap/>
            <w:vAlign w:val="bottom"/>
            <w:hideMark/>
          </w:tcPr>
          <w:p w14:paraId="04F8951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F7C0FE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57B29D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4101394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6FE612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7E12C1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46661C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0.000231</w:t>
            </w:r>
          </w:p>
        </w:tc>
        <w:tc>
          <w:tcPr>
            <w:tcW w:w="432" w:type="pct"/>
            <w:tcBorders>
              <w:top w:val="nil"/>
              <w:left w:val="nil"/>
              <w:bottom w:val="single" w:sz="4" w:space="0" w:color="0D0D0D"/>
              <w:right w:val="single" w:sz="4" w:space="0" w:color="0D0D0D"/>
            </w:tcBorders>
            <w:shd w:val="clear" w:color="auto" w:fill="auto"/>
            <w:noWrap/>
            <w:vAlign w:val="bottom"/>
            <w:hideMark/>
          </w:tcPr>
          <w:p w14:paraId="06C1D1D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0.000212</w:t>
            </w:r>
          </w:p>
        </w:tc>
        <w:tc>
          <w:tcPr>
            <w:tcW w:w="461" w:type="pct"/>
            <w:tcBorders>
              <w:top w:val="nil"/>
              <w:left w:val="nil"/>
              <w:bottom w:val="single" w:sz="4" w:space="0" w:color="0D0D0D"/>
              <w:right w:val="single" w:sz="4" w:space="0" w:color="0D0D0D"/>
            </w:tcBorders>
            <w:shd w:val="clear" w:color="auto" w:fill="auto"/>
            <w:noWrap/>
            <w:vAlign w:val="bottom"/>
            <w:hideMark/>
          </w:tcPr>
          <w:p w14:paraId="549B973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CF13585"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369EA3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118</w:t>
            </w:r>
          </w:p>
        </w:tc>
        <w:tc>
          <w:tcPr>
            <w:tcW w:w="816" w:type="pct"/>
            <w:tcBorders>
              <w:top w:val="nil"/>
              <w:left w:val="nil"/>
              <w:bottom w:val="single" w:sz="4" w:space="0" w:color="0D0D0D"/>
              <w:right w:val="single" w:sz="4" w:space="0" w:color="0D0D0D"/>
            </w:tcBorders>
            <w:shd w:val="clear" w:color="auto" w:fill="auto"/>
            <w:noWrap/>
            <w:vAlign w:val="bottom"/>
            <w:hideMark/>
          </w:tcPr>
          <w:p w14:paraId="014AADC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8F9597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0E9666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150B13D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503FB3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4C8BF0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-0.539709</w:t>
            </w:r>
          </w:p>
        </w:tc>
        <w:tc>
          <w:tcPr>
            <w:tcW w:w="432" w:type="pct"/>
            <w:tcBorders>
              <w:top w:val="nil"/>
              <w:left w:val="nil"/>
              <w:bottom w:val="single" w:sz="4" w:space="0" w:color="0D0D0D"/>
              <w:right w:val="single" w:sz="4" w:space="0" w:color="0D0D0D"/>
            </w:tcBorders>
            <w:shd w:val="clear" w:color="auto" w:fill="auto"/>
            <w:noWrap/>
            <w:vAlign w:val="bottom"/>
            <w:hideMark/>
          </w:tcPr>
          <w:p w14:paraId="0456224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-0.000185</w:t>
            </w:r>
          </w:p>
        </w:tc>
        <w:tc>
          <w:tcPr>
            <w:tcW w:w="432" w:type="pct"/>
            <w:tcBorders>
              <w:top w:val="nil"/>
              <w:left w:val="nil"/>
              <w:bottom w:val="single" w:sz="4" w:space="0" w:color="0D0D0D"/>
              <w:right w:val="single" w:sz="4" w:space="0" w:color="0D0D0D"/>
            </w:tcBorders>
            <w:shd w:val="clear" w:color="auto" w:fill="auto"/>
            <w:noWrap/>
            <w:vAlign w:val="bottom"/>
            <w:hideMark/>
          </w:tcPr>
          <w:p w14:paraId="776EAFD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w:t>
            </w:r>
          </w:p>
        </w:tc>
        <w:tc>
          <w:tcPr>
            <w:tcW w:w="461" w:type="pct"/>
            <w:tcBorders>
              <w:top w:val="nil"/>
              <w:left w:val="nil"/>
              <w:bottom w:val="single" w:sz="4" w:space="0" w:color="0D0D0D"/>
              <w:right w:val="single" w:sz="4" w:space="0" w:color="0D0D0D"/>
            </w:tcBorders>
            <w:shd w:val="clear" w:color="auto" w:fill="auto"/>
            <w:noWrap/>
            <w:vAlign w:val="bottom"/>
            <w:hideMark/>
          </w:tcPr>
          <w:p w14:paraId="6C5DFE4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00388C4C"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C9F2B0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119</w:t>
            </w:r>
          </w:p>
        </w:tc>
        <w:tc>
          <w:tcPr>
            <w:tcW w:w="816" w:type="pct"/>
            <w:tcBorders>
              <w:top w:val="nil"/>
              <w:left w:val="nil"/>
              <w:bottom w:val="single" w:sz="4" w:space="0" w:color="0D0D0D"/>
              <w:right w:val="single" w:sz="4" w:space="0" w:color="0D0D0D"/>
            </w:tcBorders>
            <w:shd w:val="clear" w:color="auto" w:fill="auto"/>
            <w:noWrap/>
            <w:vAlign w:val="bottom"/>
            <w:hideMark/>
          </w:tcPr>
          <w:p w14:paraId="01425AD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9A31BC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16E8EC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7968E8B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8B3E48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853169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69668E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0.000231</w:t>
            </w:r>
          </w:p>
        </w:tc>
        <w:tc>
          <w:tcPr>
            <w:tcW w:w="432" w:type="pct"/>
            <w:tcBorders>
              <w:top w:val="nil"/>
              <w:left w:val="nil"/>
              <w:bottom w:val="single" w:sz="4" w:space="0" w:color="0D0D0D"/>
              <w:right w:val="single" w:sz="4" w:space="0" w:color="0D0D0D"/>
            </w:tcBorders>
            <w:shd w:val="clear" w:color="auto" w:fill="auto"/>
            <w:noWrap/>
            <w:vAlign w:val="bottom"/>
            <w:hideMark/>
          </w:tcPr>
          <w:p w14:paraId="334291A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0.000213</w:t>
            </w:r>
          </w:p>
        </w:tc>
        <w:tc>
          <w:tcPr>
            <w:tcW w:w="461" w:type="pct"/>
            <w:tcBorders>
              <w:top w:val="nil"/>
              <w:left w:val="nil"/>
              <w:bottom w:val="single" w:sz="4" w:space="0" w:color="0D0D0D"/>
              <w:right w:val="single" w:sz="4" w:space="0" w:color="0D0D0D"/>
            </w:tcBorders>
            <w:shd w:val="clear" w:color="auto" w:fill="auto"/>
            <w:noWrap/>
            <w:vAlign w:val="bottom"/>
            <w:hideMark/>
          </w:tcPr>
          <w:p w14:paraId="1BD973B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9DB44D4"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46AF32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lastRenderedPageBreak/>
              <w:t>119</w:t>
            </w:r>
          </w:p>
        </w:tc>
        <w:tc>
          <w:tcPr>
            <w:tcW w:w="816" w:type="pct"/>
            <w:tcBorders>
              <w:top w:val="nil"/>
              <w:left w:val="nil"/>
              <w:bottom w:val="single" w:sz="4" w:space="0" w:color="0D0D0D"/>
              <w:right w:val="single" w:sz="4" w:space="0" w:color="0D0D0D"/>
            </w:tcBorders>
            <w:shd w:val="clear" w:color="auto" w:fill="auto"/>
            <w:noWrap/>
            <w:vAlign w:val="bottom"/>
            <w:hideMark/>
          </w:tcPr>
          <w:p w14:paraId="65FF448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CF51F6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2C2AA7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7111FD8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A3818A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515CA9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-0.5536</w:t>
            </w:r>
          </w:p>
        </w:tc>
        <w:tc>
          <w:tcPr>
            <w:tcW w:w="432" w:type="pct"/>
            <w:tcBorders>
              <w:top w:val="nil"/>
              <w:left w:val="nil"/>
              <w:bottom w:val="single" w:sz="4" w:space="0" w:color="0D0D0D"/>
              <w:right w:val="single" w:sz="4" w:space="0" w:color="0D0D0D"/>
            </w:tcBorders>
            <w:shd w:val="clear" w:color="auto" w:fill="auto"/>
            <w:noWrap/>
            <w:vAlign w:val="bottom"/>
            <w:hideMark/>
          </w:tcPr>
          <w:p w14:paraId="200A684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-0.000185</w:t>
            </w:r>
          </w:p>
        </w:tc>
        <w:tc>
          <w:tcPr>
            <w:tcW w:w="432" w:type="pct"/>
            <w:tcBorders>
              <w:top w:val="nil"/>
              <w:left w:val="nil"/>
              <w:bottom w:val="single" w:sz="4" w:space="0" w:color="0D0D0D"/>
              <w:right w:val="single" w:sz="4" w:space="0" w:color="0D0D0D"/>
            </w:tcBorders>
            <w:shd w:val="clear" w:color="auto" w:fill="auto"/>
            <w:noWrap/>
            <w:vAlign w:val="bottom"/>
            <w:hideMark/>
          </w:tcPr>
          <w:p w14:paraId="4A4F996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61" w:type="pct"/>
            <w:tcBorders>
              <w:top w:val="nil"/>
              <w:left w:val="nil"/>
              <w:bottom w:val="single" w:sz="4" w:space="0" w:color="0D0D0D"/>
              <w:right w:val="single" w:sz="4" w:space="0" w:color="0D0D0D"/>
            </w:tcBorders>
            <w:shd w:val="clear" w:color="auto" w:fill="auto"/>
            <w:noWrap/>
            <w:vAlign w:val="bottom"/>
            <w:hideMark/>
          </w:tcPr>
          <w:p w14:paraId="6ABCD8E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51163D6"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BEC6A7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120</w:t>
            </w:r>
          </w:p>
        </w:tc>
        <w:tc>
          <w:tcPr>
            <w:tcW w:w="816" w:type="pct"/>
            <w:tcBorders>
              <w:top w:val="nil"/>
              <w:left w:val="nil"/>
              <w:bottom w:val="single" w:sz="4" w:space="0" w:color="0D0D0D"/>
              <w:right w:val="single" w:sz="4" w:space="0" w:color="0D0D0D"/>
            </w:tcBorders>
            <w:shd w:val="clear" w:color="auto" w:fill="auto"/>
            <w:noWrap/>
            <w:vAlign w:val="bottom"/>
            <w:hideMark/>
          </w:tcPr>
          <w:p w14:paraId="57BCE47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0496956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FEDA1C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7A6311B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5ABD14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B88805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EB1350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14:paraId="1F4BD45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0.000211</w:t>
            </w:r>
          </w:p>
        </w:tc>
        <w:tc>
          <w:tcPr>
            <w:tcW w:w="461" w:type="pct"/>
            <w:tcBorders>
              <w:top w:val="nil"/>
              <w:left w:val="nil"/>
              <w:bottom w:val="single" w:sz="4" w:space="0" w:color="0D0D0D"/>
              <w:right w:val="single" w:sz="4" w:space="0" w:color="0D0D0D"/>
            </w:tcBorders>
            <w:shd w:val="clear" w:color="auto" w:fill="auto"/>
            <w:noWrap/>
            <w:vAlign w:val="bottom"/>
            <w:hideMark/>
          </w:tcPr>
          <w:p w14:paraId="3B1EBBA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83D0EE4"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72FD9B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120</w:t>
            </w:r>
          </w:p>
        </w:tc>
        <w:tc>
          <w:tcPr>
            <w:tcW w:w="816" w:type="pct"/>
            <w:tcBorders>
              <w:top w:val="nil"/>
              <w:left w:val="nil"/>
              <w:bottom w:val="single" w:sz="4" w:space="0" w:color="0D0D0D"/>
              <w:right w:val="single" w:sz="4" w:space="0" w:color="0D0D0D"/>
            </w:tcBorders>
            <w:shd w:val="clear" w:color="auto" w:fill="auto"/>
            <w:noWrap/>
            <w:vAlign w:val="bottom"/>
            <w:hideMark/>
          </w:tcPr>
          <w:p w14:paraId="71C10F0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66BA5C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3AC318A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995D7A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47FB7E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2BDF6C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-0.554207</w:t>
            </w:r>
          </w:p>
        </w:tc>
        <w:tc>
          <w:tcPr>
            <w:tcW w:w="432" w:type="pct"/>
            <w:tcBorders>
              <w:top w:val="nil"/>
              <w:left w:val="nil"/>
              <w:bottom w:val="single" w:sz="4" w:space="0" w:color="0D0D0D"/>
              <w:right w:val="single" w:sz="4" w:space="0" w:color="0D0D0D"/>
            </w:tcBorders>
            <w:shd w:val="clear" w:color="auto" w:fill="auto"/>
            <w:noWrap/>
            <w:vAlign w:val="bottom"/>
            <w:hideMark/>
          </w:tcPr>
          <w:p w14:paraId="6CB0E11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32" w:type="pct"/>
            <w:tcBorders>
              <w:top w:val="nil"/>
              <w:left w:val="nil"/>
              <w:bottom w:val="single" w:sz="4" w:space="0" w:color="0D0D0D"/>
              <w:right w:val="single" w:sz="4" w:space="0" w:color="0D0D0D"/>
            </w:tcBorders>
            <w:shd w:val="clear" w:color="auto" w:fill="auto"/>
            <w:noWrap/>
            <w:vAlign w:val="bottom"/>
            <w:hideMark/>
          </w:tcPr>
          <w:p w14:paraId="58B752E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w:t>
            </w:r>
          </w:p>
        </w:tc>
        <w:tc>
          <w:tcPr>
            <w:tcW w:w="461" w:type="pct"/>
            <w:tcBorders>
              <w:top w:val="nil"/>
              <w:left w:val="nil"/>
              <w:bottom w:val="single" w:sz="4" w:space="0" w:color="0D0D0D"/>
              <w:right w:val="single" w:sz="4" w:space="0" w:color="0D0D0D"/>
            </w:tcBorders>
            <w:shd w:val="clear" w:color="auto" w:fill="auto"/>
            <w:noWrap/>
            <w:vAlign w:val="bottom"/>
            <w:hideMark/>
          </w:tcPr>
          <w:p w14:paraId="0BF3EFA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C642D1A"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971100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121</w:t>
            </w:r>
          </w:p>
        </w:tc>
        <w:tc>
          <w:tcPr>
            <w:tcW w:w="816" w:type="pct"/>
            <w:tcBorders>
              <w:top w:val="nil"/>
              <w:left w:val="nil"/>
              <w:bottom w:val="single" w:sz="4" w:space="0" w:color="0D0D0D"/>
              <w:right w:val="single" w:sz="4" w:space="0" w:color="0D0D0D"/>
            </w:tcBorders>
            <w:shd w:val="clear" w:color="auto" w:fill="auto"/>
            <w:noWrap/>
            <w:vAlign w:val="bottom"/>
            <w:hideMark/>
          </w:tcPr>
          <w:p w14:paraId="1180B62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11D8FFA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CD4DC2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1D0E6AE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D281C9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6DDFD0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D40375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0.000219</w:t>
            </w:r>
          </w:p>
        </w:tc>
        <w:tc>
          <w:tcPr>
            <w:tcW w:w="432" w:type="pct"/>
            <w:tcBorders>
              <w:top w:val="nil"/>
              <w:left w:val="nil"/>
              <w:bottom w:val="single" w:sz="4" w:space="0" w:color="0D0D0D"/>
              <w:right w:val="single" w:sz="4" w:space="0" w:color="0D0D0D"/>
            </w:tcBorders>
            <w:shd w:val="clear" w:color="auto" w:fill="auto"/>
            <w:noWrap/>
            <w:vAlign w:val="bottom"/>
            <w:hideMark/>
          </w:tcPr>
          <w:p w14:paraId="03985AA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0.000213</w:t>
            </w:r>
          </w:p>
        </w:tc>
        <w:tc>
          <w:tcPr>
            <w:tcW w:w="461" w:type="pct"/>
            <w:tcBorders>
              <w:top w:val="nil"/>
              <w:left w:val="nil"/>
              <w:bottom w:val="single" w:sz="4" w:space="0" w:color="0D0D0D"/>
              <w:right w:val="single" w:sz="4" w:space="0" w:color="0D0D0D"/>
            </w:tcBorders>
            <w:shd w:val="clear" w:color="auto" w:fill="auto"/>
            <w:noWrap/>
            <w:vAlign w:val="bottom"/>
            <w:hideMark/>
          </w:tcPr>
          <w:p w14:paraId="06DB76A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5CB403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A23140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121</w:t>
            </w:r>
          </w:p>
        </w:tc>
        <w:tc>
          <w:tcPr>
            <w:tcW w:w="816" w:type="pct"/>
            <w:tcBorders>
              <w:top w:val="nil"/>
              <w:left w:val="nil"/>
              <w:bottom w:val="single" w:sz="4" w:space="0" w:color="0D0D0D"/>
              <w:right w:val="single" w:sz="4" w:space="0" w:color="0D0D0D"/>
            </w:tcBorders>
            <w:shd w:val="clear" w:color="auto" w:fill="auto"/>
            <w:noWrap/>
            <w:vAlign w:val="bottom"/>
            <w:hideMark/>
          </w:tcPr>
          <w:p w14:paraId="4EC3A19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219EF6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802E17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1908D4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188271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F4FAE5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-0.554295</w:t>
            </w:r>
          </w:p>
        </w:tc>
        <w:tc>
          <w:tcPr>
            <w:tcW w:w="432" w:type="pct"/>
            <w:tcBorders>
              <w:top w:val="nil"/>
              <w:left w:val="nil"/>
              <w:bottom w:val="single" w:sz="4" w:space="0" w:color="0D0D0D"/>
              <w:right w:val="single" w:sz="4" w:space="0" w:color="0D0D0D"/>
            </w:tcBorders>
            <w:shd w:val="clear" w:color="auto" w:fill="auto"/>
            <w:noWrap/>
            <w:vAlign w:val="bottom"/>
            <w:hideMark/>
          </w:tcPr>
          <w:p w14:paraId="4EDF058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-0.000181</w:t>
            </w:r>
          </w:p>
        </w:tc>
        <w:tc>
          <w:tcPr>
            <w:tcW w:w="432" w:type="pct"/>
            <w:tcBorders>
              <w:top w:val="nil"/>
              <w:left w:val="nil"/>
              <w:bottom w:val="single" w:sz="4" w:space="0" w:color="0D0D0D"/>
              <w:right w:val="single" w:sz="4" w:space="0" w:color="0D0D0D"/>
            </w:tcBorders>
            <w:shd w:val="clear" w:color="auto" w:fill="auto"/>
            <w:noWrap/>
            <w:vAlign w:val="bottom"/>
            <w:hideMark/>
          </w:tcPr>
          <w:p w14:paraId="5CE5184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-0.000171</w:t>
            </w:r>
          </w:p>
        </w:tc>
        <w:tc>
          <w:tcPr>
            <w:tcW w:w="461" w:type="pct"/>
            <w:tcBorders>
              <w:top w:val="nil"/>
              <w:left w:val="nil"/>
              <w:bottom w:val="single" w:sz="4" w:space="0" w:color="0D0D0D"/>
              <w:right w:val="single" w:sz="4" w:space="0" w:color="0D0D0D"/>
            </w:tcBorders>
            <w:shd w:val="clear" w:color="auto" w:fill="auto"/>
            <w:noWrap/>
            <w:vAlign w:val="bottom"/>
            <w:hideMark/>
          </w:tcPr>
          <w:p w14:paraId="5BE0AFF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F7B8CAF"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16C562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122</w:t>
            </w:r>
          </w:p>
        </w:tc>
        <w:tc>
          <w:tcPr>
            <w:tcW w:w="816" w:type="pct"/>
            <w:tcBorders>
              <w:top w:val="nil"/>
              <w:left w:val="nil"/>
              <w:bottom w:val="single" w:sz="4" w:space="0" w:color="0D0D0D"/>
              <w:right w:val="single" w:sz="4" w:space="0" w:color="0D0D0D"/>
            </w:tcBorders>
            <w:shd w:val="clear" w:color="auto" w:fill="auto"/>
            <w:noWrap/>
            <w:vAlign w:val="bottom"/>
            <w:hideMark/>
          </w:tcPr>
          <w:p w14:paraId="6430EE0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4286BA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DB752E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5CF3D18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0B982E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7DEC7F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78AAC4A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0.000254</w:t>
            </w:r>
          </w:p>
        </w:tc>
        <w:tc>
          <w:tcPr>
            <w:tcW w:w="432" w:type="pct"/>
            <w:tcBorders>
              <w:top w:val="nil"/>
              <w:left w:val="nil"/>
              <w:bottom w:val="single" w:sz="4" w:space="0" w:color="0D0D0D"/>
              <w:right w:val="single" w:sz="4" w:space="0" w:color="0D0D0D"/>
            </w:tcBorders>
            <w:shd w:val="clear" w:color="auto" w:fill="auto"/>
            <w:noWrap/>
            <w:vAlign w:val="bottom"/>
            <w:hideMark/>
          </w:tcPr>
          <w:p w14:paraId="4A46CD5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0.000211</w:t>
            </w:r>
          </w:p>
        </w:tc>
        <w:tc>
          <w:tcPr>
            <w:tcW w:w="461" w:type="pct"/>
            <w:tcBorders>
              <w:top w:val="nil"/>
              <w:left w:val="nil"/>
              <w:bottom w:val="single" w:sz="4" w:space="0" w:color="0D0D0D"/>
              <w:right w:val="single" w:sz="4" w:space="0" w:color="0D0D0D"/>
            </w:tcBorders>
            <w:shd w:val="clear" w:color="auto" w:fill="auto"/>
            <w:noWrap/>
            <w:vAlign w:val="bottom"/>
            <w:hideMark/>
          </w:tcPr>
          <w:p w14:paraId="193FCBD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037A18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01D0FB6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122</w:t>
            </w:r>
          </w:p>
        </w:tc>
        <w:tc>
          <w:tcPr>
            <w:tcW w:w="816" w:type="pct"/>
            <w:tcBorders>
              <w:top w:val="nil"/>
              <w:left w:val="nil"/>
              <w:bottom w:val="single" w:sz="4" w:space="0" w:color="0D0D0D"/>
              <w:right w:val="single" w:sz="4" w:space="0" w:color="0D0D0D"/>
            </w:tcBorders>
            <w:shd w:val="clear" w:color="auto" w:fill="auto"/>
            <w:noWrap/>
            <w:vAlign w:val="bottom"/>
            <w:hideMark/>
          </w:tcPr>
          <w:p w14:paraId="4949727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1B9F79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65CF01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6747D9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E023FC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754904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-0.546493</w:t>
            </w:r>
          </w:p>
        </w:tc>
        <w:tc>
          <w:tcPr>
            <w:tcW w:w="432" w:type="pct"/>
            <w:tcBorders>
              <w:top w:val="nil"/>
              <w:left w:val="nil"/>
              <w:bottom w:val="single" w:sz="4" w:space="0" w:color="0D0D0D"/>
              <w:right w:val="single" w:sz="4" w:space="0" w:color="0D0D0D"/>
            </w:tcBorders>
            <w:shd w:val="clear" w:color="auto" w:fill="auto"/>
            <w:noWrap/>
            <w:vAlign w:val="bottom"/>
            <w:hideMark/>
          </w:tcPr>
          <w:p w14:paraId="6230B4D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-0.000212</w:t>
            </w:r>
          </w:p>
        </w:tc>
        <w:tc>
          <w:tcPr>
            <w:tcW w:w="432" w:type="pct"/>
            <w:tcBorders>
              <w:top w:val="nil"/>
              <w:left w:val="nil"/>
              <w:bottom w:val="single" w:sz="4" w:space="0" w:color="0D0D0D"/>
              <w:right w:val="single" w:sz="4" w:space="0" w:color="0D0D0D"/>
            </w:tcBorders>
            <w:shd w:val="clear" w:color="auto" w:fill="auto"/>
            <w:noWrap/>
            <w:vAlign w:val="bottom"/>
            <w:hideMark/>
          </w:tcPr>
          <w:p w14:paraId="0197426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-0.000171</w:t>
            </w:r>
          </w:p>
        </w:tc>
        <w:tc>
          <w:tcPr>
            <w:tcW w:w="461" w:type="pct"/>
            <w:tcBorders>
              <w:top w:val="nil"/>
              <w:left w:val="nil"/>
              <w:bottom w:val="single" w:sz="4" w:space="0" w:color="0D0D0D"/>
              <w:right w:val="single" w:sz="4" w:space="0" w:color="0D0D0D"/>
            </w:tcBorders>
            <w:shd w:val="clear" w:color="auto" w:fill="auto"/>
            <w:noWrap/>
            <w:vAlign w:val="bottom"/>
            <w:hideMark/>
          </w:tcPr>
          <w:p w14:paraId="22DC15A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30E04C6"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13B9E2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123</w:t>
            </w:r>
          </w:p>
        </w:tc>
        <w:tc>
          <w:tcPr>
            <w:tcW w:w="816" w:type="pct"/>
            <w:tcBorders>
              <w:top w:val="nil"/>
              <w:left w:val="nil"/>
              <w:bottom w:val="single" w:sz="4" w:space="0" w:color="0D0D0D"/>
              <w:right w:val="single" w:sz="4" w:space="0" w:color="0D0D0D"/>
            </w:tcBorders>
            <w:shd w:val="clear" w:color="auto" w:fill="auto"/>
            <w:noWrap/>
            <w:vAlign w:val="bottom"/>
            <w:hideMark/>
          </w:tcPr>
          <w:p w14:paraId="0730118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A1CE7B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1F3485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0D2B86D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9E1311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F24F54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7E382C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0.000219</w:t>
            </w:r>
          </w:p>
        </w:tc>
        <w:tc>
          <w:tcPr>
            <w:tcW w:w="432" w:type="pct"/>
            <w:tcBorders>
              <w:top w:val="nil"/>
              <w:left w:val="nil"/>
              <w:bottom w:val="single" w:sz="4" w:space="0" w:color="0D0D0D"/>
              <w:right w:val="single" w:sz="4" w:space="0" w:color="0D0D0D"/>
            </w:tcBorders>
            <w:shd w:val="clear" w:color="auto" w:fill="auto"/>
            <w:noWrap/>
            <w:vAlign w:val="bottom"/>
            <w:hideMark/>
          </w:tcPr>
          <w:p w14:paraId="2E1D1D8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0.000209</w:t>
            </w:r>
          </w:p>
        </w:tc>
        <w:tc>
          <w:tcPr>
            <w:tcW w:w="461" w:type="pct"/>
            <w:tcBorders>
              <w:top w:val="nil"/>
              <w:left w:val="nil"/>
              <w:bottom w:val="single" w:sz="4" w:space="0" w:color="0D0D0D"/>
              <w:right w:val="single" w:sz="4" w:space="0" w:color="0D0D0D"/>
            </w:tcBorders>
            <w:shd w:val="clear" w:color="auto" w:fill="auto"/>
            <w:noWrap/>
            <w:vAlign w:val="bottom"/>
            <w:hideMark/>
          </w:tcPr>
          <w:p w14:paraId="2E01B87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D936C39"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BD9D01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123</w:t>
            </w:r>
          </w:p>
        </w:tc>
        <w:tc>
          <w:tcPr>
            <w:tcW w:w="816" w:type="pct"/>
            <w:tcBorders>
              <w:top w:val="nil"/>
              <w:left w:val="nil"/>
              <w:bottom w:val="single" w:sz="4" w:space="0" w:color="0D0D0D"/>
              <w:right w:val="single" w:sz="4" w:space="0" w:color="0D0D0D"/>
            </w:tcBorders>
            <w:shd w:val="clear" w:color="auto" w:fill="auto"/>
            <w:noWrap/>
            <w:vAlign w:val="bottom"/>
            <w:hideMark/>
          </w:tcPr>
          <w:p w14:paraId="0E11942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36D1E5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C31D3B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3E93BA5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4618C6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D54269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-0.540395</w:t>
            </w:r>
          </w:p>
        </w:tc>
        <w:tc>
          <w:tcPr>
            <w:tcW w:w="432" w:type="pct"/>
            <w:tcBorders>
              <w:top w:val="nil"/>
              <w:left w:val="nil"/>
              <w:bottom w:val="single" w:sz="4" w:space="0" w:color="0D0D0D"/>
              <w:right w:val="single" w:sz="4" w:space="0" w:color="0D0D0D"/>
            </w:tcBorders>
            <w:shd w:val="clear" w:color="auto" w:fill="auto"/>
            <w:noWrap/>
            <w:vAlign w:val="bottom"/>
            <w:hideMark/>
          </w:tcPr>
          <w:p w14:paraId="5059E45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-0.000181</w:t>
            </w:r>
          </w:p>
        </w:tc>
        <w:tc>
          <w:tcPr>
            <w:tcW w:w="432" w:type="pct"/>
            <w:tcBorders>
              <w:top w:val="nil"/>
              <w:left w:val="nil"/>
              <w:bottom w:val="single" w:sz="4" w:space="0" w:color="0D0D0D"/>
              <w:right w:val="single" w:sz="4" w:space="0" w:color="0D0D0D"/>
            </w:tcBorders>
            <w:shd w:val="clear" w:color="auto" w:fill="auto"/>
            <w:noWrap/>
            <w:vAlign w:val="bottom"/>
            <w:hideMark/>
          </w:tcPr>
          <w:p w14:paraId="2398F9B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-0.000171</w:t>
            </w:r>
          </w:p>
        </w:tc>
        <w:tc>
          <w:tcPr>
            <w:tcW w:w="461" w:type="pct"/>
            <w:tcBorders>
              <w:top w:val="nil"/>
              <w:left w:val="nil"/>
              <w:bottom w:val="single" w:sz="4" w:space="0" w:color="0D0D0D"/>
              <w:right w:val="single" w:sz="4" w:space="0" w:color="0D0D0D"/>
            </w:tcBorders>
            <w:shd w:val="clear" w:color="auto" w:fill="auto"/>
            <w:noWrap/>
            <w:vAlign w:val="bottom"/>
            <w:hideMark/>
          </w:tcPr>
          <w:p w14:paraId="3EB1298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A8AD13E"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0BAB9F6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124</w:t>
            </w:r>
          </w:p>
        </w:tc>
        <w:tc>
          <w:tcPr>
            <w:tcW w:w="816" w:type="pct"/>
            <w:tcBorders>
              <w:top w:val="nil"/>
              <w:left w:val="nil"/>
              <w:bottom w:val="single" w:sz="4" w:space="0" w:color="0D0D0D"/>
              <w:right w:val="single" w:sz="4" w:space="0" w:color="0D0D0D"/>
            </w:tcBorders>
            <w:shd w:val="clear" w:color="auto" w:fill="auto"/>
            <w:noWrap/>
            <w:vAlign w:val="bottom"/>
            <w:hideMark/>
          </w:tcPr>
          <w:p w14:paraId="520FCE7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370C27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7E00B4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491E167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2507B0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048C339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1A46B0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4.718E-16</w:t>
            </w:r>
          </w:p>
        </w:tc>
        <w:tc>
          <w:tcPr>
            <w:tcW w:w="432" w:type="pct"/>
            <w:tcBorders>
              <w:top w:val="nil"/>
              <w:left w:val="nil"/>
              <w:bottom w:val="single" w:sz="4" w:space="0" w:color="0D0D0D"/>
              <w:right w:val="single" w:sz="4" w:space="0" w:color="0D0D0D"/>
            </w:tcBorders>
            <w:shd w:val="clear" w:color="auto" w:fill="auto"/>
            <w:noWrap/>
            <w:vAlign w:val="bottom"/>
            <w:hideMark/>
          </w:tcPr>
          <w:p w14:paraId="6BAB658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2961DDE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717D73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A8A07B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124</w:t>
            </w:r>
          </w:p>
        </w:tc>
        <w:tc>
          <w:tcPr>
            <w:tcW w:w="816" w:type="pct"/>
            <w:tcBorders>
              <w:top w:val="nil"/>
              <w:left w:val="nil"/>
              <w:bottom w:val="single" w:sz="4" w:space="0" w:color="0D0D0D"/>
              <w:right w:val="single" w:sz="4" w:space="0" w:color="0D0D0D"/>
            </w:tcBorders>
            <w:shd w:val="clear" w:color="auto" w:fill="auto"/>
            <w:noWrap/>
            <w:vAlign w:val="bottom"/>
            <w:hideMark/>
          </w:tcPr>
          <w:p w14:paraId="0C561F2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EF57BF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0AA2D04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231C600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29C9D2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D46766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-0.514849</w:t>
            </w:r>
          </w:p>
        </w:tc>
        <w:tc>
          <w:tcPr>
            <w:tcW w:w="432" w:type="pct"/>
            <w:tcBorders>
              <w:top w:val="nil"/>
              <w:left w:val="nil"/>
              <w:bottom w:val="single" w:sz="4" w:space="0" w:color="0D0D0D"/>
              <w:right w:val="single" w:sz="4" w:space="0" w:color="0D0D0D"/>
            </w:tcBorders>
            <w:shd w:val="clear" w:color="auto" w:fill="auto"/>
            <w:noWrap/>
            <w:vAlign w:val="bottom"/>
            <w:hideMark/>
          </w:tcPr>
          <w:p w14:paraId="333929F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14:paraId="330B5BF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-0.000152</w:t>
            </w:r>
          </w:p>
        </w:tc>
        <w:tc>
          <w:tcPr>
            <w:tcW w:w="461" w:type="pct"/>
            <w:tcBorders>
              <w:top w:val="nil"/>
              <w:left w:val="nil"/>
              <w:bottom w:val="single" w:sz="4" w:space="0" w:color="0D0D0D"/>
              <w:right w:val="single" w:sz="4" w:space="0" w:color="0D0D0D"/>
            </w:tcBorders>
            <w:shd w:val="clear" w:color="auto" w:fill="auto"/>
            <w:noWrap/>
            <w:vAlign w:val="bottom"/>
            <w:hideMark/>
          </w:tcPr>
          <w:p w14:paraId="55D4FDC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9B53678"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8A732D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125</w:t>
            </w:r>
          </w:p>
        </w:tc>
        <w:tc>
          <w:tcPr>
            <w:tcW w:w="816" w:type="pct"/>
            <w:tcBorders>
              <w:top w:val="nil"/>
              <w:left w:val="nil"/>
              <w:bottom w:val="single" w:sz="4" w:space="0" w:color="0D0D0D"/>
              <w:right w:val="single" w:sz="4" w:space="0" w:color="0D0D0D"/>
            </w:tcBorders>
            <w:shd w:val="clear" w:color="auto" w:fill="auto"/>
            <w:noWrap/>
            <w:vAlign w:val="bottom"/>
            <w:hideMark/>
          </w:tcPr>
          <w:p w14:paraId="61572DB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6882834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1F2150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6F1E75A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7E94711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FC36F1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788FF2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4.679E-16</w:t>
            </w:r>
          </w:p>
        </w:tc>
        <w:tc>
          <w:tcPr>
            <w:tcW w:w="432" w:type="pct"/>
            <w:tcBorders>
              <w:top w:val="nil"/>
              <w:left w:val="nil"/>
              <w:bottom w:val="single" w:sz="4" w:space="0" w:color="0D0D0D"/>
              <w:right w:val="single" w:sz="4" w:space="0" w:color="0D0D0D"/>
            </w:tcBorders>
            <w:shd w:val="clear" w:color="auto" w:fill="auto"/>
            <w:noWrap/>
            <w:vAlign w:val="bottom"/>
            <w:hideMark/>
          </w:tcPr>
          <w:p w14:paraId="4DB1271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14:paraId="2034EEA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CEC8B74"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7F7685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125</w:t>
            </w:r>
          </w:p>
        </w:tc>
        <w:tc>
          <w:tcPr>
            <w:tcW w:w="816" w:type="pct"/>
            <w:tcBorders>
              <w:top w:val="nil"/>
              <w:left w:val="nil"/>
              <w:bottom w:val="single" w:sz="4" w:space="0" w:color="0D0D0D"/>
              <w:right w:val="single" w:sz="4" w:space="0" w:color="0D0D0D"/>
            </w:tcBorders>
            <w:shd w:val="clear" w:color="auto" w:fill="auto"/>
            <w:noWrap/>
            <w:vAlign w:val="bottom"/>
            <w:hideMark/>
          </w:tcPr>
          <w:p w14:paraId="596ACE2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172EA3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08FD6C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092EB2B6"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F8AA89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573673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-0.508335</w:t>
            </w:r>
          </w:p>
        </w:tc>
        <w:tc>
          <w:tcPr>
            <w:tcW w:w="432" w:type="pct"/>
            <w:tcBorders>
              <w:top w:val="nil"/>
              <w:left w:val="nil"/>
              <w:bottom w:val="single" w:sz="4" w:space="0" w:color="0D0D0D"/>
              <w:right w:val="single" w:sz="4" w:space="0" w:color="0D0D0D"/>
            </w:tcBorders>
            <w:shd w:val="clear" w:color="auto" w:fill="auto"/>
            <w:noWrap/>
            <w:vAlign w:val="bottom"/>
            <w:hideMark/>
          </w:tcPr>
          <w:p w14:paraId="174BEDE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14:paraId="56F22B2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-0.000153</w:t>
            </w:r>
          </w:p>
        </w:tc>
        <w:tc>
          <w:tcPr>
            <w:tcW w:w="461" w:type="pct"/>
            <w:tcBorders>
              <w:top w:val="nil"/>
              <w:left w:val="nil"/>
              <w:bottom w:val="single" w:sz="4" w:space="0" w:color="0D0D0D"/>
              <w:right w:val="single" w:sz="4" w:space="0" w:color="0D0D0D"/>
            </w:tcBorders>
            <w:shd w:val="clear" w:color="auto" w:fill="auto"/>
            <w:noWrap/>
            <w:vAlign w:val="bottom"/>
            <w:hideMark/>
          </w:tcPr>
          <w:p w14:paraId="236E638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8EB2503"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9AECC6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126</w:t>
            </w:r>
          </w:p>
        </w:tc>
        <w:tc>
          <w:tcPr>
            <w:tcW w:w="816" w:type="pct"/>
            <w:tcBorders>
              <w:top w:val="nil"/>
              <w:left w:val="nil"/>
              <w:bottom w:val="single" w:sz="4" w:space="0" w:color="0D0D0D"/>
              <w:right w:val="single" w:sz="4" w:space="0" w:color="0D0D0D"/>
            </w:tcBorders>
            <w:shd w:val="clear" w:color="auto" w:fill="auto"/>
            <w:noWrap/>
            <w:vAlign w:val="bottom"/>
            <w:hideMark/>
          </w:tcPr>
          <w:p w14:paraId="41E5C2B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266C0B8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A03D99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0C0617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0F6898C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AB9F61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0B239EF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4.648E-16</w:t>
            </w:r>
          </w:p>
        </w:tc>
        <w:tc>
          <w:tcPr>
            <w:tcW w:w="432" w:type="pct"/>
            <w:tcBorders>
              <w:top w:val="nil"/>
              <w:left w:val="nil"/>
              <w:bottom w:val="single" w:sz="4" w:space="0" w:color="0D0D0D"/>
              <w:right w:val="single" w:sz="4" w:space="0" w:color="0D0D0D"/>
            </w:tcBorders>
            <w:shd w:val="clear" w:color="auto" w:fill="auto"/>
            <w:noWrap/>
            <w:vAlign w:val="bottom"/>
            <w:hideMark/>
          </w:tcPr>
          <w:p w14:paraId="70970B5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6D9A70E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85382B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FF7DA1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126</w:t>
            </w:r>
          </w:p>
        </w:tc>
        <w:tc>
          <w:tcPr>
            <w:tcW w:w="816" w:type="pct"/>
            <w:tcBorders>
              <w:top w:val="nil"/>
              <w:left w:val="nil"/>
              <w:bottom w:val="single" w:sz="4" w:space="0" w:color="0D0D0D"/>
              <w:right w:val="single" w:sz="4" w:space="0" w:color="0D0D0D"/>
            </w:tcBorders>
            <w:shd w:val="clear" w:color="auto" w:fill="auto"/>
            <w:noWrap/>
            <w:vAlign w:val="bottom"/>
            <w:hideMark/>
          </w:tcPr>
          <w:p w14:paraId="7276F48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88EE9A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DA5AD8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5800529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F6E410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3C27EC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-0.530078</w:t>
            </w:r>
          </w:p>
        </w:tc>
        <w:tc>
          <w:tcPr>
            <w:tcW w:w="432" w:type="pct"/>
            <w:tcBorders>
              <w:top w:val="nil"/>
              <w:left w:val="nil"/>
              <w:bottom w:val="single" w:sz="4" w:space="0" w:color="0D0D0D"/>
              <w:right w:val="single" w:sz="4" w:space="0" w:color="0D0D0D"/>
            </w:tcBorders>
            <w:shd w:val="clear" w:color="auto" w:fill="auto"/>
            <w:noWrap/>
            <w:vAlign w:val="bottom"/>
            <w:hideMark/>
          </w:tcPr>
          <w:p w14:paraId="3786066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-0.000174</w:t>
            </w:r>
          </w:p>
        </w:tc>
        <w:tc>
          <w:tcPr>
            <w:tcW w:w="432" w:type="pct"/>
            <w:tcBorders>
              <w:top w:val="nil"/>
              <w:left w:val="nil"/>
              <w:bottom w:val="single" w:sz="4" w:space="0" w:color="0D0D0D"/>
              <w:right w:val="single" w:sz="4" w:space="0" w:color="0D0D0D"/>
            </w:tcBorders>
            <w:shd w:val="clear" w:color="auto" w:fill="auto"/>
            <w:noWrap/>
            <w:vAlign w:val="bottom"/>
            <w:hideMark/>
          </w:tcPr>
          <w:p w14:paraId="2BAFCDF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61" w:type="pct"/>
            <w:tcBorders>
              <w:top w:val="nil"/>
              <w:left w:val="nil"/>
              <w:bottom w:val="single" w:sz="4" w:space="0" w:color="0D0D0D"/>
              <w:right w:val="single" w:sz="4" w:space="0" w:color="0D0D0D"/>
            </w:tcBorders>
            <w:shd w:val="clear" w:color="auto" w:fill="auto"/>
            <w:noWrap/>
            <w:vAlign w:val="bottom"/>
            <w:hideMark/>
          </w:tcPr>
          <w:p w14:paraId="127E74C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2030151"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56C965D7"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127</w:t>
            </w:r>
          </w:p>
        </w:tc>
        <w:tc>
          <w:tcPr>
            <w:tcW w:w="816" w:type="pct"/>
            <w:tcBorders>
              <w:top w:val="nil"/>
              <w:left w:val="nil"/>
              <w:bottom w:val="single" w:sz="4" w:space="0" w:color="0D0D0D"/>
              <w:right w:val="single" w:sz="4" w:space="0" w:color="0D0D0D"/>
            </w:tcBorders>
            <w:shd w:val="clear" w:color="auto" w:fill="auto"/>
            <w:noWrap/>
            <w:vAlign w:val="bottom"/>
            <w:hideMark/>
          </w:tcPr>
          <w:p w14:paraId="0754C30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9CA6F7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622B0C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3BE46A8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4D7ABA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0E069F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C4D720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4.698E-16</w:t>
            </w:r>
          </w:p>
        </w:tc>
        <w:tc>
          <w:tcPr>
            <w:tcW w:w="432" w:type="pct"/>
            <w:tcBorders>
              <w:top w:val="nil"/>
              <w:left w:val="nil"/>
              <w:bottom w:val="single" w:sz="4" w:space="0" w:color="0D0D0D"/>
              <w:right w:val="single" w:sz="4" w:space="0" w:color="0D0D0D"/>
            </w:tcBorders>
            <w:shd w:val="clear" w:color="auto" w:fill="auto"/>
            <w:noWrap/>
            <w:vAlign w:val="bottom"/>
            <w:hideMark/>
          </w:tcPr>
          <w:p w14:paraId="221C862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3B54746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533FCE8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38564F1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127</w:t>
            </w:r>
          </w:p>
        </w:tc>
        <w:tc>
          <w:tcPr>
            <w:tcW w:w="816" w:type="pct"/>
            <w:tcBorders>
              <w:top w:val="nil"/>
              <w:left w:val="nil"/>
              <w:bottom w:val="single" w:sz="4" w:space="0" w:color="0D0D0D"/>
              <w:right w:val="single" w:sz="4" w:space="0" w:color="0D0D0D"/>
            </w:tcBorders>
            <w:shd w:val="clear" w:color="auto" w:fill="auto"/>
            <w:noWrap/>
            <w:vAlign w:val="bottom"/>
            <w:hideMark/>
          </w:tcPr>
          <w:p w14:paraId="622567A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005FE8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110370B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4C08023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A4A84E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7D941D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-0.539383</w:t>
            </w:r>
          </w:p>
        </w:tc>
        <w:tc>
          <w:tcPr>
            <w:tcW w:w="432" w:type="pct"/>
            <w:tcBorders>
              <w:top w:val="nil"/>
              <w:left w:val="nil"/>
              <w:bottom w:val="single" w:sz="4" w:space="0" w:color="0D0D0D"/>
              <w:right w:val="single" w:sz="4" w:space="0" w:color="0D0D0D"/>
            </w:tcBorders>
            <w:shd w:val="clear" w:color="auto" w:fill="auto"/>
            <w:noWrap/>
            <w:vAlign w:val="bottom"/>
            <w:hideMark/>
          </w:tcPr>
          <w:p w14:paraId="74C0EB7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14:paraId="2815295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-0.000153</w:t>
            </w:r>
          </w:p>
        </w:tc>
        <w:tc>
          <w:tcPr>
            <w:tcW w:w="461" w:type="pct"/>
            <w:tcBorders>
              <w:top w:val="nil"/>
              <w:left w:val="nil"/>
              <w:bottom w:val="single" w:sz="4" w:space="0" w:color="0D0D0D"/>
              <w:right w:val="single" w:sz="4" w:space="0" w:color="0D0D0D"/>
            </w:tcBorders>
            <w:shd w:val="clear" w:color="auto" w:fill="auto"/>
            <w:noWrap/>
            <w:vAlign w:val="bottom"/>
            <w:hideMark/>
          </w:tcPr>
          <w:p w14:paraId="4EDEC53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18C8A2D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51E3EAB0"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128</w:t>
            </w:r>
          </w:p>
        </w:tc>
        <w:tc>
          <w:tcPr>
            <w:tcW w:w="816" w:type="pct"/>
            <w:tcBorders>
              <w:top w:val="nil"/>
              <w:left w:val="nil"/>
              <w:bottom w:val="single" w:sz="4" w:space="0" w:color="0D0D0D"/>
              <w:right w:val="single" w:sz="4" w:space="0" w:color="0D0D0D"/>
            </w:tcBorders>
            <w:shd w:val="clear" w:color="auto" w:fill="auto"/>
            <w:noWrap/>
            <w:vAlign w:val="bottom"/>
            <w:hideMark/>
          </w:tcPr>
          <w:p w14:paraId="2FAF384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00DF90A"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6317F64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94F251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5C4F628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6C84FB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4ADE7D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4.681E-16</w:t>
            </w:r>
          </w:p>
        </w:tc>
        <w:tc>
          <w:tcPr>
            <w:tcW w:w="432" w:type="pct"/>
            <w:tcBorders>
              <w:top w:val="nil"/>
              <w:left w:val="nil"/>
              <w:bottom w:val="single" w:sz="4" w:space="0" w:color="0D0D0D"/>
              <w:right w:val="single" w:sz="4" w:space="0" w:color="0D0D0D"/>
            </w:tcBorders>
            <w:shd w:val="clear" w:color="auto" w:fill="auto"/>
            <w:noWrap/>
            <w:vAlign w:val="bottom"/>
            <w:hideMark/>
          </w:tcPr>
          <w:p w14:paraId="5EA36D1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0.000204</w:t>
            </w:r>
          </w:p>
        </w:tc>
        <w:tc>
          <w:tcPr>
            <w:tcW w:w="461" w:type="pct"/>
            <w:tcBorders>
              <w:top w:val="nil"/>
              <w:left w:val="nil"/>
              <w:bottom w:val="single" w:sz="4" w:space="0" w:color="0D0D0D"/>
              <w:right w:val="single" w:sz="4" w:space="0" w:color="0D0D0D"/>
            </w:tcBorders>
            <w:shd w:val="clear" w:color="auto" w:fill="auto"/>
            <w:noWrap/>
            <w:vAlign w:val="bottom"/>
            <w:hideMark/>
          </w:tcPr>
          <w:p w14:paraId="3E9C99E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7837BF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41AB70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128</w:t>
            </w:r>
          </w:p>
        </w:tc>
        <w:tc>
          <w:tcPr>
            <w:tcW w:w="816" w:type="pct"/>
            <w:tcBorders>
              <w:top w:val="nil"/>
              <w:left w:val="nil"/>
              <w:bottom w:val="single" w:sz="4" w:space="0" w:color="0D0D0D"/>
              <w:right w:val="single" w:sz="4" w:space="0" w:color="0D0D0D"/>
            </w:tcBorders>
            <w:shd w:val="clear" w:color="auto" w:fill="auto"/>
            <w:noWrap/>
            <w:vAlign w:val="bottom"/>
            <w:hideMark/>
          </w:tcPr>
          <w:p w14:paraId="6FEBE9C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8750CAD"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4D74337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7DE76EA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28C609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E61968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-0.510298</w:t>
            </w:r>
          </w:p>
        </w:tc>
        <w:tc>
          <w:tcPr>
            <w:tcW w:w="432" w:type="pct"/>
            <w:tcBorders>
              <w:top w:val="nil"/>
              <w:left w:val="nil"/>
              <w:bottom w:val="single" w:sz="4" w:space="0" w:color="0D0D0D"/>
              <w:right w:val="single" w:sz="4" w:space="0" w:color="0D0D0D"/>
            </w:tcBorders>
            <w:shd w:val="clear" w:color="auto" w:fill="auto"/>
            <w:noWrap/>
            <w:vAlign w:val="bottom"/>
            <w:hideMark/>
          </w:tcPr>
          <w:p w14:paraId="10D8C2E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-0.000176</w:t>
            </w:r>
          </w:p>
        </w:tc>
        <w:tc>
          <w:tcPr>
            <w:tcW w:w="432" w:type="pct"/>
            <w:tcBorders>
              <w:top w:val="nil"/>
              <w:left w:val="nil"/>
              <w:bottom w:val="single" w:sz="4" w:space="0" w:color="0D0D0D"/>
              <w:right w:val="single" w:sz="4" w:space="0" w:color="0D0D0D"/>
            </w:tcBorders>
            <w:shd w:val="clear" w:color="auto" w:fill="auto"/>
            <w:noWrap/>
            <w:vAlign w:val="bottom"/>
            <w:hideMark/>
          </w:tcPr>
          <w:p w14:paraId="66BA46E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-0.000152</w:t>
            </w:r>
          </w:p>
        </w:tc>
        <w:tc>
          <w:tcPr>
            <w:tcW w:w="461" w:type="pct"/>
            <w:tcBorders>
              <w:top w:val="nil"/>
              <w:left w:val="nil"/>
              <w:bottom w:val="single" w:sz="4" w:space="0" w:color="0D0D0D"/>
              <w:right w:val="single" w:sz="4" w:space="0" w:color="0D0D0D"/>
            </w:tcBorders>
            <w:shd w:val="clear" w:color="auto" w:fill="auto"/>
            <w:noWrap/>
            <w:vAlign w:val="bottom"/>
            <w:hideMark/>
          </w:tcPr>
          <w:p w14:paraId="133DDE3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41A73F9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A386AB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129</w:t>
            </w:r>
          </w:p>
        </w:tc>
        <w:tc>
          <w:tcPr>
            <w:tcW w:w="816" w:type="pct"/>
            <w:tcBorders>
              <w:top w:val="nil"/>
              <w:left w:val="nil"/>
              <w:bottom w:val="single" w:sz="4" w:space="0" w:color="0D0D0D"/>
              <w:right w:val="single" w:sz="4" w:space="0" w:color="0D0D0D"/>
            </w:tcBorders>
            <w:shd w:val="clear" w:color="auto" w:fill="auto"/>
            <w:noWrap/>
            <w:vAlign w:val="bottom"/>
            <w:hideMark/>
          </w:tcPr>
          <w:p w14:paraId="01636F44"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EB0235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647F3A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315B446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55D05F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CBB35B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5097F6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4.691E-16</w:t>
            </w:r>
          </w:p>
        </w:tc>
        <w:tc>
          <w:tcPr>
            <w:tcW w:w="432" w:type="pct"/>
            <w:tcBorders>
              <w:top w:val="nil"/>
              <w:left w:val="nil"/>
              <w:bottom w:val="single" w:sz="4" w:space="0" w:color="0D0D0D"/>
              <w:right w:val="single" w:sz="4" w:space="0" w:color="0D0D0D"/>
            </w:tcBorders>
            <w:shd w:val="clear" w:color="auto" w:fill="auto"/>
            <w:noWrap/>
            <w:vAlign w:val="bottom"/>
            <w:hideMark/>
          </w:tcPr>
          <w:p w14:paraId="78699A4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0.000206</w:t>
            </w:r>
          </w:p>
        </w:tc>
        <w:tc>
          <w:tcPr>
            <w:tcW w:w="461" w:type="pct"/>
            <w:tcBorders>
              <w:top w:val="nil"/>
              <w:left w:val="nil"/>
              <w:bottom w:val="single" w:sz="4" w:space="0" w:color="0D0D0D"/>
              <w:right w:val="single" w:sz="4" w:space="0" w:color="0D0D0D"/>
            </w:tcBorders>
            <w:shd w:val="clear" w:color="auto" w:fill="auto"/>
            <w:noWrap/>
            <w:vAlign w:val="bottom"/>
            <w:hideMark/>
          </w:tcPr>
          <w:p w14:paraId="064FE23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3185DA3D"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483E456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129</w:t>
            </w:r>
          </w:p>
        </w:tc>
        <w:tc>
          <w:tcPr>
            <w:tcW w:w="816" w:type="pct"/>
            <w:tcBorders>
              <w:top w:val="nil"/>
              <w:left w:val="nil"/>
              <w:bottom w:val="single" w:sz="4" w:space="0" w:color="0D0D0D"/>
              <w:right w:val="single" w:sz="4" w:space="0" w:color="0D0D0D"/>
            </w:tcBorders>
            <w:shd w:val="clear" w:color="auto" w:fill="auto"/>
            <w:noWrap/>
            <w:vAlign w:val="bottom"/>
            <w:hideMark/>
          </w:tcPr>
          <w:p w14:paraId="17F8CB2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3E961EA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0231988"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7D972B9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2B70B1C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D61CCE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-0.527176</w:t>
            </w:r>
          </w:p>
        </w:tc>
        <w:tc>
          <w:tcPr>
            <w:tcW w:w="432" w:type="pct"/>
            <w:tcBorders>
              <w:top w:val="nil"/>
              <w:left w:val="nil"/>
              <w:bottom w:val="single" w:sz="4" w:space="0" w:color="0D0D0D"/>
              <w:right w:val="single" w:sz="4" w:space="0" w:color="0D0D0D"/>
            </w:tcBorders>
            <w:shd w:val="clear" w:color="auto" w:fill="auto"/>
            <w:noWrap/>
            <w:vAlign w:val="bottom"/>
            <w:hideMark/>
          </w:tcPr>
          <w:p w14:paraId="4BFDB18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-0.000175</w:t>
            </w:r>
          </w:p>
        </w:tc>
        <w:tc>
          <w:tcPr>
            <w:tcW w:w="432" w:type="pct"/>
            <w:tcBorders>
              <w:top w:val="nil"/>
              <w:left w:val="nil"/>
              <w:bottom w:val="single" w:sz="4" w:space="0" w:color="0D0D0D"/>
              <w:right w:val="single" w:sz="4" w:space="0" w:color="0D0D0D"/>
            </w:tcBorders>
            <w:shd w:val="clear" w:color="auto" w:fill="auto"/>
            <w:noWrap/>
            <w:vAlign w:val="bottom"/>
            <w:hideMark/>
          </w:tcPr>
          <w:p w14:paraId="5E91319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-0.000152</w:t>
            </w:r>
          </w:p>
        </w:tc>
        <w:tc>
          <w:tcPr>
            <w:tcW w:w="461" w:type="pct"/>
            <w:tcBorders>
              <w:top w:val="nil"/>
              <w:left w:val="nil"/>
              <w:bottom w:val="single" w:sz="4" w:space="0" w:color="0D0D0D"/>
              <w:right w:val="single" w:sz="4" w:space="0" w:color="0D0D0D"/>
            </w:tcBorders>
            <w:shd w:val="clear" w:color="auto" w:fill="auto"/>
            <w:noWrap/>
            <w:vAlign w:val="bottom"/>
            <w:hideMark/>
          </w:tcPr>
          <w:p w14:paraId="0328064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F1AA830"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7712271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130</w:t>
            </w:r>
          </w:p>
        </w:tc>
        <w:tc>
          <w:tcPr>
            <w:tcW w:w="816" w:type="pct"/>
            <w:tcBorders>
              <w:top w:val="nil"/>
              <w:left w:val="nil"/>
              <w:bottom w:val="single" w:sz="4" w:space="0" w:color="0D0D0D"/>
              <w:right w:val="single" w:sz="4" w:space="0" w:color="0D0D0D"/>
            </w:tcBorders>
            <w:shd w:val="clear" w:color="auto" w:fill="auto"/>
            <w:noWrap/>
            <w:vAlign w:val="bottom"/>
            <w:hideMark/>
          </w:tcPr>
          <w:p w14:paraId="0E72481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51437C5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25059FA6"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63CA63D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666431D3"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2CD850E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01A3B0CB"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4.645E-16</w:t>
            </w:r>
          </w:p>
        </w:tc>
        <w:tc>
          <w:tcPr>
            <w:tcW w:w="432" w:type="pct"/>
            <w:tcBorders>
              <w:top w:val="nil"/>
              <w:left w:val="nil"/>
              <w:bottom w:val="single" w:sz="4" w:space="0" w:color="0D0D0D"/>
              <w:right w:val="single" w:sz="4" w:space="0" w:color="0D0D0D"/>
            </w:tcBorders>
            <w:shd w:val="clear" w:color="auto" w:fill="auto"/>
            <w:noWrap/>
            <w:vAlign w:val="bottom"/>
            <w:hideMark/>
          </w:tcPr>
          <w:p w14:paraId="7FC2022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0.000205</w:t>
            </w:r>
          </w:p>
        </w:tc>
        <w:tc>
          <w:tcPr>
            <w:tcW w:w="461" w:type="pct"/>
            <w:tcBorders>
              <w:top w:val="nil"/>
              <w:left w:val="nil"/>
              <w:bottom w:val="single" w:sz="4" w:space="0" w:color="0D0D0D"/>
              <w:right w:val="single" w:sz="4" w:space="0" w:color="0D0D0D"/>
            </w:tcBorders>
            <w:shd w:val="clear" w:color="auto" w:fill="auto"/>
            <w:noWrap/>
            <w:vAlign w:val="bottom"/>
            <w:hideMark/>
          </w:tcPr>
          <w:p w14:paraId="50DAA5E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2A143F5"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6CB3388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130</w:t>
            </w:r>
          </w:p>
        </w:tc>
        <w:tc>
          <w:tcPr>
            <w:tcW w:w="816" w:type="pct"/>
            <w:tcBorders>
              <w:top w:val="nil"/>
              <w:left w:val="nil"/>
              <w:bottom w:val="single" w:sz="4" w:space="0" w:color="0D0D0D"/>
              <w:right w:val="single" w:sz="4" w:space="0" w:color="0D0D0D"/>
            </w:tcBorders>
            <w:shd w:val="clear" w:color="auto" w:fill="auto"/>
            <w:noWrap/>
            <w:vAlign w:val="bottom"/>
            <w:hideMark/>
          </w:tcPr>
          <w:p w14:paraId="328BFC3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3F56AE5B"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B6BA8A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C3124F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34632684"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5AC95E4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-0.534758</w:t>
            </w:r>
          </w:p>
        </w:tc>
        <w:tc>
          <w:tcPr>
            <w:tcW w:w="432" w:type="pct"/>
            <w:tcBorders>
              <w:top w:val="nil"/>
              <w:left w:val="nil"/>
              <w:bottom w:val="single" w:sz="4" w:space="0" w:color="0D0D0D"/>
              <w:right w:val="single" w:sz="4" w:space="0" w:color="0D0D0D"/>
            </w:tcBorders>
            <w:shd w:val="clear" w:color="auto" w:fill="auto"/>
            <w:noWrap/>
            <w:vAlign w:val="bottom"/>
            <w:hideMark/>
          </w:tcPr>
          <w:p w14:paraId="7A31EEA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-0.000169</w:t>
            </w:r>
          </w:p>
        </w:tc>
        <w:tc>
          <w:tcPr>
            <w:tcW w:w="432" w:type="pct"/>
            <w:tcBorders>
              <w:top w:val="nil"/>
              <w:left w:val="nil"/>
              <w:bottom w:val="single" w:sz="4" w:space="0" w:color="0D0D0D"/>
              <w:right w:val="single" w:sz="4" w:space="0" w:color="0D0D0D"/>
            </w:tcBorders>
            <w:shd w:val="clear" w:color="auto" w:fill="auto"/>
            <w:noWrap/>
            <w:vAlign w:val="bottom"/>
            <w:hideMark/>
          </w:tcPr>
          <w:p w14:paraId="689E67D8"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-0.000154</w:t>
            </w:r>
          </w:p>
        </w:tc>
        <w:tc>
          <w:tcPr>
            <w:tcW w:w="461" w:type="pct"/>
            <w:tcBorders>
              <w:top w:val="nil"/>
              <w:left w:val="nil"/>
              <w:bottom w:val="single" w:sz="4" w:space="0" w:color="0D0D0D"/>
              <w:right w:val="single" w:sz="4" w:space="0" w:color="0D0D0D"/>
            </w:tcBorders>
            <w:shd w:val="clear" w:color="auto" w:fill="auto"/>
            <w:noWrap/>
            <w:vAlign w:val="bottom"/>
            <w:hideMark/>
          </w:tcPr>
          <w:p w14:paraId="2002B332"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2D90E8DF"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1FB8C9B9"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131</w:t>
            </w:r>
          </w:p>
        </w:tc>
        <w:tc>
          <w:tcPr>
            <w:tcW w:w="816" w:type="pct"/>
            <w:tcBorders>
              <w:top w:val="nil"/>
              <w:left w:val="nil"/>
              <w:bottom w:val="single" w:sz="4" w:space="0" w:color="0D0D0D"/>
              <w:right w:val="single" w:sz="4" w:space="0" w:color="0D0D0D"/>
            </w:tcBorders>
            <w:shd w:val="clear" w:color="auto" w:fill="auto"/>
            <w:noWrap/>
            <w:vAlign w:val="bottom"/>
            <w:hideMark/>
          </w:tcPr>
          <w:p w14:paraId="0F1F8F22"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48C2C56C"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731C914E"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Max</w:t>
            </w:r>
          </w:p>
        </w:tc>
        <w:tc>
          <w:tcPr>
            <w:tcW w:w="586" w:type="pct"/>
            <w:tcBorders>
              <w:top w:val="nil"/>
              <w:left w:val="nil"/>
              <w:bottom w:val="single" w:sz="4" w:space="0" w:color="0D0D0D"/>
              <w:right w:val="single" w:sz="4" w:space="0" w:color="0D0D0D"/>
            </w:tcBorders>
            <w:shd w:val="clear" w:color="auto" w:fill="auto"/>
            <w:noWrap/>
            <w:vAlign w:val="bottom"/>
            <w:hideMark/>
          </w:tcPr>
          <w:p w14:paraId="29FF4BB5"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420827A9"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4DE64E1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174FB8E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4.583E-16</w:t>
            </w:r>
          </w:p>
        </w:tc>
        <w:tc>
          <w:tcPr>
            <w:tcW w:w="432" w:type="pct"/>
            <w:tcBorders>
              <w:top w:val="nil"/>
              <w:left w:val="nil"/>
              <w:bottom w:val="single" w:sz="4" w:space="0" w:color="0D0D0D"/>
              <w:right w:val="single" w:sz="4" w:space="0" w:color="0D0D0D"/>
            </w:tcBorders>
            <w:shd w:val="clear" w:color="auto" w:fill="auto"/>
            <w:noWrap/>
            <w:vAlign w:val="bottom"/>
            <w:hideMark/>
          </w:tcPr>
          <w:p w14:paraId="687648BE"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0.000199</w:t>
            </w:r>
          </w:p>
        </w:tc>
        <w:tc>
          <w:tcPr>
            <w:tcW w:w="461" w:type="pct"/>
            <w:tcBorders>
              <w:top w:val="nil"/>
              <w:left w:val="nil"/>
              <w:bottom w:val="single" w:sz="4" w:space="0" w:color="0D0D0D"/>
              <w:right w:val="single" w:sz="4" w:space="0" w:color="0D0D0D"/>
            </w:tcBorders>
            <w:shd w:val="clear" w:color="auto" w:fill="auto"/>
            <w:noWrap/>
            <w:vAlign w:val="bottom"/>
            <w:hideMark/>
          </w:tcPr>
          <w:p w14:paraId="1CD18967"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7AA14771" w14:textId="77777777" w:rsidTr="00EE29F7">
        <w:trPr>
          <w:trHeight w:val="300"/>
        </w:trPr>
        <w:tc>
          <w:tcPr>
            <w:tcW w:w="266" w:type="pct"/>
            <w:tcBorders>
              <w:top w:val="nil"/>
              <w:left w:val="single" w:sz="4" w:space="0" w:color="0D0D0D"/>
              <w:bottom w:val="single" w:sz="4" w:space="0" w:color="0D0D0D"/>
              <w:right w:val="single" w:sz="4" w:space="0" w:color="0D0D0D"/>
            </w:tcBorders>
            <w:shd w:val="clear" w:color="auto" w:fill="auto"/>
            <w:noWrap/>
            <w:vAlign w:val="bottom"/>
            <w:hideMark/>
          </w:tcPr>
          <w:p w14:paraId="2B426C2F"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131</w:t>
            </w:r>
          </w:p>
        </w:tc>
        <w:tc>
          <w:tcPr>
            <w:tcW w:w="816" w:type="pct"/>
            <w:tcBorders>
              <w:top w:val="nil"/>
              <w:left w:val="nil"/>
              <w:bottom w:val="single" w:sz="4" w:space="0" w:color="0D0D0D"/>
              <w:right w:val="single" w:sz="4" w:space="0" w:color="0D0D0D"/>
            </w:tcBorders>
            <w:shd w:val="clear" w:color="auto" w:fill="auto"/>
            <w:noWrap/>
            <w:vAlign w:val="bottom"/>
            <w:hideMark/>
          </w:tcPr>
          <w:p w14:paraId="2E3D114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Envelope allowable</w:t>
            </w:r>
          </w:p>
        </w:tc>
        <w:tc>
          <w:tcPr>
            <w:tcW w:w="556" w:type="pct"/>
            <w:tcBorders>
              <w:top w:val="nil"/>
              <w:left w:val="nil"/>
              <w:bottom w:val="single" w:sz="4" w:space="0" w:color="0D0D0D"/>
              <w:right w:val="single" w:sz="4" w:space="0" w:color="0D0D0D"/>
            </w:tcBorders>
            <w:shd w:val="clear" w:color="auto" w:fill="auto"/>
            <w:noWrap/>
            <w:vAlign w:val="bottom"/>
            <w:hideMark/>
          </w:tcPr>
          <w:p w14:paraId="77CBBDB5"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Combination</w:t>
            </w:r>
          </w:p>
        </w:tc>
        <w:tc>
          <w:tcPr>
            <w:tcW w:w="433" w:type="pct"/>
            <w:tcBorders>
              <w:top w:val="nil"/>
              <w:left w:val="nil"/>
              <w:bottom w:val="single" w:sz="4" w:space="0" w:color="0D0D0D"/>
              <w:right w:val="single" w:sz="4" w:space="0" w:color="0D0D0D"/>
            </w:tcBorders>
            <w:shd w:val="clear" w:color="auto" w:fill="auto"/>
            <w:noWrap/>
            <w:vAlign w:val="bottom"/>
            <w:hideMark/>
          </w:tcPr>
          <w:p w14:paraId="5E39B373"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586" w:type="pct"/>
            <w:tcBorders>
              <w:top w:val="nil"/>
              <w:left w:val="nil"/>
              <w:bottom w:val="single" w:sz="4" w:space="0" w:color="0D0D0D"/>
              <w:right w:val="single" w:sz="4" w:space="0" w:color="0D0D0D"/>
            </w:tcBorders>
            <w:shd w:val="clear" w:color="auto" w:fill="auto"/>
            <w:noWrap/>
            <w:vAlign w:val="bottom"/>
            <w:hideMark/>
          </w:tcPr>
          <w:p w14:paraId="66A635C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586" w:type="pct"/>
            <w:tcBorders>
              <w:top w:val="nil"/>
              <w:left w:val="nil"/>
              <w:bottom w:val="single" w:sz="4" w:space="0" w:color="0D0D0D"/>
              <w:right w:val="single" w:sz="4" w:space="0" w:color="0D0D0D"/>
            </w:tcBorders>
            <w:shd w:val="clear" w:color="auto" w:fill="auto"/>
            <w:noWrap/>
            <w:vAlign w:val="bottom"/>
            <w:hideMark/>
          </w:tcPr>
          <w:p w14:paraId="116A7F9F"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c>
          <w:tcPr>
            <w:tcW w:w="432" w:type="pct"/>
            <w:tcBorders>
              <w:top w:val="nil"/>
              <w:left w:val="nil"/>
              <w:bottom w:val="single" w:sz="4" w:space="0" w:color="0D0D0D"/>
              <w:right w:val="single" w:sz="4" w:space="0" w:color="0D0D0D"/>
            </w:tcBorders>
            <w:shd w:val="clear" w:color="auto" w:fill="auto"/>
            <w:noWrap/>
            <w:vAlign w:val="bottom"/>
            <w:hideMark/>
          </w:tcPr>
          <w:p w14:paraId="3DAEA631"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-0.517963</w:t>
            </w:r>
          </w:p>
        </w:tc>
        <w:tc>
          <w:tcPr>
            <w:tcW w:w="432" w:type="pct"/>
            <w:tcBorders>
              <w:top w:val="nil"/>
              <w:left w:val="nil"/>
              <w:bottom w:val="single" w:sz="4" w:space="0" w:color="0D0D0D"/>
              <w:right w:val="single" w:sz="4" w:space="0" w:color="0D0D0D"/>
            </w:tcBorders>
            <w:shd w:val="clear" w:color="auto" w:fill="auto"/>
            <w:noWrap/>
            <w:vAlign w:val="bottom"/>
            <w:hideMark/>
          </w:tcPr>
          <w:p w14:paraId="702A7ED0"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-0.000173</w:t>
            </w:r>
          </w:p>
        </w:tc>
        <w:tc>
          <w:tcPr>
            <w:tcW w:w="432" w:type="pct"/>
            <w:tcBorders>
              <w:top w:val="nil"/>
              <w:left w:val="nil"/>
              <w:bottom w:val="single" w:sz="4" w:space="0" w:color="0D0D0D"/>
              <w:right w:val="single" w:sz="4" w:space="0" w:color="0D0D0D"/>
            </w:tcBorders>
            <w:shd w:val="clear" w:color="auto" w:fill="auto"/>
            <w:noWrap/>
            <w:vAlign w:val="bottom"/>
            <w:hideMark/>
          </w:tcPr>
          <w:p w14:paraId="294FE9AD"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-0.000153</w:t>
            </w:r>
          </w:p>
        </w:tc>
        <w:tc>
          <w:tcPr>
            <w:tcW w:w="461" w:type="pct"/>
            <w:tcBorders>
              <w:top w:val="nil"/>
              <w:left w:val="nil"/>
              <w:bottom w:val="single" w:sz="4" w:space="0" w:color="0D0D0D"/>
              <w:right w:val="single" w:sz="4" w:space="0" w:color="0D0D0D"/>
            </w:tcBorders>
            <w:shd w:val="clear" w:color="auto" w:fill="auto"/>
            <w:noWrap/>
            <w:vAlign w:val="bottom"/>
            <w:hideMark/>
          </w:tcPr>
          <w:p w14:paraId="79C44BEA"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w:t>
            </w:r>
          </w:p>
        </w:tc>
      </w:tr>
      <w:tr w:rsidR="00EE29F7" w:rsidRPr="00EE29F7" w14:paraId="67472185" w14:textId="77777777" w:rsidTr="00EE29F7">
        <w:trPr>
          <w:trHeight w:val="300"/>
        </w:trPr>
        <w:tc>
          <w:tcPr>
            <w:tcW w:w="266" w:type="pct"/>
            <w:tcBorders>
              <w:top w:val="nil"/>
              <w:left w:val="nil"/>
              <w:bottom w:val="nil"/>
              <w:right w:val="nil"/>
            </w:tcBorders>
            <w:shd w:val="clear" w:color="auto" w:fill="auto"/>
            <w:noWrap/>
            <w:vAlign w:val="bottom"/>
            <w:hideMark/>
          </w:tcPr>
          <w:p w14:paraId="183EA893" w14:textId="77777777" w:rsidR="00EE29F7" w:rsidRPr="00EE29F7" w:rsidRDefault="00EE29F7" w:rsidP="00EE29F7">
            <w:pPr>
              <w:bidi w:val="0"/>
              <w:jc w:val="right"/>
              <w:rPr>
                <w:rFonts w:ascii="Calibri" w:hAnsi="Calibri" w:cs="Calibri"/>
                <w:color w:val="000000"/>
                <w:sz w:val="16"/>
                <w:szCs w:val="16"/>
              </w:rPr>
            </w:pPr>
          </w:p>
        </w:tc>
        <w:tc>
          <w:tcPr>
            <w:tcW w:w="816" w:type="pct"/>
            <w:tcBorders>
              <w:top w:val="nil"/>
              <w:left w:val="nil"/>
              <w:bottom w:val="nil"/>
              <w:right w:val="nil"/>
            </w:tcBorders>
            <w:shd w:val="clear" w:color="auto" w:fill="auto"/>
            <w:noWrap/>
            <w:vAlign w:val="bottom"/>
            <w:hideMark/>
          </w:tcPr>
          <w:p w14:paraId="36D5BFE2" w14:textId="77777777" w:rsidR="00EE29F7" w:rsidRPr="00EE29F7" w:rsidRDefault="00EE29F7" w:rsidP="00EE29F7">
            <w:pPr>
              <w:bidi w:val="0"/>
              <w:rPr>
                <w:rFonts w:ascii="Times New Roman" w:hAnsi="Times New Roman" w:cs="Times New Roman"/>
                <w:sz w:val="16"/>
                <w:szCs w:val="16"/>
              </w:rPr>
            </w:pPr>
          </w:p>
        </w:tc>
        <w:tc>
          <w:tcPr>
            <w:tcW w:w="556" w:type="pct"/>
            <w:tcBorders>
              <w:top w:val="nil"/>
              <w:left w:val="nil"/>
              <w:bottom w:val="nil"/>
              <w:right w:val="nil"/>
            </w:tcBorders>
            <w:shd w:val="clear" w:color="auto" w:fill="auto"/>
            <w:noWrap/>
            <w:vAlign w:val="bottom"/>
            <w:hideMark/>
          </w:tcPr>
          <w:p w14:paraId="412F0895" w14:textId="77777777" w:rsidR="00EE29F7" w:rsidRPr="00EE29F7" w:rsidRDefault="00EE29F7" w:rsidP="00EE29F7">
            <w:pPr>
              <w:bidi w:val="0"/>
              <w:rPr>
                <w:rFonts w:ascii="Times New Roman" w:hAnsi="Times New Roman" w:cs="Times New Roman"/>
                <w:sz w:val="16"/>
                <w:szCs w:val="16"/>
              </w:rPr>
            </w:pPr>
          </w:p>
        </w:tc>
        <w:tc>
          <w:tcPr>
            <w:tcW w:w="433" w:type="pct"/>
            <w:tcBorders>
              <w:top w:val="nil"/>
              <w:left w:val="nil"/>
              <w:bottom w:val="nil"/>
              <w:right w:val="nil"/>
            </w:tcBorders>
            <w:shd w:val="clear" w:color="auto" w:fill="auto"/>
            <w:noWrap/>
            <w:vAlign w:val="bottom"/>
            <w:hideMark/>
          </w:tcPr>
          <w:p w14:paraId="446920E8" w14:textId="77777777" w:rsidR="00EE29F7" w:rsidRPr="00EE29F7" w:rsidRDefault="00EE29F7" w:rsidP="00EE29F7">
            <w:pPr>
              <w:bidi w:val="0"/>
              <w:rPr>
                <w:rFonts w:ascii="Times New Roman" w:hAnsi="Times New Roman" w:cs="Times New Roman"/>
                <w:sz w:val="16"/>
                <w:szCs w:val="16"/>
              </w:rPr>
            </w:pPr>
          </w:p>
        </w:tc>
        <w:tc>
          <w:tcPr>
            <w:tcW w:w="586" w:type="pct"/>
            <w:tcBorders>
              <w:top w:val="nil"/>
              <w:left w:val="nil"/>
              <w:bottom w:val="nil"/>
              <w:right w:val="nil"/>
            </w:tcBorders>
            <w:shd w:val="clear" w:color="auto" w:fill="auto"/>
            <w:noWrap/>
            <w:vAlign w:val="bottom"/>
            <w:hideMark/>
          </w:tcPr>
          <w:p w14:paraId="102049E3" w14:textId="77777777" w:rsidR="00EE29F7" w:rsidRPr="00EE29F7" w:rsidRDefault="00EE29F7" w:rsidP="00EE29F7">
            <w:pPr>
              <w:bidi w:val="0"/>
              <w:rPr>
                <w:rFonts w:ascii="Times New Roman" w:hAnsi="Times New Roman" w:cs="Times New Roman"/>
                <w:sz w:val="16"/>
                <w:szCs w:val="16"/>
              </w:rPr>
            </w:pPr>
          </w:p>
        </w:tc>
        <w:tc>
          <w:tcPr>
            <w:tcW w:w="586" w:type="pct"/>
            <w:tcBorders>
              <w:top w:val="nil"/>
              <w:left w:val="single" w:sz="4" w:space="0" w:color="0D0D0D"/>
              <w:bottom w:val="single" w:sz="4" w:space="0" w:color="0D0D0D"/>
              <w:right w:val="single" w:sz="4" w:space="0" w:color="0D0D0D"/>
            </w:tcBorders>
            <w:shd w:val="clear" w:color="auto" w:fill="auto"/>
            <w:noWrap/>
            <w:vAlign w:val="bottom"/>
            <w:hideMark/>
          </w:tcPr>
          <w:p w14:paraId="41BF48A1" w14:textId="77777777" w:rsidR="00EE29F7" w:rsidRPr="00EE29F7" w:rsidRDefault="00EE29F7" w:rsidP="00EE29F7">
            <w:pPr>
              <w:bidi w:val="0"/>
              <w:rPr>
                <w:rFonts w:ascii="Calibri" w:hAnsi="Calibri" w:cs="Calibri"/>
                <w:color w:val="000000"/>
                <w:sz w:val="16"/>
                <w:szCs w:val="16"/>
              </w:rPr>
            </w:pPr>
            <w:r w:rsidRPr="00EE29F7">
              <w:rPr>
                <w:rFonts w:ascii="Calibri" w:hAnsi="Calibri" w:cs="Calibri"/>
                <w:color w:val="000000"/>
                <w:sz w:val="16"/>
                <w:szCs w:val="16"/>
              </w:rPr>
              <w:t>MIN=</w:t>
            </w:r>
          </w:p>
        </w:tc>
        <w:tc>
          <w:tcPr>
            <w:tcW w:w="432" w:type="pct"/>
            <w:tcBorders>
              <w:top w:val="nil"/>
              <w:left w:val="nil"/>
              <w:bottom w:val="single" w:sz="4" w:space="0" w:color="0D0D0D"/>
              <w:right w:val="single" w:sz="4" w:space="0" w:color="0D0D0D"/>
            </w:tcBorders>
            <w:shd w:val="clear" w:color="auto" w:fill="auto"/>
            <w:noWrap/>
            <w:vAlign w:val="bottom"/>
            <w:hideMark/>
          </w:tcPr>
          <w:p w14:paraId="6252270C" w14:textId="77777777" w:rsidR="00EE29F7" w:rsidRPr="00EE29F7" w:rsidRDefault="00EE29F7" w:rsidP="00EE29F7">
            <w:pPr>
              <w:bidi w:val="0"/>
              <w:jc w:val="right"/>
              <w:rPr>
                <w:rFonts w:ascii="Calibri" w:hAnsi="Calibri" w:cs="Calibri"/>
                <w:color w:val="000000"/>
                <w:sz w:val="16"/>
                <w:szCs w:val="16"/>
              </w:rPr>
            </w:pPr>
            <w:r w:rsidRPr="00EE29F7">
              <w:rPr>
                <w:rFonts w:ascii="Calibri" w:hAnsi="Calibri" w:cs="Calibri"/>
                <w:color w:val="000000"/>
                <w:sz w:val="16"/>
                <w:szCs w:val="16"/>
              </w:rPr>
              <w:t>-0.60768</w:t>
            </w:r>
          </w:p>
        </w:tc>
        <w:tc>
          <w:tcPr>
            <w:tcW w:w="432" w:type="pct"/>
            <w:tcBorders>
              <w:top w:val="nil"/>
              <w:left w:val="nil"/>
              <w:bottom w:val="nil"/>
              <w:right w:val="nil"/>
            </w:tcBorders>
            <w:shd w:val="clear" w:color="auto" w:fill="auto"/>
            <w:noWrap/>
            <w:vAlign w:val="bottom"/>
            <w:hideMark/>
          </w:tcPr>
          <w:p w14:paraId="04B0DA0B" w14:textId="77777777" w:rsidR="00EE29F7" w:rsidRPr="00EE29F7" w:rsidRDefault="00EE29F7" w:rsidP="00EE29F7">
            <w:pPr>
              <w:bidi w:val="0"/>
              <w:jc w:val="right"/>
              <w:rPr>
                <w:rFonts w:ascii="Calibri" w:hAnsi="Calibri" w:cs="Calibri"/>
                <w:color w:val="000000"/>
                <w:sz w:val="16"/>
                <w:szCs w:val="16"/>
              </w:rPr>
            </w:pPr>
          </w:p>
        </w:tc>
        <w:tc>
          <w:tcPr>
            <w:tcW w:w="432" w:type="pct"/>
            <w:tcBorders>
              <w:top w:val="nil"/>
              <w:left w:val="nil"/>
              <w:bottom w:val="nil"/>
              <w:right w:val="nil"/>
            </w:tcBorders>
            <w:shd w:val="clear" w:color="auto" w:fill="auto"/>
            <w:noWrap/>
            <w:vAlign w:val="bottom"/>
            <w:hideMark/>
          </w:tcPr>
          <w:p w14:paraId="0FA993F1" w14:textId="77777777" w:rsidR="00EE29F7" w:rsidRPr="00EE29F7" w:rsidRDefault="00EE29F7" w:rsidP="00EE29F7">
            <w:pPr>
              <w:bidi w:val="0"/>
              <w:rPr>
                <w:rFonts w:ascii="Times New Roman" w:hAnsi="Times New Roman" w:cs="Times New Roman"/>
                <w:sz w:val="16"/>
                <w:szCs w:val="16"/>
              </w:rPr>
            </w:pPr>
          </w:p>
        </w:tc>
        <w:tc>
          <w:tcPr>
            <w:tcW w:w="461" w:type="pct"/>
            <w:tcBorders>
              <w:top w:val="nil"/>
              <w:left w:val="nil"/>
              <w:bottom w:val="nil"/>
              <w:right w:val="nil"/>
            </w:tcBorders>
            <w:shd w:val="clear" w:color="auto" w:fill="auto"/>
            <w:noWrap/>
            <w:vAlign w:val="bottom"/>
            <w:hideMark/>
          </w:tcPr>
          <w:p w14:paraId="779D4403" w14:textId="77777777" w:rsidR="00EE29F7" w:rsidRPr="00EE29F7" w:rsidRDefault="00EE29F7" w:rsidP="00EE29F7">
            <w:pPr>
              <w:bidi w:val="0"/>
              <w:rPr>
                <w:rFonts w:ascii="Times New Roman" w:hAnsi="Times New Roman" w:cs="Times New Roman"/>
                <w:sz w:val="16"/>
                <w:szCs w:val="16"/>
              </w:rPr>
            </w:pPr>
          </w:p>
        </w:tc>
      </w:tr>
    </w:tbl>
    <w:p w14:paraId="2EDDE407" w14:textId="77777777" w:rsidR="00022C3B" w:rsidRPr="00022C3B" w:rsidRDefault="00022C3B" w:rsidP="00022C3B">
      <w:pPr>
        <w:rPr>
          <w:lang w:val="en-GB"/>
        </w:rPr>
      </w:pPr>
    </w:p>
    <w:p w14:paraId="1181ABED" w14:textId="77777777" w:rsidR="000D7DBD" w:rsidRPr="00112423" w:rsidRDefault="000D7DBD" w:rsidP="003820A9">
      <w:pPr>
        <w:tabs>
          <w:tab w:val="left" w:pos="8074"/>
        </w:tabs>
        <w:jc w:val="right"/>
        <w:rPr>
          <w:rFonts w:cstheme="minorBidi"/>
          <w:szCs w:val="22"/>
          <w:lang w:val="en-GB"/>
        </w:rPr>
      </w:pPr>
      <w:bookmarkStart w:id="596" w:name="OLE_LINK34"/>
      <w:bookmarkStart w:id="597" w:name="OLE_LINK35"/>
      <w:bookmarkEnd w:id="585"/>
      <w:bookmarkEnd w:id="595"/>
      <w:r w:rsidRPr="00112423">
        <w:rPr>
          <w:rFonts w:cstheme="minorBidi"/>
          <w:szCs w:val="22"/>
          <w:lang w:val="en-GB"/>
        </w:rPr>
        <w:t xml:space="preserve">According to </w:t>
      </w:r>
      <w:r w:rsidR="003820A9">
        <w:rPr>
          <w:rFonts w:cstheme="minorBidi"/>
          <w:szCs w:val="22"/>
          <w:lang w:val="en-GB"/>
        </w:rPr>
        <w:t>above output</w:t>
      </w:r>
      <w:r w:rsidRPr="00112423">
        <w:rPr>
          <w:rFonts w:cstheme="minorBidi"/>
          <w:szCs w:val="22"/>
          <w:lang w:val="en-GB"/>
        </w:rPr>
        <w:t>, Max soil pressure under the foundation is:</w:t>
      </w:r>
    </w:p>
    <w:p w14:paraId="36AD4C3C" w14:textId="77777777" w:rsidR="000D7DBD" w:rsidRPr="00636620" w:rsidRDefault="00B641D8" w:rsidP="00636620">
      <w:pPr>
        <w:widowControl w:val="0"/>
        <w:tabs>
          <w:tab w:val="right" w:pos="1080"/>
        </w:tabs>
        <w:bidi w:val="0"/>
        <w:snapToGrid w:val="0"/>
        <w:spacing w:before="240" w:after="240" w:line="300" w:lineRule="atLeast"/>
        <w:ind w:left="1080"/>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q</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=0.6×1.345=0.807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&lt;  2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ok</m:t>
          </m:r>
        </m:oMath>
      </m:oMathPara>
    </w:p>
    <w:p w14:paraId="315268EC" w14:textId="77777777" w:rsidR="000D7DBD" w:rsidRPr="003820A9" w:rsidRDefault="000D7DBD" w:rsidP="00E941FE">
      <w:pPr>
        <w:pStyle w:val="Heading3"/>
      </w:pPr>
      <w:bookmarkStart w:id="598" w:name="_Toc39312787"/>
      <w:bookmarkStart w:id="599" w:name="_Toc41742228"/>
      <w:r>
        <w:t xml:space="preserve">  </w:t>
      </w:r>
      <w:bookmarkStart w:id="600" w:name="_Toc107647824"/>
      <w:bookmarkStart w:id="601" w:name="_Toc146113870"/>
      <w:r w:rsidR="009E7B95">
        <w:t>12</w:t>
      </w:r>
      <w:r w:rsidR="00F77DC0">
        <w:t>.3.2.</w:t>
      </w:r>
      <w:r>
        <w:t xml:space="preserve">    </w:t>
      </w:r>
      <w:bookmarkStart w:id="602" w:name="_Toc43881160"/>
      <w:r w:rsidRPr="00C027EE">
        <w:t xml:space="preserve">Check of </w:t>
      </w:r>
      <w:r>
        <w:t xml:space="preserve">Displacement </w:t>
      </w:r>
      <w:r w:rsidRPr="00C027EE">
        <w:t>for Foundation</w:t>
      </w:r>
      <w:bookmarkEnd w:id="598"/>
      <w:bookmarkEnd w:id="599"/>
      <w:bookmarkEnd w:id="600"/>
      <w:bookmarkEnd w:id="601"/>
      <w:bookmarkEnd w:id="602"/>
    </w:p>
    <w:p w14:paraId="418FF861" w14:textId="77777777" w:rsidR="000D7DBD" w:rsidRPr="00112423" w:rsidRDefault="000D7DBD" w:rsidP="003820A9">
      <w:pPr>
        <w:widowControl w:val="0"/>
        <w:tabs>
          <w:tab w:val="right" w:pos="1080"/>
        </w:tabs>
        <w:snapToGrid w:val="0"/>
        <w:spacing w:before="240" w:after="240" w:line="300" w:lineRule="atLeast"/>
        <w:ind w:left="1080"/>
        <w:jc w:val="right"/>
        <w:rPr>
          <w:rFonts w:cstheme="minorBidi"/>
          <w:szCs w:val="22"/>
          <w:lang w:val="en-GB"/>
        </w:rPr>
      </w:pPr>
      <w:r w:rsidRPr="00112423">
        <w:rPr>
          <w:rFonts w:cstheme="minorBidi"/>
          <w:szCs w:val="22"/>
          <w:lang w:val="en-GB"/>
        </w:rPr>
        <w:t xml:space="preserve">According to </w:t>
      </w:r>
      <w:r w:rsidR="003820A9">
        <w:rPr>
          <w:rFonts w:cstheme="minorBidi"/>
          <w:szCs w:val="22"/>
          <w:lang w:val="en-GB"/>
        </w:rPr>
        <w:t>above</w:t>
      </w:r>
      <w:r w:rsidRPr="00112423">
        <w:rPr>
          <w:rFonts w:cstheme="minorBidi"/>
          <w:szCs w:val="22"/>
          <w:lang w:val="en-GB"/>
        </w:rPr>
        <w:t xml:space="preserve"> </w:t>
      </w:r>
      <w:r w:rsidR="003820A9">
        <w:rPr>
          <w:rFonts w:cstheme="minorBidi"/>
          <w:szCs w:val="22"/>
          <w:lang w:val="en-GB"/>
        </w:rPr>
        <w:t>outputs</w:t>
      </w:r>
      <w:r w:rsidRPr="00112423">
        <w:rPr>
          <w:rFonts w:cstheme="minorBidi"/>
          <w:szCs w:val="22"/>
          <w:lang w:val="en-GB"/>
        </w:rPr>
        <w:t>, Max soil displacement under the foundation is:</w:t>
      </w:r>
    </w:p>
    <w:p w14:paraId="4B38887D" w14:textId="77777777" w:rsidR="000D7DBD" w:rsidRPr="00112423" w:rsidRDefault="00B641D8" w:rsidP="00EE29F7">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d</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=8.07  mm  &lt;  25   cm     ok</m:t>
          </m:r>
        </m:oMath>
      </m:oMathPara>
    </w:p>
    <w:p w14:paraId="52D908CA" w14:textId="77777777" w:rsidR="000D7DBD" w:rsidRPr="00C027EE" w:rsidRDefault="000D7DBD" w:rsidP="00E941FE">
      <w:pPr>
        <w:pStyle w:val="Heading3"/>
      </w:pPr>
      <w:bookmarkStart w:id="603" w:name="_Toc475979877"/>
      <w:bookmarkStart w:id="604" w:name="_Toc485464891"/>
      <w:bookmarkStart w:id="605" w:name="_Toc39312788"/>
      <w:bookmarkStart w:id="606" w:name="_Toc41742229"/>
      <w:r>
        <w:lastRenderedPageBreak/>
        <w:t xml:space="preserve"> </w:t>
      </w:r>
      <w:bookmarkStart w:id="607" w:name="_Toc107647825"/>
      <w:bookmarkStart w:id="608" w:name="_Toc146113871"/>
      <w:bookmarkStart w:id="609" w:name="_Toc43881161"/>
      <w:bookmarkStart w:id="610" w:name="_Toc88311444"/>
      <w:r w:rsidR="00D45961">
        <w:t>12.3.3 REINFORCING</w:t>
      </w:r>
      <w:r w:rsidRPr="00C027EE">
        <w:t xml:space="preserve"> CONTROL</w:t>
      </w:r>
      <w:bookmarkEnd w:id="603"/>
      <w:bookmarkEnd w:id="604"/>
      <w:bookmarkEnd w:id="605"/>
      <w:bookmarkEnd w:id="606"/>
      <w:bookmarkEnd w:id="607"/>
      <w:bookmarkEnd w:id="608"/>
      <w:bookmarkEnd w:id="609"/>
      <w:bookmarkEnd w:id="610"/>
    </w:p>
    <w:p w14:paraId="6B32FE01" w14:textId="77777777" w:rsidR="000D7DBD" w:rsidRPr="00112423" w:rsidRDefault="000D7DBD" w:rsidP="00E3461B">
      <w:pPr>
        <w:widowControl w:val="0"/>
        <w:tabs>
          <w:tab w:val="right" w:pos="1080"/>
        </w:tabs>
        <w:snapToGrid w:val="0"/>
        <w:spacing w:before="240" w:after="240" w:line="300" w:lineRule="atLeast"/>
        <w:ind w:left="1080"/>
        <w:jc w:val="right"/>
        <w:rPr>
          <w:rFonts w:cstheme="minorBidi"/>
          <w:szCs w:val="22"/>
          <w:lang w:val="en-GB"/>
        </w:rPr>
      </w:pPr>
      <w:bookmarkStart w:id="611" w:name="_Toc469302638"/>
      <w:bookmarkStart w:id="612" w:name="_Toc471737595"/>
      <w:bookmarkStart w:id="613" w:name="_Toc479518082"/>
      <w:bookmarkStart w:id="614" w:name="_Toc475979878"/>
      <w:bookmarkStart w:id="615" w:name="_Toc498437671"/>
      <w:bookmarkStart w:id="616" w:name="_Toc499632716"/>
      <w:bookmarkStart w:id="617" w:name="_Toc479518090"/>
      <w:bookmarkStart w:id="618" w:name="_Toc485464897"/>
      <w:r w:rsidRPr="00112423">
        <w:rPr>
          <w:rFonts w:cstheme="minorBidi"/>
          <w:szCs w:val="22"/>
          <w:lang w:val="en-GB"/>
        </w:rPr>
        <w:t xml:space="preserve">Minimum rebar for </w:t>
      </w:r>
      <w:bookmarkEnd w:id="611"/>
      <w:r w:rsidRPr="00112423">
        <w:rPr>
          <w:rFonts w:cstheme="minorBidi"/>
          <w:szCs w:val="22"/>
          <w:lang w:val="en-GB"/>
        </w:rPr>
        <w:t>foundation</w:t>
      </w:r>
      <w:bookmarkEnd w:id="612"/>
      <w:r w:rsidRPr="00112423">
        <w:rPr>
          <w:rFonts w:cstheme="minorBidi"/>
          <w:szCs w:val="22"/>
          <w:lang w:val="en-GB"/>
        </w:rPr>
        <w:t>:</w:t>
      </w:r>
      <w:bookmarkEnd w:id="613"/>
      <w:bookmarkEnd w:id="614"/>
      <w:bookmarkEnd w:id="615"/>
      <w:bookmarkEnd w:id="616"/>
    </w:p>
    <w:bookmarkStart w:id="619" w:name="_Toc469302640"/>
    <w:bookmarkStart w:id="620" w:name="_Toc479518084"/>
    <w:bookmarkStart w:id="621" w:name="_Toc475979880"/>
    <w:bookmarkStart w:id="622" w:name="_Toc471737597"/>
    <w:bookmarkStart w:id="623" w:name="_Toc498437673"/>
    <w:bookmarkStart w:id="624" w:name="_Toc499632718"/>
    <w:p w14:paraId="1E47574A" w14:textId="77777777" w:rsidR="000D7DBD" w:rsidRPr="00112423" w:rsidRDefault="00B641D8" w:rsidP="000D7DBD">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min</m:t>
              </m:r>
            </m:sub>
          </m:sSub>
          <m:r>
            <m:rPr>
              <m:sty m:val="p"/>
            </m:rPr>
            <w:rPr>
              <w:rFonts w:ascii="Cambria Math" w:hAnsi="Cambria Math" w:cstheme="minorBidi"/>
              <w:szCs w:val="22"/>
              <w:lang w:val="en-GB"/>
            </w:rPr>
            <m:t>=0.001</m:t>
          </m:r>
          <w:bookmarkEnd w:id="619"/>
          <m:r>
            <m:rPr>
              <m:sty m:val="p"/>
            </m:rPr>
            <w:rPr>
              <w:rFonts w:ascii="Cambria Math" w:hAnsi="Cambria Math" w:cstheme="minorBidi"/>
              <w:szCs w:val="22"/>
              <w:lang w:val="en-GB"/>
            </w:rPr>
            <m:t>8bh</m:t>
          </m:r>
        </m:oMath>
      </m:oMathPara>
      <w:bookmarkEnd w:id="620"/>
      <w:bookmarkEnd w:id="621"/>
      <w:bookmarkEnd w:id="622"/>
      <w:bookmarkEnd w:id="623"/>
      <w:bookmarkEnd w:id="624"/>
    </w:p>
    <w:bookmarkStart w:id="625" w:name="_Toc471737598"/>
    <w:bookmarkStart w:id="626" w:name="_Toc469302641"/>
    <w:bookmarkStart w:id="627" w:name="_Toc479518085"/>
    <w:bookmarkStart w:id="628" w:name="_Toc475979881"/>
    <w:bookmarkStart w:id="629" w:name="_Toc498437674"/>
    <w:bookmarkStart w:id="630" w:name="_Toc499632719"/>
    <w:p w14:paraId="31EC6D27" w14:textId="77777777" w:rsidR="000D7DBD" w:rsidRPr="00112423" w:rsidRDefault="00B641D8" w:rsidP="00203140">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smin</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 bh=</m:t>
          </m:r>
          <m:f>
            <m:fPr>
              <m:ctrlPr>
                <w:rPr>
                  <w:rFonts w:ascii="Cambria Math" w:hAnsi="Cambria Math" w:cstheme="minorBidi"/>
                  <w:szCs w:val="22"/>
                  <w:lang w:val="en-GB"/>
                </w:rPr>
              </m:ctrlPr>
            </m:fPr>
            <m:num>
              <m:r>
                <m:rPr>
                  <m:sty m:val="p"/>
                </m:rPr>
                <w:rPr>
                  <w:rFonts w:ascii="Cambria Math" w:hAnsi="Cambria Math" w:cstheme="minorBidi"/>
                  <w:szCs w:val="22"/>
                  <w:lang w:val="en-GB"/>
                </w:rPr>
                <m:t>1</m:t>
              </m:r>
            </m:num>
            <m:den>
              <m:r>
                <m:rPr>
                  <m:sty m:val="p"/>
                </m:rPr>
                <w:rPr>
                  <w:rFonts w:ascii="Cambria Math" w:hAnsi="Cambria Math" w:cstheme="minorBidi"/>
                  <w:szCs w:val="22"/>
                  <w:lang w:val="en-GB"/>
                </w:rPr>
                <m:t>2</m:t>
              </m:r>
            </m:den>
          </m:f>
          <m:r>
            <m:rPr>
              <m:sty m:val="p"/>
            </m:rPr>
            <w:rPr>
              <w:rFonts w:ascii="Cambria Math" w:hAnsi="Cambria Math" w:cstheme="minorBidi"/>
              <w:szCs w:val="22"/>
              <w:lang w:val="en-GB"/>
            </w:rPr>
            <m:t>0.0018×100×50=4.5    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625"/>
          <w:bookmarkEnd w:id="626"/>
          <m:r>
            <m:rPr>
              <m:sty m:val="p"/>
            </m:rPr>
            <w:rPr>
              <w:rFonts w:ascii="Cambria Math" w:hAnsi="Cambria Math" w:cstheme="minorBidi"/>
              <w:szCs w:val="22"/>
              <w:lang w:val="en-GB"/>
            </w:rPr>
            <m:t>/m</m:t>
          </m:r>
        </m:oMath>
      </m:oMathPara>
      <w:bookmarkEnd w:id="627"/>
      <w:bookmarkEnd w:id="628"/>
      <w:bookmarkEnd w:id="629"/>
      <w:bookmarkEnd w:id="630"/>
    </w:p>
    <w:bookmarkStart w:id="631" w:name="_Toc479518088"/>
    <w:bookmarkStart w:id="632" w:name="_Toc475979884"/>
    <w:bookmarkStart w:id="633" w:name="_Toc498437677"/>
    <w:bookmarkStart w:id="634" w:name="_Toc499632722"/>
    <w:bookmarkStart w:id="635" w:name="_Toc471737605"/>
    <w:bookmarkStart w:id="636" w:name="_Toc469302648"/>
    <w:p w14:paraId="56243EA5" w14:textId="77777777" w:rsidR="000D7DBD" w:rsidRPr="004C3A93" w:rsidRDefault="00B641D8" w:rsidP="002F1681">
      <w:pPr>
        <w:widowControl w:val="0"/>
        <w:tabs>
          <w:tab w:val="right" w:pos="1080"/>
        </w:tabs>
        <w:snapToGrid w:val="0"/>
        <w:spacing w:before="240" w:after="240" w:line="300" w:lineRule="atLeast"/>
        <w:ind w:left="1080"/>
        <w:jc w:val="lowKashida"/>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A</m:t>
              </m:r>
            </m:e>
            <m:sub>
              <m:r>
                <m:rPr>
                  <m:sty m:val="p"/>
                </m:rPr>
                <w:rPr>
                  <w:rFonts w:ascii="Cambria Math" w:hAnsi="Cambria Math" w:cstheme="minorBidi"/>
                  <w:szCs w:val="22"/>
                  <w:lang w:val="en-GB"/>
                </w:rPr>
                <m:t>s used</m:t>
              </m:r>
            </m:sub>
          </m:sSub>
          <m:r>
            <m:rPr>
              <m:sty m:val="p"/>
            </m:rPr>
            <w:rPr>
              <w:rFonts w:ascii="Cambria Math" w:hAnsi="Cambria Math" w:cstheme="minorBidi"/>
              <w:szCs w:val="22"/>
              <w:lang w:val="en-GB"/>
            </w:rPr>
            <m:t>=∅16@200=10.05c</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w:bookmarkEnd w:id="631"/>
          <w:bookmarkEnd w:id="632"/>
          <w:bookmarkEnd w:id="633"/>
          <w:bookmarkEnd w:id="634"/>
          <m:r>
            <m:rPr>
              <m:sty m:val="p"/>
            </m:rPr>
            <w:rPr>
              <w:rFonts w:ascii="Cambria Math" w:hAnsi="Cambria Math" w:cstheme="minorBidi"/>
              <w:szCs w:val="22"/>
              <w:lang w:val="en-GB"/>
            </w:rPr>
            <m:t xml:space="preserve">  </m:t>
          </m:r>
          <w:bookmarkEnd w:id="635"/>
          <w:bookmarkEnd w:id="636"/>
          <m:r>
            <m:rPr>
              <m:sty m:val="p"/>
            </m:rPr>
            <w:rPr>
              <w:rFonts w:ascii="Cambria Math" w:hAnsi="Cambria Math" w:cstheme="minorBidi"/>
              <w:szCs w:val="22"/>
              <w:lang w:val="en-GB"/>
            </w:rPr>
            <m:t xml:space="preserve"> </m:t>
          </m:r>
        </m:oMath>
      </m:oMathPara>
    </w:p>
    <w:p w14:paraId="478412BD" w14:textId="77777777" w:rsidR="00D416D0" w:rsidRPr="00D416D0" w:rsidRDefault="00636620" w:rsidP="00D416D0">
      <w:pPr>
        <w:widowControl w:val="0"/>
        <w:tabs>
          <w:tab w:val="right" w:pos="1080"/>
        </w:tabs>
        <w:snapToGrid w:val="0"/>
        <w:spacing w:before="240" w:after="240" w:line="300" w:lineRule="atLeast"/>
        <w:ind w:left="1080"/>
        <w:jc w:val="lowKashida"/>
        <w:rPr>
          <w:rFonts w:cstheme="minorBidi"/>
          <w:szCs w:val="22"/>
          <w:lang w:val="en-GB"/>
        </w:rPr>
      </w:pPr>
      <w:r>
        <w:rPr>
          <w:rFonts w:cstheme="minorBidi"/>
          <w:noProof/>
          <w:szCs w:val="22"/>
        </w:rPr>
        <w:drawing>
          <wp:inline distT="0" distB="0" distL="0" distR="0" wp14:anchorId="61533482" wp14:editId="50124B6C">
            <wp:extent cx="4584506" cy="4705350"/>
            <wp:effectExtent l="0" t="0" r="698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6867" cy="4707773"/>
                    </a:xfrm>
                    <a:prstGeom prst="rect">
                      <a:avLst/>
                    </a:prstGeom>
                    <a:noFill/>
                    <a:ln>
                      <a:noFill/>
                    </a:ln>
                  </pic:spPr>
                </pic:pic>
              </a:graphicData>
            </a:graphic>
          </wp:inline>
        </w:drawing>
      </w:r>
    </w:p>
    <w:p w14:paraId="30CFAB7C" w14:textId="77777777" w:rsidR="00E941FE" w:rsidRDefault="00E941FE" w:rsidP="00D416D0">
      <w:pPr>
        <w:jc w:val="right"/>
      </w:pPr>
    </w:p>
    <w:p w14:paraId="29F2912F" w14:textId="77777777" w:rsidR="00E941FE" w:rsidRDefault="00E941FE" w:rsidP="00C570AC">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33</w:t>
      </w:r>
      <w:r w:rsidRPr="00FF4405">
        <w:rPr>
          <w:rFonts w:asciiTheme="majorBidi" w:eastAsia="Calibri" w:hAnsiTheme="majorBidi" w:cstheme="majorBidi"/>
          <w:b/>
          <w:bCs/>
          <w:iCs/>
          <w:caps/>
          <w:sz w:val="20"/>
        </w:rPr>
        <w:t>-</w:t>
      </w:r>
      <w:r>
        <w:rPr>
          <w:rFonts w:asciiTheme="majorBidi" w:hAnsiTheme="majorBidi" w:cstheme="majorBidi"/>
          <w:b/>
          <w:bCs/>
          <w:szCs w:val="20"/>
        </w:rPr>
        <w:t xml:space="preserve"> M22 result </w:t>
      </w:r>
    </w:p>
    <w:p w14:paraId="59B88972" w14:textId="77777777" w:rsidR="00E941FE" w:rsidRDefault="00E941FE" w:rsidP="00D416D0">
      <w:pPr>
        <w:jc w:val="right"/>
      </w:pPr>
    </w:p>
    <w:p w14:paraId="177DBE4C" w14:textId="77777777" w:rsidR="00E941FE" w:rsidRDefault="00E941FE" w:rsidP="00E941FE"/>
    <w:p w14:paraId="4DFA21F4" w14:textId="77777777" w:rsidR="00E941FE" w:rsidRDefault="00E941FE" w:rsidP="00E941FE">
      <w:pPr>
        <w:jc w:val="right"/>
      </w:pPr>
      <w:r w:rsidRPr="00440416">
        <w:t>According to</w:t>
      </w:r>
      <w:r>
        <w:t xml:space="preserve"> above </w:t>
      </w:r>
      <w:r w:rsidR="00D45961">
        <w:t xml:space="preserve">figures </w:t>
      </w:r>
      <w:r w:rsidR="00D45961" w:rsidRPr="00440416">
        <w:t>max</w:t>
      </w:r>
      <w:r w:rsidRPr="00440416">
        <w:t xml:space="preserve"> </w:t>
      </w:r>
      <w:proofErr w:type="gramStart"/>
      <w:r w:rsidRPr="0085091A">
        <w:t>Moment  is</w:t>
      </w:r>
      <w:proofErr w:type="gramEnd"/>
      <w:r w:rsidRPr="0085091A">
        <w:t xml:space="preserve">  about  </w:t>
      </w:r>
      <w:r>
        <w:t xml:space="preserve">9.41 </w:t>
      </w:r>
      <w:proofErr w:type="spellStart"/>
      <w:r>
        <w:t>ton.m</w:t>
      </w:r>
      <w:proofErr w:type="spellEnd"/>
      <w:r>
        <w:t>=</w:t>
      </w:r>
      <w:r w:rsidRPr="0085091A">
        <w:t xml:space="preserve"> </w:t>
      </w:r>
      <w:r>
        <w:t>941000</w:t>
      </w:r>
      <w:r w:rsidRPr="0085091A">
        <w:t xml:space="preserve"> kg-cm</w:t>
      </w:r>
    </w:p>
    <w:p w14:paraId="0FF57E43" w14:textId="77777777" w:rsidR="00D416D0" w:rsidRPr="00CD2625" w:rsidRDefault="00D416D0" w:rsidP="00D416D0">
      <w:pPr>
        <w:rPr>
          <w:szCs w:val="22"/>
        </w:rPr>
      </w:pPr>
    </w:p>
    <w:p w14:paraId="57F9840A" w14:textId="77777777" w:rsidR="00D416D0" w:rsidRPr="0085091A" w:rsidRDefault="00B641D8" w:rsidP="0063662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=926200   kg.cm </m:t>
          </m:r>
        </m:oMath>
      </m:oMathPara>
    </w:p>
    <w:p w14:paraId="1A4B5A36" w14:textId="77777777" w:rsidR="00D416D0" w:rsidRPr="00B3350B" w:rsidRDefault="00D416D0" w:rsidP="00D416D0">
      <w:pPr>
        <w:rPr>
          <w:rFonts w:ascii="Cambria Math" w:hAnsi="Cambria Math" w:cstheme="majorBidi"/>
          <w:i/>
        </w:rPr>
      </w:pPr>
      <m:oMathPara>
        <m:oMathParaPr>
          <m:jc m:val="left"/>
        </m:oMathParaPr>
        <m:oMath>
          <m:r>
            <w:rPr>
              <w:rFonts w:ascii="Cambria Math" w:hAnsi="Cambria Math" w:cstheme="majorBidi"/>
            </w:rPr>
            <w:lastRenderedPageBreak/>
            <m:t>b=100 cm</m:t>
          </m:r>
        </m:oMath>
      </m:oMathPara>
    </w:p>
    <w:p w14:paraId="57D096A4" w14:textId="77777777" w:rsidR="00D416D0" w:rsidRPr="00B3350B" w:rsidRDefault="00B641D8" w:rsidP="00D416D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=2300</m:t>
          </m:r>
        </m:oMath>
      </m:oMathPara>
    </w:p>
    <w:p w14:paraId="7830074A" w14:textId="77777777" w:rsidR="00D416D0" w:rsidRPr="00B3350B" w:rsidRDefault="00B641D8" w:rsidP="00D416D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14:paraId="6594896F" w14:textId="77777777" w:rsidR="00D416D0" w:rsidRPr="00B3350B" w:rsidRDefault="00D416D0" w:rsidP="00D416D0">
      <w:pPr>
        <w:rPr>
          <w:rFonts w:ascii="Cambria Math" w:hAnsi="Cambria Math" w:cstheme="majorBidi"/>
          <w:i/>
        </w:rPr>
      </w:pPr>
      <m:oMathPara>
        <m:oMathParaPr>
          <m:jc m:val="left"/>
        </m:oMathParaPr>
        <m:oMath>
          <m:r>
            <w:rPr>
              <w:rFonts w:ascii="Cambria Math" w:hAnsi="Cambria Math" w:cstheme="majorBidi"/>
            </w:rPr>
            <m:t xml:space="preserve">d=45cm  </m:t>
          </m:r>
        </m:oMath>
      </m:oMathPara>
    </w:p>
    <w:p w14:paraId="0E69425E" w14:textId="77777777" w:rsidR="00D416D0" w:rsidRPr="0085091A" w:rsidRDefault="00D416D0" w:rsidP="00D416D0">
      <w:pPr>
        <w:rPr>
          <w:rFonts w:ascii="Cambria Math" w:hAnsi="Cambria Math" w:cstheme="majorBidi"/>
          <w:i/>
        </w:rPr>
      </w:pPr>
      <m:oMathPara>
        <m:oMathParaPr>
          <m:jc m:val="left"/>
        </m:oMathParaPr>
        <m:oMath>
          <m:r>
            <w:rPr>
              <w:rFonts w:ascii="Cambria Math" w:hAnsi="Cambria Math" w:cstheme="majorBidi"/>
            </w:rPr>
            <m:t>∅=0.9</m:t>
          </m:r>
        </m:oMath>
      </m:oMathPara>
    </w:p>
    <w:p w14:paraId="7723B7DB" w14:textId="77777777" w:rsidR="00D416D0" w:rsidRPr="00AF317D" w:rsidRDefault="00B641D8" w:rsidP="00636620">
      <w:pPr>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=1029111.11 kg.cm</m:t>
          </m:r>
        </m:oMath>
      </m:oMathPara>
    </w:p>
    <w:bookmarkStart w:id="637" w:name="_Toc461953759"/>
    <w:bookmarkStart w:id="638" w:name="_Toc137036642"/>
    <w:bookmarkStart w:id="639" w:name="_Toc146113872"/>
    <w:p w14:paraId="3051571A" w14:textId="77777777" w:rsidR="00D416D0" w:rsidRPr="00742009" w:rsidRDefault="00B641D8" w:rsidP="00636620">
      <w:pPr>
        <w:widowControl w:val="0"/>
        <w:spacing w:after="100" w:line="288" w:lineRule="auto"/>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637"/>
          <m:r>
            <w:rPr>
              <w:rFonts w:ascii="Cambria Math" w:hAnsi="Cambria Math"/>
            </w:rPr>
            <m:t>5.</m:t>
          </m:r>
          <w:bookmarkEnd w:id="638"/>
          <m:r>
            <w:rPr>
              <w:rFonts w:ascii="Cambria Math" w:hAnsi="Cambria Math"/>
            </w:rPr>
            <m:t>082</m:t>
          </m:r>
        </m:oMath>
      </m:oMathPara>
      <w:bookmarkEnd w:id="639"/>
    </w:p>
    <w:bookmarkStart w:id="640" w:name="_Toc461953760"/>
    <w:bookmarkStart w:id="641" w:name="_Toc137036643"/>
    <w:bookmarkStart w:id="642" w:name="_Toc146113873"/>
    <w:p w14:paraId="3B8754BE" w14:textId="77777777" w:rsidR="00D416D0" w:rsidRPr="00AF317D" w:rsidRDefault="00B641D8" w:rsidP="00D416D0">
      <w:pPr>
        <w:widowControl w:val="0"/>
        <w:spacing w:after="100" w:line="288" w:lineRule="auto"/>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m:t>
          </m:r>
          <w:bookmarkEnd w:id="640"/>
          <m:r>
            <w:rPr>
              <w:rFonts w:ascii="Cambria Math" w:hAnsi="Cambria Math" w:cstheme="majorBidi"/>
            </w:rPr>
            <m:t>15.686</m:t>
          </m:r>
        </m:oMath>
      </m:oMathPara>
      <w:bookmarkEnd w:id="641"/>
      <w:bookmarkEnd w:id="642"/>
    </w:p>
    <w:bookmarkStart w:id="643" w:name="_Toc461953761"/>
    <w:bookmarkStart w:id="644" w:name="_Toc137036644"/>
    <w:bookmarkStart w:id="645" w:name="_Toc146113874"/>
    <w:p w14:paraId="51CABDC3" w14:textId="77777777" w:rsidR="00D416D0" w:rsidRPr="00C50E2B" w:rsidRDefault="00B641D8" w:rsidP="00636620">
      <w:pPr>
        <w:widowControl w:val="0"/>
        <w:spacing w:after="100" w:line="288" w:lineRule="auto"/>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m:t>
          </m:r>
          <w:bookmarkEnd w:id="643"/>
          <w:bookmarkEnd w:id="644"/>
          <m:r>
            <w:rPr>
              <w:rFonts w:ascii="Cambria Math" w:hAnsi="Cambria Math" w:cstheme="majorBidi"/>
            </w:rPr>
            <m:t>1283</m:t>
          </m:r>
        </m:oMath>
      </m:oMathPara>
      <w:bookmarkEnd w:id="645"/>
    </w:p>
    <w:bookmarkStart w:id="646" w:name="_Toc461953762"/>
    <w:bookmarkStart w:id="647" w:name="_Toc137036645"/>
    <w:bookmarkStart w:id="648" w:name="_Toc146113875"/>
    <w:p w14:paraId="69DEB947" w14:textId="77777777" w:rsidR="00D416D0" w:rsidRPr="00007AC5" w:rsidRDefault="00B641D8" w:rsidP="00D416D0">
      <w:pPr>
        <w:widowControl w:val="0"/>
        <w:spacing w:after="100" w:line="288" w:lineRule="auto"/>
        <w:jc w:val="lowKashida"/>
        <w:outlineLvl w:val="0"/>
      </w:pPr>
      <m:oMathPara>
        <m:oMathParaPr>
          <m:jc m:val="left"/>
        </m:oMathPara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m:oMathPara>
      <w:bookmarkEnd w:id="646"/>
      <w:bookmarkEnd w:id="647"/>
      <w:bookmarkEnd w:id="648"/>
    </w:p>
    <w:p w14:paraId="2076D806" w14:textId="77777777" w:rsidR="00D416D0" w:rsidRPr="00B3350B" w:rsidRDefault="00B641D8" w:rsidP="00636620">
      <w:pPr>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m:t>
              </m:r>
            </m:sub>
          </m:sSub>
          <m:r>
            <w:rPr>
              <w:rFonts w:ascii="Cambria Math" w:hAnsi="Cambria Math" w:cstheme="majorBidi"/>
            </w:rPr>
            <m:t>=0.001283× 100×45 c</m:t>
          </m:r>
          <m:sSup>
            <m:sSupPr>
              <m:ctrlPr>
                <w:rPr>
                  <w:rFonts w:ascii="Cambria Math" w:hAnsi="Cambria Math" w:cstheme="majorBidi"/>
                  <w:i/>
                </w:rPr>
              </m:ctrlPr>
            </m:sSupPr>
            <m:e>
              <m:r>
                <w:rPr>
                  <w:rFonts w:ascii="Cambria Math" w:hAnsi="Cambria Math" w:cstheme="majorBidi"/>
                </w:rPr>
                <m:t>m</m:t>
              </m:r>
            </m:e>
            <m:sup>
              <m:r>
                <w:rPr>
                  <w:rFonts w:ascii="Cambria Math" w:hAnsi="Cambria Math" w:cstheme="majorBidi"/>
                </w:rPr>
                <m:t>2</m:t>
              </m:r>
            </m:sup>
          </m:sSup>
          <m:r>
            <w:rPr>
              <w:rFonts w:ascii="Cambria Math" w:hAnsi="Cambria Math" w:cstheme="majorBidi"/>
            </w:rPr>
            <m:t>=5.775  c</m:t>
          </m:r>
          <m:sSup>
            <m:sSupPr>
              <m:ctrlPr>
                <w:rPr>
                  <w:rFonts w:ascii="Cambria Math" w:hAnsi="Cambria Math" w:cstheme="majorBidi"/>
                  <w:i/>
                </w:rPr>
              </m:ctrlPr>
            </m:sSupPr>
            <m:e>
              <m:r>
                <w:rPr>
                  <w:rFonts w:ascii="Cambria Math" w:hAnsi="Cambria Math" w:cstheme="majorBidi"/>
                </w:rPr>
                <m:t>m</m:t>
              </m:r>
            </m:e>
            <m:sup>
              <m:r>
                <w:rPr>
                  <w:rFonts w:ascii="Cambria Math" w:hAnsi="Cambria Math" w:cstheme="majorBidi"/>
                </w:rPr>
                <m:t>2</m:t>
              </m:r>
            </m:sup>
          </m:sSup>
        </m:oMath>
      </m:oMathPara>
    </w:p>
    <w:p w14:paraId="0A4A21FE" w14:textId="77777777" w:rsidR="00D416D0" w:rsidRPr="00EC7F9F" w:rsidRDefault="00D416D0" w:rsidP="00D416D0">
      <w:pPr>
        <w:rPr>
          <w:rFonts w:ascii="Cambria Math" w:hAnsi="Cambria Math" w:cstheme="majorBidi"/>
          <w:i/>
        </w:rPr>
      </w:pPr>
    </w:p>
    <w:p w14:paraId="5906CF82" w14:textId="77777777" w:rsidR="00D416D0" w:rsidRPr="0093522B" w:rsidRDefault="00D416D0" w:rsidP="0093522B">
      <w:pPr>
        <w:widowControl w:val="0"/>
        <w:spacing w:after="100" w:line="288" w:lineRule="auto"/>
        <w:jc w:val="right"/>
        <w:outlineLvl w:val="0"/>
      </w:pPr>
      <w:r>
        <w:t xml:space="preserve">   </w:t>
      </w:r>
      <w:bookmarkStart w:id="649" w:name="_Toc461953763"/>
      <w:bookmarkStart w:id="650" w:name="_Toc137036646"/>
      <w:bookmarkStart w:id="651" w:name="_Toc146113876"/>
      <m:oMath>
        <m:r>
          <w:rPr>
            <w:rFonts w:ascii="Cambria Math" w:hAnsi="Cambria Math"/>
          </w:rPr>
          <m:t xml:space="preserve">used </m:t>
        </m:r>
        <m:r>
          <w:rPr>
            <w:rFonts w:ascii="Cambria Math" w:hAnsi="Cambria Math" w:cs="Cambria Math"/>
          </w:rPr>
          <m:t xml:space="preserve"> ∅</m:t>
        </m:r>
        <m:r>
          <w:rPr>
            <w:rFonts w:ascii="Cambria Math" w:hAnsi="Cambria Math"/>
          </w:rPr>
          <m:t>16</m:t>
        </m:r>
        <w:bookmarkEnd w:id="649"/>
        <m:r>
          <w:rPr>
            <w:rFonts w:ascii="Cambria Math" w:hAnsi="Cambria Math"/>
          </w:rPr>
          <m:t>@ 200</m:t>
        </m:r>
        <w:bookmarkEnd w:id="650"/>
        <w:bookmarkEnd w:id="651"/>
        <m:r>
          <w:rPr>
            <w:rFonts w:ascii="Cambria Math" w:hAnsi="Cambria Math"/>
          </w:rPr>
          <m:t xml:space="preserve">     </m:t>
        </m:r>
      </m:oMath>
      <w:r>
        <w:t xml:space="preserve">            </w:t>
      </w:r>
    </w:p>
    <w:p w14:paraId="75539DF1" w14:textId="77777777" w:rsidR="004C3A93" w:rsidRPr="00D416D0" w:rsidRDefault="004C3A93" w:rsidP="00D416D0">
      <w:pPr>
        <w:rPr>
          <w:rFonts w:cstheme="minorBidi"/>
          <w:szCs w:val="22"/>
          <w:lang w:val="en-GB"/>
        </w:rPr>
      </w:pPr>
    </w:p>
    <w:bookmarkEnd w:id="596"/>
    <w:bookmarkEnd w:id="597"/>
    <w:bookmarkEnd w:id="617"/>
    <w:bookmarkEnd w:id="618"/>
    <w:p w14:paraId="23DF2016" w14:textId="77777777" w:rsidR="000D7DBD" w:rsidRPr="0040687C" w:rsidRDefault="00636620" w:rsidP="00E941FE">
      <w:pPr>
        <w:tabs>
          <w:tab w:val="left" w:pos="8074"/>
        </w:tabs>
        <w:jc w:val="center"/>
        <w:rPr>
          <w:rFonts w:asciiTheme="majorBidi" w:hAnsiTheme="majorBidi" w:cstheme="majorBidi"/>
          <w:b/>
          <w:iCs/>
        </w:rPr>
      </w:pPr>
      <w:r>
        <w:rPr>
          <w:rFonts w:asciiTheme="majorBidi" w:hAnsiTheme="majorBidi" w:cstheme="majorBidi"/>
          <w:b/>
          <w:iCs/>
          <w:noProof/>
        </w:rPr>
        <w:drawing>
          <wp:inline distT="0" distB="0" distL="0" distR="0" wp14:anchorId="68E45329" wp14:editId="1A573F70">
            <wp:extent cx="5029200" cy="846716"/>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4761" cy="847652"/>
                    </a:xfrm>
                    <a:prstGeom prst="rect">
                      <a:avLst/>
                    </a:prstGeom>
                    <a:noFill/>
                    <a:ln>
                      <a:noFill/>
                    </a:ln>
                  </pic:spPr>
                </pic:pic>
              </a:graphicData>
            </a:graphic>
          </wp:inline>
        </w:drawing>
      </w:r>
      <w:r w:rsidR="007A0740">
        <w:rPr>
          <w:noProof/>
        </w:rPr>
        <w:drawing>
          <wp:inline distT="0" distB="0" distL="0" distR="0" wp14:anchorId="2029629D" wp14:editId="6EB8D9FA">
            <wp:extent cx="4866640" cy="2838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7801" t="16117" r="18447" b="12792"/>
                    <a:stretch/>
                  </pic:blipFill>
                  <pic:spPr bwMode="auto">
                    <a:xfrm>
                      <a:off x="0" y="0"/>
                      <a:ext cx="4873274" cy="2842319"/>
                    </a:xfrm>
                    <a:prstGeom prst="rect">
                      <a:avLst/>
                    </a:prstGeom>
                    <a:ln>
                      <a:noFill/>
                    </a:ln>
                    <a:extLst>
                      <a:ext uri="{53640926-AAD7-44D8-BBD7-CCE9431645EC}">
                        <a14:shadowObscured xmlns:a14="http://schemas.microsoft.com/office/drawing/2010/main"/>
                      </a:ext>
                    </a:extLst>
                  </pic:spPr>
                </pic:pic>
              </a:graphicData>
            </a:graphic>
          </wp:inline>
        </w:drawing>
      </w:r>
    </w:p>
    <w:p w14:paraId="41DEB772" w14:textId="77777777" w:rsidR="000D7DBD" w:rsidRDefault="000D7DBD" w:rsidP="000D7DBD">
      <w:pPr>
        <w:tabs>
          <w:tab w:val="left" w:pos="8074"/>
        </w:tabs>
        <w:jc w:val="center"/>
        <w:rPr>
          <w:bCs/>
          <w:iCs/>
        </w:rPr>
      </w:pPr>
    </w:p>
    <w:p w14:paraId="183066E2" w14:textId="77777777" w:rsidR="00E941FE" w:rsidRDefault="00E941FE" w:rsidP="00C570AC">
      <w:pPr>
        <w:bidi w:val="0"/>
        <w:jc w:val="center"/>
        <w:rPr>
          <w:rFonts w:cstheme="minorBidi"/>
          <w:szCs w:val="22"/>
          <w:lang w:val="en-GB"/>
        </w:rPr>
      </w:pPr>
      <w:r w:rsidRPr="00FF4405">
        <w:rPr>
          <w:rFonts w:asciiTheme="majorBidi" w:eastAsia="Calibri" w:hAnsiTheme="majorBidi" w:cstheme="majorBidi"/>
          <w:b/>
          <w:bCs/>
          <w:iCs/>
          <w:caps/>
          <w:sz w:val="20"/>
          <w:szCs w:val="20"/>
        </w:rPr>
        <w:t xml:space="preserve">Figure </w:t>
      </w:r>
      <w:r w:rsidR="00C570AC">
        <w:rPr>
          <w:rFonts w:asciiTheme="majorBidi" w:eastAsia="Calibri" w:hAnsiTheme="majorBidi" w:cstheme="majorBidi"/>
          <w:b/>
          <w:bCs/>
          <w:iCs/>
          <w:caps/>
          <w:sz w:val="20"/>
        </w:rPr>
        <w:t>34</w:t>
      </w:r>
      <w:r w:rsidRPr="00FF4405">
        <w:rPr>
          <w:rFonts w:asciiTheme="majorBidi" w:eastAsia="Calibri" w:hAnsiTheme="majorBidi" w:cstheme="majorBidi"/>
          <w:b/>
          <w:bCs/>
          <w:iCs/>
          <w:caps/>
          <w:sz w:val="20"/>
        </w:rPr>
        <w:t>-</w:t>
      </w:r>
      <w:r w:rsidR="00D45961">
        <w:rPr>
          <w:rFonts w:asciiTheme="majorBidi" w:hAnsiTheme="majorBidi" w:cstheme="majorBidi"/>
          <w:b/>
          <w:bCs/>
          <w:szCs w:val="20"/>
        </w:rPr>
        <w:t>reinforcement (</w:t>
      </w:r>
      <m:oMath>
        <m:r>
          <w:rPr>
            <w:rFonts w:ascii="Cambria Math" w:hAnsi="Cambria Math" w:cs="Cambria Math"/>
          </w:rPr>
          <m:t>∅</m:t>
        </m:r>
        <m:r>
          <w:rPr>
            <w:rFonts w:ascii="Cambria Math" w:hAnsi="Cambria Math"/>
          </w:rPr>
          <m:t xml:space="preserve">16@ 200)     </m:t>
        </m:r>
      </m:oMath>
      <w:r>
        <w:t xml:space="preserve">            </w:t>
      </w:r>
    </w:p>
    <w:sectPr w:rsidR="00E941FE" w:rsidSect="003C2000">
      <w:headerReference w:type="default" r:id="rId67"/>
      <w:pgSz w:w="11907" w:h="16840" w:code="9"/>
      <w:pgMar w:top="3434" w:right="70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4DBB0" w14:textId="77777777" w:rsidR="0007789B" w:rsidRDefault="0007789B" w:rsidP="00053F8D">
      <w:r>
        <w:separator/>
      </w:r>
    </w:p>
  </w:endnote>
  <w:endnote w:type="continuationSeparator" w:id="0">
    <w:p w14:paraId="2FB71A14" w14:textId="77777777" w:rsidR="0007789B" w:rsidRDefault="0007789B"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AdvOT8608a8d1+03">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950D3" w14:textId="77777777" w:rsidR="0007789B" w:rsidRDefault="0007789B" w:rsidP="00053F8D">
      <w:r>
        <w:separator/>
      </w:r>
    </w:p>
  </w:footnote>
  <w:footnote w:type="continuationSeparator" w:id="0">
    <w:p w14:paraId="4EBE5679" w14:textId="77777777" w:rsidR="0007789B" w:rsidRDefault="0007789B"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503663" w:rsidRPr="008C593B" w14:paraId="14367922" w14:textId="77777777" w:rsidTr="00D868C9">
      <w:trPr>
        <w:cantSplit/>
        <w:trHeight w:val="1843"/>
        <w:jc w:val="center"/>
      </w:trPr>
      <w:tc>
        <w:tcPr>
          <w:tcW w:w="2524" w:type="dxa"/>
          <w:tcBorders>
            <w:top w:val="single" w:sz="12" w:space="0" w:color="auto"/>
            <w:left w:val="single" w:sz="12" w:space="0" w:color="auto"/>
          </w:tcBorders>
        </w:tcPr>
        <w:p w14:paraId="54406504" w14:textId="77777777" w:rsidR="00503663" w:rsidRDefault="00503663"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35712" behindDoc="0" locked="0" layoutInCell="1" allowOverlap="1" wp14:anchorId="736E626A" wp14:editId="6CC27357">
                <wp:simplePos x="0" y="0"/>
                <wp:positionH relativeFrom="column">
                  <wp:posOffset>475017</wp:posOffset>
                </wp:positionH>
                <wp:positionV relativeFrom="paragraph">
                  <wp:posOffset>164465</wp:posOffset>
                </wp:positionV>
                <wp:extent cx="512064" cy="485416"/>
                <wp:effectExtent l="0" t="0" r="254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4570274A" w14:textId="77777777" w:rsidR="00503663" w:rsidRPr="00ED37F3" w:rsidRDefault="00503663"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34688" behindDoc="0" locked="0" layoutInCell="1" allowOverlap="1" wp14:anchorId="7ACFD41A" wp14:editId="1208E142">
                <wp:simplePos x="0" y="0"/>
                <wp:positionH relativeFrom="column">
                  <wp:posOffset>815340</wp:posOffset>
                </wp:positionH>
                <wp:positionV relativeFrom="paragraph">
                  <wp:posOffset>482600</wp:posOffset>
                </wp:positionV>
                <wp:extent cx="508635" cy="371475"/>
                <wp:effectExtent l="0" t="0" r="5715" b="952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33664" behindDoc="0" locked="0" layoutInCell="1" allowOverlap="1" wp14:anchorId="79B66588" wp14:editId="65621A53">
                <wp:simplePos x="0" y="0"/>
                <wp:positionH relativeFrom="column">
                  <wp:posOffset>46355</wp:posOffset>
                </wp:positionH>
                <wp:positionV relativeFrom="paragraph">
                  <wp:posOffset>442595</wp:posOffset>
                </wp:positionV>
                <wp:extent cx="723900" cy="427231"/>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7AA01DBE" w14:textId="77777777" w:rsidR="00503663" w:rsidRDefault="00503663"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14:paraId="6BA1F662" w14:textId="77777777" w:rsidR="00503663" w:rsidRPr="00C6018E" w:rsidRDefault="00503663"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14:paraId="3F761140" w14:textId="77777777" w:rsidR="00503663" w:rsidRDefault="00503663" w:rsidP="00C6018E">
          <w:pPr>
            <w:tabs>
              <w:tab w:val="right" w:pos="29"/>
            </w:tabs>
            <w:jc w:val="center"/>
            <w:rPr>
              <w:rFonts w:ascii="Arial" w:hAnsi="Arial" w:cs="B Zar"/>
              <w:b/>
              <w:bCs/>
              <w:sz w:val="28"/>
              <w:szCs w:val="28"/>
              <w:lang w:bidi="fa-IR"/>
            </w:rPr>
          </w:pPr>
        </w:p>
        <w:p w14:paraId="2F80A3A3" w14:textId="77777777" w:rsidR="00503663" w:rsidRPr="00FA21C4" w:rsidRDefault="00503663"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14:paraId="75126074" w14:textId="77777777" w:rsidR="00503663" w:rsidRPr="0034040D" w:rsidRDefault="00503663" w:rsidP="00EB2D3E">
          <w:pPr>
            <w:bidi w:val="0"/>
            <w:jc w:val="center"/>
            <w:rPr>
              <w:noProof/>
              <w:sz w:val="24"/>
              <w:rtl/>
            </w:rPr>
          </w:pPr>
          <w:r w:rsidRPr="0034040D">
            <w:rPr>
              <w:rFonts w:ascii="Arial" w:hAnsi="Arial" w:cs="B Zar"/>
              <w:noProof/>
              <w:color w:val="000000"/>
              <w:sz w:val="24"/>
            </w:rPr>
            <w:drawing>
              <wp:inline distT="0" distB="0" distL="0" distR="0" wp14:anchorId="7F98CF2B" wp14:editId="2450AFD7">
                <wp:extent cx="845634" cy="619125"/>
                <wp:effectExtent l="0" t="0" r="0" b="0"/>
                <wp:docPr id="140" name="Picture 140"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5D0B43D7" w14:textId="77777777" w:rsidR="00503663" w:rsidRPr="0034040D" w:rsidRDefault="00503663"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503663" w:rsidRPr="008C593B" w14:paraId="63EF11F8" w14:textId="77777777" w:rsidTr="00D868C9">
      <w:trPr>
        <w:cantSplit/>
        <w:trHeight w:val="150"/>
        <w:jc w:val="center"/>
      </w:trPr>
      <w:tc>
        <w:tcPr>
          <w:tcW w:w="2524" w:type="dxa"/>
          <w:vMerge w:val="restart"/>
          <w:tcBorders>
            <w:left w:val="single" w:sz="12" w:space="0" w:color="auto"/>
          </w:tcBorders>
          <w:vAlign w:val="center"/>
        </w:tcPr>
        <w:p w14:paraId="08D1C1A8" w14:textId="77777777" w:rsidR="00503663" w:rsidRPr="00F67855" w:rsidRDefault="00503663"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DE3E5F">
            <w:rPr>
              <w:rFonts w:ascii="Arial" w:hAnsi="Arial" w:cs="B Zar"/>
              <w:b/>
              <w:bCs/>
              <w:noProof/>
              <w:color w:val="000000"/>
              <w:sz w:val="18"/>
              <w:szCs w:val="18"/>
              <w:rtl/>
            </w:rPr>
            <w:t>20</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DE3E5F">
            <w:rPr>
              <w:rFonts w:ascii="Arial" w:hAnsi="Arial" w:cs="B Zar"/>
              <w:b/>
              <w:bCs/>
              <w:noProof/>
              <w:color w:val="000000"/>
              <w:sz w:val="18"/>
              <w:szCs w:val="18"/>
              <w:rtl/>
            </w:rPr>
            <w:t>48</w:t>
          </w:r>
          <w:r w:rsidRPr="00F1221B">
            <w:rPr>
              <w:rFonts w:ascii="Arial" w:hAnsi="Arial" w:cs="B Zar"/>
              <w:b/>
              <w:bCs/>
              <w:color w:val="000000"/>
              <w:sz w:val="18"/>
              <w:szCs w:val="18"/>
            </w:rPr>
            <w:fldChar w:fldCharType="end"/>
          </w:r>
        </w:p>
      </w:tc>
      <w:tc>
        <w:tcPr>
          <w:tcW w:w="5868" w:type="dxa"/>
          <w:gridSpan w:val="8"/>
          <w:vAlign w:val="center"/>
        </w:tcPr>
        <w:p w14:paraId="71FEF543" w14:textId="77777777" w:rsidR="00503663" w:rsidRPr="003E261A" w:rsidRDefault="00503663" w:rsidP="00C65CD9">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 xml:space="preserve">Calculation Note </w:t>
          </w:r>
          <w:proofErr w:type="gramStart"/>
          <w:r>
            <w:rPr>
              <w:rFonts w:ascii="Arial" w:hAnsi="Arial" w:cs="B Zar"/>
              <w:b/>
              <w:bCs/>
              <w:color w:val="000000"/>
              <w:sz w:val="16"/>
              <w:szCs w:val="16"/>
              <w:lang w:bidi="fa-IR"/>
            </w:rPr>
            <w:t>For</w:t>
          </w:r>
          <w:proofErr w:type="gramEnd"/>
          <w:r>
            <w:rPr>
              <w:rFonts w:ascii="Arial" w:hAnsi="Arial" w:cs="B Zar"/>
              <w:b/>
              <w:bCs/>
              <w:color w:val="000000"/>
              <w:sz w:val="16"/>
              <w:szCs w:val="16"/>
              <w:lang w:bidi="fa-IR"/>
            </w:rPr>
            <w:t xml:space="preserve"> Chemical Injection And Storage Shelter</w:t>
          </w:r>
        </w:p>
      </w:tc>
      <w:tc>
        <w:tcPr>
          <w:tcW w:w="2327" w:type="dxa"/>
          <w:tcBorders>
            <w:bottom w:val="nil"/>
            <w:right w:val="single" w:sz="12" w:space="0" w:color="auto"/>
          </w:tcBorders>
          <w:vAlign w:val="center"/>
        </w:tcPr>
        <w:p w14:paraId="5D14041F" w14:textId="77777777" w:rsidR="00503663" w:rsidRPr="007B6EBF" w:rsidRDefault="00503663"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503663" w:rsidRPr="008C593B" w14:paraId="168722D3" w14:textId="77777777" w:rsidTr="00D868C9">
      <w:trPr>
        <w:cantSplit/>
        <w:trHeight w:val="207"/>
        <w:jc w:val="center"/>
      </w:trPr>
      <w:tc>
        <w:tcPr>
          <w:tcW w:w="2524" w:type="dxa"/>
          <w:vMerge/>
          <w:tcBorders>
            <w:left w:val="single" w:sz="12" w:space="0" w:color="auto"/>
          </w:tcBorders>
          <w:vAlign w:val="center"/>
        </w:tcPr>
        <w:p w14:paraId="659148D5" w14:textId="77777777" w:rsidR="00503663" w:rsidRPr="00F1221B" w:rsidRDefault="00503663"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11A4093F" w14:textId="77777777" w:rsidR="00503663" w:rsidRPr="00063ED5" w:rsidRDefault="00503663"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14:paraId="5D035EA5" w14:textId="77777777" w:rsidR="00503663" w:rsidRPr="00063ED5" w:rsidRDefault="00503663"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14:paraId="6552D8F3" w14:textId="77777777" w:rsidR="00503663" w:rsidRPr="00063ED5" w:rsidRDefault="00503663"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14:paraId="3659C988" w14:textId="77777777" w:rsidR="00503663" w:rsidRPr="00063ED5" w:rsidRDefault="00503663"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14:paraId="2D95256C" w14:textId="77777777" w:rsidR="00503663" w:rsidRPr="00063ED5" w:rsidRDefault="00503663"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14:paraId="4DC970DB" w14:textId="77777777" w:rsidR="00503663" w:rsidRPr="00063ED5" w:rsidRDefault="00503663"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14:paraId="43FB6C7B" w14:textId="77777777" w:rsidR="00503663" w:rsidRPr="00063ED5" w:rsidRDefault="00503663"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14:paraId="1F7D8C3E" w14:textId="77777777" w:rsidR="00503663" w:rsidRPr="00571B19" w:rsidRDefault="00503663"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2E79ED08" w14:textId="77777777" w:rsidR="00503663" w:rsidRPr="00470459" w:rsidRDefault="00503663"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503663" w:rsidRPr="008C593B" w14:paraId="098161BC" w14:textId="77777777" w:rsidTr="00D868C9">
      <w:trPr>
        <w:cantSplit/>
        <w:trHeight w:val="206"/>
        <w:jc w:val="center"/>
      </w:trPr>
      <w:tc>
        <w:tcPr>
          <w:tcW w:w="2524" w:type="dxa"/>
          <w:vMerge/>
          <w:tcBorders>
            <w:left w:val="single" w:sz="12" w:space="0" w:color="auto"/>
            <w:bottom w:val="single" w:sz="12" w:space="0" w:color="auto"/>
          </w:tcBorders>
          <w:vAlign w:val="center"/>
        </w:tcPr>
        <w:p w14:paraId="594FC71A" w14:textId="77777777" w:rsidR="00503663" w:rsidRPr="008C593B" w:rsidRDefault="00503663"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6496111A" w14:textId="00265583" w:rsidR="00503663" w:rsidRPr="00063ED5" w:rsidRDefault="00503663" w:rsidP="00B2236A">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w:t>
          </w:r>
          <w:r w:rsidR="00B641D8">
            <w:rPr>
              <w:rFonts w:ascii="Arial" w:hAnsi="Arial" w:cs="B Zar"/>
              <w:color w:val="000000"/>
              <w:sz w:val="16"/>
              <w:szCs w:val="16"/>
            </w:rPr>
            <w:t>5</w:t>
          </w:r>
        </w:p>
      </w:tc>
      <w:tc>
        <w:tcPr>
          <w:tcW w:w="711" w:type="dxa"/>
          <w:tcBorders>
            <w:bottom w:val="single" w:sz="12" w:space="0" w:color="auto"/>
          </w:tcBorders>
          <w:vAlign w:val="center"/>
        </w:tcPr>
        <w:p w14:paraId="6C1AF86C" w14:textId="77777777" w:rsidR="00503663" w:rsidRPr="00063ED5" w:rsidRDefault="00503663" w:rsidP="00C65CD9">
          <w:pPr>
            <w:pStyle w:val="Header"/>
            <w:bidi w:val="0"/>
            <w:jc w:val="center"/>
            <w:rPr>
              <w:rFonts w:ascii="Arial" w:hAnsi="Arial" w:cs="B Zar"/>
              <w:color w:val="000000"/>
              <w:sz w:val="16"/>
              <w:szCs w:val="16"/>
            </w:rPr>
          </w:pPr>
          <w:r w:rsidRPr="00063ED5">
            <w:rPr>
              <w:rFonts w:ascii="Arial" w:hAnsi="Arial" w:cs="B Zar"/>
              <w:color w:val="000000"/>
              <w:sz w:val="16"/>
              <w:szCs w:val="16"/>
            </w:rPr>
            <w:t>0026</w:t>
          </w:r>
        </w:p>
      </w:tc>
      <w:tc>
        <w:tcPr>
          <w:tcW w:w="900" w:type="dxa"/>
          <w:tcBorders>
            <w:bottom w:val="single" w:sz="12" w:space="0" w:color="auto"/>
          </w:tcBorders>
          <w:vAlign w:val="center"/>
        </w:tcPr>
        <w:p w14:paraId="61B9293D" w14:textId="77777777" w:rsidR="00503663" w:rsidRPr="00063ED5" w:rsidRDefault="00503663"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14:paraId="176FF97B" w14:textId="77777777" w:rsidR="00503663" w:rsidRPr="00063ED5" w:rsidRDefault="00503663"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14:paraId="3DC2A1E0" w14:textId="77777777" w:rsidR="00503663" w:rsidRPr="00063ED5" w:rsidRDefault="00503663"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14:paraId="6EC8DF12" w14:textId="77777777" w:rsidR="00503663" w:rsidRPr="00063ED5" w:rsidRDefault="00503663"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14:paraId="2B22A76F" w14:textId="77777777" w:rsidR="00503663" w:rsidRPr="00063ED5" w:rsidRDefault="00503663"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14:paraId="6B7E0465" w14:textId="77777777" w:rsidR="00503663" w:rsidRPr="007B6EBF" w:rsidRDefault="00503663"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5C7B83EF" w14:textId="77777777" w:rsidR="00503663" w:rsidRPr="008C593B" w:rsidRDefault="00503663" w:rsidP="00EB2D3E">
          <w:pPr>
            <w:bidi w:val="0"/>
            <w:jc w:val="center"/>
            <w:rPr>
              <w:rFonts w:ascii="Arial" w:hAnsi="Arial" w:cs="Arial"/>
              <w:b/>
              <w:bCs/>
              <w:rtl/>
              <w:lang w:bidi="fa-IR"/>
            </w:rPr>
          </w:pPr>
        </w:p>
      </w:tc>
    </w:tr>
  </w:tbl>
  <w:p w14:paraId="438F3114" w14:textId="77777777" w:rsidR="00503663" w:rsidRPr="00CE0376" w:rsidRDefault="00503663"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15:restartNumberingAfterBreak="0">
    <w:nsid w:val="06FE681E"/>
    <w:multiLevelType w:val="hybridMultilevel"/>
    <w:tmpl w:val="F5D24102"/>
    <w:lvl w:ilvl="0" w:tplc="922C3770">
      <w:start w:val="1"/>
      <w:numFmt w:val="decimal"/>
      <w:lvlText w:val="FIG %1 - "/>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AE87CB5"/>
    <w:multiLevelType w:val="hybridMultilevel"/>
    <w:tmpl w:val="FDCE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685FFA"/>
    <w:multiLevelType w:val="hybridMultilevel"/>
    <w:tmpl w:val="7278CBD4"/>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7" w15:restartNumberingAfterBreak="0">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0" w15:restartNumberingAfterBreak="0">
    <w:nsid w:val="4DB54E9F"/>
    <w:multiLevelType w:val="hybridMultilevel"/>
    <w:tmpl w:val="566AA7CC"/>
    <w:lvl w:ilvl="0" w:tplc="0409000F">
      <w:start w:val="1"/>
      <w:numFmt w:val="decimal"/>
      <w:lvlText w:val="%1."/>
      <w:lvlJc w:val="left"/>
      <w:pPr>
        <w:ind w:left="3272" w:hanging="360"/>
      </w:pPr>
    </w:lvl>
    <w:lvl w:ilvl="1" w:tplc="B30C4D06">
      <w:start w:val="1"/>
      <w:numFmt w:val="lowerLetter"/>
      <w:lvlText w:val="%2."/>
      <w:lvlJc w:val="left"/>
      <w:pPr>
        <w:ind w:left="2716" w:hanging="360"/>
      </w:pPr>
      <w:rPr>
        <w:sz w:val="22"/>
        <w:szCs w:val="22"/>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1" w15:restartNumberingAfterBreak="0">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12"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3A644EF"/>
    <w:multiLevelType w:val="hybridMultilevel"/>
    <w:tmpl w:val="8E8E7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7"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15:restartNumberingAfterBreak="0">
    <w:nsid w:val="60C81A87"/>
    <w:multiLevelType w:val="hybridMultilevel"/>
    <w:tmpl w:val="C19E482E"/>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22" w15:restartNumberingAfterBreak="0">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15:restartNumberingAfterBreak="0">
    <w:nsid w:val="7F040D42"/>
    <w:multiLevelType w:val="hybridMultilevel"/>
    <w:tmpl w:val="F61067A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16cid:durableId="325279402">
    <w:abstractNumId w:val="17"/>
  </w:num>
  <w:num w:numId="2" w16cid:durableId="1479494758">
    <w:abstractNumId w:val="24"/>
  </w:num>
  <w:num w:numId="3" w16cid:durableId="1452237958">
    <w:abstractNumId w:val="21"/>
  </w:num>
  <w:num w:numId="4" w16cid:durableId="700279503">
    <w:abstractNumId w:val="19"/>
  </w:num>
  <w:num w:numId="5" w16cid:durableId="1809862252">
    <w:abstractNumId w:val="3"/>
  </w:num>
  <w:num w:numId="6" w16cid:durableId="1836460360">
    <w:abstractNumId w:val="13"/>
  </w:num>
  <w:num w:numId="7" w16cid:durableId="2006468563">
    <w:abstractNumId w:val="4"/>
  </w:num>
  <w:num w:numId="8" w16cid:durableId="1722632514">
    <w:abstractNumId w:val="16"/>
  </w:num>
  <w:num w:numId="9" w16cid:durableId="803668027">
    <w:abstractNumId w:val="23"/>
  </w:num>
  <w:num w:numId="10" w16cid:durableId="1526283171">
    <w:abstractNumId w:val="2"/>
  </w:num>
  <w:num w:numId="11" w16cid:durableId="929587896">
    <w:abstractNumId w:val="18"/>
  </w:num>
  <w:num w:numId="12" w16cid:durableId="145437481">
    <w:abstractNumId w:val="11"/>
  </w:num>
  <w:num w:numId="13" w16cid:durableId="1958218621">
    <w:abstractNumId w:val="9"/>
  </w:num>
  <w:num w:numId="14" w16cid:durableId="938677873">
    <w:abstractNumId w:val="22"/>
  </w:num>
  <w:num w:numId="15" w16cid:durableId="1856307644">
    <w:abstractNumId w:val="15"/>
  </w:num>
  <w:num w:numId="16" w16cid:durableId="938827619">
    <w:abstractNumId w:val="12"/>
  </w:num>
  <w:num w:numId="17" w16cid:durableId="1561599025">
    <w:abstractNumId w:val="7"/>
  </w:num>
  <w:num w:numId="18" w16cid:durableId="121391210">
    <w:abstractNumId w:val="0"/>
  </w:num>
  <w:num w:numId="19" w16cid:durableId="889193612">
    <w:abstractNumId w:val="16"/>
  </w:num>
  <w:num w:numId="20" w16cid:durableId="2038191959">
    <w:abstractNumId w:val="8"/>
  </w:num>
  <w:num w:numId="21" w16cid:durableId="1245261454">
    <w:abstractNumId w:val="10"/>
  </w:num>
  <w:num w:numId="22" w16cid:durableId="311561933">
    <w:abstractNumId w:val="16"/>
  </w:num>
  <w:num w:numId="23" w16cid:durableId="134370911">
    <w:abstractNumId w:val="5"/>
  </w:num>
  <w:num w:numId="24" w16cid:durableId="450637818">
    <w:abstractNumId w:val="20"/>
  </w:num>
  <w:num w:numId="25" w16cid:durableId="1924335221">
    <w:abstractNumId w:val="25"/>
  </w:num>
  <w:num w:numId="26" w16cid:durableId="1960840232">
    <w:abstractNumId w:val="1"/>
  </w:num>
  <w:num w:numId="27" w16cid:durableId="368459828">
    <w:abstractNumId w:val="6"/>
  </w:num>
  <w:num w:numId="28" w16cid:durableId="27531686">
    <w:abstractNumId w:val="14"/>
  </w:num>
  <w:num w:numId="29" w16cid:durableId="1802653581">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434"/>
    <w:rsid w:val="00001EAD"/>
    <w:rsid w:val="0000408B"/>
    <w:rsid w:val="00005BDB"/>
    <w:rsid w:val="0001269C"/>
    <w:rsid w:val="00013403"/>
    <w:rsid w:val="00013924"/>
    <w:rsid w:val="00015633"/>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52E8"/>
    <w:rsid w:val="00037CA8"/>
    <w:rsid w:val="00037E23"/>
    <w:rsid w:val="000400E5"/>
    <w:rsid w:val="00041C66"/>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8E7"/>
    <w:rsid w:val="00064A6F"/>
    <w:rsid w:val="000701F1"/>
    <w:rsid w:val="00070A5C"/>
    <w:rsid w:val="00071989"/>
    <w:rsid w:val="00072168"/>
    <w:rsid w:val="0007288C"/>
    <w:rsid w:val="00075B2A"/>
    <w:rsid w:val="0007789B"/>
    <w:rsid w:val="00077927"/>
    <w:rsid w:val="00077C76"/>
    <w:rsid w:val="00080BDD"/>
    <w:rsid w:val="000839BB"/>
    <w:rsid w:val="00085FC6"/>
    <w:rsid w:val="00086F57"/>
    <w:rsid w:val="0008789A"/>
    <w:rsid w:val="00087D8D"/>
    <w:rsid w:val="00090AC4"/>
    <w:rsid w:val="00090F55"/>
    <w:rsid w:val="000913D5"/>
    <w:rsid w:val="00091822"/>
    <w:rsid w:val="00092EBC"/>
    <w:rsid w:val="0009491A"/>
    <w:rsid w:val="000967D6"/>
    <w:rsid w:val="00097E0E"/>
    <w:rsid w:val="000A0C5D"/>
    <w:rsid w:val="000A23E4"/>
    <w:rsid w:val="000A33BC"/>
    <w:rsid w:val="000A348F"/>
    <w:rsid w:val="000A44D4"/>
    <w:rsid w:val="000A4E5E"/>
    <w:rsid w:val="000A6A96"/>
    <w:rsid w:val="000A6B82"/>
    <w:rsid w:val="000B027C"/>
    <w:rsid w:val="000B3362"/>
    <w:rsid w:val="000B3486"/>
    <w:rsid w:val="000B3C40"/>
    <w:rsid w:val="000B45B5"/>
    <w:rsid w:val="000B525B"/>
    <w:rsid w:val="000B581E"/>
    <w:rsid w:val="000B6462"/>
    <w:rsid w:val="000B6582"/>
    <w:rsid w:val="000B659D"/>
    <w:rsid w:val="000B73E6"/>
    <w:rsid w:val="000B7B46"/>
    <w:rsid w:val="000C0C3C"/>
    <w:rsid w:val="000C194C"/>
    <w:rsid w:val="000C21F6"/>
    <w:rsid w:val="000C2A9C"/>
    <w:rsid w:val="000C326F"/>
    <w:rsid w:val="000C38B1"/>
    <w:rsid w:val="000C3C6B"/>
    <w:rsid w:val="000C3C86"/>
    <w:rsid w:val="000C4EAB"/>
    <w:rsid w:val="000C7433"/>
    <w:rsid w:val="000D628C"/>
    <w:rsid w:val="000D69BB"/>
    <w:rsid w:val="000D6E7B"/>
    <w:rsid w:val="000D719F"/>
    <w:rsid w:val="000D7763"/>
    <w:rsid w:val="000D7DBD"/>
    <w:rsid w:val="000E07D7"/>
    <w:rsid w:val="000E1598"/>
    <w:rsid w:val="000E2DDE"/>
    <w:rsid w:val="000E5C72"/>
    <w:rsid w:val="000F0CBA"/>
    <w:rsid w:val="000F16D7"/>
    <w:rsid w:val="000F2F6A"/>
    <w:rsid w:val="000F3ACA"/>
    <w:rsid w:val="000F3AE9"/>
    <w:rsid w:val="000F5F03"/>
    <w:rsid w:val="000F5F87"/>
    <w:rsid w:val="000F70A5"/>
    <w:rsid w:val="00102AC5"/>
    <w:rsid w:val="00105D6C"/>
    <w:rsid w:val="00110C11"/>
    <w:rsid w:val="00112423"/>
    <w:rsid w:val="00112D2E"/>
    <w:rsid w:val="00113474"/>
    <w:rsid w:val="001135CD"/>
    <w:rsid w:val="00113941"/>
    <w:rsid w:val="00115393"/>
    <w:rsid w:val="001176BD"/>
    <w:rsid w:val="0011775F"/>
    <w:rsid w:val="001206DC"/>
    <w:rsid w:val="001220DD"/>
    <w:rsid w:val="00122515"/>
    <w:rsid w:val="00122603"/>
    <w:rsid w:val="00123330"/>
    <w:rsid w:val="001236BD"/>
    <w:rsid w:val="00126B66"/>
    <w:rsid w:val="00126C3E"/>
    <w:rsid w:val="00130F25"/>
    <w:rsid w:val="001328A8"/>
    <w:rsid w:val="00136C72"/>
    <w:rsid w:val="00137743"/>
    <w:rsid w:val="00143A1F"/>
    <w:rsid w:val="00144153"/>
    <w:rsid w:val="001443DE"/>
    <w:rsid w:val="001448D9"/>
    <w:rsid w:val="0014610C"/>
    <w:rsid w:val="00146CD9"/>
    <w:rsid w:val="00147625"/>
    <w:rsid w:val="00150478"/>
    <w:rsid w:val="00150794"/>
    <w:rsid w:val="00150A83"/>
    <w:rsid w:val="00151ACC"/>
    <w:rsid w:val="001531B5"/>
    <w:rsid w:val="00154E36"/>
    <w:rsid w:val="001553C2"/>
    <w:rsid w:val="001574C8"/>
    <w:rsid w:val="001604DD"/>
    <w:rsid w:val="00160688"/>
    <w:rsid w:val="00163D3B"/>
    <w:rsid w:val="00164186"/>
    <w:rsid w:val="0016573C"/>
    <w:rsid w:val="00166250"/>
    <w:rsid w:val="0016777A"/>
    <w:rsid w:val="0017007F"/>
    <w:rsid w:val="00170892"/>
    <w:rsid w:val="00170E10"/>
    <w:rsid w:val="001738CD"/>
    <w:rsid w:val="00174739"/>
    <w:rsid w:val="00174930"/>
    <w:rsid w:val="00174C8D"/>
    <w:rsid w:val="001751D5"/>
    <w:rsid w:val="00177BB0"/>
    <w:rsid w:val="00180D86"/>
    <w:rsid w:val="00182157"/>
    <w:rsid w:val="0018275F"/>
    <w:rsid w:val="001834CD"/>
    <w:rsid w:val="00183B1E"/>
    <w:rsid w:val="00186124"/>
    <w:rsid w:val="00186884"/>
    <w:rsid w:val="00190386"/>
    <w:rsid w:val="0019579A"/>
    <w:rsid w:val="00196407"/>
    <w:rsid w:val="001A4127"/>
    <w:rsid w:val="001A64FC"/>
    <w:rsid w:val="001B172B"/>
    <w:rsid w:val="001B26D8"/>
    <w:rsid w:val="001B55C6"/>
    <w:rsid w:val="001B5DD3"/>
    <w:rsid w:val="001B75C8"/>
    <w:rsid w:val="001B77A3"/>
    <w:rsid w:val="001B7D19"/>
    <w:rsid w:val="001C072C"/>
    <w:rsid w:val="001C2BE4"/>
    <w:rsid w:val="001C2F14"/>
    <w:rsid w:val="001C3536"/>
    <w:rsid w:val="001C4E3A"/>
    <w:rsid w:val="001C55B5"/>
    <w:rsid w:val="001C650E"/>
    <w:rsid w:val="001C7A69"/>
    <w:rsid w:val="001C7B0A"/>
    <w:rsid w:val="001D02D9"/>
    <w:rsid w:val="001D0EC7"/>
    <w:rsid w:val="001D3C5A"/>
    <w:rsid w:val="001D3D57"/>
    <w:rsid w:val="001D4C9F"/>
    <w:rsid w:val="001D5B7F"/>
    <w:rsid w:val="001D5D39"/>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6A35"/>
    <w:rsid w:val="0021112E"/>
    <w:rsid w:val="00212905"/>
    <w:rsid w:val="00213724"/>
    <w:rsid w:val="0021470D"/>
    <w:rsid w:val="0021481B"/>
    <w:rsid w:val="002148C7"/>
    <w:rsid w:val="00216102"/>
    <w:rsid w:val="00217F89"/>
    <w:rsid w:val="0022151F"/>
    <w:rsid w:val="00226297"/>
    <w:rsid w:val="00227CD7"/>
    <w:rsid w:val="00231A23"/>
    <w:rsid w:val="00233609"/>
    <w:rsid w:val="00234F8A"/>
    <w:rsid w:val="00235EE8"/>
    <w:rsid w:val="00236DB2"/>
    <w:rsid w:val="002374B6"/>
    <w:rsid w:val="00241C3A"/>
    <w:rsid w:val="00243421"/>
    <w:rsid w:val="00244285"/>
    <w:rsid w:val="0024547B"/>
    <w:rsid w:val="002460FC"/>
    <w:rsid w:val="00246731"/>
    <w:rsid w:val="00251A3F"/>
    <w:rsid w:val="00252228"/>
    <w:rsid w:val="0025316F"/>
    <w:rsid w:val="002539AC"/>
    <w:rsid w:val="00253C38"/>
    <w:rsid w:val="002545B8"/>
    <w:rsid w:val="00254D25"/>
    <w:rsid w:val="00255364"/>
    <w:rsid w:val="00257024"/>
    <w:rsid w:val="00257977"/>
    <w:rsid w:val="00257A8D"/>
    <w:rsid w:val="00260743"/>
    <w:rsid w:val="002607DD"/>
    <w:rsid w:val="00263AFC"/>
    <w:rsid w:val="00265187"/>
    <w:rsid w:val="00265AC7"/>
    <w:rsid w:val="0027058A"/>
    <w:rsid w:val="00274B2E"/>
    <w:rsid w:val="00275E42"/>
    <w:rsid w:val="0027726D"/>
    <w:rsid w:val="00280952"/>
    <w:rsid w:val="00280A4E"/>
    <w:rsid w:val="002827B3"/>
    <w:rsid w:val="0028402F"/>
    <w:rsid w:val="00284B14"/>
    <w:rsid w:val="00286183"/>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C02"/>
    <w:rsid w:val="002A5D65"/>
    <w:rsid w:val="002B15CA"/>
    <w:rsid w:val="002B2368"/>
    <w:rsid w:val="002B37E0"/>
    <w:rsid w:val="002B4E5B"/>
    <w:rsid w:val="002B51C1"/>
    <w:rsid w:val="002B5588"/>
    <w:rsid w:val="002B55EE"/>
    <w:rsid w:val="002C076E"/>
    <w:rsid w:val="002C0A08"/>
    <w:rsid w:val="002C1C3A"/>
    <w:rsid w:val="002C3E50"/>
    <w:rsid w:val="002C5D64"/>
    <w:rsid w:val="002C65DD"/>
    <w:rsid w:val="002C70F4"/>
    <w:rsid w:val="002C737E"/>
    <w:rsid w:val="002D05AE"/>
    <w:rsid w:val="002D0A01"/>
    <w:rsid w:val="002D0E1B"/>
    <w:rsid w:val="002D111E"/>
    <w:rsid w:val="002D1B6E"/>
    <w:rsid w:val="002D33E4"/>
    <w:rsid w:val="002D33EB"/>
    <w:rsid w:val="002D3FEF"/>
    <w:rsid w:val="002D4CC3"/>
    <w:rsid w:val="002E0372"/>
    <w:rsid w:val="002E1ED9"/>
    <w:rsid w:val="002E3B0C"/>
    <w:rsid w:val="002E3D3D"/>
    <w:rsid w:val="002E4A3F"/>
    <w:rsid w:val="002E4C2B"/>
    <w:rsid w:val="002E50A1"/>
    <w:rsid w:val="002E54D9"/>
    <w:rsid w:val="002E5823"/>
    <w:rsid w:val="002E5CFC"/>
    <w:rsid w:val="002E6410"/>
    <w:rsid w:val="002F1681"/>
    <w:rsid w:val="002F1E53"/>
    <w:rsid w:val="002F3961"/>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C2"/>
    <w:rsid w:val="003134DF"/>
    <w:rsid w:val="00313623"/>
    <w:rsid w:val="003147B4"/>
    <w:rsid w:val="00314BD5"/>
    <w:rsid w:val="0031550C"/>
    <w:rsid w:val="003205E9"/>
    <w:rsid w:val="003223A8"/>
    <w:rsid w:val="00325956"/>
    <w:rsid w:val="00326803"/>
    <w:rsid w:val="00326813"/>
    <w:rsid w:val="00327126"/>
    <w:rsid w:val="00327C1C"/>
    <w:rsid w:val="00330C3E"/>
    <w:rsid w:val="0033267C"/>
    <w:rsid w:val="003326A4"/>
    <w:rsid w:val="003327BF"/>
    <w:rsid w:val="00334B91"/>
    <w:rsid w:val="003372AB"/>
    <w:rsid w:val="00342588"/>
    <w:rsid w:val="00344DD0"/>
    <w:rsid w:val="0035055E"/>
    <w:rsid w:val="00351B3B"/>
    <w:rsid w:val="00352FCF"/>
    <w:rsid w:val="003555D5"/>
    <w:rsid w:val="00355C7B"/>
    <w:rsid w:val="00356151"/>
    <w:rsid w:val="003573CF"/>
    <w:rsid w:val="003573EA"/>
    <w:rsid w:val="0036312D"/>
    <w:rsid w:val="003655D9"/>
    <w:rsid w:val="00366E3B"/>
    <w:rsid w:val="003671D8"/>
    <w:rsid w:val="0036768E"/>
    <w:rsid w:val="003715CB"/>
    <w:rsid w:val="00371D4B"/>
    <w:rsid w:val="00371D80"/>
    <w:rsid w:val="00376F24"/>
    <w:rsid w:val="0037704A"/>
    <w:rsid w:val="00377323"/>
    <w:rsid w:val="003820A9"/>
    <w:rsid w:val="00383301"/>
    <w:rsid w:val="0038530A"/>
    <w:rsid w:val="00387DEA"/>
    <w:rsid w:val="003900DD"/>
    <w:rsid w:val="003907F9"/>
    <w:rsid w:val="003919F0"/>
    <w:rsid w:val="0039443B"/>
    <w:rsid w:val="00394F1B"/>
    <w:rsid w:val="0039668D"/>
    <w:rsid w:val="00396EB1"/>
    <w:rsid w:val="003973E5"/>
    <w:rsid w:val="003A16F1"/>
    <w:rsid w:val="003A43F7"/>
    <w:rsid w:val="003A4F59"/>
    <w:rsid w:val="003A59C3"/>
    <w:rsid w:val="003A603E"/>
    <w:rsid w:val="003A6F06"/>
    <w:rsid w:val="003B02ED"/>
    <w:rsid w:val="003B1A41"/>
    <w:rsid w:val="003B1B97"/>
    <w:rsid w:val="003B2CE0"/>
    <w:rsid w:val="003B35C2"/>
    <w:rsid w:val="003B7EA2"/>
    <w:rsid w:val="003C2000"/>
    <w:rsid w:val="003C208B"/>
    <w:rsid w:val="003C369B"/>
    <w:rsid w:val="003C54A9"/>
    <w:rsid w:val="003C5919"/>
    <w:rsid w:val="003C740A"/>
    <w:rsid w:val="003D061E"/>
    <w:rsid w:val="003D0D79"/>
    <w:rsid w:val="003D14D0"/>
    <w:rsid w:val="003D39FC"/>
    <w:rsid w:val="003D3CF7"/>
    <w:rsid w:val="003D3FDF"/>
    <w:rsid w:val="003D5293"/>
    <w:rsid w:val="003D61D1"/>
    <w:rsid w:val="003E0353"/>
    <w:rsid w:val="003E0357"/>
    <w:rsid w:val="003E261A"/>
    <w:rsid w:val="003E2D9A"/>
    <w:rsid w:val="003E39C6"/>
    <w:rsid w:val="003E56DD"/>
    <w:rsid w:val="003E79A8"/>
    <w:rsid w:val="003F3138"/>
    <w:rsid w:val="003F3624"/>
    <w:rsid w:val="003F4ED4"/>
    <w:rsid w:val="003F6F9C"/>
    <w:rsid w:val="004007D5"/>
    <w:rsid w:val="004036F7"/>
    <w:rsid w:val="0040687C"/>
    <w:rsid w:val="00410E60"/>
    <w:rsid w:val="00411071"/>
    <w:rsid w:val="00413803"/>
    <w:rsid w:val="004138B9"/>
    <w:rsid w:val="004153CF"/>
    <w:rsid w:val="0041786C"/>
    <w:rsid w:val="00417C20"/>
    <w:rsid w:val="00421267"/>
    <w:rsid w:val="0042177C"/>
    <w:rsid w:val="00423386"/>
    <w:rsid w:val="0042473D"/>
    <w:rsid w:val="00424830"/>
    <w:rsid w:val="004254E1"/>
    <w:rsid w:val="00425C30"/>
    <w:rsid w:val="00426114"/>
    <w:rsid w:val="004266CA"/>
    <w:rsid w:val="00426B75"/>
    <w:rsid w:val="0042783D"/>
    <w:rsid w:val="00432BF4"/>
    <w:rsid w:val="00433639"/>
    <w:rsid w:val="0043473F"/>
    <w:rsid w:val="00434E01"/>
    <w:rsid w:val="00434E95"/>
    <w:rsid w:val="00435532"/>
    <w:rsid w:val="004420AF"/>
    <w:rsid w:val="00445BE9"/>
    <w:rsid w:val="0044624C"/>
    <w:rsid w:val="00446580"/>
    <w:rsid w:val="00446B94"/>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D93"/>
    <w:rsid w:val="0046617A"/>
    <w:rsid w:val="00470459"/>
    <w:rsid w:val="004710C1"/>
    <w:rsid w:val="0047113F"/>
    <w:rsid w:val="00471A33"/>
    <w:rsid w:val="00472C85"/>
    <w:rsid w:val="00473480"/>
    <w:rsid w:val="00477B82"/>
    <w:rsid w:val="004822FE"/>
    <w:rsid w:val="00482674"/>
    <w:rsid w:val="00485398"/>
    <w:rsid w:val="00487F42"/>
    <w:rsid w:val="00490353"/>
    <w:rsid w:val="00491C2B"/>
    <w:rsid w:val="004929C4"/>
    <w:rsid w:val="00495A5D"/>
    <w:rsid w:val="00495DA7"/>
    <w:rsid w:val="004A0391"/>
    <w:rsid w:val="004A194B"/>
    <w:rsid w:val="004A2C4F"/>
    <w:rsid w:val="004A3F9E"/>
    <w:rsid w:val="004A659F"/>
    <w:rsid w:val="004A7857"/>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2013"/>
    <w:rsid w:val="004D2845"/>
    <w:rsid w:val="004D2941"/>
    <w:rsid w:val="004D40AE"/>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F0595"/>
    <w:rsid w:val="004F26CA"/>
    <w:rsid w:val="004F294E"/>
    <w:rsid w:val="004F61BE"/>
    <w:rsid w:val="005006D3"/>
    <w:rsid w:val="005020AF"/>
    <w:rsid w:val="0050312F"/>
    <w:rsid w:val="0050347E"/>
    <w:rsid w:val="00503663"/>
    <w:rsid w:val="005037AF"/>
    <w:rsid w:val="0050479F"/>
    <w:rsid w:val="00506772"/>
    <w:rsid w:val="00506D7B"/>
    <w:rsid w:val="00506F11"/>
    <w:rsid w:val="00506F7A"/>
    <w:rsid w:val="005110E0"/>
    <w:rsid w:val="00512A74"/>
    <w:rsid w:val="005132AE"/>
    <w:rsid w:val="00520379"/>
    <w:rsid w:val="005205C2"/>
    <w:rsid w:val="00521131"/>
    <w:rsid w:val="0052274F"/>
    <w:rsid w:val="005237C3"/>
    <w:rsid w:val="00525114"/>
    <w:rsid w:val="0052522A"/>
    <w:rsid w:val="005259D7"/>
    <w:rsid w:val="005277EC"/>
    <w:rsid w:val="005300A5"/>
    <w:rsid w:val="005300D9"/>
    <w:rsid w:val="00530CF9"/>
    <w:rsid w:val="00530D6B"/>
    <w:rsid w:val="00532ECB"/>
    <w:rsid w:val="00532F7D"/>
    <w:rsid w:val="0053540F"/>
    <w:rsid w:val="00536F77"/>
    <w:rsid w:val="0053707D"/>
    <w:rsid w:val="00542916"/>
    <w:rsid w:val="005429CA"/>
    <w:rsid w:val="00543486"/>
    <w:rsid w:val="005446AA"/>
    <w:rsid w:val="00546023"/>
    <w:rsid w:val="00551EAC"/>
    <w:rsid w:val="00552E71"/>
    <w:rsid w:val="005533F0"/>
    <w:rsid w:val="00553B1B"/>
    <w:rsid w:val="0055514A"/>
    <w:rsid w:val="005563BA"/>
    <w:rsid w:val="00556ECB"/>
    <w:rsid w:val="005572B8"/>
    <w:rsid w:val="00557362"/>
    <w:rsid w:val="00557821"/>
    <w:rsid w:val="005618E7"/>
    <w:rsid w:val="00561E6D"/>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2D5C"/>
    <w:rsid w:val="00584CF5"/>
    <w:rsid w:val="00586CB8"/>
    <w:rsid w:val="00591DC3"/>
    <w:rsid w:val="00593B76"/>
    <w:rsid w:val="00593D98"/>
    <w:rsid w:val="0059405D"/>
    <w:rsid w:val="005946F8"/>
    <w:rsid w:val="005951AE"/>
    <w:rsid w:val="00595443"/>
    <w:rsid w:val="00595948"/>
    <w:rsid w:val="005968D5"/>
    <w:rsid w:val="00596E13"/>
    <w:rsid w:val="005976FC"/>
    <w:rsid w:val="005A075B"/>
    <w:rsid w:val="005A09D7"/>
    <w:rsid w:val="005A144B"/>
    <w:rsid w:val="005A1814"/>
    <w:rsid w:val="005A1E01"/>
    <w:rsid w:val="005A3DD9"/>
    <w:rsid w:val="005A57BF"/>
    <w:rsid w:val="005A683B"/>
    <w:rsid w:val="005A7F8E"/>
    <w:rsid w:val="005B08D3"/>
    <w:rsid w:val="005B1A70"/>
    <w:rsid w:val="005B23EE"/>
    <w:rsid w:val="005B322F"/>
    <w:rsid w:val="005B3E3E"/>
    <w:rsid w:val="005B3FB9"/>
    <w:rsid w:val="005B499D"/>
    <w:rsid w:val="005B6A60"/>
    <w:rsid w:val="005B6A7C"/>
    <w:rsid w:val="005B6E39"/>
    <w:rsid w:val="005B6FAD"/>
    <w:rsid w:val="005B7BA6"/>
    <w:rsid w:val="005C0591"/>
    <w:rsid w:val="005C0B0A"/>
    <w:rsid w:val="005C2A36"/>
    <w:rsid w:val="005C363F"/>
    <w:rsid w:val="005C3D3F"/>
    <w:rsid w:val="005C682E"/>
    <w:rsid w:val="005D2E2B"/>
    <w:rsid w:val="005D34AA"/>
    <w:rsid w:val="005D3675"/>
    <w:rsid w:val="005D3A15"/>
    <w:rsid w:val="005D4379"/>
    <w:rsid w:val="005D4F89"/>
    <w:rsid w:val="005D5192"/>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0E34"/>
    <w:rsid w:val="005F13DF"/>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4191"/>
    <w:rsid w:val="00626690"/>
    <w:rsid w:val="00626A59"/>
    <w:rsid w:val="00630302"/>
    <w:rsid w:val="00630525"/>
    <w:rsid w:val="006310AE"/>
    <w:rsid w:val="00632247"/>
    <w:rsid w:val="0063263D"/>
    <w:rsid w:val="0063270F"/>
    <w:rsid w:val="00632ED4"/>
    <w:rsid w:val="00632FC6"/>
    <w:rsid w:val="00635598"/>
    <w:rsid w:val="00636620"/>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E93"/>
    <w:rsid w:val="0065552A"/>
    <w:rsid w:val="00657313"/>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43E8"/>
    <w:rsid w:val="006858E5"/>
    <w:rsid w:val="00687D7A"/>
    <w:rsid w:val="0069004B"/>
    <w:rsid w:val="006913EA"/>
    <w:rsid w:val="00691458"/>
    <w:rsid w:val="00692C01"/>
    <w:rsid w:val="00693D9A"/>
    <w:rsid w:val="006946F7"/>
    <w:rsid w:val="00696B26"/>
    <w:rsid w:val="00696CF3"/>
    <w:rsid w:val="00696DEB"/>
    <w:rsid w:val="006973B9"/>
    <w:rsid w:val="006A1B9B"/>
    <w:rsid w:val="006A2F9B"/>
    <w:rsid w:val="006A33FB"/>
    <w:rsid w:val="006A3526"/>
    <w:rsid w:val="006A5BD3"/>
    <w:rsid w:val="006A71F7"/>
    <w:rsid w:val="006B1142"/>
    <w:rsid w:val="006B22CA"/>
    <w:rsid w:val="006B3415"/>
    <w:rsid w:val="006B3563"/>
    <w:rsid w:val="006B3F9C"/>
    <w:rsid w:val="006B6A69"/>
    <w:rsid w:val="006B75D0"/>
    <w:rsid w:val="006B7C9C"/>
    <w:rsid w:val="006B7CE7"/>
    <w:rsid w:val="006C1D9F"/>
    <w:rsid w:val="006C1E18"/>
    <w:rsid w:val="006C3483"/>
    <w:rsid w:val="006C4D8F"/>
    <w:rsid w:val="006C7C87"/>
    <w:rsid w:val="006D3CB9"/>
    <w:rsid w:val="006D4B08"/>
    <w:rsid w:val="006D4E25"/>
    <w:rsid w:val="006D59C2"/>
    <w:rsid w:val="006D7372"/>
    <w:rsid w:val="006D78F4"/>
    <w:rsid w:val="006E085D"/>
    <w:rsid w:val="006E19D7"/>
    <w:rsid w:val="006E2505"/>
    <w:rsid w:val="006E2C22"/>
    <w:rsid w:val="006E483B"/>
    <w:rsid w:val="006E48FE"/>
    <w:rsid w:val="006E5713"/>
    <w:rsid w:val="006E7645"/>
    <w:rsid w:val="006E7D08"/>
    <w:rsid w:val="006F07C4"/>
    <w:rsid w:val="006F07EC"/>
    <w:rsid w:val="006F1EC5"/>
    <w:rsid w:val="006F6005"/>
    <w:rsid w:val="006F6FF8"/>
    <w:rsid w:val="006F7F7B"/>
    <w:rsid w:val="006F7FA8"/>
    <w:rsid w:val="006F7FCC"/>
    <w:rsid w:val="007001DC"/>
    <w:rsid w:val="007031D7"/>
    <w:rsid w:val="007040A4"/>
    <w:rsid w:val="00704AC0"/>
    <w:rsid w:val="00704CC9"/>
    <w:rsid w:val="00704E44"/>
    <w:rsid w:val="00705336"/>
    <w:rsid w:val="00705C40"/>
    <w:rsid w:val="00706EB7"/>
    <w:rsid w:val="00706EFC"/>
    <w:rsid w:val="00712FE8"/>
    <w:rsid w:val="00713128"/>
    <w:rsid w:val="0071361A"/>
    <w:rsid w:val="00714B1C"/>
    <w:rsid w:val="00721368"/>
    <w:rsid w:val="0072144F"/>
    <w:rsid w:val="007215B0"/>
    <w:rsid w:val="007230C2"/>
    <w:rsid w:val="00723BE6"/>
    <w:rsid w:val="00724C3D"/>
    <w:rsid w:val="00725A93"/>
    <w:rsid w:val="007266CC"/>
    <w:rsid w:val="00727098"/>
    <w:rsid w:val="00727C7B"/>
    <w:rsid w:val="00730A4D"/>
    <w:rsid w:val="007310CB"/>
    <w:rsid w:val="00731411"/>
    <w:rsid w:val="00732A8E"/>
    <w:rsid w:val="00732F2F"/>
    <w:rsid w:val="00733D82"/>
    <w:rsid w:val="00734F5F"/>
    <w:rsid w:val="00735B02"/>
    <w:rsid w:val="00735D0E"/>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41F"/>
    <w:rsid w:val="00753466"/>
    <w:rsid w:val="0075546C"/>
    <w:rsid w:val="00755958"/>
    <w:rsid w:val="00762975"/>
    <w:rsid w:val="00764739"/>
    <w:rsid w:val="0076521A"/>
    <w:rsid w:val="007653BE"/>
    <w:rsid w:val="007667DB"/>
    <w:rsid w:val="007679C4"/>
    <w:rsid w:val="00770C17"/>
    <w:rsid w:val="0077266D"/>
    <w:rsid w:val="00775E6A"/>
    <w:rsid w:val="00776586"/>
    <w:rsid w:val="00776D71"/>
    <w:rsid w:val="00781F54"/>
    <w:rsid w:val="0078450A"/>
    <w:rsid w:val="007852A8"/>
    <w:rsid w:val="00785CC8"/>
    <w:rsid w:val="00785DC0"/>
    <w:rsid w:val="0079003A"/>
    <w:rsid w:val="00790253"/>
    <w:rsid w:val="00791741"/>
    <w:rsid w:val="007919D8"/>
    <w:rsid w:val="00792065"/>
    <w:rsid w:val="00792323"/>
    <w:rsid w:val="0079477B"/>
    <w:rsid w:val="00794F57"/>
    <w:rsid w:val="007952BF"/>
    <w:rsid w:val="00795965"/>
    <w:rsid w:val="00796921"/>
    <w:rsid w:val="00797BC2"/>
    <w:rsid w:val="007A0299"/>
    <w:rsid w:val="007A0740"/>
    <w:rsid w:val="007A1348"/>
    <w:rsid w:val="007A1BA6"/>
    <w:rsid w:val="007A244D"/>
    <w:rsid w:val="007A2491"/>
    <w:rsid w:val="007A413F"/>
    <w:rsid w:val="007B048F"/>
    <w:rsid w:val="007B13B6"/>
    <w:rsid w:val="007B1F32"/>
    <w:rsid w:val="007B200D"/>
    <w:rsid w:val="007B2034"/>
    <w:rsid w:val="007B41C6"/>
    <w:rsid w:val="007B42CE"/>
    <w:rsid w:val="007B6EBF"/>
    <w:rsid w:val="007B792A"/>
    <w:rsid w:val="007C03CE"/>
    <w:rsid w:val="007C3EA8"/>
    <w:rsid w:val="007C46E3"/>
    <w:rsid w:val="007C691F"/>
    <w:rsid w:val="007D162E"/>
    <w:rsid w:val="007D2451"/>
    <w:rsid w:val="007D4304"/>
    <w:rsid w:val="007D6052"/>
    <w:rsid w:val="007D6811"/>
    <w:rsid w:val="007D74AC"/>
    <w:rsid w:val="007E0385"/>
    <w:rsid w:val="007E33AE"/>
    <w:rsid w:val="007E5134"/>
    <w:rsid w:val="007E516B"/>
    <w:rsid w:val="007E53E4"/>
    <w:rsid w:val="007E6439"/>
    <w:rsid w:val="007E7BD5"/>
    <w:rsid w:val="007F0398"/>
    <w:rsid w:val="007F4D95"/>
    <w:rsid w:val="007F50DE"/>
    <w:rsid w:val="007F6E88"/>
    <w:rsid w:val="008006D0"/>
    <w:rsid w:val="00800F3C"/>
    <w:rsid w:val="00801152"/>
    <w:rsid w:val="00802026"/>
    <w:rsid w:val="0080257D"/>
    <w:rsid w:val="00804237"/>
    <w:rsid w:val="0080489A"/>
    <w:rsid w:val="008054B6"/>
    <w:rsid w:val="0080562C"/>
    <w:rsid w:val="00805B11"/>
    <w:rsid w:val="00805D91"/>
    <w:rsid w:val="00812F8C"/>
    <w:rsid w:val="008157B8"/>
    <w:rsid w:val="00815865"/>
    <w:rsid w:val="0081638F"/>
    <w:rsid w:val="00816F6A"/>
    <w:rsid w:val="008208C2"/>
    <w:rsid w:val="0082104D"/>
    <w:rsid w:val="00821229"/>
    <w:rsid w:val="0082197D"/>
    <w:rsid w:val="00821E84"/>
    <w:rsid w:val="00821E8D"/>
    <w:rsid w:val="008233A2"/>
    <w:rsid w:val="00823557"/>
    <w:rsid w:val="0082436C"/>
    <w:rsid w:val="008246B6"/>
    <w:rsid w:val="00824A7D"/>
    <w:rsid w:val="00824FDE"/>
    <w:rsid w:val="00825126"/>
    <w:rsid w:val="008313BE"/>
    <w:rsid w:val="00831481"/>
    <w:rsid w:val="008315B0"/>
    <w:rsid w:val="0083247B"/>
    <w:rsid w:val="00835705"/>
    <w:rsid w:val="00835FA6"/>
    <w:rsid w:val="00836F8B"/>
    <w:rsid w:val="0084090C"/>
    <w:rsid w:val="00841CA2"/>
    <w:rsid w:val="008422AA"/>
    <w:rsid w:val="00842F52"/>
    <w:rsid w:val="00843A47"/>
    <w:rsid w:val="00843AF1"/>
    <w:rsid w:val="0084580C"/>
    <w:rsid w:val="00846158"/>
    <w:rsid w:val="00847D72"/>
    <w:rsid w:val="00853FA9"/>
    <w:rsid w:val="00855832"/>
    <w:rsid w:val="00856238"/>
    <w:rsid w:val="008611C9"/>
    <w:rsid w:val="00862887"/>
    <w:rsid w:val="0086453D"/>
    <w:rsid w:val="008649B1"/>
    <w:rsid w:val="00873B1D"/>
    <w:rsid w:val="00873B21"/>
    <w:rsid w:val="00874625"/>
    <w:rsid w:val="0087573B"/>
    <w:rsid w:val="00877308"/>
    <w:rsid w:val="00877F3F"/>
    <w:rsid w:val="00880668"/>
    <w:rsid w:val="00880761"/>
    <w:rsid w:val="00884A5B"/>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0C9"/>
    <w:rsid w:val="008B27EF"/>
    <w:rsid w:val="008B472D"/>
    <w:rsid w:val="008B5738"/>
    <w:rsid w:val="008B5920"/>
    <w:rsid w:val="008C1AE4"/>
    <w:rsid w:val="008C2A59"/>
    <w:rsid w:val="008C2D58"/>
    <w:rsid w:val="008C3B32"/>
    <w:rsid w:val="008C425D"/>
    <w:rsid w:val="008C4534"/>
    <w:rsid w:val="008C5473"/>
    <w:rsid w:val="008C5614"/>
    <w:rsid w:val="008C5C41"/>
    <w:rsid w:val="008C6D69"/>
    <w:rsid w:val="008C7834"/>
    <w:rsid w:val="008D04AC"/>
    <w:rsid w:val="008D1B77"/>
    <w:rsid w:val="008D214F"/>
    <w:rsid w:val="008D2BBD"/>
    <w:rsid w:val="008D3067"/>
    <w:rsid w:val="008D314B"/>
    <w:rsid w:val="008D34BA"/>
    <w:rsid w:val="008D6038"/>
    <w:rsid w:val="008D6AC8"/>
    <w:rsid w:val="008D793A"/>
    <w:rsid w:val="008D7A70"/>
    <w:rsid w:val="008E03C4"/>
    <w:rsid w:val="008E0766"/>
    <w:rsid w:val="008E0977"/>
    <w:rsid w:val="008E20D0"/>
    <w:rsid w:val="008E2F94"/>
    <w:rsid w:val="008E2FF9"/>
    <w:rsid w:val="008E3268"/>
    <w:rsid w:val="008E4A41"/>
    <w:rsid w:val="008E7D60"/>
    <w:rsid w:val="008F21A4"/>
    <w:rsid w:val="008F2ABF"/>
    <w:rsid w:val="008F4325"/>
    <w:rsid w:val="008F556C"/>
    <w:rsid w:val="008F7539"/>
    <w:rsid w:val="009010BE"/>
    <w:rsid w:val="009034F5"/>
    <w:rsid w:val="00904031"/>
    <w:rsid w:val="00907F1D"/>
    <w:rsid w:val="00914348"/>
    <w:rsid w:val="0091436E"/>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22B"/>
    <w:rsid w:val="00936754"/>
    <w:rsid w:val="009375CB"/>
    <w:rsid w:val="009414C6"/>
    <w:rsid w:val="00942981"/>
    <w:rsid w:val="00943759"/>
    <w:rsid w:val="00944C14"/>
    <w:rsid w:val="0094501D"/>
    <w:rsid w:val="00945880"/>
    <w:rsid w:val="00945D84"/>
    <w:rsid w:val="00947E1D"/>
    <w:rsid w:val="00950DD4"/>
    <w:rsid w:val="00953B13"/>
    <w:rsid w:val="00956369"/>
    <w:rsid w:val="0095738C"/>
    <w:rsid w:val="00960D1A"/>
    <w:rsid w:val="0096333B"/>
    <w:rsid w:val="0096616D"/>
    <w:rsid w:val="009665A9"/>
    <w:rsid w:val="00970DAE"/>
    <w:rsid w:val="00971918"/>
    <w:rsid w:val="00977B56"/>
    <w:rsid w:val="00980246"/>
    <w:rsid w:val="00983290"/>
    <w:rsid w:val="0098455D"/>
    <w:rsid w:val="00984CA6"/>
    <w:rsid w:val="009857EC"/>
    <w:rsid w:val="00985F26"/>
    <w:rsid w:val="0098601F"/>
    <w:rsid w:val="00986C1D"/>
    <w:rsid w:val="00987D00"/>
    <w:rsid w:val="00990A9F"/>
    <w:rsid w:val="00991582"/>
    <w:rsid w:val="00992BB1"/>
    <w:rsid w:val="00992ED1"/>
    <w:rsid w:val="00993175"/>
    <w:rsid w:val="009966F1"/>
    <w:rsid w:val="00997593"/>
    <w:rsid w:val="00997B90"/>
    <w:rsid w:val="009A0E93"/>
    <w:rsid w:val="009A22EB"/>
    <w:rsid w:val="009A24B9"/>
    <w:rsid w:val="009A28F2"/>
    <w:rsid w:val="009A320C"/>
    <w:rsid w:val="009A3B1B"/>
    <w:rsid w:val="009A40F5"/>
    <w:rsid w:val="009A47E8"/>
    <w:rsid w:val="009A5745"/>
    <w:rsid w:val="009B328B"/>
    <w:rsid w:val="009B350E"/>
    <w:rsid w:val="009B379B"/>
    <w:rsid w:val="009B6BE8"/>
    <w:rsid w:val="009B70B5"/>
    <w:rsid w:val="009C11CA"/>
    <w:rsid w:val="009C1887"/>
    <w:rsid w:val="009C3223"/>
    <w:rsid w:val="009C3981"/>
    <w:rsid w:val="009C3E01"/>
    <w:rsid w:val="009C410A"/>
    <w:rsid w:val="009C43F8"/>
    <w:rsid w:val="009C51B9"/>
    <w:rsid w:val="009C534A"/>
    <w:rsid w:val="009C5FFA"/>
    <w:rsid w:val="009C79CE"/>
    <w:rsid w:val="009D0E0F"/>
    <w:rsid w:val="009D165C"/>
    <w:rsid w:val="009D22BE"/>
    <w:rsid w:val="009D29E7"/>
    <w:rsid w:val="009D3264"/>
    <w:rsid w:val="009D734C"/>
    <w:rsid w:val="009D75B9"/>
    <w:rsid w:val="009D77B9"/>
    <w:rsid w:val="009E259A"/>
    <w:rsid w:val="009E33D0"/>
    <w:rsid w:val="009E418B"/>
    <w:rsid w:val="009E496B"/>
    <w:rsid w:val="009E4E5B"/>
    <w:rsid w:val="009E7B95"/>
    <w:rsid w:val="009F1202"/>
    <w:rsid w:val="009F179B"/>
    <w:rsid w:val="009F2D00"/>
    <w:rsid w:val="009F5ECB"/>
    <w:rsid w:val="009F6228"/>
    <w:rsid w:val="009F6B17"/>
    <w:rsid w:val="009F7162"/>
    <w:rsid w:val="009F7400"/>
    <w:rsid w:val="00A009A4"/>
    <w:rsid w:val="00A009A8"/>
    <w:rsid w:val="00A012AD"/>
    <w:rsid w:val="00A01AC8"/>
    <w:rsid w:val="00A01C66"/>
    <w:rsid w:val="00A02587"/>
    <w:rsid w:val="00A02600"/>
    <w:rsid w:val="00A031B5"/>
    <w:rsid w:val="00A052FF"/>
    <w:rsid w:val="00A07CE6"/>
    <w:rsid w:val="00A07FAC"/>
    <w:rsid w:val="00A10EF7"/>
    <w:rsid w:val="00A111FB"/>
    <w:rsid w:val="00A11DA4"/>
    <w:rsid w:val="00A15B24"/>
    <w:rsid w:val="00A26C9A"/>
    <w:rsid w:val="00A31CB1"/>
    <w:rsid w:val="00A31D47"/>
    <w:rsid w:val="00A33135"/>
    <w:rsid w:val="00A36189"/>
    <w:rsid w:val="00A37381"/>
    <w:rsid w:val="00A40A81"/>
    <w:rsid w:val="00A41585"/>
    <w:rsid w:val="00A425B2"/>
    <w:rsid w:val="00A51E75"/>
    <w:rsid w:val="00A528A6"/>
    <w:rsid w:val="00A52E50"/>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3566"/>
    <w:rsid w:val="00A745E1"/>
    <w:rsid w:val="00A74996"/>
    <w:rsid w:val="00A74C9E"/>
    <w:rsid w:val="00A779EE"/>
    <w:rsid w:val="00A81938"/>
    <w:rsid w:val="00A843E9"/>
    <w:rsid w:val="00A85431"/>
    <w:rsid w:val="00A85E7F"/>
    <w:rsid w:val="00A860D1"/>
    <w:rsid w:val="00A866DE"/>
    <w:rsid w:val="00A86952"/>
    <w:rsid w:val="00A86996"/>
    <w:rsid w:val="00A935D0"/>
    <w:rsid w:val="00A93C6A"/>
    <w:rsid w:val="00A953EB"/>
    <w:rsid w:val="00A95752"/>
    <w:rsid w:val="00AA19C9"/>
    <w:rsid w:val="00AA1BB9"/>
    <w:rsid w:val="00AA2D39"/>
    <w:rsid w:val="00AA4462"/>
    <w:rsid w:val="00AA604B"/>
    <w:rsid w:val="00AA60FC"/>
    <w:rsid w:val="00AA694F"/>
    <w:rsid w:val="00AA724D"/>
    <w:rsid w:val="00AA725F"/>
    <w:rsid w:val="00AB0C14"/>
    <w:rsid w:val="00AB2AB3"/>
    <w:rsid w:val="00AB5FF3"/>
    <w:rsid w:val="00AB7D13"/>
    <w:rsid w:val="00AC000F"/>
    <w:rsid w:val="00AC0600"/>
    <w:rsid w:val="00AC0648"/>
    <w:rsid w:val="00AC13F9"/>
    <w:rsid w:val="00AC2306"/>
    <w:rsid w:val="00AC3817"/>
    <w:rsid w:val="00AC3CD1"/>
    <w:rsid w:val="00AC3CF2"/>
    <w:rsid w:val="00AC5741"/>
    <w:rsid w:val="00AC5831"/>
    <w:rsid w:val="00AC665A"/>
    <w:rsid w:val="00AC79DC"/>
    <w:rsid w:val="00AD1748"/>
    <w:rsid w:val="00AD18C1"/>
    <w:rsid w:val="00AD1B3E"/>
    <w:rsid w:val="00AD321C"/>
    <w:rsid w:val="00AD37E0"/>
    <w:rsid w:val="00AD3929"/>
    <w:rsid w:val="00AD4B30"/>
    <w:rsid w:val="00AD58D4"/>
    <w:rsid w:val="00AD593B"/>
    <w:rsid w:val="00AD6457"/>
    <w:rsid w:val="00AD7252"/>
    <w:rsid w:val="00AD79F6"/>
    <w:rsid w:val="00AE1B2E"/>
    <w:rsid w:val="00AE2B83"/>
    <w:rsid w:val="00AE3572"/>
    <w:rsid w:val="00AE365E"/>
    <w:rsid w:val="00AE73B4"/>
    <w:rsid w:val="00AE7DF7"/>
    <w:rsid w:val="00AF094B"/>
    <w:rsid w:val="00AF0B9D"/>
    <w:rsid w:val="00AF0FA4"/>
    <w:rsid w:val="00AF14F9"/>
    <w:rsid w:val="00AF4D7D"/>
    <w:rsid w:val="00AF715B"/>
    <w:rsid w:val="00AF732C"/>
    <w:rsid w:val="00B00C7D"/>
    <w:rsid w:val="00B01537"/>
    <w:rsid w:val="00B04396"/>
    <w:rsid w:val="00B0457A"/>
    <w:rsid w:val="00B04A1F"/>
    <w:rsid w:val="00B0523E"/>
    <w:rsid w:val="00B05255"/>
    <w:rsid w:val="00B07207"/>
    <w:rsid w:val="00B07C89"/>
    <w:rsid w:val="00B11AC7"/>
    <w:rsid w:val="00B12A9D"/>
    <w:rsid w:val="00B12E7B"/>
    <w:rsid w:val="00B132D6"/>
    <w:rsid w:val="00B1456B"/>
    <w:rsid w:val="00B1493F"/>
    <w:rsid w:val="00B1697C"/>
    <w:rsid w:val="00B17810"/>
    <w:rsid w:val="00B2091D"/>
    <w:rsid w:val="00B2236A"/>
    <w:rsid w:val="00B22573"/>
    <w:rsid w:val="00B23D05"/>
    <w:rsid w:val="00B250A9"/>
    <w:rsid w:val="00B25C71"/>
    <w:rsid w:val="00B263F3"/>
    <w:rsid w:val="00B269B5"/>
    <w:rsid w:val="00B30C55"/>
    <w:rsid w:val="00B31A83"/>
    <w:rsid w:val="00B324B7"/>
    <w:rsid w:val="00B33AC0"/>
    <w:rsid w:val="00B34155"/>
    <w:rsid w:val="00B341A0"/>
    <w:rsid w:val="00B350DC"/>
    <w:rsid w:val="00B356E1"/>
    <w:rsid w:val="00B371E9"/>
    <w:rsid w:val="00B373A7"/>
    <w:rsid w:val="00B3779E"/>
    <w:rsid w:val="00B40234"/>
    <w:rsid w:val="00B4053D"/>
    <w:rsid w:val="00B43748"/>
    <w:rsid w:val="00B43C03"/>
    <w:rsid w:val="00B43EBD"/>
    <w:rsid w:val="00B44536"/>
    <w:rsid w:val="00B459C5"/>
    <w:rsid w:val="00B45AC6"/>
    <w:rsid w:val="00B5027F"/>
    <w:rsid w:val="00B524AA"/>
    <w:rsid w:val="00B52776"/>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41D8"/>
    <w:rsid w:val="00B655A7"/>
    <w:rsid w:val="00B67842"/>
    <w:rsid w:val="00B679A3"/>
    <w:rsid w:val="00B7001A"/>
    <w:rsid w:val="00B700F7"/>
    <w:rsid w:val="00B70DA8"/>
    <w:rsid w:val="00B71152"/>
    <w:rsid w:val="00B7158C"/>
    <w:rsid w:val="00B720D2"/>
    <w:rsid w:val="00B72806"/>
    <w:rsid w:val="00B7346A"/>
    <w:rsid w:val="00B76AD5"/>
    <w:rsid w:val="00B77774"/>
    <w:rsid w:val="00B77C9A"/>
    <w:rsid w:val="00B81021"/>
    <w:rsid w:val="00B83FB9"/>
    <w:rsid w:val="00B86A3D"/>
    <w:rsid w:val="00B91F23"/>
    <w:rsid w:val="00B92E7F"/>
    <w:rsid w:val="00B93193"/>
    <w:rsid w:val="00B970D4"/>
    <w:rsid w:val="00B97347"/>
    <w:rsid w:val="00B97B4B"/>
    <w:rsid w:val="00BA0529"/>
    <w:rsid w:val="00BA0A13"/>
    <w:rsid w:val="00BA30F7"/>
    <w:rsid w:val="00BA6B8D"/>
    <w:rsid w:val="00BA7996"/>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4F6C"/>
    <w:rsid w:val="00BD5165"/>
    <w:rsid w:val="00BD5240"/>
    <w:rsid w:val="00BD60B7"/>
    <w:rsid w:val="00BD64A2"/>
    <w:rsid w:val="00BD6999"/>
    <w:rsid w:val="00BD7937"/>
    <w:rsid w:val="00BE0A4A"/>
    <w:rsid w:val="00BE11F7"/>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BCB"/>
    <w:rsid w:val="00C06720"/>
    <w:rsid w:val="00C10E61"/>
    <w:rsid w:val="00C11AB5"/>
    <w:rsid w:val="00C120BE"/>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23A1"/>
    <w:rsid w:val="00C32458"/>
    <w:rsid w:val="00C33210"/>
    <w:rsid w:val="00C33219"/>
    <w:rsid w:val="00C332EE"/>
    <w:rsid w:val="00C35F8F"/>
    <w:rsid w:val="00C369B5"/>
    <w:rsid w:val="00C36DDE"/>
    <w:rsid w:val="00C36E94"/>
    <w:rsid w:val="00C37927"/>
    <w:rsid w:val="00C41454"/>
    <w:rsid w:val="00C4188D"/>
    <w:rsid w:val="00C42F6C"/>
    <w:rsid w:val="00C43A8F"/>
    <w:rsid w:val="00C43C6F"/>
    <w:rsid w:val="00C46D67"/>
    <w:rsid w:val="00C4732D"/>
    <w:rsid w:val="00C4767B"/>
    <w:rsid w:val="00C479D1"/>
    <w:rsid w:val="00C47A2B"/>
    <w:rsid w:val="00C5076B"/>
    <w:rsid w:val="00C50D11"/>
    <w:rsid w:val="00C53C22"/>
    <w:rsid w:val="00C570AC"/>
    <w:rsid w:val="00C5721E"/>
    <w:rsid w:val="00C57967"/>
    <w:rsid w:val="00C57D6F"/>
    <w:rsid w:val="00C6018E"/>
    <w:rsid w:val="00C601D2"/>
    <w:rsid w:val="00C60285"/>
    <w:rsid w:val="00C605FB"/>
    <w:rsid w:val="00C633DD"/>
    <w:rsid w:val="00C64D96"/>
    <w:rsid w:val="00C65CD9"/>
    <w:rsid w:val="00C6606B"/>
    <w:rsid w:val="00C67515"/>
    <w:rsid w:val="00C7025D"/>
    <w:rsid w:val="00C7134C"/>
    <w:rsid w:val="00C71535"/>
    <w:rsid w:val="00C71831"/>
    <w:rsid w:val="00C7327C"/>
    <w:rsid w:val="00C73741"/>
    <w:rsid w:val="00C7494E"/>
    <w:rsid w:val="00C74CA3"/>
    <w:rsid w:val="00C74CE8"/>
    <w:rsid w:val="00C7504E"/>
    <w:rsid w:val="00C757CE"/>
    <w:rsid w:val="00C75A93"/>
    <w:rsid w:val="00C7776B"/>
    <w:rsid w:val="00C8014A"/>
    <w:rsid w:val="00C807D4"/>
    <w:rsid w:val="00C8096C"/>
    <w:rsid w:val="00C81CF2"/>
    <w:rsid w:val="00C82D74"/>
    <w:rsid w:val="00C8404B"/>
    <w:rsid w:val="00C87336"/>
    <w:rsid w:val="00C879FF"/>
    <w:rsid w:val="00C9109A"/>
    <w:rsid w:val="00C91A5D"/>
    <w:rsid w:val="00C946AB"/>
    <w:rsid w:val="00CA07D7"/>
    <w:rsid w:val="00CA0F62"/>
    <w:rsid w:val="00CA11BC"/>
    <w:rsid w:val="00CA2858"/>
    <w:rsid w:val="00CB0C15"/>
    <w:rsid w:val="00CB52CB"/>
    <w:rsid w:val="00CB76D2"/>
    <w:rsid w:val="00CB7A37"/>
    <w:rsid w:val="00CC3E75"/>
    <w:rsid w:val="00CC5EBD"/>
    <w:rsid w:val="00CC666E"/>
    <w:rsid w:val="00CC6969"/>
    <w:rsid w:val="00CD0E25"/>
    <w:rsid w:val="00CD240F"/>
    <w:rsid w:val="00CD3973"/>
    <w:rsid w:val="00CD571B"/>
    <w:rsid w:val="00CD5D2A"/>
    <w:rsid w:val="00CD77F5"/>
    <w:rsid w:val="00CE0376"/>
    <w:rsid w:val="00CE215C"/>
    <w:rsid w:val="00CE2B47"/>
    <w:rsid w:val="00CE3732"/>
    <w:rsid w:val="00CE3C27"/>
    <w:rsid w:val="00CE3E5E"/>
    <w:rsid w:val="00CE3F44"/>
    <w:rsid w:val="00CE599A"/>
    <w:rsid w:val="00CE5A81"/>
    <w:rsid w:val="00CE7B5B"/>
    <w:rsid w:val="00CF0266"/>
    <w:rsid w:val="00CF1A60"/>
    <w:rsid w:val="00CF1D5C"/>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0593A"/>
    <w:rsid w:val="00D10A86"/>
    <w:rsid w:val="00D13B9F"/>
    <w:rsid w:val="00D16757"/>
    <w:rsid w:val="00D16FB2"/>
    <w:rsid w:val="00D20F66"/>
    <w:rsid w:val="00D22226"/>
    <w:rsid w:val="00D22C39"/>
    <w:rsid w:val="00D2355C"/>
    <w:rsid w:val="00D26BCE"/>
    <w:rsid w:val="00D27443"/>
    <w:rsid w:val="00D327EA"/>
    <w:rsid w:val="00D34DEF"/>
    <w:rsid w:val="00D35D28"/>
    <w:rsid w:val="00D36D69"/>
    <w:rsid w:val="00D37E27"/>
    <w:rsid w:val="00D416D0"/>
    <w:rsid w:val="00D43893"/>
    <w:rsid w:val="00D4580D"/>
    <w:rsid w:val="00D45961"/>
    <w:rsid w:val="00D467DC"/>
    <w:rsid w:val="00D46DAD"/>
    <w:rsid w:val="00D47C50"/>
    <w:rsid w:val="00D52190"/>
    <w:rsid w:val="00D53FB4"/>
    <w:rsid w:val="00D548B8"/>
    <w:rsid w:val="00D54CC1"/>
    <w:rsid w:val="00D54D90"/>
    <w:rsid w:val="00D56045"/>
    <w:rsid w:val="00D562B4"/>
    <w:rsid w:val="00D57CDE"/>
    <w:rsid w:val="00D6020F"/>
    <w:rsid w:val="00D602F7"/>
    <w:rsid w:val="00D61099"/>
    <w:rsid w:val="00D62DF5"/>
    <w:rsid w:val="00D630B5"/>
    <w:rsid w:val="00D636EF"/>
    <w:rsid w:val="00D6405F"/>
    <w:rsid w:val="00D6606E"/>
    <w:rsid w:val="00D6623B"/>
    <w:rsid w:val="00D66742"/>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A7B"/>
    <w:rsid w:val="00D9001E"/>
    <w:rsid w:val="00D90F84"/>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1A99"/>
    <w:rsid w:val="00DB219C"/>
    <w:rsid w:val="00DB39A8"/>
    <w:rsid w:val="00DB7C64"/>
    <w:rsid w:val="00DB7E94"/>
    <w:rsid w:val="00DC0341"/>
    <w:rsid w:val="00DC0A10"/>
    <w:rsid w:val="00DC157C"/>
    <w:rsid w:val="00DC1805"/>
    <w:rsid w:val="00DC2472"/>
    <w:rsid w:val="00DC3E9D"/>
    <w:rsid w:val="00DC3F6D"/>
    <w:rsid w:val="00DC6A0A"/>
    <w:rsid w:val="00DC7AE4"/>
    <w:rsid w:val="00DD1729"/>
    <w:rsid w:val="00DD2E19"/>
    <w:rsid w:val="00DD5D92"/>
    <w:rsid w:val="00DD61AE"/>
    <w:rsid w:val="00DD7807"/>
    <w:rsid w:val="00DE1759"/>
    <w:rsid w:val="00DE185F"/>
    <w:rsid w:val="00DE2526"/>
    <w:rsid w:val="00DE3386"/>
    <w:rsid w:val="00DE34D7"/>
    <w:rsid w:val="00DE3E5F"/>
    <w:rsid w:val="00DE54A3"/>
    <w:rsid w:val="00DE63E8"/>
    <w:rsid w:val="00DE79DB"/>
    <w:rsid w:val="00DF1258"/>
    <w:rsid w:val="00DF3C71"/>
    <w:rsid w:val="00DF4793"/>
    <w:rsid w:val="00DF4EEB"/>
    <w:rsid w:val="00DF5653"/>
    <w:rsid w:val="00DF5BA9"/>
    <w:rsid w:val="00DF6752"/>
    <w:rsid w:val="00DF743D"/>
    <w:rsid w:val="00E00CE8"/>
    <w:rsid w:val="00E02DAD"/>
    <w:rsid w:val="00E04619"/>
    <w:rsid w:val="00E05458"/>
    <w:rsid w:val="00E05ED5"/>
    <w:rsid w:val="00E05F74"/>
    <w:rsid w:val="00E064F7"/>
    <w:rsid w:val="00E06F93"/>
    <w:rsid w:val="00E107CF"/>
    <w:rsid w:val="00E10D1B"/>
    <w:rsid w:val="00E11CFB"/>
    <w:rsid w:val="00E1283F"/>
    <w:rsid w:val="00E12A8A"/>
    <w:rsid w:val="00E12AAD"/>
    <w:rsid w:val="00E12DFD"/>
    <w:rsid w:val="00E1536A"/>
    <w:rsid w:val="00E153D7"/>
    <w:rsid w:val="00E20E0A"/>
    <w:rsid w:val="00E20FCA"/>
    <w:rsid w:val="00E21B50"/>
    <w:rsid w:val="00E2361E"/>
    <w:rsid w:val="00E242D1"/>
    <w:rsid w:val="00E243B9"/>
    <w:rsid w:val="00E24B71"/>
    <w:rsid w:val="00E25CED"/>
    <w:rsid w:val="00E26A7D"/>
    <w:rsid w:val="00E26AC9"/>
    <w:rsid w:val="00E27AF3"/>
    <w:rsid w:val="00E3308C"/>
    <w:rsid w:val="00E33279"/>
    <w:rsid w:val="00E332EB"/>
    <w:rsid w:val="00E335AF"/>
    <w:rsid w:val="00E3382C"/>
    <w:rsid w:val="00E345A1"/>
    <w:rsid w:val="00E3461B"/>
    <w:rsid w:val="00E34FDE"/>
    <w:rsid w:val="00E378FE"/>
    <w:rsid w:val="00E37EE3"/>
    <w:rsid w:val="00E40AE8"/>
    <w:rsid w:val="00E4115A"/>
    <w:rsid w:val="00E41370"/>
    <w:rsid w:val="00E42337"/>
    <w:rsid w:val="00E4347A"/>
    <w:rsid w:val="00E5148A"/>
    <w:rsid w:val="00E516DD"/>
    <w:rsid w:val="00E52921"/>
    <w:rsid w:val="00E53A40"/>
    <w:rsid w:val="00E5458E"/>
    <w:rsid w:val="00E56DF1"/>
    <w:rsid w:val="00E573D8"/>
    <w:rsid w:val="00E57790"/>
    <w:rsid w:val="00E6101E"/>
    <w:rsid w:val="00E64322"/>
    <w:rsid w:val="00E64892"/>
    <w:rsid w:val="00E64BC0"/>
    <w:rsid w:val="00E65341"/>
    <w:rsid w:val="00E65AE1"/>
    <w:rsid w:val="00E660FC"/>
    <w:rsid w:val="00E66D90"/>
    <w:rsid w:val="00E715D1"/>
    <w:rsid w:val="00E72C45"/>
    <w:rsid w:val="00E756E8"/>
    <w:rsid w:val="00E75BF7"/>
    <w:rsid w:val="00E7719D"/>
    <w:rsid w:val="00E77D17"/>
    <w:rsid w:val="00E77F4E"/>
    <w:rsid w:val="00E81394"/>
    <w:rsid w:val="00E8263D"/>
    <w:rsid w:val="00E82848"/>
    <w:rsid w:val="00E83713"/>
    <w:rsid w:val="00E83EF8"/>
    <w:rsid w:val="00E84FCF"/>
    <w:rsid w:val="00E85787"/>
    <w:rsid w:val="00E859B8"/>
    <w:rsid w:val="00E85BCF"/>
    <w:rsid w:val="00E860F5"/>
    <w:rsid w:val="00E8781D"/>
    <w:rsid w:val="00E87926"/>
    <w:rsid w:val="00E90109"/>
    <w:rsid w:val="00E9118E"/>
    <w:rsid w:val="00E930A7"/>
    <w:rsid w:val="00E9342E"/>
    <w:rsid w:val="00E941FE"/>
    <w:rsid w:val="00E94675"/>
    <w:rsid w:val="00E968A3"/>
    <w:rsid w:val="00E97416"/>
    <w:rsid w:val="00E97FBF"/>
    <w:rsid w:val="00EA009D"/>
    <w:rsid w:val="00EA1D8E"/>
    <w:rsid w:val="00EA273A"/>
    <w:rsid w:val="00EA3057"/>
    <w:rsid w:val="00EA44F3"/>
    <w:rsid w:val="00EA465C"/>
    <w:rsid w:val="00EA550F"/>
    <w:rsid w:val="00EA58B4"/>
    <w:rsid w:val="00EA6AD5"/>
    <w:rsid w:val="00EB0529"/>
    <w:rsid w:val="00EB1092"/>
    <w:rsid w:val="00EB109E"/>
    <w:rsid w:val="00EB1FF6"/>
    <w:rsid w:val="00EB2106"/>
    <w:rsid w:val="00EB2A77"/>
    <w:rsid w:val="00EB2D3E"/>
    <w:rsid w:val="00EB354C"/>
    <w:rsid w:val="00EB40AB"/>
    <w:rsid w:val="00EB4239"/>
    <w:rsid w:val="00EB5D27"/>
    <w:rsid w:val="00EB6AC4"/>
    <w:rsid w:val="00EB7C80"/>
    <w:rsid w:val="00EB7CD0"/>
    <w:rsid w:val="00EC0190"/>
    <w:rsid w:val="00EC0630"/>
    <w:rsid w:val="00EC0A41"/>
    <w:rsid w:val="00EC0BE1"/>
    <w:rsid w:val="00EC1E35"/>
    <w:rsid w:val="00EC217E"/>
    <w:rsid w:val="00EC223D"/>
    <w:rsid w:val="00EC392A"/>
    <w:rsid w:val="00EC4898"/>
    <w:rsid w:val="00EC5CDC"/>
    <w:rsid w:val="00EC6841"/>
    <w:rsid w:val="00ED0DFE"/>
    <w:rsid w:val="00ED1066"/>
    <w:rsid w:val="00ED18C2"/>
    <w:rsid w:val="00ED1A76"/>
    <w:rsid w:val="00ED2F17"/>
    <w:rsid w:val="00ED37F3"/>
    <w:rsid w:val="00ED4061"/>
    <w:rsid w:val="00ED4764"/>
    <w:rsid w:val="00ED54D5"/>
    <w:rsid w:val="00ED5EC0"/>
    <w:rsid w:val="00ED6036"/>
    <w:rsid w:val="00ED6252"/>
    <w:rsid w:val="00EE1A14"/>
    <w:rsid w:val="00EE29F7"/>
    <w:rsid w:val="00EE30A7"/>
    <w:rsid w:val="00EE38B7"/>
    <w:rsid w:val="00EE3DFE"/>
    <w:rsid w:val="00EE410D"/>
    <w:rsid w:val="00EE442F"/>
    <w:rsid w:val="00EE4873"/>
    <w:rsid w:val="00EF0CEF"/>
    <w:rsid w:val="00EF2C75"/>
    <w:rsid w:val="00EF37DD"/>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4D58"/>
    <w:rsid w:val="00F06117"/>
    <w:rsid w:val="00F11041"/>
    <w:rsid w:val="00F11197"/>
    <w:rsid w:val="00F11931"/>
    <w:rsid w:val="00F1221B"/>
    <w:rsid w:val="00F12586"/>
    <w:rsid w:val="00F14B36"/>
    <w:rsid w:val="00F151F2"/>
    <w:rsid w:val="00F15FF0"/>
    <w:rsid w:val="00F21B96"/>
    <w:rsid w:val="00F21C0C"/>
    <w:rsid w:val="00F21C23"/>
    <w:rsid w:val="00F2203F"/>
    <w:rsid w:val="00F221EF"/>
    <w:rsid w:val="00F2379E"/>
    <w:rsid w:val="00F239AE"/>
    <w:rsid w:val="00F251F1"/>
    <w:rsid w:val="00F257E2"/>
    <w:rsid w:val="00F2690C"/>
    <w:rsid w:val="00F26A88"/>
    <w:rsid w:val="00F27C91"/>
    <w:rsid w:val="00F31045"/>
    <w:rsid w:val="00F31463"/>
    <w:rsid w:val="00F3387D"/>
    <w:rsid w:val="00F33BFB"/>
    <w:rsid w:val="00F33E8E"/>
    <w:rsid w:val="00F36DB5"/>
    <w:rsid w:val="00F37D13"/>
    <w:rsid w:val="00F40DF0"/>
    <w:rsid w:val="00F42153"/>
    <w:rsid w:val="00F42723"/>
    <w:rsid w:val="00F43233"/>
    <w:rsid w:val="00F4396C"/>
    <w:rsid w:val="00F4540D"/>
    <w:rsid w:val="00F45558"/>
    <w:rsid w:val="00F46A4D"/>
    <w:rsid w:val="00F46D9D"/>
    <w:rsid w:val="00F4742D"/>
    <w:rsid w:val="00F51B2F"/>
    <w:rsid w:val="00F55F7E"/>
    <w:rsid w:val="00F5641A"/>
    <w:rsid w:val="00F61F33"/>
    <w:rsid w:val="00F62DD9"/>
    <w:rsid w:val="00F62EBA"/>
    <w:rsid w:val="00F639EA"/>
    <w:rsid w:val="00F64221"/>
    <w:rsid w:val="00F649C6"/>
    <w:rsid w:val="00F64E18"/>
    <w:rsid w:val="00F65BA2"/>
    <w:rsid w:val="00F66C1E"/>
    <w:rsid w:val="00F67855"/>
    <w:rsid w:val="00F70A1E"/>
    <w:rsid w:val="00F70D97"/>
    <w:rsid w:val="00F71564"/>
    <w:rsid w:val="00F74535"/>
    <w:rsid w:val="00F7463B"/>
    <w:rsid w:val="00F74A2D"/>
    <w:rsid w:val="00F74B12"/>
    <w:rsid w:val="00F75EB8"/>
    <w:rsid w:val="00F7799C"/>
    <w:rsid w:val="00F77DC0"/>
    <w:rsid w:val="00F82018"/>
    <w:rsid w:val="00F82556"/>
    <w:rsid w:val="00F83C38"/>
    <w:rsid w:val="00F84FAF"/>
    <w:rsid w:val="00F8588F"/>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3DAC"/>
    <w:rsid w:val="00FB6FEA"/>
    <w:rsid w:val="00FB72E8"/>
    <w:rsid w:val="00FC1B0F"/>
    <w:rsid w:val="00FC4809"/>
    <w:rsid w:val="00FC4BE1"/>
    <w:rsid w:val="00FD088F"/>
    <w:rsid w:val="00FD1E2A"/>
    <w:rsid w:val="00FD21BD"/>
    <w:rsid w:val="00FD33B1"/>
    <w:rsid w:val="00FD3BF7"/>
    <w:rsid w:val="00FD3D35"/>
    <w:rsid w:val="00FD4231"/>
    <w:rsid w:val="00FD5474"/>
    <w:rsid w:val="00FD77F8"/>
    <w:rsid w:val="00FD7D28"/>
    <w:rsid w:val="00FD7E9C"/>
    <w:rsid w:val="00FE0AC1"/>
    <w:rsid w:val="00FE1E4A"/>
    <w:rsid w:val="00FE25FB"/>
    <w:rsid w:val="00FE2723"/>
    <w:rsid w:val="00FE2CC3"/>
    <w:rsid w:val="00FE34E5"/>
    <w:rsid w:val="00FF0DB1"/>
    <w:rsid w:val="00FF1C3C"/>
    <w:rsid w:val="00FF1CDD"/>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C149BDE"/>
  <w15:docId w15:val="{EF5CFA84-7988-4347-B4D5-C14667788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E941FE"/>
    <w:pPr>
      <w:keepNext/>
      <w:tabs>
        <w:tab w:val="left" w:pos="990"/>
        <w:tab w:val="left" w:pos="1170"/>
      </w:tabs>
      <w:bidi w:val="0"/>
      <w:spacing w:before="140" w:after="40" w:line="276" w:lineRule="auto"/>
      <w:ind w:left="426"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rsid w:val="00053F8D"/>
    <w:pPr>
      <w:tabs>
        <w:tab w:val="center" w:pos="4320"/>
        <w:tab w:val="right" w:pos="8640"/>
      </w:tabs>
    </w:pPr>
  </w:style>
  <w:style w:type="character" w:customStyle="1" w:styleId="HeaderChar">
    <w:name w:val="Header Char"/>
    <w:aliases w:val="Header1 Char"/>
    <w:basedOn w:val="DefaultParagraphFont"/>
    <w:link w:val="Header"/>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E941FE"/>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qFormat/>
    <w:rsid w:val="00150478"/>
    <w:pPr>
      <w:keepLines/>
      <w:numPr>
        <w:numId w:val="20"/>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20"/>
      </w:numPr>
      <w:spacing w:after="200"/>
      <w:ind w:left="576" w:hanging="576"/>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qFormat/>
    <w:rsid w:val="00150478"/>
    <w:pPr>
      <w:keepNext w:val="0"/>
      <w:numPr>
        <w:ilvl w:val="2"/>
        <w:numId w:val="20"/>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20"/>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paragraph" w:styleId="NormalIndent">
    <w:name w:val="Normal Indent"/>
    <w:aliases w:val="Corpo di testo spec,Rientro normale Carattere,Rientro normale Carattere1 Carattere,Rientro normale Carattere Carattere Carattere,Rientro normale Carattere1 Carattere Carattere Carattere"/>
    <w:basedOn w:val="Normal"/>
    <w:link w:val="NormalIndentChar"/>
    <w:unhideWhenUsed/>
    <w:rsid w:val="003C2000"/>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3C2000"/>
    <w:rPr>
      <w:rFonts w:ascii="Times New Roman" w:eastAsia="Times New Roman" w:hAnsi="Times New Roman" w:cs="Traditional Arabic"/>
      <w:szCs w:val="24"/>
    </w:rPr>
  </w:style>
  <w:style w:type="paragraph" w:customStyle="1" w:styleId="0-Pars-MainTEXT">
    <w:name w:val="0-Pars-Main TEXT"/>
    <w:basedOn w:val="Normal"/>
    <w:link w:val="0-Pars-MainTEXTChar"/>
    <w:qFormat/>
    <w:rsid w:val="00A10EF7"/>
    <w:pPr>
      <w:widowControl w:val="0"/>
      <w:overflowPunct w:val="0"/>
      <w:autoSpaceDE w:val="0"/>
      <w:autoSpaceDN w:val="0"/>
      <w:bidi w:val="0"/>
      <w:adjustRightInd w:val="0"/>
      <w:spacing w:after="240" w:line="252" w:lineRule="auto"/>
      <w:ind w:left="720" w:right="418"/>
      <w:jc w:val="lowKashida"/>
    </w:pPr>
    <w:rPr>
      <w:rFonts w:ascii="Times New Roman" w:hAnsi="Times New Roman" w:cs="Times New Roman"/>
      <w:szCs w:val="23"/>
      <w:lang w:bidi="fa-IR"/>
    </w:rPr>
  </w:style>
  <w:style w:type="character" w:customStyle="1" w:styleId="0-Pars-MainTEXTChar">
    <w:name w:val="0-Pars-Main TEXT Char"/>
    <w:link w:val="0-Pars-MainTEXT"/>
    <w:rsid w:val="00A10EF7"/>
    <w:rPr>
      <w:rFonts w:ascii="Times New Roman" w:eastAsia="Times New Roman" w:hAnsi="Times New Roman" w:cs="Times New Roman"/>
      <w:sz w:val="22"/>
      <w:szCs w:val="23"/>
      <w:lang w:bidi="fa-IR"/>
    </w:rPr>
  </w:style>
  <w:style w:type="paragraph" w:customStyle="1" w:styleId="xl75">
    <w:name w:val="xl75"/>
    <w:basedOn w:val="Normal"/>
    <w:rsid w:val="00A10EF7"/>
    <w:pPr>
      <w:pBdr>
        <w:top w:val="single" w:sz="4" w:space="0" w:color="000000"/>
        <w:left w:val="single" w:sz="4" w:space="0" w:color="000000"/>
        <w:right w:val="single" w:sz="4" w:space="0" w:color="000000"/>
      </w:pBdr>
      <w:bidi w:val="0"/>
      <w:spacing w:before="100" w:beforeAutospacing="1" w:after="100" w:afterAutospacing="1"/>
    </w:pPr>
    <w:rPr>
      <w:rFonts w:ascii="Times New Roman" w:hAnsi="Times New Roman" w:cs="Times New Roman"/>
      <w:sz w:val="24"/>
    </w:rPr>
  </w:style>
  <w:style w:type="paragraph" w:customStyle="1" w:styleId="xl76">
    <w:name w:val="xl76"/>
    <w:basedOn w:val="Normal"/>
    <w:rsid w:val="00A10EF7"/>
    <w:pPr>
      <w:pBdr>
        <w:top w:val="single" w:sz="12" w:space="0" w:color="000000"/>
        <w:left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7">
    <w:name w:val="xl77"/>
    <w:basedOn w:val="Normal"/>
    <w:rsid w:val="00A10EF7"/>
    <w:pPr>
      <w:pBdr>
        <w:top w:val="single" w:sz="12" w:space="0" w:color="000000"/>
        <w:bottom w:val="single" w:sz="12" w:space="0" w:color="000000"/>
      </w:pBdr>
      <w:bidi w:val="0"/>
      <w:spacing w:before="100" w:beforeAutospacing="1" w:after="100" w:afterAutospacing="1"/>
      <w:jc w:val="center"/>
    </w:pPr>
    <w:rPr>
      <w:rFonts w:ascii="Times New Roman" w:hAnsi="Times New Roman" w:cs="Times New Roman"/>
      <w:sz w:val="24"/>
    </w:rPr>
  </w:style>
  <w:style w:type="paragraph" w:customStyle="1" w:styleId="xl78">
    <w:name w:val="xl78"/>
    <w:basedOn w:val="Normal"/>
    <w:rsid w:val="00A10EF7"/>
    <w:pPr>
      <w:pBdr>
        <w:top w:val="single" w:sz="12" w:space="0" w:color="000000"/>
        <w:bottom w:val="single" w:sz="12" w:space="0" w:color="000000"/>
        <w:right w:val="single" w:sz="12" w:space="0" w:color="000000"/>
      </w:pBdr>
      <w:bidi w:val="0"/>
      <w:spacing w:before="100" w:beforeAutospacing="1" w:after="100" w:afterAutospacing="1"/>
    </w:pPr>
    <w:rPr>
      <w:rFonts w:ascii="Times New Roman" w:hAnsi="Times New Roman" w:cs="Times New Roman"/>
      <w:sz w:val="24"/>
    </w:rPr>
  </w:style>
  <w:style w:type="paragraph" w:customStyle="1" w:styleId="xl79">
    <w:name w:val="xl79"/>
    <w:basedOn w:val="Normal"/>
    <w:rsid w:val="00A10EF7"/>
    <w:pPr>
      <w:pBdr>
        <w:top w:val="single" w:sz="12" w:space="0" w:color="000000"/>
        <w:bottom w:val="single" w:sz="12" w:space="0" w:color="000000"/>
        <w:right w:val="single" w:sz="12"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0">
    <w:name w:val="xl80"/>
    <w:basedOn w:val="Normal"/>
    <w:rsid w:val="00A10EF7"/>
    <w:pP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1">
    <w:name w:val="xl81"/>
    <w:basedOn w:val="Normal"/>
    <w:rsid w:val="00A10EF7"/>
    <w:pPr>
      <w:pBdr>
        <w:top w:val="single" w:sz="8" w:space="0" w:color="000000"/>
        <w:left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 w:type="paragraph" w:customStyle="1" w:styleId="xl82">
    <w:name w:val="xl82"/>
    <w:basedOn w:val="Normal"/>
    <w:rsid w:val="00A10EF7"/>
    <w:pPr>
      <w:pBdr>
        <w:top w:val="single" w:sz="8" w:space="0" w:color="000000"/>
        <w:bottom w:val="single" w:sz="8" w:space="0" w:color="000000"/>
        <w:right w:val="single" w:sz="8" w:space="0" w:color="000000"/>
      </w:pBdr>
      <w:bidi w:val="0"/>
      <w:spacing w:before="100" w:beforeAutospacing="1" w:after="100" w:afterAutospacing="1"/>
      <w:jc w:val="center"/>
      <w:textAlignment w:val="center"/>
    </w:pPr>
    <w:rPr>
      <w:rFonts w:ascii="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437065837">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597130956">
      <w:bodyDiv w:val="1"/>
      <w:marLeft w:val="0"/>
      <w:marRight w:val="0"/>
      <w:marTop w:val="0"/>
      <w:marBottom w:val="0"/>
      <w:divBdr>
        <w:top w:val="none" w:sz="0" w:space="0" w:color="auto"/>
        <w:left w:val="none" w:sz="0" w:space="0" w:color="auto"/>
        <w:bottom w:val="none" w:sz="0" w:space="0" w:color="auto"/>
        <w:right w:val="none" w:sz="0" w:space="0" w:color="auto"/>
      </w:divBdr>
    </w:div>
    <w:div w:id="64031113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280642658">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12895732">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header1.xml.rels><?xml version="1.0" encoding="UTF-8" standalone="yes"?>
<Relationships xmlns="http://schemas.openxmlformats.org/package/2006/relationships"><Relationship Id="rId3" Type="http://schemas.openxmlformats.org/officeDocument/2006/relationships/image" Target="media/image62.png"/><Relationship Id="rId2" Type="http://schemas.openxmlformats.org/officeDocument/2006/relationships/image" Target="media/image61.emf"/><Relationship Id="rId1" Type="http://schemas.openxmlformats.org/officeDocument/2006/relationships/image" Target="media/image60.jpeg"/><Relationship Id="rId4"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4B8C8-D52C-4855-9A1E-F17EB783A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48</Pages>
  <Words>6620</Words>
  <Characters>37740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44272</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Ali Fathizadeh</cp:lastModifiedBy>
  <cp:revision>3</cp:revision>
  <cp:lastPrinted>2024-03-26T07:14:00Z</cp:lastPrinted>
  <dcterms:created xsi:type="dcterms:W3CDTF">2024-05-11T08:48:00Z</dcterms:created>
  <dcterms:modified xsi:type="dcterms:W3CDTF">2024-05-11T08:52:00Z</dcterms:modified>
</cp:coreProperties>
</file>