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2"/>
        <w:gridCol w:w="2085"/>
        <w:gridCol w:w="1505"/>
        <w:gridCol w:w="1350"/>
        <w:gridCol w:w="1678"/>
        <w:gridCol w:w="1784"/>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440F26" w:rsidRDefault="00767F9E" w:rsidP="009F52D2">
            <w:pPr>
              <w:widowControl w:val="0"/>
              <w:bidi w:val="0"/>
              <w:jc w:val="center"/>
              <w:rPr>
                <w:rFonts w:ascii="Arial" w:hAnsi="Arial" w:cs="Arial"/>
                <w:b/>
                <w:bCs/>
                <w:sz w:val="32"/>
                <w:szCs w:val="32"/>
              </w:rPr>
            </w:pPr>
            <w:r w:rsidRPr="00767F9E">
              <w:rPr>
                <w:rFonts w:ascii="Arial" w:hAnsi="Arial" w:cs="Arial"/>
                <w:b/>
                <w:bCs/>
                <w:sz w:val="32"/>
                <w:szCs w:val="32"/>
              </w:rPr>
              <w:t xml:space="preserve">PMR FOR TELECOMMUNICATION </w:t>
            </w:r>
            <w:r w:rsidR="004310E4">
              <w:rPr>
                <w:rFonts w:ascii="Arial" w:hAnsi="Arial" w:cs="Arial"/>
                <w:b/>
                <w:bCs/>
                <w:sz w:val="32"/>
                <w:szCs w:val="32"/>
              </w:rPr>
              <w:t>SYSTEM</w:t>
            </w:r>
          </w:p>
          <w:p w:rsidR="00767F9E" w:rsidRDefault="00767F9E"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8226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82261" w:rsidRPr="00C66E37" w:rsidRDefault="00382261" w:rsidP="0038226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382261" w:rsidRPr="002918D6" w:rsidRDefault="00382261" w:rsidP="00382261">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382261" w:rsidRPr="00C9109A" w:rsidRDefault="00382261" w:rsidP="00382261">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97489"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310E4" w:rsidP="00440F26">
            <w:pPr>
              <w:widowControl w:val="0"/>
              <w:bidi w:val="0"/>
              <w:spacing w:before="20" w:after="20"/>
              <w:ind w:left="-64" w:right="-115"/>
              <w:jc w:val="center"/>
              <w:rPr>
                <w:rFonts w:ascii="Arial" w:hAnsi="Arial" w:cs="Arial"/>
                <w:szCs w:val="20"/>
              </w:rPr>
            </w:pPr>
            <w:r>
              <w:rPr>
                <w:rFonts w:ascii="Arial" w:hAnsi="Arial" w:cs="Arial"/>
                <w:szCs w:val="20"/>
              </w:rPr>
              <w:t>May</w:t>
            </w:r>
            <w:r w:rsidR="007D0193">
              <w:rPr>
                <w:rFonts w:ascii="Arial" w:hAnsi="Arial" w:cs="Arial"/>
                <w:szCs w:val="20"/>
              </w:rPr>
              <w:t>. 202</w:t>
            </w:r>
            <w:r w:rsidR="00440F26">
              <w:rPr>
                <w:rFonts w:ascii="Arial" w:hAnsi="Arial" w:cs="Arial"/>
                <w:szCs w:val="20"/>
              </w:rPr>
              <w:t>4</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440F26" w:rsidP="00124FB9">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38226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38226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7D0193">
              <w:t xml:space="preserve"> </w:t>
            </w:r>
            <w:r w:rsidR="00D237BE">
              <w:rPr>
                <w:rFonts w:asciiTheme="minorBidi" w:hAnsiTheme="minorBidi" w:cstheme="minorBidi"/>
                <w:b/>
                <w:bCs/>
                <w:color w:val="000000"/>
                <w:sz w:val="17"/>
                <w:szCs w:val="17"/>
              </w:rPr>
              <w:t>F0Z-708203</w:t>
            </w:r>
            <w:bookmarkStart w:id="0" w:name="_GoBack"/>
            <w:bookmarkEnd w:id="0"/>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767F9E">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40F26">
              <w:rPr>
                <w:rFonts w:asciiTheme="minorBidi" w:hAnsiTheme="minorBidi" w:cstheme="minorBidi"/>
                <w:b/>
                <w:bCs/>
                <w:color w:val="000000"/>
                <w:sz w:val="14"/>
                <w:szCs w:val="14"/>
              </w:rPr>
              <w:t>Client</w:t>
            </w:r>
            <w:r w:rsidR="00440F2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90540C" w:rsidRDefault="00382261" w:rsidP="003822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B36542" w:rsidRPr="005F03BB" w:rsidTr="00082CD4">
        <w:trPr>
          <w:trHeight w:hRule="exact" w:val="216"/>
          <w:jc w:val="center"/>
        </w:trPr>
        <w:tc>
          <w:tcPr>
            <w:tcW w:w="951" w:type="dxa"/>
            <w:vAlign w:val="center"/>
          </w:tcPr>
          <w:p w:rsidR="00B36542" w:rsidRPr="00A54E86" w:rsidRDefault="00B36542" w:rsidP="00B3654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36542" w:rsidRPr="00290A48" w:rsidRDefault="00B36542" w:rsidP="00B365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78"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6542" w:rsidRPr="005F03BB" w:rsidRDefault="00B36542" w:rsidP="00B36542">
            <w:pPr>
              <w:widowControl w:val="0"/>
              <w:spacing w:line="192" w:lineRule="auto"/>
              <w:jc w:val="center"/>
              <w:rPr>
                <w:rFonts w:cs="Arial"/>
                <w:b/>
                <w:sz w:val="16"/>
                <w:szCs w:val="16"/>
              </w:rPr>
            </w:pPr>
          </w:p>
        </w:tc>
        <w:tc>
          <w:tcPr>
            <w:tcW w:w="915" w:type="dxa"/>
            <w:shd w:val="clear" w:color="auto" w:fill="auto"/>
            <w:vAlign w:val="center"/>
          </w:tcPr>
          <w:p w:rsidR="00B36542" w:rsidRPr="00A54E86" w:rsidRDefault="00B36542" w:rsidP="00B36542">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562"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8"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9"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r>
      <w:tr w:rsidR="00B36542" w:rsidRPr="005F03BB" w:rsidTr="00082CD4">
        <w:trPr>
          <w:trHeight w:hRule="exact" w:val="216"/>
          <w:jc w:val="center"/>
        </w:trPr>
        <w:tc>
          <w:tcPr>
            <w:tcW w:w="951" w:type="dxa"/>
            <w:vAlign w:val="center"/>
          </w:tcPr>
          <w:p w:rsidR="00B36542" w:rsidRPr="00A54E86" w:rsidRDefault="00B36542" w:rsidP="00B36542">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36542" w:rsidRPr="00290A48" w:rsidRDefault="00B36542" w:rsidP="00B365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78"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6542" w:rsidRPr="005F03BB" w:rsidRDefault="00B36542" w:rsidP="00B36542">
            <w:pPr>
              <w:widowControl w:val="0"/>
              <w:spacing w:line="192" w:lineRule="auto"/>
              <w:jc w:val="center"/>
              <w:rPr>
                <w:rFonts w:cs="Arial"/>
                <w:b/>
                <w:sz w:val="16"/>
                <w:szCs w:val="16"/>
              </w:rPr>
            </w:pPr>
          </w:p>
        </w:tc>
        <w:tc>
          <w:tcPr>
            <w:tcW w:w="915" w:type="dxa"/>
            <w:shd w:val="clear" w:color="auto" w:fill="auto"/>
            <w:vAlign w:val="center"/>
          </w:tcPr>
          <w:p w:rsidR="00B36542" w:rsidRPr="00A54E86" w:rsidRDefault="00B36542" w:rsidP="00B3654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562"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8"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9"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34</w:t>
            </w:r>
          </w:p>
          <w:p w:rsidR="00FC64E1" w:rsidRPr="00A54E86" w:rsidRDefault="00FC64E1" w:rsidP="00082CD4">
            <w:pPr>
              <w:widowControl w:val="0"/>
              <w:jc w:val="center"/>
              <w:rPr>
                <w:rFonts w:ascii="Arial" w:hAnsi="Arial" w:cs="Arial"/>
                <w:b/>
                <w:sz w:val="16"/>
                <w:szCs w:val="16"/>
              </w:rPr>
            </w:pP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7686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66595735" w:history="1">
        <w:r w:rsidR="00976866" w:rsidRPr="008A057B">
          <w:rPr>
            <w:rStyle w:val="Hyperlink"/>
          </w:rPr>
          <w:t>1.0</w:t>
        </w:r>
        <w:r w:rsidR="00976866">
          <w:rPr>
            <w:rFonts w:asciiTheme="minorHAnsi" w:eastAsiaTheme="minorEastAsia" w:hAnsiTheme="minorHAnsi" w:cstheme="minorBidi"/>
            <w:b w:val="0"/>
            <w:bCs w:val="0"/>
            <w:caps w:val="0"/>
            <w:kern w:val="0"/>
            <w:sz w:val="22"/>
            <w:szCs w:val="22"/>
          </w:rPr>
          <w:tab/>
        </w:r>
        <w:r w:rsidR="00976866" w:rsidRPr="008A057B">
          <w:rPr>
            <w:rStyle w:val="Hyperlink"/>
          </w:rPr>
          <w:t>INTRODUCTION</w:t>
        </w:r>
        <w:r w:rsidR="00976866">
          <w:rPr>
            <w:webHidden/>
          </w:rPr>
          <w:tab/>
        </w:r>
        <w:r w:rsidR="00976866">
          <w:rPr>
            <w:webHidden/>
          </w:rPr>
          <w:fldChar w:fldCharType="begin"/>
        </w:r>
        <w:r w:rsidR="00976866">
          <w:rPr>
            <w:webHidden/>
          </w:rPr>
          <w:instrText xml:space="preserve"> PAGEREF _Toc166595735 \h </w:instrText>
        </w:r>
        <w:r w:rsidR="00976866">
          <w:rPr>
            <w:webHidden/>
          </w:rPr>
        </w:r>
        <w:r w:rsidR="00976866">
          <w:rPr>
            <w:webHidden/>
          </w:rPr>
          <w:fldChar w:fldCharType="separate"/>
        </w:r>
        <w:r w:rsidR="003C656F">
          <w:rPr>
            <w:webHidden/>
          </w:rPr>
          <w:t>4</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36" w:history="1">
        <w:r w:rsidR="00976866" w:rsidRPr="008A057B">
          <w:rPr>
            <w:rStyle w:val="Hyperlink"/>
          </w:rPr>
          <w:t>2.0</w:t>
        </w:r>
        <w:r w:rsidR="00976866">
          <w:rPr>
            <w:rFonts w:asciiTheme="minorHAnsi" w:eastAsiaTheme="minorEastAsia" w:hAnsiTheme="minorHAnsi" w:cstheme="minorBidi"/>
            <w:b w:val="0"/>
            <w:bCs w:val="0"/>
            <w:caps w:val="0"/>
            <w:kern w:val="0"/>
            <w:sz w:val="22"/>
            <w:szCs w:val="22"/>
          </w:rPr>
          <w:tab/>
        </w:r>
        <w:r w:rsidR="00976866" w:rsidRPr="008A057B">
          <w:rPr>
            <w:rStyle w:val="Hyperlink"/>
          </w:rPr>
          <w:t>GENERAL</w:t>
        </w:r>
        <w:r w:rsidR="00976866">
          <w:rPr>
            <w:webHidden/>
          </w:rPr>
          <w:tab/>
        </w:r>
        <w:r w:rsidR="00976866">
          <w:rPr>
            <w:webHidden/>
          </w:rPr>
          <w:fldChar w:fldCharType="begin"/>
        </w:r>
        <w:r w:rsidR="00976866">
          <w:rPr>
            <w:webHidden/>
          </w:rPr>
          <w:instrText xml:space="preserve"> PAGEREF _Toc166595736 \h </w:instrText>
        </w:r>
        <w:r w:rsidR="00976866">
          <w:rPr>
            <w:webHidden/>
          </w:rPr>
        </w:r>
        <w:r w:rsidR="00976866">
          <w:rPr>
            <w:webHidden/>
          </w:rPr>
          <w:fldChar w:fldCharType="separate"/>
        </w:r>
        <w:r w:rsidR="003C656F">
          <w:rPr>
            <w:webHidden/>
          </w:rPr>
          <w:t>5</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37" w:history="1">
        <w:r w:rsidR="00976866" w:rsidRPr="008A057B">
          <w:rPr>
            <w:rStyle w:val="Hyperlink"/>
          </w:rPr>
          <w:t>3.0</w:t>
        </w:r>
        <w:r w:rsidR="00976866">
          <w:rPr>
            <w:rFonts w:asciiTheme="minorHAnsi" w:eastAsiaTheme="minorEastAsia" w:hAnsiTheme="minorHAnsi" w:cstheme="minorBidi"/>
            <w:b w:val="0"/>
            <w:bCs w:val="0"/>
            <w:caps w:val="0"/>
            <w:kern w:val="0"/>
            <w:sz w:val="22"/>
            <w:szCs w:val="22"/>
          </w:rPr>
          <w:tab/>
        </w:r>
        <w:r w:rsidR="00976866" w:rsidRPr="008A057B">
          <w:rPr>
            <w:rStyle w:val="Hyperlink"/>
          </w:rPr>
          <w:t>reference / ATTACHED DOCUMENTS</w:t>
        </w:r>
        <w:r w:rsidR="00976866">
          <w:rPr>
            <w:webHidden/>
          </w:rPr>
          <w:tab/>
        </w:r>
        <w:r w:rsidR="00976866">
          <w:rPr>
            <w:webHidden/>
          </w:rPr>
          <w:fldChar w:fldCharType="begin"/>
        </w:r>
        <w:r w:rsidR="00976866">
          <w:rPr>
            <w:webHidden/>
          </w:rPr>
          <w:instrText xml:space="preserve"> PAGEREF _Toc166595737 \h </w:instrText>
        </w:r>
        <w:r w:rsidR="00976866">
          <w:rPr>
            <w:webHidden/>
          </w:rPr>
        </w:r>
        <w:r w:rsidR="00976866">
          <w:rPr>
            <w:webHidden/>
          </w:rPr>
          <w:fldChar w:fldCharType="separate"/>
        </w:r>
        <w:r w:rsidR="003C656F">
          <w:rPr>
            <w:webHidden/>
          </w:rPr>
          <w:t>5</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38" w:history="1">
        <w:r w:rsidR="00976866" w:rsidRPr="008A057B">
          <w:rPr>
            <w:rStyle w:val="Hyperlink"/>
          </w:rPr>
          <w:t>4.0</w:t>
        </w:r>
        <w:r w:rsidR="00976866">
          <w:rPr>
            <w:rFonts w:asciiTheme="minorHAnsi" w:eastAsiaTheme="minorEastAsia" w:hAnsiTheme="minorHAnsi" w:cstheme="minorBidi"/>
            <w:b w:val="0"/>
            <w:bCs w:val="0"/>
            <w:caps w:val="0"/>
            <w:kern w:val="0"/>
            <w:sz w:val="22"/>
            <w:szCs w:val="22"/>
          </w:rPr>
          <w:tab/>
        </w:r>
        <w:r w:rsidR="00976866" w:rsidRPr="008A057B">
          <w:rPr>
            <w:rStyle w:val="Hyperlink"/>
          </w:rPr>
          <w:t>SUBJECT OF THE SUPPLY</w:t>
        </w:r>
        <w:r w:rsidR="00976866">
          <w:rPr>
            <w:webHidden/>
          </w:rPr>
          <w:tab/>
        </w:r>
        <w:r w:rsidR="00976866">
          <w:rPr>
            <w:webHidden/>
          </w:rPr>
          <w:fldChar w:fldCharType="begin"/>
        </w:r>
        <w:r w:rsidR="00976866">
          <w:rPr>
            <w:webHidden/>
          </w:rPr>
          <w:instrText xml:space="preserve"> PAGEREF _Toc166595738 \h </w:instrText>
        </w:r>
        <w:r w:rsidR="00976866">
          <w:rPr>
            <w:webHidden/>
          </w:rPr>
        </w:r>
        <w:r w:rsidR="00976866">
          <w:rPr>
            <w:webHidden/>
          </w:rPr>
          <w:fldChar w:fldCharType="separate"/>
        </w:r>
        <w:r w:rsidR="003C656F">
          <w:rPr>
            <w:webHidden/>
          </w:rPr>
          <w:t>6</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39" w:history="1">
        <w:r w:rsidR="00976866" w:rsidRPr="008A057B">
          <w:rPr>
            <w:rStyle w:val="Hyperlink"/>
          </w:rPr>
          <w:t>5.0</w:t>
        </w:r>
        <w:r w:rsidR="00976866">
          <w:rPr>
            <w:rFonts w:asciiTheme="minorHAnsi" w:eastAsiaTheme="minorEastAsia" w:hAnsiTheme="minorHAnsi" w:cstheme="minorBidi"/>
            <w:b w:val="0"/>
            <w:bCs w:val="0"/>
            <w:caps w:val="0"/>
            <w:kern w:val="0"/>
            <w:sz w:val="22"/>
            <w:szCs w:val="22"/>
          </w:rPr>
          <w:tab/>
        </w:r>
        <w:r w:rsidR="00976866" w:rsidRPr="008A057B">
          <w:rPr>
            <w:rStyle w:val="Hyperlink"/>
          </w:rPr>
          <w:t>LIMITS OF SUPPLY</w:t>
        </w:r>
        <w:r w:rsidR="00976866">
          <w:rPr>
            <w:webHidden/>
          </w:rPr>
          <w:tab/>
        </w:r>
        <w:r w:rsidR="00976866">
          <w:rPr>
            <w:webHidden/>
          </w:rPr>
          <w:fldChar w:fldCharType="begin"/>
        </w:r>
        <w:r w:rsidR="00976866">
          <w:rPr>
            <w:webHidden/>
          </w:rPr>
          <w:instrText xml:space="preserve"> PAGEREF _Toc166595739 \h </w:instrText>
        </w:r>
        <w:r w:rsidR="00976866">
          <w:rPr>
            <w:webHidden/>
          </w:rPr>
        </w:r>
        <w:r w:rsidR="00976866">
          <w:rPr>
            <w:webHidden/>
          </w:rPr>
          <w:fldChar w:fldCharType="separate"/>
        </w:r>
        <w:r w:rsidR="003C656F">
          <w:rPr>
            <w:webHidden/>
          </w:rPr>
          <w:t>6</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40" w:history="1">
        <w:r w:rsidR="00976866" w:rsidRPr="008A057B">
          <w:rPr>
            <w:rStyle w:val="Hyperlink"/>
          </w:rPr>
          <w:t>5.1</w:t>
        </w:r>
        <w:r w:rsidR="00976866">
          <w:rPr>
            <w:rFonts w:asciiTheme="minorHAnsi" w:eastAsiaTheme="minorEastAsia" w:hAnsiTheme="minorHAnsi" w:cstheme="minorBidi"/>
            <w:b w:val="0"/>
            <w:bCs w:val="0"/>
            <w:caps w:val="0"/>
            <w:kern w:val="0"/>
            <w:sz w:val="22"/>
            <w:szCs w:val="22"/>
          </w:rPr>
          <w:tab/>
        </w:r>
        <w:r w:rsidR="00976866" w:rsidRPr="008A057B">
          <w:rPr>
            <w:rStyle w:val="Hyperlink"/>
          </w:rPr>
          <w:t>scope of supply</w:t>
        </w:r>
        <w:r w:rsidR="00976866">
          <w:rPr>
            <w:webHidden/>
          </w:rPr>
          <w:tab/>
        </w:r>
        <w:r w:rsidR="00976866">
          <w:rPr>
            <w:webHidden/>
          </w:rPr>
          <w:fldChar w:fldCharType="begin"/>
        </w:r>
        <w:r w:rsidR="00976866">
          <w:rPr>
            <w:webHidden/>
          </w:rPr>
          <w:instrText xml:space="preserve"> PAGEREF _Toc166595740 \h </w:instrText>
        </w:r>
        <w:r w:rsidR="00976866">
          <w:rPr>
            <w:webHidden/>
          </w:rPr>
        </w:r>
        <w:r w:rsidR="00976866">
          <w:rPr>
            <w:webHidden/>
          </w:rPr>
          <w:fldChar w:fldCharType="separate"/>
        </w:r>
        <w:r w:rsidR="003C656F">
          <w:rPr>
            <w:webHidden/>
          </w:rPr>
          <w:t>6</w:t>
        </w:r>
        <w:r w:rsidR="00976866">
          <w:rPr>
            <w:webHidden/>
          </w:rPr>
          <w:fldChar w:fldCharType="end"/>
        </w:r>
      </w:hyperlink>
    </w:p>
    <w:p w:rsidR="00976866" w:rsidRDefault="00D237BE">
      <w:pPr>
        <w:pStyle w:val="TOC3"/>
        <w:tabs>
          <w:tab w:val="left" w:pos="880"/>
          <w:tab w:val="right" w:leader="dot" w:pos="10195"/>
        </w:tabs>
        <w:rPr>
          <w:rFonts w:eastAsiaTheme="minorEastAsia" w:cstheme="minorBidi"/>
          <w:smallCaps w:val="0"/>
          <w:noProof/>
          <w:sz w:val="22"/>
          <w:szCs w:val="22"/>
          <w:lang w:bidi="ar-SA"/>
        </w:rPr>
      </w:pPr>
      <w:hyperlink w:anchor="_Toc166595741" w:history="1">
        <w:r w:rsidR="00976866" w:rsidRPr="008A057B">
          <w:rPr>
            <w:rStyle w:val="Hyperlink"/>
            <w:noProof/>
          </w:rPr>
          <w:t>5.1.1</w:t>
        </w:r>
        <w:r w:rsidR="00976866">
          <w:rPr>
            <w:rFonts w:eastAsiaTheme="minorEastAsia" w:cstheme="minorBidi"/>
            <w:smallCaps w:val="0"/>
            <w:noProof/>
            <w:sz w:val="22"/>
            <w:szCs w:val="22"/>
            <w:lang w:bidi="ar-SA"/>
          </w:rPr>
          <w:tab/>
        </w:r>
        <w:r w:rsidR="00976866" w:rsidRPr="008A057B">
          <w:rPr>
            <w:rStyle w:val="Hyperlink"/>
            <w:noProof/>
          </w:rPr>
          <w:t>Telephone system</w:t>
        </w:r>
        <w:r w:rsidR="00976866">
          <w:rPr>
            <w:noProof/>
            <w:webHidden/>
          </w:rPr>
          <w:tab/>
        </w:r>
        <w:r w:rsidR="00976866">
          <w:rPr>
            <w:noProof/>
            <w:webHidden/>
          </w:rPr>
          <w:fldChar w:fldCharType="begin"/>
        </w:r>
        <w:r w:rsidR="00976866">
          <w:rPr>
            <w:noProof/>
            <w:webHidden/>
          </w:rPr>
          <w:instrText xml:space="preserve"> PAGEREF _Toc166595741 \h </w:instrText>
        </w:r>
        <w:r w:rsidR="00976866">
          <w:rPr>
            <w:noProof/>
            <w:webHidden/>
          </w:rPr>
        </w:r>
        <w:r w:rsidR="00976866">
          <w:rPr>
            <w:noProof/>
            <w:webHidden/>
          </w:rPr>
          <w:fldChar w:fldCharType="separate"/>
        </w:r>
        <w:r w:rsidR="003C656F">
          <w:rPr>
            <w:noProof/>
            <w:webHidden/>
          </w:rPr>
          <w:t>6</w:t>
        </w:r>
        <w:r w:rsidR="00976866">
          <w:rPr>
            <w:noProof/>
            <w:webHidden/>
          </w:rPr>
          <w:fldChar w:fldCharType="end"/>
        </w:r>
      </w:hyperlink>
    </w:p>
    <w:p w:rsidR="00976866" w:rsidRDefault="00D237BE">
      <w:pPr>
        <w:pStyle w:val="TOC3"/>
        <w:tabs>
          <w:tab w:val="left" w:pos="880"/>
          <w:tab w:val="right" w:leader="dot" w:pos="10195"/>
        </w:tabs>
        <w:rPr>
          <w:rFonts w:eastAsiaTheme="minorEastAsia" w:cstheme="minorBidi"/>
          <w:smallCaps w:val="0"/>
          <w:noProof/>
          <w:sz w:val="22"/>
          <w:szCs w:val="22"/>
          <w:lang w:bidi="ar-SA"/>
        </w:rPr>
      </w:pPr>
      <w:hyperlink w:anchor="_Toc166595742" w:history="1">
        <w:r w:rsidR="00976866" w:rsidRPr="008A057B">
          <w:rPr>
            <w:rStyle w:val="Hyperlink"/>
            <w:noProof/>
          </w:rPr>
          <w:t>5.1.2</w:t>
        </w:r>
        <w:r w:rsidR="00976866">
          <w:rPr>
            <w:rFonts w:eastAsiaTheme="minorEastAsia" w:cstheme="minorBidi"/>
            <w:smallCaps w:val="0"/>
            <w:noProof/>
            <w:sz w:val="22"/>
            <w:szCs w:val="22"/>
            <w:lang w:bidi="ar-SA"/>
          </w:rPr>
          <w:tab/>
        </w:r>
        <w:r w:rsidR="00976866" w:rsidRPr="008A057B">
          <w:rPr>
            <w:rStyle w:val="Hyperlink"/>
            <w:noProof/>
          </w:rPr>
          <w:t>PAGA SYStem</w:t>
        </w:r>
        <w:r w:rsidR="00976866">
          <w:rPr>
            <w:noProof/>
            <w:webHidden/>
          </w:rPr>
          <w:tab/>
        </w:r>
        <w:r w:rsidR="00976866">
          <w:rPr>
            <w:noProof/>
            <w:webHidden/>
          </w:rPr>
          <w:fldChar w:fldCharType="begin"/>
        </w:r>
        <w:r w:rsidR="00976866">
          <w:rPr>
            <w:noProof/>
            <w:webHidden/>
          </w:rPr>
          <w:instrText xml:space="preserve"> PAGEREF _Toc166595742 \h </w:instrText>
        </w:r>
        <w:r w:rsidR="00976866">
          <w:rPr>
            <w:noProof/>
            <w:webHidden/>
          </w:rPr>
        </w:r>
        <w:r w:rsidR="00976866">
          <w:rPr>
            <w:noProof/>
            <w:webHidden/>
          </w:rPr>
          <w:fldChar w:fldCharType="separate"/>
        </w:r>
        <w:r w:rsidR="003C656F">
          <w:rPr>
            <w:noProof/>
            <w:webHidden/>
          </w:rPr>
          <w:t>7</w:t>
        </w:r>
        <w:r w:rsidR="00976866">
          <w:rPr>
            <w:noProof/>
            <w:webHidden/>
          </w:rPr>
          <w:fldChar w:fldCharType="end"/>
        </w:r>
      </w:hyperlink>
    </w:p>
    <w:p w:rsidR="00976866" w:rsidRDefault="00D237BE">
      <w:pPr>
        <w:pStyle w:val="TOC3"/>
        <w:tabs>
          <w:tab w:val="left" w:pos="880"/>
          <w:tab w:val="right" w:leader="dot" w:pos="10195"/>
        </w:tabs>
        <w:rPr>
          <w:rFonts w:eastAsiaTheme="minorEastAsia" w:cstheme="minorBidi"/>
          <w:smallCaps w:val="0"/>
          <w:noProof/>
          <w:sz w:val="22"/>
          <w:szCs w:val="22"/>
          <w:lang w:bidi="ar-SA"/>
        </w:rPr>
      </w:pPr>
      <w:hyperlink w:anchor="_Toc166595743" w:history="1">
        <w:r w:rsidR="00976866" w:rsidRPr="008A057B">
          <w:rPr>
            <w:rStyle w:val="Hyperlink"/>
            <w:noProof/>
          </w:rPr>
          <w:t>5.1.3</w:t>
        </w:r>
        <w:r w:rsidR="00976866">
          <w:rPr>
            <w:rFonts w:eastAsiaTheme="minorEastAsia" w:cstheme="minorBidi"/>
            <w:smallCaps w:val="0"/>
            <w:noProof/>
            <w:sz w:val="22"/>
            <w:szCs w:val="22"/>
            <w:lang w:bidi="ar-SA"/>
          </w:rPr>
          <w:tab/>
        </w:r>
        <w:r w:rsidR="00976866" w:rsidRPr="008A057B">
          <w:rPr>
            <w:rStyle w:val="Hyperlink"/>
            <w:noProof/>
          </w:rPr>
          <w:t>approved supplier list</w:t>
        </w:r>
        <w:r w:rsidR="00976866">
          <w:rPr>
            <w:noProof/>
            <w:webHidden/>
          </w:rPr>
          <w:tab/>
        </w:r>
        <w:r w:rsidR="00976866">
          <w:rPr>
            <w:noProof/>
            <w:webHidden/>
          </w:rPr>
          <w:fldChar w:fldCharType="begin"/>
        </w:r>
        <w:r w:rsidR="00976866">
          <w:rPr>
            <w:noProof/>
            <w:webHidden/>
          </w:rPr>
          <w:instrText xml:space="preserve"> PAGEREF _Toc166595743 \h </w:instrText>
        </w:r>
        <w:r w:rsidR="00976866">
          <w:rPr>
            <w:noProof/>
            <w:webHidden/>
          </w:rPr>
        </w:r>
        <w:r w:rsidR="00976866">
          <w:rPr>
            <w:noProof/>
            <w:webHidden/>
          </w:rPr>
          <w:fldChar w:fldCharType="separate"/>
        </w:r>
        <w:r w:rsidR="003C656F">
          <w:rPr>
            <w:noProof/>
            <w:webHidden/>
          </w:rPr>
          <w:t>8</w:t>
        </w:r>
        <w:r w:rsidR="00976866">
          <w:rPr>
            <w:noProof/>
            <w:webHidden/>
          </w:rPr>
          <w:fldChar w:fldCharType="end"/>
        </w:r>
      </w:hyperlink>
    </w:p>
    <w:p w:rsidR="00976866" w:rsidRDefault="00D237BE">
      <w:pPr>
        <w:pStyle w:val="TOC3"/>
        <w:tabs>
          <w:tab w:val="left" w:pos="880"/>
          <w:tab w:val="right" w:leader="dot" w:pos="10195"/>
        </w:tabs>
        <w:rPr>
          <w:rFonts w:eastAsiaTheme="minorEastAsia" w:cstheme="minorBidi"/>
          <w:smallCaps w:val="0"/>
          <w:noProof/>
          <w:sz w:val="22"/>
          <w:szCs w:val="22"/>
          <w:lang w:bidi="ar-SA"/>
        </w:rPr>
      </w:pPr>
      <w:hyperlink w:anchor="_Toc166595744" w:history="1">
        <w:r w:rsidR="00976866" w:rsidRPr="008A057B">
          <w:rPr>
            <w:rStyle w:val="Hyperlink"/>
            <w:noProof/>
          </w:rPr>
          <w:t>5.1.4</w:t>
        </w:r>
        <w:r w:rsidR="00976866">
          <w:rPr>
            <w:rFonts w:eastAsiaTheme="minorEastAsia" w:cstheme="minorBidi"/>
            <w:smallCaps w:val="0"/>
            <w:noProof/>
            <w:sz w:val="22"/>
            <w:szCs w:val="22"/>
            <w:lang w:bidi="ar-SA"/>
          </w:rPr>
          <w:tab/>
        </w:r>
        <w:r w:rsidR="00976866" w:rsidRPr="008A057B">
          <w:rPr>
            <w:rStyle w:val="Hyperlink"/>
            <w:noProof/>
          </w:rPr>
          <w:t>Spare Parts</w:t>
        </w:r>
        <w:r w:rsidR="00976866">
          <w:rPr>
            <w:noProof/>
            <w:webHidden/>
          </w:rPr>
          <w:tab/>
        </w:r>
        <w:r w:rsidR="00976866">
          <w:rPr>
            <w:noProof/>
            <w:webHidden/>
          </w:rPr>
          <w:fldChar w:fldCharType="begin"/>
        </w:r>
        <w:r w:rsidR="00976866">
          <w:rPr>
            <w:noProof/>
            <w:webHidden/>
          </w:rPr>
          <w:instrText xml:space="preserve"> PAGEREF _Toc166595744 \h </w:instrText>
        </w:r>
        <w:r w:rsidR="00976866">
          <w:rPr>
            <w:noProof/>
            <w:webHidden/>
          </w:rPr>
        </w:r>
        <w:r w:rsidR="00976866">
          <w:rPr>
            <w:noProof/>
            <w:webHidden/>
          </w:rPr>
          <w:fldChar w:fldCharType="separate"/>
        </w:r>
        <w:r w:rsidR="003C656F">
          <w:rPr>
            <w:noProof/>
            <w:webHidden/>
          </w:rPr>
          <w:t>9</w:t>
        </w:r>
        <w:r w:rsidR="00976866">
          <w:rPr>
            <w:noProof/>
            <w:webHidden/>
          </w:rPr>
          <w:fldChar w:fldCharType="end"/>
        </w:r>
      </w:hyperlink>
    </w:p>
    <w:p w:rsidR="00976866" w:rsidRDefault="00D237BE">
      <w:pPr>
        <w:pStyle w:val="TOC3"/>
        <w:tabs>
          <w:tab w:val="left" w:pos="880"/>
          <w:tab w:val="right" w:leader="dot" w:pos="10195"/>
        </w:tabs>
        <w:rPr>
          <w:rFonts w:eastAsiaTheme="minorEastAsia" w:cstheme="minorBidi"/>
          <w:smallCaps w:val="0"/>
          <w:noProof/>
          <w:sz w:val="22"/>
          <w:szCs w:val="22"/>
          <w:lang w:bidi="ar-SA"/>
        </w:rPr>
      </w:pPr>
      <w:hyperlink w:anchor="_Toc166595745" w:history="1">
        <w:r w:rsidR="00976866" w:rsidRPr="008A057B">
          <w:rPr>
            <w:rStyle w:val="Hyperlink"/>
            <w:noProof/>
          </w:rPr>
          <w:t>5.1.5</w:t>
        </w:r>
        <w:r w:rsidR="00976866">
          <w:rPr>
            <w:rFonts w:eastAsiaTheme="minorEastAsia" w:cstheme="minorBidi"/>
            <w:smallCaps w:val="0"/>
            <w:noProof/>
            <w:sz w:val="22"/>
            <w:szCs w:val="22"/>
            <w:lang w:bidi="ar-SA"/>
          </w:rPr>
          <w:tab/>
        </w:r>
        <w:r w:rsidR="00976866" w:rsidRPr="008A057B">
          <w:rPr>
            <w:rStyle w:val="Hyperlink"/>
            <w:noProof/>
          </w:rPr>
          <w:t>Other items</w:t>
        </w:r>
        <w:r w:rsidR="00976866">
          <w:rPr>
            <w:noProof/>
            <w:webHidden/>
          </w:rPr>
          <w:tab/>
        </w:r>
        <w:r w:rsidR="00976866">
          <w:rPr>
            <w:noProof/>
            <w:webHidden/>
          </w:rPr>
          <w:fldChar w:fldCharType="begin"/>
        </w:r>
        <w:r w:rsidR="00976866">
          <w:rPr>
            <w:noProof/>
            <w:webHidden/>
          </w:rPr>
          <w:instrText xml:space="preserve"> PAGEREF _Toc166595745 \h </w:instrText>
        </w:r>
        <w:r w:rsidR="00976866">
          <w:rPr>
            <w:noProof/>
            <w:webHidden/>
          </w:rPr>
        </w:r>
        <w:r w:rsidR="00976866">
          <w:rPr>
            <w:noProof/>
            <w:webHidden/>
          </w:rPr>
          <w:fldChar w:fldCharType="separate"/>
        </w:r>
        <w:r w:rsidR="003C656F">
          <w:rPr>
            <w:noProof/>
            <w:webHidden/>
          </w:rPr>
          <w:t>9</w:t>
        </w:r>
        <w:r w:rsidR="00976866">
          <w:rPr>
            <w:noProof/>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46" w:history="1">
        <w:r w:rsidR="00976866" w:rsidRPr="008A057B">
          <w:rPr>
            <w:rStyle w:val="Hyperlink"/>
          </w:rPr>
          <w:t>5.2</w:t>
        </w:r>
        <w:r w:rsidR="00976866">
          <w:rPr>
            <w:rFonts w:asciiTheme="minorHAnsi" w:eastAsiaTheme="minorEastAsia" w:hAnsiTheme="minorHAnsi" w:cstheme="minorBidi"/>
            <w:b w:val="0"/>
            <w:bCs w:val="0"/>
            <w:caps w:val="0"/>
            <w:kern w:val="0"/>
            <w:sz w:val="22"/>
            <w:szCs w:val="22"/>
          </w:rPr>
          <w:tab/>
        </w:r>
        <w:r w:rsidR="00976866" w:rsidRPr="008A057B">
          <w:rPr>
            <w:rStyle w:val="Hyperlink"/>
          </w:rPr>
          <w:t>Exclusions</w:t>
        </w:r>
        <w:r w:rsidR="00976866">
          <w:rPr>
            <w:webHidden/>
          </w:rPr>
          <w:tab/>
        </w:r>
        <w:r w:rsidR="00976866">
          <w:rPr>
            <w:webHidden/>
          </w:rPr>
          <w:fldChar w:fldCharType="begin"/>
        </w:r>
        <w:r w:rsidR="00976866">
          <w:rPr>
            <w:webHidden/>
          </w:rPr>
          <w:instrText xml:space="preserve"> PAGEREF _Toc166595746 \h </w:instrText>
        </w:r>
        <w:r w:rsidR="00976866">
          <w:rPr>
            <w:webHidden/>
          </w:rPr>
        </w:r>
        <w:r w:rsidR="00976866">
          <w:rPr>
            <w:webHidden/>
          </w:rPr>
          <w:fldChar w:fldCharType="separate"/>
        </w:r>
        <w:r w:rsidR="003C656F">
          <w:rPr>
            <w:webHidden/>
          </w:rPr>
          <w:t>9</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47" w:history="1">
        <w:r w:rsidR="00976866" w:rsidRPr="008A057B">
          <w:rPr>
            <w:rStyle w:val="Hyperlink"/>
          </w:rPr>
          <w:t>5.3</w:t>
        </w:r>
        <w:r w:rsidR="00976866">
          <w:rPr>
            <w:rFonts w:asciiTheme="minorHAnsi" w:eastAsiaTheme="minorEastAsia" w:hAnsiTheme="minorHAnsi" w:cstheme="minorBidi"/>
            <w:b w:val="0"/>
            <w:bCs w:val="0"/>
            <w:caps w:val="0"/>
            <w:kern w:val="0"/>
            <w:sz w:val="22"/>
            <w:szCs w:val="22"/>
          </w:rPr>
          <w:tab/>
        </w:r>
        <w:r w:rsidR="00976866" w:rsidRPr="008A057B">
          <w:rPr>
            <w:rStyle w:val="Hyperlink"/>
          </w:rPr>
          <w:t>Battery Limits</w:t>
        </w:r>
        <w:r w:rsidR="00976866">
          <w:rPr>
            <w:webHidden/>
          </w:rPr>
          <w:tab/>
        </w:r>
        <w:r w:rsidR="00976866">
          <w:rPr>
            <w:webHidden/>
          </w:rPr>
          <w:fldChar w:fldCharType="begin"/>
        </w:r>
        <w:r w:rsidR="00976866">
          <w:rPr>
            <w:webHidden/>
          </w:rPr>
          <w:instrText xml:space="preserve"> PAGEREF _Toc166595747 \h </w:instrText>
        </w:r>
        <w:r w:rsidR="00976866">
          <w:rPr>
            <w:webHidden/>
          </w:rPr>
        </w:r>
        <w:r w:rsidR="00976866">
          <w:rPr>
            <w:webHidden/>
          </w:rPr>
          <w:fldChar w:fldCharType="separate"/>
        </w:r>
        <w:r w:rsidR="003C656F">
          <w:rPr>
            <w:webHidden/>
          </w:rPr>
          <w:t>9</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48" w:history="1">
        <w:r w:rsidR="00976866" w:rsidRPr="008A057B">
          <w:rPr>
            <w:rStyle w:val="Hyperlink"/>
          </w:rPr>
          <w:t>6.0</w:t>
        </w:r>
        <w:r w:rsidR="00976866">
          <w:rPr>
            <w:rFonts w:asciiTheme="minorHAnsi" w:eastAsiaTheme="minorEastAsia" w:hAnsiTheme="minorHAnsi" w:cstheme="minorBidi"/>
            <w:b w:val="0"/>
            <w:bCs w:val="0"/>
            <w:caps w:val="0"/>
            <w:kern w:val="0"/>
            <w:sz w:val="22"/>
            <w:szCs w:val="22"/>
          </w:rPr>
          <w:tab/>
        </w:r>
        <w:r w:rsidR="00976866" w:rsidRPr="008A057B">
          <w:rPr>
            <w:rStyle w:val="Hyperlink"/>
          </w:rPr>
          <w:t>INSPECTION AND TESTS</w:t>
        </w:r>
        <w:r w:rsidR="00976866">
          <w:rPr>
            <w:webHidden/>
          </w:rPr>
          <w:tab/>
        </w:r>
        <w:r w:rsidR="00976866">
          <w:rPr>
            <w:webHidden/>
          </w:rPr>
          <w:fldChar w:fldCharType="begin"/>
        </w:r>
        <w:r w:rsidR="00976866">
          <w:rPr>
            <w:webHidden/>
          </w:rPr>
          <w:instrText xml:space="preserve"> PAGEREF _Toc166595748 \h </w:instrText>
        </w:r>
        <w:r w:rsidR="00976866">
          <w:rPr>
            <w:webHidden/>
          </w:rPr>
        </w:r>
        <w:r w:rsidR="00976866">
          <w:rPr>
            <w:webHidden/>
          </w:rPr>
          <w:fldChar w:fldCharType="separate"/>
        </w:r>
        <w:r w:rsidR="003C656F">
          <w:rPr>
            <w:webHidden/>
          </w:rPr>
          <w:t>9</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49" w:history="1">
        <w:r w:rsidR="00976866" w:rsidRPr="008A057B">
          <w:rPr>
            <w:rStyle w:val="Hyperlink"/>
          </w:rPr>
          <w:t>7.0</w:t>
        </w:r>
        <w:r w:rsidR="00976866">
          <w:rPr>
            <w:rFonts w:asciiTheme="minorHAnsi" w:eastAsiaTheme="minorEastAsia" w:hAnsiTheme="minorHAnsi" w:cstheme="minorBidi"/>
            <w:b w:val="0"/>
            <w:bCs w:val="0"/>
            <w:caps w:val="0"/>
            <w:kern w:val="0"/>
            <w:sz w:val="22"/>
            <w:szCs w:val="22"/>
          </w:rPr>
          <w:tab/>
        </w:r>
        <w:r w:rsidR="00976866" w:rsidRPr="008A057B">
          <w:rPr>
            <w:rStyle w:val="Hyperlink"/>
          </w:rPr>
          <w:t>VENDOR DOCUMENTATION REQUIREMENTS &amp; SCHEDULE</w:t>
        </w:r>
        <w:r w:rsidR="00976866">
          <w:rPr>
            <w:webHidden/>
          </w:rPr>
          <w:tab/>
        </w:r>
        <w:r w:rsidR="00976866">
          <w:rPr>
            <w:webHidden/>
          </w:rPr>
          <w:fldChar w:fldCharType="begin"/>
        </w:r>
        <w:r w:rsidR="00976866">
          <w:rPr>
            <w:webHidden/>
          </w:rPr>
          <w:instrText xml:space="preserve"> PAGEREF _Toc166595749 \h </w:instrText>
        </w:r>
        <w:r w:rsidR="00976866">
          <w:rPr>
            <w:webHidden/>
          </w:rPr>
        </w:r>
        <w:r w:rsidR="00976866">
          <w:rPr>
            <w:webHidden/>
          </w:rPr>
          <w:fldChar w:fldCharType="separate"/>
        </w:r>
        <w:r w:rsidR="003C656F">
          <w:rPr>
            <w:webHidden/>
          </w:rPr>
          <w:t>10</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50" w:history="1">
        <w:r w:rsidR="00976866" w:rsidRPr="008A057B">
          <w:rPr>
            <w:rStyle w:val="Hyperlink"/>
          </w:rPr>
          <w:t>8.0</w:t>
        </w:r>
        <w:r w:rsidR="00976866">
          <w:rPr>
            <w:rFonts w:asciiTheme="minorHAnsi" w:eastAsiaTheme="minorEastAsia" w:hAnsiTheme="minorHAnsi" w:cstheme="minorBidi"/>
            <w:b w:val="0"/>
            <w:bCs w:val="0"/>
            <w:caps w:val="0"/>
            <w:kern w:val="0"/>
            <w:sz w:val="22"/>
            <w:szCs w:val="22"/>
          </w:rPr>
          <w:tab/>
        </w:r>
        <w:r w:rsidR="00976866" w:rsidRPr="008A057B">
          <w:rPr>
            <w:rStyle w:val="Hyperlink"/>
          </w:rPr>
          <w:t>UNIT RESPONSIBILITY</w:t>
        </w:r>
        <w:r w:rsidR="00976866">
          <w:rPr>
            <w:webHidden/>
          </w:rPr>
          <w:tab/>
        </w:r>
        <w:r w:rsidR="00976866">
          <w:rPr>
            <w:webHidden/>
          </w:rPr>
          <w:fldChar w:fldCharType="begin"/>
        </w:r>
        <w:r w:rsidR="00976866">
          <w:rPr>
            <w:webHidden/>
          </w:rPr>
          <w:instrText xml:space="preserve"> PAGEREF _Toc166595750 \h </w:instrText>
        </w:r>
        <w:r w:rsidR="00976866">
          <w:rPr>
            <w:webHidden/>
          </w:rPr>
        </w:r>
        <w:r w:rsidR="00976866">
          <w:rPr>
            <w:webHidden/>
          </w:rPr>
          <w:fldChar w:fldCharType="separate"/>
        </w:r>
        <w:r w:rsidR="003C656F">
          <w:rPr>
            <w:webHidden/>
          </w:rPr>
          <w:t>10</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51" w:history="1">
        <w:r w:rsidR="00976866" w:rsidRPr="008A057B">
          <w:rPr>
            <w:rStyle w:val="Hyperlink"/>
          </w:rPr>
          <w:t>9.0</w:t>
        </w:r>
        <w:r w:rsidR="00976866">
          <w:rPr>
            <w:rFonts w:asciiTheme="minorHAnsi" w:eastAsiaTheme="minorEastAsia" w:hAnsiTheme="minorHAnsi" w:cstheme="minorBidi"/>
            <w:b w:val="0"/>
            <w:bCs w:val="0"/>
            <w:caps w:val="0"/>
            <w:kern w:val="0"/>
            <w:sz w:val="22"/>
            <w:szCs w:val="22"/>
          </w:rPr>
          <w:tab/>
        </w:r>
        <w:r w:rsidR="00976866" w:rsidRPr="008A057B">
          <w:rPr>
            <w:rStyle w:val="Hyperlink"/>
          </w:rPr>
          <w:t>GUARANTEE AND WARRANTY</w:t>
        </w:r>
        <w:r w:rsidR="00976866">
          <w:rPr>
            <w:webHidden/>
          </w:rPr>
          <w:tab/>
        </w:r>
        <w:r w:rsidR="00976866">
          <w:rPr>
            <w:webHidden/>
          </w:rPr>
          <w:fldChar w:fldCharType="begin"/>
        </w:r>
        <w:r w:rsidR="00976866">
          <w:rPr>
            <w:webHidden/>
          </w:rPr>
          <w:instrText xml:space="preserve"> PAGEREF _Toc166595751 \h </w:instrText>
        </w:r>
        <w:r w:rsidR="00976866">
          <w:rPr>
            <w:webHidden/>
          </w:rPr>
        </w:r>
        <w:r w:rsidR="00976866">
          <w:rPr>
            <w:webHidden/>
          </w:rPr>
          <w:fldChar w:fldCharType="separate"/>
        </w:r>
        <w:r w:rsidR="003C656F">
          <w:rPr>
            <w:webHidden/>
          </w:rPr>
          <w:t>10</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52" w:history="1">
        <w:r w:rsidR="00976866" w:rsidRPr="008A057B">
          <w:rPr>
            <w:rStyle w:val="Hyperlink"/>
          </w:rPr>
          <w:t>10.0</w:t>
        </w:r>
        <w:r w:rsidR="00976866">
          <w:rPr>
            <w:rFonts w:asciiTheme="minorHAnsi" w:eastAsiaTheme="minorEastAsia" w:hAnsiTheme="minorHAnsi" w:cstheme="minorBidi"/>
            <w:b w:val="0"/>
            <w:bCs w:val="0"/>
            <w:caps w:val="0"/>
            <w:kern w:val="0"/>
            <w:sz w:val="22"/>
            <w:szCs w:val="22"/>
          </w:rPr>
          <w:tab/>
        </w:r>
        <w:r w:rsidR="00976866" w:rsidRPr="008A057B">
          <w:rPr>
            <w:rStyle w:val="Hyperlink"/>
          </w:rPr>
          <w:t>DEVIATION</w:t>
        </w:r>
        <w:r w:rsidR="00976866">
          <w:rPr>
            <w:webHidden/>
          </w:rPr>
          <w:tab/>
        </w:r>
        <w:r w:rsidR="00976866">
          <w:rPr>
            <w:webHidden/>
          </w:rPr>
          <w:fldChar w:fldCharType="begin"/>
        </w:r>
        <w:r w:rsidR="00976866">
          <w:rPr>
            <w:webHidden/>
          </w:rPr>
          <w:instrText xml:space="preserve"> PAGEREF _Toc166595752 \h </w:instrText>
        </w:r>
        <w:r w:rsidR="00976866">
          <w:rPr>
            <w:webHidden/>
          </w:rPr>
        </w:r>
        <w:r w:rsidR="00976866">
          <w:rPr>
            <w:webHidden/>
          </w:rPr>
          <w:fldChar w:fldCharType="separate"/>
        </w:r>
        <w:r w:rsidR="003C656F">
          <w:rPr>
            <w:webHidden/>
          </w:rPr>
          <w:t>11</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53" w:history="1">
        <w:r w:rsidR="00976866" w:rsidRPr="008A057B">
          <w:rPr>
            <w:rStyle w:val="Hyperlink"/>
          </w:rPr>
          <w:t>11.0</w:t>
        </w:r>
        <w:r w:rsidR="00976866">
          <w:rPr>
            <w:rFonts w:asciiTheme="minorHAnsi" w:eastAsiaTheme="minorEastAsia" w:hAnsiTheme="minorHAnsi" w:cstheme="minorBidi"/>
            <w:b w:val="0"/>
            <w:bCs w:val="0"/>
            <w:caps w:val="0"/>
            <w:kern w:val="0"/>
            <w:sz w:val="22"/>
            <w:szCs w:val="22"/>
          </w:rPr>
          <w:tab/>
        </w:r>
        <w:r w:rsidR="00976866" w:rsidRPr="008A057B">
          <w:rPr>
            <w:rStyle w:val="Hyperlink"/>
          </w:rPr>
          <w:t>PRICE BREAKDOWN</w:t>
        </w:r>
        <w:r w:rsidR="00976866">
          <w:rPr>
            <w:webHidden/>
          </w:rPr>
          <w:tab/>
        </w:r>
        <w:r w:rsidR="00976866">
          <w:rPr>
            <w:webHidden/>
          </w:rPr>
          <w:fldChar w:fldCharType="begin"/>
        </w:r>
        <w:r w:rsidR="00976866">
          <w:rPr>
            <w:webHidden/>
          </w:rPr>
          <w:instrText xml:space="preserve"> PAGEREF _Toc166595753 \h </w:instrText>
        </w:r>
        <w:r w:rsidR="00976866">
          <w:rPr>
            <w:webHidden/>
          </w:rPr>
        </w:r>
        <w:r w:rsidR="00976866">
          <w:rPr>
            <w:webHidden/>
          </w:rPr>
          <w:fldChar w:fldCharType="separate"/>
        </w:r>
        <w:r w:rsidR="003C656F">
          <w:rPr>
            <w:webHidden/>
          </w:rPr>
          <w:t>11</w:t>
        </w:r>
        <w:r w:rsidR="00976866">
          <w:rPr>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54" w:history="1">
        <w:r w:rsidR="00976866" w:rsidRPr="008A057B">
          <w:rPr>
            <w:rStyle w:val="Hyperlink"/>
            <w:rFonts w:eastAsiaTheme="majorEastAsia"/>
          </w:rPr>
          <w:t>ATTACHMENT 1</w:t>
        </w:r>
        <w:r w:rsidR="00976866">
          <w:rPr>
            <w:webHidden/>
          </w:rPr>
          <w:tab/>
        </w:r>
        <w:r w:rsidR="00976866">
          <w:rPr>
            <w:webHidden/>
          </w:rPr>
          <w:fldChar w:fldCharType="begin"/>
        </w:r>
        <w:r w:rsidR="00976866">
          <w:rPr>
            <w:webHidden/>
          </w:rPr>
          <w:instrText xml:space="preserve"> PAGEREF _Toc166595754 \h </w:instrText>
        </w:r>
        <w:r w:rsidR="00976866">
          <w:rPr>
            <w:webHidden/>
          </w:rPr>
        </w:r>
        <w:r w:rsidR="00976866">
          <w:rPr>
            <w:webHidden/>
          </w:rPr>
          <w:fldChar w:fldCharType="separate"/>
        </w:r>
        <w:r w:rsidR="003C656F">
          <w:rPr>
            <w:webHidden/>
          </w:rPr>
          <w:t>12</w:t>
        </w:r>
        <w:r w:rsidR="00976866">
          <w:rPr>
            <w:webHidden/>
          </w:rPr>
          <w:fldChar w:fldCharType="end"/>
        </w:r>
      </w:hyperlink>
    </w:p>
    <w:p w:rsidR="00976866" w:rsidRDefault="00D237BE">
      <w:pPr>
        <w:pStyle w:val="TOC2"/>
        <w:rPr>
          <w:rFonts w:asciiTheme="minorHAnsi" w:eastAsiaTheme="minorEastAsia" w:hAnsiTheme="minorHAnsi" w:cstheme="minorBidi"/>
          <w:smallCaps w:val="0"/>
          <w:noProof/>
          <w:sz w:val="22"/>
          <w:szCs w:val="22"/>
        </w:rPr>
      </w:pPr>
      <w:hyperlink w:anchor="_Toc166595755" w:history="1">
        <w:r w:rsidR="00976866" w:rsidRPr="008A057B">
          <w:rPr>
            <w:rStyle w:val="Hyperlink"/>
            <w:rFonts w:eastAsiaTheme="minorHAnsi"/>
            <w:noProof/>
          </w:rPr>
          <w:t>11.1</w:t>
        </w:r>
        <w:r w:rsidR="00976866">
          <w:rPr>
            <w:rFonts w:asciiTheme="minorHAnsi" w:eastAsiaTheme="minorEastAsia" w:hAnsiTheme="minorHAnsi" w:cstheme="minorBidi"/>
            <w:smallCaps w:val="0"/>
            <w:noProof/>
            <w:sz w:val="22"/>
            <w:szCs w:val="22"/>
          </w:rPr>
          <w:tab/>
        </w:r>
        <w:r w:rsidR="00976866" w:rsidRPr="008A057B">
          <w:rPr>
            <w:rStyle w:val="Hyperlink"/>
            <w:rFonts w:eastAsiaTheme="minorHAnsi"/>
            <w:noProof/>
          </w:rPr>
          <w:t>LIST OF REFERENCE / APPLICABLE DOCUMENTS</w:t>
        </w:r>
        <w:r w:rsidR="00976866">
          <w:rPr>
            <w:noProof/>
            <w:webHidden/>
          </w:rPr>
          <w:tab/>
        </w:r>
        <w:r w:rsidR="00976866">
          <w:rPr>
            <w:noProof/>
            <w:webHidden/>
          </w:rPr>
          <w:fldChar w:fldCharType="begin"/>
        </w:r>
        <w:r w:rsidR="00976866">
          <w:rPr>
            <w:noProof/>
            <w:webHidden/>
          </w:rPr>
          <w:instrText xml:space="preserve"> PAGEREF _Toc166595755 \h </w:instrText>
        </w:r>
        <w:r w:rsidR="00976866">
          <w:rPr>
            <w:noProof/>
            <w:webHidden/>
          </w:rPr>
        </w:r>
        <w:r w:rsidR="00976866">
          <w:rPr>
            <w:noProof/>
            <w:webHidden/>
          </w:rPr>
          <w:fldChar w:fldCharType="separate"/>
        </w:r>
        <w:r w:rsidR="003C656F">
          <w:rPr>
            <w:noProof/>
            <w:webHidden/>
          </w:rPr>
          <w:t>12</w:t>
        </w:r>
        <w:r w:rsidR="00976866">
          <w:rPr>
            <w:noProof/>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56" w:history="1">
        <w:r w:rsidR="00976866" w:rsidRPr="008A057B">
          <w:rPr>
            <w:rStyle w:val="Hyperlink"/>
            <w:rFonts w:eastAsiaTheme="majorEastAsia"/>
          </w:rPr>
          <w:t>ATTACHMENT 2</w:t>
        </w:r>
        <w:r w:rsidR="00976866">
          <w:rPr>
            <w:webHidden/>
          </w:rPr>
          <w:tab/>
        </w:r>
        <w:r w:rsidR="00976866">
          <w:rPr>
            <w:webHidden/>
          </w:rPr>
          <w:fldChar w:fldCharType="begin"/>
        </w:r>
        <w:r w:rsidR="00976866">
          <w:rPr>
            <w:webHidden/>
          </w:rPr>
          <w:instrText xml:space="preserve"> PAGEREF _Toc166595756 \h </w:instrText>
        </w:r>
        <w:r w:rsidR="00976866">
          <w:rPr>
            <w:webHidden/>
          </w:rPr>
        </w:r>
        <w:r w:rsidR="00976866">
          <w:rPr>
            <w:webHidden/>
          </w:rPr>
          <w:fldChar w:fldCharType="separate"/>
        </w:r>
        <w:r w:rsidR="003C656F">
          <w:rPr>
            <w:webHidden/>
          </w:rPr>
          <w:t>12</w:t>
        </w:r>
        <w:r w:rsidR="00976866">
          <w:rPr>
            <w:webHidden/>
          </w:rPr>
          <w:fldChar w:fldCharType="end"/>
        </w:r>
      </w:hyperlink>
    </w:p>
    <w:p w:rsidR="00976866" w:rsidRDefault="00D237BE">
      <w:pPr>
        <w:pStyle w:val="TOC2"/>
        <w:rPr>
          <w:rFonts w:asciiTheme="minorHAnsi" w:eastAsiaTheme="minorEastAsia" w:hAnsiTheme="minorHAnsi" w:cstheme="minorBidi"/>
          <w:smallCaps w:val="0"/>
          <w:noProof/>
          <w:sz w:val="22"/>
          <w:szCs w:val="22"/>
        </w:rPr>
      </w:pPr>
      <w:hyperlink w:anchor="_Toc166595757" w:history="1">
        <w:r w:rsidR="00976866" w:rsidRPr="008A057B">
          <w:rPr>
            <w:rStyle w:val="Hyperlink"/>
            <w:rFonts w:eastAsiaTheme="minorHAnsi"/>
            <w:noProof/>
          </w:rPr>
          <w:t>11.2</w:t>
        </w:r>
        <w:r w:rsidR="00976866">
          <w:rPr>
            <w:rFonts w:asciiTheme="minorHAnsi" w:eastAsiaTheme="minorEastAsia" w:hAnsiTheme="minorHAnsi" w:cstheme="minorBidi"/>
            <w:smallCaps w:val="0"/>
            <w:noProof/>
            <w:sz w:val="22"/>
            <w:szCs w:val="22"/>
          </w:rPr>
          <w:tab/>
        </w:r>
        <w:r w:rsidR="00976866" w:rsidRPr="008A057B">
          <w:rPr>
            <w:rStyle w:val="Hyperlink"/>
            <w:rFonts w:eastAsiaTheme="minorHAnsi"/>
            <w:noProof/>
          </w:rPr>
          <w:t>VENDOR DOCUMENTS MIN. REQUIREMENT</w:t>
        </w:r>
        <w:r w:rsidR="00976866">
          <w:rPr>
            <w:noProof/>
            <w:webHidden/>
          </w:rPr>
          <w:tab/>
        </w:r>
        <w:r w:rsidR="00976866">
          <w:rPr>
            <w:noProof/>
            <w:webHidden/>
          </w:rPr>
          <w:fldChar w:fldCharType="begin"/>
        </w:r>
        <w:r w:rsidR="00976866">
          <w:rPr>
            <w:noProof/>
            <w:webHidden/>
          </w:rPr>
          <w:instrText xml:space="preserve"> PAGEREF _Toc166595757 \h </w:instrText>
        </w:r>
        <w:r w:rsidR="00976866">
          <w:rPr>
            <w:noProof/>
            <w:webHidden/>
          </w:rPr>
        </w:r>
        <w:r w:rsidR="00976866">
          <w:rPr>
            <w:noProof/>
            <w:webHidden/>
          </w:rPr>
          <w:fldChar w:fldCharType="separate"/>
        </w:r>
        <w:r w:rsidR="003C656F">
          <w:rPr>
            <w:noProof/>
            <w:webHidden/>
          </w:rPr>
          <w:t>12</w:t>
        </w:r>
        <w:r w:rsidR="00976866">
          <w:rPr>
            <w:noProof/>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58" w:history="1">
        <w:r w:rsidR="00976866" w:rsidRPr="008A057B">
          <w:rPr>
            <w:rStyle w:val="Hyperlink"/>
            <w:rFonts w:eastAsiaTheme="majorEastAsia"/>
          </w:rPr>
          <w:t>ATTACHMENT 3</w:t>
        </w:r>
        <w:r w:rsidR="00976866">
          <w:rPr>
            <w:webHidden/>
          </w:rPr>
          <w:tab/>
        </w:r>
        <w:r w:rsidR="00976866">
          <w:rPr>
            <w:webHidden/>
          </w:rPr>
          <w:fldChar w:fldCharType="begin"/>
        </w:r>
        <w:r w:rsidR="00976866">
          <w:rPr>
            <w:webHidden/>
          </w:rPr>
          <w:instrText xml:space="preserve"> PAGEREF _Toc166595758 \h </w:instrText>
        </w:r>
        <w:r w:rsidR="00976866">
          <w:rPr>
            <w:webHidden/>
          </w:rPr>
        </w:r>
        <w:r w:rsidR="00976866">
          <w:rPr>
            <w:webHidden/>
          </w:rPr>
          <w:fldChar w:fldCharType="separate"/>
        </w:r>
        <w:r w:rsidR="003C656F">
          <w:rPr>
            <w:webHidden/>
          </w:rPr>
          <w:t>15</w:t>
        </w:r>
        <w:r w:rsidR="00976866">
          <w:rPr>
            <w:webHidden/>
          </w:rPr>
          <w:fldChar w:fldCharType="end"/>
        </w:r>
      </w:hyperlink>
    </w:p>
    <w:p w:rsidR="00976866" w:rsidRDefault="00D237BE">
      <w:pPr>
        <w:pStyle w:val="TOC2"/>
        <w:rPr>
          <w:rFonts w:asciiTheme="minorHAnsi" w:eastAsiaTheme="minorEastAsia" w:hAnsiTheme="minorHAnsi" w:cstheme="minorBidi"/>
          <w:smallCaps w:val="0"/>
          <w:noProof/>
          <w:sz w:val="22"/>
          <w:szCs w:val="22"/>
        </w:rPr>
      </w:pPr>
      <w:hyperlink w:anchor="_Toc166595759" w:history="1">
        <w:r w:rsidR="00976866" w:rsidRPr="008A057B">
          <w:rPr>
            <w:rStyle w:val="Hyperlink"/>
            <w:rFonts w:eastAsiaTheme="minorHAnsi"/>
            <w:noProof/>
          </w:rPr>
          <w:t>11.3</w:t>
        </w:r>
        <w:r w:rsidR="00976866">
          <w:rPr>
            <w:rFonts w:asciiTheme="minorHAnsi" w:eastAsiaTheme="minorEastAsia" w:hAnsiTheme="minorHAnsi" w:cstheme="minorBidi"/>
            <w:smallCaps w:val="0"/>
            <w:noProof/>
            <w:sz w:val="22"/>
            <w:szCs w:val="22"/>
          </w:rPr>
          <w:tab/>
        </w:r>
        <w:r w:rsidR="00976866" w:rsidRPr="008A057B">
          <w:rPr>
            <w:rStyle w:val="Hyperlink"/>
            <w:rFonts w:eastAsiaTheme="minorHAnsi"/>
            <w:noProof/>
          </w:rPr>
          <w:t>DEVIATIONS / EXCEPTIONS TO JOB SPECIFICATION</w:t>
        </w:r>
        <w:r w:rsidR="00976866">
          <w:rPr>
            <w:noProof/>
            <w:webHidden/>
          </w:rPr>
          <w:tab/>
        </w:r>
        <w:r w:rsidR="00976866">
          <w:rPr>
            <w:noProof/>
            <w:webHidden/>
          </w:rPr>
          <w:fldChar w:fldCharType="begin"/>
        </w:r>
        <w:r w:rsidR="00976866">
          <w:rPr>
            <w:noProof/>
            <w:webHidden/>
          </w:rPr>
          <w:instrText xml:space="preserve"> PAGEREF _Toc166595759 \h </w:instrText>
        </w:r>
        <w:r w:rsidR="00976866">
          <w:rPr>
            <w:noProof/>
            <w:webHidden/>
          </w:rPr>
        </w:r>
        <w:r w:rsidR="00976866">
          <w:rPr>
            <w:noProof/>
            <w:webHidden/>
          </w:rPr>
          <w:fldChar w:fldCharType="separate"/>
        </w:r>
        <w:r w:rsidR="003C656F">
          <w:rPr>
            <w:noProof/>
            <w:webHidden/>
          </w:rPr>
          <w:t>15</w:t>
        </w:r>
        <w:r w:rsidR="00976866">
          <w:rPr>
            <w:noProof/>
            <w:webHidden/>
          </w:rPr>
          <w:fldChar w:fldCharType="end"/>
        </w:r>
      </w:hyperlink>
    </w:p>
    <w:p w:rsidR="00976866" w:rsidRDefault="00D237BE">
      <w:pPr>
        <w:pStyle w:val="TOC1"/>
        <w:rPr>
          <w:rFonts w:asciiTheme="minorHAnsi" w:eastAsiaTheme="minorEastAsia" w:hAnsiTheme="minorHAnsi" w:cstheme="minorBidi"/>
          <w:b w:val="0"/>
          <w:bCs w:val="0"/>
          <w:caps w:val="0"/>
          <w:kern w:val="0"/>
          <w:sz w:val="22"/>
          <w:szCs w:val="22"/>
        </w:rPr>
      </w:pPr>
      <w:hyperlink w:anchor="_Toc166595760" w:history="1">
        <w:r w:rsidR="00976866" w:rsidRPr="008A057B">
          <w:rPr>
            <w:rStyle w:val="Hyperlink"/>
            <w:rFonts w:eastAsiaTheme="majorEastAsia"/>
          </w:rPr>
          <w:t>ATTACHMENT 4</w:t>
        </w:r>
        <w:r w:rsidR="00976866">
          <w:rPr>
            <w:webHidden/>
          </w:rPr>
          <w:tab/>
        </w:r>
        <w:r w:rsidR="00976866">
          <w:rPr>
            <w:webHidden/>
          </w:rPr>
          <w:fldChar w:fldCharType="begin"/>
        </w:r>
        <w:r w:rsidR="00976866">
          <w:rPr>
            <w:webHidden/>
          </w:rPr>
          <w:instrText xml:space="preserve"> PAGEREF _Toc166595760 \h </w:instrText>
        </w:r>
        <w:r w:rsidR="00976866">
          <w:rPr>
            <w:webHidden/>
          </w:rPr>
        </w:r>
        <w:r w:rsidR="00976866">
          <w:rPr>
            <w:webHidden/>
          </w:rPr>
          <w:fldChar w:fldCharType="separate"/>
        </w:r>
        <w:r w:rsidR="003C656F">
          <w:rPr>
            <w:webHidden/>
          </w:rPr>
          <w:t>16</w:t>
        </w:r>
        <w:r w:rsidR="00976866">
          <w:rPr>
            <w:webHidden/>
          </w:rPr>
          <w:fldChar w:fldCharType="end"/>
        </w:r>
      </w:hyperlink>
    </w:p>
    <w:p w:rsidR="00976866" w:rsidRDefault="00D237BE">
      <w:pPr>
        <w:pStyle w:val="TOC2"/>
        <w:rPr>
          <w:rFonts w:asciiTheme="minorHAnsi" w:eastAsiaTheme="minorEastAsia" w:hAnsiTheme="minorHAnsi" w:cstheme="minorBidi"/>
          <w:smallCaps w:val="0"/>
          <w:noProof/>
          <w:sz w:val="22"/>
          <w:szCs w:val="22"/>
        </w:rPr>
      </w:pPr>
      <w:hyperlink w:anchor="_Toc166595761" w:history="1">
        <w:r w:rsidR="00976866" w:rsidRPr="008A057B">
          <w:rPr>
            <w:rStyle w:val="Hyperlink"/>
            <w:rFonts w:eastAsiaTheme="minorHAnsi"/>
            <w:noProof/>
          </w:rPr>
          <w:t>11.4</w:t>
        </w:r>
        <w:r w:rsidR="00976866">
          <w:rPr>
            <w:rFonts w:asciiTheme="minorHAnsi" w:eastAsiaTheme="minorEastAsia" w:hAnsiTheme="minorHAnsi" w:cstheme="minorBidi"/>
            <w:smallCaps w:val="0"/>
            <w:noProof/>
            <w:sz w:val="22"/>
            <w:szCs w:val="22"/>
          </w:rPr>
          <w:tab/>
        </w:r>
        <w:r w:rsidR="00976866" w:rsidRPr="008A057B">
          <w:rPr>
            <w:rStyle w:val="Hyperlink"/>
            <w:rFonts w:eastAsiaTheme="minorHAnsi"/>
            <w:noProof/>
          </w:rPr>
          <w:t>ALTERNATIVES TO JOB SPECIFICATION</w:t>
        </w:r>
        <w:r w:rsidR="00976866">
          <w:rPr>
            <w:noProof/>
            <w:webHidden/>
          </w:rPr>
          <w:tab/>
        </w:r>
        <w:r w:rsidR="00976866">
          <w:rPr>
            <w:noProof/>
            <w:webHidden/>
          </w:rPr>
          <w:fldChar w:fldCharType="begin"/>
        </w:r>
        <w:r w:rsidR="00976866">
          <w:rPr>
            <w:noProof/>
            <w:webHidden/>
          </w:rPr>
          <w:instrText xml:space="preserve"> PAGEREF _Toc166595761 \h </w:instrText>
        </w:r>
        <w:r w:rsidR="00976866">
          <w:rPr>
            <w:noProof/>
            <w:webHidden/>
          </w:rPr>
        </w:r>
        <w:r w:rsidR="00976866">
          <w:rPr>
            <w:noProof/>
            <w:webHidden/>
          </w:rPr>
          <w:fldChar w:fldCharType="separate"/>
        </w:r>
        <w:r w:rsidR="003C656F">
          <w:rPr>
            <w:noProof/>
            <w:webHidden/>
          </w:rPr>
          <w:t>16</w:t>
        </w:r>
        <w:r w:rsidR="00976866">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66595735"/>
      <w:r w:rsidRPr="004E686A">
        <w:rPr>
          <w:rFonts w:ascii="Arial" w:hAnsi="Arial" w:cs="Arial"/>
          <w:b/>
          <w:bCs/>
          <w:caps/>
          <w:kern w:val="28"/>
          <w:sz w:val="24"/>
        </w:rPr>
        <w:lastRenderedPageBreak/>
        <w:t>INTRODUCTION</w:t>
      </w:r>
      <w:bookmarkEnd w:id="1"/>
      <w:bookmarkEnd w:id="2"/>
      <w:bookmarkEnd w:id="3"/>
      <w:bookmarkEnd w:id="4"/>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66595736"/>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4310E4">
      <w:pPr>
        <w:bidi w:val="0"/>
        <w:spacing w:line="360" w:lineRule="auto"/>
        <w:ind w:left="72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CB7C1C" w:rsidRPr="004310E4">
        <w:rPr>
          <w:rFonts w:asciiTheme="minorBidi" w:eastAsiaTheme="minorHAnsi" w:hAnsiTheme="minorBidi" w:cstheme="minorBidi"/>
          <w:i/>
          <w:iCs/>
          <w:sz w:val="22"/>
          <w:szCs w:val="22"/>
          <w:u w:val="single"/>
        </w:rPr>
        <w:t xml:space="preserve">Telecommunication </w:t>
      </w:r>
      <w:r w:rsidR="004310E4" w:rsidRPr="004310E4">
        <w:rPr>
          <w:rFonts w:asciiTheme="minorBidi" w:eastAsiaTheme="minorHAnsi" w:hAnsiTheme="minorBidi" w:cstheme="minorBidi"/>
          <w:i/>
          <w:iCs/>
          <w:sz w:val="22"/>
          <w:szCs w:val="22"/>
          <w:u w:val="single"/>
        </w:rPr>
        <w:t>System</w:t>
      </w:r>
      <w:r w:rsidR="00CB7C1C">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767"/>
        <w:gridCol w:w="3786"/>
      </w:tblGrid>
      <w:tr w:rsidR="004310E4" w:rsidRPr="002B5E11" w:rsidTr="004310E4">
        <w:trPr>
          <w:trHeight w:val="602"/>
          <w:jc w:val="center"/>
        </w:trPr>
        <w:tc>
          <w:tcPr>
            <w:tcW w:w="767" w:type="dxa"/>
            <w:shd w:val="clear" w:color="auto" w:fill="FBD4B4" w:themeFill="accent6" w:themeFillTint="66"/>
            <w:vAlign w:val="center"/>
          </w:tcPr>
          <w:p w:rsidR="004310E4" w:rsidRPr="004310E4" w:rsidRDefault="004310E4" w:rsidP="004310E4">
            <w:pPr>
              <w:bidi w:val="0"/>
              <w:spacing w:line="360" w:lineRule="auto"/>
              <w:jc w:val="center"/>
              <w:rPr>
                <w:rFonts w:asciiTheme="minorBidi" w:hAnsiTheme="minorBidi" w:cstheme="minorBidi"/>
                <w:b/>
                <w:bCs/>
              </w:rPr>
            </w:pPr>
            <w:r w:rsidRPr="004310E4">
              <w:rPr>
                <w:rFonts w:asciiTheme="minorBidi" w:hAnsiTheme="minorBidi" w:cstheme="minorBidi"/>
                <w:b/>
                <w:bCs/>
              </w:rPr>
              <w:t>Item</w:t>
            </w:r>
          </w:p>
        </w:tc>
        <w:tc>
          <w:tcPr>
            <w:tcW w:w="3786" w:type="dxa"/>
            <w:shd w:val="clear" w:color="auto" w:fill="FBD4B4" w:themeFill="accent6" w:themeFillTint="66"/>
            <w:vAlign w:val="center"/>
          </w:tcPr>
          <w:p w:rsidR="004310E4" w:rsidRPr="004310E4" w:rsidRDefault="004310E4" w:rsidP="004310E4">
            <w:pPr>
              <w:bidi w:val="0"/>
              <w:spacing w:line="360" w:lineRule="auto"/>
              <w:jc w:val="center"/>
              <w:rPr>
                <w:rFonts w:asciiTheme="minorBidi" w:hAnsiTheme="minorBidi" w:cstheme="minorBidi"/>
                <w:b/>
                <w:bCs/>
              </w:rPr>
            </w:pPr>
            <w:r w:rsidRPr="004310E4">
              <w:rPr>
                <w:rFonts w:asciiTheme="minorBidi" w:hAnsiTheme="minorBidi" w:cstheme="minorBidi"/>
                <w:b/>
                <w:bCs/>
              </w:rPr>
              <w:t>Description</w:t>
            </w:r>
          </w:p>
        </w:tc>
      </w:tr>
      <w:tr w:rsidR="004310E4" w:rsidRPr="002B5E11" w:rsidTr="004310E4">
        <w:trPr>
          <w:trHeight w:val="530"/>
          <w:jc w:val="center"/>
        </w:trPr>
        <w:tc>
          <w:tcPr>
            <w:tcW w:w="767" w:type="dxa"/>
            <w:vAlign w:val="center"/>
          </w:tcPr>
          <w:p w:rsidR="004310E4" w:rsidRPr="002500B9" w:rsidRDefault="004310E4" w:rsidP="004310E4">
            <w:pPr>
              <w:bidi w:val="0"/>
              <w:spacing w:line="276" w:lineRule="auto"/>
              <w:jc w:val="center"/>
              <w:rPr>
                <w:rFonts w:asciiTheme="minorBidi" w:hAnsiTheme="minorBidi" w:cstheme="minorBidi"/>
              </w:rPr>
            </w:pPr>
            <w:r>
              <w:rPr>
                <w:rFonts w:asciiTheme="minorBidi" w:hAnsiTheme="minorBidi" w:cstheme="minorBidi"/>
              </w:rPr>
              <w:t>1</w:t>
            </w:r>
          </w:p>
        </w:tc>
        <w:tc>
          <w:tcPr>
            <w:tcW w:w="3786" w:type="dxa"/>
            <w:vAlign w:val="center"/>
          </w:tcPr>
          <w:p w:rsidR="004310E4" w:rsidRPr="002500B9" w:rsidRDefault="004310E4" w:rsidP="004310E4">
            <w:pPr>
              <w:bidi w:val="0"/>
              <w:spacing w:line="276" w:lineRule="auto"/>
              <w:jc w:val="center"/>
              <w:rPr>
                <w:rFonts w:asciiTheme="minorBidi" w:hAnsiTheme="minorBidi" w:cstheme="minorBidi"/>
              </w:rPr>
            </w:pPr>
            <w:bookmarkStart w:id="11" w:name="_Toc90232169"/>
            <w:r>
              <w:rPr>
                <w:rFonts w:asciiTheme="minorBidi" w:eastAsiaTheme="minorHAnsi" w:hAnsiTheme="minorBidi" w:cstheme="minorBidi"/>
                <w:szCs w:val="28"/>
              </w:rPr>
              <w:t>MTO f</w:t>
            </w:r>
            <w:r w:rsidRPr="008F0D8D">
              <w:rPr>
                <w:rFonts w:asciiTheme="minorBidi" w:eastAsiaTheme="minorHAnsi" w:hAnsiTheme="minorBidi" w:cstheme="minorBidi"/>
                <w:szCs w:val="28"/>
              </w:rPr>
              <w:t xml:space="preserve">or </w:t>
            </w:r>
            <w:bookmarkEnd w:id="11"/>
            <w:r>
              <w:rPr>
                <w:rFonts w:asciiTheme="minorBidi" w:eastAsiaTheme="minorHAnsi" w:hAnsiTheme="minorBidi" w:cstheme="minorBidi"/>
                <w:szCs w:val="28"/>
              </w:rPr>
              <w:t>PA/GA</w:t>
            </w:r>
          </w:p>
        </w:tc>
      </w:tr>
      <w:tr w:rsidR="004310E4" w:rsidRPr="002B5E11" w:rsidTr="004310E4">
        <w:trPr>
          <w:trHeight w:val="530"/>
          <w:jc w:val="center"/>
        </w:trPr>
        <w:tc>
          <w:tcPr>
            <w:tcW w:w="767" w:type="dxa"/>
            <w:vAlign w:val="center"/>
          </w:tcPr>
          <w:p w:rsidR="004310E4" w:rsidRDefault="004310E4" w:rsidP="004310E4">
            <w:pPr>
              <w:bidi w:val="0"/>
              <w:spacing w:line="276" w:lineRule="auto"/>
              <w:jc w:val="center"/>
              <w:rPr>
                <w:rFonts w:asciiTheme="minorBidi" w:hAnsiTheme="minorBidi" w:cstheme="minorBidi"/>
              </w:rPr>
            </w:pPr>
            <w:r>
              <w:rPr>
                <w:rFonts w:asciiTheme="minorBidi" w:hAnsiTheme="minorBidi" w:cstheme="minorBidi"/>
              </w:rPr>
              <w:t>2</w:t>
            </w:r>
          </w:p>
        </w:tc>
        <w:tc>
          <w:tcPr>
            <w:tcW w:w="3786" w:type="dxa"/>
            <w:vAlign w:val="center"/>
          </w:tcPr>
          <w:p w:rsidR="004310E4" w:rsidRDefault="004310E4" w:rsidP="004310E4">
            <w:pPr>
              <w:bidi w:val="0"/>
              <w:spacing w:line="276" w:lineRule="auto"/>
              <w:jc w:val="center"/>
              <w:rPr>
                <w:rFonts w:asciiTheme="minorBidi" w:eastAsiaTheme="minorHAnsi" w:hAnsiTheme="minorBidi" w:cstheme="minorBidi"/>
                <w:szCs w:val="28"/>
              </w:rPr>
            </w:pPr>
            <w:r>
              <w:rPr>
                <w:rFonts w:asciiTheme="minorBidi" w:eastAsiaTheme="minorHAnsi" w:hAnsiTheme="minorBidi" w:cstheme="minorBidi"/>
                <w:szCs w:val="28"/>
              </w:rPr>
              <w:t>MTO for PABX</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66595737"/>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F024DA"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4A51FF"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66595738"/>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4310E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310E4" w:rsidRPr="004310E4">
        <w:rPr>
          <w:rFonts w:asciiTheme="minorBidi" w:eastAsiaTheme="minorHAnsi" w:hAnsiTheme="minorBidi" w:cstheme="minorBidi"/>
          <w:i/>
          <w:iCs/>
          <w:sz w:val="22"/>
          <w:szCs w:val="22"/>
          <w:u w:val="single"/>
        </w:rPr>
        <w:t>Telecom System</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66595739"/>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66595740"/>
      <w:r w:rsidRPr="005D38AC">
        <w:rPr>
          <w:rFonts w:ascii="Arial" w:hAnsi="Arial" w:cs="Arial"/>
          <w:b/>
          <w:bCs/>
          <w:caps/>
          <w:kern w:val="28"/>
          <w:sz w:val="22"/>
          <w:szCs w:val="22"/>
        </w:rPr>
        <w:t>scope of supply</w:t>
      </w:r>
      <w:bookmarkEnd w:id="24"/>
      <w:bookmarkEnd w:id="25"/>
      <w:bookmarkEnd w:id="26"/>
    </w:p>
    <w:p w:rsidR="00687E14" w:rsidRDefault="00263BB6" w:rsidP="00263BB6">
      <w:pPr>
        <w:pStyle w:val="Heading3"/>
      </w:pPr>
      <w:bookmarkStart w:id="27" w:name="_Toc166595741"/>
      <w:r>
        <w:t>Telephone system</w:t>
      </w:r>
      <w:bookmarkEnd w:id="27"/>
    </w:p>
    <w:p w:rsidR="00263BB6" w:rsidRPr="00A9568E" w:rsidRDefault="00263BB6" w:rsidP="00263BB6">
      <w:pPr>
        <w:pStyle w:val="TextLevel1"/>
        <w:spacing w:after="0" w:line="360" w:lineRule="auto"/>
        <w:ind w:left="720"/>
        <w:jc w:val="lowKashida"/>
        <w:rPr>
          <w:rFonts w:ascii="Arial" w:hAnsi="Arial" w:cs="Arial"/>
        </w:rPr>
      </w:pPr>
      <w:r w:rsidRPr="00A9568E">
        <w:rPr>
          <w:rFonts w:ascii="Arial" w:hAnsi="Arial" w:cs="Arial"/>
        </w:rPr>
        <w:t>Telephone equipment will be integrated in telecom room of control building. Size of tele</w:t>
      </w:r>
      <w:r>
        <w:rPr>
          <w:rFonts w:ascii="Arial" w:hAnsi="Arial" w:cs="Arial"/>
        </w:rPr>
        <w:t>com room shall be Minimum 4x4 (</w:t>
      </w:r>
      <w:proofErr w:type="spellStart"/>
      <w:r>
        <w:rPr>
          <w:rFonts w:ascii="Arial" w:hAnsi="Arial" w:cs="Arial"/>
        </w:rPr>
        <w:t>s</w:t>
      </w:r>
      <w:r w:rsidRPr="00A9568E">
        <w:rPr>
          <w:rFonts w:ascii="Arial" w:hAnsi="Arial" w:cs="Arial"/>
        </w:rPr>
        <w:t>qm</w:t>
      </w:r>
      <w:r>
        <w:rPr>
          <w:rFonts w:ascii="Arial" w:hAnsi="Arial" w:cs="Arial"/>
        </w:rPr>
        <w:t>m</w:t>
      </w:r>
      <w:proofErr w:type="spellEnd"/>
      <w:r w:rsidRPr="00A9568E">
        <w:rPr>
          <w:rFonts w:ascii="Arial" w:hAnsi="Arial" w:cs="Arial"/>
        </w:rPr>
        <w:t xml:space="preserve">) and all MDF equipment shall be located in this room. Telephone MDF of control building will be connected to </w:t>
      </w:r>
      <w:r w:rsidR="00812305">
        <w:rPr>
          <w:rFonts w:ascii="Arial" w:hAnsi="Arial" w:cs="Arial"/>
          <w:b/>
          <w:bCs/>
        </w:rPr>
        <w:t>e</w:t>
      </w:r>
      <w:r w:rsidR="00812305" w:rsidRPr="00D832AD">
        <w:rPr>
          <w:rFonts w:ascii="Arial" w:hAnsi="Arial" w:cs="Arial"/>
          <w:b/>
          <w:bCs/>
        </w:rPr>
        <w:t xml:space="preserve">xist </w:t>
      </w:r>
      <w:r w:rsidRPr="00D832AD">
        <w:rPr>
          <w:rFonts w:ascii="Arial" w:hAnsi="Arial" w:cs="Arial"/>
          <w:b/>
          <w:bCs/>
        </w:rPr>
        <w:t>telephone system</w:t>
      </w:r>
      <w:r w:rsidRPr="00A9568E">
        <w:rPr>
          <w:rFonts w:ascii="Arial" w:hAnsi="Arial" w:cs="Arial"/>
        </w:rPr>
        <w:t xml:space="preserve"> via multi</w:t>
      </w:r>
      <w:r>
        <w:rPr>
          <w:rFonts w:ascii="Arial" w:hAnsi="Arial" w:cs="Arial"/>
        </w:rPr>
        <w:t>-</w:t>
      </w:r>
      <w:r w:rsidRPr="00A9568E">
        <w:rPr>
          <w:rFonts w:ascii="Arial" w:hAnsi="Arial" w:cs="Arial"/>
        </w:rPr>
        <w:t>pair telephone cable.</w:t>
      </w:r>
    </w:p>
    <w:p w:rsidR="00263BB6" w:rsidRPr="00A9568E" w:rsidRDefault="00263BB6" w:rsidP="00263BB6">
      <w:pPr>
        <w:pStyle w:val="TextLevel1"/>
        <w:spacing w:after="0" w:line="360" w:lineRule="auto"/>
        <w:ind w:left="720"/>
        <w:jc w:val="lowKashida"/>
        <w:rPr>
          <w:rFonts w:ascii="Arial" w:hAnsi="Arial" w:cs="Arial"/>
        </w:rPr>
      </w:pPr>
      <w:r w:rsidRPr="00A9568E">
        <w:rPr>
          <w:rFonts w:ascii="Arial" w:hAnsi="Arial" w:cs="Arial"/>
        </w:rPr>
        <w:t>Telephone System Equipment Consist of Below Parts:</w:t>
      </w:r>
    </w:p>
    <w:p w:rsidR="00263BB6" w:rsidRPr="00A9568E" w:rsidRDefault="00263BB6" w:rsidP="00263BB6">
      <w:pPr>
        <w:pStyle w:val="TextLevel1"/>
        <w:numPr>
          <w:ilvl w:val="1"/>
          <w:numId w:val="30"/>
        </w:numPr>
        <w:spacing w:after="0" w:line="360" w:lineRule="auto"/>
        <w:ind w:hanging="306"/>
        <w:contextualSpacing/>
        <w:jc w:val="lowKashida"/>
        <w:rPr>
          <w:rFonts w:ascii="Arial" w:hAnsi="Arial" w:cs="Arial"/>
        </w:rPr>
      </w:pPr>
      <w:r w:rsidRPr="00A9568E">
        <w:rPr>
          <w:rFonts w:ascii="Arial" w:hAnsi="Arial" w:cs="Arial"/>
        </w:rPr>
        <w:t xml:space="preserve">Standard 19" Rack </w:t>
      </w:r>
    </w:p>
    <w:p w:rsidR="00263BB6" w:rsidRPr="00A9568E" w:rsidRDefault="00263BB6" w:rsidP="00263BB6">
      <w:pPr>
        <w:pStyle w:val="TextLevel1"/>
        <w:numPr>
          <w:ilvl w:val="1"/>
          <w:numId w:val="30"/>
        </w:numPr>
        <w:spacing w:after="0" w:line="360" w:lineRule="auto"/>
        <w:ind w:hanging="306"/>
        <w:contextualSpacing/>
        <w:jc w:val="lowKashida"/>
        <w:rPr>
          <w:rFonts w:ascii="Arial" w:hAnsi="Arial" w:cs="Arial"/>
        </w:rPr>
      </w:pPr>
      <w:r w:rsidRPr="00A9568E">
        <w:rPr>
          <w:rFonts w:ascii="Arial" w:hAnsi="Arial" w:cs="Arial"/>
        </w:rPr>
        <w:t>Main Distribution Frame (MDF)</w:t>
      </w:r>
    </w:p>
    <w:p w:rsidR="00263BB6" w:rsidRDefault="00263BB6" w:rsidP="00263BB6">
      <w:pPr>
        <w:pStyle w:val="TextLevel1"/>
        <w:numPr>
          <w:ilvl w:val="1"/>
          <w:numId w:val="30"/>
        </w:numPr>
        <w:spacing w:after="0" w:line="360" w:lineRule="auto"/>
        <w:ind w:hanging="306"/>
        <w:contextualSpacing/>
        <w:jc w:val="lowKashida"/>
        <w:rPr>
          <w:rFonts w:ascii="Arial" w:hAnsi="Arial" w:cs="Arial"/>
        </w:rPr>
      </w:pPr>
      <w:r w:rsidRPr="00A9568E">
        <w:rPr>
          <w:rFonts w:ascii="Arial" w:hAnsi="Arial" w:cs="Arial"/>
        </w:rPr>
        <w:t>Outdoor Telephone Set</w:t>
      </w:r>
    </w:p>
    <w:p w:rsidR="00263BB6" w:rsidRPr="00CF2291" w:rsidRDefault="00263BB6" w:rsidP="00263BB6">
      <w:pPr>
        <w:pStyle w:val="TextLevel1"/>
        <w:numPr>
          <w:ilvl w:val="1"/>
          <w:numId w:val="30"/>
        </w:numPr>
        <w:spacing w:after="0" w:line="360" w:lineRule="auto"/>
        <w:ind w:hanging="306"/>
        <w:contextualSpacing/>
        <w:jc w:val="lowKashida"/>
        <w:rPr>
          <w:rFonts w:ascii="Arial" w:hAnsi="Arial" w:cs="Arial"/>
        </w:rPr>
      </w:pPr>
      <w:r w:rsidRPr="00CF2291">
        <w:rPr>
          <w:rFonts w:ascii="Arial" w:hAnsi="Arial" w:cs="Arial"/>
        </w:rPr>
        <w:t>Outdoor Hotline Telephone Set</w:t>
      </w:r>
    </w:p>
    <w:p w:rsidR="00263BB6" w:rsidRPr="00A9568E" w:rsidRDefault="00263BB6" w:rsidP="00263BB6">
      <w:pPr>
        <w:pStyle w:val="TextLevel1"/>
        <w:numPr>
          <w:ilvl w:val="1"/>
          <w:numId w:val="30"/>
        </w:numPr>
        <w:spacing w:after="0" w:line="360" w:lineRule="auto"/>
        <w:ind w:hanging="306"/>
        <w:contextualSpacing/>
        <w:jc w:val="lowKashida"/>
        <w:rPr>
          <w:rFonts w:ascii="Arial" w:hAnsi="Arial" w:cs="Arial"/>
        </w:rPr>
      </w:pPr>
      <w:r w:rsidRPr="00A9568E">
        <w:rPr>
          <w:rFonts w:ascii="Arial" w:hAnsi="Arial" w:cs="Arial"/>
        </w:rPr>
        <w:t>Indoor Telephone Set</w:t>
      </w:r>
    </w:p>
    <w:p w:rsidR="00263BB6" w:rsidRPr="00A9568E" w:rsidRDefault="00263BB6" w:rsidP="00263BB6">
      <w:pPr>
        <w:pStyle w:val="TextLevel1"/>
        <w:numPr>
          <w:ilvl w:val="1"/>
          <w:numId w:val="30"/>
        </w:numPr>
        <w:spacing w:after="0" w:line="360" w:lineRule="auto"/>
        <w:ind w:hanging="306"/>
        <w:contextualSpacing/>
        <w:jc w:val="lowKashida"/>
        <w:rPr>
          <w:rFonts w:ascii="Arial" w:hAnsi="Arial" w:cs="Arial"/>
        </w:rPr>
      </w:pPr>
      <w:r w:rsidRPr="00A9568E">
        <w:rPr>
          <w:rFonts w:ascii="Arial" w:hAnsi="Arial" w:cs="Arial"/>
        </w:rPr>
        <w:t>Cables</w:t>
      </w:r>
    </w:p>
    <w:p w:rsidR="00263BB6" w:rsidRPr="00A9568E" w:rsidRDefault="00263BB6" w:rsidP="00263BB6">
      <w:pPr>
        <w:pStyle w:val="TextLevel1"/>
        <w:numPr>
          <w:ilvl w:val="1"/>
          <w:numId w:val="30"/>
        </w:numPr>
        <w:spacing w:after="0" w:line="360" w:lineRule="auto"/>
        <w:ind w:hanging="306"/>
        <w:contextualSpacing/>
        <w:jc w:val="lowKashida"/>
        <w:rPr>
          <w:rFonts w:ascii="Arial" w:hAnsi="Arial" w:cs="Arial"/>
        </w:rPr>
      </w:pPr>
      <w:r w:rsidRPr="00A9568E">
        <w:rPr>
          <w:rFonts w:ascii="Arial" w:hAnsi="Arial" w:cs="Arial"/>
        </w:rPr>
        <w:t>Red Visible Flashing Beacon</w:t>
      </w:r>
    </w:p>
    <w:p w:rsidR="00263BB6" w:rsidRPr="00EA7CB6" w:rsidRDefault="00263BB6" w:rsidP="00263BB6">
      <w:pPr>
        <w:pStyle w:val="TextLevel1"/>
        <w:numPr>
          <w:ilvl w:val="1"/>
          <w:numId w:val="30"/>
        </w:numPr>
        <w:spacing w:after="0" w:line="360" w:lineRule="auto"/>
        <w:ind w:hanging="306"/>
        <w:contextualSpacing/>
        <w:jc w:val="lowKashida"/>
        <w:rPr>
          <w:rFonts w:ascii="Arial" w:hAnsi="Arial" w:cs="Arial"/>
        </w:rPr>
      </w:pPr>
      <w:r w:rsidRPr="00EA7CB6">
        <w:rPr>
          <w:rFonts w:ascii="Arial" w:hAnsi="Arial" w:cs="Arial"/>
        </w:rPr>
        <w:t>Battery Charger (48V DC) with batteries type of Sealed Lead-Acid for 8 hours</w:t>
      </w:r>
    </w:p>
    <w:p w:rsidR="00263BB6" w:rsidRPr="00A9568E" w:rsidRDefault="00263BB6" w:rsidP="00263BB6">
      <w:pPr>
        <w:pStyle w:val="TextLevel1"/>
        <w:numPr>
          <w:ilvl w:val="1"/>
          <w:numId w:val="30"/>
        </w:numPr>
        <w:spacing w:after="0" w:line="360" w:lineRule="auto"/>
        <w:ind w:hanging="306"/>
        <w:contextualSpacing/>
        <w:jc w:val="lowKashida"/>
        <w:rPr>
          <w:rFonts w:ascii="Arial" w:hAnsi="Arial" w:cs="Arial"/>
        </w:rPr>
      </w:pPr>
      <w:r w:rsidRPr="00A9568E">
        <w:rPr>
          <w:rFonts w:ascii="Arial" w:hAnsi="Arial" w:cs="Arial"/>
        </w:rPr>
        <w:t>Junction Boxes</w:t>
      </w:r>
      <w:r>
        <w:rPr>
          <w:rFonts w:ascii="Arial" w:hAnsi="Arial" w:cs="Arial"/>
        </w:rPr>
        <w:t>(Exist)</w:t>
      </w:r>
    </w:p>
    <w:p w:rsidR="00263BB6" w:rsidRPr="00A9568E" w:rsidRDefault="00263BB6" w:rsidP="00263BB6">
      <w:pPr>
        <w:pStyle w:val="TextLevel1"/>
        <w:numPr>
          <w:ilvl w:val="1"/>
          <w:numId w:val="30"/>
        </w:numPr>
        <w:spacing w:after="0" w:line="360" w:lineRule="auto"/>
        <w:ind w:hanging="306"/>
        <w:jc w:val="lowKashida"/>
        <w:rPr>
          <w:rFonts w:ascii="Arial" w:hAnsi="Arial" w:cs="Arial"/>
        </w:rPr>
      </w:pPr>
      <w:r w:rsidRPr="00A9568E">
        <w:rPr>
          <w:rFonts w:ascii="Arial" w:hAnsi="Arial" w:cs="Arial"/>
        </w:rPr>
        <w:t>Sockets and Accessories</w:t>
      </w:r>
    </w:p>
    <w:p w:rsidR="00263BB6" w:rsidRPr="00A9568E" w:rsidRDefault="00263BB6" w:rsidP="00263BB6">
      <w:pPr>
        <w:pStyle w:val="TextLevel1"/>
        <w:spacing w:after="0" w:line="360" w:lineRule="auto"/>
        <w:ind w:left="709"/>
        <w:jc w:val="lowKashida"/>
        <w:rPr>
          <w:rFonts w:ascii="Arial" w:hAnsi="Arial" w:cs="Arial"/>
          <w:b/>
          <w:bCs/>
        </w:rPr>
      </w:pPr>
      <w:r w:rsidRPr="00A9568E">
        <w:rPr>
          <w:rFonts w:ascii="Arial" w:hAnsi="Arial" w:cs="Arial"/>
          <w:b/>
          <w:bCs/>
        </w:rPr>
        <w:t>Existing Telephone Center is Alcatel Omni PCX Enterprise ACT14. Telephone Center shall be upgraded to ACT28.</w:t>
      </w:r>
    </w:p>
    <w:p w:rsidR="00263BB6" w:rsidRPr="00A9568E" w:rsidRDefault="00263BB6" w:rsidP="00263BB6">
      <w:pPr>
        <w:pStyle w:val="TextLevel1"/>
        <w:spacing w:after="0" w:line="360" w:lineRule="auto"/>
        <w:ind w:left="709"/>
        <w:jc w:val="lowKashida"/>
        <w:rPr>
          <w:rFonts w:ascii="Arial" w:hAnsi="Arial" w:cs="Arial"/>
          <w:b/>
          <w:bCs/>
        </w:rPr>
      </w:pPr>
      <w:r w:rsidRPr="00A9568E">
        <w:rPr>
          <w:rFonts w:ascii="Arial" w:hAnsi="Arial" w:cs="Arial"/>
          <w:b/>
          <w:bCs/>
        </w:rPr>
        <w:lastRenderedPageBreak/>
        <w:t>Telephone Center software shall be upgraded to the latest edition.</w:t>
      </w:r>
    </w:p>
    <w:p w:rsidR="00263BB6" w:rsidRDefault="00263BB6" w:rsidP="00263BB6">
      <w:pPr>
        <w:pStyle w:val="ListParagraph"/>
        <w:bidi w:val="0"/>
        <w:spacing w:line="360" w:lineRule="auto"/>
        <w:ind w:left="709"/>
        <w:jc w:val="lowKashida"/>
        <w:rPr>
          <w:rFonts w:ascii="Arial" w:hAnsi="Arial" w:cs="Arial"/>
          <w:sz w:val="22"/>
          <w:szCs w:val="22"/>
        </w:rPr>
      </w:pPr>
      <w:r w:rsidRPr="00A9568E">
        <w:rPr>
          <w:rFonts w:ascii="Arial" w:hAnsi="Arial" w:cs="Arial"/>
          <w:b/>
          <w:bCs/>
          <w:sz w:val="22"/>
          <w:szCs w:val="22"/>
        </w:rPr>
        <w:t>All Cards that will be added to Telephone Center Shall be Compatible to it</w:t>
      </w:r>
      <w:r w:rsidRPr="00A9568E">
        <w:rPr>
          <w:rFonts w:ascii="Arial" w:hAnsi="Arial" w:cs="Arial"/>
          <w:sz w:val="22"/>
          <w:szCs w:val="22"/>
        </w:rPr>
        <w:t>.</w:t>
      </w:r>
    </w:p>
    <w:p w:rsidR="00263BB6" w:rsidRPr="00CF2291" w:rsidRDefault="00263BB6" w:rsidP="00263BB6">
      <w:pPr>
        <w:pStyle w:val="ListParagraph"/>
        <w:bidi w:val="0"/>
        <w:spacing w:line="360" w:lineRule="auto"/>
        <w:ind w:left="709"/>
        <w:jc w:val="lowKashida"/>
        <w:rPr>
          <w:rFonts w:ascii="Arial" w:hAnsi="Arial" w:cs="Arial"/>
          <w:sz w:val="22"/>
          <w:szCs w:val="22"/>
          <w:rtl/>
        </w:rPr>
      </w:pPr>
      <w:r w:rsidRPr="00CF2291">
        <w:rPr>
          <w:rFonts w:ascii="Arial" w:hAnsi="Arial" w:cs="Arial"/>
          <w:sz w:val="22"/>
          <w:szCs w:val="22"/>
        </w:rPr>
        <w:t>The Exist PABX shall be updated to Minimum 6 lines for new site services.</w:t>
      </w:r>
    </w:p>
    <w:p w:rsidR="00263BB6" w:rsidRPr="00CF2291" w:rsidRDefault="00263BB6" w:rsidP="00263BB6">
      <w:pPr>
        <w:pStyle w:val="ListParagraph"/>
        <w:bidi w:val="0"/>
        <w:spacing w:line="360" w:lineRule="auto"/>
        <w:ind w:left="709"/>
        <w:jc w:val="lowKashida"/>
        <w:rPr>
          <w:rFonts w:ascii="Arial" w:hAnsi="Arial" w:cs="Arial"/>
          <w:sz w:val="22"/>
          <w:szCs w:val="22"/>
        </w:rPr>
      </w:pPr>
      <w:r w:rsidRPr="00CF2291">
        <w:rPr>
          <w:rFonts w:ascii="Arial" w:hAnsi="Arial" w:cs="Arial"/>
          <w:sz w:val="22"/>
          <w:szCs w:val="22"/>
        </w:rPr>
        <w:t>The telephone lines shall be connected to PAGA System via telephone interface cart that will be installed on PAGA System.</w:t>
      </w:r>
    </w:p>
    <w:p w:rsidR="00263BB6" w:rsidRDefault="00263BB6" w:rsidP="00263BB6">
      <w:pPr>
        <w:pStyle w:val="ListParagraph"/>
        <w:bidi w:val="0"/>
        <w:spacing w:line="360" w:lineRule="auto"/>
        <w:ind w:left="709"/>
        <w:jc w:val="lowKashida"/>
        <w:rPr>
          <w:rFonts w:ascii="Arial" w:hAnsi="Arial" w:cs="Arial"/>
          <w:sz w:val="22"/>
          <w:szCs w:val="22"/>
        </w:rPr>
      </w:pPr>
      <w:r w:rsidRPr="00CF2291">
        <w:rPr>
          <w:rFonts w:ascii="Arial" w:hAnsi="Arial" w:cs="Arial"/>
          <w:sz w:val="22"/>
          <w:szCs w:val="22"/>
        </w:rPr>
        <w:t>The 50 pair’s 0.</w:t>
      </w:r>
      <w:r>
        <w:rPr>
          <w:rFonts w:ascii="Arial" w:hAnsi="Arial" w:cs="Arial"/>
          <w:sz w:val="22"/>
          <w:szCs w:val="22"/>
        </w:rPr>
        <w:t>8</w:t>
      </w:r>
      <w:r w:rsidRPr="00CF2291">
        <w:rPr>
          <w:rFonts w:ascii="Arial" w:hAnsi="Arial" w:cs="Arial"/>
          <w:sz w:val="22"/>
          <w:szCs w:val="22"/>
        </w:rPr>
        <w:t xml:space="preserve"> mm SWA telephone cable will be routed from CCR to Exists Telephone MDF of site at telecom building.</w:t>
      </w:r>
    </w:p>
    <w:p w:rsidR="00263BB6" w:rsidRDefault="00263BB6" w:rsidP="00263BB6">
      <w:pPr>
        <w:pStyle w:val="ListParagraph"/>
        <w:bidi w:val="0"/>
        <w:spacing w:line="360" w:lineRule="auto"/>
        <w:ind w:left="709"/>
        <w:jc w:val="lowKashida"/>
        <w:rPr>
          <w:rFonts w:ascii="Arial" w:hAnsi="Arial" w:cs="Arial"/>
          <w:sz w:val="22"/>
          <w:szCs w:val="22"/>
        </w:rPr>
      </w:pPr>
      <w:r w:rsidRPr="00CF2291">
        <w:rPr>
          <w:rFonts w:ascii="Arial" w:hAnsi="Arial" w:cs="Arial"/>
          <w:sz w:val="22"/>
          <w:szCs w:val="22"/>
        </w:rPr>
        <w:t>The 20 Pairs 0.</w:t>
      </w:r>
      <w:r>
        <w:rPr>
          <w:rFonts w:ascii="Arial" w:hAnsi="Arial" w:cs="Arial"/>
          <w:sz w:val="22"/>
          <w:szCs w:val="22"/>
        </w:rPr>
        <w:t>8</w:t>
      </w:r>
      <w:r w:rsidRPr="00CF2291">
        <w:rPr>
          <w:rFonts w:ascii="Arial" w:hAnsi="Arial" w:cs="Arial"/>
          <w:sz w:val="22"/>
          <w:szCs w:val="22"/>
        </w:rPr>
        <w:t xml:space="preserve"> mm SWA Hotline telephone cable will be routed from CCR to Exists Hotline Telephone MDF of site at telecom building</w:t>
      </w:r>
    </w:p>
    <w:p w:rsidR="00687E14" w:rsidRPr="00263BB6" w:rsidRDefault="00687E14" w:rsidP="00263BB6">
      <w:pPr>
        <w:pStyle w:val="ListParagraph"/>
        <w:bidi w:val="0"/>
        <w:spacing w:line="360" w:lineRule="auto"/>
        <w:ind w:left="709"/>
        <w:jc w:val="lowKashida"/>
        <w:rPr>
          <w:rFonts w:ascii="Arial" w:hAnsi="Arial" w:cs="Arial"/>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263BB6" w:rsidRPr="00263BB6" w:rsidRDefault="00263BB6" w:rsidP="00263BB6">
      <w:pPr>
        <w:pStyle w:val="Heading3"/>
      </w:pPr>
      <w:bookmarkStart w:id="28" w:name="_Toc166595742"/>
      <w:r>
        <w:t>PAGA SYStem</w:t>
      </w:r>
      <w:bookmarkEnd w:id="28"/>
    </w:p>
    <w:p w:rsidR="00263BB6" w:rsidRPr="00F47E69" w:rsidRDefault="00263BB6" w:rsidP="00263BB6">
      <w:pPr>
        <w:widowControl w:val="0"/>
        <w:autoSpaceDE w:val="0"/>
        <w:autoSpaceDN w:val="0"/>
        <w:bidi w:val="0"/>
        <w:adjustRightInd w:val="0"/>
        <w:spacing w:line="360" w:lineRule="auto"/>
        <w:ind w:left="720"/>
        <w:jc w:val="both"/>
        <w:rPr>
          <w:rFonts w:asciiTheme="minorBidi" w:hAnsiTheme="minorBidi" w:cstheme="minorBidi"/>
          <w:sz w:val="22"/>
          <w:szCs w:val="22"/>
          <w:lang w:bidi="fa-IR"/>
        </w:rPr>
      </w:pPr>
      <w:r w:rsidRPr="00F47E69">
        <w:rPr>
          <w:rFonts w:asciiTheme="minorBidi" w:hAnsiTheme="minorBidi" w:cstheme="minorBidi"/>
          <w:sz w:val="22"/>
          <w:szCs w:val="22"/>
          <w:lang w:bidi="fa-IR"/>
        </w:rPr>
        <w:t xml:space="preserve">Centralized PA power amplifiers installed in </w:t>
      </w:r>
      <w:r w:rsidRPr="00F47E69">
        <w:rPr>
          <w:rFonts w:asciiTheme="minorBidi" w:hAnsiTheme="minorBidi" w:cstheme="minorBidi"/>
          <w:b/>
          <w:bCs/>
          <w:sz w:val="22"/>
          <w:szCs w:val="22"/>
          <w:lang w:bidi="fa-IR"/>
        </w:rPr>
        <w:t xml:space="preserve">Control Building </w:t>
      </w:r>
      <w:r w:rsidRPr="00F47E69">
        <w:rPr>
          <w:rFonts w:asciiTheme="minorBidi" w:hAnsiTheme="minorBidi" w:cstheme="minorBidi"/>
          <w:sz w:val="22"/>
          <w:szCs w:val="22"/>
          <w:lang w:bidi="fa-IR"/>
        </w:rPr>
        <w:t xml:space="preserve">shall deliver the necessary power </w:t>
      </w:r>
      <w:r w:rsidRPr="00F47E69">
        <w:rPr>
          <w:rFonts w:asciiTheme="minorBidi" w:hAnsiTheme="minorBidi" w:cstheme="minorBidi"/>
          <w:sz w:val="22"/>
          <w:szCs w:val="22"/>
          <w:lang w:bidi="fa-IR"/>
        </w:rPr>
        <w:lastRenderedPageBreak/>
        <w:t xml:space="preserve">to drive all the loudspeakers simultaneously. Loudspeakers will be wired in groups, one group to each amplifier output. In addition, the system shall have the capability to raise an alarm to control system in case of any failure of one of the sub system component. Also, the system shall have the capability of raise alarm to F&amp;G system. </w:t>
      </w:r>
    </w:p>
    <w:p w:rsidR="00263BB6" w:rsidRPr="00F47E69" w:rsidRDefault="00263BB6" w:rsidP="00263BB6">
      <w:pPr>
        <w:widowControl w:val="0"/>
        <w:autoSpaceDE w:val="0"/>
        <w:autoSpaceDN w:val="0"/>
        <w:bidi w:val="0"/>
        <w:adjustRightInd w:val="0"/>
        <w:spacing w:line="360" w:lineRule="auto"/>
        <w:ind w:left="706"/>
        <w:jc w:val="both"/>
        <w:rPr>
          <w:rFonts w:asciiTheme="minorBidi" w:hAnsiTheme="minorBidi" w:cstheme="minorBidi"/>
          <w:sz w:val="22"/>
          <w:szCs w:val="22"/>
          <w:lang w:bidi="fa-IR"/>
        </w:rPr>
      </w:pPr>
      <w:r w:rsidRPr="00F47E69">
        <w:rPr>
          <w:rFonts w:asciiTheme="minorBidi" w:hAnsiTheme="minorBidi" w:cstheme="minorBidi"/>
          <w:sz w:val="22"/>
          <w:szCs w:val="22"/>
          <w:lang w:bidi="fa-IR"/>
        </w:rPr>
        <w:t xml:space="preserve">The system will allow broadcasting of voice calls and messages from </w:t>
      </w:r>
      <w:r w:rsidRPr="00F47E69">
        <w:rPr>
          <w:rFonts w:asciiTheme="minorBidi" w:hAnsiTheme="minorBidi" w:cstheme="minorBidi" w:hint="eastAsia"/>
          <w:sz w:val="22"/>
          <w:szCs w:val="22"/>
          <w:lang w:bidi="fa-IR"/>
        </w:rPr>
        <w:t xml:space="preserve">central call station to all or selected group of loud speakers. Central call station </w:t>
      </w:r>
      <w:r w:rsidRPr="00F47E69">
        <w:rPr>
          <w:rFonts w:asciiTheme="minorBidi" w:hAnsiTheme="minorBidi" w:cstheme="minorBidi"/>
          <w:sz w:val="22"/>
          <w:szCs w:val="22"/>
          <w:lang w:bidi="fa-IR"/>
        </w:rPr>
        <w:t xml:space="preserve">shall be capable to </w:t>
      </w:r>
      <w:r w:rsidRPr="00F47E69">
        <w:rPr>
          <w:rFonts w:asciiTheme="minorBidi" w:hAnsiTheme="minorBidi" w:cstheme="minorBidi" w:hint="eastAsia"/>
          <w:sz w:val="22"/>
          <w:szCs w:val="22"/>
          <w:lang w:bidi="fa-IR"/>
        </w:rPr>
        <w:t>communicate with other local set stations</w:t>
      </w:r>
      <w:r w:rsidRPr="00F47E69">
        <w:rPr>
          <w:rFonts w:asciiTheme="minorBidi" w:hAnsiTheme="minorBidi" w:cstheme="minorBidi"/>
          <w:sz w:val="22"/>
          <w:szCs w:val="22"/>
          <w:lang w:bidi="fa-IR"/>
        </w:rPr>
        <w:t xml:space="preserve"> and shall be equipped with all required accessories. Additionally, Whole plant area shall be suitably divided into sections, considering the coverage capability of loud speakers. Each section shall be capable of operating individually for normal messages and operating all together for emergency messages. Emergency messages shall take priority over all other messages.</w:t>
      </w:r>
    </w:p>
    <w:p w:rsidR="00263BB6" w:rsidRPr="00FC43A1" w:rsidRDefault="00263BB6" w:rsidP="00263BB6">
      <w:pPr>
        <w:pStyle w:val="ListParagraph"/>
        <w:bidi w:val="0"/>
        <w:spacing w:line="360" w:lineRule="auto"/>
        <w:ind w:left="709"/>
        <w:jc w:val="lowKashida"/>
        <w:rPr>
          <w:rFonts w:ascii="Arial" w:hAnsi="Arial" w:cs="Arial"/>
          <w:sz w:val="22"/>
          <w:szCs w:val="22"/>
        </w:rPr>
      </w:pPr>
      <w:r w:rsidRPr="00F47E69">
        <w:rPr>
          <w:rFonts w:asciiTheme="minorBidi" w:hAnsiTheme="minorBidi" w:cstheme="minorBidi"/>
          <w:sz w:val="22"/>
          <w:szCs w:val="22"/>
          <w:lang w:bidi="fa-IR"/>
        </w:rPr>
        <w:t xml:space="preserve">In high ambient noise areas (&gt;85dBA), the sound of the loudspeakers shall be accompanied by the illumination of </w:t>
      </w:r>
      <w:r w:rsidRPr="00F47E69">
        <w:rPr>
          <w:rFonts w:asciiTheme="minorBidi" w:hAnsiTheme="minorBidi" w:cstheme="minorBidi"/>
          <w:b/>
          <w:bCs/>
          <w:sz w:val="22"/>
          <w:szCs w:val="22"/>
          <w:lang w:bidi="fa-IR"/>
        </w:rPr>
        <w:t>Flash Lamps</w:t>
      </w:r>
      <w:r w:rsidRPr="00F47E69">
        <w:rPr>
          <w:rFonts w:asciiTheme="minorBidi" w:hAnsiTheme="minorBidi" w:cstheme="minorBidi"/>
          <w:sz w:val="22"/>
          <w:szCs w:val="22"/>
          <w:lang w:bidi="fa-IR"/>
        </w:rPr>
        <w:t>. As per query from client the site is to be designed based on ambient noise of 95dBA all over the site, so beside each loudspeaker shall locate on SS316L 21J beacon to make a visual alarm in the area.</w:t>
      </w:r>
    </w:p>
    <w:p w:rsidR="00FF1954" w:rsidRDefault="00FF1954" w:rsidP="00263BB6">
      <w:pPr>
        <w:pStyle w:val="Heading3"/>
      </w:pPr>
      <w:bookmarkStart w:id="29" w:name="_Toc166595743"/>
      <w:r>
        <w:t>approved supplier list</w:t>
      </w:r>
      <w:bookmarkEnd w:id="29"/>
    </w:p>
    <w:p w:rsidR="00FF1954" w:rsidRPr="00235E88" w:rsidRDefault="00FF1954" w:rsidP="006610E5">
      <w:pPr>
        <w:pStyle w:val="ListParagraph"/>
        <w:bidi w:val="0"/>
        <w:spacing w:line="360" w:lineRule="auto"/>
        <w:jc w:val="both"/>
        <w:rPr>
          <w:rFonts w:asciiTheme="minorBidi" w:eastAsiaTheme="minorHAnsi" w:hAnsiTheme="minorBidi" w:cstheme="minorBidi"/>
          <w:sz w:val="22"/>
          <w:szCs w:val="22"/>
        </w:rPr>
      </w:pPr>
      <w:r w:rsidRPr="00235E88">
        <w:rPr>
          <w:rFonts w:asciiTheme="minorBidi" w:eastAsiaTheme="minorHAnsi" w:hAnsiTheme="minorBidi" w:cstheme="minorBidi"/>
          <w:sz w:val="22"/>
          <w:szCs w:val="22"/>
        </w:rPr>
        <w:t xml:space="preserve">All vendors shall be selected from approval supplier list </w:t>
      </w:r>
      <w:r>
        <w:rPr>
          <w:rFonts w:asciiTheme="minorBidi" w:eastAsiaTheme="minorHAnsi" w:hAnsiTheme="minorBidi" w:cstheme="minorBidi"/>
          <w:sz w:val="22"/>
          <w:szCs w:val="22"/>
        </w:rPr>
        <w:t>.</w:t>
      </w:r>
      <w:r w:rsidRPr="00235E88">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FF1954" w:rsidRPr="00F16C4E" w:rsidRDefault="00FF1954" w:rsidP="00FF1954">
      <w:pPr>
        <w:numPr>
          <w:ilvl w:val="0"/>
          <w:numId w:val="14"/>
        </w:numPr>
        <w:autoSpaceDE w:val="0"/>
        <w:autoSpaceDN w:val="0"/>
        <w:bidi w:val="0"/>
        <w:adjustRightInd w:val="0"/>
        <w:spacing w:line="360" w:lineRule="auto"/>
        <w:ind w:left="9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FF1954" w:rsidRPr="00900DCB" w:rsidRDefault="00FF1954" w:rsidP="00FF1954">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FF1954" w:rsidRPr="00F16C4E" w:rsidRDefault="00FF1954" w:rsidP="00FF1954">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FF1954" w:rsidRDefault="00FF1954" w:rsidP="00FF1954">
      <w:pPr>
        <w:bidi w:val="0"/>
        <w:spacing w:line="360" w:lineRule="auto"/>
        <w:ind w:left="1350" w:right="202"/>
        <w:jc w:val="both"/>
        <w:rPr>
          <w:rFonts w:asciiTheme="minorBidi" w:eastAsia="¹UAAA¼" w:hAnsiTheme="minorBidi" w:cstheme="minorBidi"/>
          <w:noProof/>
          <w:color w:val="000000" w:themeColor="text1"/>
          <w:sz w:val="22"/>
          <w:szCs w:val="22"/>
        </w:rPr>
      </w:pPr>
      <w:r w:rsidRPr="00F16C4E">
        <w:rPr>
          <w:rFonts w:asciiTheme="minorBidi" w:eastAsiaTheme="minorHAnsi" w:hAnsiTheme="minorBidi" w:cstheme="minorBidi"/>
          <w:sz w:val="22"/>
          <w:szCs w:val="22"/>
        </w:rPr>
        <w:t>Provide detailed specifications and data sheets</w:t>
      </w:r>
      <w:r>
        <w:rPr>
          <w:rFonts w:asciiTheme="minorBidi" w:eastAsiaTheme="minorHAnsi" w:hAnsiTheme="minorBidi" w:cstheme="minorBidi"/>
          <w:sz w:val="22"/>
          <w:szCs w:val="22"/>
        </w:rPr>
        <w:t>.</w:t>
      </w:r>
    </w:p>
    <w:p w:rsidR="00687E14" w:rsidRPr="00D702B9" w:rsidRDefault="00313924" w:rsidP="00263BB6">
      <w:pPr>
        <w:pStyle w:val="Heading3"/>
      </w:pPr>
      <w:bookmarkStart w:id="30" w:name="_Toc12468050"/>
      <w:bookmarkStart w:id="31" w:name="_Toc12468091"/>
      <w:bookmarkStart w:id="32" w:name="_Toc13905928"/>
      <w:bookmarkStart w:id="33" w:name="_Toc13909562"/>
      <w:bookmarkStart w:id="34" w:name="_Toc166595744"/>
      <w:r w:rsidRPr="00D702B9">
        <w:t>Spare Parts</w:t>
      </w:r>
      <w:bookmarkEnd w:id="30"/>
      <w:bookmarkEnd w:id="31"/>
      <w:bookmarkEnd w:id="32"/>
      <w:bookmarkEnd w:id="33"/>
      <w:bookmarkEnd w:id="34"/>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263BB6">
      <w:pPr>
        <w:pStyle w:val="Heading3"/>
      </w:pPr>
      <w:bookmarkStart w:id="35" w:name="_Toc12468051"/>
      <w:bookmarkStart w:id="36" w:name="_Toc12468092"/>
      <w:bookmarkStart w:id="37" w:name="_Toc13905929"/>
      <w:bookmarkStart w:id="38" w:name="_Toc13909563"/>
      <w:bookmarkStart w:id="39" w:name="_Toc166595745"/>
      <w:r w:rsidRPr="00D702B9">
        <w:t>Other items</w:t>
      </w:r>
      <w:bookmarkEnd w:id="35"/>
      <w:bookmarkEnd w:id="36"/>
      <w:bookmarkEnd w:id="37"/>
      <w:bookmarkEnd w:id="38"/>
      <w:bookmarkEnd w:id="39"/>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40" w:name="_Toc12468094"/>
      <w:bookmarkStart w:id="41" w:name="_Toc13909565"/>
      <w:bookmarkStart w:id="42" w:name="_Toc166595746"/>
      <w:r w:rsidRPr="005D38AC">
        <w:rPr>
          <w:rFonts w:ascii="Arial" w:hAnsi="Arial" w:cs="Arial"/>
          <w:b/>
          <w:bCs/>
          <w:caps/>
          <w:kern w:val="28"/>
          <w:sz w:val="22"/>
          <w:szCs w:val="22"/>
        </w:rPr>
        <w:t>Exclusions</w:t>
      </w:r>
      <w:bookmarkEnd w:id="40"/>
      <w:bookmarkEnd w:id="41"/>
      <w:bookmarkEnd w:id="42"/>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43" w:name="_Toc12468095"/>
      <w:bookmarkStart w:id="44" w:name="_Toc13909566"/>
      <w:bookmarkStart w:id="45" w:name="_Toc166595747"/>
      <w:r w:rsidRPr="005D38AC">
        <w:rPr>
          <w:rFonts w:ascii="Arial" w:hAnsi="Arial" w:cs="Arial"/>
          <w:b/>
          <w:bCs/>
          <w:caps/>
          <w:kern w:val="28"/>
          <w:sz w:val="22"/>
          <w:szCs w:val="22"/>
        </w:rPr>
        <w:t>Battery Limits</w:t>
      </w:r>
      <w:bookmarkEnd w:id="43"/>
      <w:bookmarkEnd w:id="44"/>
      <w:bookmarkEnd w:id="45"/>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6" w:name="_Toc273182413"/>
      <w:bookmarkStart w:id="47" w:name="_Toc12468096"/>
      <w:bookmarkStart w:id="48"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9" w:name="_Toc166595748"/>
      <w:r w:rsidRPr="00CC4EA2">
        <w:rPr>
          <w:rFonts w:ascii="Arial" w:hAnsi="Arial" w:cs="Arial"/>
          <w:b/>
          <w:bCs/>
          <w:caps/>
          <w:kern w:val="28"/>
          <w:sz w:val="24"/>
        </w:rPr>
        <w:t>INSPECTION AND TESTS</w:t>
      </w:r>
      <w:bookmarkEnd w:id="46"/>
      <w:bookmarkEnd w:id="47"/>
      <w:bookmarkEnd w:id="48"/>
      <w:bookmarkEnd w:id="49"/>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66595749"/>
      <w:r w:rsidRPr="00E73FC0">
        <w:rPr>
          <w:rFonts w:ascii="Arial" w:hAnsi="Arial" w:cs="Arial"/>
          <w:b/>
          <w:bCs/>
          <w:caps/>
          <w:kern w:val="28"/>
          <w:sz w:val="24"/>
        </w:rPr>
        <w:lastRenderedPageBreak/>
        <w:t>VENDOR DOCUMENTATION REQUIREMENTS &amp; SCHEDULE</w:t>
      </w:r>
      <w:bookmarkEnd w:id="50"/>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66595750"/>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66595751"/>
      <w:r w:rsidRPr="00C62699">
        <w:rPr>
          <w:rFonts w:ascii="Arial" w:hAnsi="Arial" w:cs="Arial"/>
          <w:b/>
          <w:bCs/>
          <w:caps/>
          <w:kern w:val="28"/>
          <w:sz w:val="24"/>
        </w:rPr>
        <w:t>GUARANTEE AND WARRANTY</w:t>
      </w:r>
      <w:bookmarkEnd w:id="62"/>
      <w:bookmarkEnd w:id="63"/>
      <w:bookmarkEnd w:id="64"/>
      <w:bookmarkEnd w:id="65"/>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w:t>
      </w:r>
      <w:r w:rsidRPr="00B10160">
        <w:rPr>
          <w:rFonts w:asciiTheme="minorBidi" w:eastAsiaTheme="minorHAnsi" w:hAnsiTheme="minorBidi" w:cstheme="minorBidi"/>
          <w:sz w:val="22"/>
          <w:szCs w:val="22"/>
        </w:rPr>
        <w:lastRenderedPageBreak/>
        <w:t xml:space="preserve">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66595752"/>
      <w:r w:rsidRPr="009D5E33">
        <w:rPr>
          <w:rFonts w:ascii="Arial" w:hAnsi="Arial" w:cs="Arial"/>
          <w:b/>
          <w:bCs/>
          <w:caps/>
          <w:kern w:val="28"/>
          <w:sz w:val="24"/>
        </w:rPr>
        <w:t>DEVIATION</w:t>
      </w:r>
      <w:bookmarkEnd w:id="66"/>
      <w:bookmarkEnd w:id="67"/>
      <w:bookmarkEnd w:id="68"/>
      <w:bookmarkEnd w:id="69"/>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66595753"/>
      <w:r w:rsidRPr="004F177C">
        <w:rPr>
          <w:rFonts w:ascii="Arial" w:hAnsi="Arial" w:cs="Arial"/>
          <w:b/>
          <w:bCs/>
          <w:caps/>
          <w:kern w:val="28"/>
          <w:sz w:val="24"/>
        </w:rPr>
        <w:t>PRICE BREAKDOWN</w:t>
      </w:r>
      <w:bookmarkEnd w:id="70"/>
      <w:bookmarkEnd w:id="71"/>
      <w:bookmarkEnd w:id="72"/>
      <w:bookmarkEnd w:id="73"/>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4" w:name="_Toc272928621"/>
      <w:bookmarkStart w:id="75" w:name="_Toc273182419"/>
      <w:bookmarkStart w:id="76" w:name="_Toc12468108"/>
      <w:bookmarkStart w:id="77" w:name="_Toc13909573"/>
      <w:bookmarkStart w:id="78" w:name="_Toc166595754"/>
      <w:bookmarkStart w:id="79" w:name="_Toc272928623"/>
      <w:r w:rsidRPr="00B274C0">
        <w:rPr>
          <w:rFonts w:eastAsiaTheme="majorEastAsia"/>
          <w:u w:val="single"/>
        </w:rPr>
        <w:lastRenderedPageBreak/>
        <w:t>ATTACHMENT 1</w:t>
      </w:r>
      <w:bookmarkEnd w:id="74"/>
      <w:bookmarkEnd w:id="75"/>
      <w:bookmarkEnd w:id="76"/>
      <w:bookmarkEnd w:id="77"/>
      <w:bookmarkEnd w:id="78"/>
    </w:p>
    <w:p w:rsidR="00687E14" w:rsidRPr="00B274C0" w:rsidRDefault="00687E14" w:rsidP="00687E14">
      <w:pPr>
        <w:pStyle w:val="Heading2"/>
        <w:spacing w:before="0"/>
        <w:rPr>
          <w:rFonts w:eastAsiaTheme="minorHAnsi"/>
          <w:u w:val="single"/>
        </w:rPr>
      </w:pPr>
      <w:bookmarkStart w:id="80" w:name="_Toc13909574"/>
      <w:bookmarkStart w:id="81" w:name="_Toc16659575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0"/>
      <w:bookmarkEnd w:id="81"/>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626F89">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626F89">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626F89">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BK-GNRAL-PEDCO-000-PR-DB-0001</w:t>
            </w:r>
          </w:p>
        </w:tc>
        <w:tc>
          <w:tcPr>
            <w:tcW w:w="6077"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Process Basis of Design</w:t>
            </w:r>
          </w:p>
        </w:tc>
        <w:tc>
          <w:tcPr>
            <w:tcW w:w="724" w:type="dxa"/>
            <w:shd w:val="clear" w:color="auto" w:fill="auto"/>
            <w:vAlign w:val="center"/>
          </w:tcPr>
          <w:p w:rsidR="00B42B9F" w:rsidRPr="00F7304B" w:rsidRDefault="00E02361" w:rsidP="009E0A88">
            <w:pPr>
              <w:widowControl w:val="0"/>
              <w:autoSpaceDE w:val="0"/>
              <w:autoSpaceDN w:val="0"/>
              <w:bidi w:val="0"/>
              <w:adjustRightInd w:val="0"/>
              <w:jc w:val="center"/>
              <w:rPr>
                <w:rFonts w:asciiTheme="minorBidi" w:hAnsiTheme="minorBidi" w:cstheme="minorBidi"/>
                <w:color w:val="000000"/>
                <w:sz w:val="19"/>
                <w:szCs w:val="19"/>
              </w:rPr>
            </w:pPr>
            <w:r w:rsidRPr="00F7304B">
              <w:rPr>
                <w:rFonts w:asciiTheme="minorBidi" w:hAnsiTheme="minorBidi" w:cstheme="minorBidi"/>
                <w:color w:val="000000"/>
                <w:sz w:val="19"/>
                <w:szCs w:val="19"/>
              </w:rPr>
              <w:t>D0</w:t>
            </w:r>
            <w:r w:rsidR="009E0A88" w:rsidRPr="00F7304B">
              <w:rPr>
                <w:rFonts w:asciiTheme="minorBidi" w:hAnsiTheme="minorBidi" w:cstheme="minorBidi"/>
                <w:color w:val="000000"/>
                <w:sz w:val="19"/>
                <w:szCs w:val="19"/>
              </w:rPr>
              <w:t>8</w:t>
            </w:r>
          </w:p>
        </w:tc>
      </w:tr>
      <w:tr w:rsidR="00B42B9F" w:rsidRPr="004F177C" w:rsidTr="00626F89">
        <w:trPr>
          <w:trHeight w:val="297"/>
          <w:jc w:val="center"/>
        </w:trPr>
        <w:tc>
          <w:tcPr>
            <w:tcW w:w="10905" w:type="dxa"/>
            <w:gridSpan w:val="4"/>
            <w:shd w:val="clear" w:color="auto" w:fill="B6DDE8" w:themeFill="accent5" w:themeFillTint="66"/>
            <w:vAlign w:val="center"/>
          </w:tcPr>
          <w:p w:rsidR="00B42B9F" w:rsidRPr="00590436" w:rsidRDefault="006610E5" w:rsidP="004F0E5F">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Telecommunication</w:t>
            </w:r>
          </w:p>
        </w:tc>
      </w:tr>
      <w:tr w:rsidR="00B42B9F" w:rsidRPr="004F177C" w:rsidTr="00626F89">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B42B9F" w:rsidRPr="00FF3017" w:rsidRDefault="00C714CC" w:rsidP="004F0E5F">
            <w:pPr>
              <w:widowControl w:val="0"/>
              <w:autoSpaceDE w:val="0"/>
              <w:autoSpaceDN w:val="0"/>
              <w:bidi w:val="0"/>
              <w:adjustRightInd w:val="0"/>
              <w:rPr>
                <w:rFonts w:asciiTheme="minorBidi" w:hAnsiTheme="minorBidi" w:cstheme="minorBidi"/>
                <w:sz w:val="19"/>
                <w:szCs w:val="19"/>
              </w:rPr>
            </w:pPr>
            <w:r w:rsidRPr="00C714CC">
              <w:rPr>
                <w:rFonts w:asciiTheme="minorBidi" w:hAnsiTheme="minorBidi" w:cstheme="minorBidi"/>
                <w:sz w:val="19"/>
                <w:szCs w:val="19"/>
              </w:rPr>
              <w:t>BK-GNRAL-PEDCO-000-TE-DC-0001</w:t>
            </w:r>
          </w:p>
        </w:tc>
        <w:tc>
          <w:tcPr>
            <w:tcW w:w="6077" w:type="dxa"/>
            <w:shd w:val="clear" w:color="auto" w:fill="auto"/>
            <w:vAlign w:val="center"/>
          </w:tcPr>
          <w:p w:rsidR="00B42B9F" w:rsidRPr="00FF3017" w:rsidRDefault="00C714CC" w:rsidP="004C2060">
            <w:pPr>
              <w:widowControl w:val="0"/>
              <w:autoSpaceDE w:val="0"/>
              <w:autoSpaceDN w:val="0"/>
              <w:bidi w:val="0"/>
              <w:adjustRightInd w:val="0"/>
              <w:rPr>
                <w:rFonts w:asciiTheme="minorBidi" w:hAnsiTheme="minorBidi" w:cstheme="minorBidi"/>
                <w:sz w:val="19"/>
                <w:szCs w:val="19"/>
              </w:rPr>
            </w:pPr>
            <w:r w:rsidRPr="00C714CC">
              <w:rPr>
                <w:rFonts w:asciiTheme="minorBidi" w:hAnsiTheme="minorBidi" w:cstheme="minorBidi"/>
                <w:sz w:val="19"/>
                <w:szCs w:val="19"/>
              </w:rPr>
              <w:t>Telecom. Design Criteria</w:t>
            </w:r>
          </w:p>
        </w:tc>
        <w:tc>
          <w:tcPr>
            <w:tcW w:w="724" w:type="dxa"/>
            <w:shd w:val="clear" w:color="auto" w:fill="auto"/>
            <w:vAlign w:val="center"/>
          </w:tcPr>
          <w:p w:rsidR="00B42B9F" w:rsidRPr="00FF3017" w:rsidRDefault="00BD0FA7" w:rsidP="001245E7">
            <w:pPr>
              <w:widowControl w:val="0"/>
              <w:autoSpaceDE w:val="0"/>
              <w:autoSpaceDN w:val="0"/>
              <w:bidi w:val="0"/>
              <w:adjustRightInd w:val="0"/>
              <w:jc w:val="center"/>
              <w:rPr>
                <w:rFonts w:asciiTheme="minorBidi" w:hAnsiTheme="minorBidi" w:cstheme="minorBidi"/>
                <w:sz w:val="19"/>
                <w:szCs w:val="19"/>
                <w:rtl/>
              </w:rPr>
            </w:pPr>
            <w:r w:rsidRPr="00FF3017">
              <w:rPr>
                <w:rFonts w:asciiTheme="minorBidi" w:hAnsiTheme="minorBidi" w:cstheme="minorBidi"/>
                <w:sz w:val="19"/>
                <w:szCs w:val="19"/>
              </w:rPr>
              <w:t>D03</w:t>
            </w:r>
          </w:p>
        </w:tc>
      </w:tr>
      <w:tr w:rsidR="004011D2" w:rsidRPr="004F177C" w:rsidTr="00626F89">
        <w:trPr>
          <w:trHeight w:val="288"/>
          <w:jc w:val="center"/>
        </w:trPr>
        <w:tc>
          <w:tcPr>
            <w:tcW w:w="530" w:type="dxa"/>
            <w:vAlign w:val="center"/>
          </w:tcPr>
          <w:p w:rsidR="004011D2" w:rsidRPr="004F177C" w:rsidRDefault="004011D2"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4011D2" w:rsidRPr="00FF3017" w:rsidRDefault="005B25B0" w:rsidP="00BD0FA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BK-GCS-PEDCO-120-TE-BD-0001</w:t>
            </w:r>
          </w:p>
        </w:tc>
        <w:tc>
          <w:tcPr>
            <w:tcW w:w="6077" w:type="dxa"/>
            <w:shd w:val="clear" w:color="auto" w:fill="auto"/>
            <w:vAlign w:val="center"/>
          </w:tcPr>
          <w:p w:rsidR="004011D2" w:rsidRPr="004C2060" w:rsidRDefault="005B25B0" w:rsidP="004C2060">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Telecom Overall Block Diagram</w:t>
            </w:r>
          </w:p>
        </w:tc>
        <w:tc>
          <w:tcPr>
            <w:tcW w:w="724" w:type="dxa"/>
            <w:shd w:val="clear" w:color="auto" w:fill="auto"/>
            <w:vAlign w:val="center"/>
          </w:tcPr>
          <w:p w:rsidR="004011D2" w:rsidRPr="00FF3017" w:rsidRDefault="00C877C9"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D00</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BK-GNRAL-PEDCO-000-TE-SP-0003</w:t>
            </w:r>
          </w:p>
        </w:tc>
        <w:tc>
          <w:tcPr>
            <w:tcW w:w="6077"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Specification for PAGA</w:t>
            </w:r>
          </w:p>
        </w:tc>
        <w:tc>
          <w:tcPr>
            <w:tcW w:w="724" w:type="dxa"/>
            <w:shd w:val="clear" w:color="auto" w:fill="auto"/>
            <w:vAlign w:val="center"/>
          </w:tcPr>
          <w:p w:rsidR="007E68CA" w:rsidRPr="00FF3017" w:rsidRDefault="007968C4"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D03</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BK-GCS-PEDCO-120-TE-BD-0005</w:t>
            </w:r>
          </w:p>
        </w:tc>
        <w:tc>
          <w:tcPr>
            <w:tcW w:w="6077"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Block Diagram for PAGA</w:t>
            </w:r>
          </w:p>
        </w:tc>
        <w:tc>
          <w:tcPr>
            <w:tcW w:w="724" w:type="dxa"/>
            <w:shd w:val="clear" w:color="auto" w:fill="auto"/>
            <w:vAlign w:val="center"/>
          </w:tcPr>
          <w:p w:rsidR="007E68CA" w:rsidRPr="00FF3017" w:rsidRDefault="00C66D23"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w:t>
            </w:r>
            <w:r w:rsidR="00FD1982">
              <w:rPr>
                <w:rFonts w:asciiTheme="minorBidi" w:hAnsiTheme="minorBidi" w:cstheme="minorBidi"/>
                <w:sz w:val="19"/>
                <w:szCs w:val="19"/>
              </w:rPr>
              <w:t>04</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BK-GCS-PEDCO-120-TE-DT-0003</w:t>
            </w:r>
          </w:p>
        </w:tc>
        <w:tc>
          <w:tcPr>
            <w:tcW w:w="6077"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Data Sheets for PAGA</w:t>
            </w:r>
          </w:p>
        </w:tc>
        <w:tc>
          <w:tcPr>
            <w:tcW w:w="724" w:type="dxa"/>
            <w:shd w:val="clear" w:color="auto" w:fill="auto"/>
            <w:vAlign w:val="center"/>
          </w:tcPr>
          <w:p w:rsidR="007E68CA" w:rsidRPr="00FF3017" w:rsidRDefault="00FD1982"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D02</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BK-GCS-PEDCO-120-TE-MT-0004</w:t>
            </w:r>
          </w:p>
        </w:tc>
        <w:tc>
          <w:tcPr>
            <w:tcW w:w="6077" w:type="dxa"/>
            <w:shd w:val="clear" w:color="auto" w:fill="auto"/>
            <w:vAlign w:val="center"/>
          </w:tcPr>
          <w:p w:rsidR="007E68CA" w:rsidRPr="00FF3017" w:rsidRDefault="005B25B0" w:rsidP="00FF3017">
            <w:pPr>
              <w:widowControl w:val="0"/>
              <w:autoSpaceDE w:val="0"/>
              <w:autoSpaceDN w:val="0"/>
              <w:bidi w:val="0"/>
              <w:adjustRightInd w:val="0"/>
              <w:rPr>
                <w:rFonts w:asciiTheme="minorBidi" w:hAnsiTheme="minorBidi" w:cstheme="minorBidi"/>
                <w:sz w:val="19"/>
                <w:szCs w:val="19"/>
              </w:rPr>
            </w:pPr>
            <w:r w:rsidRPr="005B25B0">
              <w:rPr>
                <w:rFonts w:asciiTheme="minorBidi" w:hAnsiTheme="minorBidi" w:cstheme="minorBidi"/>
                <w:sz w:val="19"/>
                <w:szCs w:val="19"/>
              </w:rPr>
              <w:t>MTO for PAGA</w:t>
            </w:r>
          </w:p>
        </w:tc>
        <w:tc>
          <w:tcPr>
            <w:tcW w:w="724" w:type="dxa"/>
            <w:shd w:val="clear" w:color="auto" w:fill="auto"/>
            <w:vAlign w:val="center"/>
          </w:tcPr>
          <w:p w:rsidR="007E68CA" w:rsidRPr="00FF3017" w:rsidRDefault="00FD1982"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D03</w:t>
            </w:r>
          </w:p>
        </w:tc>
      </w:tr>
      <w:tr w:rsidR="00A8396F" w:rsidRPr="004F177C" w:rsidTr="00626F89">
        <w:trPr>
          <w:trHeight w:val="288"/>
          <w:jc w:val="center"/>
        </w:trPr>
        <w:tc>
          <w:tcPr>
            <w:tcW w:w="530" w:type="dxa"/>
            <w:vAlign w:val="center"/>
          </w:tcPr>
          <w:p w:rsidR="00A8396F" w:rsidRPr="004F177C" w:rsidRDefault="00A8396F"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BK-GNRAL-PEDCO-000-TE-SP-0002</w:t>
            </w:r>
          </w:p>
        </w:tc>
        <w:tc>
          <w:tcPr>
            <w:tcW w:w="6077"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Specification for PABX</w:t>
            </w:r>
          </w:p>
        </w:tc>
        <w:tc>
          <w:tcPr>
            <w:tcW w:w="724" w:type="dxa"/>
            <w:shd w:val="clear" w:color="auto" w:fill="auto"/>
            <w:vAlign w:val="center"/>
          </w:tcPr>
          <w:p w:rsidR="00A8396F" w:rsidRPr="00FF3017" w:rsidRDefault="00FD1982" w:rsidP="00FD1982">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D02</w:t>
            </w:r>
          </w:p>
        </w:tc>
      </w:tr>
      <w:tr w:rsidR="00A8396F" w:rsidRPr="004F177C" w:rsidTr="00626F89">
        <w:trPr>
          <w:trHeight w:val="288"/>
          <w:jc w:val="center"/>
        </w:trPr>
        <w:tc>
          <w:tcPr>
            <w:tcW w:w="530" w:type="dxa"/>
            <w:vAlign w:val="center"/>
          </w:tcPr>
          <w:p w:rsidR="00A8396F" w:rsidRPr="004F177C" w:rsidRDefault="00A8396F"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BK-GCS-PEDCO-120-TE-BD-0004</w:t>
            </w:r>
          </w:p>
        </w:tc>
        <w:tc>
          <w:tcPr>
            <w:tcW w:w="6077"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Block Diagram for PABX</w:t>
            </w:r>
          </w:p>
        </w:tc>
        <w:tc>
          <w:tcPr>
            <w:tcW w:w="724" w:type="dxa"/>
            <w:shd w:val="clear" w:color="auto" w:fill="auto"/>
            <w:vAlign w:val="center"/>
          </w:tcPr>
          <w:p w:rsidR="00A8396F" w:rsidRPr="00FF3017" w:rsidRDefault="00FD1982"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D04</w:t>
            </w:r>
          </w:p>
        </w:tc>
      </w:tr>
      <w:tr w:rsidR="00A8396F" w:rsidRPr="004F177C" w:rsidTr="00626F89">
        <w:trPr>
          <w:trHeight w:val="288"/>
          <w:jc w:val="center"/>
        </w:trPr>
        <w:tc>
          <w:tcPr>
            <w:tcW w:w="530" w:type="dxa"/>
            <w:vAlign w:val="center"/>
          </w:tcPr>
          <w:p w:rsidR="00A8396F" w:rsidRPr="004F177C" w:rsidRDefault="00A8396F"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BK-GCS-PEDCO-120-TE-DT-0002</w:t>
            </w:r>
          </w:p>
        </w:tc>
        <w:tc>
          <w:tcPr>
            <w:tcW w:w="6077"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Data Sheets for PABX</w:t>
            </w:r>
          </w:p>
        </w:tc>
        <w:tc>
          <w:tcPr>
            <w:tcW w:w="724" w:type="dxa"/>
            <w:shd w:val="clear" w:color="auto" w:fill="auto"/>
            <w:vAlign w:val="center"/>
          </w:tcPr>
          <w:p w:rsidR="00A8396F" w:rsidRPr="00FF3017" w:rsidRDefault="007968C4"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D02</w:t>
            </w:r>
          </w:p>
        </w:tc>
      </w:tr>
      <w:tr w:rsidR="00A8396F" w:rsidRPr="004F177C" w:rsidTr="00626F89">
        <w:trPr>
          <w:trHeight w:val="288"/>
          <w:jc w:val="center"/>
        </w:trPr>
        <w:tc>
          <w:tcPr>
            <w:tcW w:w="530" w:type="dxa"/>
            <w:vAlign w:val="center"/>
          </w:tcPr>
          <w:p w:rsidR="00A8396F" w:rsidRPr="004F177C" w:rsidRDefault="00A8396F"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BK-GCS-PEDCO-120-TE-MT-0003</w:t>
            </w:r>
          </w:p>
        </w:tc>
        <w:tc>
          <w:tcPr>
            <w:tcW w:w="6077" w:type="dxa"/>
            <w:shd w:val="clear" w:color="auto" w:fill="auto"/>
            <w:vAlign w:val="center"/>
          </w:tcPr>
          <w:p w:rsidR="00A8396F" w:rsidRPr="005B25B0" w:rsidRDefault="00A8396F" w:rsidP="00FF3017">
            <w:pPr>
              <w:widowControl w:val="0"/>
              <w:autoSpaceDE w:val="0"/>
              <w:autoSpaceDN w:val="0"/>
              <w:bidi w:val="0"/>
              <w:adjustRightInd w:val="0"/>
              <w:rPr>
                <w:rFonts w:asciiTheme="minorBidi" w:hAnsiTheme="minorBidi" w:cstheme="minorBidi"/>
                <w:sz w:val="19"/>
                <w:szCs w:val="19"/>
              </w:rPr>
            </w:pPr>
            <w:r w:rsidRPr="00A8396F">
              <w:rPr>
                <w:rFonts w:asciiTheme="minorBidi" w:hAnsiTheme="minorBidi" w:cstheme="minorBidi"/>
                <w:sz w:val="19"/>
                <w:szCs w:val="19"/>
              </w:rPr>
              <w:t>MTO for Telecom Equipment (MTO for PABX)</w:t>
            </w:r>
          </w:p>
        </w:tc>
        <w:tc>
          <w:tcPr>
            <w:tcW w:w="724" w:type="dxa"/>
            <w:shd w:val="clear" w:color="auto" w:fill="auto"/>
            <w:vAlign w:val="center"/>
          </w:tcPr>
          <w:p w:rsidR="00A8396F" w:rsidRPr="00FF3017" w:rsidRDefault="00BF2C8B" w:rsidP="001245E7">
            <w:pPr>
              <w:widowControl w:val="0"/>
              <w:autoSpaceDE w:val="0"/>
              <w:autoSpaceDN w:val="0"/>
              <w:bidi w:val="0"/>
              <w:adjustRightInd w:val="0"/>
              <w:jc w:val="center"/>
              <w:rPr>
                <w:rFonts w:asciiTheme="minorBidi" w:hAnsiTheme="minorBidi" w:cstheme="minorBidi"/>
                <w:sz w:val="19"/>
                <w:szCs w:val="19"/>
              </w:rPr>
            </w:pPr>
            <w:r>
              <w:rPr>
                <w:rFonts w:asciiTheme="minorBidi" w:hAnsiTheme="minorBidi" w:cstheme="minorBidi"/>
                <w:sz w:val="19"/>
                <w:szCs w:val="19"/>
              </w:rPr>
              <w:t>D03</w:t>
            </w:r>
          </w:p>
        </w:tc>
      </w:tr>
      <w:tr w:rsidR="007E68CA" w:rsidRPr="004F177C" w:rsidTr="00626F89">
        <w:trPr>
          <w:trHeight w:val="318"/>
          <w:jc w:val="center"/>
        </w:trPr>
        <w:tc>
          <w:tcPr>
            <w:tcW w:w="10905" w:type="dxa"/>
            <w:gridSpan w:val="4"/>
            <w:shd w:val="clear" w:color="auto" w:fill="B6DDE8" w:themeFill="accent5" w:themeFillTint="66"/>
            <w:vAlign w:val="center"/>
          </w:tcPr>
          <w:p w:rsidR="007E68CA" w:rsidRPr="004F177C" w:rsidRDefault="007E68CA" w:rsidP="007E68CA">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shd w:val="clear" w:color="auto" w:fill="auto"/>
            <w:vAlign w:val="center"/>
          </w:tcPr>
          <w:p w:rsidR="007E68CA" w:rsidRPr="00D27E77" w:rsidRDefault="007E68CA" w:rsidP="007E68CA">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shd w:val="clear" w:color="auto" w:fill="auto"/>
            <w:vAlign w:val="center"/>
          </w:tcPr>
          <w:p w:rsidR="007E68CA" w:rsidRPr="00D27E77" w:rsidRDefault="007E68CA" w:rsidP="007E68CA">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shd w:val="clear" w:color="auto" w:fill="auto"/>
            <w:vAlign w:val="center"/>
          </w:tcPr>
          <w:p w:rsidR="007E68CA" w:rsidRPr="00D27E77" w:rsidRDefault="007E68CA" w:rsidP="007E68CA">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08773E" w:rsidRDefault="007E68CA" w:rsidP="007E68CA">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shd w:val="clear" w:color="auto" w:fill="auto"/>
            <w:vAlign w:val="center"/>
          </w:tcPr>
          <w:p w:rsidR="007E68CA" w:rsidRPr="0008773E" w:rsidRDefault="007E68CA" w:rsidP="007E68CA">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shd w:val="clear" w:color="auto" w:fill="auto"/>
            <w:vAlign w:val="center"/>
          </w:tcPr>
          <w:p w:rsidR="007E68CA" w:rsidRPr="0008773E"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08773E"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6077" w:type="dxa"/>
            <w:shd w:val="clear" w:color="auto" w:fill="auto"/>
            <w:vAlign w:val="center"/>
          </w:tcPr>
          <w:p w:rsidR="007E68CA" w:rsidRPr="0008773E"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shd w:val="clear" w:color="auto" w:fill="auto"/>
            <w:vAlign w:val="center"/>
          </w:tcPr>
          <w:p w:rsidR="007E68CA" w:rsidRPr="0008773E" w:rsidRDefault="007E68CA" w:rsidP="007E68CA">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687E14" w:rsidRPr="00B274C0" w:rsidRDefault="00687E14" w:rsidP="00687E14">
      <w:pPr>
        <w:pStyle w:val="Heading1"/>
        <w:spacing w:before="0"/>
        <w:rPr>
          <w:rFonts w:eastAsiaTheme="majorEastAsia"/>
          <w:u w:val="single"/>
        </w:rPr>
      </w:pPr>
      <w:bookmarkStart w:id="86" w:name="_Toc166595756"/>
      <w:r w:rsidRPr="00B274C0">
        <w:rPr>
          <w:rFonts w:eastAsiaTheme="majorEastAsia"/>
          <w:u w:val="single"/>
        </w:rPr>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6659575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lastRenderedPageBreak/>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A3EFD" w:rsidRPr="00CD5CE9" w:rsidRDefault="00AA3EFD" w:rsidP="00E0376F">
            <w:pPr>
              <w:widowControl w:val="0"/>
              <w:bidi w:val="0"/>
              <w:spacing w:before="60" w:after="60"/>
              <w:rPr>
                <w:rFonts w:asciiTheme="minorBidi" w:hAnsiTheme="minorBidi" w:cstheme="minorBidi"/>
              </w:rPr>
            </w:pPr>
            <w:r w:rsidRPr="008A3249">
              <w:rPr>
                <w:rFonts w:asciiTheme="minorBidi" w:hAnsiTheme="minorBidi" w:cstheme="minorBidi"/>
              </w:rPr>
              <w:t xml:space="preserve">(8) List of Documents Will be Finalized in Vendor Document index </w:t>
            </w:r>
            <w:r w:rsidR="00E0376F" w:rsidRPr="008A3249">
              <w:rPr>
                <w:rFonts w:asciiTheme="minorBidi" w:hAnsiTheme="minorBidi" w:cstheme="minorBidi"/>
              </w:rPr>
              <w:t>&amp;</w:t>
            </w:r>
            <w:r w:rsidRPr="008A3249">
              <w:rPr>
                <w:rFonts w:asciiTheme="minorBidi" w:hAnsiTheme="minorBidi" w:cstheme="minorBidi"/>
              </w:rPr>
              <w:t xml:space="preserve">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66595758"/>
      <w:r w:rsidRPr="002E29A3">
        <w:rPr>
          <w:rFonts w:eastAsiaTheme="majorEastAsia"/>
          <w:u w:val="single"/>
        </w:rPr>
        <w:t>ATTACHMENT 3</w:t>
      </w:r>
      <w:bookmarkEnd w:id="79"/>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66595759"/>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4356FA" w:rsidRDefault="004356FA" w:rsidP="004356FA">
      <w:pPr>
        <w:autoSpaceDE w:val="0"/>
        <w:autoSpaceDN w:val="0"/>
        <w:bidi w:val="0"/>
        <w:adjustRightInd w:val="0"/>
        <w:spacing w:after="200" w:line="276" w:lineRule="auto"/>
        <w:rPr>
          <w:rFonts w:asciiTheme="minorBidi" w:hAnsiTheme="minorBidi" w:cstheme="minorBidi"/>
          <w:color w:val="000000"/>
          <w:sz w:val="22"/>
          <w:szCs w:val="28"/>
        </w:rPr>
      </w:pPr>
      <w:r>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66595760"/>
      <w:r w:rsidRPr="002E29A3">
        <w:rPr>
          <w:rFonts w:eastAsiaTheme="majorEastAsia"/>
          <w:u w:val="single"/>
        </w:rPr>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66595761"/>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lastRenderedPageBreak/>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2D2" w:rsidRDefault="009F52D2" w:rsidP="00053F8D">
      <w:r>
        <w:separator/>
      </w:r>
    </w:p>
  </w:endnote>
  <w:endnote w:type="continuationSeparator" w:id="0">
    <w:p w:rsidR="009F52D2" w:rsidRDefault="009F52D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UAAA¼">
    <w:altName w:val="Malgun Gothic"/>
    <w:panose1 w:val="00000000000000000000"/>
    <w:charset w:val="81"/>
    <w:family w:val="roman"/>
    <w:notTrueType/>
    <w:pitch w:val="fixed"/>
    <w:sig w:usb0="00000001" w:usb1="09060000" w:usb2="00000010" w:usb3="00000000" w:csb0="0008000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2D2" w:rsidRDefault="009F52D2" w:rsidP="00053F8D">
      <w:r>
        <w:separator/>
      </w:r>
    </w:p>
  </w:footnote>
  <w:footnote w:type="continuationSeparator" w:id="0">
    <w:p w:rsidR="009F52D2" w:rsidRDefault="009F52D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F52D2" w:rsidRPr="008C593B" w:rsidTr="00124FB9">
      <w:trPr>
        <w:cantSplit/>
        <w:trHeight w:val="1843"/>
        <w:jc w:val="center"/>
      </w:trPr>
      <w:tc>
        <w:tcPr>
          <w:tcW w:w="2524" w:type="dxa"/>
          <w:tcBorders>
            <w:top w:val="single" w:sz="12" w:space="0" w:color="auto"/>
            <w:left w:val="single" w:sz="12" w:space="0" w:color="auto"/>
          </w:tcBorders>
        </w:tcPr>
        <w:p w:rsidR="009F52D2" w:rsidRDefault="009F52D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9B09DC" wp14:editId="5FD604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F52D2" w:rsidRPr="00ED37F3" w:rsidRDefault="009F52D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7987F0" wp14:editId="4160DF8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C6CE423" wp14:editId="3878EA3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F52D2" w:rsidRPr="00FA21C4" w:rsidRDefault="009F52D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F52D2" w:rsidRDefault="009F52D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F52D2" w:rsidRPr="0037207F" w:rsidRDefault="009F52D2" w:rsidP="00EB2D3E">
          <w:pPr>
            <w:tabs>
              <w:tab w:val="right" w:pos="29"/>
            </w:tabs>
            <w:jc w:val="center"/>
            <w:rPr>
              <w:rFonts w:ascii="Arial" w:hAnsi="Arial" w:cs="B Zar"/>
              <w:b/>
              <w:bCs/>
              <w:sz w:val="12"/>
              <w:szCs w:val="12"/>
              <w:rtl/>
              <w:lang w:bidi="fa-IR"/>
            </w:rPr>
          </w:pPr>
        </w:p>
        <w:p w:rsidR="009F52D2" w:rsidRPr="00822FF3" w:rsidRDefault="009F52D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F52D2" w:rsidRPr="0034040D" w:rsidRDefault="009F52D2" w:rsidP="00EB2D3E">
          <w:pPr>
            <w:bidi w:val="0"/>
            <w:jc w:val="center"/>
            <w:rPr>
              <w:noProof/>
              <w:sz w:val="24"/>
              <w:rtl/>
            </w:rPr>
          </w:pPr>
          <w:r w:rsidRPr="0034040D">
            <w:rPr>
              <w:rFonts w:ascii="Arial" w:hAnsi="Arial" w:cs="B Zar"/>
              <w:noProof/>
              <w:color w:val="000000"/>
              <w:sz w:val="24"/>
            </w:rPr>
            <w:drawing>
              <wp:inline distT="0" distB="0" distL="0" distR="0" wp14:anchorId="11BEB945" wp14:editId="5CD64BC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F52D2" w:rsidRPr="0034040D" w:rsidRDefault="009F52D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F52D2" w:rsidRPr="008C593B" w:rsidTr="00124FB9">
      <w:trPr>
        <w:cantSplit/>
        <w:trHeight w:val="150"/>
        <w:jc w:val="center"/>
      </w:trPr>
      <w:tc>
        <w:tcPr>
          <w:tcW w:w="2524" w:type="dxa"/>
          <w:vMerge w:val="restart"/>
          <w:tcBorders>
            <w:left w:val="single" w:sz="12" w:space="0" w:color="auto"/>
          </w:tcBorders>
          <w:vAlign w:val="center"/>
        </w:tcPr>
        <w:p w:rsidR="009F52D2" w:rsidRPr="007D0193" w:rsidRDefault="009F52D2"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D237BE">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D237BE">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p>
      </w:tc>
      <w:tc>
        <w:tcPr>
          <w:tcW w:w="5868" w:type="dxa"/>
          <w:gridSpan w:val="8"/>
          <w:vAlign w:val="center"/>
        </w:tcPr>
        <w:p w:rsidR="009F52D2" w:rsidRPr="00E07E6E" w:rsidRDefault="009F52D2" w:rsidP="004310E4">
          <w:pPr>
            <w:pStyle w:val="Header"/>
            <w:bidi w:val="0"/>
            <w:jc w:val="center"/>
            <w:rPr>
              <w:rFonts w:ascii="Arial" w:hAnsi="Arial" w:cs="B Zar"/>
              <w:b/>
              <w:bCs/>
              <w:caps/>
              <w:color w:val="000000"/>
              <w:sz w:val="18"/>
              <w:szCs w:val="18"/>
              <w:lang w:bidi="fa-IR"/>
            </w:rPr>
          </w:pPr>
          <w:r w:rsidRPr="00767F9E">
            <w:rPr>
              <w:rFonts w:ascii="Arial" w:hAnsi="Arial" w:cs="B Zar"/>
              <w:b/>
              <w:bCs/>
              <w:caps/>
              <w:color w:val="000000"/>
              <w:sz w:val="18"/>
              <w:szCs w:val="18"/>
              <w:lang w:bidi="fa-IR"/>
            </w:rPr>
            <w:t xml:space="preserve">PMR For Telecommunication </w:t>
          </w:r>
          <w:r>
            <w:rPr>
              <w:rFonts w:ascii="Arial" w:hAnsi="Arial" w:cs="B Zar"/>
              <w:b/>
              <w:bCs/>
              <w:caps/>
              <w:color w:val="000000"/>
              <w:sz w:val="18"/>
              <w:szCs w:val="18"/>
              <w:lang w:bidi="fa-IR"/>
            </w:rPr>
            <w:t>SYSTEM</w:t>
          </w:r>
        </w:p>
      </w:tc>
      <w:tc>
        <w:tcPr>
          <w:tcW w:w="2327" w:type="dxa"/>
          <w:tcBorders>
            <w:bottom w:val="nil"/>
            <w:right w:val="single" w:sz="12" w:space="0" w:color="auto"/>
          </w:tcBorders>
          <w:vAlign w:val="center"/>
        </w:tcPr>
        <w:p w:rsidR="009F52D2" w:rsidRPr="007B6EBF" w:rsidRDefault="009F52D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F52D2" w:rsidRPr="008C593B" w:rsidTr="00124FB9">
      <w:trPr>
        <w:cantSplit/>
        <w:trHeight w:val="207"/>
        <w:jc w:val="center"/>
      </w:trPr>
      <w:tc>
        <w:tcPr>
          <w:tcW w:w="2524" w:type="dxa"/>
          <w:vMerge/>
          <w:tcBorders>
            <w:left w:val="single" w:sz="12" w:space="0" w:color="auto"/>
          </w:tcBorders>
          <w:vAlign w:val="center"/>
        </w:tcPr>
        <w:p w:rsidR="009F52D2" w:rsidRPr="00F1221B" w:rsidRDefault="009F52D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F52D2" w:rsidRPr="00571B19" w:rsidRDefault="009F52D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F52D2" w:rsidRPr="00571B19" w:rsidRDefault="009F52D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F52D2" w:rsidRPr="00571B19" w:rsidRDefault="009F52D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F52D2" w:rsidRPr="00571B19" w:rsidRDefault="009F52D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F52D2" w:rsidRPr="00571B19" w:rsidRDefault="009F52D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F52D2" w:rsidRPr="00571B19" w:rsidRDefault="009F52D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F52D2" w:rsidRPr="00571B19" w:rsidRDefault="009F52D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F52D2" w:rsidRPr="00571B19" w:rsidRDefault="009F52D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F52D2" w:rsidRPr="007D0193" w:rsidRDefault="009F52D2"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9F52D2" w:rsidRPr="008C593B" w:rsidTr="00124FB9">
      <w:trPr>
        <w:cantSplit/>
        <w:trHeight w:val="206"/>
        <w:jc w:val="center"/>
      </w:trPr>
      <w:tc>
        <w:tcPr>
          <w:tcW w:w="2524" w:type="dxa"/>
          <w:vMerge/>
          <w:tcBorders>
            <w:left w:val="single" w:sz="12" w:space="0" w:color="auto"/>
            <w:bottom w:val="single" w:sz="12" w:space="0" w:color="auto"/>
          </w:tcBorders>
          <w:vAlign w:val="center"/>
        </w:tcPr>
        <w:p w:rsidR="009F52D2" w:rsidRPr="008C593B" w:rsidRDefault="009F52D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F52D2" w:rsidRPr="007B6EBF" w:rsidRDefault="009F52D2" w:rsidP="00440F26">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9F52D2" w:rsidRPr="007B6EBF" w:rsidRDefault="000F2483"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9F52D2" w:rsidRPr="007B6EBF" w:rsidRDefault="009F52D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F52D2" w:rsidRPr="007B6EBF" w:rsidRDefault="009F52D2" w:rsidP="00EB2D3E">
          <w:pPr>
            <w:pStyle w:val="Header"/>
            <w:bidi w:val="0"/>
            <w:jc w:val="center"/>
            <w:rPr>
              <w:rFonts w:ascii="Arial" w:hAnsi="Arial" w:cs="B Zar"/>
              <w:color w:val="000000"/>
              <w:sz w:val="16"/>
              <w:szCs w:val="16"/>
            </w:rPr>
          </w:pPr>
          <w:r>
            <w:rPr>
              <w:rFonts w:ascii="Arial" w:hAnsi="Arial" w:cs="B Zar"/>
              <w:color w:val="000000"/>
              <w:sz w:val="16"/>
              <w:szCs w:val="16"/>
            </w:rPr>
            <w:t>TE</w:t>
          </w:r>
        </w:p>
      </w:tc>
      <w:tc>
        <w:tcPr>
          <w:tcW w:w="720" w:type="dxa"/>
          <w:tcBorders>
            <w:bottom w:val="single" w:sz="12" w:space="0" w:color="auto"/>
          </w:tcBorders>
          <w:vAlign w:val="center"/>
        </w:tcPr>
        <w:p w:rsidR="009F52D2" w:rsidRPr="007B6EBF" w:rsidRDefault="009F52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F52D2" w:rsidRPr="007B6EBF" w:rsidRDefault="009F52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F52D2" w:rsidRPr="007B6EBF" w:rsidRDefault="009F52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F52D2" w:rsidRPr="007B6EBF" w:rsidRDefault="009F52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F52D2" w:rsidRPr="008C593B" w:rsidRDefault="009F52D2" w:rsidP="00EB2D3E">
          <w:pPr>
            <w:bidi w:val="0"/>
            <w:jc w:val="center"/>
            <w:rPr>
              <w:rFonts w:ascii="Arial" w:hAnsi="Arial" w:cs="Arial"/>
              <w:b/>
              <w:bCs/>
              <w:rtl/>
              <w:lang w:bidi="fa-IR"/>
            </w:rPr>
          </w:pPr>
        </w:p>
      </w:tc>
    </w:tr>
  </w:tbl>
  <w:p w:rsidR="009F52D2" w:rsidRPr="00CE0376" w:rsidRDefault="009F52D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9538F3C2"/>
    <w:lvl w:ilvl="0" w:tplc="7530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1CEE"/>
    <w:multiLevelType w:val="hybridMultilevel"/>
    <w:tmpl w:val="080ACE3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19C54694"/>
    <w:multiLevelType w:val="multilevel"/>
    <w:tmpl w:val="31D6483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B262B9"/>
    <w:multiLevelType w:val="hybridMultilevel"/>
    <w:tmpl w:val="6D56E534"/>
    <w:lvl w:ilvl="0" w:tplc="04090001">
      <w:start w:val="1"/>
      <w:numFmt w:val="bullet"/>
      <w:lvlText w:val=""/>
      <w:lvlJc w:val="left"/>
      <w:pPr>
        <w:ind w:left="720" w:hanging="360"/>
      </w:pPr>
      <w:rPr>
        <w:rFonts w:ascii="Symbol" w:hAnsi="Symbol" w:hint="default"/>
      </w:rPr>
    </w:lvl>
    <w:lvl w:ilvl="1" w:tplc="9C328FC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0"/>
  </w:num>
  <w:num w:numId="23">
    <w:abstractNumId w:val="7"/>
  </w:num>
  <w:num w:numId="24">
    <w:abstractNumId w:val="1"/>
  </w:num>
  <w:num w:numId="25">
    <w:abstractNumId w:val="13"/>
  </w:num>
  <w:num w:numId="26">
    <w:abstractNumId w:val="3"/>
  </w:num>
  <w:num w:numId="27">
    <w:abstractNumId w:val="2"/>
  </w:num>
  <w:num w:numId="2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57CF"/>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F2483"/>
    <w:rsid w:val="000F5F03"/>
    <w:rsid w:val="00110C11"/>
    <w:rsid w:val="00112D2E"/>
    <w:rsid w:val="00113474"/>
    <w:rsid w:val="00113941"/>
    <w:rsid w:val="0011696A"/>
    <w:rsid w:val="00123330"/>
    <w:rsid w:val="001245E7"/>
    <w:rsid w:val="00124FB9"/>
    <w:rsid w:val="00126C3E"/>
    <w:rsid w:val="00130F25"/>
    <w:rsid w:val="00136C72"/>
    <w:rsid w:val="00144153"/>
    <w:rsid w:val="0014610C"/>
    <w:rsid w:val="001477A0"/>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13E2"/>
    <w:rsid w:val="0018275F"/>
    <w:rsid w:val="0019579A"/>
    <w:rsid w:val="00196407"/>
    <w:rsid w:val="001A35C9"/>
    <w:rsid w:val="001A4127"/>
    <w:rsid w:val="001A64FC"/>
    <w:rsid w:val="001A6CAB"/>
    <w:rsid w:val="001A7402"/>
    <w:rsid w:val="001B5B72"/>
    <w:rsid w:val="001B77A3"/>
    <w:rsid w:val="001C2BE4"/>
    <w:rsid w:val="001C55B5"/>
    <w:rsid w:val="001C5F91"/>
    <w:rsid w:val="001C7B0A"/>
    <w:rsid w:val="001D3D57"/>
    <w:rsid w:val="001D4C9F"/>
    <w:rsid w:val="001D5B7F"/>
    <w:rsid w:val="001D692B"/>
    <w:rsid w:val="001D7920"/>
    <w:rsid w:val="001E28AB"/>
    <w:rsid w:val="001E3690"/>
    <w:rsid w:val="001E3946"/>
    <w:rsid w:val="001E4809"/>
    <w:rsid w:val="001E4C59"/>
    <w:rsid w:val="001E5B5F"/>
    <w:rsid w:val="001F0228"/>
    <w:rsid w:val="001F20FC"/>
    <w:rsid w:val="001F310F"/>
    <w:rsid w:val="001F47C8"/>
    <w:rsid w:val="001F7F5E"/>
    <w:rsid w:val="00202F81"/>
    <w:rsid w:val="00204081"/>
    <w:rsid w:val="0020693F"/>
    <w:rsid w:val="00206A35"/>
    <w:rsid w:val="00215FE7"/>
    <w:rsid w:val="0022151F"/>
    <w:rsid w:val="0022505B"/>
    <w:rsid w:val="00226297"/>
    <w:rsid w:val="00231A23"/>
    <w:rsid w:val="00236DB2"/>
    <w:rsid w:val="00246FE4"/>
    <w:rsid w:val="002500B9"/>
    <w:rsid w:val="00252854"/>
    <w:rsid w:val="002539AC"/>
    <w:rsid w:val="002545B8"/>
    <w:rsid w:val="00257A8D"/>
    <w:rsid w:val="00260743"/>
    <w:rsid w:val="002617EE"/>
    <w:rsid w:val="00263BB6"/>
    <w:rsid w:val="00263F83"/>
    <w:rsid w:val="00265187"/>
    <w:rsid w:val="0027058A"/>
    <w:rsid w:val="00273F27"/>
    <w:rsid w:val="00280952"/>
    <w:rsid w:val="00282A5A"/>
    <w:rsid w:val="00290F0B"/>
    <w:rsid w:val="00291A41"/>
    <w:rsid w:val="00292627"/>
    <w:rsid w:val="00293484"/>
    <w:rsid w:val="00294CBA"/>
    <w:rsid w:val="00295345"/>
    <w:rsid w:val="00295A85"/>
    <w:rsid w:val="002A5DF1"/>
    <w:rsid w:val="002B15CA"/>
    <w:rsid w:val="002B2368"/>
    <w:rsid w:val="002B35D0"/>
    <w:rsid w:val="002B35ED"/>
    <w:rsid w:val="002B37E0"/>
    <w:rsid w:val="002C076E"/>
    <w:rsid w:val="002C737E"/>
    <w:rsid w:val="002D05AE"/>
    <w:rsid w:val="002D0A01"/>
    <w:rsid w:val="002D111E"/>
    <w:rsid w:val="002D33E4"/>
    <w:rsid w:val="002E0372"/>
    <w:rsid w:val="002E1D84"/>
    <w:rsid w:val="002E3B0C"/>
    <w:rsid w:val="002E3D3D"/>
    <w:rsid w:val="002E4A3F"/>
    <w:rsid w:val="002E54D9"/>
    <w:rsid w:val="002E5CFC"/>
    <w:rsid w:val="002F6A57"/>
    <w:rsid w:val="002F7477"/>
    <w:rsid w:val="002F7868"/>
    <w:rsid w:val="002F7B4E"/>
    <w:rsid w:val="003006B8"/>
    <w:rsid w:val="00300EB6"/>
    <w:rsid w:val="00302048"/>
    <w:rsid w:val="00302E53"/>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2261"/>
    <w:rsid w:val="00383301"/>
    <w:rsid w:val="0038577C"/>
    <w:rsid w:val="00387DEA"/>
    <w:rsid w:val="00394F1B"/>
    <w:rsid w:val="003A1389"/>
    <w:rsid w:val="003B02ED"/>
    <w:rsid w:val="003B1A41"/>
    <w:rsid w:val="003B1B97"/>
    <w:rsid w:val="003C208B"/>
    <w:rsid w:val="003C369B"/>
    <w:rsid w:val="003C3CF3"/>
    <w:rsid w:val="003C54A9"/>
    <w:rsid w:val="003C656F"/>
    <w:rsid w:val="003C740A"/>
    <w:rsid w:val="003D061E"/>
    <w:rsid w:val="003D14D0"/>
    <w:rsid w:val="003D2EAE"/>
    <w:rsid w:val="003D3CF7"/>
    <w:rsid w:val="003D3FDF"/>
    <w:rsid w:val="003D5293"/>
    <w:rsid w:val="003D53CB"/>
    <w:rsid w:val="003D61D1"/>
    <w:rsid w:val="003E0357"/>
    <w:rsid w:val="003E261A"/>
    <w:rsid w:val="003E4373"/>
    <w:rsid w:val="003F3138"/>
    <w:rsid w:val="003F4ED4"/>
    <w:rsid w:val="003F6F9C"/>
    <w:rsid w:val="004007D5"/>
    <w:rsid w:val="004011D2"/>
    <w:rsid w:val="0040547A"/>
    <w:rsid w:val="00411071"/>
    <w:rsid w:val="0041129E"/>
    <w:rsid w:val="004137DE"/>
    <w:rsid w:val="004138B9"/>
    <w:rsid w:val="0041786C"/>
    <w:rsid w:val="00417C20"/>
    <w:rsid w:val="0042473D"/>
    <w:rsid w:val="00424830"/>
    <w:rsid w:val="00426114"/>
    <w:rsid w:val="00426B75"/>
    <w:rsid w:val="004310E4"/>
    <w:rsid w:val="004356FA"/>
    <w:rsid w:val="00440F26"/>
    <w:rsid w:val="00441D91"/>
    <w:rsid w:val="00443927"/>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5C94"/>
    <w:rsid w:val="00487F42"/>
    <w:rsid w:val="004929C4"/>
    <w:rsid w:val="00495A5D"/>
    <w:rsid w:val="004A2C4F"/>
    <w:rsid w:val="004A3F9E"/>
    <w:rsid w:val="004A51FF"/>
    <w:rsid w:val="004A659F"/>
    <w:rsid w:val="004A66EE"/>
    <w:rsid w:val="004B04D8"/>
    <w:rsid w:val="004B1238"/>
    <w:rsid w:val="004B5BE6"/>
    <w:rsid w:val="004C0007"/>
    <w:rsid w:val="004C2060"/>
    <w:rsid w:val="004C3241"/>
    <w:rsid w:val="004D4686"/>
    <w:rsid w:val="004E3E87"/>
    <w:rsid w:val="004E424D"/>
    <w:rsid w:val="004E6108"/>
    <w:rsid w:val="004E757E"/>
    <w:rsid w:val="004F0595"/>
    <w:rsid w:val="004F0E5F"/>
    <w:rsid w:val="004F1A40"/>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5BF8"/>
    <w:rsid w:val="0057759A"/>
    <w:rsid w:val="00581DA8"/>
    <w:rsid w:val="00584CF5"/>
    <w:rsid w:val="00586CB8"/>
    <w:rsid w:val="00590436"/>
    <w:rsid w:val="00593B76"/>
    <w:rsid w:val="005976FC"/>
    <w:rsid w:val="005A075B"/>
    <w:rsid w:val="005A3DD9"/>
    <w:rsid w:val="005A57BF"/>
    <w:rsid w:val="005A683B"/>
    <w:rsid w:val="005A6E8A"/>
    <w:rsid w:val="005B25B0"/>
    <w:rsid w:val="005B6A7C"/>
    <w:rsid w:val="005B6FAD"/>
    <w:rsid w:val="005C0591"/>
    <w:rsid w:val="005C0B0A"/>
    <w:rsid w:val="005C2A36"/>
    <w:rsid w:val="005C363F"/>
    <w:rsid w:val="005C3D3F"/>
    <w:rsid w:val="005C44B8"/>
    <w:rsid w:val="005C682E"/>
    <w:rsid w:val="005D2E2B"/>
    <w:rsid w:val="005D34AA"/>
    <w:rsid w:val="005D3FA8"/>
    <w:rsid w:val="005D4379"/>
    <w:rsid w:val="005D5D4F"/>
    <w:rsid w:val="005D7BEF"/>
    <w:rsid w:val="005E1155"/>
    <w:rsid w:val="005E1A4E"/>
    <w:rsid w:val="005E2BA9"/>
    <w:rsid w:val="005E3DDA"/>
    <w:rsid w:val="005E4E9A"/>
    <w:rsid w:val="005E5438"/>
    <w:rsid w:val="005E63BA"/>
    <w:rsid w:val="005E7A61"/>
    <w:rsid w:val="005F03F0"/>
    <w:rsid w:val="005F64DD"/>
    <w:rsid w:val="005F6504"/>
    <w:rsid w:val="006018FB"/>
    <w:rsid w:val="0060299C"/>
    <w:rsid w:val="00612F70"/>
    <w:rsid w:val="00613A0C"/>
    <w:rsid w:val="00614CA8"/>
    <w:rsid w:val="006159C2"/>
    <w:rsid w:val="00617241"/>
    <w:rsid w:val="00623060"/>
    <w:rsid w:val="00623755"/>
    <w:rsid w:val="00626690"/>
    <w:rsid w:val="00626F89"/>
    <w:rsid w:val="00630525"/>
    <w:rsid w:val="00632777"/>
    <w:rsid w:val="00632ED4"/>
    <w:rsid w:val="00635D51"/>
    <w:rsid w:val="00641A0B"/>
    <w:rsid w:val="006424D6"/>
    <w:rsid w:val="0064338E"/>
    <w:rsid w:val="0064421D"/>
    <w:rsid w:val="00644B09"/>
    <w:rsid w:val="00644F74"/>
    <w:rsid w:val="0064692B"/>
    <w:rsid w:val="00650180"/>
    <w:rsid w:val="006506F4"/>
    <w:rsid w:val="0065265E"/>
    <w:rsid w:val="00654E93"/>
    <w:rsid w:val="0065552A"/>
    <w:rsid w:val="00657313"/>
    <w:rsid w:val="00660B2F"/>
    <w:rsid w:val="0066103F"/>
    <w:rsid w:val="006610E5"/>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90"/>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161F6"/>
    <w:rsid w:val="00717243"/>
    <w:rsid w:val="00721CCF"/>
    <w:rsid w:val="00723BE6"/>
    <w:rsid w:val="00724C3D"/>
    <w:rsid w:val="00727098"/>
    <w:rsid w:val="00730A4D"/>
    <w:rsid w:val="007310CB"/>
    <w:rsid w:val="0073208F"/>
    <w:rsid w:val="00732F2F"/>
    <w:rsid w:val="00735B02"/>
    <w:rsid w:val="00735D0E"/>
    <w:rsid w:val="00736740"/>
    <w:rsid w:val="00736A44"/>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67F9E"/>
    <w:rsid w:val="00775E6A"/>
    <w:rsid w:val="00776586"/>
    <w:rsid w:val="0078450A"/>
    <w:rsid w:val="00791741"/>
    <w:rsid w:val="007919D8"/>
    <w:rsid w:val="00792323"/>
    <w:rsid w:val="0079477B"/>
    <w:rsid w:val="007968C4"/>
    <w:rsid w:val="007A0299"/>
    <w:rsid w:val="007A1BA6"/>
    <w:rsid w:val="007A413F"/>
    <w:rsid w:val="007B048F"/>
    <w:rsid w:val="007B13B6"/>
    <w:rsid w:val="007B1F32"/>
    <w:rsid w:val="007B200D"/>
    <w:rsid w:val="007B6961"/>
    <w:rsid w:val="007B6EBF"/>
    <w:rsid w:val="007B792A"/>
    <w:rsid w:val="007C3EA8"/>
    <w:rsid w:val="007C46E3"/>
    <w:rsid w:val="007D0193"/>
    <w:rsid w:val="007D2451"/>
    <w:rsid w:val="007D3E39"/>
    <w:rsid w:val="007D4304"/>
    <w:rsid w:val="007D6811"/>
    <w:rsid w:val="007D6882"/>
    <w:rsid w:val="007E5134"/>
    <w:rsid w:val="007E68CA"/>
    <w:rsid w:val="007F4D95"/>
    <w:rsid w:val="007F50DE"/>
    <w:rsid w:val="007F6E88"/>
    <w:rsid w:val="008006D0"/>
    <w:rsid w:val="00800F3C"/>
    <w:rsid w:val="0080257D"/>
    <w:rsid w:val="00804237"/>
    <w:rsid w:val="0080489A"/>
    <w:rsid w:val="008054B6"/>
    <w:rsid w:val="0080562C"/>
    <w:rsid w:val="00805D91"/>
    <w:rsid w:val="00812305"/>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90A2D"/>
    <w:rsid w:val="008921D7"/>
    <w:rsid w:val="00897302"/>
    <w:rsid w:val="00897F48"/>
    <w:rsid w:val="008A3242"/>
    <w:rsid w:val="008A3249"/>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CD4"/>
    <w:rsid w:val="008E3268"/>
    <w:rsid w:val="008F7539"/>
    <w:rsid w:val="00907842"/>
    <w:rsid w:val="0090799B"/>
    <w:rsid w:val="00914E3E"/>
    <w:rsid w:val="00915C34"/>
    <w:rsid w:val="009204DD"/>
    <w:rsid w:val="009230C2"/>
    <w:rsid w:val="00923245"/>
    <w:rsid w:val="009236F5"/>
    <w:rsid w:val="009242FA"/>
    <w:rsid w:val="00924C28"/>
    <w:rsid w:val="00933641"/>
    <w:rsid w:val="00936754"/>
    <w:rsid w:val="009375CB"/>
    <w:rsid w:val="00943759"/>
    <w:rsid w:val="00945D84"/>
    <w:rsid w:val="00947E1D"/>
    <w:rsid w:val="00950DD4"/>
    <w:rsid w:val="00953B13"/>
    <w:rsid w:val="00954CA5"/>
    <w:rsid w:val="00956369"/>
    <w:rsid w:val="0095738C"/>
    <w:rsid w:val="00960D1A"/>
    <w:rsid w:val="00963910"/>
    <w:rsid w:val="0096616D"/>
    <w:rsid w:val="00970DAE"/>
    <w:rsid w:val="00976866"/>
    <w:rsid w:val="0098455D"/>
    <w:rsid w:val="00984CA6"/>
    <w:rsid w:val="009857EC"/>
    <w:rsid w:val="00986C1D"/>
    <w:rsid w:val="00992BB1"/>
    <w:rsid w:val="00993175"/>
    <w:rsid w:val="009A0E93"/>
    <w:rsid w:val="009A320C"/>
    <w:rsid w:val="009A3B1B"/>
    <w:rsid w:val="009A3BC6"/>
    <w:rsid w:val="009A47E8"/>
    <w:rsid w:val="009B328B"/>
    <w:rsid w:val="009B350E"/>
    <w:rsid w:val="009B6BE8"/>
    <w:rsid w:val="009B70B5"/>
    <w:rsid w:val="009B7CB1"/>
    <w:rsid w:val="009C1887"/>
    <w:rsid w:val="009C3981"/>
    <w:rsid w:val="009C410A"/>
    <w:rsid w:val="009C51B9"/>
    <w:rsid w:val="009C534A"/>
    <w:rsid w:val="009D165C"/>
    <w:rsid w:val="009D22BE"/>
    <w:rsid w:val="009D29E7"/>
    <w:rsid w:val="009D6F34"/>
    <w:rsid w:val="009E0A88"/>
    <w:rsid w:val="009E2566"/>
    <w:rsid w:val="009F2D00"/>
    <w:rsid w:val="009F52D2"/>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4517"/>
    <w:rsid w:val="00A61ED6"/>
    <w:rsid w:val="00A624EC"/>
    <w:rsid w:val="00A62638"/>
    <w:rsid w:val="00A650C0"/>
    <w:rsid w:val="00A651D7"/>
    <w:rsid w:val="00A70B42"/>
    <w:rsid w:val="00A71792"/>
    <w:rsid w:val="00A72152"/>
    <w:rsid w:val="00A73566"/>
    <w:rsid w:val="00A745E1"/>
    <w:rsid w:val="00A74996"/>
    <w:rsid w:val="00A8396F"/>
    <w:rsid w:val="00A860D1"/>
    <w:rsid w:val="00A93656"/>
    <w:rsid w:val="00A93C6A"/>
    <w:rsid w:val="00AA1BB9"/>
    <w:rsid w:val="00AA3EFD"/>
    <w:rsid w:val="00AA4462"/>
    <w:rsid w:val="00AA60FC"/>
    <w:rsid w:val="00AA6C8E"/>
    <w:rsid w:val="00AA725F"/>
    <w:rsid w:val="00AB0C14"/>
    <w:rsid w:val="00AB1787"/>
    <w:rsid w:val="00AB328E"/>
    <w:rsid w:val="00AB5FF3"/>
    <w:rsid w:val="00AC0600"/>
    <w:rsid w:val="00AC0648"/>
    <w:rsid w:val="00AC13F9"/>
    <w:rsid w:val="00AC2306"/>
    <w:rsid w:val="00AC27B4"/>
    <w:rsid w:val="00AC3817"/>
    <w:rsid w:val="00AC3CD1"/>
    <w:rsid w:val="00AC3CF2"/>
    <w:rsid w:val="00AC5741"/>
    <w:rsid w:val="00AC5831"/>
    <w:rsid w:val="00AC79DC"/>
    <w:rsid w:val="00AD1748"/>
    <w:rsid w:val="00AD6457"/>
    <w:rsid w:val="00AD7286"/>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C8A"/>
    <w:rsid w:val="00B22573"/>
    <w:rsid w:val="00B23D05"/>
    <w:rsid w:val="00B25C71"/>
    <w:rsid w:val="00B269B5"/>
    <w:rsid w:val="00B30C55"/>
    <w:rsid w:val="00B31A83"/>
    <w:rsid w:val="00B36542"/>
    <w:rsid w:val="00B4053D"/>
    <w:rsid w:val="00B42B9F"/>
    <w:rsid w:val="00B43748"/>
    <w:rsid w:val="00B43C03"/>
    <w:rsid w:val="00B43EBD"/>
    <w:rsid w:val="00B44536"/>
    <w:rsid w:val="00B459C5"/>
    <w:rsid w:val="00B5073D"/>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33AB"/>
    <w:rsid w:val="00BB3AFE"/>
    <w:rsid w:val="00BB64C1"/>
    <w:rsid w:val="00BC1743"/>
    <w:rsid w:val="00BC50BB"/>
    <w:rsid w:val="00BC7AC4"/>
    <w:rsid w:val="00BD0264"/>
    <w:rsid w:val="00BD0FA7"/>
    <w:rsid w:val="00BD2402"/>
    <w:rsid w:val="00BD3793"/>
    <w:rsid w:val="00BD3EA5"/>
    <w:rsid w:val="00BD4215"/>
    <w:rsid w:val="00BD451F"/>
    <w:rsid w:val="00BD4713"/>
    <w:rsid w:val="00BD7937"/>
    <w:rsid w:val="00BE0A4A"/>
    <w:rsid w:val="00BE259C"/>
    <w:rsid w:val="00BE401A"/>
    <w:rsid w:val="00BE6B87"/>
    <w:rsid w:val="00BE714E"/>
    <w:rsid w:val="00BE7407"/>
    <w:rsid w:val="00BF22C6"/>
    <w:rsid w:val="00BF2C8B"/>
    <w:rsid w:val="00BF4BC1"/>
    <w:rsid w:val="00BF7B75"/>
    <w:rsid w:val="00C0112E"/>
    <w:rsid w:val="00C01458"/>
    <w:rsid w:val="00C014E4"/>
    <w:rsid w:val="00C01D3A"/>
    <w:rsid w:val="00C02308"/>
    <w:rsid w:val="00C05394"/>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934"/>
    <w:rsid w:val="00C53C22"/>
    <w:rsid w:val="00C5721E"/>
    <w:rsid w:val="00C57D6F"/>
    <w:rsid w:val="00C605FB"/>
    <w:rsid w:val="00C633DD"/>
    <w:rsid w:val="00C66D23"/>
    <w:rsid w:val="00C67515"/>
    <w:rsid w:val="00C7134C"/>
    <w:rsid w:val="00C714CC"/>
    <w:rsid w:val="00C71535"/>
    <w:rsid w:val="00C71831"/>
    <w:rsid w:val="00C7494E"/>
    <w:rsid w:val="00C74CA3"/>
    <w:rsid w:val="00C74CE8"/>
    <w:rsid w:val="00C82D74"/>
    <w:rsid w:val="00C877C9"/>
    <w:rsid w:val="00C879FF"/>
    <w:rsid w:val="00C9109A"/>
    <w:rsid w:val="00C946AB"/>
    <w:rsid w:val="00C97489"/>
    <w:rsid w:val="00CA0F62"/>
    <w:rsid w:val="00CA6E47"/>
    <w:rsid w:val="00CB0C15"/>
    <w:rsid w:val="00CB7C1C"/>
    <w:rsid w:val="00CC666E"/>
    <w:rsid w:val="00CC6969"/>
    <w:rsid w:val="00CD0142"/>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37BE"/>
    <w:rsid w:val="00D26BCE"/>
    <w:rsid w:val="00D27443"/>
    <w:rsid w:val="00D37E27"/>
    <w:rsid w:val="00D5015A"/>
    <w:rsid w:val="00D54D90"/>
    <w:rsid w:val="00D56045"/>
    <w:rsid w:val="00D602F7"/>
    <w:rsid w:val="00D61099"/>
    <w:rsid w:val="00D62C1A"/>
    <w:rsid w:val="00D636EF"/>
    <w:rsid w:val="00D6606E"/>
    <w:rsid w:val="00D6623B"/>
    <w:rsid w:val="00D70889"/>
    <w:rsid w:val="00D74F6F"/>
    <w:rsid w:val="00D76F37"/>
    <w:rsid w:val="00D813B2"/>
    <w:rsid w:val="00D82106"/>
    <w:rsid w:val="00D83877"/>
    <w:rsid w:val="00D843D0"/>
    <w:rsid w:val="00D85903"/>
    <w:rsid w:val="00D87A7B"/>
    <w:rsid w:val="00D93BA2"/>
    <w:rsid w:val="00D946AD"/>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53C9"/>
    <w:rsid w:val="00DD7807"/>
    <w:rsid w:val="00DE1759"/>
    <w:rsid w:val="00DE185F"/>
    <w:rsid w:val="00DE2059"/>
    <w:rsid w:val="00DE2526"/>
    <w:rsid w:val="00DE79DB"/>
    <w:rsid w:val="00DF3C71"/>
    <w:rsid w:val="00DF5BA9"/>
    <w:rsid w:val="00E00CE8"/>
    <w:rsid w:val="00E02361"/>
    <w:rsid w:val="00E0376F"/>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8FE"/>
    <w:rsid w:val="00E41370"/>
    <w:rsid w:val="00E42337"/>
    <w:rsid w:val="00E4347A"/>
    <w:rsid w:val="00E53F80"/>
    <w:rsid w:val="00E5661F"/>
    <w:rsid w:val="00E56DF1"/>
    <w:rsid w:val="00E576BB"/>
    <w:rsid w:val="00E63AEE"/>
    <w:rsid w:val="00E64322"/>
    <w:rsid w:val="00E65AE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3D2"/>
    <w:rsid w:val="00EF480F"/>
    <w:rsid w:val="00EF688F"/>
    <w:rsid w:val="00EF6B3F"/>
    <w:rsid w:val="00EF70AA"/>
    <w:rsid w:val="00F002AE"/>
    <w:rsid w:val="00F00C50"/>
    <w:rsid w:val="00F024DA"/>
    <w:rsid w:val="00F11041"/>
    <w:rsid w:val="00F1221B"/>
    <w:rsid w:val="00F12586"/>
    <w:rsid w:val="00F14B36"/>
    <w:rsid w:val="00F173A3"/>
    <w:rsid w:val="00F2203F"/>
    <w:rsid w:val="00F221EF"/>
    <w:rsid w:val="00F22BD7"/>
    <w:rsid w:val="00F2379E"/>
    <w:rsid w:val="00F239AE"/>
    <w:rsid w:val="00F257E2"/>
    <w:rsid w:val="00F26166"/>
    <w:rsid w:val="00F26A88"/>
    <w:rsid w:val="00F27C91"/>
    <w:rsid w:val="00F31045"/>
    <w:rsid w:val="00F33BFB"/>
    <w:rsid w:val="00F33E8E"/>
    <w:rsid w:val="00F40DF0"/>
    <w:rsid w:val="00F42723"/>
    <w:rsid w:val="00F45A37"/>
    <w:rsid w:val="00F55F7E"/>
    <w:rsid w:val="00F5641A"/>
    <w:rsid w:val="00F57CF8"/>
    <w:rsid w:val="00F61F33"/>
    <w:rsid w:val="00F62C90"/>
    <w:rsid w:val="00F62DD9"/>
    <w:rsid w:val="00F639EA"/>
    <w:rsid w:val="00F64E18"/>
    <w:rsid w:val="00F65EDE"/>
    <w:rsid w:val="00F67855"/>
    <w:rsid w:val="00F705A5"/>
    <w:rsid w:val="00F707E8"/>
    <w:rsid w:val="00F70D97"/>
    <w:rsid w:val="00F7304B"/>
    <w:rsid w:val="00F73CD7"/>
    <w:rsid w:val="00F7463B"/>
    <w:rsid w:val="00F74B12"/>
    <w:rsid w:val="00F75802"/>
    <w:rsid w:val="00F7792F"/>
    <w:rsid w:val="00F82018"/>
    <w:rsid w:val="00F82556"/>
    <w:rsid w:val="00F83C38"/>
    <w:rsid w:val="00FA0D62"/>
    <w:rsid w:val="00FA21C4"/>
    <w:rsid w:val="00FA3E65"/>
    <w:rsid w:val="00FA3F45"/>
    <w:rsid w:val="00FA442D"/>
    <w:rsid w:val="00FB14E1"/>
    <w:rsid w:val="00FB21FE"/>
    <w:rsid w:val="00FB6FEA"/>
    <w:rsid w:val="00FC4809"/>
    <w:rsid w:val="00FC4BE1"/>
    <w:rsid w:val="00FC64E1"/>
    <w:rsid w:val="00FD1982"/>
    <w:rsid w:val="00FD3BF7"/>
    <w:rsid w:val="00FD50F5"/>
    <w:rsid w:val="00FE2018"/>
    <w:rsid w:val="00FE25FB"/>
    <w:rsid w:val="00FE2723"/>
    <w:rsid w:val="00FF0DB1"/>
    <w:rsid w:val="00FF1954"/>
    <w:rsid w:val="00FF1C3C"/>
    <w:rsid w:val="00FF1FF3"/>
    <w:rsid w:val="00FF30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A0EDB89-6D13-4EA1-AB13-4EC47EAB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63BB6"/>
    <w:pPr>
      <w:keepNext/>
      <w:numPr>
        <w:ilvl w:val="2"/>
        <w:numId w:val="21"/>
      </w:numPr>
      <w:bidi w:val="0"/>
      <w:spacing w:before="60" w:after="60" w:line="288" w:lineRule="auto"/>
      <w:ind w:left="1260" w:hanging="54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63BB6"/>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 w:type="paragraph" w:customStyle="1" w:styleId="TextLevel1">
    <w:name w:val="Text Level 1"/>
    <w:basedOn w:val="Normal"/>
    <w:link w:val="TextLevel1Char"/>
    <w:qFormat/>
    <w:rsid w:val="00263BB6"/>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263BB6"/>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95669">
      <w:bodyDiv w:val="1"/>
      <w:marLeft w:val="0"/>
      <w:marRight w:val="0"/>
      <w:marTop w:val="0"/>
      <w:marBottom w:val="0"/>
      <w:divBdr>
        <w:top w:val="none" w:sz="0" w:space="0" w:color="auto"/>
        <w:left w:val="none" w:sz="0" w:space="0" w:color="auto"/>
        <w:bottom w:val="none" w:sz="0" w:space="0" w:color="auto"/>
        <w:right w:val="none" w:sz="0" w:space="0" w:color="auto"/>
      </w:divBdr>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1BBE-746B-4779-91D3-A75A0702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16</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23101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109</cp:revision>
  <cp:lastPrinted>2024-05-14T12:49:00Z</cp:lastPrinted>
  <dcterms:created xsi:type="dcterms:W3CDTF">2021-12-04T09:23:00Z</dcterms:created>
  <dcterms:modified xsi:type="dcterms:W3CDTF">2024-05-21T08:00:00Z</dcterms:modified>
</cp:coreProperties>
</file>