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346"/>
        <w:gridCol w:w="2076"/>
        <w:gridCol w:w="1512"/>
        <w:gridCol w:w="1350"/>
        <w:gridCol w:w="1678"/>
        <w:gridCol w:w="1780"/>
        <w:gridCol w:w="8"/>
      </w:tblGrid>
      <w:tr w:rsidR="008F7539" w:rsidRPr="00070ED8" w:rsidTr="00C807C3">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8F7539" w:rsidRPr="00DF3C71" w:rsidRDefault="00DF3C71" w:rsidP="00CC666E">
            <w:pPr>
              <w:widowControl w:val="0"/>
              <w:jc w:val="center"/>
              <w:rPr>
                <w:rFonts w:ascii="Arial" w:hAnsi="Arial" w:cs="B Zar"/>
                <w:b/>
                <w:bCs/>
                <w:sz w:val="36"/>
                <w:szCs w:val="36"/>
                <w:rtl/>
                <w:lang w:bidi="fa-IR"/>
              </w:rPr>
            </w:pPr>
            <w:bookmarkStart w:id="0" w:name="_GoBack"/>
            <w:bookmarkEnd w:id="0"/>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rsidTr="00C807C3">
        <w:trPr>
          <w:trHeight w:val="3304"/>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A44E38" w:rsidRDefault="00B9629B" w:rsidP="00902952">
            <w:pPr>
              <w:widowControl w:val="0"/>
              <w:jc w:val="center"/>
              <w:rPr>
                <w:rFonts w:ascii="Arial" w:hAnsi="Arial" w:cs="Arial"/>
                <w:b/>
                <w:bCs/>
                <w:sz w:val="32"/>
                <w:szCs w:val="32"/>
              </w:rPr>
            </w:pPr>
            <w:r w:rsidRPr="00B9629B">
              <w:rPr>
                <w:rFonts w:ascii="Arial" w:hAnsi="Arial" w:cs="Arial"/>
                <w:b/>
                <w:bCs/>
                <w:sz w:val="32"/>
                <w:szCs w:val="32"/>
              </w:rPr>
              <w:t>PMR FOR FLARE PACKAGES</w:t>
            </w:r>
          </w:p>
          <w:p w:rsidR="00F173A3" w:rsidRPr="00EA3057" w:rsidRDefault="00F173A3"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rsidTr="00C807C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7" w:type="dxa"/>
            <w:tcBorders>
              <w:top w:val="single" w:sz="1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346"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076"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12"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678"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780" w:type="dxa"/>
            <w:tcBorders>
              <w:left w:val="single" w:sz="2" w:space="0" w:color="auto"/>
              <w:bottom w:val="single" w:sz="2" w:space="0" w:color="auto"/>
            </w:tcBorders>
            <w:vAlign w:val="center"/>
          </w:tcPr>
          <w:p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0E2E1E" w:rsidTr="00C807C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77" w:type="dxa"/>
            <w:tcBorders>
              <w:top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346"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2076"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1512" w:type="dxa"/>
            <w:tcBorders>
              <w:top w:val="single" w:sz="2" w:space="0" w:color="auto"/>
              <w:left w:val="single" w:sz="2" w:space="0" w:color="auto"/>
              <w:bottom w:val="single" w:sz="2" w:space="0" w:color="auto"/>
              <w:right w:val="single" w:sz="2" w:space="0" w:color="auto"/>
            </w:tcBorders>
            <w:vAlign w:val="center"/>
          </w:tcPr>
          <w:p w:rsidR="00EB2D3E" w:rsidRPr="00C66E37"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678" w:type="dxa"/>
            <w:tcBorders>
              <w:top w:val="single" w:sz="2" w:space="0" w:color="auto"/>
              <w:left w:val="single" w:sz="2" w:space="0" w:color="auto"/>
              <w:bottom w:val="single" w:sz="2" w:space="0" w:color="auto"/>
              <w:right w:val="single" w:sz="2" w:space="0" w:color="auto"/>
            </w:tcBorders>
            <w:vAlign w:val="center"/>
          </w:tcPr>
          <w:p w:rsidR="00EB2D3E" w:rsidRPr="002918D6" w:rsidRDefault="00EB2D3E" w:rsidP="00EB2D3E">
            <w:pPr>
              <w:widowControl w:val="0"/>
              <w:bidi w:val="0"/>
              <w:spacing w:before="20" w:after="20"/>
              <w:jc w:val="center"/>
              <w:rPr>
                <w:rFonts w:ascii="Arial" w:hAnsi="Arial" w:cs="Arial"/>
                <w:szCs w:val="20"/>
              </w:rPr>
            </w:pPr>
          </w:p>
        </w:tc>
        <w:tc>
          <w:tcPr>
            <w:tcW w:w="1780" w:type="dxa"/>
            <w:tcBorders>
              <w:top w:val="single" w:sz="2" w:space="0" w:color="auto"/>
              <w:left w:val="single" w:sz="2" w:space="0" w:color="auto"/>
              <w:bottom w:val="single" w:sz="2" w:space="0" w:color="auto"/>
            </w:tcBorders>
            <w:vAlign w:val="center"/>
          </w:tcPr>
          <w:p w:rsidR="00EB2D3E" w:rsidRPr="000E2E1E" w:rsidRDefault="00EB2D3E" w:rsidP="00EB2D3E">
            <w:pPr>
              <w:widowControl w:val="0"/>
              <w:bidi w:val="0"/>
              <w:spacing w:before="20" w:after="20"/>
              <w:ind w:left="180"/>
              <w:jc w:val="center"/>
              <w:rPr>
                <w:rFonts w:ascii="Arial" w:hAnsi="Arial" w:cs="Arial"/>
                <w:color w:val="000000"/>
                <w:szCs w:val="20"/>
              </w:rPr>
            </w:pPr>
          </w:p>
        </w:tc>
      </w:tr>
      <w:tr w:rsidR="002B2368" w:rsidRPr="000E2E1E" w:rsidTr="00C807C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77" w:type="dxa"/>
            <w:tcBorders>
              <w:top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346"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64" w:right="-115" w:hanging="180"/>
              <w:jc w:val="center"/>
              <w:rPr>
                <w:rFonts w:ascii="Arial" w:hAnsi="Arial" w:cs="Arial"/>
                <w:szCs w:val="20"/>
              </w:rPr>
            </w:pPr>
          </w:p>
        </w:tc>
        <w:tc>
          <w:tcPr>
            <w:tcW w:w="2076"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64" w:right="-115"/>
              <w:jc w:val="center"/>
              <w:rPr>
                <w:rFonts w:ascii="Arial" w:hAnsi="Arial" w:cs="Arial"/>
                <w:szCs w:val="20"/>
              </w:rPr>
            </w:pPr>
          </w:p>
        </w:tc>
        <w:tc>
          <w:tcPr>
            <w:tcW w:w="1512"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678"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780" w:type="dxa"/>
            <w:tcBorders>
              <w:top w:val="single" w:sz="2" w:space="0" w:color="auto"/>
              <w:left w:val="single" w:sz="2" w:space="0" w:color="auto"/>
              <w:bottom w:val="single" w:sz="2" w:space="0" w:color="auto"/>
            </w:tcBorders>
            <w:vAlign w:val="center"/>
          </w:tcPr>
          <w:p w:rsidR="002B2368" w:rsidRPr="000E2E1E" w:rsidRDefault="002B2368" w:rsidP="00956369">
            <w:pPr>
              <w:widowControl w:val="0"/>
              <w:bidi w:val="0"/>
              <w:spacing w:before="20" w:after="20"/>
              <w:ind w:left="180"/>
              <w:jc w:val="center"/>
              <w:rPr>
                <w:rFonts w:ascii="Arial" w:hAnsi="Arial" w:cs="Arial"/>
                <w:color w:val="000000"/>
                <w:szCs w:val="20"/>
              </w:rPr>
            </w:pPr>
          </w:p>
        </w:tc>
      </w:tr>
      <w:tr w:rsidR="00C807C3" w:rsidRPr="000E2E1E" w:rsidTr="00C807C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7" w:type="dxa"/>
            <w:tcBorders>
              <w:top w:val="single" w:sz="2" w:space="0" w:color="auto"/>
              <w:bottom w:val="single" w:sz="4" w:space="0" w:color="auto"/>
              <w:right w:val="single" w:sz="2" w:space="0" w:color="auto"/>
            </w:tcBorders>
            <w:vAlign w:val="center"/>
          </w:tcPr>
          <w:p w:rsidR="00C807C3" w:rsidRPr="000E2E1E" w:rsidRDefault="00C807C3" w:rsidP="00C807C3">
            <w:pPr>
              <w:widowControl w:val="0"/>
              <w:bidi w:val="0"/>
              <w:spacing w:before="20" w:after="20"/>
              <w:jc w:val="center"/>
              <w:rPr>
                <w:rFonts w:ascii="Arial" w:hAnsi="Arial" w:cs="Arial"/>
                <w:szCs w:val="20"/>
              </w:rPr>
            </w:pPr>
            <w:r>
              <w:rPr>
                <w:rFonts w:ascii="Arial" w:hAnsi="Arial" w:cs="Arial"/>
                <w:szCs w:val="20"/>
              </w:rPr>
              <w:t>D01</w:t>
            </w:r>
          </w:p>
        </w:tc>
        <w:tc>
          <w:tcPr>
            <w:tcW w:w="1346" w:type="dxa"/>
            <w:tcBorders>
              <w:top w:val="single" w:sz="2" w:space="0" w:color="auto"/>
              <w:left w:val="single" w:sz="2" w:space="0" w:color="auto"/>
              <w:bottom w:val="single" w:sz="4" w:space="0" w:color="auto"/>
              <w:right w:val="single" w:sz="2" w:space="0" w:color="auto"/>
            </w:tcBorders>
            <w:vAlign w:val="center"/>
          </w:tcPr>
          <w:p w:rsidR="00C807C3" w:rsidRPr="000E2E1E" w:rsidRDefault="00C807C3" w:rsidP="00C807C3">
            <w:pPr>
              <w:widowControl w:val="0"/>
              <w:bidi w:val="0"/>
              <w:spacing w:before="20" w:after="20"/>
              <w:ind w:left="-64" w:right="-115"/>
              <w:jc w:val="center"/>
              <w:rPr>
                <w:rFonts w:ascii="Arial" w:hAnsi="Arial" w:cs="Arial"/>
                <w:szCs w:val="20"/>
              </w:rPr>
            </w:pPr>
            <w:r>
              <w:rPr>
                <w:rFonts w:ascii="Arial" w:hAnsi="Arial" w:cs="Arial"/>
                <w:szCs w:val="20"/>
              </w:rPr>
              <w:t>MAY. 2024</w:t>
            </w:r>
          </w:p>
        </w:tc>
        <w:tc>
          <w:tcPr>
            <w:tcW w:w="2076" w:type="dxa"/>
            <w:tcBorders>
              <w:top w:val="single" w:sz="2" w:space="0" w:color="auto"/>
              <w:left w:val="single" w:sz="2" w:space="0" w:color="auto"/>
              <w:bottom w:val="single" w:sz="4" w:space="0" w:color="auto"/>
              <w:right w:val="single" w:sz="2" w:space="0" w:color="auto"/>
            </w:tcBorders>
            <w:vAlign w:val="center"/>
          </w:tcPr>
          <w:p w:rsidR="00C807C3" w:rsidRPr="000E2E1E" w:rsidRDefault="00C807C3" w:rsidP="00C807C3">
            <w:pPr>
              <w:widowControl w:val="0"/>
              <w:bidi w:val="0"/>
              <w:spacing w:before="20" w:after="20"/>
              <w:ind w:left="-64" w:right="-115"/>
              <w:jc w:val="center"/>
              <w:rPr>
                <w:rFonts w:ascii="Arial" w:hAnsi="Arial" w:cs="Arial"/>
                <w:szCs w:val="20"/>
              </w:rPr>
            </w:pPr>
            <w:r>
              <w:rPr>
                <w:rFonts w:ascii="Arial" w:hAnsi="Arial" w:cs="Arial"/>
                <w:szCs w:val="20"/>
              </w:rPr>
              <w:t>FI</w:t>
            </w:r>
          </w:p>
        </w:tc>
        <w:tc>
          <w:tcPr>
            <w:tcW w:w="1512" w:type="dxa"/>
            <w:tcBorders>
              <w:top w:val="single" w:sz="2" w:space="0" w:color="auto"/>
              <w:left w:val="single" w:sz="2" w:space="0" w:color="auto"/>
              <w:bottom w:val="single" w:sz="4" w:space="0" w:color="auto"/>
              <w:right w:val="single" w:sz="2" w:space="0" w:color="auto"/>
            </w:tcBorders>
            <w:vAlign w:val="center"/>
          </w:tcPr>
          <w:p w:rsidR="00C807C3" w:rsidRPr="00C66E37" w:rsidRDefault="00C807C3" w:rsidP="00C807C3">
            <w:pPr>
              <w:widowControl w:val="0"/>
              <w:bidi w:val="0"/>
              <w:spacing w:before="20" w:after="20"/>
              <w:ind w:left="-46"/>
              <w:jc w:val="center"/>
              <w:rPr>
                <w:rFonts w:ascii="Arial" w:hAnsi="Arial" w:cs="Arial"/>
                <w:szCs w:val="20"/>
              </w:rPr>
            </w:pPr>
            <w:r>
              <w:rPr>
                <w:rFonts w:ascii="Arial" w:hAnsi="Arial" w:cs="Arial"/>
                <w:szCs w:val="20"/>
              </w:rPr>
              <w:t>V.Amjadi</w:t>
            </w:r>
          </w:p>
        </w:tc>
        <w:tc>
          <w:tcPr>
            <w:tcW w:w="1350" w:type="dxa"/>
            <w:tcBorders>
              <w:top w:val="single" w:sz="2" w:space="0" w:color="auto"/>
              <w:left w:val="single" w:sz="2" w:space="0" w:color="auto"/>
              <w:bottom w:val="single" w:sz="4" w:space="0" w:color="auto"/>
              <w:right w:val="single" w:sz="2" w:space="0" w:color="auto"/>
            </w:tcBorders>
            <w:vAlign w:val="center"/>
          </w:tcPr>
          <w:p w:rsidR="00C807C3" w:rsidRPr="000E2E1E" w:rsidRDefault="00C807C3" w:rsidP="00C807C3">
            <w:pPr>
              <w:widowControl w:val="0"/>
              <w:bidi w:val="0"/>
              <w:spacing w:before="20" w:after="20"/>
              <w:jc w:val="center"/>
              <w:rPr>
                <w:rFonts w:ascii="Arial" w:hAnsi="Arial" w:cs="Arial"/>
                <w:szCs w:val="20"/>
              </w:rPr>
            </w:pPr>
            <w:r>
              <w:rPr>
                <w:rFonts w:ascii="Arial" w:hAnsi="Arial" w:cs="Arial"/>
                <w:szCs w:val="20"/>
              </w:rPr>
              <w:t>M.Fakharian</w:t>
            </w:r>
          </w:p>
        </w:tc>
        <w:tc>
          <w:tcPr>
            <w:tcW w:w="1678" w:type="dxa"/>
            <w:tcBorders>
              <w:top w:val="single" w:sz="2" w:space="0" w:color="auto"/>
              <w:left w:val="single" w:sz="2" w:space="0" w:color="auto"/>
              <w:bottom w:val="single" w:sz="4" w:space="0" w:color="auto"/>
              <w:right w:val="single" w:sz="2" w:space="0" w:color="auto"/>
            </w:tcBorders>
            <w:vAlign w:val="center"/>
          </w:tcPr>
          <w:p w:rsidR="00C807C3" w:rsidRPr="002918D6" w:rsidRDefault="00C807C3" w:rsidP="00C807C3">
            <w:pPr>
              <w:widowControl w:val="0"/>
              <w:bidi w:val="0"/>
              <w:spacing w:before="20" w:after="20"/>
              <w:jc w:val="center"/>
              <w:rPr>
                <w:rFonts w:ascii="Arial" w:hAnsi="Arial" w:cs="Arial"/>
                <w:szCs w:val="20"/>
              </w:rPr>
            </w:pPr>
            <w:r w:rsidRPr="00813548">
              <w:rPr>
                <w:rFonts w:ascii="Arial" w:hAnsi="Arial" w:cs="Arial"/>
                <w:szCs w:val="20"/>
              </w:rPr>
              <w:t>M.Sadeghian</w:t>
            </w:r>
          </w:p>
        </w:tc>
        <w:tc>
          <w:tcPr>
            <w:tcW w:w="1780" w:type="dxa"/>
            <w:tcBorders>
              <w:top w:val="single" w:sz="2" w:space="0" w:color="auto"/>
              <w:left w:val="single" w:sz="2" w:space="0" w:color="auto"/>
              <w:bottom w:val="single" w:sz="4" w:space="0" w:color="auto"/>
            </w:tcBorders>
            <w:vAlign w:val="center"/>
          </w:tcPr>
          <w:p w:rsidR="00C807C3" w:rsidRPr="00C9109A" w:rsidRDefault="00C807C3" w:rsidP="00C807C3">
            <w:pPr>
              <w:widowControl w:val="0"/>
              <w:bidi w:val="0"/>
              <w:spacing w:before="20" w:after="20"/>
              <w:jc w:val="center"/>
              <w:rPr>
                <w:rFonts w:ascii="Arial" w:hAnsi="Arial" w:cs="Arial"/>
                <w:szCs w:val="20"/>
              </w:rPr>
            </w:pPr>
          </w:p>
        </w:tc>
      </w:tr>
      <w:tr w:rsidR="00F173A3" w:rsidRPr="000E2E1E" w:rsidTr="00C807C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7" w:type="dxa"/>
            <w:tcBorders>
              <w:top w:val="single" w:sz="2" w:space="0" w:color="auto"/>
              <w:bottom w:val="single" w:sz="4" w:space="0" w:color="auto"/>
              <w:right w:val="single" w:sz="2" w:space="0" w:color="auto"/>
            </w:tcBorders>
            <w:vAlign w:val="center"/>
          </w:tcPr>
          <w:p w:rsidR="00F173A3" w:rsidRPr="000E2E1E" w:rsidRDefault="00CF744D" w:rsidP="00956369">
            <w:pPr>
              <w:widowControl w:val="0"/>
              <w:bidi w:val="0"/>
              <w:spacing w:before="20" w:after="20"/>
              <w:jc w:val="center"/>
              <w:rPr>
                <w:rFonts w:ascii="Arial" w:hAnsi="Arial" w:cs="Arial"/>
                <w:szCs w:val="20"/>
              </w:rPr>
            </w:pPr>
            <w:r>
              <w:rPr>
                <w:rFonts w:ascii="Arial" w:hAnsi="Arial" w:cs="Arial"/>
                <w:szCs w:val="20"/>
              </w:rPr>
              <w:t>D00</w:t>
            </w:r>
          </w:p>
        </w:tc>
        <w:tc>
          <w:tcPr>
            <w:tcW w:w="1346" w:type="dxa"/>
            <w:tcBorders>
              <w:top w:val="single" w:sz="2" w:space="0" w:color="auto"/>
              <w:left w:val="single" w:sz="2" w:space="0" w:color="auto"/>
              <w:bottom w:val="single" w:sz="4" w:space="0" w:color="auto"/>
              <w:right w:val="single" w:sz="2" w:space="0" w:color="auto"/>
            </w:tcBorders>
            <w:vAlign w:val="center"/>
          </w:tcPr>
          <w:p w:rsidR="00F173A3" w:rsidRPr="000E2E1E" w:rsidRDefault="00323DBF" w:rsidP="00323DBF">
            <w:pPr>
              <w:widowControl w:val="0"/>
              <w:bidi w:val="0"/>
              <w:spacing w:before="20" w:after="20"/>
              <w:ind w:left="-64" w:right="-115"/>
              <w:jc w:val="center"/>
              <w:rPr>
                <w:rFonts w:ascii="Arial" w:hAnsi="Arial" w:cs="Arial"/>
                <w:szCs w:val="20"/>
              </w:rPr>
            </w:pPr>
            <w:r>
              <w:rPr>
                <w:rFonts w:ascii="Arial" w:hAnsi="Arial" w:cs="Arial"/>
                <w:szCs w:val="20"/>
              </w:rPr>
              <w:t>JAN</w:t>
            </w:r>
            <w:r w:rsidR="00F173A3">
              <w:rPr>
                <w:rFonts w:ascii="Arial" w:hAnsi="Arial" w:cs="Arial"/>
                <w:szCs w:val="20"/>
              </w:rPr>
              <w:t>. 202</w:t>
            </w:r>
            <w:r>
              <w:rPr>
                <w:rFonts w:ascii="Arial" w:hAnsi="Arial" w:cs="Arial"/>
                <w:szCs w:val="20"/>
              </w:rPr>
              <w:t>4</w:t>
            </w:r>
          </w:p>
        </w:tc>
        <w:tc>
          <w:tcPr>
            <w:tcW w:w="2076" w:type="dxa"/>
            <w:tcBorders>
              <w:top w:val="single" w:sz="2" w:space="0" w:color="auto"/>
              <w:left w:val="single" w:sz="2" w:space="0" w:color="auto"/>
              <w:bottom w:val="single" w:sz="4" w:space="0" w:color="auto"/>
              <w:right w:val="single" w:sz="2" w:space="0" w:color="auto"/>
            </w:tcBorders>
            <w:vAlign w:val="center"/>
          </w:tcPr>
          <w:p w:rsidR="00F173A3" w:rsidRPr="000E2E1E" w:rsidRDefault="00CF744D" w:rsidP="00AF0C6C">
            <w:pPr>
              <w:widowControl w:val="0"/>
              <w:bidi w:val="0"/>
              <w:spacing w:before="20" w:after="20"/>
              <w:ind w:left="-64" w:right="-115"/>
              <w:jc w:val="center"/>
              <w:rPr>
                <w:rFonts w:ascii="Arial" w:hAnsi="Arial" w:cs="Arial"/>
                <w:szCs w:val="20"/>
              </w:rPr>
            </w:pPr>
            <w:r>
              <w:rPr>
                <w:rFonts w:ascii="Arial" w:hAnsi="Arial" w:cs="Arial"/>
                <w:szCs w:val="20"/>
              </w:rPr>
              <w:t>IF</w:t>
            </w:r>
            <w:r w:rsidR="00AF0C6C">
              <w:rPr>
                <w:rFonts w:ascii="Arial" w:hAnsi="Arial" w:cs="Arial"/>
                <w:szCs w:val="20"/>
              </w:rPr>
              <w:t>I</w:t>
            </w:r>
          </w:p>
        </w:tc>
        <w:tc>
          <w:tcPr>
            <w:tcW w:w="1512" w:type="dxa"/>
            <w:tcBorders>
              <w:top w:val="single" w:sz="2" w:space="0" w:color="auto"/>
              <w:left w:val="single" w:sz="2" w:space="0" w:color="auto"/>
              <w:bottom w:val="single" w:sz="4" w:space="0" w:color="auto"/>
              <w:right w:val="single" w:sz="2" w:space="0" w:color="auto"/>
            </w:tcBorders>
            <w:vAlign w:val="center"/>
          </w:tcPr>
          <w:p w:rsidR="00F173A3" w:rsidRPr="00C66E37" w:rsidRDefault="00323DBF" w:rsidP="00124FB9">
            <w:pPr>
              <w:widowControl w:val="0"/>
              <w:bidi w:val="0"/>
              <w:spacing w:before="20" w:after="20"/>
              <w:ind w:left="-46"/>
              <w:jc w:val="center"/>
              <w:rPr>
                <w:rFonts w:ascii="Arial" w:hAnsi="Arial" w:cs="Arial"/>
                <w:szCs w:val="20"/>
              </w:rPr>
            </w:pPr>
            <w:r>
              <w:rPr>
                <w:rFonts w:ascii="Arial" w:hAnsi="Arial" w:cs="Arial"/>
                <w:szCs w:val="20"/>
              </w:rPr>
              <w:t>H.Ghadyani</w:t>
            </w:r>
          </w:p>
        </w:tc>
        <w:tc>
          <w:tcPr>
            <w:tcW w:w="1350" w:type="dxa"/>
            <w:tcBorders>
              <w:top w:val="single" w:sz="2" w:space="0" w:color="auto"/>
              <w:left w:val="single" w:sz="2" w:space="0" w:color="auto"/>
              <w:bottom w:val="single" w:sz="4" w:space="0" w:color="auto"/>
              <w:right w:val="single" w:sz="2" w:space="0" w:color="auto"/>
            </w:tcBorders>
            <w:vAlign w:val="center"/>
          </w:tcPr>
          <w:p w:rsidR="00F173A3" w:rsidRPr="000E2E1E" w:rsidRDefault="00F173A3" w:rsidP="00124FB9">
            <w:pPr>
              <w:widowControl w:val="0"/>
              <w:bidi w:val="0"/>
              <w:spacing w:before="20" w:after="20"/>
              <w:jc w:val="center"/>
              <w:rPr>
                <w:rFonts w:ascii="Arial" w:hAnsi="Arial" w:cs="Arial"/>
                <w:szCs w:val="20"/>
              </w:rPr>
            </w:pPr>
            <w:r>
              <w:rPr>
                <w:rFonts w:ascii="Arial" w:hAnsi="Arial" w:cs="Arial"/>
                <w:szCs w:val="20"/>
              </w:rPr>
              <w:t>M.Fakharian</w:t>
            </w:r>
          </w:p>
        </w:tc>
        <w:tc>
          <w:tcPr>
            <w:tcW w:w="1678" w:type="dxa"/>
            <w:tcBorders>
              <w:top w:val="single" w:sz="2" w:space="0" w:color="auto"/>
              <w:left w:val="single" w:sz="2" w:space="0" w:color="auto"/>
              <w:bottom w:val="single" w:sz="4" w:space="0" w:color="auto"/>
              <w:right w:val="single" w:sz="2" w:space="0" w:color="auto"/>
            </w:tcBorders>
            <w:vAlign w:val="center"/>
          </w:tcPr>
          <w:p w:rsidR="00F173A3" w:rsidRPr="002918D6" w:rsidRDefault="005C5412" w:rsidP="00124FB9">
            <w:pPr>
              <w:widowControl w:val="0"/>
              <w:bidi w:val="0"/>
              <w:spacing w:before="20" w:after="20"/>
              <w:jc w:val="center"/>
              <w:rPr>
                <w:rFonts w:ascii="Arial" w:hAnsi="Arial" w:cs="Arial"/>
                <w:szCs w:val="20"/>
              </w:rPr>
            </w:pPr>
            <w:r>
              <w:rPr>
                <w:rFonts w:ascii="Arial" w:hAnsi="Arial" w:cs="Arial"/>
                <w:szCs w:val="20"/>
              </w:rPr>
              <w:t>S.Faramarzpour</w:t>
            </w:r>
          </w:p>
        </w:tc>
        <w:tc>
          <w:tcPr>
            <w:tcW w:w="1780" w:type="dxa"/>
            <w:tcBorders>
              <w:top w:val="single" w:sz="2" w:space="0" w:color="auto"/>
              <w:left w:val="single" w:sz="2" w:space="0" w:color="auto"/>
              <w:bottom w:val="single" w:sz="4" w:space="0" w:color="auto"/>
            </w:tcBorders>
            <w:vAlign w:val="center"/>
          </w:tcPr>
          <w:p w:rsidR="00F173A3" w:rsidRPr="00C9109A" w:rsidRDefault="00F173A3" w:rsidP="00956369">
            <w:pPr>
              <w:widowControl w:val="0"/>
              <w:bidi w:val="0"/>
              <w:spacing w:before="20" w:after="20"/>
              <w:jc w:val="center"/>
              <w:rPr>
                <w:rFonts w:ascii="Arial" w:hAnsi="Arial" w:cs="Arial"/>
                <w:szCs w:val="20"/>
              </w:rPr>
            </w:pPr>
          </w:p>
        </w:tc>
      </w:tr>
      <w:tr w:rsidR="00F173A3" w:rsidRPr="000E2E1E" w:rsidTr="00C807C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7" w:type="dxa"/>
            <w:tcBorders>
              <w:top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346"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076"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12"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678"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780" w:type="dxa"/>
            <w:tcBorders>
              <w:top w:val="single" w:sz="2" w:space="0" w:color="auto"/>
              <w:left w:val="single" w:sz="2" w:space="0" w:color="auto"/>
              <w:bottom w:val="single" w:sz="12" w:space="0" w:color="auto"/>
            </w:tcBorders>
            <w:vAlign w:val="center"/>
          </w:tcPr>
          <w:p w:rsidR="00F173A3" w:rsidRPr="00CD3973" w:rsidRDefault="008D2FFC" w:rsidP="00124FB9">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00F173A3" w:rsidRPr="00CD3973">
              <w:rPr>
                <w:rFonts w:ascii="Arial" w:hAnsi="Arial" w:cs="Arial"/>
                <w:b/>
                <w:bCs/>
                <w:color w:val="000000"/>
                <w:sz w:val="17"/>
                <w:szCs w:val="17"/>
              </w:rPr>
              <w:t xml:space="preserve"> Approval</w:t>
            </w:r>
          </w:p>
        </w:tc>
      </w:tr>
      <w:tr w:rsidR="00F173A3" w:rsidRPr="00FB14E1" w:rsidTr="00C807C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23" w:type="dxa"/>
            <w:gridSpan w:val="2"/>
            <w:tcBorders>
              <w:top w:val="single" w:sz="12" w:space="0" w:color="auto"/>
              <w:bottom w:val="single" w:sz="4" w:space="0" w:color="auto"/>
              <w:right w:val="single" w:sz="2" w:space="0" w:color="auto"/>
            </w:tcBorders>
            <w:vAlign w:val="center"/>
          </w:tcPr>
          <w:p w:rsidR="00F173A3" w:rsidRPr="00FB14E1" w:rsidRDefault="00F173A3" w:rsidP="00FC76CD">
            <w:pPr>
              <w:widowControl w:val="0"/>
              <w:bidi w:val="0"/>
              <w:ind w:hanging="59"/>
              <w:jc w:val="both"/>
              <w:rPr>
                <w:rFonts w:ascii="Arial" w:hAnsi="Arial" w:cs="Arial"/>
                <w:b/>
                <w:bCs/>
                <w:color w:val="000000"/>
                <w:sz w:val="18"/>
                <w:szCs w:val="18"/>
              </w:rPr>
            </w:pPr>
            <w:r>
              <w:rPr>
                <w:rFonts w:ascii="Arial" w:hAnsi="Arial" w:cs="Arial"/>
                <w:b/>
                <w:bCs/>
                <w:sz w:val="18"/>
                <w:szCs w:val="18"/>
              </w:rPr>
              <w:t>Class:</w:t>
            </w:r>
            <w:r w:rsidR="00E0474C">
              <w:rPr>
                <w:rFonts w:ascii="Arial" w:hAnsi="Arial" w:cs="Arial"/>
                <w:b/>
                <w:bCs/>
                <w:sz w:val="18"/>
                <w:szCs w:val="18"/>
              </w:rPr>
              <w:t xml:space="preserve"> </w:t>
            </w:r>
            <w:r w:rsidR="00FC76CD">
              <w:rPr>
                <w:rFonts w:ascii="Arial" w:hAnsi="Arial" w:cs="Arial"/>
                <w:b/>
                <w:bCs/>
                <w:sz w:val="18"/>
                <w:szCs w:val="18"/>
              </w:rPr>
              <w:t>3</w:t>
            </w:r>
          </w:p>
        </w:tc>
        <w:tc>
          <w:tcPr>
            <w:tcW w:w="8396" w:type="dxa"/>
            <w:gridSpan w:val="5"/>
            <w:tcBorders>
              <w:top w:val="single" w:sz="12" w:space="0" w:color="auto"/>
              <w:left w:val="single" w:sz="2" w:space="0" w:color="auto"/>
              <w:bottom w:val="single" w:sz="4" w:space="0" w:color="auto"/>
            </w:tcBorders>
            <w:vAlign w:val="center"/>
          </w:tcPr>
          <w:p w:rsidR="00F173A3" w:rsidRPr="00FB14E1" w:rsidRDefault="008D2FFC" w:rsidP="00B9629B">
            <w:pPr>
              <w:widowControl w:val="0"/>
              <w:bidi w:val="0"/>
              <w:ind w:hanging="59"/>
              <w:jc w:val="both"/>
              <w:rPr>
                <w:rFonts w:ascii="Arial" w:hAnsi="Arial" w:cs="Arial"/>
                <w:b/>
                <w:bCs/>
                <w:color w:val="000000"/>
                <w:sz w:val="18"/>
                <w:szCs w:val="18"/>
              </w:rPr>
            </w:pPr>
            <w:r>
              <w:rPr>
                <w:rFonts w:asciiTheme="minorBidi" w:hAnsiTheme="minorBidi" w:cstheme="minorBidi"/>
                <w:b/>
                <w:bCs/>
                <w:color w:val="000000"/>
                <w:sz w:val="17"/>
                <w:szCs w:val="17"/>
              </w:rPr>
              <w:t>CLIENT</w:t>
            </w:r>
            <w:r w:rsidR="00F173A3" w:rsidRPr="0045129D">
              <w:rPr>
                <w:rFonts w:asciiTheme="minorBidi" w:hAnsiTheme="minorBidi" w:cstheme="minorBidi"/>
                <w:b/>
                <w:bCs/>
                <w:color w:val="000000"/>
                <w:sz w:val="17"/>
                <w:szCs w:val="17"/>
              </w:rPr>
              <w:t xml:space="preserve"> Doc. Number:</w:t>
            </w:r>
            <w:r w:rsidR="00E0474C">
              <w:rPr>
                <w:rFonts w:asciiTheme="minorBidi" w:hAnsiTheme="minorBidi" w:cstheme="minorBidi"/>
                <w:b/>
                <w:bCs/>
                <w:color w:val="000000"/>
                <w:sz w:val="17"/>
                <w:szCs w:val="17"/>
              </w:rPr>
              <w:t xml:space="preserve"> </w:t>
            </w:r>
            <w:r w:rsidR="00B9629B" w:rsidRPr="00B9629B">
              <w:rPr>
                <w:rFonts w:asciiTheme="minorBidi" w:hAnsiTheme="minorBidi" w:cstheme="minorBidi"/>
                <w:b/>
                <w:bCs/>
                <w:color w:val="000000"/>
                <w:sz w:val="17"/>
                <w:szCs w:val="17"/>
              </w:rPr>
              <w:t>F0Z-709237</w:t>
            </w:r>
          </w:p>
        </w:tc>
      </w:tr>
      <w:tr w:rsidR="003B1A41" w:rsidRPr="00FB14E1" w:rsidTr="00C807C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77" w:type="dxa"/>
            <w:tcBorders>
              <w:top w:val="single" w:sz="4" w:space="0" w:color="auto"/>
              <w:right w:val="nil"/>
            </w:tcBorders>
          </w:tcPr>
          <w:p w:rsidR="003B1A41" w:rsidRPr="00FB14E1" w:rsidRDefault="003B1A41" w:rsidP="00956369">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42" w:type="dxa"/>
            <w:gridSpan w:val="6"/>
            <w:tcBorders>
              <w:top w:val="single" w:sz="4" w:space="0" w:color="auto"/>
              <w:left w:val="nil"/>
              <w:bottom w:val="single" w:sz="12" w:space="0" w:color="auto"/>
            </w:tcBorders>
          </w:tcPr>
          <w:p w:rsidR="00EB2D3E" w:rsidRDefault="00EB2D3E" w:rsidP="00956369">
            <w:pPr>
              <w:widowControl w:val="0"/>
              <w:bidi w:val="0"/>
              <w:spacing w:before="60" w:after="60"/>
              <w:ind w:hanging="57"/>
              <w:rPr>
                <w:rFonts w:asciiTheme="minorBidi" w:hAnsiTheme="minorBidi" w:cstheme="minorBidi"/>
                <w:b/>
                <w:bCs/>
                <w:color w:val="000000"/>
                <w:sz w:val="14"/>
                <w:szCs w:val="14"/>
              </w:rPr>
            </w:pPr>
          </w:p>
          <w:p w:rsidR="00823557" w:rsidRPr="00C10E61" w:rsidRDefault="00823557" w:rsidP="00EB2D3E">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AFD</w:t>
            </w:r>
            <w:r w:rsidR="00C605FB" w:rsidRPr="00C10E61">
              <w:rPr>
                <w:rFonts w:asciiTheme="minorBidi" w:hAnsiTheme="minorBidi" w:cstheme="minorBidi"/>
                <w:b/>
                <w:bCs/>
                <w:color w:val="000000"/>
                <w:sz w:val="14"/>
                <w:szCs w:val="14"/>
              </w:rPr>
              <w:t xml:space="preserve">: </w:t>
            </w:r>
            <w:r w:rsidRPr="00C10E61">
              <w:rPr>
                <w:rFonts w:asciiTheme="minorBidi" w:hAnsiTheme="minorBidi" w:cstheme="minorBidi"/>
                <w:b/>
                <w:bCs/>
                <w:color w:val="000000"/>
                <w:sz w:val="14"/>
                <w:szCs w:val="14"/>
              </w:rPr>
              <w:t xml:space="preserve">Approved For Design </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C10E61">
              <w:rPr>
                <w:rFonts w:asciiTheme="minorBidi" w:hAnsiTheme="minorBidi" w:cstheme="minorBidi"/>
                <w:sz w:val="14"/>
                <w:szCs w:val="14"/>
              </w:rPr>
              <w:t xml:space="preserve">Approved For Quotation </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rsidR="00823557" w:rsidRPr="00C10E61" w:rsidRDefault="00823557" w:rsidP="002A5DF1">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sidR="008D2FFC">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rsidR="00D26BCE" w:rsidRPr="003B1A41" w:rsidRDefault="00823557" w:rsidP="00956369">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rsidR="008F7539" w:rsidRDefault="008F7539" w:rsidP="00956369">
      <w:pPr>
        <w:widowControl w:val="0"/>
        <w:spacing w:line="360" w:lineRule="auto"/>
        <w:ind w:left="720" w:right="540"/>
        <w:jc w:val="center"/>
        <w:rPr>
          <w:rFonts w:ascii="Arial" w:hAnsi="Arial" w:cs="Arial"/>
          <w:sz w:val="4"/>
          <w:szCs w:val="4"/>
          <w:lang w:bidi="fa-IR"/>
        </w:rPr>
      </w:pPr>
    </w:p>
    <w:p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rsidTr="00B5542E">
        <w:trPr>
          <w:trHeight w:hRule="exact" w:val="359"/>
          <w:jc w:val="center"/>
        </w:trPr>
        <w:tc>
          <w:tcPr>
            <w:tcW w:w="951" w:type="dxa"/>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rsidR="00737F90" w:rsidRDefault="00737F90" w:rsidP="00956369">
            <w:pPr>
              <w:widowControl w:val="0"/>
              <w:jc w:val="center"/>
            </w:pPr>
            <w:r>
              <w:rPr>
                <w:rFonts w:ascii="Arial" w:hAnsi="Arial" w:cs="Arial"/>
                <w:b/>
                <w:sz w:val="16"/>
                <w:szCs w:val="16"/>
              </w:rPr>
              <w:t>D01</w:t>
            </w:r>
          </w:p>
        </w:tc>
        <w:tc>
          <w:tcPr>
            <w:tcW w:w="678" w:type="dxa"/>
            <w:vAlign w:val="center"/>
          </w:tcPr>
          <w:p w:rsidR="00737F90" w:rsidRDefault="00737F90" w:rsidP="00956369">
            <w:pPr>
              <w:widowControl w:val="0"/>
              <w:jc w:val="center"/>
            </w:pPr>
            <w:r>
              <w:rPr>
                <w:rFonts w:ascii="Arial" w:hAnsi="Arial" w:cs="Arial"/>
                <w:b/>
                <w:sz w:val="16"/>
                <w:szCs w:val="16"/>
              </w:rPr>
              <w:t>D02</w:t>
            </w:r>
          </w:p>
        </w:tc>
        <w:tc>
          <w:tcPr>
            <w:tcW w:w="636" w:type="dxa"/>
            <w:vAlign w:val="center"/>
          </w:tcPr>
          <w:p w:rsidR="00737F90" w:rsidRDefault="00737F90" w:rsidP="00956369">
            <w:pPr>
              <w:widowControl w:val="0"/>
              <w:jc w:val="center"/>
            </w:pPr>
            <w:r>
              <w:rPr>
                <w:rFonts w:ascii="Arial" w:hAnsi="Arial" w:cs="Arial"/>
                <w:b/>
                <w:sz w:val="16"/>
                <w:szCs w:val="16"/>
              </w:rPr>
              <w:t>D03</w:t>
            </w:r>
          </w:p>
        </w:tc>
        <w:tc>
          <w:tcPr>
            <w:tcW w:w="636" w:type="dxa"/>
            <w:vAlign w:val="center"/>
          </w:tcPr>
          <w:p w:rsidR="00737F90" w:rsidRDefault="00737F90" w:rsidP="00956369">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rsidR="00737F90" w:rsidRDefault="00737F90" w:rsidP="00956369">
            <w:pPr>
              <w:widowControl w:val="0"/>
              <w:jc w:val="center"/>
            </w:pPr>
            <w:r>
              <w:rPr>
                <w:rFonts w:ascii="Arial" w:hAnsi="Arial" w:cs="Arial"/>
                <w:b/>
                <w:sz w:val="16"/>
                <w:szCs w:val="16"/>
              </w:rPr>
              <w:t>D01</w:t>
            </w:r>
          </w:p>
        </w:tc>
        <w:tc>
          <w:tcPr>
            <w:tcW w:w="562" w:type="dxa"/>
            <w:shd w:val="clear" w:color="auto" w:fill="auto"/>
            <w:vAlign w:val="center"/>
          </w:tcPr>
          <w:p w:rsidR="00737F90" w:rsidRDefault="00737F90" w:rsidP="00956369">
            <w:pPr>
              <w:widowControl w:val="0"/>
              <w:jc w:val="center"/>
            </w:pPr>
            <w:r>
              <w:rPr>
                <w:rFonts w:ascii="Arial" w:hAnsi="Arial" w:cs="Arial"/>
                <w:b/>
                <w:sz w:val="16"/>
                <w:szCs w:val="16"/>
              </w:rPr>
              <w:t>D02</w:t>
            </w:r>
          </w:p>
        </w:tc>
        <w:tc>
          <w:tcPr>
            <w:tcW w:w="648" w:type="dxa"/>
            <w:shd w:val="clear" w:color="auto" w:fill="auto"/>
            <w:vAlign w:val="center"/>
          </w:tcPr>
          <w:p w:rsidR="00737F90" w:rsidRDefault="00737F90" w:rsidP="00956369">
            <w:pPr>
              <w:widowControl w:val="0"/>
              <w:jc w:val="center"/>
            </w:pPr>
            <w:r>
              <w:rPr>
                <w:rFonts w:ascii="Arial" w:hAnsi="Arial" w:cs="Arial"/>
                <w:b/>
                <w:sz w:val="16"/>
                <w:szCs w:val="16"/>
              </w:rPr>
              <w:t>D03</w:t>
            </w:r>
          </w:p>
        </w:tc>
        <w:tc>
          <w:tcPr>
            <w:tcW w:w="649" w:type="dxa"/>
            <w:shd w:val="clear" w:color="auto" w:fill="auto"/>
            <w:vAlign w:val="center"/>
          </w:tcPr>
          <w:p w:rsidR="00737F90" w:rsidRDefault="00737F90" w:rsidP="00956369">
            <w:pPr>
              <w:widowControl w:val="0"/>
              <w:jc w:val="center"/>
            </w:pPr>
            <w:r>
              <w:rPr>
                <w:rFonts w:ascii="Arial" w:hAnsi="Arial" w:cs="Arial"/>
                <w:b/>
                <w:sz w:val="16"/>
                <w:szCs w:val="16"/>
              </w:rPr>
              <w:t>D04</w:t>
            </w:r>
          </w:p>
        </w:tc>
      </w:tr>
      <w:tr w:rsidR="00C807C3" w:rsidRPr="005F03BB" w:rsidTr="00FF0DB1">
        <w:trPr>
          <w:trHeight w:hRule="exact" w:val="170"/>
          <w:jc w:val="center"/>
        </w:trPr>
        <w:tc>
          <w:tcPr>
            <w:tcW w:w="951" w:type="dxa"/>
            <w:vAlign w:val="center"/>
          </w:tcPr>
          <w:p w:rsidR="00C807C3" w:rsidRPr="00A54E86" w:rsidRDefault="00C807C3" w:rsidP="00C807C3">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rsidR="00C807C3" w:rsidRPr="00290A48" w:rsidRDefault="00C807C3" w:rsidP="00C807C3">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C807C3" w:rsidRPr="00290A48" w:rsidRDefault="00C807C3" w:rsidP="00C807C3">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807C3" w:rsidRPr="005F03BB" w:rsidRDefault="00C807C3" w:rsidP="00C807C3">
            <w:pPr>
              <w:widowControl w:val="0"/>
              <w:spacing w:line="192" w:lineRule="auto"/>
              <w:jc w:val="center"/>
              <w:rPr>
                <w:rFonts w:cs="Arial"/>
                <w:b/>
                <w:sz w:val="16"/>
                <w:szCs w:val="16"/>
              </w:rPr>
            </w:pPr>
          </w:p>
        </w:tc>
        <w:tc>
          <w:tcPr>
            <w:tcW w:w="915" w:type="dxa"/>
            <w:shd w:val="clear" w:color="auto" w:fill="auto"/>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562"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8"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9"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r>
      <w:tr w:rsidR="00C807C3" w:rsidRPr="005F03BB" w:rsidTr="00FF0DB1">
        <w:trPr>
          <w:trHeight w:hRule="exact" w:val="170"/>
          <w:jc w:val="center"/>
        </w:trPr>
        <w:tc>
          <w:tcPr>
            <w:tcW w:w="951" w:type="dxa"/>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rsidR="00C807C3" w:rsidRPr="00290A48" w:rsidRDefault="00C807C3" w:rsidP="00C807C3">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C807C3" w:rsidRPr="00290A48" w:rsidRDefault="00C807C3" w:rsidP="00C807C3">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C807C3" w:rsidRPr="00290A48" w:rsidRDefault="00C807C3" w:rsidP="00C807C3">
            <w:pPr>
              <w:widowControl w:val="0"/>
              <w:spacing w:line="192" w:lineRule="auto"/>
              <w:jc w:val="center"/>
              <w:rPr>
                <w:rFonts w:ascii="Arial" w:hAnsi="Arial" w:cs="Arial"/>
                <w:bCs/>
                <w:sz w:val="16"/>
                <w:szCs w:val="16"/>
              </w:rPr>
            </w:pPr>
          </w:p>
        </w:tc>
        <w:tc>
          <w:tcPr>
            <w:tcW w:w="636" w:type="dxa"/>
            <w:vAlign w:val="center"/>
          </w:tcPr>
          <w:p w:rsidR="00C807C3" w:rsidRPr="00290A48" w:rsidRDefault="00C807C3" w:rsidP="00C807C3">
            <w:pPr>
              <w:widowControl w:val="0"/>
              <w:spacing w:line="192" w:lineRule="auto"/>
              <w:jc w:val="center"/>
              <w:rPr>
                <w:rFonts w:ascii="Arial" w:hAnsi="Arial" w:cs="Arial"/>
                <w:bCs/>
                <w:sz w:val="16"/>
                <w:szCs w:val="16"/>
              </w:rPr>
            </w:pPr>
          </w:p>
        </w:tc>
        <w:tc>
          <w:tcPr>
            <w:tcW w:w="636" w:type="dxa"/>
            <w:vAlign w:val="center"/>
          </w:tcPr>
          <w:p w:rsidR="00C807C3" w:rsidRPr="00290A48" w:rsidRDefault="00C807C3" w:rsidP="00C807C3">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C807C3" w:rsidRPr="005F03BB" w:rsidRDefault="00C807C3" w:rsidP="00C807C3">
            <w:pPr>
              <w:widowControl w:val="0"/>
              <w:spacing w:line="192" w:lineRule="auto"/>
              <w:jc w:val="center"/>
              <w:rPr>
                <w:rFonts w:cs="Arial"/>
                <w:b/>
                <w:sz w:val="16"/>
                <w:szCs w:val="16"/>
              </w:rPr>
            </w:pPr>
          </w:p>
        </w:tc>
        <w:tc>
          <w:tcPr>
            <w:tcW w:w="915" w:type="dxa"/>
            <w:shd w:val="clear" w:color="auto" w:fill="auto"/>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562"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8"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9"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B909F2"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636"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636"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6</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B909F2" w:rsidRDefault="007D6D55" w:rsidP="007D6D55">
            <w:pPr>
              <w:widowControl w:val="0"/>
              <w:spacing w:line="192" w:lineRule="auto"/>
              <w:jc w:val="center"/>
              <w:rPr>
                <w:rFonts w:ascii="Arial" w:hAnsi="Arial" w:cs="Arial"/>
                <w:bCs/>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7</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B909F2" w:rsidRDefault="007D6D55" w:rsidP="007D6D55">
            <w:pPr>
              <w:widowControl w:val="0"/>
              <w:spacing w:line="192" w:lineRule="auto"/>
              <w:jc w:val="center"/>
              <w:rPr>
                <w:rFonts w:ascii="Arial" w:hAnsi="Arial" w:cs="Arial"/>
                <w:bCs/>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8</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07065F" w:rsidP="007D6D55">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9</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10</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11</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12</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13</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14</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15</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16</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17</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18</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19</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20</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21</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07065F" w:rsidRPr="005F03BB" w:rsidTr="00657742">
        <w:trPr>
          <w:trHeight w:hRule="exact" w:val="170"/>
          <w:jc w:val="center"/>
        </w:trPr>
        <w:tc>
          <w:tcPr>
            <w:tcW w:w="951" w:type="dxa"/>
            <w:vAlign w:val="center"/>
          </w:tcPr>
          <w:p w:rsidR="0007065F" w:rsidRPr="00A54E86" w:rsidRDefault="0007065F" w:rsidP="0007065F">
            <w:pPr>
              <w:widowControl w:val="0"/>
              <w:jc w:val="center"/>
              <w:rPr>
                <w:rFonts w:ascii="Arial" w:hAnsi="Arial" w:cs="Arial"/>
                <w:b/>
                <w:sz w:val="16"/>
                <w:szCs w:val="16"/>
              </w:rPr>
            </w:pPr>
            <w:r w:rsidRPr="00A54E86">
              <w:rPr>
                <w:rFonts w:ascii="Arial" w:hAnsi="Arial" w:cs="Arial"/>
                <w:b/>
                <w:sz w:val="16"/>
                <w:szCs w:val="16"/>
              </w:rPr>
              <w:t>22</w:t>
            </w:r>
          </w:p>
        </w:tc>
        <w:tc>
          <w:tcPr>
            <w:tcW w:w="540" w:type="dxa"/>
          </w:tcPr>
          <w:p w:rsidR="0007065F" w:rsidRDefault="0007065F" w:rsidP="0007065F">
            <w:pPr>
              <w:jc w:val="center"/>
            </w:pPr>
            <w:r w:rsidRPr="00AC3676">
              <w:rPr>
                <w:rFonts w:ascii="Arial" w:hAnsi="Arial" w:cs="Arial"/>
                <w:bCs/>
                <w:sz w:val="16"/>
                <w:szCs w:val="16"/>
              </w:rPr>
              <w:t>X</w:t>
            </w:r>
          </w:p>
        </w:tc>
        <w:tc>
          <w:tcPr>
            <w:tcW w:w="576" w:type="dxa"/>
          </w:tcPr>
          <w:p w:rsidR="0007065F" w:rsidRDefault="0007065F" w:rsidP="0007065F">
            <w:pPr>
              <w:jc w:val="center"/>
            </w:pPr>
            <w:r w:rsidRPr="004257A0">
              <w:rPr>
                <w:rFonts w:ascii="Arial" w:hAnsi="Arial" w:cs="Arial"/>
                <w:bCs/>
                <w:sz w:val="16"/>
                <w:szCs w:val="16"/>
              </w:rPr>
              <w:t>X</w:t>
            </w:r>
          </w:p>
        </w:tc>
        <w:tc>
          <w:tcPr>
            <w:tcW w:w="678" w:type="dxa"/>
            <w:vAlign w:val="center"/>
          </w:tcPr>
          <w:p w:rsidR="0007065F" w:rsidRPr="0090540C" w:rsidRDefault="0007065F" w:rsidP="0007065F">
            <w:pPr>
              <w:widowControl w:val="0"/>
              <w:spacing w:line="192" w:lineRule="auto"/>
              <w:jc w:val="center"/>
              <w:rPr>
                <w:rFonts w:ascii="Arial" w:hAnsi="Arial" w:cs="Arial"/>
                <w:b/>
                <w:sz w:val="16"/>
                <w:szCs w:val="16"/>
              </w:rPr>
            </w:pPr>
          </w:p>
        </w:tc>
        <w:tc>
          <w:tcPr>
            <w:tcW w:w="636" w:type="dxa"/>
            <w:vAlign w:val="center"/>
          </w:tcPr>
          <w:p w:rsidR="0007065F" w:rsidRPr="0090540C" w:rsidRDefault="0007065F" w:rsidP="0007065F">
            <w:pPr>
              <w:widowControl w:val="0"/>
              <w:spacing w:line="192" w:lineRule="auto"/>
              <w:jc w:val="center"/>
              <w:rPr>
                <w:rFonts w:ascii="Arial" w:hAnsi="Arial" w:cs="Arial"/>
                <w:b/>
                <w:sz w:val="16"/>
                <w:szCs w:val="16"/>
              </w:rPr>
            </w:pPr>
          </w:p>
        </w:tc>
        <w:tc>
          <w:tcPr>
            <w:tcW w:w="636" w:type="dxa"/>
            <w:vAlign w:val="center"/>
          </w:tcPr>
          <w:p w:rsidR="0007065F" w:rsidRPr="0090540C" w:rsidRDefault="0007065F" w:rsidP="0007065F">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07065F" w:rsidRPr="005F03BB" w:rsidRDefault="0007065F" w:rsidP="0007065F">
            <w:pPr>
              <w:widowControl w:val="0"/>
              <w:spacing w:line="192" w:lineRule="auto"/>
              <w:jc w:val="center"/>
              <w:rPr>
                <w:rFonts w:cs="Arial"/>
                <w:b/>
                <w:sz w:val="16"/>
                <w:szCs w:val="16"/>
              </w:rPr>
            </w:pPr>
          </w:p>
        </w:tc>
        <w:tc>
          <w:tcPr>
            <w:tcW w:w="915" w:type="dxa"/>
            <w:shd w:val="clear" w:color="auto" w:fill="auto"/>
            <w:vAlign w:val="center"/>
          </w:tcPr>
          <w:p w:rsidR="0007065F" w:rsidRPr="00A54E86" w:rsidRDefault="0007065F" w:rsidP="0007065F">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rsidR="0007065F" w:rsidRPr="0090540C" w:rsidRDefault="0007065F" w:rsidP="0007065F">
            <w:pPr>
              <w:widowControl w:val="0"/>
              <w:spacing w:line="192" w:lineRule="auto"/>
              <w:jc w:val="center"/>
              <w:rPr>
                <w:rFonts w:ascii="Arial" w:hAnsi="Arial" w:cs="Arial"/>
                <w:b/>
                <w:sz w:val="16"/>
                <w:szCs w:val="16"/>
              </w:rPr>
            </w:pPr>
          </w:p>
        </w:tc>
        <w:tc>
          <w:tcPr>
            <w:tcW w:w="630" w:type="dxa"/>
            <w:shd w:val="clear" w:color="auto" w:fill="auto"/>
            <w:vAlign w:val="center"/>
          </w:tcPr>
          <w:p w:rsidR="0007065F" w:rsidRPr="0090540C" w:rsidRDefault="0007065F" w:rsidP="0007065F">
            <w:pPr>
              <w:widowControl w:val="0"/>
              <w:spacing w:line="192" w:lineRule="auto"/>
              <w:jc w:val="center"/>
              <w:rPr>
                <w:rFonts w:ascii="Arial" w:hAnsi="Arial" w:cs="Arial"/>
                <w:b/>
                <w:sz w:val="16"/>
                <w:szCs w:val="16"/>
              </w:rPr>
            </w:pPr>
          </w:p>
        </w:tc>
        <w:tc>
          <w:tcPr>
            <w:tcW w:w="562" w:type="dxa"/>
            <w:shd w:val="clear" w:color="auto" w:fill="auto"/>
            <w:vAlign w:val="center"/>
          </w:tcPr>
          <w:p w:rsidR="0007065F" w:rsidRPr="0090540C" w:rsidRDefault="0007065F" w:rsidP="0007065F">
            <w:pPr>
              <w:widowControl w:val="0"/>
              <w:spacing w:line="192" w:lineRule="auto"/>
              <w:jc w:val="center"/>
              <w:rPr>
                <w:rFonts w:ascii="Arial" w:hAnsi="Arial" w:cs="Arial"/>
                <w:b/>
                <w:sz w:val="16"/>
                <w:szCs w:val="16"/>
              </w:rPr>
            </w:pPr>
          </w:p>
        </w:tc>
        <w:tc>
          <w:tcPr>
            <w:tcW w:w="648" w:type="dxa"/>
            <w:shd w:val="clear" w:color="auto" w:fill="auto"/>
            <w:vAlign w:val="center"/>
          </w:tcPr>
          <w:p w:rsidR="0007065F" w:rsidRPr="0090540C" w:rsidRDefault="0007065F" w:rsidP="0007065F">
            <w:pPr>
              <w:widowControl w:val="0"/>
              <w:spacing w:line="192" w:lineRule="auto"/>
              <w:jc w:val="center"/>
              <w:rPr>
                <w:rFonts w:ascii="Arial" w:hAnsi="Arial" w:cs="Arial"/>
                <w:b/>
                <w:sz w:val="16"/>
                <w:szCs w:val="16"/>
              </w:rPr>
            </w:pPr>
          </w:p>
        </w:tc>
        <w:tc>
          <w:tcPr>
            <w:tcW w:w="649" w:type="dxa"/>
            <w:shd w:val="clear" w:color="auto" w:fill="auto"/>
            <w:vAlign w:val="center"/>
          </w:tcPr>
          <w:p w:rsidR="0007065F" w:rsidRPr="0090540C" w:rsidRDefault="0007065F" w:rsidP="0007065F">
            <w:pPr>
              <w:widowControl w:val="0"/>
              <w:spacing w:line="192" w:lineRule="auto"/>
              <w:jc w:val="center"/>
              <w:rPr>
                <w:rFonts w:ascii="Arial" w:hAnsi="Arial" w:cs="Arial"/>
                <w:b/>
                <w:sz w:val="16"/>
                <w:szCs w:val="16"/>
              </w:rPr>
            </w:pPr>
          </w:p>
        </w:tc>
      </w:tr>
      <w:tr w:rsidR="0007065F" w:rsidRPr="005F03BB" w:rsidTr="00657742">
        <w:trPr>
          <w:trHeight w:hRule="exact" w:val="170"/>
          <w:jc w:val="center"/>
        </w:trPr>
        <w:tc>
          <w:tcPr>
            <w:tcW w:w="951" w:type="dxa"/>
            <w:vAlign w:val="center"/>
          </w:tcPr>
          <w:p w:rsidR="0007065F" w:rsidRPr="00A54E86" w:rsidRDefault="0007065F" w:rsidP="0007065F">
            <w:pPr>
              <w:widowControl w:val="0"/>
              <w:jc w:val="center"/>
              <w:rPr>
                <w:rFonts w:ascii="Arial" w:hAnsi="Arial" w:cs="Arial"/>
                <w:b/>
                <w:sz w:val="16"/>
                <w:szCs w:val="16"/>
              </w:rPr>
            </w:pPr>
            <w:r w:rsidRPr="00A54E86">
              <w:rPr>
                <w:rFonts w:ascii="Arial" w:hAnsi="Arial" w:cs="Arial"/>
                <w:b/>
                <w:sz w:val="16"/>
                <w:szCs w:val="16"/>
              </w:rPr>
              <w:t>23</w:t>
            </w:r>
          </w:p>
        </w:tc>
        <w:tc>
          <w:tcPr>
            <w:tcW w:w="540" w:type="dxa"/>
          </w:tcPr>
          <w:p w:rsidR="0007065F" w:rsidRDefault="0007065F" w:rsidP="0007065F">
            <w:pPr>
              <w:jc w:val="center"/>
            </w:pPr>
            <w:r w:rsidRPr="00AC3676">
              <w:rPr>
                <w:rFonts w:ascii="Arial" w:hAnsi="Arial" w:cs="Arial"/>
                <w:bCs/>
                <w:sz w:val="16"/>
                <w:szCs w:val="16"/>
              </w:rPr>
              <w:t>X</w:t>
            </w:r>
          </w:p>
        </w:tc>
        <w:tc>
          <w:tcPr>
            <w:tcW w:w="576" w:type="dxa"/>
          </w:tcPr>
          <w:p w:rsidR="0007065F" w:rsidRDefault="0007065F" w:rsidP="0007065F">
            <w:pPr>
              <w:jc w:val="center"/>
            </w:pPr>
            <w:r w:rsidRPr="004257A0">
              <w:rPr>
                <w:rFonts w:ascii="Arial" w:hAnsi="Arial" w:cs="Arial"/>
                <w:bCs/>
                <w:sz w:val="16"/>
                <w:szCs w:val="16"/>
              </w:rPr>
              <w:t>X</w:t>
            </w:r>
          </w:p>
        </w:tc>
        <w:tc>
          <w:tcPr>
            <w:tcW w:w="678" w:type="dxa"/>
            <w:vAlign w:val="center"/>
          </w:tcPr>
          <w:p w:rsidR="0007065F" w:rsidRPr="0090540C" w:rsidRDefault="0007065F" w:rsidP="0007065F">
            <w:pPr>
              <w:widowControl w:val="0"/>
              <w:spacing w:line="192" w:lineRule="auto"/>
              <w:jc w:val="center"/>
              <w:rPr>
                <w:rFonts w:ascii="Arial" w:hAnsi="Arial" w:cs="Arial"/>
                <w:b/>
                <w:sz w:val="16"/>
                <w:szCs w:val="16"/>
              </w:rPr>
            </w:pPr>
          </w:p>
        </w:tc>
        <w:tc>
          <w:tcPr>
            <w:tcW w:w="636" w:type="dxa"/>
            <w:vAlign w:val="center"/>
          </w:tcPr>
          <w:p w:rsidR="0007065F" w:rsidRPr="0090540C" w:rsidRDefault="0007065F" w:rsidP="0007065F">
            <w:pPr>
              <w:widowControl w:val="0"/>
              <w:spacing w:line="192" w:lineRule="auto"/>
              <w:jc w:val="center"/>
              <w:rPr>
                <w:rFonts w:ascii="Arial" w:hAnsi="Arial" w:cs="Arial"/>
                <w:b/>
                <w:sz w:val="16"/>
                <w:szCs w:val="16"/>
              </w:rPr>
            </w:pPr>
          </w:p>
        </w:tc>
        <w:tc>
          <w:tcPr>
            <w:tcW w:w="636" w:type="dxa"/>
            <w:vAlign w:val="center"/>
          </w:tcPr>
          <w:p w:rsidR="0007065F" w:rsidRPr="0090540C" w:rsidRDefault="0007065F" w:rsidP="0007065F">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07065F" w:rsidRPr="005F03BB" w:rsidRDefault="0007065F" w:rsidP="0007065F">
            <w:pPr>
              <w:widowControl w:val="0"/>
              <w:spacing w:line="192" w:lineRule="auto"/>
              <w:jc w:val="center"/>
              <w:rPr>
                <w:rFonts w:cs="Arial"/>
                <w:b/>
                <w:sz w:val="16"/>
                <w:szCs w:val="16"/>
              </w:rPr>
            </w:pPr>
          </w:p>
        </w:tc>
        <w:tc>
          <w:tcPr>
            <w:tcW w:w="915" w:type="dxa"/>
            <w:shd w:val="clear" w:color="auto" w:fill="auto"/>
            <w:vAlign w:val="center"/>
          </w:tcPr>
          <w:p w:rsidR="0007065F" w:rsidRPr="00A54E86" w:rsidRDefault="0007065F" w:rsidP="0007065F">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rsidR="0007065F" w:rsidRPr="0090540C" w:rsidRDefault="0007065F" w:rsidP="0007065F">
            <w:pPr>
              <w:widowControl w:val="0"/>
              <w:spacing w:line="192" w:lineRule="auto"/>
              <w:jc w:val="center"/>
              <w:rPr>
                <w:rFonts w:ascii="Arial" w:hAnsi="Arial" w:cs="Arial"/>
                <w:b/>
                <w:sz w:val="16"/>
                <w:szCs w:val="16"/>
              </w:rPr>
            </w:pPr>
          </w:p>
        </w:tc>
        <w:tc>
          <w:tcPr>
            <w:tcW w:w="630" w:type="dxa"/>
            <w:shd w:val="clear" w:color="auto" w:fill="auto"/>
            <w:vAlign w:val="center"/>
          </w:tcPr>
          <w:p w:rsidR="0007065F" w:rsidRPr="0090540C" w:rsidRDefault="0007065F" w:rsidP="0007065F">
            <w:pPr>
              <w:widowControl w:val="0"/>
              <w:spacing w:line="192" w:lineRule="auto"/>
              <w:jc w:val="center"/>
              <w:rPr>
                <w:rFonts w:ascii="Arial" w:hAnsi="Arial" w:cs="Arial"/>
                <w:b/>
                <w:sz w:val="16"/>
                <w:szCs w:val="16"/>
              </w:rPr>
            </w:pPr>
          </w:p>
        </w:tc>
        <w:tc>
          <w:tcPr>
            <w:tcW w:w="562" w:type="dxa"/>
            <w:shd w:val="clear" w:color="auto" w:fill="auto"/>
            <w:vAlign w:val="center"/>
          </w:tcPr>
          <w:p w:rsidR="0007065F" w:rsidRPr="0090540C" w:rsidRDefault="0007065F" w:rsidP="0007065F">
            <w:pPr>
              <w:widowControl w:val="0"/>
              <w:spacing w:line="192" w:lineRule="auto"/>
              <w:jc w:val="center"/>
              <w:rPr>
                <w:rFonts w:ascii="Arial" w:hAnsi="Arial" w:cs="Arial"/>
                <w:b/>
                <w:sz w:val="16"/>
                <w:szCs w:val="16"/>
              </w:rPr>
            </w:pPr>
          </w:p>
        </w:tc>
        <w:tc>
          <w:tcPr>
            <w:tcW w:w="648" w:type="dxa"/>
            <w:shd w:val="clear" w:color="auto" w:fill="auto"/>
            <w:vAlign w:val="center"/>
          </w:tcPr>
          <w:p w:rsidR="0007065F" w:rsidRPr="0090540C" w:rsidRDefault="0007065F" w:rsidP="0007065F">
            <w:pPr>
              <w:widowControl w:val="0"/>
              <w:spacing w:line="192" w:lineRule="auto"/>
              <w:jc w:val="center"/>
              <w:rPr>
                <w:rFonts w:ascii="Arial" w:hAnsi="Arial" w:cs="Arial"/>
                <w:b/>
                <w:sz w:val="16"/>
                <w:szCs w:val="16"/>
              </w:rPr>
            </w:pPr>
          </w:p>
        </w:tc>
        <w:tc>
          <w:tcPr>
            <w:tcW w:w="649" w:type="dxa"/>
            <w:shd w:val="clear" w:color="auto" w:fill="auto"/>
            <w:vAlign w:val="center"/>
          </w:tcPr>
          <w:p w:rsidR="0007065F" w:rsidRPr="0090540C" w:rsidRDefault="0007065F" w:rsidP="0007065F">
            <w:pPr>
              <w:widowControl w:val="0"/>
              <w:spacing w:line="192" w:lineRule="auto"/>
              <w:jc w:val="center"/>
              <w:rPr>
                <w:rFonts w:ascii="Arial" w:hAnsi="Arial" w:cs="Arial"/>
                <w:b/>
                <w:sz w:val="16"/>
                <w:szCs w:val="16"/>
              </w:rPr>
            </w:pPr>
          </w:p>
        </w:tc>
      </w:tr>
      <w:tr w:rsidR="007D6D55" w:rsidRPr="005F03BB" w:rsidTr="007D6D55">
        <w:trPr>
          <w:trHeight w:hRule="exact" w:val="170"/>
          <w:jc w:val="center"/>
        </w:trPr>
        <w:tc>
          <w:tcPr>
            <w:tcW w:w="951" w:type="dxa"/>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24</w:t>
            </w:r>
          </w:p>
        </w:tc>
        <w:tc>
          <w:tcPr>
            <w:tcW w:w="540" w:type="dxa"/>
          </w:tcPr>
          <w:p w:rsidR="007D6D55" w:rsidRDefault="007D6D55" w:rsidP="007D6D55">
            <w:pPr>
              <w:jc w:val="center"/>
            </w:pPr>
            <w:r w:rsidRPr="00AC3676">
              <w:rPr>
                <w:rFonts w:ascii="Arial" w:hAnsi="Arial" w:cs="Arial"/>
                <w:bCs/>
                <w:sz w:val="16"/>
                <w:szCs w:val="16"/>
              </w:rPr>
              <w:t>X</w:t>
            </w:r>
          </w:p>
        </w:tc>
        <w:tc>
          <w:tcPr>
            <w:tcW w:w="57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78"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636" w:type="dxa"/>
            <w:vAlign w:val="center"/>
          </w:tcPr>
          <w:p w:rsidR="007D6D55" w:rsidRPr="0090540C" w:rsidRDefault="007D6D55" w:rsidP="007D6D55">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D6D55" w:rsidRPr="005F03BB" w:rsidRDefault="007D6D55" w:rsidP="007D6D55">
            <w:pPr>
              <w:widowControl w:val="0"/>
              <w:spacing w:line="192" w:lineRule="auto"/>
              <w:jc w:val="center"/>
              <w:rPr>
                <w:rFonts w:cs="Arial"/>
                <w:b/>
                <w:sz w:val="16"/>
                <w:szCs w:val="16"/>
              </w:rPr>
            </w:pPr>
          </w:p>
        </w:tc>
        <w:tc>
          <w:tcPr>
            <w:tcW w:w="915" w:type="dxa"/>
            <w:shd w:val="clear" w:color="auto" w:fill="auto"/>
            <w:vAlign w:val="center"/>
          </w:tcPr>
          <w:p w:rsidR="007D6D55" w:rsidRPr="00A54E86" w:rsidRDefault="007D6D55" w:rsidP="007D6D55">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30"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562"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8"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c>
          <w:tcPr>
            <w:tcW w:w="649" w:type="dxa"/>
            <w:shd w:val="clear" w:color="auto" w:fill="auto"/>
            <w:vAlign w:val="center"/>
          </w:tcPr>
          <w:p w:rsidR="007D6D55" w:rsidRPr="0090540C" w:rsidRDefault="007D6D55" w:rsidP="007D6D55">
            <w:pPr>
              <w:widowControl w:val="0"/>
              <w:spacing w:line="192" w:lineRule="auto"/>
              <w:jc w:val="center"/>
              <w:rPr>
                <w:rFonts w:ascii="Arial" w:hAnsi="Arial" w:cs="Arial"/>
                <w:b/>
                <w:sz w:val="16"/>
                <w:szCs w:val="16"/>
              </w:rPr>
            </w:pPr>
          </w:p>
        </w:tc>
      </w:tr>
      <w:tr w:rsidR="00C807C3" w:rsidRPr="005F03BB" w:rsidTr="007D6D55">
        <w:trPr>
          <w:trHeight w:hRule="exact" w:val="170"/>
          <w:jc w:val="center"/>
        </w:trPr>
        <w:tc>
          <w:tcPr>
            <w:tcW w:w="951" w:type="dxa"/>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25</w:t>
            </w:r>
          </w:p>
        </w:tc>
        <w:tc>
          <w:tcPr>
            <w:tcW w:w="540" w:type="dxa"/>
          </w:tcPr>
          <w:p w:rsidR="00C807C3" w:rsidRDefault="00C807C3" w:rsidP="00C807C3">
            <w:pPr>
              <w:jc w:val="center"/>
            </w:pPr>
            <w:r w:rsidRPr="00AC3676">
              <w:rPr>
                <w:rFonts w:ascii="Arial" w:hAnsi="Arial" w:cs="Arial"/>
                <w:bCs/>
                <w:sz w:val="16"/>
                <w:szCs w:val="16"/>
              </w:rPr>
              <w:t>X</w:t>
            </w:r>
          </w:p>
        </w:tc>
        <w:tc>
          <w:tcPr>
            <w:tcW w:w="57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78"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807C3" w:rsidRPr="005F03BB" w:rsidRDefault="00C807C3" w:rsidP="00C807C3">
            <w:pPr>
              <w:widowControl w:val="0"/>
              <w:spacing w:line="192" w:lineRule="auto"/>
              <w:jc w:val="center"/>
              <w:rPr>
                <w:rFonts w:cs="Arial"/>
                <w:b/>
                <w:sz w:val="16"/>
                <w:szCs w:val="16"/>
              </w:rPr>
            </w:pPr>
          </w:p>
        </w:tc>
        <w:tc>
          <w:tcPr>
            <w:tcW w:w="915" w:type="dxa"/>
            <w:shd w:val="clear" w:color="auto" w:fill="auto"/>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562"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8"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9"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r>
      <w:tr w:rsidR="00C807C3" w:rsidRPr="005F03BB" w:rsidTr="007D6D55">
        <w:trPr>
          <w:trHeight w:hRule="exact" w:val="170"/>
          <w:jc w:val="center"/>
        </w:trPr>
        <w:tc>
          <w:tcPr>
            <w:tcW w:w="951" w:type="dxa"/>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26</w:t>
            </w:r>
          </w:p>
        </w:tc>
        <w:tc>
          <w:tcPr>
            <w:tcW w:w="540" w:type="dxa"/>
          </w:tcPr>
          <w:p w:rsidR="00C807C3" w:rsidRDefault="00C807C3" w:rsidP="00C807C3">
            <w:pPr>
              <w:jc w:val="center"/>
            </w:pPr>
            <w:r w:rsidRPr="00AC3676">
              <w:rPr>
                <w:rFonts w:ascii="Arial" w:hAnsi="Arial" w:cs="Arial"/>
                <w:bCs/>
                <w:sz w:val="16"/>
                <w:szCs w:val="16"/>
              </w:rPr>
              <w:t>X</w:t>
            </w:r>
          </w:p>
        </w:tc>
        <w:tc>
          <w:tcPr>
            <w:tcW w:w="57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78"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807C3" w:rsidRPr="005F03BB" w:rsidRDefault="00C807C3" w:rsidP="00C807C3">
            <w:pPr>
              <w:widowControl w:val="0"/>
              <w:spacing w:line="192" w:lineRule="auto"/>
              <w:jc w:val="center"/>
              <w:rPr>
                <w:rFonts w:cs="Arial"/>
                <w:b/>
                <w:sz w:val="16"/>
                <w:szCs w:val="16"/>
              </w:rPr>
            </w:pPr>
          </w:p>
        </w:tc>
        <w:tc>
          <w:tcPr>
            <w:tcW w:w="915" w:type="dxa"/>
            <w:shd w:val="clear" w:color="auto" w:fill="auto"/>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562"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8"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9"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r>
      <w:tr w:rsidR="00C807C3" w:rsidRPr="005F03BB" w:rsidTr="007D6D55">
        <w:trPr>
          <w:trHeight w:hRule="exact" w:val="170"/>
          <w:jc w:val="center"/>
        </w:trPr>
        <w:tc>
          <w:tcPr>
            <w:tcW w:w="951" w:type="dxa"/>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27</w:t>
            </w:r>
          </w:p>
        </w:tc>
        <w:tc>
          <w:tcPr>
            <w:tcW w:w="540" w:type="dxa"/>
          </w:tcPr>
          <w:p w:rsidR="00C807C3" w:rsidRDefault="00C807C3" w:rsidP="00C807C3">
            <w:pPr>
              <w:jc w:val="center"/>
            </w:pPr>
            <w:r w:rsidRPr="00AC3676">
              <w:rPr>
                <w:rFonts w:ascii="Arial" w:hAnsi="Arial" w:cs="Arial"/>
                <w:bCs/>
                <w:sz w:val="16"/>
                <w:szCs w:val="16"/>
              </w:rPr>
              <w:t>X</w:t>
            </w:r>
          </w:p>
        </w:tc>
        <w:tc>
          <w:tcPr>
            <w:tcW w:w="57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78"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807C3" w:rsidRPr="005F03BB" w:rsidRDefault="00C807C3" w:rsidP="00C807C3">
            <w:pPr>
              <w:widowControl w:val="0"/>
              <w:spacing w:line="192" w:lineRule="auto"/>
              <w:jc w:val="center"/>
              <w:rPr>
                <w:rFonts w:cs="Arial"/>
                <w:b/>
                <w:sz w:val="16"/>
                <w:szCs w:val="16"/>
              </w:rPr>
            </w:pPr>
          </w:p>
        </w:tc>
        <w:tc>
          <w:tcPr>
            <w:tcW w:w="915" w:type="dxa"/>
            <w:shd w:val="clear" w:color="auto" w:fill="auto"/>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562"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8"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9"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r>
      <w:tr w:rsidR="00C807C3" w:rsidRPr="005F03BB" w:rsidTr="007D6D55">
        <w:trPr>
          <w:trHeight w:hRule="exact" w:val="170"/>
          <w:jc w:val="center"/>
        </w:trPr>
        <w:tc>
          <w:tcPr>
            <w:tcW w:w="951" w:type="dxa"/>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28</w:t>
            </w:r>
          </w:p>
        </w:tc>
        <w:tc>
          <w:tcPr>
            <w:tcW w:w="540" w:type="dxa"/>
          </w:tcPr>
          <w:p w:rsidR="00C807C3" w:rsidRDefault="00C807C3" w:rsidP="00C807C3">
            <w:pPr>
              <w:jc w:val="center"/>
            </w:pPr>
            <w:r w:rsidRPr="00AC3676">
              <w:rPr>
                <w:rFonts w:ascii="Arial" w:hAnsi="Arial" w:cs="Arial"/>
                <w:bCs/>
                <w:sz w:val="16"/>
                <w:szCs w:val="16"/>
              </w:rPr>
              <w:t>X</w:t>
            </w:r>
          </w:p>
        </w:tc>
        <w:tc>
          <w:tcPr>
            <w:tcW w:w="57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78"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807C3" w:rsidRPr="005F03BB" w:rsidRDefault="00C807C3" w:rsidP="00C807C3">
            <w:pPr>
              <w:widowControl w:val="0"/>
              <w:spacing w:line="192" w:lineRule="auto"/>
              <w:jc w:val="center"/>
              <w:rPr>
                <w:rFonts w:cs="Arial"/>
                <w:b/>
                <w:sz w:val="16"/>
                <w:szCs w:val="16"/>
              </w:rPr>
            </w:pPr>
          </w:p>
        </w:tc>
        <w:tc>
          <w:tcPr>
            <w:tcW w:w="915" w:type="dxa"/>
            <w:shd w:val="clear" w:color="auto" w:fill="auto"/>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562"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8"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9"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r>
      <w:tr w:rsidR="00C807C3" w:rsidRPr="005F03BB" w:rsidTr="007D6D55">
        <w:trPr>
          <w:trHeight w:hRule="exact" w:val="170"/>
          <w:jc w:val="center"/>
        </w:trPr>
        <w:tc>
          <w:tcPr>
            <w:tcW w:w="951" w:type="dxa"/>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29</w:t>
            </w:r>
          </w:p>
        </w:tc>
        <w:tc>
          <w:tcPr>
            <w:tcW w:w="540" w:type="dxa"/>
          </w:tcPr>
          <w:p w:rsidR="00C807C3" w:rsidRDefault="00C807C3" w:rsidP="00C807C3">
            <w:pPr>
              <w:jc w:val="center"/>
            </w:pPr>
            <w:r w:rsidRPr="00AC3676">
              <w:rPr>
                <w:rFonts w:ascii="Arial" w:hAnsi="Arial" w:cs="Arial"/>
                <w:bCs/>
                <w:sz w:val="16"/>
                <w:szCs w:val="16"/>
              </w:rPr>
              <w:t>X</w:t>
            </w:r>
          </w:p>
        </w:tc>
        <w:tc>
          <w:tcPr>
            <w:tcW w:w="57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78"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807C3" w:rsidRPr="005F03BB" w:rsidRDefault="00C807C3" w:rsidP="00C807C3">
            <w:pPr>
              <w:widowControl w:val="0"/>
              <w:spacing w:line="192" w:lineRule="auto"/>
              <w:jc w:val="center"/>
              <w:rPr>
                <w:rFonts w:cs="Arial"/>
                <w:b/>
                <w:sz w:val="16"/>
                <w:szCs w:val="16"/>
              </w:rPr>
            </w:pPr>
          </w:p>
        </w:tc>
        <w:tc>
          <w:tcPr>
            <w:tcW w:w="915" w:type="dxa"/>
            <w:shd w:val="clear" w:color="auto" w:fill="auto"/>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562"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8"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9"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r>
      <w:tr w:rsidR="00C807C3" w:rsidRPr="005F03BB" w:rsidTr="007D6D55">
        <w:trPr>
          <w:trHeight w:hRule="exact" w:val="170"/>
          <w:jc w:val="center"/>
        </w:trPr>
        <w:tc>
          <w:tcPr>
            <w:tcW w:w="951" w:type="dxa"/>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30</w:t>
            </w:r>
          </w:p>
        </w:tc>
        <w:tc>
          <w:tcPr>
            <w:tcW w:w="540" w:type="dxa"/>
          </w:tcPr>
          <w:p w:rsidR="00C807C3" w:rsidRDefault="00C807C3" w:rsidP="00C807C3">
            <w:pPr>
              <w:jc w:val="center"/>
            </w:pPr>
            <w:r w:rsidRPr="00AC3676">
              <w:rPr>
                <w:rFonts w:ascii="Arial" w:hAnsi="Arial" w:cs="Arial"/>
                <w:bCs/>
                <w:sz w:val="16"/>
                <w:szCs w:val="16"/>
              </w:rPr>
              <w:t>X</w:t>
            </w:r>
          </w:p>
        </w:tc>
        <w:tc>
          <w:tcPr>
            <w:tcW w:w="57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78"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807C3" w:rsidRPr="005F03BB" w:rsidRDefault="00C807C3" w:rsidP="00C807C3">
            <w:pPr>
              <w:widowControl w:val="0"/>
              <w:spacing w:line="192" w:lineRule="auto"/>
              <w:jc w:val="center"/>
              <w:rPr>
                <w:rFonts w:cs="Arial"/>
                <w:b/>
                <w:sz w:val="16"/>
                <w:szCs w:val="16"/>
              </w:rPr>
            </w:pPr>
          </w:p>
        </w:tc>
        <w:tc>
          <w:tcPr>
            <w:tcW w:w="915" w:type="dxa"/>
            <w:shd w:val="clear" w:color="auto" w:fill="auto"/>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562"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8"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9"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r>
      <w:tr w:rsidR="00C807C3" w:rsidRPr="005F03BB" w:rsidTr="003C77AF">
        <w:trPr>
          <w:trHeight w:hRule="exact" w:val="170"/>
          <w:jc w:val="center"/>
        </w:trPr>
        <w:tc>
          <w:tcPr>
            <w:tcW w:w="951" w:type="dxa"/>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31</w:t>
            </w:r>
          </w:p>
        </w:tc>
        <w:tc>
          <w:tcPr>
            <w:tcW w:w="540" w:type="dxa"/>
          </w:tcPr>
          <w:p w:rsidR="00C807C3" w:rsidRDefault="00C807C3" w:rsidP="00C807C3">
            <w:pPr>
              <w:jc w:val="center"/>
            </w:pPr>
            <w:r w:rsidRPr="00AC3676">
              <w:rPr>
                <w:rFonts w:ascii="Arial" w:hAnsi="Arial" w:cs="Arial"/>
                <w:bCs/>
                <w:sz w:val="16"/>
                <w:szCs w:val="16"/>
              </w:rPr>
              <w:t>X</w:t>
            </w:r>
          </w:p>
        </w:tc>
        <w:tc>
          <w:tcPr>
            <w:tcW w:w="57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78"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807C3" w:rsidRPr="005F03BB" w:rsidRDefault="00C807C3" w:rsidP="00C807C3">
            <w:pPr>
              <w:widowControl w:val="0"/>
              <w:spacing w:line="192" w:lineRule="auto"/>
              <w:jc w:val="center"/>
              <w:rPr>
                <w:rFonts w:cs="Arial"/>
                <w:b/>
                <w:sz w:val="16"/>
                <w:szCs w:val="16"/>
              </w:rPr>
            </w:pPr>
          </w:p>
        </w:tc>
        <w:tc>
          <w:tcPr>
            <w:tcW w:w="915" w:type="dxa"/>
            <w:shd w:val="clear" w:color="auto" w:fill="auto"/>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562"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8"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9"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r>
      <w:tr w:rsidR="00C807C3" w:rsidRPr="005F03BB" w:rsidTr="003C77AF">
        <w:trPr>
          <w:trHeight w:hRule="exact" w:val="170"/>
          <w:jc w:val="center"/>
        </w:trPr>
        <w:tc>
          <w:tcPr>
            <w:tcW w:w="951" w:type="dxa"/>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32</w:t>
            </w:r>
          </w:p>
        </w:tc>
        <w:tc>
          <w:tcPr>
            <w:tcW w:w="540" w:type="dxa"/>
          </w:tcPr>
          <w:p w:rsidR="00C807C3" w:rsidRDefault="00C807C3" w:rsidP="00C807C3">
            <w:pPr>
              <w:jc w:val="center"/>
            </w:pPr>
            <w:r w:rsidRPr="00AC3676">
              <w:rPr>
                <w:rFonts w:ascii="Arial" w:hAnsi="Arial" w:cs="Arial"/>
                <w:bCs/>
                <w:sz w:val="16"/>
                <w:szCs w:val="16"/>
              </w:rPr>
              <w:t>X</w:t>
            </w:r>
          </w:p>
        </w:tc>
        <w:tc>
          <w:tcPr>
            <w:tcW w:w="57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78"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807C3" w:rsidRPr="005F03BB" w:rsidRDefault="00C807C3" w:rsidP="00C807C3">
            <w:pPr>
              <w:widowControl w:val="0"/>
              <w:spacing w:line="192" w:lineRule="auto"/>
              <w:jc w:val="center"/>
              <w:rPr>
                <w:rFonts w:cs="Arial"/>
                <w:b/>
                <w:sz w:val="16"/>
                <w:szCs w:val="16"/>
              </w:rPr>
            </w:pPr>
          </w:p>
        </w:tc>
        <w:tc>
          <w:tcPr>
            <w:tcW w:w="915" w:type="dxa"/>
            <w:shd w:val="clear" w:color="auto" w:fill="auto"/>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562"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8"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9"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r>
      <w:tr w:rsidR="00C807C3" w:rsidRPr="005F03BB" w:rsidTr="003C77AF">
        <w:trPr>
          <w:trHeight w:hRule="exact" w:val="170"/>
          <w:jc w:val="center"/>
        </w:trPr>
        <w:tc>
          <w:tcPr>
            <w:tcW w:w="951" w:type="dxa"/>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33</w:t>
            </w:r>
          </w:p>
        </w:tc>
        <w:tc>
          <w:tcPr>
            <w:tcW w:w="540" w:type="dxa"/>
          </w:tcPr>
          <w:p w:rsidR="00C807C3" w:rsidRDefault="00C807C3" w:rsidP="00C807C3">
            <w:pPr>
              <w:jc w:val="center"/>
            </w:pPr>
            <w:r w:rsidRPr="00AC3676">
              <w:rPr>
                <w:rFonts w:ascii="Arial" w:hAnsi="Arial" w:cs="Arial"/>
                <w:bCs/>
                <w:sz w:val="16"/>
                <w:szCs w:val="16"/>
              </w:rPr>
              <w:t>X</w:t>
            </w:r>
          </w:p>
        </w:tc>
        <w:tc>
          <w:tcPr>
            <w:tcW w:w="57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78"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807C3" w:rsidRPr="005F03BB" w:rsidRDefault="00C807C3" w:rsidP="00C807C3">
            <w:pPr>
              <w:widowControl w:val="0"/>
              <w:spacing w:line="192" w:lineRule="auto"/>
              <w:jc w:val="center"/>
              <w:rPr>
                <w:rFonts w:cs="Arial"/>
                <w:b/>
                <w:sz w:val="16"/>
                <w:szCs w:val="16"/>
              </w:rPr>
            </w:pPr>
          </w:p>
        </w:tc>
        <w:tc>
          <w:tcPr>
            <w:tcW w:w="915" w:type="dxa"/>
            <w:shd w:val="clear" w:color="auto" w:fill="auto"/>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562"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8"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9"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r>
      <w:tr w:rsidR="00C807C3" w:rsidRPr="005F03BB" w:rsidTr="003C77AF">
        <w:trPr>
          <w:trHeight w:hRule="exact" w:val="170"/>
          <w:jc w:val="center"/>
        </w:trPr>
        <w:tc>
          <w:tcPr>
            <w:tcW w:w="951" w:type="dxa"/>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34</w:t>
            </w:r>
          </w:p>
          <w:p w:rsidR="00C807C3" w:rsidRPr="00A54E86" w:rsidRDefault="00C807C3" w:rsidP="00C807C3">
            <w:pPr>
              <w:widowControl w:val="0"/>
              <w:jc w:val="center"/>
              <w:rPr>
                <w:rFonts w:ascii="Arial" w:hAnsi="Arial" w:cs="Arial"/>
                <w:b/>
                <w:sz w:val="16"/>
                <w:szCs w:val="16"/>
              </w:rPr>
            </w:pPr>
          </w:p>
        </w:tc>
        <w:tc>
          <w:tcPr>
            <w:tcW w:w="540" w:type="dxa"/>
          </w:tcPr>
          <w:p w:rsidR="00C807C3" w:rsidRDefault="00C807C3" w:rsidP="00C807C3">
            <w:pPr>
              <w:jc w:val="center"/>
            </w:pPr>
          </w:p>
        </w:tc>
        <w:tc>
          <w:tcPr>
            <w:tcW w:w="57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78"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636" w:type="dxa"/>
            <w:vAlign w:val="center"/>
          </w:tcPr>
          <w:p w:rsidR="00C807C3" w:rsidRPr="0090540C" w:rsidRDefault="00C807C3" w:rsidP="00C807C3">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807C3" w:rsidRPr="005F03BB" w:rsidRDefault="00C807C3" w:rsidP="00C807C3">
            <w:pPr>
              <w:widowControl w:val="0"/>
              <w:spacing w:line="192" w:lineRule="auto"/>
              <w:jc w:val="center"/>
              <w:rPr>
                <w:rFonts w:cs="Arial"/>
                <w:b/>
                <w:sz w:val="16"/>
                <w:szCs w:val="16"/>
              </w:rPr>
            </w:pPr>
          </w:p>
        </w:tc>
        <w:tc>
          <w:tcPr>
            <w:tcW w:w="915" w:type="dxa"/>
            <w:shd w:val="clear" w:color="auto" w:fill="auto"/>
            <w:vAlign w:val="center"/>
          </w:tcPr>
          <w:p w:rsidR="00C807C3" w:rsidRPr="00A54E86" w:rsidRDefault="00C807C3" w:rsidP="00C807C3">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30"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562"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8"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c>
          <w:tcPr>
            <w:tcW w:w="649" w:type="dxa"/>
            <w:shd w:val="clear" w:color="auto" w:fill="auto"/>
            <w:vAlign w:val="center"/>
          </w:tcPr>
          <w:p w:rsidR="00C807C3" w:rsidRPr="0090540C" w:rsidRDefault="00C807C3" w:rsidP="00C807C3">
            <w:pPr>
              <w:widowControl w:val="0"/>
              <w:spacing w:line="192" w:lineRule="auto"/>
              <w:jc w:val="center"/>
              <w:rPr>
                <w:rFonts w:ascii="Arial" w:hAnsi="Arial" w:cs="Arial"/>
                <w:b/>
                <w:sz w:val="16"/>
                <w:szCs w:val="16"/>
              </w:rPr>
            </w:pPr>
          </w:p>
        </w:tc>
      </w:tr>
      <w:tr w:rsidR="00114227" w:rsidRPr="005F03BB" w:rsidTr="003C77AF">
        <w:trPr>
          <w:trHeight w:hRule="exact" w:val="170"/>
          <w:jc w:val="center"/>
        </w:trPr>
        <w:tc>
          <w:tcPr>
            <w:tcW w:w="951" w:type="dxa"/>
            <w:vAlign w:val="center"/>
          </w:tcPr>
          <w:p w:rsidR="00114227" w:rsidRPr="00A54E86" w:rsidRDefault="00114227" w:rsidP="00114227">
            <w:pPr>
              <w:widowControl w:val="0"/>
              <w:jc w:val="center"/>
              <w:rPr>
                <w:rFonts w:ascii="Arial" w:hAnsi="Arial" w:cs="Arial"/>
                <w:b/>
                <w:sz w:val="16"/>
                <w:szCs w:val="16"/>
              </w:rPr>
            </w:pPr>
            <w:r w:rsidRPr="00A54E86">
              <w:rPr>
                <w:rFonts w:ascii="Arial" w:hAnsi="Arial" w:cs="Arial"/>
                <w:b/>
                <w:sz w:val="16"/>
                <w:szCs w:val="16"/>
              </w:rPr>
              <w:t>35</w:t>
            </w:r>
          </w:p>
        </w:tc>
        <w:tc>
          <w:tcPr>
            <w:tcW w:w="540" w:type="dxa"/>
          </w:tcPr>
          <w:p w:rsidR="00114227" w:rsidRDefault="00114227" w:rsidP="00114227">
            <w:pPr>
              <w:jc w:val="center"/>
            </w:pPr>
          </w:p>
        </w:tc>
        <w:tc>
          <w:tcPr>
            <w:tcW w:w="57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78"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3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636" w:type="dxa"/>
            <w:vAlign w:val="center"/>
          </w:tcPr>
          <w:p w:rsidR="00114227" w:rsidRPr="0090540C" w:rsidRDefault="00114227" w:rsidP="0011422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14227" w:rsidRPr="005F03BB" w:rsidRDefault="00114227" w:rsidP="00114227">
            <w:pPr>
              <w:widowControl w:val="0"/>
              <w:spacing w:line="192" w:lineRule="auto"/>
              <w:jc w:val="center"/>
              <w:rPr>
                <w:rFonts w:cs="Arial"/>
                <w:b/>
                <w:sz w:val="16"/>
                <w:szCs w:val="16"/>
              </w:rPr>
            </w:pPr>
          </w:p>
        </w:tc>
        <w:tc>
          <w:tcPr>
            <w:tcW w:w="915" w:type="dxa"/>
            <w:shd w:val="clear" w:color="auto" w:fill="auto"/>
            <w:vAlign w:val="center"/>
          </w:tcPr>
          <w:p w:rsidR="00114227" w:rsidRPr="00A54E86" w:rsidRDefault="00114227" w:rsidP="00114227">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30"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562"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48"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c>
          <w:tcPr>
            <w:tcW w:w="649" w:type="dxa"/>
            <w:shd w:val="clear" w:color="auto" w:fill="auto"/>
            <w:vAlign w:val="center"/>
          </w:tcPr>
          <w:p w:rsidR="00114227" w:rsidRPr="0090540C" w:rsidRDefault="00114227" w:rsidP="00114227">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7"/>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bl>
    <w:p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rsidR="00EA3873" w:rsidRDefault="00BD2402" w:rsidP="00EA3873">
      <w:pPr>
        <w:pStyle w:val="TOC1"/>
        <w:rPr>
          <w:rFonts w:asciiTheme="minorHAnsi" w:eastAsiaTheme="minorEastAsia" w:hAnsiTheme="minorHAnsi" w:cstheme="minorBidi"/>
          <w:kern w:val="0"/>
          <w:sz w:val="22"/>
          <w:szCs w:val="22"/>
          <w:lang w:bidi="ar-SA"/>
        </w:rPr>
      </w:pPr>
      <w:r w:rsidRPr="00687E14">
        <w:rPr>
          <w:b/>
          <w:bCs/>
          <w:sz w:val="18"/>
          <w:szCs w:val="18"/>
        </w:rPr>
        <w:fldChar w:fldCharType="begin"/>
      </w:r>
      <w:r w:rsidR="008F7539" w:rsidRPr="00687E14">
        <w:rPr>
          <w:sz w:val="18"/>
          <w:szCs w:val="18"/>
        </w:rPr>
        <w:instrText xml:space="preserve"> TOC \o "1-3" \h \z \u </w:instrText>
      </w:r>
      <w:r w:rsidRPr="00687E14">
        <w:rPr>
          <w:b/>
          <w:bCs/>
          <w:sz w:val="18"/>
          <w:szCs w:val="18"/>
        </w:rPr>
        <w:fldChar w:fldCharType="separate"/>
      </w:r>
      <w:hyperlink w:anchor="_Toc108853552" w:history="1">
        <w:r w:rsidR="00EA3873" w:rsidRPr="00385CAE">
          <w:rPr>
            <w:rStyle w:val="Hyperlink"/>
            <w:b/>
            <w:bCs/>
          </w:rPr>
          <w:t>1.0</w:t>
        </w:r>
        <w:r w:rsidR="00EA3873">
          <w:rPr>
            <w:rFonts w:asciiTheme="minorHAnsi" w:eastAsiaTheme="minorEastAsia" w:hAnsiTheme="minorHAnsi" w:cstheme="minorBidi"/>
            <w:kern w:val="0"/>
            <w:sz w:val="22"/>
            <w:szCs w:val="22"/>
            <w:lang w:bidi="ar-SA"/>
          </w:rPr>
          <w:tab/>
        </w:r>
        <w:r w:rsidR="00EA3873" w:rsidRPr="00385CAE">
          <w:rPr>
            <w:rStyle w:val="Hyperlink"/>
            <w:b/>
            <w:bCs/>
          </w:rPr>
          <w:t>INTRODUCTION</w:t>
        </w:r>
        <w:r w:rsidR="00EA3873">
          <w:rPr>
            <w:webHidden/>
          </w:rPr>
          <w:tab/>
        </w:r>
        <w:r w:rsidR="00EA3873">
          <w:rPr>
            <w:webHidden/>
          </w:rPr>
          <w:fldChar w:fldCharType="begin"/>
        </w:r>
        <w:r w:rsidR="00EA3873">
          <w:rPr>
            <w:webHidden/>
          </w:rPr>
          <w:instrText xml:space="preserve"> PAGEREF _Toc108853552 \h </w:instrText>
        </w:r>
        <w:r w:rsidR="00EA3873">
          <w:rPr>
            <w:webHidden/>
          </w:rPr>
        </w:r>
        <w:r w:rsidR="00EA3873">
          <w:rPr>
            <w:webHidden/>
          </w:rPr>
          <w:fldChar w:fldCharType="separate"/>
        </w:r>
        <w:r w:rsidR="00B74EF8">
          <w:rPr>
            <w:webHidden/>
          </w:rPr>
          <w:t>4</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53" w:history="1">
        <w:r w:rsidR="00EA3873" w:rsidRPr="00385CAE">
          <w:rPr>
            <w:rStyle w:val="Hyperlink"/>
            <w:b/>
            <w:bCs/>
          </w:rPr>
          <w:t>2.0</w:t>
        </w:r>
        <w:r w:rsidR="00EA3873">
          <w:rPr>
            <w:rFonts w:asciiTheme="minorHAnsi" w:eastAsiaTheme="minorEastAsia" w:hAnsiTheme="minorHAnsi" w:cstheme="minorBidi"/>
            <w:kern w:val="0"/>
            <w:sz w:val="22"/>
            <w:szCs w:val="22"/>
            <w:lang w:bidi="ar-SA"/>
          </w:rPr>
          <w:tab/>
        </w:r>
        <w:r w:rsidR="00EA3873" w:rsidRPr="00385CAE">
          <w:rPr>
            <w:rStyle w:val="Hyperlink"/>
            <w:b/>
            <w:bCs/>
          </w:rPr>
          <w:t>GENERAL</w:t>
        </w:r>
        <w:r w:rsidR="00EA3873">
          <w:rPr>
            <w:webHidden/>
          </w:rPr>
          <w:tab/>
        </w:r>
        <w:r w:rsidR="00EA3873">
          <w:rPr>
            <w:webHidden/>
          </w:rPr>
          <w:fldChar w:fldCharType="begin"/>
        </w:r>
        <w:r w:rsidR="00EA3873">
          <w:rPr>
            <w:webHidden/>
          </w:rPr>
          <w:instrText xml:space="preserve"> PAGEREF _Toc108853553 \h </w:instrText>
        </w:r>
        <w:r w:rsidR="00EA3873">
          <w:rPr>
            <w:webHidden/>
          </w:rPr>
        </w:r>
        <w:r w:rsidR="00EA3873">
          <w:rPr>
            <w:webHidden/>
          </w:rPr>
          <w:fldChar w:fldCharType="separate"/>
        </w:r>
        <w:r>
          <w:rPr>
            <w:webHidden/>
          </w:rPr>
          <w:t>5</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54" w:history="1">
        <w:r w:rsidR="00EA3873" w:rsidRPr="00385CAE">
          <w:rPr>
            <w:rStyle w:val="Hyperlink"/>
            <w:b/>
            <w:bCs/>
          </w:rPr>
          <w:t>3.0</w:t>
        </w:r>
        <w:r w:rsidR="00EA3873">
          <w:rPr>
            <w:rFonts w:asciiTheme="minorHAnsi" w:eastAsiaTheme="minorEastAsia" w:hAnsiTheme="minorHAnsi" w:cstheme="minorBidi"/>
            <w:kern w:val="0"/>
            <w:sz w:val="22"/>
            <w:szCs w:val="22"/>
            <w:lang w:bidi="ar-SA"/>
          </w:rPr>
          <w:tab/>
        </w:r>
        <w:r w:rsidR="00EA3873" w:rsidRPr="00385CAE">
          <w:rPr>
            <w:rStyle w:val="Hyperlink"/>
            <w:b/>
            <w:bCs/>
          </w:rPr>
          <w:t>reference / ATTACHED DOCUMENTS</w:t>
        </w:r>
        <w:r w:rsidR="00EA3873">
          <w:rPr>
            <w:webHidden/>
          </w:rPr>
          <w:tab/>
        </w:r>
        <w:r w:rsidR="00EA3873">
          <w:rPr>
            <w:webHidden/>
          </w:rPr>
          <w:fldChar w:fldCharType="begin"/>
        </w:r>
        <w:r w:rsidR="00EA3873">
          <w:rPr>
            <w:webHidden/>
          </w:rPr>
          <w:instrText xml:space="preserve"> PAGEREF _Toc108853554 \h </w:instrText>
        </w:r>
        <w:r w:rsidR="00EA3873">
          <w:rPr>
            <w:webHidden/>
          </w:rPr>
        </w:r>
        <w:r w:rsidR="00EA3873">
          <w:rPr>
            <w:webHidden/>
          </w:rPr>
          <w:fldChar w:fldCharType="separate"/>
        </w:r>
        <w:r>
          <w:rPr>
            <w:webHidden/>
          </w:rPr>
          <w:t>5</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55" w:history="1">
        <w:r w:rsidR="00EA3873" w:rsidRPr="00385CAE">
          <w:rPr>
            <w:rStyle w:val="Hyperlink"/>
            <w:b/>
            <w:bCs/>
          </w:rPr>
          <w:t>4.0</w:t>
        </w:r>
        <w:r w:rsidR="00EA3873">
          <w:rPr>
            <w:rFonts w:asciiTheme="minorHAnsi" w:eastAsiaTheme="minorEastAsia" w:hAnsiTheme="minorHAnsi" w:cstheme="minorBidi"/>
            <w:kern w:val="0"/>
            <w:sz w:val="22"/>
            <w:szCs w:val="22"/>
            <w:lang w:bidi="ar-SA"/>
          </w:rPr>
          <w:tab/>
        </w:r>
        <w:r w:rsidR="00EA3873" w:rsidRPr="00385CAE">
          <w:rPr>
            <w:rStyle w:val="Hyperlink"/>
            <w:b/>
            <w:bCs/>
          </w:rPr>
          <w:t>SUBJECT OF THE SUPPLY</w:t>
        </w:r>
        <w:r w:rsidR="00EA3873">
          <w:rPr>
            <w:webHidden/>
          </w:rPr>
          <w:tab/>
        </w:r>
        <w:r w:rsidR="00EA3873">
          <w:rPr>
            <w:webHidden/>
          </w:rPr>
          <w:fldChar w:fldCharType="begin"/>
        </w:r>
        <w:r w:rsidR="00EA3873">
          <w:rPr>
            <w:webHidden/>
          </w:rPr>
          <w:instrText xml:space="preserve"> PAGEREF _Toc108853555 \h </w:instrText>
        </w:r>
        <w:r w:rsidR="00EA3873">
          <w:rPr>
            <w:webHidden/>
          </w:rPr>
        </w:r>
        <w:r w:rsidR="00EA3873">
          <w:rPr>
            <w:webHidden/>
          </w:rPr>
          <w:fldChar w:fldCharType="separate"/>
        </w:r>
        <w:r>
          <w:rPr>
            <w:webHidden/>
          </w:rPr>
          <w:t>6</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56" w:history="1">
        <w:r w:rsidR="00EA3873" w:rsidRPr="00385CAE">
          <w:rPr>
            <w:rStyle w:val="Hyperlink"/>
            <w:b/>
            <w:bCs/>
          </w:rPr>
          <w:t>5.0</w:t>
        </w:r>
        <w:r w:rsidR="00EA3873">
          <w:rPr>
            <w:rFonts w:asciiTheme="minorHAnsi" w:eastAsiaTheme="minorEastAsia" w:hAnsiTheme="minorHAnsi" w:cstheme="minorBidi"/>
            <w:kern w:val="0"/>
            <w:sz w:val="22"/>
            <w:szCs w:val="22"/>
            <w:lang w:bidi="ar-SA"/>
          </w:rPr>
          <w:tab/>
        </w:r>
        <w:r w:rsidR="00EA3873" w:rsidRPr="00385CAE">
          <w:rPr>
            <w:rStyle w:val="Hyperlink"/>
            <w:b/>
            <w:bCs/>
          </w:rPr>
          <w:t>LIMITS OF SUPPLY</w:t>
        </w:r>
        <w:r w:rsidR="00EA3873">
          <w:rPr>
            <w:webHidden/>
          </w:rPr>
          <w:tab/>
        </w:r>
        <w:r w:rsidR="00EA3873">
          <w:rPr>
            <w:webHidden/>
          </w:rPr>
          <w:fldChar w:fldCharType="begin"/>
        </w:r>
        <w:r w:rsidR="00EA3873">
          <w:rPr>
            <w:webHidden/>
          </w:rPr>
          <w:instrText xml:space="preserve"> PAGEREF _Toc108853556 \h </w:instrText>
        </w:r>
        <w:r w:rsidR="00EA3873">
          <w:rPr>
            <w:webHidden/>
          </w:rPr>
        </w:r>
        <w:r w:rsidR="00EA3873">
          <w:rPr>
            <w:webHidden/>
          </w:rPr>
          <w:fldChar w:fldCharType="separate"/>
        </w:r>
        <w:r>
          <w:rPr>
            <w:webHidden/>
          </w:rPr>
          <w:t>6</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57" w:history="1">
        <w:r w:rsidR="00EA3873" w:rsidRPr="00385CAE">
          <w:rPr>
            <w:rStyle w:val="Hyperlink"/>
            <w:b/>
            <w:bCs/>
          </w:rPr>
          <w:t>5.1</w:t>
        </w:r>
        <w:r w:rsidR="00EA3873">
          <w:rPr>
            <w:rFonts w:asciiTheme="minorHAnsi" w:eastAsiaTheme="minorEastAsia" w:hAnsiTheme="minorHAnsi" w:cstheme="minorBidi"/>
            <w:kern w:val="0"/>
            <w:sz w:val="22"/>
            <w:szCs w:val="22"/>
            <w:lang w:bidi="ar-SA"/>
          </w:rPr>
          <w:tab/>
        </w:r>
        <w:r w:rsidR="00EA3873" w:rsidRPr="00385CAE">
          <w:rPr>
            <w:rStyle w:val="Hyperlink"/>
            <w:b/>
            <w:bCs/>
          </w:rPr>
          <w:t>scope of supply</w:t>
        </w:r>
        <w:r w:rsidR="00EA3873">
          <w:rPr>
            <w:webHidden/>
          </w:rPr>
          <w:tab/>
        </w:r>
        <w:r w:rsidR="00EA3873">
          <w:rPr>
            <w:webHidden/>
          </w:rPr>
          <w:fldChar w:fldCharType="begin"/>
        </w:r>
        <w:r w:rsidR="00EA3873">
          <w:rPr>
            <w:webHidden/>
          </w:rPr>
          <w:instrText xml:space="preserve"> PAGEREF _Toc108853557 \h </w:instrText>
        </w:r>
        <w:r w:rsidR="00EA3873">
          <w:rPr>
            <w:webHidden/>
          </w:rPr>
        </w:r>
        <w:r w:rsidR="00EA3873">
          <w:rPr>
            <w:webHidden/>
          </w:rPr>
          <w:fldChar w:fldCharType="separate"/>
        </w:r>
        <w:r>
          <w:rPr>
            <w:webHidden/>
          </w:rPr>
          <w:t>6</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58" w:history="1">
        <w:r w:rsidR="00EA3873" w:rsidRPr="00385CAE">
          <w:rPr>
            <w:rStyle w:val="Hyperlink"/>
            <w:b/>
            <w:bCs/>
          </w:rPr>
          <w:t>5.2</w:t>
        </w:r>
        <w:r w:rsidR="00EA3873">
          <w:rPr>
            <w:rFonts w:asciiTheme="minorHAnsi" w:eastAsiaTheme="minorEastAsia" w:hAnsiTheme="minorHAnsi" w:cstheme="minorBidi"/>
            <w:kern w:val="0"/>
            <w:sz w:val="22"/>
            <w:szCs w:val="22"/>
            <w:lang w:bidi="ar-SA"/>
          </w:rPr>
          <w:tab/>
        </w:r>
        <w:r w:rsidR="00EA3873" w:rsidRPr="00385CAE">
          <w:rPr>
            <w:rStyle w:val="Hyperlink"/>
            <w:b/>
            <w:bCs/>
          </w:rPr>
          <w:t>SCOPE OF WORK</w:t>
        </w:r>
        <w:r w:rsidR="00EA3873">
          <w:rPr>
            <w:webHidden/>
          </w:rPr>
          <w:tab/>
        </w:r>
        <w:r w:rsidR="00EA3873">
          <w:rPr>
            <w:webHidden/>
          </w:rPr>
          <w:fldChar w:fldCharType="begin"/>
        </w:r>
        <w:r w:rsidR="00EA3873">
          <w:rPr>
            <w:webHidden/>
          </w:rPr>
          <w:instrText xml:space="preserve"> PAGEREF _Toc108853558 \h </w:instrText>
        </w:r>
        <w:r w:rsidR="00EA3873">
          <w:rPr>
            <w:webHidden/>
          </w:rPr>
        </w:r>
        <w:r w:rsidR="00EA3873">
          <w:rPr>
            <w:webHidden/>
          </w:rPr>
          <w:fldChar w:fldCharType="separate"/>
        </w:r>
        <w:r>
          <w:rPr>
            <w:webHidden/>
          </w:rPr>
          <w:t>10</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59" w:history="1">
        <w:r w:rsidR="00EA3873" w:rsidRPr="00385CAE">
          <w:rPr>
            <w:rStyle w:val="Hyperlink"/>
            <w:b/>
            <w:bCs/>
          </w:rPr>
          <w:t>5.3</w:t>
        </w:r>
        <w:r w:rsidR="00EA3873">
          <w:rPr>
            <w:rFonts w:asciiTheme="minorHAnsi" w:eastAsiaTheme="minorEastAsia" w:hAnsiTheme="minorHAnsi" w:cstheme="minorBidi"/>
            <w:kern w:val="0"/>
            <w:sz w:val="22"/>
            <w:szCs w:val="22"/>
            <w:lang w:bidi="ar-SA"/>
          </w:rPr>
          <w:tab/>
        </w:r>
        <w:r w:rsidR="00EA3873" w:rsidRPr="00385CAE">
          <w:rPr>
            <w:rStyle w:val="Hyperlink"/>
            <w:b/>
            <w:bCs/>
          </w:rPr>
          <w:t>Spare parts</w:t>
        </w:r>
        <w:r w:rsidR="00EA3873">
          <w:rPr>
            <w:webHidden/>
          </w:rPr>
          <w:tab/>
        </w:r>
        <w:r w:rsidR="00EA3873">
          <w:rPr>
            <w:webHidden/>
          </w:rPr>
          <w:fldChar w:fldCharType="begin"/>
        </w:r>
        <w:r w:rsidR="00EA3873">
          <w:rPr>
            <w:webHidden/>
          </w:rPr>
          <w:instrText xml:space="preserve"> PAGEREF _Toc108853559 \h </w:instrText>
        </w:r>
        <w:r w:rsidR="00EA3873">
          <w:rPr>
            <w:webHidden/>
          </w:rPr>
        </w:r>
        <w:r w:rsidR="00EA3873">
          <w:rPr>
            <w:webHidden/>
          </w:rPr>
          <w:fldChar w:fldCharType="separate"/>
        </w:r>
        <w:r>
          <w:rPr>
            <w:webHidden/>
          </w:rPr>
          <w:t>12</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60" w:history="1">
        <w:r w:rsidR="00EA3873" w:rsidRPr="00385CAE">
          <w:rPr>
            <w:rStyle w:val="Hyperlink"/>
            <w:b/>
            <w:bCs/>
          </w:rPr>
          <w:t>5.4</w:t>
        </w:r>
        <w:r w:rsidR="00EA3873">
          <w:rPr>
            <w:rFonts w:asciiTheme="minorHAnsi" w:eastAsiaTheme="minorEastAsia" w:hAnsiTheme="minorHAnsi" w:cstheme="minorBidi"/>
            <w:kern w:val="0"/>
            <w:sz w:val="22"/>
            <w:szCs w:val="22"/>
            <w:lang w:bidi="ar-SA"/>
          </w:rPr>
          <w:tab/>
        </w:r>
        <w:r w:rsidR="00EA3873" w:rsidRPr="00385CAE">
          <w:rPr>
            <w:rStyle w:val="Hyperlink"/>
            <w:b/>
            <w:bCs/>
          </w:rPr>
          <w:t>exclusion</w:t>
        </w:r>
        <w:r w:rsidR="00EA3873">
          <w:rPr>
            <w:webHidden/>
          </w:rPr>
          <w:tab/>
        </w:r>
        <w:r w:rsidR="00EA3873">
          <w:rPr>
            <w:webHidden/>
          </w:rPr>
          <w:fldChar w:fldCharType="begin"/>
        </w:r>
        <w:r w:rsidR="00EA3873">
          <w:rPr>
            <w:webHidden/>
          </w:rPr>
          <w:instrText xml:space="preserve"> PAGEREF _Toc108853560 \h </w:instrText>
        </w:r>
        <w:r w:rsidR="00EA3873">
          <w:rPr>
            <w:webHidden/>
          </w:rPr>
        </w:r>
        <w:r w:rsidR="00EA3873">
          <w:rPr>
            <w:webHidden/>
          </w:rPr>
          <w:fldChar w:fldCharType="separate"/>
        </w:r>
        <w:r>
          <w:rPr>
            <w:webHidden/>
          </w:rPr>
          <w:t>13</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61" w:history="1">
        <w:r w:rsidR="00EA3873" w:rsidRPr="00385CAE">
          <w:rPr>
            <w:rStyle w:val="Hyperlink"/>
            <w:b/>
            <w:bCs/>
          </w:rPr>
          <w:t>6.0</w:t>
        </w:r>
        <w:r w:rsidR="00EA3873">
          <w:rPr>
            <w:rFonts w:asciiTheme="minorHAnsi" w:eastAsiaTheme="minorEastAsia" w:hAnsiTheme="minorHAnsi" w:cstheme="minorBidi"/>
            <w:kern w:val="0"/>
            <w:sz w:val="22"/>
            <w:szCs w:val="22"/>
            <w:lang w:bidi="ar-SA"/>
          </w:rPr>
          <w:tab/>
        </w:r>
        <w:r w:rsidR="00EA3873" w:rsidRPr="00385CAE">
          <w:rPr>
            <w:rStyle w:val="Hyperlink"/>
            <w:b/>
            <w:bCs/>
          </w:rPr>
          <w:t>INSPECTION AND TESTS</w:t>
        </w:r>
        <w:r w:rsidR="00EA3873">
          <w:rPr>
            <w:webHidden/>
          </w:rPr>
          <w:tab/>
        </w:r>
        <w:r w:rsidR="00EA3873">
          <w:rPr>
            <w:webHidden/>
          </w:rPr>
          <w:fldChar w:fldCharType="begin"/>
        </w:r>
        <w:r w:rsidR="00EA3873">
          <w:rPr>
            <w:webHidden/>
          </w:rPr>
          <w:instrText xml:space="preserve"> PAGEREF _Toc108853561 \h </w:instrText>
        </w:r>
        <w:r w:rsidR="00EA3873">
          <w:rPr>
            <w:webHidden/>
          </w:rPr>
        </w:r>
        <w:r w:rsidR="00EA3873">
          <w:rPr>
            <w:webHidden/>
          </w:rPr>
          <w:fldChar w:fldCharType="separate"/>
        </w:r>
        <w:r>
          <w:rPr>
            <w:webHidden/>
          </w:rPr>
          <w:t>13</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62" w:history="1">
        <w:r w:rsidR="00EA3873" w:rsidRPr="00385CAE">
          <w:rPr>
            <w:rStyle w:val="Hyperlink"/>
            <w:b/>
            <w:bCs/>
          </w:rPr>
          <w:t>7.0</w:t>
        </w:r>
        <w:r w:rsidR="00EA3873">
          <w:rPr>
            <w:rFonts w:asciiTheme="minorHAnsi" w:eastAsiaTheme="minorEastAsia" w:hAnsiTheme="minorHAnsi" w:cstheme="minorBidi"/>
            <w:kern w:val="0"/>
            <w:sz w:val="22"/>
            <w:szCs w:val="22"/>
            <w:lang w:bidi="ar-SA"/>
          </w:rPr>
          <w:tab/>
        </w:r>
        <w:r w:rsidR="00EA3873" w:rsidRPr="00385CAE">
          <w:rPr>
            <w:rStyle w:val="Hyperlink"/>
            <w:b/>
            <w:bCs/>
          </w:rPr>
          <w:t>VENDOR DOCUMENTATION REQUIREMENTS &amp; SCHEDULE</w:t>
        </w:r>
        <w:r w:rsidR="00EA3873">
          <w:rPr>
            <w:webHidden/>
          </w:rPr>
          <w:tab/>
        </w:r>
        <w:r w:rsidR="00EA3873">
          <w:rPr>
            <w:webHidden/>
          </w:rPr>
          <w:fldChar w:fldCharType="begin"/>
        </w:r>
        <w:r w:rsidR="00EA3873">
          <w:rPr>
            <w:webHidden/>
          </w:rPr>
          <w:instrText xml:space="preserve"> PAGEREF _Toc108853562 \h </w:instrText>
        </w:r>
        <w:r w:rsidR="00EA3873">
          <w:rPr>
            <w:webHidden/>
          </w:rPr>
        </w:r>
        <w:r w:rsidR="00EA3873">
          <w:rPr>
            <w:webHidden/>
          </w:rPr>
          <w:fldChar w:fldCharType="separate"/>
        </w:r>
        <w:r>
          <w:rPr>
            <w:webHidden/>
          </w:rPr>
          <w:t>13</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63" w:history="1">
        <w:r w:rsidR="00EA3873" w:rsidRPr="00385CAE">
          <w:rPr>
            <w:rStyle w:val="Hyperlink"/>
            <w:b/>
            <w:bCs/>
          </w:rPr>
          <w:t>8.0</w:t>
        </w:r>
        <w:r w:rsidR="00EA3873">
          <w:rPr>
            <w:rFonts w:asciiTheme="minorHAnsi" w:eastAsiaTheme="minorEastAsia" w:hAnsiTheme="minorHAnsi" w:cstheme="minorBidi"/>
            <w:kern w:val="0"/>
            <w:sz w:val="22"/>
            <w:szCs w:val="22"/>
            <w:lang w:bidi="ar-SA"/>
          </w:rPr>
          <w:tab/>
        </w:r>
        <w:r w:rsidR="00EA3873" w:rsidRPr="00385CAE">
          <w:rPr>
            <w:rStyle w:val="Hyperlink"/>
            <w:b/>
            <w:bCs/>
          </w:rPr>
          <w:t>UNIT RESPONSIBILITY</w:t>
        </w:r>
        <w:r w:rsidR="00EA3873">
          <w:rPr>
            <w:webHidden/>
          </w:rPr>
          <w:tab/>
        </w:r>
        <w:r w:rsidR="00EA3873">
          <w:rPr>
            <w:webHidden/>
          </w:rPr>
          <w:fldChar w:fldCharType="begin"/>
        </w:r>
        <w:r w:rsidR="00EA3873">
          <w:rPr>
            <w:webHidden/>
          </w:rPr>
          <w:instrText xml:space="preserve"> PAGEREF _Toc108853563 \h </w:instrText>
        </w:r>
        <w:r w:rsidR="00EA3873">
          <w:rPr>
            <w:webHidden/>
          </w:rPr>
        </w:r>
        <w:r w:rsidR="00EA3873">
          <w:rPr>
            <w:webHidden/>
          </w:rPr>
          <w:fldChar w:fldCharType="separate"/>
        </w:r>
        <w:r>
          <w:rPr>
            <w:webHidden/>
          </w:rPr>
          <w:t>14</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64" w:history="1">
        <w:r w:rsidR="00EA3873" w:rsidRPr="00385CAE">
          <w:rPr>
            <w:rStyle w:val="Hyperlink"/>
            <w:b/>
            <w:bCs/>
          </w:rPr>
          <w:t>9.0</w:t>
        </w:r>
        <w:r w:rsidR="00EA3873">
          <w:rPr>
            <w:rFonts w:asciiTheme="minorHAnsi" w:eastAsiaTheme="minorEastAsia" w:hAnsiTheme="minorHAnsi" w:cstheme="minorBidi"/>
            <w:kern w:val="0"/>
            <w:sz w:val="22"/>
            <w:szCs w:val="22"/>
            <w:lang w:bidi="ar-SA"/>
          </w:rPr>
          <w:tab/>
        </w:r>
        <w:r w:rsidR="00EA3873" w:rsidRPr="00385CAE">
          <w:rPr>
            <w:rStyle w:val="Hyperlink"/>
            <w:b/>
            <w:bCs/>
          </w:rPr>
          <w:t>GUARANTEE AND WARRANTY</w:t>
        </w:r>
        <w:r w:rsidR="00EA3873">
          <w:rPr>
            <w:webHidden/>
          </w:rPr>
          <w:tab/>
        </w:r>
        <w:r w:rsidR="00EA3873">
          <w:rPr>
            <w:webHidden/>
          </w:rPr>
          <w:fldChar w:fldCharType="begin"/>
        </w:r>
        <w:r w:rsidR="00EA3873">
          <w:rPr>
            <w:webHidden/>
          </w:rPr>
          <w:instrText xml:space="preserve"> PAGEREF _Toc108853564 \h </w:instrText>
        </w:r>
        <w:r w:rsidR="00EA3873">
          <w:rPr>
            <w:webHidden/>
          </w:rPr>
        </w:r>
        <w:r w:rsidR="00EA3873">
          <w:rPr>
            <w:webHidden/>
          </w:rPr>
          <w:fldChar w:fldCharType="separate"/>
        </w:r>
        <w:r>
          <w:rPr>
            <w:webHidden/>
          </w:rPr>
          <w:t>14</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65" w:history="1">
        <w:r w:rsidR="00EA3873" w:rsidRPr="00385CAE">
          <w:rPr>
            <w:rStyle w:val="Hyperlink"/>
            <w:b/>
            <w:bCs/>
          </w:rPr>
          <w:t>10.0</w:t>
        </w:r>
        <w:r w:rsidR="00EA3873">
          <w:rPr>
            <w:rFonts w:asciiTheme="minorHAnsi" w:eastAsiaTheme="minorEastAsia" w:hAnsiTheme="minorHAnsi" w:cstheme="minorBidi"/>
            <w:kern w:val="0"/>
            <w:sz w:val="22"/>
            <w:szCs w:val="22"/>
            <w:lang w:bidi="ar-SA"/>
          </w:rPr>
          <w:tab/>
        </w:r>
        <w:r w:rsidR="00EA3873" w:rsidRPr="00385CAE">
          <w:rPr>
            <w:rStyle w:val="Hyperlink"/>
            <w:b/>
            <w:bCs/>
          </w:rPr>
          <w:t>DEVIATION</w:t>
        </w:r>
        <w:r w:rsidR="00EA3873">
          <w:rPr>
            <w:webHidden/>
          </w:rPr>
          <w:tab/>
        </w:r>
        <w:r w:rsidR="00EA3873">
          <w:rPr>
            <w:webHidden/>
          </w:rPr>
          <w:fldChar w:fldCharType="begin"/>
        </w:r>
        <w:r w:rsidR="00EA3873">
          <w:rPr>
            <w:webHidden/>
          </w:rPr>
          <w:instrText xml:space="preserve"> PAGEREF _Toc108853565 \h </w:instrText>
        </w:r>
        <w:r w:rsidR="00EA3873">
          <w:rPr>
            <w:webHidden/>
          </w:rPr>
        </w:r>
        <w:r w:rsidR="00EA3873">
          <w:rPr>
            <w:webHidden/>
          </w:rPr>
          <w:fldChar w:fldCharType="separate"/>
        </w:r>
        <w:r>
          <w:rPr>
            <w:webHidden/>
          </w:rPr>
          <w:t>15</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66" w:history="1">
        <w:r w:rsidR="00EA3873" w:rsidRPr="00385CAE">
          <w:rPr>
            <w:rStyle w:val="Hyperlink"/>
            <w:b/>
            <w:bCs/>
          </w:rPr>
          <w:t>11.0</w:t>
        </w:r>
        <w:r w:rsidR="00EA3873">
          <w:rPr>
            <w:rFonts w:asciiTheme="minorHAnsi" w:eastAsiaTheme="minorEastAsia" w:hAnsiTheme="minorHAnsi" w:cstheme="minorBidi"/>
            <w:kern w:val="0"/>
            <w:sz w:val="22"/>
            <w:szCs w:val="22"/>
            <w:lang w:bidi="ar-SA"/>
          </w:rPr>
          <w:tab/>
        </w:r>
        <w:r w:rsidR="00EA3873" w:rsidRPr="00385CAE">
          <w:rPr>
            <w:rStyle w:val="Hyperlink"/>
            <w:b/>
            <w:bCs/>
          </w:rPr>
          <w:t>PRICE BREAKDOWN</w:t>
        </w:r>
        <w:r w:rsidR="00EA3873">
          <w:rPr>
            <w:webHidden/>
          </w:rPr>
          <w:tab/>
        </w:r>
        <w:r w:rsidR="00EA3873">
          <w:rPr>
            <w:webHidden/>
          </w:rPr>
          <w:fldChar w:fldCharType="begin"/>
        </w:r>
        <w:r w:rsidR="00EA3873">
          <w:rPr>
            <w:webHidden/>
          </w:rPr>
          <w:instrText xml:space="preserve"> PAGEREF _Toc108853566 \h </w:instrText>
        </w:r>
        <w:r w:rsidR="00EA3873">
          <w:rPr>
            <w:webHidden/>
          </w:rPr>
        </w:r>
        <w:r w:rsidR="00EA3873">
          <w:rPr>
            <w:webHidden/>
          </w:rPr>
          <w:fldChar w:fldCharType="separate"/>
        </w:r>
        <w:r>
          <w:rPr>
            <w:webHidden/>
          </w:rPr>
          <w:t>15</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67" w:history="1">
        <w:r w:rsidR="00EA3873" w:rsidRPr="00385CAE">
          <w:rPr>
            <w:rStyle w:val="Hyperlink"/>
            <w:b/>
            <w:bCs/>
          </w:rPr>
          <w:t>12.0</w:t>
        </w:r>
        <w:r w:rsidR="00EA3873">
          <w:rPr>
            <w:rFonts w:asciiTheme="minorHAnsi" w:eastAsiaTheme="minorEastAsia" w:hAnsiTheme="minorHAnsi" w:cstheme="minorBidi"/>
            <w:kern w:val="0"/>
            <w:sz w:val="22"/>
            <w:szCs w:val="22"/>
            <w:lang w:bidi="ar-SA"/>
          </w:rPr>
          <w:tab/>
        </w:r>
        <w:r w:rsidR="00EA3873" w:rsidRPr="00385CAE">
          <w:rPr>
            <w:rStyle w:val="Hyperlink"/>
            <w:b/>
            <w:bCs/>
          </w:rPr>
          <w:t>SPECIAL Notes</w:t>
        </w:r>
        <w:r w:rsidR="00EA3873">
          <w:rPr>
            <w:webHidden/>
          </w:rPr>
          <w:tab/>
        </w:r>
        <w:r w:rsidR="00EA3873">
          <w:rPr>
            <w:webHidden/>
          </w:rPr>
          <w:fldChar w:fldCharType="begin"/>
        </w:r>
        <w:r w:rsidR="00EA3873">
          <w:rPr>
            <w:webHidden/>
          </w:rPr>
          <w:instrText xml:space="preserve"> PAGEREF _Toc108853567 \h </w:instrText>
        </w:r>
        <w:r w:rsidR="00EA3873">
          <w:rPr>
            <w:webHidden/>
          </w:rPr>
        </w:r>
        <w:r w:rsidR="00EA3873">
          <w:rPr>
            <w:webHidden/>
          </w:rPr>
          <w:fldChar w:fldCharType="separate"/>
        </w:r>
        <w:r>
          <w:rPr>
            <w:webHidden/>
          </w:rPr>
          <w:t>16</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68" w:history="1">
        <w:r w:rsidR="00EA3873" w:rsidRPr="00385CAE">
          <w:rPr>
            <w:rStyle w:val="Hyperlink"/>
            <w:b/>
            <w:bCs/>
          </w:rPr>
          <w:t>12.1</w:t>
        </w:r>
        <w:r w:rsidR="00EA3873">
          <w:rPr>
            <w:rFonts w:asciiTheme="minorHAnsi" w:eastAsiaTheme="minorEastAsia" w:hAnsiTheme="minorHAnsi" w:cstheme="minorBidi"/>
            <w:kern w:val="0"/>
            <w:sz w:val="22"/>
            <w:szCs w:val="22"/>
            <w:lang w:bidi="ar-SA"/>
          </w:rPr>
          <w:tab/>
        </w:r>
        <w:r w:rsidR="00EA3873" w:rsidRPr="00385CAE">
          <w:rPr>
            <w:rStyle w:val="Hyperlink"/>
            <w:b/>
            <w:bCs/>
          </w:rPr>
          <w:t>Kick-Off Meeting (KOM)</w:t>
        </w:r>
        <w:r w:rsidR="00EA3873">
          <w:rPr>
            <w:webHidden/>
          </w:rPr>
          <w:tab/>
        </w:r>
        <w:r w:rsidR="00EA3873">
          <w:rPr>
            <w:webHidden/>
          </w:rPr>
          <w:fldChar w:fldCharType="begin"/>
        </w:r>
        <w:r w:rsidR="00EA3873">
          <w:rPr>
            <w:webHidden/>
          </w:rPr>
          <w:instrText xml:space="preserve"> PAGEREF _Toc108853568 \h </w:instrText>
        </w:r>
        <w:r w:rsidR="00EA3873">
          <w:rPr>
            <w:webHidden/>
          </w:rPr>
        </w:r>
        <w:r w:rsidR="00EA3873">
          <w:rPr>
            <w:webHidden/>
          </w:rPr>
          <w:fldChar w:fldCharType="separate"/>
        </w:r>
        <w:r>
          <w:rPr>
            <w:webHidden/>
          </w:rPr>
          <w:t>16</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69" w:history="1">
        <w:r w:rsidR="00EA3873" w:rsidRPr="00385CAE">
          <w:rPr>
            <w:rStyle w:val="Hyperlink"/>
            <w:b/>
            <w:bCs/>
          </w:rPr>
          <w:t>12.2</w:t>
        </w:r>
        <w:r w:rsidR="00EA3873">
          <w:rPr>
            <w:rFonts w:asciiTheme="minorHAnsi" w:eastAsiaTheme="minorEastAsia" w:hAnsiTheme="minorHAnsi" w:cstheme="minorBidi"/>
            <w:kern w:val="0"/>
            <w:sz w:val="22"/>
            <w:szCs w:val="22"/>
            <w:lang w:bidi="ar-SA"/>
          </w:rPr>
          <w:tab/>
        </w:r>
        <w:r w:rsidR="00EA3873" w:rsidRPr="00385CAE">
          <w:rPr>
            <w:rStyle w:val="Hyperlink"/>
            <w:b/>
            <w:bCs/>
          </w:rPr>
          <w:t>Pre-Inspection Meeting (PIM)</w:t>
        </w:r>
        <w:r w:rsidR="00EA3873">
          <w:rPr>
            <w:webHidden/>
          </w:rPr>
          <w:tab/>
        </w:r>
        <w:r w:rsidR="00EA3873">
          <w:rPr>
            <w:webHidden/>
          </w:rPr>
          <w:fldChar w:fldCharType="begin"/>
        </w:r>
        <w:r w:rsidR="00EA3873">
          <w:rPr>
            <w:webHidden/>
          </w:rPr>
          <w:instrText xml:space="preserve"> PAGEREF _Toc108853569 \h </w:instrText>
        </w:r>
        <w:r w:rsidR="00EA3873">
          <w:rPr>
            <w:webHidden/>
          </w:rPr>
        </w:r>
        <w:r w:rsidR="00EA3873">
          <w:rPr>
            <w:webHidden/>
          </w:rPr>
          <w:fldChar w:fldCharType="separate"/>
        </w:r>
        <w:r>
          <w:rPr>
            <w:webHidden/>
          </w:rPr>
          <w:t>16</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70" w:history="1">
        <w:r w:rsidR="00EA3873" w:rsidRPr="00385CAE">
          <w:rPr>
            <w:rStyle w:val="Hyperlink"/>
            <w:b/>
            <w:bCs/>
          </w:rPr>
          <w:t>12.3</w:t>
        </w:r>
        <w:r w:rsidR="00EA3873">
          <w:rPr>
            <w:rFonts w:asciiTheme="minorHAnsi" w:eastAsiaTheme="minorEastAsia" w:hAnsiTheme="minorHAnsi" w:cstheme="minorBidi"/>
            <w:kern w:val="0"/>
            <w:sz w:val="22"/>
            <w:szCs w:val="22"/>
            <w:lang w:bidi="ar-SA"/>
          </w:rPr>
          <w:tab/>
        </w:r>
        <w:r w:rsidR="00EA3873" w:rsidRPr="00385CAE">
          <w:rPr>
            <w:rStyle w:val="Hyperlink"/>
            <w:b/>
            <w:bCs/>
          </w:rPr>
          <w:t>Technical Quotation shall include the following items as a minimum:</w:t>
        </w:r>
        <w:r w:rsidR="00EA3873">
          <w:rPr>
            <w:webHidden/>
          </w:rPr>
          <w:tab/>
        </w:r>
        <w:r w:rsidR="00EA3873">
          <w:rPr>
            <w:webHidden/>
          </w:rPr>
          <w:fldChar w:fldCharType="begin"/>
        </w:r>
        <w:r w:rsidR="00EA3873">
          <w:rPr>
            <w:webHidden/>
          </w:rPr>
          <w:instrText xml:space="preserve"> PAGEREF _Toc108853570 \h </w:instrText>
        </w:r>
        <w:r w:rsidR="00EA3873">
          <w:rPr>
            <w:webHidden/>
          </w:rPr>
        </w:r>
        <w:r w:rsidR="00EA3873">
          <w:rPr>
            <w:webHidden/>
          </w:rPr>
          <w:fldChar w:fldCharType="separate"/>
        </w:r>
        <w:r>
          <w:rPr>
            <w:webHidden/>
          </w:rPr>
          <w:t>16</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71" w:history="1">
        <w:r w:rsidR="00EA3873" w:rsidRPr="00385CAE">
          <w:rPr>
            <w:rStyle w:val="Hyperlink"/>
          </w:rPr>
          <w:t>ATTACHMENT #1</w:t>
        </w:r>
        <w:r w:rsidR="00EA3873">
          <w:rPr>
            <w:webHidden/>
          </w:rPr>
          <w:tab/>
        </w:r>
        <w:r w:rsidR="00EA3873">
          <w:rPr>
            <w:webHidden/>
          </w:rPr>
          <w:fldChar w:fldCharType="begin"/>
        </w:r>
        <w:r w:rsidR="00EA3873">
          <w:rPr>
            <w:webHidden/>
          </w:rPr>
          <w:instrText xml:space="preserve"> PAGEREF _Toc108853571 \h </w:instrText>
        </w:r>
        <w:r w:rsidR="00EA3873">
          <w:rPr>
            <w:webHidden/>
          </w:rPr>
        </w:r>
        <w:r w:rsidR="00EA3873">
          <w:rPr>
            <w:webHidden/>
          </w:rPr>
          <w:fldChar w:fldCharType="separate"/>
        </w:r>
        <w:r>
          <w:rPr>
            <w:webHidden/>
          </w:rPr>
          <w:t>22</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73" w:history="1">
        <w:r w:rsidR="00EA3873" w:rsidRPr="00385CAE">
          <w:rPr>
            <w:rStyle w:val="Hyperlink"/>
          </w:rPr>
          <w:t>ATTACHMENT #2</w:t>
        </w:r>
        <w:r w:rsidR="00EA3873">
          <w:rPr>
            <w:webHidden/>
          </w:rPr>
          <w:tab/>
        </w:r>
        <w:r w:rsidR="00EA3873">
          <w:rPr>
            <w:webHidden/>
          </w:rPr>
          <w:fldChar w:fldCharType="begin"/>
        </w:r>
        <w:r w:rsidR="00EA3873">
          <w:rPr>
            <w:webHidden/>
          </w:rPr>
          <w:instrText xml:space="preserve"> PAGEREF _Toc108853573 \h </w:instrText>
        </w:r>
        <w:r w:rsidR="00EA3873">
          <w:rPr>
            <w:webHidden/>
          </w:rPr>
        </w:r>
        <w:r w:rsidR="00EA3873">
          <w:rPr>
            <w:webHidden/>
          </w:rPr>
          <w:fldChar w:fldCharType="separate"/>
        </w:r>
        <w:r>
          <w:rPr>
            <w:webHidden/>
          </w:rPr>
          <w:t>24</w:t>
        </w:r>
        <w:r w:rsid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75" w:history="1">
        <w:r w:rsidR="00EA3873" w:rsidRPr="00385CAE">
          <w:rPr>
            <w:rStyle w:val="Hyperlink"/>
          </w:rPr>
          <w:t>ATTACHMENT #3</w:t>
        </w:r>
        <w:r w:rsidR="00EA3873">
          <w:rPr>
            <w:webHidden/>
          </w:rPr>
          <w:tab/>
        </w:r>
        <w:r w:rsidR="00EA3873">
          <w:rPr>
            <w:webHidden/>
          </w:rPr>
          <w:fldChar w:fldCharType="begin"/>
        </w:r>
        <w:r w:rsidR="00EA3873">
          <w:rPr>
            <w:webHidden/>
          </w:rPr>
          <w:instrText xml:space="preserve"> PAGEREF _Toc108853575 \h </w:instrText>
        </w:r>
        <w:r w:rsidR="00EA3873">
          <w:rPr>
            <w:webHidden/>
          </w:rPr>
        </w:r>
        <w:r w:rsidR="00EA3873">
          <w:rPr>
            <w:webHidden/>
          </w:rPr>
          <w:fldChar w:fldCharType="separate"/>
        </w:r>
        <w:r>
          <w:rPr>
            <w:webHidden/>
          </w:rPr>
          <w:t>31</w:t>
        </w:r>
        <w:r w:rsidR="00EA3873">
          <w:rPr>
            <w:webHidden/>
          </w:rPr>
          <w:fldChar w:fldCharType="end"/>
        </w:r>
      </w:hyperlink>
    </w:p>
    <w:p w:rsidR="00EA3873" w:rsidRPr="00EA3873" w:rsidRDefault="00B74EF8" w:rsidP="00EA3873">
      <w:pPr>
        <w:pStyle w:val="TOC1"/>
        <w:rPr>
          <w:rFonts w:asciiTheme="minorHAnsi" w:eastAsiaTheme="minorEastAsia" w:hAnsiTheme="minorHAnsi" w:cstheme="minorBidi"/>
          <w:kern w:val="0"/>
          <w:sz w:val="22"/>
          <w:szCs w:val="22"/>
          <w:lang w:bidi="ar-SA"/>
        </w:rPr>
      </w:pPr>
      <w:hyperlink w:anchor="_Toc108853577" w:history="1">
        <w:r w:rsidR="00EA3873" w:rsidRPr="00EA3873">
          <w:rPr>
            <w:rStyle w:val="Hyperlink"/>
          </w:rPr>
          <w:t>Attachment #4</w:t>
        </w:r>
        <w:r w:rsidR="00EA3873" w:rsidRPr="00EA3873">
          <w:rPr>
            <w:webHidden/>
          </w:rPr>
          <w:tab/>
        </w:r>
        <w:r w:rsidR="00EA3873" w:rsidRPr="00EA3873">
          <w:rPr>
            <w:webHidden/>
          </w:rPr>
          <w:fldChar w:fldCharType="begin"/>
        </w:r>
        <w:r w:rsidR="00EA3873" w:rsidRPr="00EA3873">
          <w:rPr>
            <w:webHidden/>
          </w:rPr>
          <w:instrText xml:space="preserve"> PAGEREF _Toc108853577 \h </w:instrText>
        </w:r>
        <w:r w:rsidR="00EA3873" w:rsidRPr="00EA3873">
          <w:rPr>
            <w:webHidden/>
          </w:rPr>
        </w:r>
        <w:r w:rsidR="00EA3873" w:rsidRPr="00EA3873">
          <w:rPr>
            <w:webHidden/>
          </w:rPr>
          <w:fldChar w:fldCharType="separate"/>
        </w:r>
        <w:r>
          <w:rPr>
            <w:webHidden/>
          </w:rPr>
          <w:t>32</w:t>
        </w:r>
        <w:r w:rsidR="00EA3873" w:rsidRPr="00EA3873">
          <w:rPr>
            <w:webHidden/>
          </w:rPr>
          <w:fldChar w:fldCharType="end"/>
        </w:r>
      </w:hyperlink>
    </w:p>
    <w:p w:rsidR="00EA3873" w:rsidRDefault="00B74EF8" w:rsidP="00EA3873">
      <w:pPr>
        <w:pStyle w:val="TOC1"/>
        <w:rPr>
          <w:rFonts w:asciiTheme="minorHAnsi" w:eastAsiaTheme="minorEastAsia" w:hAnsiTheme="minorHAnsi" w:cstheme="minorBidi"/>
          <w:kern w:val="0"/>
          <w:sz w:val="22"/>
          <w:szCs w:val="22"/>
          <w:lang w:bidi="ar-SA"/>
        </w:rPr>
      </w:pPr>
      <w:hyperlink w:anchor="_Toc108853583" w:history="1">
        <w:r w:rsidR="00EA3873" w:rsidRPr="00385CAE">
          <w:rPr>
            <w:rStyle w:val="Hyperlink"/>
          </w:rPr>
          <w:t>Attachment #5</w:t>
        </w:r>
        <w:r w:rsidR="00EA3873">
          <w:rPr>
            <w:webHidden/>
          </w:rPr>
          <w:tab/>
        </w:r>
        <w:r w:rsidR="00EA3873">
          <w:rPr>
            <w:webHidden/>
          </w:rPr>
          <w:fldChar w:fldCharType="begin"/>
        </w:r>
        <w:r w:rsidR="00EA3873">
          <w:rPr>
            <w:webHidden/>
          </w:rPr>
          <w:instrText xml:space="preserve"> PAGEREF _Toc108853583 \h </w:instrText>
        </w:r>
        <w:r w:rsidR="00EA3873">
          <w:rPr>
            <w:webHidden/>
          </w:rPr>
        </w:r>
        <w:r w:rsidR="00EA3873">
          <w:rPr>
            <w:webHidden/>
          </w:rPr>
          <w:fldChar w:fldCharType="separate"/>
        </w:r>
        <w:r>
          <w:rPr>
            <w:webHidden/>
          </w:rPr>
          <w:t>33</w:t>
        </w:r>
        <w:r w:rsidR="00EA3873">
          <w:rPr>
            <w:webHidden/>
          </w:rPr>
          <w:fldChar w:fldCharType="end"/>
        </w:r>
      </w:hyperlink>
    </w:p>
    <w:p w:rsidR="0057759A" w:rsidRPr="00687E14" w:rsidRDefault="00BD2402" w:rsidP="00956369">
      <w:pPr>
        <w:widowControl w:val="0"/>
        <w:tabs>
          <w:tab w:val="right" w:leader="dot" w:pos="9356"/>
        </w:tabs>
        <w:bidi w:val="0"/>
        <w:mirrorIndents/>
        <w:rPr>
          <w:sz w:val="18"/>
          <w:szCs w:val="18"/>
        </w:rPr>
      </w:pPr>
      <w:r w:rsidRPr="00687E14">
        <w:rPr>
          <w:rFonts w:ascii="Calibri" w:hAnsi="Calibri" w:cs="Times New Roman"/>
          <w:sz w:val="18"/>
          <w:szCs w:val="18"/>
        </w:rPr>
        <w:fldChar w:fldCharType="end"/>
      </w:r>
    </w:p>
    <w:p w:rsidR="00855832" w:rsidRPr="004E686A" w:rsidRDefault="008A3242" w:rsidP="00EB15F0">
      <w:pPr>
        <w:keepNext/>
        <w:widowControl w:val="0"/>
        <w:numPr>
          <w:ilvl w:val="0"/>
          <w:numId w:val="1"/>
        </w:numPr>
        <w:bidi w:val="0"/>
        <w:spacing w:before="240" w:after="240" w:line="276" w:lineRule="auto"/>
        <w:jc w:val="both"/>
        <w:outlineLvl w:val="0"/>
        <w:rPr>
          <w:rFonts w:ascii="Arial" w:hAnsi="Arial" w:cs="Arial"/>
          <w:b/>
          <w:bCs/>
          <w:caps/>
          <w:kern w:val="28"/>
          <w:sz w:val="24"/>
        </w:rPr>
      </w:pPr>
      <w:r>
        <w:rPr>
          <w:rFonts w:ascii="Arial" w:hAnsi="Arial" w:cs="Arial"/>
          <w:sz w:val="22"/>
          <w:szCs w:val="22"/>
          <w:lang w:bidi="fa-IR"/>
        </w:rPr>
        <w:br w:type="page"/>
      </w:r>
      <w:bookmarkStart w:id="1" w:name="_Toc343327774"/>
      <w:bookmarkStart w:id="2" w:name="_Toc325006571"/>
      <w:bookmarkStart w:id="3" w:name="_Toc328298189"/>
      <w:bookmarkStart w:id="4" w:name="_Toc108853552"/>
      <w:r w:rsidR="00855832" w:rsidRPr="004E686A">
        <w:rPr>
          <w:rFonts w:ascii="Arial" w:hAnsi="Arial" w:cs="Arial"/>
          <w:b/>
          <w:bCs/>
          <w:caps/>
          <w:kern w:val="28"/>
          <w:sz w:val="24"/>
        </w:rPr>
        <w:lastRenderedPageBreak/>
        <w:t>INTRODUCTION</w:t>
      </w:r>
      <w:bookmarkEnd w:id="1"/>
      <w:bookmarkEnd w:id="2"/>
      <w:bookmarkEnd w:id="3"/>
      <w:bookmarkEnd w:id="4"/>
    </w:p>
    <w:p w:rsidR="00DE1759" w:rsidRDefault="00EB2D3E" w:rsidP="00F82B59">
      <w:pPr>
        <w:widowControl w:val="0"/>
        <w:bidi w:val="0"/>
        <w:snapToGrid w:val="0"/>
        <w:spacing w:before="240" w:after="240" w:line="360" w:lineRule="auto"/>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Bushehr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20 km northwest of Genaveh city</w:t>
      </w:r>
      <w:r w:rsidRPr="007A48CD">
        <w:rPr>
          <w:rFonts w:asciiTheme="minorBidi" w:hAnsiTheme="minorBidi" w:cstheme="minorBidi"/>
          <w:sz w:val="22"/>
          <w:szCs w:val="22"/>
          <w:lang w:val="en-GB"/>
        </w:rPr>
        <w:t xml:space="preserve">. </w:t>
      </w:r>
    </w:p>
    <w:p w:rsidR="00DE1759" w:rsidRPr="00184766" w:rsidRDefault="00DE1759" w:rsidP="00F82B59">
      <w:pPr>
        <w:widowControl w:val="0"/>
        <w:bidi w:val="0"/>
        <w:snapToGrid w:val="0"/>
        <w:spacing w:before="240" w:after="240" w:line="360" w:lineRule="auto"/>
        <w:ind w:left="709"/>
        <w:jc w:val="mediumKashida"/>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Binak oilfield, an EPC/EPD </w:t>
      </w:r>
      <w:r w:rsidR="0038577C">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"Hirgan </w:t>
      </w:r>
      <w:r>
        <w:rPr>
          <w:rFonts w:asciiTheme="minorBidi" w:hAnsiTheme="minorBidi" w:cstheme="minorBidi"/>
          <w:sz w:val="22"/>
          <w:szCs w:val="22"/>
          <w:lang w:val="en-GB"/>
        </w:rPr>
        <w:t>Energy - Design and Inspection" JV.</w:t>
      </w:r>
    </w:p>
    <w:p w:rsidR="00EB2D3E" w:rsidRDefault="00DE1759" w:rsidP="00F82B59">
      <w:pPr>
        <w:widowControl w:val="0"/>
        <w:bidi w:val="0"/>
        <w:snapToGrid w:val="0"/>
        <w:spacing w:before="240" w:after="240" w:line="360" w:lineRule="auto"/>
        <w:ind w:left="709"/>
        <w:jc w:val="both"/>
        <w:rPr>
          <w:rFonts w:ascii="Arial" w:hAnsi="Arial" w:cs="Arial"/>
          <w:sz w:val="22"/>
          <w:szCs w:val="22"/>
        </w:rPr>
      </w:pPr>
      <w:r>
        <w:rPr>
          <w:rFonts w:asciiTheme="minorBidi" w:hAnsiTheme="minorBidi" w:cstheme="minorBidi"/>
          <w:sz w:val="22"/>
          <w:szCs w:val="22"/>
          <w:lang w:val="en-GB"/>
        </w:rPr>
        <w:t xml:space="preserve">As a part of the Project, </w:t>
      </w:r>
      <w:r w:rsidR="00EB2D3E" w:rsidRPr="00AF57D1">
        <w:rPr>
          <w:rFonts w:ascii="Arial" w:hAnsi="Arial" w:cs="Arial"/>
          <w:sz w:val="22"/>
          <w:szCs w:val="22"/>
        </w:rPr>
        <w:t xml:space="preserve">a </w:t>
      </w:r>
      <w:r>
        <w:rPr>
          <w:rFonts w:ascii="Arial" w:hAnsi="Arial" w:cs="Arial"/>
          <w:sz w:val="22"/>
          <w:szCs w:val="22"/>
        </w:rPr>
        <w:t xml:space="preserve">New Gas </w:t>
      </w:r>
      <w:r w:rsidRPr="00AF57D1">
        <w:rPr>
          <w:rFonts w:ascii="Arial" w:hAnsi="Arial" w:cs="Arial"/>
          <w:sz w:val="22"/>
          <w:szCs w:val="22"/>
        </w:rPr>
        <w:t xml:space="preserve">Compressor Station </w:t>
      </w:r>
      <w:r w:rsidR="00EB2D3E" w:rsidRPr="00AF57D1">
        <w:rPr>
          <w:rFonts w:ascii="Arial" w:hAnsi="Arial" w:cs="Arial"/>
          <w:sz w:val="22"/>
          <w:szCs w:val="22"/>
        </w:rPr>
        <w:t>(adjacent to existing Binak GCS)</w:t>
      </w:r>
      <w:r>
        <w:rPr>
          <w:rFonts w:ascii="Arial" w:hAnsi="Arial" w:cs="Arial"/>
          <w:sz w:val="22"/>
          <w:szCs w:val="22"/>
        </w:rPr>
        <w:t xml:space="preserve"> shall be constructed</w:t>
      </w:r>
      <w:r w:rsidR="00EB2D3E" w:rsidRPr="00AF57D1">
        <w:rPr>
          <w:rFonts w:ascii="Arial" w:hAnsi="Arial" w:cs="Arial"/>
          <w:sz w:val="22"/>
          <w:szCs w:val="22"/>
        </w:rPr>
        <w:t xml:space="preserve"> to gather of 15 MMSCFD (approx.) associated gases and compress &amp; transfer them to Sia</w:t>
      </w:r>
      <w:r>
        <w:rPr>
          <w:rFonts w:ascii="Arial" w:hAnsi="Arial" w:cs="Arial"/>
          <w:sz w:val="22"/>
          <w:szCs w:val="22"/>
        </w:rPr>
        <w:t xml:space="preserve">hmakan </w:t>
      </w:r>
      <w:r w:rsidR="00136C72">
        <w:rPr>
          <w:rFonts w:ascii="Arial" w:hAnsi="Arial" w:cs="Arial"/>
          <w:sz w:val="22"/>
          <w:szCs w:val="22"/>
        </w:rPr>
        <w:t>GIS</w:t>
      </w:r>
      <w:r>
        <w:rPr>
          <w:rFonts w:ascii="Arial" w:hAnsi="Arial" w:cs="Arial"/>
          <w:sz w:val="22"/>
          <w:szCs w:val="22"/>
        </w:rPr>
        <w:t>.</w:t>
      </w:r>
    </w:p>
    <w:p w:rsidR="00855832" w:rsidRPr="0027058A"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5" w:name="_Toc343001687"/>
      <w:bookmarkStart w:id="6" w:name="_Toc343327775"/>
      <w:r w:rsidRPr="0027058A">
        <w:rPr>
          <w:rFonts w:asciiTheme="minorBidi" w:hAnsiTheme="minorBidi" w:cstheme="minorBidi"/>
          <w:b/>
          <w:bCs/>
          <w:sz w:val="22"/>
          <w:szCs w:val="22"/>
          <w:u w:val="single"/>
          <w:lang w:val="en-GB"/>
        </w:rPr>
        <w:t>GENERAL DEFINITION</w:t>
      </w:r>
      <w:bookmarkEnd w:id="5"/>
      <w:bookmarkEnd w:id="6"/>
    </w:p>
    <w:p w:rsidR="00EB2D3E" w:rsidRPr="00B516BA"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EB2D3E" w:rsidRPr="00B516BA" w:rsidTr="00124FB9">
        <w:trPr>
          <w:trHeight w:val="352"/>
        </w:trPr>
        <w:tc>
          <w:tcPr>
            <w:tcW w:w="3780" w:type="dxa"/>
          </w:tcPr>
          <w:p w:rsidR="00EB2D3E" w:rsidRPr="00B516BA" w:rsidRDefault="008D2FFC" w:rsidP="006E48FE">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CLIENT</w:t>
            </w:r>
            <w:r w:rsidR="00C807C3">
              <w:rPr>
                <w:rFonts w:asciiTheme="minorBidi" w:hAnsiTheme="minorBidi" w:cstheme="minorBidi"/>
                <w:sz w:val="22"/>
                <w:szCs w:val="22"/>
                <w:lang w:val="en-GB"/>
              </w:rPr>
              <w:t>:</w:t>
            </w:r>
          </w:p>
        </w:tc>
        <w:tc>
          <w:tcPr>
            <w:tcW w:w="5633" w:type="dxa"/>
          </w:tcPr>
          <w:p w:rsidR="00EB2D3E" w:rsidRPr="00B516BA" w:rsidRDefault="00EB2D3E" w:rsidP="006E48FE">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rsidR="00EB2D3E" w:rsidRPr="00B516BA" w:rsidRDefault="00EB2D3E" w:rsidP="0038577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Oilfield Development – Surface </w:t>
            </w:r>
            <w:r w:rsidR="00FE0B81">
              <w:rPr>
                <w:rFonts w:asciiTheme="minorBidi" w:hAnsiTheme="minorBidi" w:cstheme="minorBidi"/>
                <w:sz w:val="22"/>
                <w:szCs w:val="22"/>
                <w:lang w:val="en-GB"/>
              </w:rPr>
              <w:t>Facilities</w:t>
            </w:r>
            <w:r w:rsidRPr="00B516BA">
              <w:rPr>
                <w:rFonts w:asciiTheme="minorBidi" w:hAnsiTheme="minorBidi" w:cstheme="minorBidi"/>
                <w:sz w:val="22"/>
                <w:szCs w:val="22"/>
                <w:lang w:val="en-GB"/>
              </w:rPr>
              <w:t xml:space="preserve">; </w:t>
            </w:r>
            <w:r w:rsidRPr="00AB5092">
              <w:rPr>
                <w:rFonts w:asciiTheme="minorBidi" w:hAnsiTheme="minorBidi" w:cstheme="minorBidi"/>
                <w:sz w:val="22"/>
                <w:szCs w:val="22"/>
                <w:lang w:val="en-GB"/>
              </w:rPr>
              <w:t>New Gas Compressor Station</w:t>
            </w:r>
          </w:p>
        </w:tc>
      </w:tr>
      <w:tr w:rsidR="00EB2D3E" w:rsidRPr="00B516BA" w:rsidTr="00124FB9">
        <w:tc>
          <w:tcPr>
            <w:tcW w:w="3780" w:type="dxa"/>
          </w:tcPr>
          <w:p w:rsidR="00EB2D3E" w:rsidRPr="00B516BA" w:rsidRDefault="003A1389" w:rsidP="003A1389">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EPD/EPC</w:t>
            </w:r>
            <w:r w:rsidR="00EB2D3E" w:rsidRPr="00B516BA">
              <w:rPr>
                <w:rFonts w:asciiTheme="minorBidi" w:hAnsiTheme="minorBidi" w:cstheme="minorBidi"/>
                <w:sz w:val="22"/>
                <w:szCs w:val="22"/>
                <w:lang w:val="en-GB"/>
              </w:rPr>
              <w:t xml:space="preserve"> CONTRACTOR</w:t>
            </w:r>
            <w:r w:rsidR="00D946AD">
              <w:rPr>
                <w:rFonts w:asciiTheme="minorBidi" w:hAnsiTheme="minorBidi" w:cstheme="minorBidi"/>
                <w:sz w:val="22"/>
                <w:szCs w:val="22"/>
                <w:lang w:val="en-GB"/>
              </w:rPr>
              <w:t xml:space="preserve"> (GC):</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r w:rsidR="00F21DC7">
              <w:rPr>
                <w:rFonts w:asciiTheme="minorBidi" w:hAnsiTheme="minorBidi" w:cstheme="minorBidi"/>
                <w:sz w:val="22"/>
                <w:szCs w:val="22"/>
                <w:lang w:val="en-GB"/>
              </w:rPr>
              <w:t xml:space="preserve"> /PURCHASER</w:t>
            </w:r>
            <w:r w:rsidRPr="00B516BA">
              <w:rPr>
                <w:rFonts w:asciiTheme="minorBidi" w:hAnsiTheme="minorBidi" w:cstheme="minorBidi"/>
                <w:sz w:val="22"/>
                <w:szCs w:val="22"/>
                <w:lang w:val="en-GB"/>
              </w:rPr>
              <w:t>:</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Joint Venture of : Hirgan Energy – Design &amp; Inspection</w:t>
            </w:r>
            <w:r w:rsidR="005C44B8">
              <w:rPr>
                <w:rFonts w:asciiTheme="minorBidi" w:hAnsiTheme="minorBidi" w:cstheme="minorBidi"/>
                <w:sz w:val="22"/>
                <w:szCs w:val="22"/>
                <w:lang w:val="en-GB"/>
              </w:rPr>
              <w:t xml:space="preserve"> </w:t>
            </w:r>
            <w:r w:rsidRPr="00B516BA">
              <w:rPr>
                <w:rFonts w:asciiTheme="minorBidi" w:hAnsiTheme="minorBidi" w:cstheme="minorBidi"/>
                <w:sz w:val="22"/>
                <w:szCs w:val="22"/>
                <w:lang w:val="en-GB"/>
              </w:rPr>
              <w:t>(D&amp;I) Companies</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w:t>
            </w:r>
            <w:r w:rsidR="00CA76BF">
              <w:rPr>
                <w:rFonts w:asciiTheme="minorBidi" w:hAnsiTheme="minorBidi" w:cstheme="minorBidi"/>
                <w:sz w:val="22"/>
                <w:szCs w:val="22"/>
                <w:lang w:val="en-GB"/>
              </w:rPr>
              <w:t>/supply</w:t>
            </w:r>
            <w:r w:rsidRPr="00B516BA">
              <w:rPr>
                <w:rFonts w:asciiTheme="minorBidi" w:hAnsiTheme="minorBidi" w:cstheme="minorBidi"/>
                <w:sz w:val="22"/>
                <w:szCs w:val="22"/>
                <w:lang w:val="en-GB"/>
              </w:rPr>
              <w:t xml:space="preserve"> the equipment or material.</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rsidR="00EB2D3E" w:rsidRPr="00B516BA" w:rsidRDefault="00F45A37" w:rsidP="002A5DF1">
            <w:pPr>
              <w:widowControl w:val="0"/>
              <w:bidi w:val="0"/>
              <w:snapToGrid w:val="0"/>
              <w:spacing w:before="80" w:after="80"/>
              <w:ind w:left="34"/>
              <w:jc w:val="both"/>
              <w:rPr>
                <w:rFonts w:asciiTheme="minorBidi" w:hAnsiTheme="minorBidi" w:cstheme="minorBidi"/>
                <w:sz w:val="22"/>
                <w:szCs w:val="22"/>
                <w:lang w:val="en-GB"/>
              </w:rPr>
            </w:pPr>
            <w:r>
              <w:rPr>
                <w:rFonts w:ascii="Arial" w:hAnsi="Arial" w:cs="Arial"/>
                <w:sz w:val="22"/>
                <w:szCs w:val="22"/>
                <w:lang w:val="en-GB"/>
              </w:rPr>
              <w:t>The firm appointed by EPD/EPC CONTRACTOR</w:t>
            </w:r>
            <w:r>
              <w:rPr>
                <w:rFonts w:ascii="Arial" w:hAnsi="Arial" w:cs="Arial"/>
                <w:sz w:val="22"/>
                <w:szCs w:val="22"/>
              </w:rPr>
              <w:t xml:space="preserve"> </w:t>
            </w:r>
            <w:r>
              <w:rPr>
                <w:rFonts w:ascii="Arial" w:hAnsi="Arial" w:cs="Arial"/>
                <w:sz w:val="22"/>
                <w:szCs w:val="22"/>
                <w:lang w:val="en-GB"/>
              </w:rPr>
              <w:t xml:space="preserve">(GC) and approved by </w:t>
            </w:r>
            <w:r w:rsidR="008D2FFC">
              <w:rPr>
                <w:rFonts w:ascii="Arial" w:hAnsi="Arial" w:cs="Arial"/>
                <w:sz w:val="22"/>
                <w:szCs w:val="22"/>
                <w:lang w:val="en-GB"/>
              </w:rPr>
              <w:t>CLIENT</w:t>
            </w:r>
            <w:r>
              <w:rPr>
                <w:rFonts w:ascii="Arial" w:hAnsi="Arial" w:cs="Arial"/>
                <w:sz w:val="22"/>
                <w:szCs w:val="22"/>
                <w:lang w:val="en-GB"/>
              </w:rPr>
              <w:t xml:space="preserve"> (in writing) for the inspection of goods.</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rsidR="00EB2D3E" w:rsidRPr="00B516BA" w:rsidRDefault="00EB2D3E" w:rsidP="00382FDA">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w:t>
            </w:r>
            <w:r w:rsidR="008D2FFC">
              <w:rPr>
                <w:rFonts w:asciiTheme="minorBidi" w:hAnsiTheme="minorBidi" w:cstheme="minorBidi"/>
                <w:sz w:val="22"/>
                <w:szCs w:val="22"/>
                <w:lang w:val="en-GB"/>
              </w:rPr>
              <w:t>CLIENT</w:t>
            </w:r>
            <w:r>
              <w:rPr>
                <w:rFonts w:asciiTheme="minorBidi" w:hAnsiTheme="minorBidi" w:cstheme="minorBidi"/>
                <w:sz w:val="22"/>
                <w:szCs w:val="22"/>
                <w:lang w:val="en-GB"/>
              </w:rPr>
              <w:t xml:space="preserve"> rather </w:t>
            </w:r>
            <w:r w:rsidRPr="00B516BA">
              <w:rPr>
                <w:rFonts w:asciiTheme="minorBidi" w:hAnsiTheme="minorBidi" w:cstheme="minorBidi"/>
                <w:sz w:val="22"/>
                <w:szCs w:val="22"/>
                <w:lang w:val="en-GB"/>
              </w:rPr>
              <w:t xml:space="preserve">than by an EPC/EPD CONTRACTOR, </w:t>
            </w:r>
            <w:r w:rsidRPr="00AD14D4">
              <w:rPr>
                <w:rFonts w:asciiTheme="minorBidi" w:hAnsiTheme="minorBidi" w:cstheme="minorBidi"/>
                <w:sz w:val="22"/>
                <w:szCs w:val="22"/>
                <w:highlight w:val="lightGray"/>
                <w:lang w:val="en-GB"/>
              </w:rPr>
              <w:lastRenderedPageBreak/>
              <w:t>VENDOR.</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lastRenderedPageBreak/>
              <w:t>MAY:</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bl>
    <w:p w:rsidR="00687E14" w:rsidRPr="00CE2D90"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7" w:name="_Toc273182409"/>
      <w:bookmarkStart w:id="8" w:name="_Toc12468074"/>
      <w:bookmarkStart w:id="9" w:name="_Toc13909545"/>
      <w:bookmarkStart w:id="10" w:name="_Toc108853553"/>
      <w:r w:rsidRPr="00CE2D90">
        <w:rPr>
          <w:rFonts w:ascii="Arial" w:hAnsi="Arial" w:cs="Arial"/>
          <w:b/>
          <w:bCs/>
          <w:caps/>
          <w:kern w:val="28"/>
          <w:sz w:val="24"/>
        </w:rPr>
        <w:t>GENERAL</w:t>
      </w:r>
      <w:bookmarkEnd w:id="7"/>
      <w:bookmarkEnd w:id="8"/>
      <w:bookmarkEnd w:id="9"/>
      <w:bookmarkEnd w:id="10"/>
    </w:p>
    <w:p w:rsidR="00137A59" w:rsidRPr="002B5E11" w:rsidRDefault="00137A59" w:rsidP="00BA41B2">
      <w:pPr>
        <w:pStyle w:val="ListParagraph"/>
        <w:numPr>
          <w:ilvl w:val="0"/>
          <w:numId w:val="9"/>
        </w:numPr>
        <w:bidi w:val="0"/>
        <w:spacing w:line="360" w:lineRule="auto"/>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t xml:space="preserve">This document presents the item material requisitions for Contractor’s use as appropriate. </w:t>
      </w:r>
    </w:p>
    <w:p w:rsidR="00137A59" w:rsidRPr="002B5E11" w:rsidRDefault="00137A59" w:rsidP="00BA41B2">
      <w:pPr>
        <w:pStyle w:val="ListParagraph"/>
        <w:numPr>
          <w:ilvl w:val="0"/>
          <w:numId w:val="9"/>
        </w:numPr>
        <w:bidi w:val="0"/>
        <w:spacing w:line="360" w:lineRule="auto"/>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t xml:space="preserve">This material requisition covers the requirements for the design, manufacturing, testing and supply of </w:t>
      </w:r>
      <w:r w:rsidRPr="0009099B">
        <w:rPr>
          <w:rFonts w:asciiTheme="minorBidi" w:eastAsiaTheme="minorHAnsi" w:hAnsiTheme="minorBidi" w:cstheme="minorBidi"/>
          <w:sz w:val="22"/>
          <w:szCs w:val="28"/>
        </w:rPr>
        <w:t xml:space="preserve">flare packages </w:t>
      </w:r>
      <w:r w:rsidRPr="002B5E11">
        <w:rPr>
          <w:rFonts w:asciiTheme="minorBidi" w:eastAsiaTheme="minorHAnsi" w:hAnsiTheme="minorBidi" w:cstheme="minorBidi"/>
          <w:sz w:val="22"/>
          <w:szCs w:val="28"/>
        </w:rPr>
        <w:t xml:space="preserve">as listed </w:t>
      </w:r>
      <w:r>
        <w:rPr>
          <w:rFonts w:asciiTheme="minorBidi" w:eastAsiaTheme="minorHAnsi" w:hAnsiTheme="minorBidi" w:cstheme="minorBidi"/>
          <w:sz w:val="22"/>
          <w:szCs w:val="28"/>
        </w:rPr>
        <w:t>below</w:t>
      </w:r>
      <w:r w:rsidRPr="002B5E11">
        <w:rPr>
          <w:rFonts w:asciiTheme="minorBidi" w:eastAsiaTheme="minorHAnsi" w:hAnsiTheme="minorBidi" w:cstheme="minorBidi"/>
          <w:sz w:val="22"/>
          <w:szCs w:val="28"/>
        </w:rPr>
        <w:t>. All equipment</w:t>
      </w:r>
      <w:r>
        <w:rPr>
          <w:rFonts w:asciiTheme="minorBidi" w:eastAsiaTheme="minorHAnsi" w:hAnsiTheme="minorBidi" w:cstheme="minorBidi"/>
          <w:sz w:val="22"/>
          <w:szCs w:val="28"/>
        </w:rPr>
        <w:t>/devices/items</w:t>
      </w:r>
      <w:r w:rsidRPr="002B5E11">
        <w:rPr>
          <w:rFonts w:asciiTheme="minorBidi" w:eastAsiaTheme="minorHAnsi" w:hAnsiTheme="minorBidi" w:cstheme="minorBidi"/>
          <w:sz w:val="22"/>
          <w:szCs w:val="28"/>
        </w:rPr>
        <w:t xml:space="preserve"> shall conform to this requisition and all specifications which have been mentioned in </w:t>
      </w:r>
      <w:r>
        <w:rPr>
          <w:rFonts w:asciiTheme="minorBidi" w:eastAsiaTheme="minorHAnsi" w:hAnsiTheme="minorBidi" w:cstheme="minorBidi"/>
          <w:sz w:val="22"/>
          <w:szCs w:val="28"/>
        </w:rPr>
        <w:t>A</w:t>
      </w:r>
      <w:r w:rsidRPr="002B5E11">
        <w:rPr>
          <w:rFonts w:asciiTheme="minorBidi" w:eastAsiaTheme="minorHAnsi" w:hAnsiTheme="minorBidi" w:cstheme="minorBidi"/>
          <w:sz w:val="22"/>
          <w:szCs w:val="28"/>
        </w:rPr>
        <w:t>ttachment 1 of this material requisition.</w:t>
      </w:r>
    </w:p>
    <w:p w:rsidR="00137A59" w:rsidRDefault="00137A59" w:rsidP="00BA41B2">
      <w:pPr>
        <w:pStyle w:val="ListParagraph"/>
        <w:numPr>
          <w:ilvl w:val="0"/>
          <w:numId w:val="9"/>
        </w:numPr>
        <w:bidi w:val="0"/>
        <w:spacing w:line="360" w:lineRule="auto"/>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t>The vendor's supply shall include:</w:t>
      </w:r>
    </w:p>
    <w:p w:rsidR="00137A59" w:rsidRPr="00137A59" w:rsidRDefault="00137A59" w:rsidP="00137A59">
      <w:pPr>
        <w:bidi w:val="0"/>
        <w:spacing w:line="360" w:lineRule="auto"/>
        <w:ind w:left="720"/>
        <w:jc w:val="both"/>
        <w:rPr>
          <w:rFonts w:asciiTheme="minorBidi" w:eastAsiaTheme="minorHAnsi" w:hAnsiTheme="minorBidi" w:cstheme="minorBidi"/>
          <w:sz w:val="22"/>
          <w:szCs w:val="28"/>
        </w:rPr>
      </w:pPr>
    </w:p>
    <w:p w:rsidR="00687E14" w:rsidRPr="002B5E11" w:rsidRDefault="00687E14" w:rsidP="00687E14">
      <w:pPr>
        <w:pStyle w:val="ListParagraph"/>
        <w:bidi w:val="0"/>
        <w:spacing w:line="276" w:lineRule="auto"/>
        <w:ind w:left="1080"/>
        <w:jc w:val="both"/>
        <w:rPr>
          <w:rFonts w:asciiTheme="minorBidi" w:eastAsiaTheme="minorHAnsi" w:hAnsiTheme="minorBidi" w:cstheme="minorBidi"/>
          <w:sz w:val="22"/>
          <w:szCs w:val="28"/>
        </w:rPr>
      </w:pPr>
    </w:p>
    <w:tbl>
      <w:tblPr>
        <w:tblStyle w:val="TableGrid1"/>
        <w:tblW w:w="0" w:type="auto"/>
        <w:jc w:val="center"/>
        <w:tblLook w:val="04A0" w:firstRow="1" w:lastRow="0" w:firstColumn="1" w:lastColumn="0" w:noHBand="0" w:noVBand="1"/>
      </w:tblPr>
      <w:tblGrid>
        <w:gridCol w:w="572"/>
        <w:gridCol w:w="1462"/>
        <w:gridCol w:w="4410"/>
        <w:gridCol w:w="1711"/>
      </w:tblGrid>
      <w:tr w:rsidR="00137A59" w:rsidRPr="002B5E11" w:rsidTr="00137A59">
        <w:trPr>
          <w:trHeight w:val="602"/>
          <w:jc w:val="center"/>
        </w:trPr>
        <w:tc>
          <w:tcPr>
            <w:tcW w:w="572" w:type="dxa"/>
            <w:shd w:val="clear" w:color="auto" w:fill="FBD4B4" w:themeFill="accent6" w:themeFillTint="66"/>
            <w:vAlign w:val="center"/>
          </w:tcPr>
          <w:p w:rsidR="00137A59" w:rsidRPr="002B5E11" w:rsidRDefault="00137A59" w:rsidP="00124FB9">
            <w:pPr>
              <w:bidi w:val="0"/>
              <w:spacing w:line="360" w:lineRule="auto"/>
              <w:jc w:val="center"/>
              <w:rPr>
                <w:rFonts w:asciiTheme="minorBidi" w:hAnsiTheme="minorBidi" w:cstheme="minorBidi"/>
              </w:rPr>
            </w:pPr>
            <w:r w:rsidRPr="002B5E11">
              <w:rPr>
                <w:rFonts w:asciiTheme="minorBidi" w:hAnsiTheme="minorBidi" w:cstheme="minorBidi"/>
                <w:b/>
                <w:bCs/>
              </w:rPr>
              <w:t>No.</w:t>
            </w:r>
          </w:p>
        </w:tc>
        <w:tc>
          <w:tcPr>
            <w:tcW w:w="1462" w:type="dxa"/>
            <w:shd w:val="clear" w:color="auto" w:fill="FBD4B4" w:themeFill="accent6" w:themeFillTint="66"/>
            <w:vAlign w:val="center"/>
          </w:tcPr>
          <w:p w:rsidR="00137A59" w:rsidRPr="002B5E11" w:rsidRDefault="00137A59" w:rsidP="00124FB9">
            <w:pPr>
              <w:bidi w:val="0"/>
              <w:spacing w:line="360" w:lineRule="auto"/>
              <w:jc w:val="center"/>
              <w:rPr>
                <w:rFonts w:asciiTheme="minorBidi" w:hAnsiTheme="minorBidi" w:cstheme="minorBidi"/>
              </w:rPr>
            </w:pPr>
            <w:r w:rsidRPr="002B5E11">
              <w:rPr>
                <w:rFonts w:asciiTheme="minorBidi" w:hAnsiTheme="minorBidi" w:cstheme="minorBidi"/>
                <w:b/>
                <w:bCs/>
              </w:rPr>
              <w:t>Item</w:t>
            </w:r>
          </w:p>
        </w:tc>
        <w:tc>
          <w:tcPr>
            <w:tcW w:w="4410" w:type="dxa"/>
            <w:shd w:val="clear" w:color="auto" w:fill="FBD4B4" w:themeFill="accent6" w:themeFillTint="66"/>
            <w:vAlign w:val="center"/>
          </w:tcPr>
          <w:p w:rsidR="00137A59" w:rsidRPr="002B5E11" w:rsidRDefault="00137A59" w:rsidP="00124FB9">
            <w:pPr>
              <w:bidi w:val="0"/>
              <w:spacing w:line="360" w:lineRule="auto"/>
              <w:jc w:val="center"/>
              <w:rPr>
                <w:rFonts w:asciiTheme="minorBidi" w:hAnsiTheme="minorBidi" w:cstheme="minorBidi"/>
              </w:rPr>
            </w:pPr>
            <w:r w:rsidRPr="002B5E11">
              <w:rPr>
                <w:rFonts w:asciiTheme="minorBidi" w:hAnsiTheme="minorBidi" w:cstheme="minorBidi"/>
                <w:b/>
                <w:bCs/>
              </w:rPr>
              <w:t>Description</w:t>
            </w:r>
          </w:p>
        </w:tc>
        <w:tc>
          <w:tcPr>
            <w:tcW w:w="1711" w:type="dxa"/>
            <w:shd w:val="clear" w:color="auto" w:fill="FBD4B4" w:themeFill="accent6" w:themeFillTint="66"/>
            <w:vAlign w:val="center"/>
          </w:tcPr>
          <w:p w:rsidR="00137A59" w:rsidRPr="002B5E11" w:rsidRDefault="00137A59" w:rsidP="00124FB9">
            <w:pPr>
              <w:bidi w:val="0"/>
              <w:spacing w:line="360" w:lineRule="auto"/>
              <w:jc w:val="center"/>
              <w:rPr>
                <w:rFonts w:asciiTheme="minorBidi" w:hAnsiTheme="minorBidi" w:cstheme="minorBidi"/>
              </w:rPr>
            </w:pPr>
            <w:r w:rsidRPr="002B5E11">
              <w:rPr>
                <w:rFonts w:asciiTheme="minorBidi" w:hAnsiTheme="minorBidi" w:cstheme="minorBidi"/>
                <w:b/>
                <w:bCs/>
              </w:rPr>
              <w:t>QTY.</w:t>
            </w:r>
          </w:p>
        </w:tc>
      </w:tr>
      <w:tr w:rsidR="00137A59" w:rsidRPr="002B5E11" w:rsidTr="00137A59">
        <w:trPr>
          <w:trHeight w:val="530"/>
          <w:jc w:val="center"/>
        </w:trPr>
        <w:tc>
          <w:tcPr>
            <w:tcW w:w="572" w:type="dxa"/>
            <w:vAlign w:val="center"/>
          </w:tcPr>
          <w:p w:rsidR="00137A59" w:rsidRPr="00B030C7" w:rsidRDefault="00137A59" w:rsidP="00CA76BF">
            <w:pPr>
              <w:bidi w:val="0"/>
              <w:jc w:val="center"/>
              <w:rPr>
                <w:rFonts w:asciiTheme="minorBidi" w:hAnsiTheme="minorBidi" w:cstheme="minorBidi"/>
              </w:rPr>
            </w:pPr>
            <w:r w:rsidRPr="00B030C7">
              <w:rPr>
                <w:rFonts w:asciiTheme="minorBidi" w:hAnsiTheme="minorBidi" w:cstheme="minorBidi"/>
              </w:rPr>
              <w:t>1</w:t>
            </w:r>
          </w:p>
        </w:tc>
        <w:tc>
          <w:tcPr>
            <w:tcW w:w="1462" w:type="dxa"/>
            <w:vAlign w:val="center"/>
          </w:tcPr>
          <w:p w:rsidR="00137A59" w:rsidRPr="00B030C7" w:rsidRDefault="00137A59" w:rsidP="00CA76BF">
            <w:pPr>
              <w:bidi w:val="0"/>
              <w:jc w:val="center"/>
              <w:rPr>
                <w:rFonts w:asciiTheme="minorBidi" w:hAnsiTheme="minorBidi" w:cstheme="minorBidi"/>
              </w:rPr>
            </w:pPr>
            <w:r w:rsidRPr="006761F8">
              <w:rPr>
                <w:rFonts w:asciiTheme="minorBidi" w:hAnsiTheme="minorBidi" w:cstheme="minorBidi"/>
              </w:rPr>
              <w:t>FST-2201</w:t>
            </w:r>
          </w:p>
        </w:tc>
        <w:tc>
          <w:tcPr>
            <w:tcW w:w="4410" w:type="dxa"/>
            <w:vAlign w:val="center"/>
          </w:tcPr>
          <w:p w:rsidR="00137A59" w:rsidRPr="00B030C7" w:rsidRDefault="00137A59" w:rsidP="00240020">
            <w:pPr>
              <w:bidi w:val="0"/>
              <w:jc w:val="center"/>
              <w:rPr>
                <w:rFonts w:asciiTheme="minorBidi" w:hAnsiTheme="minorBidi" w:cstheme="minorBidi"/>
              </w:rPr>
            </w:pPr>
            <w:r w:rsidRPr="007243AB">
              <w:rPr>
                <w:rFonts w:asciiTheme="minorBidi" w:hAnsiTheme="minorBidi" w:cstheme="minorBidi"/>
              </w:rPr>
              <w:t>LP FLARE</w:t>
            </w:r>
            <w:r w:rsidR="00300D03">
              <w:rPr>
                <w:rFonts w:asciiTheme="minorBidi" w:hAnsiTheme="minorBidi" w:cstheme="minorBidi"/>
              </w:rPr>
              <w:t xml:space="preserve"> </w:t>
            </w:r>
            <w:r w:rsidRPr="007243AB">
              <w:rPr>
                <w:rFonts w:asciiTheme="minorBidi" w:hAnsiTheme="minorBidi" w:cstheme="minorBidi"/>
              </w:rPr>
              <w:t>PACKAGE</w:t>
            </w:r>
            <w:r>
              <w:rPr>
                <w:rFonts w:asciiTheme="minorBidi" w:hAnsiTheme="minorBidi" w:cstheme="minorBidi"/>
              </w:rPr>
              <w:t xml:space="preserve"> </w:t>
            </w:r>
          </w:p>
        </w:tc>
        <w:tc>
          <w:tcPr>
            <w:tcW w:w="1711" w:type="dxa"/>
            <w:vAlign w:val="center"/>
          </w:tcPr>
          <w:p w:rsidR="00137A59" w:rsidRPr="00B030C7" w:rsidRDefault="00137A59" w:rsidP="00CA76BF">
            <w:pPr>
              <w:bidi w:val="0"/>
              <w:jc w:val="center"/>
              <w:rPr>
                <w:rFonts w:asciiTheme="minorBidi" w:hAnsiTheme="minorBidi" w:cstheme="minorBidi"/>
              </w:rPr>
            </w:pPr>
            <w:r w:rsidRPr="00B030C7">
              <w:rPr>
                <w:rFonts w:asciiTheme="minorBidi" w:hAnsiTheme="minorBidi" w:cstheme="minorBidi"/>
              </w:rPr>
              <w:t>1</w:t>
            </w:r>
            <w:r>
              <w:rPr>
                <w:rFonts w:asciiTheme="minorBidi" w:hAnsiTheme="minorBidi" w:cstheme="minorBidi"/>
              </w:rPr>
              <w:t xml:space="preserve"> SET</w:t>
            </w:r>
          </w:p>
        </w:tc>
      </w:tr>
      <w:tr w:rsidR="00240020" w:rsidRPr="002B5E11" w:rsidTr="00137A59">
        <w:trPr>
          <w:trHeight w:val="530"/>
          <w:jc w:val="center"/>
        </w:trPr>
        <w:tc>
          <w:tcPr>
            <w:tcW w:w="572" w:type="dxa"/>
            <w:vAlign w:val="center"/>
          </w:tcPr>
          <w:p w:rsidR="00240020" w:rsidRPr="00B030C7" w:rsidRDefault="00240020" w:rsidP="00CA76BF">
            <w:pPr>
              <w:bidi w:val="0"/>
              <w:jc w:val="center"/>
              <w:rPr>
                <w:rFonts w:asciiTheme="minorBidi" w:hAnsiTheme="minorBidi" w:cstheme="minorBidi"/>
              </w:rPr>
            </w:pPr>
            <w:r>
              <w:rPr>
                <w:rFonts w:asciiTheme="minorBidi" w:hAnsiTheme="minorBidi" w:cstheme="minorBidi"/>
              </w:rPr>
              <w:t>2</w:t>
            </w:r>
          </w:p>
        </w:tc>
        <w:tc>
          <w:tcPr>
            <w:tcW w:w="1462" w:type="dxa"/>
            <w:vAlign w:val="center"/>
          </w:tcPr>
          <w:p w:rsidR="00240020" w:rsidRPr="006761F8" w:rsidRDefault="00240020" w:rsidP="00CA76BF">
            <w:pPr>
              <w:bidi w:val="0"/>
              <w:jc w:val="center"/>
              <w:rPr>
                <w:rFonts w:asciiTheme="minorBidi" w:hAnsiTheme="minorBidi" w:cstheme="minorBidi"/>
              </w:rPr>
            </w:pPr>
            <w:r>
              <w:rPr>
                <w:rFonts w:asciiTheme="minorBidi" w:hAnsiTheme="minorBidi" w:cstheme="minorBidi"/>
              </w:rPr>
              <w:t>IG-2201</w:t>
            </w:r>
          </w:p>
        </w:tc>
        <w:tc>
          <w:tcPr>
            <w:tcW w:w="4410" w:type="dxa"/>
            <w:vAlign w:val="center"/>
          </w:tcPr>
          <w:p w:rsidR="00240020" w:rsidRPr="007243AB" w:rsidRDefault="00300D03" w:rsidP="007243AB">
            <w:pPr>
              <w:bidi w:val="0"/>
              <w:jc w:val="center"/>
              <w:rPr>
                <w:rFonts w:asciiTheme="minorBidi" w:hAnsiTheme="minorBidi" w:cstheme="minorBidi"/>
              </w:rPr>
            </w:pPr>
            <w:r w:rsidRPr="007243AB">
              <w:rPr>
                <w:rFonts w:asciiTheme="minorBidi" w:hAnsiTheme="minorBidi" w:cstheme="minorBidi"/>
              </w:rPr>
              <w:t>LP FLARE</w:t>
            </w:r>
            <w:r>
              <w:rPr>
                <w:rFonts w:asciiTheme="minorBidi" w:hAnsiTheme="minorBidi" w:cstheme="minorBidi"/>
              </w:rPr>
              <w:t xml:space="preserve"> </w:t>
            </w:r>
            <w:r w:rsidR="00240020">
              <w:rPr>
                <w:rFonts w:asciiTheme="minorBidi" w:hAnsiTheme="minorBidi" w:cstheme="minorBidi"/>
              </w:rPr>
              <w:t>IGNITION</w:t>
            </w:r>
            <w:r>
              <w:rPr>
                <w:rFonts w:asciiTheme="minorBidi" w:hAnsiTheme="minorBidi" w:cstheme="minorBidi"/>
              </w:rPr>
              <w:t xml:space="preserve"> </w:t>
            </w:r>
            <w:r w:rsidRPr="007243AB">
              <w:rPr>
                <w:rFonts w:asciiTheme="minorBidi" w:hAnsiTheme="minorBidi" w:cstheme="minorBidi"/>
              </w:rPr>
              <w:t>PACKAGE</w:t>
            </w:r>
          </w:p>
        </w:tc>
        <w:tc>
          <w:tcPr>
            <w:tcW w:w="1711" w:type="dxa"/>
            <w:vAlign w:val="center"/>
          </w:tcPr>
          <w:p w:rsidR="00240020" w:rsidRPr="00B030C7" w:rsidRDefault="00240020" w:rsidP="00CA76BF">
            <w:pPr>
              <w:bidi w:val="0"/>
              <w:jc w:val="center"/>
              <w:rPr>
                <w:rFonts w:asciiTheme="minorBidi" w:hAnsiTheme="minorBidi" w:cstheme="minorBidi"/>
              </w:rPr>
            </w:pPr>
            <w:r w:rsidRPr="00B030C7">
              <w:rPr>
                <w:rFonts w:asciiTheme="minorBidi" w:hAnsiTheme="minorBidi" w:cstheme="minorBidi"/>
              </w:rPr>
              <w:t>1</w:t>
            </w:r>
            <w:r>
              <w:rPr>
                <w:rFonts w:asciiTheme="minorBidi" w:hAnsiTheme="minorBidi" w:cstheme="minorBidi"/>
              </w:rPr>
              <w:t xml:space="preserve"> SET</w:t>
            </w:r>
          </w:p>
        </w:tc>
      </w:tr>
    </w:tbl>
    <w:p w:rsidR="006761F8" w:rsidRDefault="006761F8" w:rsidP="006761F8">
      <w:pPr>
        <w:keepNext/>
        <w:widowControl w:val="0"/>
        <w:bidi w:val="0"/>
        <w:spacing w:before="240" w:after="240" w:line="276" w:lineRule="auto"/>
        <w:ind w:left="720"/>
        <w:jc w:val="both"/>
        <w:outlineLvl w:val="0"/>
        <w:rPr>
          <w:rFonts w:ascii="Arial" w:hAnsi="Arial" w:cs="Arial"/>
          <w:caps/>
          <w:kern w:val="28"/>
          <w:sz w:val="16"/>
          <w:szCs w:val="16"/>
        </w:rPr>
      </w:pPr>
      <w:bookmarkStart w:id="11" w:name="_Toc273182410"/>
      <w:bookmarkStart w:id="12" w:name="_Toc12468075"/>
      <w:bookmarkStart w:id="13" w:name="_Toc13909546"/>
    </w:p>
    <w:p w:rsidR="00687E14" w:rsidRPr="001107AE"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4" w:name="_Toc108853554"/>
      <w:r w:rsidRPr="001107AE">
        <w:rPr>
          <w:rFonts w:ascii="Arial" w:hAnsi="Arial" w:cs="Arial"/>
          <w:b/>
          <w:bCs/>
          <w:caps/>
          <w:kern w:val="28"/>
          <w:sz w:val="24"/>
        </w:rPr>
        <w:t>reference / ATTACHED DOCUMENTS</w:t>
      </w:r>
      <w:bookmarkEnd w:id="11"/>
      <w:bookmarkEnd w:id="12"/>
      <w:bookmarkEnd w:id="13"/>
      <w:bookmarkEnd w:id="14"/>
    </w:p>
    <w:p w:rsidR="00687E14" w:rsidRPr="002B5E11" w:rsidRDefault="00687E14" w:rsidP="00BA41B2">
      <w:pPr>
        <w:pStyle w:val="ListParagraph"/>
        <w:numPr>
          <w:ilvl w:val="0"/>
          <w:numId w:val="6"/>
        </w:numPr>
        <w:tabs>
          <w:tab w:val="left" w:pos="0"/>
          <w:tab w:val="left" w:pos="284"/>
          <w:tab w:val="left" w:pos="426"/>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Specified documents in attachment 1 shall be considered as a part of this material Requisition.</w:t>
      </w:r>
    </w:p>
    <w:p w:rsidR="00687E14" w:rsidRPr="002B5E11" w:rsidRDefault="00687E14" w:rsidP="00BA41B2">
      <w:pPr>
        <w:pStyle w:val="ListParagraph"/>
        <w:numPr>
          <w:ilvl w:val="0"/>
          <w:numId w:val="6"/>
        </w:numPr>
        <w:tabs>
          <w:tab w:val="left" w:pos="0"/>
          <w:tab w:val="left" w:pos="284"/>
          <w:tab w:val="left" w:pos="426"/>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All codes and standards which have been referenced in above mentioned specs shall be considered.</w:t>
      </w:r>
    </w:p>
    <w:p w:rsidR="00687E14" w:rsidRPr="00687E14" w:rsidRDefault="00687E14" w:rsidP="00BA41B2">
      <w:pPr>
        <w:pStyle w:val="ListParagraph"/>
        <w:numPr>
          <w:ilvl w:val="0"/>
          <w:numId w:val="6"/>
        </w:numPr>
        <w:tabs>
          <w:tab w:val="left" w:pos="0"/>
          <w:tab w:val="left" w:pos="284"/>
          <w:tab w:val="left" w:pos="426"/>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687E14">
        <w:rPr>
          <w:rFonts w:asciiTheme="minorBidi" w:eastAsiaTheme="minorHAnsi" w:hAnsiTheme="minorBidi" w:cstheme="minorBidi"/>
          <w:sz w:val="22"/>
          <w:szCs w:val="22"/>
        </w:rPr>
        <w:t>In case of any conflict between the contents of this document or any discrepancy between this document and other project documents or reference standards, this issue must be reported to the CLIENT. The final decision in this situation will be made by CLIENT</w:t>
      </w:r>
      <w:r w:rsidRPr="00687E14">
        <w:rPr>
          <w:rFonts w:asciiTheme="minorBidi" w:eastAsiaTheme="minorHAnsi" w:hAnsiTheme="minorBidi" w:cstheme="minorBidi" w:hint="cs"/>
          <w:sz w:val="22"/>
          <w:szCs w:val="22"/>
          <w:rtl/>
        </w:rPr>
        <w:t>.</w:t>
      </w:r>
    </w:p>
    <w:p w:rsidR="00687E14" w:rsidRPr="002B5E11" w:rsidRDefault="00687E14" w:rsidP="00BA41B2">
      <w:pPr>
        <w:pStyle w:val="ListParagraph"/>
        <w:numPr>
          <w:ilvl w:val="0"/>
          <w:numId w:val="6"/>
        </w:numPr>
        <w:tabs>
          <w:tab w:val="left" w:pos="0"/>
          <w:tab w:val="left" w:pos="284"/>
          <w:tab w:val="left" w:pos="426"/>
          <w:tab w:val="left" w:pos="720"/>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Deviations</w:t>
      </w:r>
    </w:p>
    <w:p w:rsidR="00687E14" w:rsidRPr="002B5E11" w:rsidRDefault="00687E14" w:rsidP="00F82B59">
      <w:pPr>
        <w:bidi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Any exceptions/clarifications to codes/standards and specifications listed in attachment 1 must be clearly stated in a separate dedicated section of the proposal in the format submitted in attachment 3.</w:t>
      </w:r>
    </w:p>
    <w:p w:rsidR="00687E14" w:rsidRPr="002B5E11" w:rsidRDefault="00687E14" w:rsidP="00F82B59">
      <w:pPr>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lastRenderedPageBreak/>
        <w:t>The proposed deviations/comments list shall include as minimum:</w:t>
      </w:r>
    </w:p>
    <w:p w:rsidR="00687E14" w:rsidRPr="002B5E11" w:rsidRDefault="00687E14" w:rsidP="00BA41B2">
      <w:pPr>
        <w:pStyle w:val="ListParagraph"/>
        <w:numPr>
          <w:ilvl w:val="0"/>
          <w:numId w:val="7"/>
        </w:numPr>
        <w:autoSpaceDE w:val="0"/>
        <w:autoSpaceDN w:val="0"/>
        <w:bidi w:val="0"/>
        <w:adjustRightInd w:val="0"/>
        <w:spacing w:line="360"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Reference for the involved specification, chapter and paragraph.</w:t>
      </w:r>
    </w:p>
    <w:p w:rsidR="00687E14" w:rsidRPr="002B5E11" w:rsidRDefault="00687E14" w:rsidP="00BA41B2">
      <w:pPr>
        <w:pStyle w:val="ListParagraph"/>
        <w:numPr>
          <w:ilvl w:val="0"/>
          <w:numId w:val="7"/>
        </w:numPr>
        <w:autoSpaceDE w:val="0"/>
        <w:autoSpaceDN w:val="0"/>
        <w:bidi w:val="0"/>
        <w:adjustRightInd w:val="0"/>
        <w:spacing w:line="360"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Technical justification for the non-compliance.</w:t>
      </w:r>
    </w:p>
    <w:p w:rsidR="00687E14" w:rsidRPr="002B5E11" w:rsidRDefault="00687E14" w:rsidP="00BA41B2">
      <w:pPr>
        <w:pStyle w:val="ListParagraph"/>
        <w:numPr>
          <w:ilvl w:val="0"/>
          <w:numId w:val="7"/>
        </w:numPr>
        <w:autoSpaceDE w:val="0"/>
        <w:autoSpaceDN w:val="0"/>
        <w:bidi w:val="0"/>
        <w:adjustRightInd w:val="0"/>
        <w:spacing w:line="360"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Detailed description of the proposed alternative.</w:t>
      </w:r>
    </w:p>
    <w:p w:rsidR="00687E14" w:rsidRPr="002B5E11" w:rsidRDefault="00687E14" w:rsidP="00CA76BF">
      <w:pPr>
        <w:bidi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 xml:space="preserve">If no exceptions or clarifications exist, either for the complete referenced document or an individual paragraph, </w:t>
      </w:r>
      <w:r w:rsidR="00CA76BF">
        <w:rPr>
          <w:rFonts w:asciiTheme="minorBidi" w:eastAsiaTheme="minorHAnsi" w:hAnsiTheme="minorBidi" w:cstheme="minorBidi"/>
          <w:sz w:val="22"/>
          <w:szCs w:val="22"/>
        </w:rPr>
        <w:t>VENDOR</w:t>
      </w:r>
      <w:r w:rsidRPr="002B5E11">
        <w:rPr>
          <w:rFonts w:asciiTheme="minorBidi" w:eastAsiaTheme="minorHAnsi" w:hAnsiTheme="minorBidi" w:cstheme="minorBidi"/>
          <w:sz w:val="22"/>
          <w:szCs w:val="22"/>
        </w:rPr>
        <w:t xml:space="preserve"> shall be considered to be in full compliance with the relevant document.</w:t>
      </w:r>
    </w:p>
    <w:p w:rsidR="00687E14" w:rsidRDefault="00CA76BF" w:rsidP="00F82B59">
      <w:pPr>
        <w:bidi w:val="0"/>
        <w:spacing w:line="360" w:lineRule="auto"/>
        <w:ind w:left="108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00687E14" w:rsidRPr="002B5E11">
        <w:rPr>
          <w:rFonts w:asciiTheme="minorBidi" w:eastAsiaTheme="minorHAnsi" w:hAnsiTheme="minorBidi" w:cstheme="minorBidi"/>
          <w:sz w:val="22"/>
          <w:szCs w:val="22"/>
        </w:rPr>
        <w:t xml:space="preserve"> may propose materials of equivalent or better quality compared to those indicated in the equipment data sheet. Even these cases shall be duly included/technically supported in the deviations/clarifications list.</w:t>
      </w:r>
    </w:p>
    <w:p w:rsidR="00687E14" w:rsidRPr="002A37FB" w:rsidRDefault="00687E14" w:rsidP="00F82B5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15" w:name="_Toc273182411"/>
      <w:bookmarkStart w:id="16" w:name="_Toc12468076"/>
      <w:bookmarkStart w:id="17" w:name="_Toc13909547"/>
      <w:bookmarkStart w:id="18" w:name="_Toc108853555"/>
      <w:r w:rsidRPr="002A37FB">
        <w:rPr>
          <w:rFonts w:ascii="Arial" w:hAnsi="Arial" w:cs="Arial"/>
          <w:b/>
          <w:bCs/>
          <w:caps/>
          <w:kern w:val="28"/>
          <w:sz w:val="24"/>
        </w:rPr>
        <w:t>SUBJECT OF THE SUPPLY</w:t>
      </w:r>
      <w:bookmarkEnd w:id="15"/>
      <w:bookmarkEnd w:id="16"/>
      <w:bookmarkEnd w:id="17"/>
      <w:bookmarkEnd w:id="18"/>
    </w:p>
    <w:p w:rsidR="00137A59" w:rsidRDefault="00137A59" w:rsidP="00E630D6">
      <w:pPr>
        <w:bidi w:val="0"/>
        <w:spacing w:after="240" w:line="360" w:lineRule="auto"/>
        <w:ind w:left="720"/>
        <w:jc w:val="both"/>
        <w:rPr>
          <w:rFonts w:asciiTheme="minorBidi" w:eastAsiaTheme="minorHAnsi" w:hAnsiTheme="minorBidi" w:cstheme="minorBidi"/>
          <w:sz w:val="22"/>
          <w:szCs w:val="22"/>
        </w:rPr>
      </w:pPr>
      <w:r w:rsidRPr="00137A59">
        <w:rPr>
          <w:rFonts w:asciiTheme="minorBidi" w:eastAsiaTheme="minorHAnsi" w:hAnsiTheme="minorBidi" w:cstheme="minorBidi"/>
          <w:sz w:val="22"/>
          <w:szCs w:val="22"/>
        </w:rPr>
        <w:t xml:space="preserve">Vendor’s Scope of supply and works shall be in accordance to </w:t>
      </w:r>
      <w:r w:rsidRPr="00E630D6">
        <w:rPr>
          <w:rFonts w:asciiTheme="minorBidi" w:eastAsiaTheme="minorHAnsi" w:hAnsiTheme="minorBidi" w:cstheme="minorBidi"/>
          <w:color w:val="000000" w:themeColor="text1"/>
          <w:sz w:val="22"/>
          <w:szCs w:val="22"/>
        </w:rPr>
        <w:t xml:space="preserve">Para. </w:t>
      </w:r>
      <w:r w:rsidR="00E630D6" w:rsidRPr="00E630D6">
        <w:rPr>
          <w:rFonts w:asciiTheme="minorBidi" w:eastAsiaTheme="minorHAnsi" w:hAnsiTheme="minorBidi" w:cstheme="minorBidi"/>
          <w:color w:val="000000" w:themeColor="text1"/>
          <w:sz w:val="22"/>
          <w:szCs w:val="22"/>
        </w:rPr>
        <w:t>5</w:t>
      </w:r>
      <w:r w:rsidR="00E630D6">
        <w:rPr>
          <w:rFonts w:asciiTheme="minorBidi" w:eastAsiaTheme="minorHAnsi" w:hAnsiTheme="minorBidi" w:cstheme="minorBidi"/>
          <w:color w:val="000000" w:themeColor="text1"/>
          <w:sz w:val="22"/>
          <w:szCs w:val="22"/>
        </w:rPr>
        <w:t xml:space="preserve"> </w:t>
      </w:r>
      <w:r w:rsidRPr="00137A59">
        <w:rPr>
          <w:rFonts w:asciiTheme="minorBidi" w:eastAsiaTheme="minorHAnsi" w:hAnsiTheme="minorBidi" w:cstheme="minorBidi"/>
          <w:sz w:val="22"/>
          <w:szCs w:val="22"/>
        </w:rPr>
        <w:t xml:space="preserve">of this Material Requisition. Exceptions, deviations and alternatives will be valid only by written approval of Purchaser. </w:t>
      </w:r>
    </w:p>
    <w:p w:rsidR="00780FFF" w:rsidRPr="00137A59" w:rsidRDefault="00780FFF" w:rsidP="00382FDA">
      <w:pPr>
        <w:bidi w:val="0"/>
        <w:spacing w:after="240" w:line="360" w:lineRule="auto"/>
        <w:ind w:left="720"/>
        <w:jc w:val="both"/>
        <w:rPr>
          <w:rFonts w:asciiTheme="minorBidi" w:eastAsiaTheme="minorHAnsi" w:hAnsiTheme="minorBidi" w:cstheme="minorBidi"/>
          <w:sz w:val="22"/>
          <w:szCs w:val="22"/>
        </w:rPr>
      </w:pPr>
      <w:r w:rsidRPr="00C807C3">
        <w:rPr>
          <w:rFonts w:asciiTheme="minorBidi" w:eastAsiaTheme="minorHAnsi" w:hAnsiTheme="minorBidi" w:cstheme="minorBidi"/>
          <w:sz w:val="22"/>
          <w:szCs w:val="22"/>
        </w:rPr>
        <w:t xml:space="preserve">The </w:t>
      </w:r>
      <w:r w:rsidR="00382FDA" w:rsidRPr="00C807C3">
        <w:rPr>
          <w:rFonts w:asciiTheme="minorBidi" w:eastAsiaTheme="minorHAnsi" w:hAnsiTheme="minorBidi" w:cstheme="minorBidi"/>
          <w:sz w:val="22"/>
          <w:szCs w:val="22"/>
        </w:rPr>
        <w:t>Vendor</w:t>
      </w:r>
      <w:r w:rsidRPr="00C807C3">
        <w:rPr>
          <w:rFonts w:asciiTheme="minorBidi" w:eastAsiaTheme="minorHAnsi" w:hAnsiTheme="minorBidi" w:cstheme="minorBidi"/>
          <w:sz w:val="22"/>
          <w:szCs w:val="22"/>
        </w:rPr>
        <w:t xml:space="preserve"> shall include in the supply, all other equipment/ devices/ item not listed in the following but not necessary for good design and a safe operation, taking into account process data and installation conditions such as area classification and climatic conditions.</w:t>
      </w:r>
    </w:p>
    <w:p w:rsidR="00137A59" w:rsidRPr="00137A59" w:rsidRDefault="00137A59" w:rsidP="00137A59">
      <w:pPr>
        <w:bidi w:val="0"/>
        <w:spacing w:after="240" w:line="360" w:lineRule="auto"/>
        <w:ind w:left="720"/>
        <w:jc w:val="both"/>
        <w:rPr>
          <w:rFonts w:asciiTheme="minorBidi" w:eastAsiaTheme="minorHAnsi" w:hAnsiTheme="minorBidi" w:cstheme="minorBidi"/>
          <w:sz w:val="22"/>
          <w:szCs w:val="22"/>
        </w:rPr>
      </w:pPr>
      <w:r w:rsidRPr="00137A59">
        <w:rPr>
          <w:rFonts w:asciiTheme="minorBidi" w:eastAsiaTheme="minorHAnsi" w:hAnsiTheme="minorBidi" w:cstheme="minorBidi"/>
          <w:sz w:val="22"/>
          <w:szCs w:val="22"/>
        </w:rPr>
        <w:t>For general terms and conditions of material/equipment purchasing (e.g. delivery condition</w:t>
      </w:r>
      <w:r w:rsidR="00C0358B" w:rsidRPr="00137A59">
        <w:rPr>
          <w:rFonts w:asciiTheme="minorBidi" w:eastAsiaTheme="minorHAnsi" w:hAnsiTheme="minorBidi" w:cstheme="minorBidi"/>
          <w:sz w:val="22"/>
          <w:szCs w:val="22"/>
        </w:rPr>
        <w:t>…</w:t>
      </w:r>
      <w:r w:rsidRPr="00137A59">
        <w:rPr>
          <w:rFonts w:asciiTheme="minorBidi" w:eastAsiaTheme="minorHAnsi" w:hAnsiTheme="minorBidi" w:cstheme="minorBidi"/>
          <w:sz w:val="22"/>
          <w:szCs w:val="22"/>
        </w:rPr>
        <w:t>) reference should be made to Purchaser’s inquiry package.</w:t>
      </w:r>
    </w:p>
    <w:p w:rsidR="00687E14" w:rsidRPr="002A37FB" w:rsidRDefault="00687E14" w:rsidP="00F82B5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19" w:name="_Toc273182412"/>
      <w:bookmarkStart w:id="20" w:name="_Toc12468077"/>
      <w:bookmarkStart w:id="21" w:name="_Toc13909548"/>
      <w:bookmarkStart w:id="22" w:name="_Toc108853556"/>
      <w:r w:rsidRPr="002A37FB">
        <w:rPr>
          <w:rFonts w:ascii="Arial" w:hAnsi="Arial" w:cs="Arial"/>
          <w:b/>
          <w:bCs/>
          <w:caps/>
          <w:kern w:val="28"/>
          <w:sz w:val="24"/>
        </w:rPr>
        <w:t>LIMITS OF SUPPLY</w:t>
      </w:r>
      <w:bookmarkEnd w:id="19"/>
      <w:bookmarkEnd w:id="20"/>
      <w:bookmarkEnd w:id="21"/>
      <w:bookmarkEnd w:id="22"/>
    </w:p>
    <w:p w:rsidR="00687E14" w:rsidRDefault="00687E14" w:rsidP="00F82B59">
      <w:pPr>
        <w:keepNext/>
        <w:widowControl w:val="0"/>
        <w:numPr>
          <w:ilvl w:val="1"/>
          <w:numId w:val="1"/>
        </w:numPr>
        <w:bidi w:val="0"/>
        <w:spacing w:before="240" w:after="240" w:line="360" w:lineRule="auto"/>
        <w:jc w:val="both"/>
        <w:outlineLvl w:val="0"/>
        <w:rPr>
          <w:rFonts w:ascii="Arial" w:hAnsi="Arial" w:cs="Arial"/>
          <w:b/>
          <w:bCs/>
          <w:caps/>
          <w:kern w:val="28"/>
          <w:sz w:val="22"/>
          <w:szCs w:val="22"/>
        </w:rPr>
      </w:pPr>
      <w:bookmarkStart w:id="23" w:name="_Toc12468078"/>
      <w:bookmarkStart w:id="24" w:name="_Toc13909549"/>
      <w:bookmarkStart w:id="25" w:name="_Toc108853557"/>
      <w:r w:rsidRPr="005D38AC">
        <w:rPr>
          <w:rFonts w:ascii="Arial" w:hAnsi="Arial" w:cs="Arial"/>
          <w:b/>
          <w:bCs/>
          <w:caps/>
          <w:kern w:val="28"/>
          <w:sz w:val="22"/>
          <w:szCs w:val="22"/>
        </w:rPr>
        <w:t>scope of supply</w:t>
      </w:r>
      <w:bookmarkEnd w:id="23"/>
      <w:bookmarkEnd w:id="24"/>
      <w:bookmarkEnd w:id="25"/>
    </w:p>
    <w:p w:rsidR="001A7302" w:rsidRDefault="001A7302" w:rsidP="001A7302">
      <w:pPr>
        <w:bidi w:val="0"/>
        <w:spacing w:after="240" w:line="276" w:lineRule="auto"/>
        <w:ind w:left="1350"/>
        <w:jc w:val="both"/>
        <w:rPr>
          <w:rFonts w:asciiTheme="minorBidi" w:eastAsiaTheme="minorHAnsi" w:hAnsiTheme="minorBidi" w:cstheme="minorBidi"/>
          <w:sz w:val="22"/>
          <w:szCs w:val="22"/>
        </w:rPr>
      </w:pPr>
      <w:r w:rsidRPr="001A7302">
        <w:rPr>
          <w:rFonts w:asciiTheme="minorBidi" w:eastAsiaTheme="minorHAnsi" w:hAnsiTheme="minorBidi" w:cstheme="minorBidi"/>
          <w:sz w:val="22"/>
          <w:szCs w:val="22"/>
        </w:rPr>
        <w:t xml:space="preserve">Vendor’s technical proposal shall include but not be limited to, equipment, materials specified in the following table. Hereunder articles marked with "X" shall be within Vendor’s Scope of Supply and articles marked with “O” shall be considered as optional. </w:t>
      </w:r>
    </w:p>
    <w:p w:rsidR="00C807C3" w:rsidRDefault="00C807C3" w:rsidP="00C807C3">
      <w:pPr>
        <w:bidi w:val="0"/>
        <w:spacing w:after="240" w:line="276" w:lineRule="auto"/>
        <w:ind w:left="1350"/>
        <w:jc w:val="both"/>
        <w:rPr>
          <w:rFonts w:asciiTheme="minorBidi" w:eastAsiaTheme="minorHAnsi" w:hAnsiTheme="minorBidi" w:cstheme="minorBidi"/>
          <w:sz w:val="22"/>
          <w:szCs w:val="22"/>
        </w:rPr>
      </w:pPr>
    </w:p>
    <w:tbl>
      <w:tblPr>
        <w:tblpPr w:leftFromText="180" w:rightFromText="180" w:vertAnchor="text" w:tblpY="1"/>
        <w:tblOverlap w:val="never"/>
        <w:tblW w:w="9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4496"/>
        <w:gridCol w:w="1566"/>
        <w:gridCol w:w="1559"/>
        <w:gridCol w:w="1379"/>
      </w:tblGrid>
      <w:tr w:rsidR="0053556A" w:rsidTr="00CD701B">
        <w:trPr>
          <w:cantSplit/>
          <w:trHeight w:val="638"/>
          <w:tblHeader/>
        </w:trPr>
        <w:tc>
          <w:tcPr>
            <w:tcW w:w="449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3556A" w:rsidRDefault="0053556A" w:rsidP="00CD701B">
            <w:pPr>
              <w:jc w:val="center"/>
              <w:rPr>
                <w:rFonts w:ascii="Arial" w:eastAsia="?l?r ?ｨ奛ｯｨﾏ" w:hAnsi="Arial" w:cs="Arial"/>
                <w:b/>
                <w:bCs/>
                <w:noProof/>
                <w:szCs w:val="20"/>
                <w:lang w:bidi="fa-IR"/>
              </w:rPr>
            </w:pPr>
            <w:r>
              <w:rPr>
                <w:rFonts w:ascii="Arial" w:eastAsia="?l?r ?ｨ奛ｯｨﾏ" w:hAnsi="Arial" w:cs="Arial"/>
                <w:b/>
                <w:bCs/>
                <w:noProof/>
                <w:szCs w:val="20"/>
                <w:lang w:bidi="fa-IR"/>
              </w:rPr>
              <w:lastRenderedPageBreak/>
              <w:t>Description</w:t>
            </w:r>
          </w:p>
        </w:tc>
        <w:tc>
          <w:tcPr>
            <w:tcW w:w="156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3556A" w:rsidRDefault="0053556A" w:rsidP="00CD701B">
            <w:pPr>
              <w:tabs>
                <w:tab w:val="center" w:pos="4153"/>
                <w:tab w:val="right" w:pos="8306"/>
              </w:tabs>
              <w:jc w:val="center"/>
              <w:rPr>
                <w:rFonts w:ascii="Arial" w:eastAsia="?l?r ?ｨ奛ｯｨﾏ" w:hAnsi="Arial" w:cs="Arial"/>
                <w:b/>
                <w:bCs/>
                <w:noProof/>
                <w:szCs w:val="20"/>
                <w:highlight w:val="green"/>
                <w:lang w:bidi="fa-IR"/>
              </w:rPr>
            </w:pPr>
            <w:r>
              <w:rPr>
                <w:rFonts w:ascii="Arial" w:hAnsi="Arial" w:cs="Arial"/>
                <w:b/>
                <w:bCs/>
                <w:noProof/>
                <w:szCs w:val="20"/>
                <w:lang w:bidi="fa-IR"/>
              </w:rPr>
              <w:t>Required by Purchaser</w:t>
            </w:r>
          </w:p>
        </w:tc>
        <w:tc>
          <w:tcPr>
            <w:tcW w:w="155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3556A" w:rsidRDefault="0053556A" w:rsidP="00CD701B">
            <w:pPr>
              <w:tabs>
                <w:tab w:val="center" w:pos="4153"/>
                <w:tab w:val="right" w:pos="8306"/>
              </w:tabs>
              <w:jc w:val="center"/>
              <w:rPr>
                <w:rFonts w:ascii="Arial" w:hAnsi="Arial" w:cs="Arial"/>
                <w:b/>
                <w:bCs/>
                <w:noProof/>
                <w:szCs w:val="20"/>
                <w:lang w:bidi="fa-IR"/>
              </w:rPr>
            </w:pPr>
            <w:r>
              <w:rPr>
                <w:rFonts w:ascii="Arial" w:hAnsi="Arial" w:cs="Arial"/>
                <w:b/>
                <w:bCs/>
                <w:noProof/>
                <w:szCs w:val="20"/>
                <w:lang w:bidi="fa-IR"/>
              </w:rPr>
              <w:t xml:space="preserve">Bidder’s </w:t>
            </w:r>
          </w:p>
          <w:p w:rsidR="0053556A" w:rsidRDefault="0053556A" w:rsidP="00CD701B">
            <w:pPr>
              <w:tabs>
                <w:tab w:val="center" w:pos="4153"/>
                <w:tab w:val="right" w:pos="8306"/>
              </w:tabs>
              <w:jc w:val="center"/>
              <w:rPr>
                <w:rFonts w:ascii="Arial" w:eastAsia="?l?r ?ｨ奛ｯｨﾏ" w:hAnsi="Arial" w:cs="Arial"/>
                <w:b/>
                <w:bCs/>
                <w:noProof/>
                <w:szCs w:val="20"/>
                <w:highlight w:val="green"/>
                <w:lang w:bidi="fa-IR"/>
              </w:rPr>
            </w:pPr>
            <w:r>
              <w:rPr>
                <w:rFonts w:ascii="Arial" w:hAnsi="Arial" w:cs="Arial"/>
                <w:b/>
                <w:bCs/>
                <w:noProof/>
                <w:szCs w:val="20"/>
                <w:lang w:bidi="fa-IR"/>
              </w:rPr>
              <w:t>Proposal (*)</w:t>
            </w:r>
          </w:p>
        </w:tc>
        <w:tc>
          <w:tcPr>
            <w:tcW w:w="137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3556A" w:rsidRDefault="0053556A" w:rsidP="00CD701B">
            <w:pPr>
              <w:tabs>
                <w:tab w:val="center" w:pos="4153"/>
                <w:tab w:val="right" w:pos="8306"/>
              </w:tabs>
              <w:jc w:val="center"/>
              <w:rPr>
                <w:rFonts w:ascii="Arial" w:eastAsia="?l?r ?ｨ奛ｯｨﾏ" w:hAnsi="Arial" w:cs="Arial"/>
                <w:b/>
                <w:bCs/>
                <w:noProof/>
                <w:szCs w:val="20"/>
                <w:highlight w:val="green"/>
                <w:lang w:bidi="fa-IR"/>
              </w:rPr>
            </w:pPr>
            <w:r>
              <w:rPr>
                <w:rFonts w:ascii="Arial" w:hAnsi="Arial" w:cs="Arial"/>
                <w:b/>
                <w:bCs/>
                <w:noProof/>
                <w:szCs w:val="20"/>
                <w:lang w:bidi="fa-IR"/>
              </w:rPr>
              <w:t>Remarks</w:t>
            </w:r>
          </w:p>
        </w:tc>
      </w:tr>
      <w:tr w:rsidR="00E630D6"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E630D6" w:rsidRPr="004B6C0F" w:rsidRDefault="00E630D6" w:rsidP="00CD701B">
            <w:pPr>
              <w:bidi w:val="0"/>
              <w:spacing w:line="360" w:lineRule="auto"/>
              <w:ind w:left="180" w:right="149"/>
              <w:jc w:val="both"/>
              <w:rPr>
                <w:rFonts w:asciiTheme="minorBidi" w:eastAsia="?l?r ?ｨ奛ｯｨﾏ" w:hAnsiTheme="minorBidi" w:cstheme="minorBidi"/>
                <w:noProof/>
                <w:szCs w:val="20"/>
                <w:u w:val="single"/>
                <w:lang w:bidi="fa-IR"/>
              </w:rPr>
            </w:pPr>
            <w:r w:rsidRPr="004B6C0F">
              <w:rPr>
                <w:rFonts w:asciiTheme="minorBidi" w:eastAsia="?l?r ?ｨ奛ｯｨﾏ" w:hAnsiTheme="minorBidi" w:cstheme="minorBidi"/>
                <w:szCs w:val="20"/>
              </w:rPr>
              <w:t>Flare package including:</w:t>
            </w:r>
          </w:p>
        </w:tc>
        <w:tc>
          <w:tcPr>
            <w:tcW w:w="1566" w:type="dxa"/>
            <w:tcBorders>
              <w:top w:val="single" w:sz="4" w:space="0" w:color="auto"/>
              <w:left w:val="single" w:sz="4" w:space="0" w:color="auto"/>
              <w:bottom w:val="single" w:sz="4" w:space="0" w:color="auto"/>
              <w:right w:val="single" w:sz="4" w:space="0" w:color="auto"/>
            </w:tcBorders>
            <w:vAlign w:val="center"/>
          </w:tcPr>
          <w:p w:rsidR="00E630D6" w:rsidRPr="004B6C0F" w:rsidRDefault="00E630D6" w:rsidP="00CD701B">
            <w:pPr>
              <w:tabs>
                <w:tab w:val="center" w:pos="4153"/>
                <w:tab w:val="right" w:pos="8306"/>
              </w:tabs>
              <w:spacing w:line="360" w:lineRule="auto"/>
              <w:jc w:val="center"/>
              <w:rPr>
                <w:rFonts w:asciiTheme="minorBidi" w:eastAsia="?l?r ?ｨ奛ｯｨﾏ" w:hAnsiTheme="minorBidi" w:cstheme="minorBidi"/>
                <w:noProof/>
                <w:szCs w:val="20"/>
                <w:lang w:bidi="fa-IR"/>
              </w:rPr>
            </w:pPr>
          </w:p>
        </w:tc>
        <w:tc>
          <w:tcPr>
            <w:tcW w:w="1559" w:type="dxa"/>
            <w:tcBorders>
              <w:top w:val="single" w:sz="4" w:space="0" w:color="auto"/>
              <w:left w:val="single" w:sz="4" w:space="0" w:color="auto"/>
              <w:bottom w:val="single" w:sz="4" w:space="0" w:color="auto"/>
              <w:right w:val="single" w:sz="4" w:space="0" w:color="auto"/>
            </w:tcBorders>
            <w:vAlign w:val="center"/>
          </w:tcPr>
          <w:p w:rsidR="00E630D6" w:rsidRPr="004B6C0F" w:rsidRDefault="00E630D6" w:rsidP="00CD701B">
            <w:pPr>
              <w:tabs>
                <w:tab w:val="center" w:pos="4153"/>
                <w:tab w:val="right" w:pos="8306"/>
              </w:tabs>
              <w:spacing w:line="360" w:lineRule="auto"/>
              <w:jc w:val="center"/>
              <w:rPr>
                <w:rFonts w:asciiTheme="minorBidi" w:eastAsia="?l?r ?ｨ奛ｯｨﾏ" w:hAnsiTheme="minorBidi" w:cstheme="minorBidi"/>
                <w:noProof/>
                <w:szCs w:val="20"/>
                <w:lang w:bidi="fa-IR"/>
              </w:rPr>
            </w:pPr>
          </w:p>
        </w:tc>
        <w:tc>
          <w:tcPr>
            <w:tcW w:w="1379" w:type="dxa"/>
            <w:tcBorders>
              <w:top w:val="single" w:sz="4" w:space="0" w:color="auto"/>
              <w:left w:val="single" w:sz="4" w:space="0" w:color="auto"/>
              <w:bottom w:val="single" w:sz="4" w:space="0" w:color="auto"/>
              <w:right w:val="single" w:sz="4" w:space="0" w:color="auto"/>
            </w:tcBorders>
            <w:vAlign w:val="center"/>
          </w:tcPr>
          <w:p w:rsidR="00E630D6" w:rsidRPr="004B6C0F" w:rsidRDefault="00E630D6" w:rsidP="00CD701B">
            <w:pPr>
              <w:tabs>
                <w:tab w:val="center" w:pos="4153"/>
                <w:tab w:val="right" w:pos="8306"/>
              </w:tabs>
              <w:spacing w:line="360" w:lineRule="auto"/>
              <w:rPr>
                <w:rFonts w:asciiTheme="minorBidi" w:eastAsia="?l?r ?ｨ奛ｯｨﾏ" w:hAnsiTheme="minorBidi" w:cstheme="minorBidi"/>
                <w:noProof/>
                <w:szCs w:val="20"/>
                <w:highlight w:val="green"/>
                <w:lang w:bidi="fa-IR"/>
              </w:rPr>
            </w:pPr>
          </w:p>
        </w:tc>
      </w:tr>
      <w:tr w:rsidR="007D6740"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pStyle w:val="ListParagraph"/>
              <w:numPr>
                <w:ilvl w:val="0"/>
                <w:numId w:val="13"/>
              </w:numPr>
              <w:bidi w:val="0"/>
              <w:spacing w:line="360" w:lineRule="auto"/>
              <w:ind w:right="149"/>
              <w:jc w:val="both"/>
              <w:rPr>
                <w:rFonts w:asciiTheme="minorBidi" w:eastAsia="?l?r ?ｨ奛ｯｨﾏ" w:hAnsiTheme="minorBidi" w:cstheme="minorBidi"/>
                <w:noProof/>
                <w:szCs w:val="20"/>
                <w:u w:val="single"/>
                <w:lang w:bidi="fa-IR"/>
              </w:rPr>
            </w:pPr>
            <w:r w:rsidRPr="004B6C0F">
              <w:rPr>
                <w:rFonts w:asciiTheme="minorBidi" w:eastAsia="?l?r ?ｨ奛ｯｨﾏ" w:hAnsiTheme="minorBidi" w:cstheme="minorBidi"/>
                <w:szCs w:val="20"/>
              </w:rPr>
              <w:t>Flare Tip including:</w:t>
            </w:r>
          </w:p>
        </w:tc>
        <w:tc>
          <w:tcPr>
            <w:tcW w:w="1566"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ind w:left="113"/>
              <w:jc w:val="center"/>
              <w:rPr>
                <w:rFonts w:asciiTheme="minorBidi" w:eastAsia="?l?r ?ｨ奛ｯｨﾏ" w:hAnsiTheme="minorBidi" w:cstheme="minorBidi"/>
                <w:color w:val="000000" w:themeColor="text1"/>
                <w:szCs w:val="20"/>
              </w:rPr>
            </w:pPr>
            <w:r w:rsidRPr="004B6C0F">
              <w:rPr>
                <w:rFonts w:asciiTheme="minorBidi" w:eastAsia="?l?r ?ｨ奛ｯｨﾏ" w:hAnsiTheme="minorBidi" w:cstheme="minorBidi"/>
                <w:color w:val="000000" w:themeColor="text1"/>
                <w:szCs w:val="20"/>
              </w:rPr>
              <w:t>Sub-sonic type</w:t>
            </w:r>
          </w:p>
        </w:tc>
      </w:tr>
      <w:tr w:rsidR="007D6740"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Self-inspiring pilots</w:t>
            </w:r>
          </w:p>
        </w:tc>
        <w:tc>
          <w:tcPr>
            <w:tcW w:w="1566"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ind w:left="113"/>
              <w:jc w:val="center"/>
              <w:rPr>
                <w:rFonts w:asciiTheme="minorBidi" w:eastAsia="?l?r ?ｨ奛ｯｨﾏ" w:hAnsiTheme="minorBidi" w:cstheme="minorBidi"/>
                <w:color w:val="000000" w:themeColor="text1"/>
                <w:szCs w:val="20"/>
              </w:rPr>
            </w:pPr>
          </w:p>
        </w:tc>
      </w:tr>
      <w:tr w:rsidR="007D6740"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Windshield</w:t>
            </w:r>
          </w:p>
        </w:tc>
        <w:tc>
          <w:tcPr>
            <w:tcW w:w="1566"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ind w:left="113"/>
              <w:jc w:val="center"/>
              <w:rPr>
                <w:rFonts w:asciiTheme="minorBidi" w:eastAsia="?l?r ?ｨ奛ｯｨﾏ" w:hAnsiTheme="minorBidi" w:cstheme="minorBidi"/>
                <w:color w:val="000000" w:themeColor="text1"/>
                <w:szCs w:val="20"/>
              </w:rPr>
            </w:pPr>
          </w:p>
        </w:tc>
      </w:tr>
      <w:tr w:rsidR="007D6740"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Thermocouples (for flame monitoring)</w:t>
            </w:r>
          </w:p>
        </w:tc>
        <w:tc>
          <w:tcPr>
            <w:tcW w:w="1566"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ind w:left="113"/>
              <w:jc w:val="center"/>
              <w:rPr>
                <w:rFonts w:asciiTheme="minorBidi" w:eastAsia="?l?r ?ｨ奛ｯｨﾏ" w:hAnsiTheme="minorBidi" w:cstheme="minorBidi"/>
                <w:color w:val="000000" w:themeColor="text1"/>
                <w:szCs w:val="20"/>
              </w:rPr>
            </w:pPr>
            <w:r w:rsidRPr="004B6C0F">
              <w:rPr>
                <w:rFonts w:asciiTheme="minorBidi" w:eastAsia="?l?r ?ｨ奛ｯｨﾏ" w:hAnsiTheme="minorBidi" w:cstheme="minorBidi"/>
                <w:color w:val="000000" w:themeColor="text1"/>
                <w:szCs w:val="20"/>
              </w:rPr>
              <w:t>K type</w:t>
            </w:r>
          </w:p>
          <w:p w:rsidR="007D6740" w:rsidRPr="004B6C0F" w:rsidRDefault="007D6740" w:rsidP="00CD701B">
            <w:pPr>
              <w:tabs>
                <w:tab w:val="center" w:pos="4153"/>
                <w:tab w:val="right" w:pos="8306"/>
              </w:tabs>
              <w:spacing w:before="20" w:after="20" w:line="360" w:lineRule="auto"/>
              <w:ind w:left="113"/>
              <w:jc w:val="center"/>
              <w:rPr>
                <w:rFonts w:asciiTheme="minorBidi" w:eastAsia="?l?r ?ｨ奛ｯｨﾏ" w:hAnsiTheme="minorBidi" w:cstheme="minorBidi"/>
                <w:color w:val="000000" w:themeColor="text1"/>
                <w:szCs w:val="20"/>
              </w:rPr>
            </w:pPr>
            <w:r w:rsidRPr="004B6C0F">
              <w:rPr>
                <w:rFonts w:asciiTheme="minorBidi" w:eastAsia="?l?r ?ｨ奛ｯｨﾏ" w:hAnsiTheme="minorBidi" w:cstheme="minorBidi"/>
                <w:color w:val="000000" w:themeColor="text1"/>
                <w:szCs w:val="20"/>
              </w:rPr>
              <w:t>Dual element</w:t>
            </w:r>
          </w:p>
        </w:tc>
      </w:tr>
      <w:tr w:rsidR="007D6740"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Flame retention device</w:t>
            </w:r>
          </w:p>
        </w:tc>
        <w:tc>
          <w:tcPr>
            <w:tcW w:w="1566"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7D6740"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Purge conservation device (as integrated)</w:t>
            </w:r>
          </w:p>
        </w:tc>
        <w:tc>
          <w:tcPr>
            <w:tcW w:w="1566"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Molecular seal</w:t>
            </w:r>
          </w:p>
        </w:tc>
      </w:tr>
      <w:tr w:rsidR="007D6740"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Lifting lugs</w:t>
            </w:r>
          </w:p>
        </w:tc>
        <w:tc>
          <w:tcPr>
            <w:tcW w:w="1566"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7D6740" w:rsidRPr="004B6C0F" w:rsidRDefault="007D6740"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E630D6"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E630D6" w:rsidRPr="004B6C0F" w:rsidRDefault="00E630D6"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All clips and supports for cable ducts, ignition and gas/air pipes, etc.</w:t>
            </w:r>
          </w:p>
        </w:tc>
        <w:tc>
          <w:tcPr>
            <w:tcW w:w="1566" w:type="dxa"/>
            <w:tcBorders>
              <w:top w:val="single" w:sz="4" w:space="0" w:color="auto"/>
              <w:left w:val="single" w:sz="4" w:space="0" w:color="auto"/>
              <w:bottom w:val="single" w:sz="4" w:space="0" w:color="auto"/>
              <w:right w:val="single" w:sz="4" w:space="0" w:color="auto"/>
            </w:tcBorders>
            <w:vAlign w:val="center"/>
          </w:tcPr>
          <w:p w:rsidR="00E630D6" w:rsidRPr="004B6C0F" w:rsidRDefault="00E630D6" w:rsidP="00CD701B">
            <w:pPr>
              <w:tabs>
                <w:tab w:val="center" w:pos="4153"/>
                <w:tab w:val="right" w:pos="8306"/>
              </w:tabs>
              <w:spacing w:line="360" w:lineRule="auto"/>
              <w:jc w:val="center"/>
              <w:rPr>
                <w:rFonts w:asciiTheme="minorBidi" w:eastAsia="?l?r ?ｨ奛ｯｨﾏ" w:hAnsiTheme="minorBidi" w:cstheme="minorBidi"/>
                <w:noProof/>
                <w:szCs w:val="20"/>
                <w:lang w:bidi="fa-IR"/>
              </w:rPr>
            </w:pPr>
            <w:r w:rsidRPr="004B6C0F">
              <w:rPr>
                <w:rFonts w:asciiTheme="minorBidi" w:eastAsia="?l?r ?ｨ奛ｯｨﾏ" w:hAnsiTheme="minorBidi" w:cs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E630D6" w:rsidRPr="004B6C0F" w:rsidRDefault="00E630D6" w:rsidP="00CD701B">
            <w:pPr>
              <w:tabs>
                <w:tab w:val="center" w:pos="4153"/>
                <w:tab w:val="right" w:pos="8306"/>
              </w:tabs>
              <w:spacing w:line="360" w:lineRule="auto"/>
              <w:jc w:val="center"/>
              <w:rPr>
                <w:rFonts w:asciiTheme="minorBidi" w:eastAsia="?l?r ?ｨ奛ｯｨﾏ" w:hAnsiTheme="minorBidi" w:cstheme="minorBidi"/>
                <w:noProof/>
                <w:szCs w:val="20"/>
                <w:lang w:bidi="fa-IR"/>
              </w:rPr>
            </w:pPr>
            <w:r w:rsidRPr="004B6C0F">
              <w:rPr>
                <w:rFonts w:asciiTheme="minorBidi" w:eastAsia="?l?r ?ｨ奛ｯｨﾏ" w:hAnsiTheme="minorBidi" w:cstheme="minorBidi"/>
                <w:noProof/>
                <w:szCs w:val="20"/>
                <w:lang w:bidi="fa-IR"/>
              </w:rPr>
              <w:t>[   ]</w:t>
            </w:r>
          </w:p>
        </w:tc>
        <w:tc>
          <w:tcPr>
            <w:tcW w:w="1379" w:type="dxa"/>
            <w:tcBorders>
              <w:top w:val="single" w:sz="4" w:space="0" w:color="auto"/>
              <w:left w:val="single" w:sz="4" w:space="0" w:color="auto"/>
              <w:bottom w:val="single" w:sz="4" w:space="0" w:color="auto"/>
              <w:right w:val="single" w:sz="4" w:space="0" w:color="auto"/>
            </w:tcBorders>
            <w:vAlign w:val="center"/>
          </w:tcPr>
          <w:p w:rsidR="00E630D6" w:rsidRPr="004B6C0F" w:rsidRDefault="00E630D6" w:rsidP="00CD701B">
            <w:pPr>
              <w:tabs>
                <w:tab w:val="center" w:pos="4153"/>
                <w:tab w:val="right" w:pos="8306"/>
              </w:tabs>
              <w:spacing w:line="360" w:lineRule="auto"/>
              <w:jc w:val="both"/>
              <w:rPr>
                <w:rFonts w:asciiTheme="minorBidi" w:eastAsia="?l?r ?ｨ奛ｯｨﾏ" w:hAnsiTheme="minorBidi" w:cstheme="minorBidi"/>
                <w:noProof/>
                <w:highlight w:val="green"/>
                <w:lang w:bidi="fa-IR"/>
              </w:rPr>
            </w:pPr>
          </w:p>
        </w:tc>
      </w:tr>
      <w:tr w:rsidR="00E630D6"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E630D6" w:rsidRPr="004B6C0F" w:rsidRDefault="00E630D6"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All required bolts, nuts and gaskets</w:t>
            </w:r>
          </w:p>
        </w:tc>
        <w:tc>
          <w:tcPr>
            <w:tcW w:w="1566" w:type="dxa"/>
            <w:tcBorders>
              <w:top w:val="single" w:sz="4" w:space="0" w:color="auto"/>
              <w:left w:val="single" w:sz="4" w:space="0" w:color="auto"/>
              <w:bottom w:val="single" w:sz="4" w:space="0" w:color="auto"/>
              <w:right w:val="single" w:sz="4" w:space="0" w:color="auto"/>
            </w:tcBorders>
            <w:vAlign w:val="center"/>
          </w:tcPr>
          <w:p w:rsidR="00E630D6" w:rsidRPr="004B6C0F" w:rsidRDefault="00E630D6" w:rsidP="00CD701B">
            <w:pPr>
              <w:tabs>
                <w:tab w:val="center" w:pos="4153"/>
                <w:tab w:val="right" w:pos="8306"/>
              </w:tabs>
              <w:spacing w:line="360" w:lineRule="auto"/>
              <w:jc w:val="center"/>
              <w:rPr>
                <w:rFonts w:asciiTheme="minorBidi" w:eastAsia="?l?r ?ｨ奛ｯｨﾏ" w:hAnsiTheme="minorBidi" w:cstheme="minorBidi"/>
                <w:noProof/>
                <w:szCs w:val="20"/>
                <w:highlight w:val="green"/>
                <w:lang w:bidi="fa-IR"/>
              </w:rPr>
            </w:pPr>
            <w:r w:rsidRPr="004B6C0F">
              <w:rPr>
                <w:rFonts w:asciiTheme="minorBidi" w:eastAsia="?l?r ?ｨ奛ｯｨﾏ" w:hAnsiTheme="minorBidi" w:cstheme="minorBidi"/>
                <w:noProof/>
                <w:szCs w:val="20"/>
                <w:lang w:bidi="fa-IR"/>
              </w:rPr>
              <w:t>[ X ]</w:t>
            </w:r>
          </w:p>
        </w:tc>
        <w:tc>
          <w:tcPr>
            <w:tcW w:w="1559" w:type="dxa"/>
            <w:tcBorders>
              <w:top w:val="single" w:sz="4" w:space="0" w:color="auto"/>
              <w:left w:val="single" w:sz="4" w:space="0" w:color="auto"/>
              <w:bottom w:val="single" w:sz="4" w:space="0" w:color="auto"/>
              <w:right w:val="single" w:sz="4" w:space="0" w:color="auto"/>
            </w:tcBorders>
            <w:vAlign w:val="center"/>
          </w:tcPr>
          <w:p w:rsidR="00E630D6" w:rsidRPr="004B6C0F" w:rsidRDefault="00E630D6" w:rsidP="00CD701B">
            <w:pPr>
              <w:tabs>
                <w:tab w:val="center" w:pos="4153"/>
                <w:tab w:val="right" w:pos="8306"/>
              </w:tabs>
              <w:spacing w:line="360" w:lineRule="auto"/>
              <w:jc w:val="center"/>
              <w:rPr>
                <w:rFonts w:asciiTheme="minorBidi" w:eastAsia="?l?r ?ｨ奛ｯｨﾏ" w:hAnsiTheme="minorBidi" w:cstheme="minorBidi"/>
                <w:noProof/>
                <w:szCs w:val="20"/>
                <w:lang w:bidi="fa-IR"/>
              </w:rPr>
            </w:pPr>
            <w:r w:rsidRPr="004B6C0F">
              <w:rPr>
                <w:rFonts w:asciiTheme="minorBidi" w:eastAsia="?l?r ?ｨ奛ｯｨﾏ" w:hAnsiTheme="minorBidi" w:cstheme="minorBidi"/>
                <w:noProof/>
                <w:szCs w:val="20"/>
                <w:lang w:bidi="fa-IR"/>
              </w:rPr>
              <w:t>[   ]</w:t>
            </w:r>
          </w:p>
        </w:tc>
        <w:tc>
          <w:tcPr>
            <w:tcW w:w="1379" w:type="dxa"/>
            <w:tcBorders>
              <w:top w:val="single" w:sz="4" w:space="0" w:color="auto"/>
              <w:left w:val="single" w:sz="4" w:space="0" w:color="auto"/>
              <w:bottom w:val="single" w:sz="4" w:space="0" w:color="auto"/>
              <w:right w:val="single" w:sz="4" w:space="0" w:color="auto"/>
            </w:tcBorders>
            <w:vAlign w:val="center"/>
          </w:tcPr>
          <w:p w:rsidR="00E630D6" w:rsidRPr="004B6C0F" w:rsidRDefault="00E630D6" w:rsidP="00CD701B">
            <w:pPr>
              <w:tabs>
                <w:tab w:val="center" w:pos="4153"/>
                <w:tab w:val="right" w:pos="8306"/>
              </w:tabs>
              <w:spacing w:line="360" w:lineRule="auto"/>
              <w:jc w:val="both"/>
              <w:rPr>
                <w:rFonts w:asciiTheme="minorBidi" w:eastAsia="?l?r ?ｨ奛ｯｨﾏ" w:hAnsiTheme="minorBidi" w:cstheme="minorBidi"/>
                <w:noProof/>
                <w:highlight w:val="green"/>
                <w:lang w:bidi="fa-IR"/>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3"/>
              </w:numPr>
              <w:bidi w:val="0"/>
              <w:spacing w:line="360" w:lineRule="auto"/>
              <w:ind w:right="149"/>
              <w:jc w:val="both"/>
              <w:rPr>
                <w:rFonts w:asciiTheme="minorBidi" w:hAnsiTheme="minorBidi" w:cstheme="minorBidi"/>
                <w:szCs w:val="20"/>
              </w:rPr>
            </w:pPr>
            <w:r w:rsidRPr="004B6C0F">
              <w:rPr>
                <w:rFonts w:asciiTheme="minorBidi" w:hAnsiTheme="minorBidi" w:cstheme="minorBidi"/>
                <w:szCs w:val="20"/>
              </w:rPr>
              <w:tab/>
            </w:r>
            <w:r w:rsidRPr="004B6C0F">
              <w:rPr>
                <w:rFonts w:asciiTheme="minorBidi" w:eastAsia="?l?r ?ｨ奛ｯｨﾏ" w:hAnsiTheme="minorBidi" w:cstheme="minorBidi"/>
                <w:szCs w:val="20"/>
              </w:rPr>
              <w:t>Flare stack including:</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Flanged connection at top (for Tip)</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Retractable type</w:t>
            </w: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Davit (mounted on top)</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Air craft warning light (with all required cables, etc.)</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Winch (manual and electrical) with all required pulleys</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Earthing lugs</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Lifting lugs</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All clips and supports for cable ducts, ignition and gas/air pipes, ACWL, junction box, nameplate, etc.</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prefabricated</w:t>
            </w: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3"/>
              </w:numPr>
              <w:bidi w:val="0"/>
              <w:spacing w:line="360" w:lineRule="auto"/>
              <w:ind w:right="149"/>
              <w:jc w:val="both"/>
              <w:rPr>
                <w:rFonts w:asciiTheme="minorBidi" w:hAnsiTheme="minorBidi" w:cstheme="minorBidi"/>
                <w:szCs w:val="20"/>
              </w:rPr>
            </w:pPr>
            <w:r w:rsidRPr="004B6C0F">
              <w:rPr>
                <w:rFonts w:asciiTheme="minorBidi" w:hAnsiTheme="minorBidi" w:cstheme="minorBidi"/>
                <w:szCs w:val="20"/>
              </w:rPr>
              <w:tab/>
            </w:r>
            <w:r w:rsidRPr="004B6C0F">
              <w:rPr>
                <w:rFonts w:asciiTheme="minorBidi" w:eastAsia="?l?r ?ｨ奛ｯｨﾏ" w:hAnsiTheme="minorBidi" w:cstheme="minorBidi"/>
                <w:szCs w:val="20"/>
              </w:rPr>
              <w:t>Support structure (derrick) including:</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lastRenderedPageBreak/>
              <w:t>Top platform (360</w:t>
            </w:r>
            <w:r w:rsidRPr="004B6C0F">
              <w:rPr>
                <w:rFonts w:asciiTheme="minorBidi" w:eastAsia="?l?r ?ｨ奛ｯｨﾏ" w:hAnsiTheme="minorBidi" w:cstheme="minorBidi"/>
                <w:szCs w:val="20"/>
                <w:vertAlign w:val="superscript"/>
              </w:rPr>
              <w:t>o</w:t>
            </w:r>
            <w:r w:rsidRPr="004B6C0F">
              <w:rPr>
                <w:rFonts w:asciiTheme="minorBidi" w:eastAsia="?l?r ?ｨ奛ｯｨﾏ" w:hAnsiTheme="minorBidi" w:cstheme="minorBidi"/>
                <w:szCs w:val="20"/>
              </w:rPr>
              <w:t>) for maintenance of flare tip, pilot and seal</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All access platforms</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Caged ladders</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Resting platforms</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Gratings, toe guards, etc.</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autoSpaceDE w:val="0"/>
              <w:autoSpaceDN w:val="0"/>
              <w:bidi w:val="0"/>
              <w:adjustRightInd w:val="0"/>
              <w:ind w:left="180" w:right="149"/>
              <w:jc w:val="both"/>
              <w:rPr>
                <w:rFonts w:asciiTheme="minorBidi" w:hAnsiTheme="minorBidi" w:cstheme="minorBidi"/>
                <w:szCs w:val="20"/>
              </w:rPr>
            </w:pPr>
            <w:r w:rsidRPr="004B6C0F">
              <w:rPr>
                <w:rFonts w:asciiTheme="minorBidi" w:hAnsiTheme="minorBidi" w:cstheme="minorBidi"/>
                <w:szCs w:val="20"/>
              </w:rPr>
              <w:t>4.</w:t>
            </w:r>
            <w:r w:rsidRPr="004B6C0F">
              <w:rPr>
                <w:rFonts w:asciiTheme="minorBidi" w:hAnsiTheme="minorBidi" w:cstheme="minorBidi"/>
                <w:szCs w:val="20"/>
              </w:rPr>
              <w:tab/>
              <w:t>Ignition system including:</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Automatic</w:t>
            </w:r>
          </w:p>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re-ignition</w:t>
            </w: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High energy igniter (HEI)</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CD701B"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r>
              <w:rPr>
                <w:noProof/>
              </w:rPr>
              <mc:AlternateContent>
                <mc:Choice Requires="wpg">
                  <w:drawing>
                    <wp:anchor distT="0" distB="0" distL="114300" distR="114300" simplePos="0" relativeHeight="251663360" behindDoc="0" locked="0" layoutInCell="1" allowOverlap="1" wp14:anchorId="10A06D60" wp14:editId="7590BF4F">
                      <wp:simplePos x="0" y="0"/>
                      <wp:positionH relativeFrom="page">
                        <wp:posOffset>497840</wp:posOffset>
                      </wp:positionH>
                      <wp:positionV relativeFrom="paragraph">
                        <wp:posOffset>23495</wp:posOffset>
                      </wp:positionV>
                      <wp:extent cx="722630" cy="531495"/>
                      <wp:effectExtent l="0" t="0" r="20320" b="20955"/>
                      <wp:wrapNone/>
                      <wp:docPr id="16" name="Group 16"/>
                      <wp:cNvGraphicFramePr/>
                      <a:graphic xmlns:a="http://schemas.openxmlformats.org/drawingml/2006/main">
                        <a:graphicData uri="http://schemas.microsoft.com/office/word/2010/wordprocessingGroup">
                          <wpg:wgp>
                            <wpg:cNvGrpSpPr/>
                            <wpg:grpSpPr>
                              <a:xfrm>
                                <a:off x="0" y="0"/>
                                <a:ext cx="722630" cy="531495"/>
                                <a:chOff x="0" y="0"/>
                                <a:chExt cx="722630" cy="531495"/>
                              </a:xfrm>
                            </wpg:grpSpPr>
                            <wps:wsp>
                              <wps:cNvPr id="10" name="Isosceles Triangle 10"/>
                              <wps:cNvSpPr/>
                              <wps:spPr>
                                <a:xfrm>
                                  <a:off x="0" y="0"/>
                                  <a:ext cx="722630" cy="531495"/>
                                </a:xfrm>
                                <a:prstGeom prst="triangle">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Text Box 2"/>
                              <wps:cNvSpPr txBox="1">
                                <a:spLocks noChangeArrowheads="1"/>
                              </wps:cNvSpPr>
                              <wps:spPr bwMode="auto">
                                <a:xfrm>
                                  <a:off x="53340" y="251460"/>
                                  <a:ext cx="574674" cy="247014"/>
                                </a:xfrm>
                                <a:prstGeom prst="rect">
                                  <a:avLst/>
                                </a:prstGeom>
                                <a:noFill/>
                                <a:ln w="9525">
                                  <a:noFill/>
                                  <a:miter lim="800000"/>
                                  <a:headEnd/>
                                  <a:tailEnd/>
                                </a:ln>
                              </wps:spPr>
                              <wps:txbx>
                                <w:txbxContent>
                                  <w:p w:rsidR="00CD701B" w:rsidRPr="0007065F" w:rsidRDefault="00CD701B" w:rsidP="00CD701B">
                                    <w:pPr>
                                      <w:jc w:val="center"/>
                                      <w:rPr>
                                        <w:rFonts w:asciiTheme="minorBidi" w:hAnsiTheme="minorBidi" w:cstheme="minorBidi"/>
                                      </w:rPr>
                                    </w:pPr>
                                    <w:r w:rsidRPr="0007065F">
                                      <w:rPr>
                                        <w:rFonts w:asciiTheme="minorBidi" w:hAnsiTheme="minorBidi" w:cstheme="minorBidi"/>
                                      </w:rPr>
                                      <w:t>D01</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10A06D60" id="Group 16" o:spid="_x0000_s1026" style="position:absolute;left:0;text-align:left;margin-left:39.2pt;margin-top:1.85pt;width:56.9pt;height:41.85pt;z-index:251663360;mso-position-horizontal-relative:page;mso-width-relative:margin;mso-height-relative:margin" coordsize="7226,53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0" o:spid="_x0000_s1027" type="#_x0000_t5" style="position:absolute;width:7226;height:53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Kmtr4A&#10;AADbAAAADwAAAGRycy9kb3ducmV2LnhtbESPu67CMAyGdyTeITISG6QwoKNCQAiEDgMLt91qTFto&#10;nKpJac/b4wHpbLb8Xz6vNr2r1JuaUHo2MJsmoIgzb0vODdyuh8kPqBCRLVaeycAfBdish4MVptZ3&#10;fKb3JeZKQjikaKCIsU61DllBDsPU18Rye/jGYZS1ybVtsJNwV+l5kiy0w5KlocCadgVlr0vrDODx&#10;tEW7393n1S933D5bqWmNGY/67RJUpD7+i7/uoxV8oZdfZAC9/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Jipra+AAAA2wAAAA8AAAAAAAAAAAAAAAAAmAIAAGRycy9kb3ducmV2&#10;LnhtbFBLBQYAAAAABAAEAPUAAACDAwAAAAA=&#10;" fillcolor="white [3212]" strokecolor="black [3213]" strokeweight=".5pt"/>
                      <v:shapetype id="_x0000_t202" coordsize="21600,21600" o:spt="202" path="m,l,21600r21600,l21600,xe">
                        <v:stroke joinstyle="miter"/>
                        <v:path gradientshapeok="t" o:connecttype="rect"/>
                      </v:shapetype>
                      <v:shape id="Text Box 2" o:spid="_x0000_s1028" type="#_x0000_t202" style="position:absolute;left:533;top:2514;width:5747;height:24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Co78A&#10;AADbAAAADwAAAGRycy9kb3ducmV2LnhtbERPTWvCQBC9F/wPywje6iYFRVJXkVrBQy/aeB+y02xo&#10;djZkRxP/vVsQepvH+5z1dvStulEfm8AG8nkGirgKtuHaQPl9eF2BioJssQ1MBu4UYbuZvKyxsGHg&#10;E93OUqsUwrFAA06kK7SOlSOPcR464sT9hN6jJNjX2vY4pHDf6rcsW2qPDacGhx19OKp+z1dvQMTu&#10;8nv56ePxMn7tB5dVCyyNmU3H3TsooVH+xU/30ab5Ofz9kg7Qmw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lz8KjvwAAANsAAAAPAAAAAAAAAAAAAAAAAJgCAABkcnMvZG93bnJl&#10;di54bWxQSwUGAAAAAAQABAD1AAAAhAMAAAAA&#10;" filled="f" stroked="f">
                        <v:textbox style="mso-fit-shape-to-text:t">
                          <w:txbxContent>
                            <w:p w:rsidR="00CD701B" w:rsidRPr="0007065F" w:rsidRDefault="00CD701B" w:rsidP="00CD701B">
                              <w:pPr>
                                <w:jc w:val="center"/>
                                <w:rPr>
                                  <w:rFonts w:asciiTheme="minorBidi" w:hAnsiTheme="minorBidi" w:cstheme="minorBidi"/>
                                </w:rPr>
                              </w:pPr>
                              <w:r w:rsidRPr="0007065F">
                                <w:rPr>
                                  <w:rFonts w:asciiTheme="minorBidi" w:hAnsiTheme="minorBidi" w:cstheme="minorBidi"/>
                                </w:rPr>
                                <w:t>D01</w:t>
                              </w:r>
                            </w:p>
                          </w:txbxContent>
                        </v:textbox>
                      </v:shape>
                      <w10:wrap anchorx="page"/>
                    </v:group>
                  </w:pict>
                </mc:Fallback>
              </mc:AlternateContent>
            </w: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Flame front generator (FFG)</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6B06D7">
              <w:rPr>
                <w:rFonts w:asciiTheme="minorBidi" w:eastAsia="?l?r ?ｨ奛ｯｨﾏ" w:hAnsiTheme="minorBidi" w:cstheme="minorBidi"/>
                <w:szCs w:val="20"/>
                <w:highlight w:val="lightGray"/>
              </w:rPr>
              <w:t xml:space="preserve">[ </w:t>
            </w:r>
            <w:r w:rsidR="006B06D7" w:rsidRPr="006B06D7">
              <w:rPr>
                <w:rFonts w:asciiTheme="minorBidi" w:eastAsia="?l?r ?ｨ奛ｯｨﾏ" w:hAnsiTheme="minorBidi" w:cstheme="minorBidi"/>
                <w:szCs w:val="20"/>
                <w:highlight w:val="lightGray"/>
              </w:rPr>
              <w:t xml:space="preserve">   </w:t>
            </w:r>
            <w:r w:rsidRPr="006B06D7">
              <w:rPr>
                <w:rFonts w:asciiTheme="minorBidi" w:eastAsia="?l?r ?ｨ奛ｯｨﾏ" w:hAnsiTheme="minorBidi" w:cstheme="minorBidi"/>
                <w:szCs w:val="20"/>
                <w:highlight w:val="lightGray"/>
              </w:rPr>
              <w:t xml:space="preserve">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Ignition generator</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High voltage spark plug</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Ignition control panel</w:t>
            </w:r>
            <w:r w:rsidR="0083403D" w:rsidRPr="004B6C0F">
              <w:rPr>
                <w:rFonts w:asciiTheme="minorBidi" w:eastAsia="?l?r ?ｨ奛ｯｨﾏ" w:hAnsiTheme="minorBidi" w:cstheme="minorBidi"/>
                <w:szCs w:val="20"/>
              </w:rPr>
              <w:t xml:space="preserve"> type A</w:t>
            </w:r>
            <w:r w:rsidRPr="004B6C0F">
              <w:rPr>
                <w:rFonts w:asciiTheme="minorBidi" w:eastAsia="?l?r ?ｨ奛ｯｨﾏ" w:hAnsiTheme="minorBidi" w:cstheme="minorBidi"/>
                <w:szCs w:val="20"/>
              </w:rPr>
              <w:t xml:space="preserve"> (with all required push buttons and alarms)</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Electrical and instrumentation junction boxes</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Mounting stand equipped with sun shade and rain hood</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Earthing lug</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All types of valves, gauges, transmitters and all required piping and cabling/wiring from pilots on the flare tip to local control panel</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5"/>
              </w:numPr>
              <w:bidi w:val="0"/>
              <w:spacing w:before="20" w:after="20" w:line="360" w:lineRule="auto"/>
              <w:rPr>
                <w:rFonts w:asciiTheme="minorBidi" w:hAnsiTheme="minorBidi" w:cstheme="minorBidi"/>
                <w:szCs w:val="20"/>
              </w:rPr>
            </w:pPr>
            <w:r w:rsidRPr="004B6C0F">
              <w:rPr>
                <w:rFonts w:asciiTheme="minorBidi" w:hAnsiTheme="minorBidi" w:cstheme="minorBidi"/>
                <w:szCs w:val="20"/>
              </w:rPr>
              <w:t>Liquid drain system including piping and valves within the package</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for smokeless operation</w:t>
            </w: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5"/>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lastRenderedPageBreak/>
              <w:t xml:space="preserve"> Air blower including:</w:t>
            </w:r>
          </w:p>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Electrical motor with terminal box</w:t>
            </w:r>
          </w:p>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All required cables, cable glands, wiring, etc. within the package</w:t>
            </w:r>
          </w:p>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Control panel</w:t>
            </w:r>
          </w:p>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All interconnecting ducting/supports</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5"/>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LPG cylinders including</w:t>
            </w:r>
            <w:r w:rsidRPr="004B6C0F">
              <w:rPr>
                <w:rFonts w:asciiTheme="minorBidi" w:eastAsia="?l?r ?ｨ奛ｯｨﾏ" w:hAnsiTheme="minorBidi" w:cstheme="minorBidi"/>
                <w:szCs w:val="20"/>
                <w:rtl/>
              </w:rPr>
              <w:t>:</w:t>
            </w:r>
          </w:p>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Bottle rack/skid with sun shade</w:t>
            </w:r>
          </w:p>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Pressure gauge</w:t>
            </w:r>
          </w:p>
          <w:p w:rsidR="00D12C64" w:rsidRPr="004B6C0F" w:rsidRDefault="00D12C64" w:rsidP="00CD701B">
            <w:pPr>
              <w:pStyle w:val="ListParagraph"/>
              <w:numPr>
                <w:ilvl w:val="0"/>
                <w:numId w:val="14"/>
              </w:numPr>
              <w:bidi w:val="0"/>
              <w:spacing w:before="20" w:after="20" w:line="360" w:lineRule="auto"/>
              <w:rPr>
                <w:rFonts w:asciiTheme="minorBidi" w:eastAsia="?l?r ?ｨ奛ｯｨﾏ" w:hAnsiTheme="minorBidi" w:cstheme="minorBidi"/>
                <w:szCs w:val="20"/>
              </w:rPr>
            </w:pPr>
            <w:r w:rsidRPr="004B6C0F">
              <w:rPr>
                <w:rFonts w:asciiTheme="minorBidi" w:eastAsia="?l?r ?ｨ奛ｯｨﾏ" w:hAnsiTheme="minorBidi" w:cstheme="minorBidi"/>
                <w:szCs w:val="20"/>
              </w:rPr>
              <w:t>Piping and required valves</w:t>
            </w:r>
          </w:p>
          <w:p w:rsidR="00D12C64" w:rsidRPr="004B6C0F" w:rsidRDefault="00D12C64" w:rsidP="00CD701B">
            <w:pPr>
              <w:pStyle w:val="ListParagraph"/>
              <w:numPr>
                <w:ilvl w:val="0"/>
                <w:numId w:val="14"/>
              </w:numPr>
              <w:bidi w:val="0"/>
              <w:spacing w:before="20" w:after="20" w:line="360" w:lineRule="auto"/>
              <w:rPr>
                <w:rFonts w:asciiTheme="minorBidi" w:hAnsiTheme="minorBidi" w:cstheme="minorBidi"/>
                <w:szCs w:val="20"/>
              </w:rPr>
            </w:pPr>
            <w:r w:rsidRPr="004B6C0F">
              <w:rPr>
                <w:rFonts w:asciiTheme="minorBidi" w:eastAsia="?l?r ?ｨ奛ｯｨﾏ" w:hAnsiTheme="minorBidi" w:cstheme="minorBidi"/>
                <w:szCs w:val="20"/>
              </w:rPr>
              <w:t>Lifting and earthing lugs</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5"/>
              </w:numPr>
              <w:autoSpaceDE w:val="0"/>
              <w:autoSpaceDN w:val="0"/>
              <w:bidi w:val="0"/>
              <w:adjustRightInd w:val="0"/>
              <w:ind w:right="149"/>
              <w:jc w:val="both"/>
              <w:rPr>
                <w:rFonts w:asciiTheme="minorBidi" w:hAnsiTheme="minorBidi" w:cstheme="minorBidi"/>
                <w:szCs w:val="20"/>
              </w:rPr>
            </w:pPr>
            <w:r w:rsidRPr="004B6C0F">
              <w:rPr>
                <w:rFonts w:asciiTheme="minorBidi" w:eastAsia="?l?r ?ｨ奛ｯｨﾏ" w:hAnsiTheme="minorBidi" w:cstheme="minorBidi"/>
                <w:szCs w:val="20"/>
              </w:rPr>
              <w:t xml:space="preserve">All necessary piping materials within the package battery limit such as flanges, valves, fittings,  supports, gaskets, bolts / nuts, </w:t>
            </w:r>
            <w:r w:rsidR="00C0358B" w:rsidRPr="004B6C0F">
              <w:rPr>
                <w:rFonts w:asciiTheme="minorBidi" w:eastAsia="?l?r ?ｨ奛ｯｨﾏ" w:hAnsiTheme="minorBidi" w:cstheme="minorBidi"/>
                <w:szCs w:val="20"/>
              </w:rPr>
              <w:t>etc.</w:t>
            </w:r>
            <w:r w:rsidRPr="004B6C0F">
              <w:rPr>
                <w:rFonts w:asciiTheme="minorBidi" w:eastAsia="?l?r ?ｨ奛ｯｨﾏ" w:hAnsiTheme="minorBidi" w:cstheme="minorBidi"/>
                <w:szCs w:val="20"/>
              </w:rPr>
              <w:t xml:space="preserve"> according to P&amp;ID</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5"/>
              </w:numPr>
              <w:autoSpaceDE w:val="0"/>
              <w:autoSpaceDN w:val="0"/>
              <w:bidi w:val="0"/>
              <w:adjustRightInd w:val="0"/>
              <w:ind w:right="149"/>
              <w:jc w:val="both"/>
              <w:rPr>
                <w:rFonts w:asciiTheme="minorBidi" w:hAnsiTheme="minorBidi" w:cstheme="minorBidi"/>
                <w:szCs w:val="20"/>
              </w:rPr>
            </w:pPr>
            <w:r w:rsidRPr="004B6C0F">
              <w:rPr>
                <w:rFonts w:asciiTheme="minorBidi" w:eastAsia="?l?r ?ｨ奛ｯｨﾏ" w:hAnsiTheme="minorBidi" w:cstheme="minorBidi"/>
                <w:szCs w:val="20"/>
              </w:rPr>
              <w:t>All necessary electrical equipment within the package battery limit such as motors, cables, cable glands, etc.</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5"/>
              </w:numPr>
              <w:autoSpaceDE w:val="0"/>
              <w:autoSpaceDN w:val="0"/>
              <w:bidi w:val="0"/>
              <w:adjustRightInd w:val="0"/>
              <w:ind w:right="149"/>
              <w:jc w:val="both"/>
              <w:rPr>
                <w:rFonts w:asciiTheme="minorBidi" w:eastAsia="?l?r ?ｨ奛ｯｨﾏ" w:hAnsiTheme="minorBidi" w:cstheme="minorBidi"/>
                <w:szCs w:val="20"/>
              </w:rPr>
            </w:pPr>
            <w:r w:rsidRPr="004B6C0F">
              <w:rPr>
                <w:rFonts w:asciiTheme="minorBidi" w:eastAsia="?l?r ?ｨ奛ｯｨﾏ" w:hAnsiTheme="minorBidi" w:cstheme="minorBidi"/>
                <w:szCs w:val="20"/>
              </w:rPr>
              <w:t xml:space="preserve"> All necessary instrument equipment within the package battery limit such as transmitters, gauges, wiring / tubing, control valves, safety valves, junction boxes, etc.</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5"/>
              </w:numPr>
              <w:autoSpaceDE w:val="0"/>
              <w:autoSpaceDN w:val="0"/>
              <w:bidi w:val="0"/>
              <w:adjustRightInd w:val="0"/>
              <w:ind w:right="149"/>
              <w:jc w:val="both"/>
              <w:rPr>
                <w:rFonts w:asciiTheme="minorBidi" w:eastAsia="?l?r ?ｨ奛ｯｨﾏ" w:hAnsiTheme="minorBidi" w:cstheme="minorBidi"/>
                <w:szCs w:val="20"/>
              </w:rPr>
            </w:pPr>
            <w:r w:rsidRPr="004B6C0F">
              <w:rPr>
                <w:rFonts w:asciiTheme="minorBidi" w:eastAsia="?l?r ?ｨ奛ｯｨﾏ" w:hAnsiTheme="minorBidi" w:cstheme="minorBidi"/>
                <w:szCs w:val="20"/>
              </w:rPr>
              <w:t xml:space="preserve"> Lifting lugs for all other pieces and equipment required inside the package</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where necessary</w:t>
            </w: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5"/>
              </w:numPr>
              <w:autoSpaceDE w:val="0"/>
              <w:autoSpaceDN w:val="0"/>
              <w:bidi w:val="0"/>
              <w:adjustRightInd w:val="0"/>
              <w:ind w:right="149"/>
              <w:jc w:val="both"/>
              <w:rPr>
                <w:rFonts w:asciiTheme="minorBidi" w:eastAsia="?l?r ?ｨ奛ｯｨﾏ" w:hAnsiTheme="minorBidi" w:cstheme="minorBidi"/>
                <w:szCs w:val="20"/>
              </w:rPr>
            </w:pPr>
            <w:r w:rsidRPr="004B6C0F">
              <w:rPr>
                <w:rFonts w:asciiTheme="minorBidi" w:eastAsia="?l?r ?ｨ奛ｯｨﾏ" w:hAnsiTheme="minorBidi" w:cstheme="minorBidi"/>
                <w:szCs w:val="20"/>
              </w:rPr>
              <w:t xml:space="preserve"> Anchor bolts, nuts, and templates</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10%</w:t>
            </w: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5"/>
              </w:numPr>
              <w:autoSpaceDE w:val="0"/>
              <w:autoSpaceDN w:val="0"/>
              <w:bidi w:val="0"/>
              <w:adjustRightInd w:val="0"/>
              <w:ind w:right="149"/>
              <w:jc w:val="both"/>
              <w:rPr>
                <w:rFonts w:asciiTheme="minorBidi" w:eastAsia="?l?r ?ｨ奛ｯｨﾏ" w:hAnsiTheme="minorBidi" w:cstheme="minorBidi"/>
                <w:szCs w:val="20"/>
              </w:rPr>
            </w:pPr>
            <w:r w:rsidRPr="004B6C0F">
              <w:rPr>
                <w:rFonts w:asciiTheme="minorBidi" w:eastAsia="?l?r ?ｨ奛ｯｨﾏ" w:hAnsiTheme="minorBidi" w:cstheme="minorBidi"/>
                <w:szCs w:val="20"/>
              </w:rPr>
              <w:t>Touch-up paint</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stainless steel</w:t>
            </w: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5"/>
              </w:numPr>
              <w:autoSpaceDE w:val="0"/>
              <w:autoSpaceDN w:val="0"/>
              <w:bidi w:val="0"/>
              <w:adjustRightInd w:val="0"/>
              <w:ind w:right="149"/>
              <w:jc w:val="both"/>
              <w:rPr>
                <w:rFonts w:asciiTheme="minorBidi" w:eastAsia="?l?r ?ｨ奛ｯｨﾏ" w:hAnsiTheme="minorBidi" w:cstheme="minorBidi"/>
                <w:szCs w:val="20"/>
              </w:rPr>
            </w:pPr>
            <w:r w:rsidRPr="004B6C0F">
              <w:rPr>
                <w:rFonts w:asciiTheme="minorBidi" w:eastAsia="?l?r ?ｨ奛ｯｨﾏ" w:hAnsiTheme="minorBidi" w:cstheme="minorBidi"/>
                <w:szCs w:val="20"/>
              </w:rPr>
              <w:t>Nameplates</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5"/>
              </w:numPr>
              <w:autoSpaceDE w:val="0"/>
              <w:autoSpaceDN w:val="0"/>
              <w:bidi w:val="0"/>
              <w:adjustRightInd w:val="0"/>
              <w:ind w:right="149"/>
              <w:jc w:val="both"/>
              <w:rPr>
                <w:rFonts w:asciiTheme="minorBidi" w:eastAsia="?l?r ?ｨ奛ｯｨﾏ" w:hAnsiTheme="minorBidi" w:cstheme="minorBidi"/>
                <w:szCs w:val="20"/>
              </w:rPr>
            </w:pPr>
            <w:r w:rsidRPr="004B6C0F">
              <w:rPr>
                <w:rFonts w:asciiTheme="minorBidi" w:eastAsia="?l?r ?ｨ奛ｯｨﾏ" w:hAnsiTheme="minorBidi" w:cstheme="minorBidi"/>
                <w:szCs w:val="20"/>
              </w:rPr>
              <w:t>Spare parts for pre-commissioning, commissioning and start-up</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O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5"/>
              </w:numPr>
              <w:autoSpaceDE w:val="0"/>
              <w:autoSpaceDN w:val="0"/>
              <w:bidi w:val="0"/>
              <w:adjustRightInd w:val="0"/>
              <w:ind w:right="149"/>
              <w:jc w:val="both"/>
              <w:rPr>
                <w:rFonts w:asciiTheme="minorBidi" w:eastAsia="?l?r ?ｨ奛ｯｨﾏ" w:hAnsiTheme="minorBidi" w:cstheme="minorBidi"/>
                <w:szCs w:val="20"/>
              </w:rPr>
            </w:pPr>
            <w:r w:rsidRPr="004B6C0F">
              <w:rPr>
                <w:rFonts w:asciiTheme="minorBidi" w:eastAsia="?l?r ?ｨ奛ｯｨﾏ" w:hAnsiTheme="minorBidi" w:cstheme="minorBidi"/>
                <w:szCs w:val="20"/>
              </w:rPr>
              <w:t xml:space="preserve">Spare parts for two years operation (based on project’s spare part requirement) </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5"/>
              </w:numPr>
              <w:autoSpaceDE w:val="0"/>
              <w:autoSpaceDN w:val="0"/>
              <w:bidi w:val="0"/>
              <w:adjustRightInd w:val="0"/>
              <w:ind w:right="149"/>
              <w:jc w:val="both"/>
              <w:rPr>
                <w:rFonts w:asciiTheme="minorBidi" w:eastAsia="?l?r ?ｨ奛ｯｨﾏ" w:hAnsiTheme="minorBidi" w:cstheme="minorBidi"/>
                <w:szCs w:val="20"/>
              </w:rPr>
            </w:pPr>
            <w:r w:rsidRPr="004B6C0F">
              <w:rPr>
                <w:rFonts w:asciiTheme="minorBidi" w:eastAsia="?l?r ?ｨ奛ｯｨﾏ" w:hAnsiTheme="minorBidi" w:cstheme="minorBidi"/>
                <w:szCs w:val="20"/>
              </w:rPr>
              <w:t>Special tools for erection and maintenance</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X ]</w:t>
            </w: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jc w:val="center"/>
              <w:rPr>
                <w:rFonts w:asciiTheme="minorBidi" w:eastAsia="?l?r ?ｨ奛ｯｨﾏ" w:hAnsiTheme="minorBidi" w:cstheme="minorBidi"/>
                <w:szCs w:val="20"/>
              </w:rPr>
            </w:pPr>
            <w:r w:rsidRPr="004B6C0F">
              <w:rPr>
                <w:rFonts w:asciiTheme="minorBidi" w:eastAsia="?l?r ?ｨ奛ｯｨﾏ" w:hAnsiTheme="minorBidi" w:cstheme="minorBidi"/>
                <w:szCs w:val="20"/>
              </w:rPr>
              <w:t>[   ]</w:t>
            </w: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before="20" w:after="20" w:line="360" w:lineRule="auto"/>
              <w:ind w:left="113"/>
              <w:jc w:val="center"/>
              <w:rPr>
                <w:rFonts w:asciiTheme="minorBidi" w:eastAsia="?l?r ?ｨ奛ｯｨﾏ" w:hAnsiTheme="minorBidi" w:cstheme="minorBidi"/>
                <w:szCs w:val="20"/>
              </w:rPr>
            </w:pPr>
          </w:p>
        </w:tc>
      </w:tr>
      <w:tr w:rsidR="00D12C64" w:rsidTr="00CD701B">
        <w:trPr>
          <w:cantSplit/>
          <w:trHeight w:val="397"/>
        </w:trPr>
        <w:tc>
          <w:tcPr>
            <w:tcW w:w="449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pStyle w:val="ListParagraph"/>
              <w:numPr>
                <w:ilvl w:val="0"/>
                <w:numId w:val="15"/>
              </w:numPr>
              <w:autoSpaceDE w:val="0"/>
              <w:autoSpaceDN w:val="0"/>
              <w:bidi w:val="0"/>
              <w:adjustRightInd w:val="0"/>
              <w:ind w:right="149"/>
              <w:jc w:val="both"/>
              <w:rPr>
                <w:rFonts w:asciiTheme="minorBidi" w:eastAsia="?l?r ?ｨ奛ｯｨﾏ" w:hAnsiTheme="minorBidi" w:cstheme="minorBidi"/>
                <w:szCs w:val="20"/>
              </w:rPr>
            </w:pPr>
            <w:r w:rsidRPr="004B6C0F">
              <w:rPr>
                <w:rFonts w:asciiTheme="minorBidi" w:eastAsia="?l?r ?ｨ奛ｯｨﾏ" w:hAnsiTheme="minorBidi" w:cstheme="minorBidi"/>
                <w:szCs w:val="20"/>
              </w:rPr>
              <w:t>Other accessories required for safe operation (not referred in this MR.)</w:t>
            </w:r>
          </w:p>
        </w:tc>
        <w:tc>
          <w:tcPr>
            <w:tcW w:w="1566"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line="360" w:lineRule="auto"/>
              <w:jc w:val="center"/>
              <w:rPr>
                <w:rFonts w:asciiTheme="minorBidi" w:eastAsia="?l?r ?ｨ奛ｯｨﾏ" w:hAnsiTheme="minorBidi" w:cstheme="minorBidi"/>
                <w:noProof/>
                <w:szCs w:val="20"/>
                <w:lang w:bidi="fa-IR"/>
              </w:rPr>
            </w:pPr>
          </w:p>
        </w:tc>
        <w:tc>
          <w:tcPr>
            <w:tcW w:w="155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line="360" w:lineRule="auto"/>
              <w:jc w:val="center"/>
              <w:rPr>
                <w:rFonts w:asciiTheme="minorBidi" w:eastAsia="?l?r ?ｨ奛ｯｨﾏ" w:hAnsiTheme="minorBidi" w:cstheme="minorBidi"/>
                <w:noProof/>
                <w:szCs w:val="20"/>
                <w:lang w:bidi="fa-IR"/>
              </w:rPr>
            </w:pPr>
          </w:p>
        </w:tc>
        <w:tc>
          <w:tcPr>
            <w:tcW w:w="1379" w:type="dxa"/>
            <w:tcBorders>
              <w:top w:val="single" w:sz="4" w:space="0" w:color="auto"/>
              <w:left w:val="single" w:sz="4" w:space="0" w:color="auto"/>
              <w:bottom w:val="single" w:sz="4" w:space="0" w:color="auto"/>
              <w:right w:val="single" w:sz="4" w:space="0" w:color="auto"/>
            </w:tcBorders>
            <w:vAlign w:val="center"/>
          </w:tcPr>
          <w:p w:rsidR="00D12C64" w:rsidRPr="004B6C0F" w:rsidRDefault="00D12C64" w:rsidP="00CD701B">
            <w:pPr>
              <w:tabs>
                <w:tab w:val="center" w:pos="4153"/>
                <w:tab w:val="right" w:pos="8306"/>
              </w:tabs>
              <w:spacing w:line="360" w:lineRule="auto"/>
              <w:jc w:val="both"/>
              <w:rPr>
                <w:rFonts w:asciiTheme="minorBidi" w:eastAsia="?l?r ?ｨ奛ｯｨﾏ" w:hAnsiTheme="minorBidi" w:cstheme="minorBidi"/>
                <w:noProof/>
                <w:highlight w:val="green"/>
                <w:lang w:bidi="fa-IR"/>
              </w:rPr>
            </w:pPr>
          </w:p>
        </w:tc>
      </w:tr>
    </w:tbl>
    <w:p w:rsidR="00824F8C" w:rsidRDefault="00CD701B" w:rsidP="001A7302">
      <w:pPr>
        <w:autoSpaceDE w:val="0"/>
        <w:autoSpaceDN w:val="0"/>
        <w:bidi w:val="0"/>
        <w:adjustRightInd w:val="0"/>
        <w:spacing w:line="276" w:lineRule="auto"/>
        <w:ind w:left="1350"/>
        <w:contextualSpacing/>
        <w:jc w:val="both"/>
        <w:rPr>
          <w:rFonts w:asciiTheme="minorBidi" w:eastAsiaTheme="minorHAnsi" w:hAnsiTheme="minorBidi" w:cstheme="minorBidi"/>
          <w:sz w:val="22"/>
          <w:szCs w:val="22"/>
        </w:rPr>
      </w:pPr>
      <w:r>
        <w:rPr>
          <w:rFonts w:asciiTheme="minorBidi" w:eastAsiaTheme="minorHAnsi" w:hAnsiTheme="minorBidi" w:cstheme="minorBidi"/>
          <w:sz w:val="22"/>
          <w:szCs w:val="22"/>
        </w:rPr>
        <w:br w:type="textWrapping" w:clear="all"/>
      </w:r>
    </w:p>
    <w:p w:rsidR="001A7302" w:rsidRPr="001A7302" w:rsidRDefault="001A7302" w:rsidP="007454CB">
      <w:pPr>
        <w:bidi w:val="0"/>
        <w:spacing w:after="240" w:line="276" w:lineRule="auto"/>
        <w:ind w:left="1350"/>
        <w:jc w:val="both"/>
        <w:rPr>
          <w:rFonts w:asciiTheme="minorBidi" w:eastAsiaTheme="minorHAnsi" w:hAnsiTheme="minorBidi" w:cstheme="minorBidi"/>
          <w:sz w:val="22"/>
          <w:szCs w:val="22"/>
        </w:rPr>
      </w:pPr>
      <w:r w:rsidRPr="001A7302">
        <w:rPr>
          <w:rFonts w:asciiTheme="minorBidi" w:eastAsiaTheme="minorHAnsi" w:hAnsiTheme="minorBidi" w:cstheme="minorBidi"/>
          <w:sz w:val="22"/>
          <w:szCs w:val="22"/>
        </w:rPr>
        <w:t>(*) : Bidder to put “C” as confirmation or “D” as deviation and to fill the related form (Att. #3) accordingly.</w:t>
      </w:r>
    </w:p>
    <w:p w:rsidR="001A7302" w:rsidRPr="001A7302" w:rsidRDefault="001A7302" w:rsidP="007454CB">
      <w:pPr>
        <w:bidi w:val="0"/>
        <w:spacing w:after="240" w:line="276" w:lineRule="auto"/>
        <w:ind w:left="1350"/>
        <w:jc w:val="both"/>
        <w:rPr>
          <w:rFonts w:asciiTheme="minorBidi" w:eastAsiaTheme="minorHAnsi" w:hAnsiTheme="minorBidi" w:cstheme="minorBidi"/>
          <w:sz w:val="22"/>
          <w:szCs w:val="22"/>
        </w:rPr>
      </w:pPr>
      <w:r w:rsidRPr="001A7302">
        <w:rPr>
          <w:rFonts w:asciiTheme="minorBidi" w:eastAsiaTheme="minorHAnsi" w:hAnsiTheme="minorBidi" w:cstheme="minorBidi"/>
          <w:sz w:val="22"/>
          <w:szCs w:val="22"/>
        </w:rPr>
        <w:lastRenderedPageBreak/>
        <w:t>Commissioning and start-up spare parts shall be listed in a separate SPIR form (Att. #</w:t>
      </w:r>
      <w:r>
        <w:rPr>
          <w:rFonts w:asciiTheme="minorBidi" w:eastAsiaTheme="minorHAnsi" w:hAnsiTheme="minorBidi" w:cstheme="minorBidi"/>
          <w:sz w:val="22"/>
          <w:szCs w:val="22"/>
        </w:rPr>
        <w:t>5</w:t>
      </w:r>
      <w:r w:rsidRPr="001A7302">
        <w:rPr>
          <w:rFonts w:asciiTheme="minorBidi" w:eastAsiaTheme="minorHAnsi" w:hAnsiTheme="minorBidi" w:cstheme="minorBidi"/>
          <w:sz w:val="22"/>
          <w:szCs w:val="22"/>
        </w:rPr>
        <w:t xml:space="preserve"> </w:t>
      </w:r>
      <w:r w:rsidR="00C0358B" w:rsidRPr="001A7302">
        <w:rPr>
          <w:rFonts w:asciiTheme="minorBidi" w:eastAsiaTheme="minorHAnsi" w:hAnsiTheme="minorBidi" w:cstheme="minorBidi"/>
          <w:sz w:val="22"/>
          <w:szCs w:val="22"/>
        </w:rPr>
        <w:t>if</w:t>
      </w:r>
      <w:r w:rsidRPr="001A7302">
        <w:rPr>
          <w:rFonts w:asciiTheme="minorBidi" w:eastAsiaTheme="minorHAnsi" w:hAnsiTheme="minorBidi" w:cstheme="minorBidi"/>
          <w:sz w:val="22"/>
          <w:szCs w:val="22"/>
        </w:rPr>
        <w:t xml:space="preserve"> requested). </w:t>
      </w:r>
    </w:p>
    <w:p w:rsidR="001A7302" w:rsidRPr="001A7302" w:rsidRDefault="001A7302" w:rsidP="00A21960">
      <w:pPr>
        <w:bidi w:val="0"/>
        <w:spacing w:after="240" w:line="276" w:lineRule="auto"/>
        <w:ind w:left="1350"/>
        <w:jc w:val="both"/>
        <w:rPr>
          <w:rFonts w:asciiTheme="minorBidi" w:eastAsiaTheme="minorHAnsi" w:hAnsiTheme="minorBidi" w:cstheme="minorBidi"/>
          <w:sz w:val="22"/>
          <w:szCs w:val="22"/>
        </w:rPr>
      </w:pPr>
      <w:r w:rsidRPr="001A7302">
        <w:rPr>
          <w:rFonts w:asciiTheme="minorBidi" w:eastAsiaTheme="minorHAnsi" w:hAnsiTheme="minorBidi" w:cstheme="minorBidi"/>
          <w:sz w:val="22"/>
          <w:szCs w:val="22"/>
        </w:rPr>
        <w:t xml:space="preserve">During bid stage and if requested by the Purchaser, Vendor shall submit a detail list of spare parts for two years of operation (Based on Project’s Spare Part </w:t>
      </w:r>
      <w:r w:rsidR="00A21960">
        <w:rPr>
          <w:rFonts w:asciiTheme="minorBidi" w:eastAsiaTheme="minorHAnsi" w:hAnsiTheme="minorBidi" w:cstheme="minorBidi"/>
          <w:sz w:val="22"/>
          <w:szCs w:val="22"/>
        </w:rPr>
        <w:t>requirements</w:t>
      </w:r>
      <w:r w:rsidRPr="001A7302">
        <w:rPr>
          <w:rFonts w:asciiTheme="minorBidi" w:eastAsiaTheme="minorHAnsi" w:hAnsiTheme="minorBidi" w:cstheme="minorBidi"/>
          <w:sz w:val="22"/>
          <w:szCs w:val="22"/>
        </w:rPr>
        <w:t>)</w:t>
      </w:r>
    </w:p>
    <w:p w:rsidR="001A7302" w:rsidRPr="007454CB" w:rsidRDefault="001A7302" w:rsidP="007454CB">
      <w:pPr>
        <w:bidi w:val="0"/>
        <w:spacing w:before="120" w:after="120" w:line="276" w:lineRule="auto"/>
        <w:ind w:left="1354"/>
        <w:jc w:val="both"/>
        <w:rPr>
          <w:rFonts w:ascii="Arial" w:hAnsi="Arial" w:cs="Arial"/>
          <w:b/>
          <w:bCs/>
          <w:caps/>
          <w:kern w:val="28"/>
          <w:sz w:val="24"/>
        </w:rPr>
      </w:pPr>
      <w:r w:rsidRPr="007454CB">
        <w:rPr>
          <w:rFonts w:ascii="Arial" w:hAnsi="Arial" w:cs="Arial"/>
          <w:b/>
          <w:bCs/>
          <w:caps/>
          <w:kern w:val="28"/>
          <w:sz w:val="24"/>
        </w:rPr>
        <w:t>Notes:</w:t>
      </w:r>
    </w:p>
    <w:p w:rsidR="005E5565" w:rsidRPr="005E5565" w:rsidRDefault="005E5565" w:rsidP="00BA41B2">
      <w:pPr>
        <w:pStyle w:val="ListParagraph"/>
        <w:numPr>
          <w:ilvl w:val="0"/>
          <w:numId w:val="16"/>
        </w:numPr>
        <w:bidi w:val="0"/>
        <w:spacing w:after="240" w:line="360" w:lineRule="auto"/>
        <w:jc w:val="both"/>
        <w:rPr>
          <w:rFonts w:asciiTheme="minorBidi" w:eastAsiaTheme="minorHAnsi" w:hAnsiTheme="minorBidi" w:cstheme="minorBidi"/>
          <w:sz w:val="22"/>
          <w:szCs w:val="22"/>
        </w:rPr>
      </w:pPr>
      <w:r w:rsidRPr="005E5565">
        <w:rPr>
          <w:rFonts w:asciiTheme="minorBidi" w:eastAsiaTheme="minorHAnsi" w:hAnsiTheme="minorBidi" w:cstheme="minorBidi"/>
          <w:sz w:val="22"/>
          <w:szCs w:val="22"/>
        </w:rPr>
        <w:t>Sub-</w:t>
      </w:r>
      <w:r w:rsidRPr="004B6C0F">
        <w:rPr>
          <w:rFonts w:asciiTheme="minorBidi" w:eastAsiaTheme="minorHAnsi" w:hAnsiTheme="minorBidi" w:cstheme="minorBidi"/>
          <w:sz w:val="22"/>
          <w:szCs w:val="22"/>
        </w:rPr>
        <w:t>Vendor</w:t>
      </w:r>
      <w:r w:rsidRPr="005E5565">
        <w:rPr>
          <w:rFonts w:asciiTheme="minorBidi" w:eastAsiaTheme="minorHAnsi" w:hAnsiTheme="minorBidi" w:cstheme="minorBidi"/>
          <w:sz w:val="22"/>
          <w:szCs w:val="22"/>
        </w:rPr>
        <w:t xml:space="preserve"> List (If applicable) shall be specified in Attachment #5 which will be subject to Purchaser's Approval. </w:t>
      </w:r>
    </w:p>
    <w:p w:rsidR="005E5565" w:rsidRPr="005E5565" w:rsidRDefault="005E5565" w:rsidP="00BA41B2">
      <w:pPr>
        <w:pStyle w:val="ListParagraph"/>
        <w:numPr>
          <w:ilvl w:val="0"/>
          <w:numId w:val="16"/>
        </w:numPr>
        <w:bidi w:val="0"/>
        <w:spacing w:after="240" w:line="360" w:lineRule="auto"/>
        <w:jc w:val="both"/>
        <w:rPr>
          <w:rFonts w:asciiTheme="minorBidi" w:eastAsiaTheme="minorHAnsi" w:hAnsiTheme="minorBidi" w:cstheme="minorBidi"/>
          <w:sz w:val="22"/>
          <w:szCs w:val="22"/>
        </w:rPr>
      </w:pPr>
      <w:r w:rsidRPr="005E5565">
        <w:rPr>
          <w:rFonts w:asciiTheme="minorBidi" w:eastAsiaTheme="minorHAnsi" w:hAnsiTheme="minorBidi" w:cstheme="minorBidi"/>
          <w:sz w:val="22"/>
          <w:szCs w:val="22"/>
        </w:rPr>
        <w:t xml:space="preserve">Vendor shall confirm and clarify suitability of above mentioned scope of supply based on technical aspect, safe operation, </w:t>
      </w:r>
      <w:r w:rsidR="00C0358B" w:rsidRPr="005E5565">
        <w:rPr>
          <w:rFonts w:asciiTheme="minorBidi" w:eastAsiaTheme="minorHAnsi" w:hAnsiTheme="minorBidi" w:cstheme="minorBidi"/>
          <w:sz w:val="22"/>
          <w:szCs w:val="22"/>
        </w:rPr>
        <w:t>and his</w:t>
      </w:r>
      <w:r w:rsidRPr="005E5565">
        <w:rPr>
          <w:rFonts w:asciiTheme="minorBidi" w:eastAsiaTheme="minorHAnsi" w:hAnsiTheme="minorBidi" w:cstheme="minorBidi"/>
          <w:sz w:val="22"/>
          <w:szCs w:val="22"/>
        </w:rPr>
        <w:t xml:space="preserve"> experience and industrial normal practices.</w:t>
      </w:r>
    </w:p>
    <w:p w:rsidR="005E5565" w:rsidRPr="005E5565" w:rsidRDefault="005E5565" w:rsidP="00BA41B2">
      <w:pPr>
        <w:pStyle w:val="ListParagraph"/>
        <w:numPr>
          <w:ilvl w:val="0"/>
          <w:numId w:val="16"/>
        </w:numPr>
        <w:bidi w:val="0"/>
        <w:spacing w:after="240" w:line="360" w:lineRule="auto"/>
        <w:jc w:val="both"/>
        <w:rPr>
          <w:rFonts w:asciiTheme="minorBidi" w:eastAsiaTheme="minorHAnsi" w:hAnsiTheme="minorBidi" w:cstheme="minorBidi"/>
          <w:sz w:val="22"/>
          <w:szCs w:val="22"/>
        </w:rPr>
      </w:pPr>
      <w:r w:rsidRPr="005E5565">
        <w:rPr>
          <w:rFonts w:asciiTheme="minorBidi" w:eastAsiaTheme="minorHAnsi" w:hAnsiTheme="minorBidi" w:cstheme="minorBidi"/>
          <w:sz w:val="22"/>
          <w:szCs w:val="22"/>
        </w:rPr>
        <w:t>All utilities (Instrument air, nitrogen …) will be delivered at one point. Distribution is by Vendor.</w:t>
      </w:r>
    </w:p>
    <w:p w:rsidR="005E5565" w:rsidRPr="005E5565" w:rsidRDefault="005E5565" w:rsidP="005E5565">
      <w:pPr>
        <w:bidi w:val="0"/>
        <w:spacing w:after="240" w:line="360" w:lineRule="auto"/>
        <w:ind w:left="1350"/>
        <w:jc w:val="both"/>
        <w:rPr>
          <w:rFonts w:asciiTheme="minorBidi" w:eastAsiaTheme="minorHAnsi" w:hAnsiTheme="minorBidi" w:cstheme="minorBidi"/>
          <w:sz w:val="22"/>
          <w:szCs w:val="22"/>
        </w:rPr>
      </w:pPr>
    </w:p>
    <w:p w:rsidR="008A6D36" w:rsidRDefault="008A6D36" w:rsidP="00F82B59">
      <w:pPr>
        <w:keepNext/>
        <w:widowControl w:val="0"/>
        <w:numPr>
          <w:ilvl w:val="1"/>
          <w:numId w:val="1"/>
        </w:numPr>
        <w:bidi w:val="0"/>
        <w:spacing w:before="240" w:after="240" w:line="360" w:lineRule="auto"/>
        <w:jc w:val="both"/>
        <w:outlineLvl w:val="0"/>
        <w:rPr>
          <w:rFonts w:ascii="Arial" w:hAnsi="Arial" w:cs="Arial"/>
          <w:b/>
          <w:bCs/>
          <w:caps/>
          <w:kern w:val="28"/>
          <w:sz w:val="22"/>
          <w:szCs w:val="22"/>
        </w:rPr>
      </w:pPr>
      <w:bookmarkStart w:id="26" w:name="_Toc108853558"/>
      <w:bookmarkStart w:id="27" w:name="_Toc12468094"/>
      <w:bookmarkStart w:id="28" w:name="_Toc13909565"/>
      <w:r>
        <w:rPr>
          <w:rFonts w:ascii="Arial" w:hAnsi="Arial" w:cs="Arial"/>
          <w:b/>
          <w:bCs/>
          <w:caps/>
          <w:kern w:val="28"/>
          <w:sz w:val="22"/>
          <w:szCs w:val="22"/>
        </w:rPr>
        <w:t>SCOPE OF WORK</w:t>
      </w:r>
      <w:bookmarkEnd w:id="26"/>
    </w:p>
    <w:p w:rsidR="00600A4A" w:rsidRDefault="00600A4A" w:rsidP="00CD112A">
      <w:pPr>
        <w:bidi w:val="0"/>
        <w:spacing w:after="240" w:line="276" w:lineRule="auto"/>
        <w:ind w:left="1350"/>
        <w:jc w:val="both"/>
        <w:rPr>
          <w:rFonts w:asciiTheme="minorBidi" w:eastAsiaTheme="minorHAnsi" w:hAnsiTheme="minorBidi" w:cstheme="minorBidi"/>
          <w:sz w:val="22"/>
          <w:szCs w:val="22"/>
        </w:rPr>
      </w:pPr>
      <w:r w:rsidRPr="00600A4A">
        <w:rPr>
          <w:rFonts w:asciiTheme="minorBidi" w:eastAsiaTheme="minorHAnsi" w:hAnsiTheme="minorBidi" w:cstheme="minorBidi"/>
          <w:sz w:val="22"/>
          <w:szCs w:val="22"/>
        </w:rPr>
        <w:t>Vendor’s technical proposal shall include but not be limited to works specified in the following table. Hereunder Articles marked with "X" shall be within Vendor’s Scope of Work and articles marked with “O” s</w:t>
      </w:r>
      <w:r w:rsidR="00CD112A">
        <w:rPr>
          <w:rFonts w:asciiTheme="minorBidi" w:eastAsiaTheme="minorHAnsi" w:hAnsiTheme="minorBidi" w:cstheme="minorBidi"/>
          <w:sz w:val="22"/>
          <w:szCs w:val="22"/>
        </w:rPr>
        <w:t>hall be considered as optional.</w:t>
      </w:r>
      <w:r w:rsidR="0066225D" w:rsidRPr="0066225D">
        <w:rPr>
          <w:rFonts w:asciiTheme="minorBidi" w:hAnsiTheme="minorBidi"/>
          <w:noProof/>
        </w:rPr>
        <w:t xml:space="preserve"> </w:t>
      </w:r>
    </w:p>
    <w:tbl>
      <w:tblPr>
        <w:tblW w:w="452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816"/>
        <w:gridCol w:w="1638"/>
        <w:gridCol w:w="1529"/>
        <w:gridCol w:w="1270"/>
      </w:tblGrid>
      <w:tr w:rsidR="00600A4A" w:rsidRPr="005F46D3" w:rsidTr="004B6C0F">
        <w:trPr>
          <w:cantSplit/>
          <w:trHeight w:val="397"/>
          <w:tblHeader/>
          <w:jc w:val="center"/>
        </w:trPr>
        <w:tc>
          <w:tcPr>
            <w:tcW w:w="2603" w:type="pct"/>
            <w:shd w:val="clear" w:color="auto" w:fill="D9D9D9" w:themeFill="background1" w:themeFillShade="D9"/>
            <w:vAlign w:val="center"/>
          </w:tcPr>
          <w:p w:rsidR="00600A4A" w:rsidRPr="005F46D3" w:rsidRDefault="00600A4A" w:rsidP="00CD112A">
            <w:pPr>
              <w:spacing w:line="360" w:lineRule="auto"/>
              <w:jc w:val="center"/>
              <w:rPr>
                <w:rFonts w:eastAsia="?l?r ?ｨ奛ｯｨﾏ" w:cs="Arial"/>
                <w:b/>
                <w:bCs/>
                <w:noProof/>
                <w:szCs w:val="20"/>
                <w:lang w:bidi="fa-IR"/>
              </w:rPr>
            </w:pPr>
            <w:r w:rsidRPr="005F46D3">
              <w:rPr>
                <w:rFonts w:eastAsia="?l?r ?ｨ奛ｯｨﾏ" w:cs="Arial"/>
                <w:b/>
                <w:bCs/>
                <w:noProof/>
                <w:szCs w:val="20"/>
                <w:lang w:bidi="fa-IR"/>
              </w:rPr>
              <w:t>Description</w:t>
            </w:r>
          </w:p>
        </w:tc>
        <w:tc>
          <w:tcPr>
            <w:tcW w:w="885" w:type="pct"/>
            <w:shd w:val="clear" w:color="auto" w:fill="D9D9D9" w:themeFill="background1" w:themeFillShade="D9"/>
          </w:tcPr>
          <w:p w:rsidR="00600A4A" w:rsidRPr="005F46D3" w:rsidRDefault="00600A4A" w:rsidP="00CD112A">
            <w:pPr>
              <w:tabs>
                <w:tab w:val="center" w:pos="4153"/>
                <w:tab w:val="right" w:pos="8306"/>
              </w:tabs>
              <w:spacing w:line="360" w:lineRule="auto"/>
              <w:jc w:val="center"/>
              <w:rPr>
                <w:rFonts w:eastAsia="?l?r ?ｨ奛ｯｨﾏ" w:cs="Arial"/>
                <w:b/>
                <w:bCs/>
                <w:noProof/>
                <w:highlight w:val="green"/>
                <w:lang w:bidi="fa-IR"/>
              </w:rPr>
            </w:pPr>
            <w:r w:rsidRPr="005F46D3">
              <w:rPr>
                <w:rFonts w:cs="Arial"/>
                <w:b/>
                <w:bCs/>
                <w:noProof/>
                <w:szCs w:val="20"/>
                <w:lang w:bidi="fa-IR"/>
              </w:rPr>
              <w:t>Required by Purchaser</w:t>
            </w:r>
          </w:p>
        </w:tc>
        <w:tc>
          <w:tcPr>
            <w:tcW w:w="826" w:type="pct"/>
            <w:shd w:val="clear" w:color="auto" w:fill="D9D9D9" w:themeFill="background1" w:themeFillShade="D9"/>
          </w:tcPr>
          <w:p w:rsidR="00600A4A" w:rsidRPr="005F46D3" w:rsidRDefault="00600A4A" w:rsidP="00CD112A">
            <w:pPr>
              <w:tabs>
                <w:tab w:val="center" w:pos="4153"/>
                <w:tab w:val="right" w:pos="8306"/>
              </w:tabs>
              <w:spacing w:line="360" w:lineRule="auto"/>
              <w:jc w:val="center"/>
              <w:rPr>
                <w:rFonts w:cs="Arial"/>
                <w:b/>
                <w:bCs/>
                <w:noProof/>
                <w:szCs w:val="20"/>
                <w:lang w:bidi="fa-IR"/>
              </w:rPr>
            </w:pPr>
            <w:r w:rsidRPr="005F46D3">
              <w:rPr>
                <w:rFonts w:cs="Arial"/>
                <w:b/>
                <w:bCs/>
                <w:noProof/>
                <w:szCs w:val="20"/>
                <w:lang w:bidi="fa-IR"/>
              </w:rPr>
              <w:t>Bidder’s</w:t>
            </w:r>
          </w:p>
          <w:p w:rsidR="00600A4A" w:rsidRPr="005F46D3" w:rsidRDefault="00600A4A" w:rsidP="00CD112A">
            <w:pPr>
              <w:tabs>
                <w:tab w:val="center" w:pos="4153"/>
                <w:tab w:val="right" w:pos="8306"/>
              </w:tabs>
              <w:spacing w:line="360" w:lineRule="auto"/>
              <w:jc w:val="center"/>
              <w:rPr>
                <w:rFonts w:eastAsia="?l?r ?ｨ奛ｯｨﾏ" w:cs="Arial"/>
                <w:b/>
                <w:bCs/>
                <w:noProof/>
                <w:highlight w:val="green"/>
                <w:lang w:bidi="fa-IR"/>
              </w:rPr>
            </w:pPr>
            <w:r w:rsidRPr="005F46D3">
              <w:rPr>
                <w:rFonts w:cs="Arial"/>
                <w:b/>
                <w:bCs/>
                <w:noProof/>
                <w:szCs w:val="20"/>
                <w:lang w:bidi="fa-IR"/>
              </w:rPr>
              <w:t xml:space="preserve"> Proposal (*)</w:t>
            </w:r>
          </w:p>
        </w:tc>
        <w:tc>
          <w:tcPr>
            <w:tcW w:w="686" w:type="pct"/>
            <w:shd w:val="clear" w:color="auto" w:fill="D9D9D9" w:themeFill="background1" w:themeFillShade="D9"/>
            <w:vAlign w:val="center"/>
          </w:tcPr>
          <w:p w:rsidR="00600A4A" w:rsidRPr="005F46D3" w:rsidRDefault="00600A4A" w:rsidP="00CD112A">
            <w:pPr>
              <w:tabs>
                <w:tab w:val="center" w:pos="4153"/>
                <w:tab w:val="right" w:pos="8306"/>
              </w:tabs>
              <w:spacing w:line="360" w:lineRule="auto"/>
              <w:jc w:val="center"/>
              <w:rPr>
                <w:rFonts w:eastAsia="?l?r ?ｨ奛ｯｨﾏ" w:cs="Arial"/>
                <w:b/>
                <w:bCs/>
                <w:noProof/>
                <w:highlight w:val="green"/>
                <w:lang w:bidi="fa-IR"/>
              </w:rPr>
            </w:pPr>
            <w:r w:rsidRPr="005F46D3">
              <w:rPr>
                <w:rFonts w:cs="Arial"/>
                <w:b/>
                <w:bCs/>
                <w:noProof/>
                <w:szCs w:val="20"/>
                <w:lang w:bidi="fa-IR"/>
              </w:rPr>
              <w:t>Remarks</w:t>
            </w:r>
          </w:p>
        </w:tc>
      </w:tr>
      <w:tr w:rsidR="005E5565" w:rsidRPr="005F46D3" w:rsidTr="004B6C0F">
        <w:trPr>
          <w:cantSplit/>
          <w:trHeight w:val="397"/>
          <w:jc w:val="center"/>
        </w:trPr>
        <w:tc>
          <w:tcPr>
            <w:tcW w:w="2603" w:type="pct"/>
            <w:vAlign w:val="center"/>
          </w:tcPr>
          <w:p w:rsidR="001606A8" w:rsidRPr="00C807C3" w:rsidRDefault="005E5565" w:rsidP="001606A8">
            <w:pPr>
              <w:pStyle w:val="Header"/>
              <w:numPr>
                <w:ilvl w:val="0"/>
                <w:numId w:val="10"/>
              </w:numPr>
              <w:tabs>
                <w:tab w:val="clear" w:pos="4320"/>
                <w:tab w:val="center" w:pos="990"/>
              </w:tabs>
              <w:suppressAutoHyphens/>
              <w:bidi w:val="0"/>
              <w:spacing w:before="40" w:after="40"/>
              <w:ind w:left="521" w:right="51" w:hanging="357"/>
              <w:rPr>
                <w:rFonts w:cs="Arial"/>
                <w:szCs w:val="20"/>
              </w:rPr>
            </w:pPr>
            <w:r w:rsidRPr="00C807C3">
              <w:rPr>
                <w:rFonts w:cs="Arial"/>
                <w:szCs w:val="20"/>
              </w:rPr>
              <w:t>Engineering Design and Documentation</w:t>
            </w:r>
            <w:r w:rsidR="009F3547" w:rsidRPr="00C807C3">
              <w:rPr>
                <w:rFonts w:cs="Arial"/>
                <w:szCs w:val="20"/>
              </w:rPr>
              <w:t>,</w:t>
            </w:r>
            <w:r w:rsidR="001606A8" w:rsidRPr="00C807C3">
              <w:rPr>
                <w:rFonts w:cs="Arial"/>
                <w:szCs w:val="20"/>
              </w:rPr>
              <w:t xml:space="preserve"> Document control and submissions to purchaser for review/ comment</w:t>
            </w:r>
            <w:r w:rsidR="006C3C3E" w:rsidRPr="00C807C3">
              <w:rPr>
                <w:rFonts w:cs="Arial"/>
                <w:szCs w:val="20"/>
              </w:rPr>
              <w:t>s</w:t>
            </w:r>
            <w:r w:rsidR="001606A8" w:rsidRPr="00C807C3">
              <w:rPr>
                <w:rFonts w:cs="Arial"/>
                <w:szCs w:val="20"/>
              </w:rPr>
              <w:t xml:space="preserve">/ Final Filling and updating them progressively  </w:t>
            </w:r>
          </w:p>
          <w:p w:rsidR="001606A8" w:rsidRPr="006B0609" w:rsidRDefault="001606A8" w:rsidP="001606A8">
            <w:pPr>
              <w:pStyle w:val="Header"/>
              <w:numPr>
                <w:ilvl w:val="0"/>
                <w:numId w:val="10"/>
              </w:numPr>
              <w:tabs>
                <w:tab w:val="clear" w:pos="4320"/>
                <w:tab w:val="center" w:pos="990"/>
              </w:tabs>
              <w:suppressAutoHyphens/>
              <w:bidi w:val="0"/>
              <w:spacing w:before="40" w:after="40"/>
              <w:ind w:left="521" w:right="51" w:hanging="357"/>
              <w:rPr>
                <w:rFonts w:cs="Arial"/>
                <w:szCs w:val="20"/>
              </w:rPr>
            </w:pPr>
            <w:r w:rsidRPr="00C807C3">
              <w:rPr>
                <w:rFonts w:cs="Arial"/>
                <w:szCs w:val="20"/>
              </w:rPr>
              <w:t>As built drawing and documents</w:t>
            </w:r>
          </w:p>
        </w:tc>
        <w:tc>
          <w:tcPr>
            <w:tcW w:w="885" w:type="pct"/>
            <w:vAlign w:val="center"/>
          </w:tcPr>
          <w:p w:rsidR="005E5565" w:rsidRPr="006B0609" w:rsidRDefault="005E5565" w:rsidP="005E5565">
            <w:pPr>
              <w:pStyle w:val="Header"/>
              <w:spacing w:before="40" w:after="40" w:line="276" w:lineRule="auto"/>
              <w:jc w:val="center"/>
              <w:rPr>
                <w:rFonts w:cs="Arial"/>
                <w:szCs w:val="20"/>
              </w:rPr>
            </w:pPr>
            <w:r w:rsidRPr="006B0609">
              <w:rPr>
                <w:rFonts w:cs="Arial"/>
                <w:szCs w:val="20"/>
              </w:rPr>
              <w:t>[ X ]</w:t>
            </w:r>
          </w:p>
        </w:tc>
        <w:tc>
          <w:tcPr>
            <w:tcW w:w="826" w:type="pct"/>
            <w:vAlign w:val="center"/>
          </w:tcPr>
          <w:p w:rsidR="005E5565" w:rsidRPr="006B0609" w:rsidRDefault="005E5565" w:rsidP="005E5565">
            <w:pPr>
              <w:tabs>
                <w:tab w:val="center" w:pos="4153"/>
                <w:tab w:val="right" w:pos="8306"/>
              </w:tabs>
              <w:spacing w:before="40" w:after="40"/>
              <w:jc w:val="center"/>
              <w:rPr>
                <w:rFonts w:eastAsia="?l?r ?ｨ奛ｯｨﾏ" w:cs="Arial"/>
                <w:noProof/>
                <w:szCs w:val="20"/>
                <w:lang w:bidi="fa-IR"/>
              </w:rPr>
            </w:pPr>
            <w:r w:rsidRPr="006B0609">
              <w:rPr>
                <w:rFonts w:eastAsia="?l?r ?ｨ奛ｯｨﾏ" w:cs="Arial"/>
                <w:noProof/>
                <w:szCs w:val="20"/>
                <w:lang w:bidi="fa-IR"/>
              </w:rPr>
              <w:t>[   ]</w:t>
            </w:r>
          </w:p>
        </w:tc>
        <w:tc>
          <w:tcPr>
            <w:tcW w:w="686" w:type="pct"/>
            <w:vAlign w:val="center"/>
          </w:tcPr>
          <w:p w:rsidR="005E5565" w:rsidRPr="006B0609" w:rsidRDefault="005E5565" w:rsidP="005E5565">
            <w:pPr>
              <w:tabs>
                <w:tab w:val="center" w:pos="4153"/>
                <w:tab w:val="right" w:pos="8306"/>
              </w:tabs>
              <w:spacing w:before="40" w:after="40"/>
              <w:jc w:val="center"/>
              <w:rPr>
                <w:rFonts w:cs="Arial"/>
                <w:noProof/>
                <w:szCs w:val="20"/>
                <w:lang w:bidi="fa-IR"/>
              </w:rPr>
            </w:pPr>
          </w:p>
        </w:tc>
      </w:tr>
      <w:tr w:rsidR="005E5565" w:rsidRPr="005F46D3" w:rsidTr="004B6C0F">
        <w:trPr>
          <w:cantSplit/>
          <w:trHeight w:val="397"/>
          <w:jc w:val="center"/>
        </w:trPr>
        <w:tc>
          <w:tcPr>
            <w:tcW w:w="2603" w:type="pct"/>
            <w:vAlign w:val="center"/>
          </w:tcPr>
          <w:p w:rsidR="005E5565" w:rsidRPr="006B0609"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6B0609">
              <w:rPr>
                <w:rFonts w:cs="Arial"/>
                <w:szCs w:val="20"/>
              </w:rPr>
              <w:t>Manufacturing and Assembling</w:t>
            </w:r>
          </w:p>
        </w:tc>
        <w:tc>
          <w:tcPr>
            <w:tcW w:w="885" w:type="pct"/>
            <w:vAlign w:val="center"/>
          </w:tcPr>
          <w:p w:rsidR="005E5565" w:rsidRPr="006B0609" w:rsidRDefault="005E5565" w:rsidP="005E5565">
            <w:pPr>
              <w:spacing w:before="40" w:after="40"/>
              <w:jc w:val="center"/>
            </w:pPr>
            <w:r w:rsidRPr="006B0609">
              <w:rPr>
                <w:rFonts w:cs="Arial"/>
                <w:szCs w:val="20"/>
              </w:rPr>
              <w:t>[ X ]</w:t>
            </w:r>
          </w:p>
        </w:tc>
        <w:tc>
          <w:tcPr>
            <w:tcW w:w="826" w:type="pct"/>
            <w:vAlign w:val="center"/>
          </w:tcPr>
          <w:p w:rsidR="005E5565" w:rsidRPr="006B0609" w:rsidRDefault="005E5565" w:rsidP="005E5565">
            <w:pPr>
              <w:tabs>
                <w:tab w:val="center" w:pos="4153"/>
                <w:tab w:val="right" w:pos="8306"/>
              </w:tabs>
              <w:spacing w:before="40" w:after="40"/>
              <w:jc w:val="center"/>
              <w:rPr>
                <w:rFonts w:eastAsia="?l?r ?ｨ奛ｯｨﾏ" w:cs="Arial"/>
                <w:noProof/>
                <w:szCs w:val="20"/>
                <w:lang w:bidi="fa-IR"/>
              </w:rPr>
            </w:pPr>
            <w:r w:rsidRPr="006B0609">
              <w:rPr>
                <w:rFonts w:eastAsia="?l?r ?ｨ奛ｯｨﾏ" w:cs="Arial"/>
                <w:noProof/>
                <w:szCs w:val="20"/>
                <w:lang w:bidi="fa-IR"/>
              </w:rPr>
              <w:t>[   ]</w:t>
            </w:r>
          </w:p>
        </w:tc>
        <w:tc>
          <w:tcPr>
            <w:tcW w:w="686" w:type="pct"/>
            <w:vAlign w:val="center"/>
          </w:tcPr>
          <w:p w:rsidR="005E5565" w:rsidRPr="006B0609" w:rsidRDefault="005E5565" w:rsidP="005E5565">
            <w:pPr>
              <w:tabs>
                <w:tab w:val="center" w:pos="4153"/>
                <w:tab w:val="right" w:pos="8306"/>
              </w:tabs>
              <w:spacing w:before="40" w:after="40"/>
              <w:jc w:val="center"/>
              <w:rPr>
                <w:rFonts w:cs="Arial"/>
                <w:noProof/>
                <w:szCs w:val="20"/>
                <w:lang w:bidi="fa-IR"/>
              </w:rPr>
            </w:pPr>
          </w:p>
        </w:tc>
      </w:tr>
      <w:tr w:rsidR="005E5565" w:rsidRPr="005F46D3" w:rsidTr="004B6C0F">
        <w:trPr>
          <w:cantSplit/>
          <w:trHeight w:val="397"/>
          <w:jc w:val="center"/>
        </w:trPr>
        <w:tc>
          <w:tcPr>
            <w:tcW w:w="2603" w:type="pct"/>
            <w:vAlign w:val="center"/>
          </w:tcPr>
          <w:p w:rsidR="005E5565" w:rsidRPr="006B0609"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445E12">
              <w:rPr>
                <w:rFonts w:cs="Arial"/>
                <w:szCs w:val="20"/>
              </w:rPr>
              <w:t>Trial assembling at shop</w:t>
            </w:r>
          </w:p>
        </w:tc>
        <w:tc>
          <w:tcPr>
            <w:tcW w:w="885" w:type="pct"/>
            <w:vAlign w:val="center"/>
          </w:tcPr>
          <w:p w:rsidR="005E5565" w:rsidRPr="006B0609" w:rsidRDefault="005E5565" w:rsidP="005E5565">
            <w:pPr>
              <w:spacing w:before="40" w:after="40"/>
              <w:jc w:val="center"/>
            </w:pPr>
            <w:r w:rsidRPr="006B0609">
              <w:rPr>
                <w:rFonts w:cs="Arial"/>
                <w:szCs w:val="20"/>
              </w:rPr>
              <w:t>[ X ]</w:t>
            </w:r>
          </w:p>
        </w:tc>
        <w:tc>
          <w:tcPr>
            <w:tcW w:w="826" w:type="pct"/>
            <w:vAlign w:val="center"/>
          </w:tcPr>
          <w:p w:rsidR="005E5565" w:rsidRPr="006B0609" w:rsidRDefault="005E5565" w:rsidP="005E5565">
            <w:pPr>
              <w:tabs>
                <w:tab w:val="center" w:pos="4153"/>
                <w:tab w:val="right" w:pos="8306"/>
              </w:tabs>
              <w:spacing w:before="40" w:after="40"/>
              <w:jc w:val="center"/>
              <w:rPr>
                <w:rFonts w:eastAsia="?l?r ?ｨ奛ｯｨﾏ" w:cs="Arial"/>
                <w:noProof/>
                <w:szCs w:val="20"/>
                <w:lang w:bidi="fa-IR"/>
              </w:rPr>
            </w:pPr>
            <w:r w:rsidRPr="006B0609">
              <w:rPr>
                <w:rFonts w:eastAsia="?l?r ?ｨ奛ｯｨﾏ" w:cs="Arial"/>
                <w:noProof/>
                <w:szCs w:val="20"/>
                <w:lang w:bidi="fa-IR"/>
              </w:rPr>
              <w:t>[   ]</w:t>
            </w:r>
          </w:p>
        </w:tc>
        <w:tc>
          <w:tcPr>
            <w:tcW w:w="686" w:type="pct"/>
            <w:vAlign w:val="center"/>
          </w:tcPr>
          <w:p w:rsidR="005E5565" w:rsidRPr="006B0609" w:rsidRDefault="005E5565" w:rsidP="005E5565">
            <w:pPr>
              <w:tabs>
                <w:tab w:val="center" w:pos="4153"/>
                <w:tab w:val="right" w:pos="8306"/>
              </w:tabs>
              <w:spacing w:before="40" w:after="40"/>
              <w:jc w:val="center"/>
              <w:rPr>
                <w:rFonts w:cs="Arial"/>
                <w:noProof/>
                <w:szCs w:val="20"/>
                <w:lang w:bidi="fa-IR"/>
              </w:rPr>
            </w:pPr>
          </w:p>
        </w:tc>
      </w:tr>
      <w:tr w:rsidR="005E5565" w:rsidRPr="005F46D3" w:rsidTr="004B6C0F">
        <w:trPr>
          <w:cantSplit/>
          <w:trHeight w:val="397"/>
          <w:jc w:val="center"/>
        </w:trPr>
        <w:tc>
          <w:tcPr>
            <w:tcW w:w="2603" w:type="pct"/>
            <w:vAlign w:val="center"/>
          </w:tcPr>
          <w:p w:rsidR="005E5565" w:rsidRPr="006B0609"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6B0609">
              <w:rPr>
                <w:rFonts w:cs="Arial"/>
                <w:szCs w:val="20"/>
              </w:rPr>
              <w:t>PIM (pre-inspection meeting)</w:t>
            </w:r>
          </w:p>
        </w:tc>
        <w:tc>
          <w:tcPr>
            <w:tcW w:w="885" w:type="pct"/>
            <w:vAlign w:val="center"/>
          </w:tcPr>
          <w:p w:rsidR="005E5565" w:rsidRPr="006B0609" w:rsidRDefault="005E5565" w:rsidP="005E5565">
            <w:pPr>
              <w:spacing w:before="40" w:after="40"/>
              <w:jc w:val="center"/>
            </w:pPr>
            <w:r w:rsidRPr="006B0609">
              <w:rPr>
                <w:rFonts w:cs="Arial"/>
                <w:szCs w:val="20"/>
              </w:rPr>
              <w:t>[ X ]</w:t>
            </w:r>
          </w:p>
        </w:tc>
        <w:tc>
          <w:tcPr>
            <w:tcW w:w="826" w:type="pct"/>
            <w:vAlign w:val="center"/>
          </w:tcPr>
          <w:p w:rsidR="005E5565" w:rsidRPr="006B0609" w:rsidRDefault="005E5565" w:rsidP="005E5565">
            <w:pPr>
              <w:tabs>
                <w:tab w:val="center" w:pos="4153"/>
                <w:tab w:val="right" w:pos="8306"/>
              </w:tabs>
              <w:spacing w:before="40" w:after="40"/>
              <w:jc w:val="center"/>
              <w:rPr>
                <w:rFonts w:eastAsia="?l?r ?ｨ奛ｯｨﾏ" w:cs="Arial"/>
                <w:noProof/>
                <w:szCs w:val="20"/>
                <w:lang w:bidi="fa-IR"/>
              </w:rPr>
            </w:pPr>
            <w:r w:rsidRPr="006B0609">
              <w:rPr>
                <w:rFonts w:eastAsia="?l?r ?ｨ奛ｯｨﾏ" w:cs="Arial"/>
                <w:noProof/>
                <w:szCs w:val="20"/>
                <w:lang w:bidi="fa-IR"/>
              </w:rPr>
              <w:t>[   ]</w:t>
            </w:r>
          </w:p>
        </w:tc>
        <w:tc>
          <w:tcPr>
            <w:tcW w:w="686" w:type="pct"/>
            <w:vAlign w:val="center"/>
          </w:tcPr>
          <w:p w:rsidR="005E5565" w:rsidRPr="006B0609" w:rsidRDefault="005E5565" w:rsidP="005E5565">
            <w:pPr>
              <w:tabs>
                <w:tab w:val="center" w:pos="4153"/>
                <w:tab w:val="right" w:pos="8306"/>
              </w:tabs>
              <w:spacing w:before="40" w:after="40"/>
              <w:jc w:val="center"/>
              <w:rPr>
                <w:rFonts w:cs="Arial"/>
                <w:noProof/>
                <w:szCs w:val="20"/>
                <w:lang w:bidi="fa-IR"/>
              </w:rPr>
            </w:pPr>
          </w:p>
        </w:tc>
      </w:tr>
      <w:tr w:rsidR="005E5565" w:rsidRPr="005F46D3" w:rsidTr="004B6C0F">
        <w:trPr>
          <w:cantSplit/>
          <w:trHeight w:val="397"/>
          <w:jc w:val="center"/>
        </w:trPr>
        <w:tc>
          <w:tcPr>
            <w:tcW w:w="2603" w:type="pct"/>
            <w:vAlign w:val="center"/>
          </w:tcPr>
          <w:p w:rsidR="005E5565" w:rsidRPr="006B0609"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6B0609">
              <w:rPr>
                <w:rFonts w:cs="Arial"/>
                <w:szCs w:val="20"/>
              </w:rPr>
              <w:t>Procurement</w:t>
            </w:r>
          </w:p>
        </w:tc>
        <w:tc>
          <w:tcPr>
            <w:tcW w:w="885" w:type="pct"/>
            <w:vAlign w:val="center"/>
          </w:tcPr>
          <w:p w:rsidR="005E5565" w:rsidRPr="006B0609" w:rsidRDefault="005E5565" w:rsidP="005E5565">
            <w:pPr>
              <w:spacing w:before="40" w:after="40"/>
              <w:jc w:val="center"/>
            </w:pPr>
            <w:r w:rsidRPr="006B0609">
              <w:rPr>
                <w:rFonts w:cs="Arial"/>
                <w:szCs w:val="20"/>
              </w:rPr>
              <w:t>[ X ]</w:t>
            </w:r>
          </w:p>
        </w:tc>
        <w:tc>
          <w:tcPr>
            <w:tcW w:w="826" w:type="pct"/>
            <w:vAlign w:val="center"/>
          </w:tcPr>
          <w:p w:rsidR="005E5565" w:rsidRPr="006B0609" w:rsidRDefault="005E5565" w:rsidP="005E5565">
            <w:pPr>
              <w:tabs>
                <w:tab w:val="center" w:pos="4153"/>
                <w:tab w:val="right" w:pos="8306"/>
              </w:tabs>
              <w:spacing w:before="40" w:after="40"/>
              <w:jc w:val="center"/>
              <w:rPr>
                <w:rFonts w:eastAsia="?l?r ?ｨ奛ｯｨﾏ" w:cs="Arial"/>
                <w:noProof/>
                <w:szCs w:val="20"/>
                <w:lang w:bidi="fa-IR"/>
              </w:rPr>
            </w:pPr>
            <w:r w:rsidRPr="006B0609">
              <w:rPr>
                <w:rFonts w:eastAsia="?l?r ?ｨ奛ｯｨﾏ" w:cs="Arial"/>
                <w:noProof/>
                <w:szCs w:val="20"/>
                <w:lang w:bidi="fa-IR"/>
              </w:rPr>
              <w:t>[   ]</w:t>
            </w:r>
          </w:p>
        </w:tc>
        <w:tc>
          <w:tcPr>
            <w:tcW w:w="686" w:type="pct"/>
            <w:vAlign w:val="center"/>
          </w:tcPr>
          <w:p w:rsidR="005E5565" w:rsidRPr="006B0609" w:rsidRDefault="005E5565" w:rsidP="005E5565">
            <w:pPr>
              <w:tabs>
                <w:tab w:val="center" w:pos="4153"/>
                <w:tab w:val="right" w:pos="8306"/>
              </w:tabs>
              <w:spacing w:before="40" w:after="40"/>
              <w:jc w:val="center"/>
              <w:rPr>
                <w:rFonts w:cs="Arial"/>
                <w:noProof/>
                <w:szCs w:val="20"/>
                <w:lang w:bidi="fa-IR"/>
              </w:rPr>
            </w:pPr>
          </w:p>
        </w:tc>
      </w:tr>
      <w:tr w:rsidR="005E5565" w:rsidRPr="005F46D3" w:rsidTr="004B6C0F">
        <w:trPr>
          <w:cantSplit/>
          <w:trHeight w:val="397"/>
          <w:jc w:val="center"/>
        </w:trPr>
        <w:tc>
          <w:tcPr>
            <w:tcW w:w="2603" w:type="pct"/>
            <w:vAlign w:val="center"/>
          </w:tcPr>
          <w:p w:rsidR="005E5565" w:rsidRPr="006B0609"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6B0609">
              <w:rPr>
                <w:rFonts w:cs="Arial"/>
                <w:szCs w:val="20"/>
              </w:rPr>
              <w:t>Sub-Vendor Coordination</w:t>
            </w:r>
          </w:p>
        </w:tc>
        <w:tc>
          <w:tcPr>
            <w:tcW w:w="885" w:type="pct"/>
            <w:vAlign w:val="center"/>
          </w:tcPr>
          <w:p w:rsidR="005E5565" w:rsidRPr="006B0609" w:rsidRDefault="005E5565" w:rsidP="005E5565">
            <w:pPr>
              <w:spacing w:before="40" w:after="40"/>
              <w:jc w:val="center"/>
            </w:pPr>
            <w:r w:rsidRPr="006B0609">
              <w:rPr>
                <w:rFonts w:cs="Arial"/>
                <w:szCs w:val="20"/>
              </w:rPr>
              <w:t>[ X ]</w:t>
            </w:r>
          </w:p>
        </w:tc>
        <w:tc>
          <w:tcPr>
            <w:tcW w:w="826" w:type="pct"/>
            <w:vAlign w:val="center"/>
          </w:tcPr>
          <w:p w:rsidR="005E5565" w:rsidRPr="006B0609" w:rsidRDefault="005E5565" w:rsidP="005E5565">
            <w:pPr>
              <w:tabs>
                <w:tab w:val="center" w:pos="4153"/>
                <w:tab w:val="right" w:pos="8306"/>
              </w:tabs>
              <w:spacing w:before="40" w:after="40"/>
              <w:jc w:val="center"/>
              <w:rPr>
                <w:rFonts w:eastAsia="?l?r ?ｨ奛ｯｨﾏ" w:cs="Arial"/>
                <w:noProof/>
                <w:szCs w:val="20"/>
                <w:lang w:bidi="fa-IR"/>
              </w:rPr>
            </w:pPr>
            <w:r w:rsidRPr="006B0609">
              <w:rPr>
                <w:rFonts w:eastAsia="?l?r ?ｨ奛ｯｨﾏ" w:cs="Arial"/>
                <w:noProof/>
                <w:szCs w:val="20"/>
                <w:lang w:bidi="fa-IR"/>
              </w:rPr>
              <w:t>[   ]</w:t>
            </w:r>
          </w:p>
        </w:tc>
        <w:tc>
          <w:tcPr>
            <w:tcW w:w="686" w:type="pct"/>
            <w:vAlign w:val="center"/>
          </w:tcPr>
          <w:p w:rsidR="005E5565" w:rsidRPr="006B0609" w:rsidRDefault="005E5565" w:rsidP="005E5565">
            <w:pPr>
              <w:tabs>
                <w:tab w:val="center" w:pos="4153"/>
                <w:tab w:val="right" w:pos="8306"/>
              </w:tabs>
              <w:spacing w:before="40" w:after="40"/>
              <w:jc w:val="center"/>
              <w:rPr>
                <w:rFonts w:cs="Arial"/>
                <w:noProof/>
                <w:szCs w:val="20"/>
                <w:lang w:bidi="fa-IR"/>
              </w:rPr>
            </w:pPr>
          </w:p>
        </w:tc>
      </w:tr>
      <w:tr w:rsidR="005E5565" w:rsidRPr="005F46D3" w:rsidTr="004B6C0F">
        <w:trPr>
          <w:cantSplit/>
          <w:trHeight w:val="397"/>
          <w:jc w:val="center"/>
        </w:trPr>
        <w:tc>
          <w:tcPr>
            <w:tcW w:w="2603" w:type="pct"/>
            <w:vAlign w:val="center"/>
          </w:tcPr>
          <w:p w:rsidR="005E5565" w:rsidRPr="00C807C3"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C807C3">
              <w:rPr>
                <w:rFonts w:cs="Arial"/>
                <w:szCs w:val="20"/>
              </w:rPr>
              <w:lastRenderedPageBreak/>
              <w:t>Guarantee For:</w:t>
            </w:r>
          </w:p>
          <w:p w:rsidR="005E5565" w:rsidRPr="00C807C3" w:rsidRDefault="005E5565" w:rsidP="00BA41B2">
            <w:pPr>
              <w:pStyle w:val="Header"/>
              <w:numPr>
                <w:ilvl w:val="0"/>
                <w:numId w:val="17"/>
              </w:numPr>
              <w:tabs>
                <w:tab w:val="clear" w:pos="4320"/>
                <w:tab w:val="center" w:pos="856"/>
              </w:tabs>
              <w:suppressAutoHyphens/>
              <w:bidi w:val="0"/>
              <w:spacing w:before="40" w:after="40"/>
              <w:ind w:right="51" w:hanging="669"/>
              <w:rPr>
                <w:rFonts w:cs="Arial"/>
                <w:szCs w:val="20"/>
              </w:rPr>
            </w:pPr>
            <w:r w:rsidRPr="00C807C3">
              <w:rPr>
                <w:rFonts w:cs="Arial"/>
                <w:szCs w:val="20"/>
              </w:rPr>
              <w:t>Mechanical</w:t>
            </w:r>
          </w:p>
          <w:p w:rsidR="005E5565" w:rsidRPr="00C807C3" w:rsidRDefault="005E5565" w:rsidP="00BA41B2">
            <w:pPr>
              <w:pStyle w:val="Header"/>
              <w:numPr>
                <w:ilvl w:val="0"/>
                <w:numId w:val="17"/>
              </w:numPr>
              <w:tabs>
                <w:tab w:val="clear" w:pos="4320"/>
                <w:tab w:val="center" w:pos="856"/>
              </w:tabs>
              <w:suppressAutoHyphens/>
              <w:bidi w:val="0"/>
              <w:spacing w:before="40" w:after="40"/>
              <w:ind w:right="51" w:hanging="669"/>
              <w:rPr>
                <w:rFonts w:cs="Arial"/>
                <w:szCs w:val="20"/>
              </w:rPr>
            </w:pPr>
            <w:r w:rsidRPr="00C807C3">
              <w:rPr>
                <w:rFonts w:cs="Arial"/>
                <w:szCs w:val="20"/>
              </w:rPr>
              <w:t>Process</w:t>
            </w:r>
          </w:p>
          <w:p w:rsidR="005E5565" w:rsidRPr="00C807C3" w:rsidRDefault="005E5565" w:rsidP="00BA41B2">
            <w:pPr>
              <w:pStyle w:val="Header"/>
              <w:numPr>
                <w:ilvl w:val="0"/>
                <w:numId w:val="17"/>
              </w:numPr>
              <w:tabs>
                <w:tab w:val="clear" w:pos="4320"/>
                <w:tab w:val="center" w:pos="856"/>
              </w:tabs>
              <w:suppressAutoHyphens/>
              <w:bidi w:val="0"/>
              <w:spacing w:before="40" w:after="40"/>
              <w:ind w:right="51" w:hanging="669"/>
              <w:rPr>
                <w:rFonts w:cs="Arial"/>
                <w:szCs w:val="20"/>
              </w:rPr>
            </w:pPr>
            <w:r w:rsidRPr="00C807C3">
              <w:rPr>
                <w:rFonts w:cs="Arial"/>
                <w:szCs w:val="20"/>
              </w:rPr>
              <w:t>Performance</w:t>
            </w:r>
          </w:p>
          <w:p w:rsidR="005E5565" w:rsidRPr="00C807C3" w:rsidRDefault="005E5565" w:rsidP="00BA41B2">
            <w:pPr>
              <w:pStyle w:val="Header"/>
              <w:numPr>
                <w:ilvl w:val="0"/>
                <w:numId w:val="17"/>
              </w:numPr>
              <w:tabs>
                <w:tab w:val="clear" w:pos="4320"/>
                <w:tab w:val="center" w:pos="856"/>
              </w:tabs>
              <w:suppressAutoHyphens/>
              <w:bidi w:val="0"/>
              <w:spacing w:before="40" w:after="40"/>
              <w:ind w:right="51" w:hanging="669"/>
              <w:rPr>
                <w:rFonts w:cs="Arial"/>
                <w:szCs w:val="20"/>
              </w:rPr>
            </w:pPr>
            <w:r w:rsidRPr="00C807C3">
              <w:rPr>
                <w:rFonts w:cs="Arial"/>
                <w:szCs w:val="20"/>
              </w:rPr>
              <w:t>Dispersion and radiation</w:t>
            </w:r>
          </w:p>
          <w:p w:rsidR="005E5565" w:rsidRPr="00C807C3" w:rsidRDefault="005E5565" w:rsidP="00BA41B2">
            <w:pPr>
              <w:pStyle w:val="Header"/>
              <w:numPr>
                <w:ilvl w:val="0"/>
                <w:numId w:val="17"/>
              </w:numPr>
              <w:tabs>
                <w:tab w:val="clear" w:pos="4320"/>
                <w:tab w:val="center" w:pos="856"/>
              </w:tabs>
              <w:suppressAutoHyphens/>
              <w:bidi w:val="0"/>
              <w:spacing w:before="40" w:after="40"/>
              <w:ind w:right="51" w:hanging="669"/>
              <w:rPr>
                <w:rFonts w:cs="Arial"/>
                <w:szCs w:val="20"/>
              </w:rPr>
            </w:pPr>
            <w:r w:rsidRPr="00C807C3">
              <w:rPr>
                <w:rFonts w:cs="Arial"/>
                <w:szCs w:val="20"/>
              </w:rPr>
              <w:t>Smokeless</w:t>
            </w:r>
          </w:p>
          <w:p w:rsidR="005E5565" w:rsidRPr="00C807C3" w:rsidRDefault="005E5565" w:rsidP="00BA41B2">
            <w:pPr>
              <w:pStyle w:val="Header"/>
              <w:numPr>
                <w:ilvl w:val="0"/>
                <w:numId w:val="17"/>
              </w:numPr>
              <w:tabs>
                <w:tab w:val="clear" w:pos="4320"/>
                <w:tab w:val="center" w:pos="856"/>
              </w:tabs>
              <w:suppressAutoHyphens/>
              <w:bidi w:val="0"/>
              <w:spacing w:before="40" w:after="40"/>
              <w:ind w:right="51" w:hanging="669"/>
              <w:rPr>
                <w:rFonts w:cs="Arial"/>
                <w:szCs w:val="20"/>
              </w:rPr>
            </w:pPr>
            <w:r w:rsidRPr="00C807C3">
              <w:rPr>
                <w:rFonts w:cs="Arial"/>
                <w:szCs w:val="20"/>
              </w:rPr>
              <w:t>Noise</w:t>
            </w:r>
            <w:r w:rsidR="003F4D2B" w:rsidRPr="00C807C3">
              <w:rPr>
                <w:rFonts w:cs="Arial"/>
                <w:szCs w:val="20"/>
              </w:rPr>
              <w:t xml:space="preserve"> level</w:t>
            </w:r>
          </w:p>
          <w:p w:rsidR="005E5565" w:rsidRPr="00C807C3" w:rsidRDefault="005E5565" w:rsidP="00BA41B2">
            <w:pPr>
              <w:pStyle w:val="Header"/>
              <w:numPr>
                <w:ilvl w:val="0"/>
                <w:numId w:val="17"/>
              </w:numPr>
              <w:tabs>
                <w:tab w:val="clear" w:pos="4320"/>
                <w:tab w:val="center" w:pos="856"/>
              </w:tabs>
              <w:suppressAutoHyphens/>
              <w:bidi w:val="0"/>
              <w:spacing w:before="40" w:after="40"/>
              <w:ind w:right="51" w:hanging="669"/>
              <w:rPr>
                <w:rFonts w:cs="Arial"/>
                <w:szCs w:val="20"/>
              </w:rPr>
            </w:pPr>
            <w:r w:rsidRPr="00C807C3">
              <w:rPr>
                <w:rFonts w:cs="Arial"/>
                <w:szCs w:val="20"/>
              </w:rPr>
              <w:t>Utility consumption</w:t>
            </w:r>
          </w:p>
          <w:p w:rsidR="008827AC" w:rsidRPr="00C807C3" w:rsidRDefault="003F4D2B" w:rsidP="003F4D2B">
            <w:pPr>
              <w:pStyle w:val="Header"/>
              <w:numPr>
                <w:ilvl w:val="0"/>
                <w:numId w:val="17"/>
              </w:numPr>
              <w:tabs>
                <w:tab w:val="clear" w:pos="4320"/>
                <w:tab w:val="center" w:pos="856"/>
              </w:tabs>
              <w:suppressAutoHyphens/>
              <w:bidi w:val="0"/>
              <w:spacing w:before="40" w:after="40"/>
              <w:ind w:right="51" w:hanging="669"/>
              <w:rPr>
                <w:rFonts w:cs="Arial"/>
                <w:szCs w:val="20"/>
              </w:rPr>
            </w:pPr>
            <w:r w:rsidRPr="00C807C3">
              <w:rPr>
                <w:rFonts w:cs="Arial"/>
                <w:szCs w:val="20"/>
              </w:rPr>
              <w:t>Flue gas emission</w:t>
            </w:r>
          </w:p>
          <w:p w:rsidR="003F4D2B" w:rsidRPr="00C807C3" w:rsidRDefault="003F4D2B" w:rsidP="003F4D2B">
            <w:pPr>
              <w:pStyle w:val="Header"/>
              <w:numPr>
                <w:ilvl w:val="0"/>
                <w:numId w:val="17"/>
              </w:numPr>
              <w:tabs>
                <w:tab w:val="clear" w:pos="4320"/>
                <w:tab w:val="center" w:pos="856"/>
              </w:tabs>
              <w:suppressAutoHyphens/>
              <w:bidi w:val="0"/>
              <w:spacing w:before="40" w:after="40"/>
              <w:ind w:right="51" w:hanging="669"/>
              <w:rPr>
                <w:rFonts w:cs="Arial"/>
                <w:szCs w:val="20"/>
              </w:rPr>
            </w:pPr>
            <w:r w:rsidRPr="00C807C3">
              <w:rPr>
                <w:rFonts w:cs="Arial"/>
                <w:szCs w:val="20"/>
              </w:rPr>
              <w:t>Gas dispersion</w:t>
            </w:r>
          </w:p>
          <w:p w:rsidR="003F4D2B" w:rsidRPr="00C807C3" w:rsidRDefault="003F4D2B" w:rsidP="003F4D2B">
            <w:pPr>
              <w:pStyle w:val="Header"/>
              <w:numPr>
                <w:ilvl w:val="0"/>
                <w:numId w:val="17"/>
              </w:numPr>
              <w:tabs>
                <w:tab w:val="clear" w:pos="4320"/>
                <w:tab w:val="center" w:pos="856"/>
              </w:tabs>
              <w:suppressAutoHyphens/>
              <w:bidi w:val="0"/>
              <w:spacing w:before="40" w:after="40"/>
              <w:ind w:right="51" w:hanging="669"/>
              <w:rPr>
                <w:rFonts w:cs="Arial"/>
                <w:szCs w:val="20"/>
              </w:rPr>
            </w:pPr>
            <w:r w:rsidRPr="00C807C3">
              <w:rPr>
                <w:rFonts w:cs="Arial"/>
                <w:szCs w:val="20"/>
              </w:rPr>
              <w:t>Flaring capacity</w:t>
            </w:r>
          </w:p>
          <w:p w:rsidR="003F4D2B" w:rsidRPr="00C807C3" w:rsidRDefault="003F4D2B" w:rsidP="003F4D2B">
            <w:pPr>
              <w:pStyle w:val="Header"/>
              <w:numPr>
                <w:ilvl w:val="0"/>
                <w:numId w:val="17"/>
              </w:numPr>
              <w:tabs>
                <w:tab w:val="clear" w:pos="4320"/>
                <w:tab w:val="center" w:pos="856"/>
              </w:tabs>
              <w:suppressAutoHyphens/>
              <w:bidi w:val="0"/>
              <w:spacing w:before="40" w:after="40"/>
              <w:ind w:right="51" w:hanging="669"/>
              <w:rPr>
                <w:rFonts w:cs="Arial"/>
                <w:szCs w:val="20"/>
              </w:rPr>
            </w:pPr>
            <w:r w:rsidRPr="00C807C3">
              <w:rPr>
                <w:rFonts w:cs="Arial"/>
                <w:szCs w:val="20"/>
              </w:rPr>
              <w:t>Pressure drop</w:t>
            </w:r>
          </w:p>
          <w:p w:rsidR="003F4D2B" w:rsidRPr="00C807C3" w:rsidRDefault="003F4D2B" w:rsidP="003F4D2B">
            <w:pPr>
              <w:pStyle w:val="Header"/>
              <w:numPr>
                <w:ilvl w:val="0"/>
                <w:numId w:val="17"/>
              </w:numPr>
              <w:tabs>
                <w:tab w:val="clear" w:pos="4320"/>
                <w:tab w:val="center" w:pos="856"/>
              </w:tabs>
              <w:suppressAutoHyphens/>
              <w:bidi w:val="0"/>
              <w:spacing w:before="40" w:after="40"/>
              <w:ind w:right="51" w:hanging="669"/>
              <w:rPr>
                <w:rFonts w:cs="Arial"/>
                <w:szCs w:val="20"/>
              </w:rPr>
            </w:pPr>
            <w:r w:rsidRPr="00C807C3">
              <w:rPr>
                <w:rFonts w:cs="Arial"/>
                <w:szCs w:val="20"/>
              </w:rPr>
              <w:t>Radiation level</w:t>
            </w:r>
          </w:p>
          <w:p w:rsidR="003F4D2B" w:rsidRPr="00C807C3" w:rsidRDefault="003F4D2B" w:rsidP="003F4D2B">
            <w:pPr>
              <w:pStyle w:val="Header"/>
              <w:numPr>
                <w:ilvl w:val="0"/>
                <w:numId w:val="17"/>
              </w:numPr>
              <w:tabs>
                <w:tab w:val="clear" w:pos="4320"/>
                <w:tab w:val="center" w:pos="856"/>
              </w:tabs>
              <w:suppressAutoHyphens/>
              <w:bidi w:val="0"/>
              <w:spacing w:before="40" w:after="40"/>
              <w:ind w:right="51" w:hanging="669"/>
              <w:rPr>
                <w:rFonts w:cs="Arial"/>
                <w:szCs w:val="20"/>
              </w:rPr>
            </w:pPr>
            <w:r w:rsidRPr="00C807C3">
              <w:rPr>
                <w:rFonts w:cs="Arial"/>
                <w:szCs w:val="20"/>
              </w:rPr>
              <w:t>Material compliance with the specification</w:t>
            </w:r>
          </w:p>
          <w:p w:rsidR="003F4D2B" w:rsidRPr="00C807C3" w:rsidRDefault="003F4D2B" w:rsidP="003F4D2B">
            <w:pPr>
              <w:pStyle w:val="Header"/>
              <w:tabs>
                <w:tab w:val="clear" w:pos="4320"/>
                <w:tab w:val="center" w:pos="856"/>
              </w:tabs>
              <w:suppressAutoHyphens/>
              <w:bidi w:val="0"/>
              <w:spacing w:before="40" w:after="40"/>
              <w:ind w:right="51"/>
              <w:rPr>
                <w:rFonts w:cs="Arial"/>
                <w:szCs w:val="20"/>
              </w:rPr>
            </w:pPr>
          </w:p>
        </w:tc>
        <w:tc>
          <w:tcPr>
            <w:tcW w:w="885" w:type="pct"/>
            <w:vAlign w:val="center"/>
          </w:tcPr>
          <w:p w:rsidR="005E5565" w:rsidRPr="00C807C3" w:rsidRDefault="005E5565" w:rsidP="005E5565">
            <w:pPr>
              <w:spacing w:before="40" w:after="40"/>
              <w:jc w:val="center"/>
            </w:pPr>
            <w:r w:rsidRPr="00C807C3">
              <w:rPr>
                <w:rFonts w:cs="Arial"/>
                <w:szCs w:val="20"/>
              </w:rPr>
              <w:t>[ X ]</w:t>
            </w:r>
          </w:p>
        </w:tc>
        <w:tc>
          <w:tcPr>
            <w:tcW w:w="826" w:type="pct"/>
            <w:vAlign w:val="center"/>
          </w:tcPr>
          <w:p w:rsidR="005E5565" w:rsidRPr="00C807C3" w:rsidRDefault="005E5565" w:rsidP="005E5565">
            <w:pPr>
              <w:tabs>
                <w:tab w:val="center" w:pos="4153"/>
                <w:tab w:val="right" w:pos="8306"/>
              </w:tabs>
              <w:spacing w:before="40" w:after="40"/>
              <w:jc w:val="center"/>
              <w:rPr>
                <w:rFonts w:eastAsia="?l?r ?ｨ奛ｯｨﾏ" w:cs="Arial"/>
                <w:noProof/>
                <w:szCs w:val="20"/>
                <w:lang w:bidi="fa-IR"/>
              </w:rPr>
            </w:pPr>
            <w:r w:rsidRPr="00C807C3">
              <w:rPr>
                <w:rFonts w:eastAsia="?l?r ?ｨ奛ｯｨﾏ" w:cs="Arial"/>
                <w:noProof/>
                <w:szCs w:val="20"/>
                <w:lang w:bidi="fa-IR"/>
              </w:rPr>
              <w:t>[   ]</w:t>
            </w:r>
          </w:p>
        </w:tc>
        <w:tc>
          <w:tcPr>
            <w:tcW w:w="686" w:type="pct"/>
            <w:vAlign w:val="center"/>
          </w:tcPr>
          <w:p w:rsidR="005E5565" w:rsidRPr="00C807C3" w:rsidRDefault="005E5565" w:rsidP="00754C43">
            <w:pPr>
              <w:tabs>
                <w:tab w:val="center" w:pos="4153"/>
                <w:tab w:val="right" w:pos="8306"/>
              </w:tabs>
              <w:spacing w:before="40" w:after="40"/>
              <w:jc w:val="center"/>
              <w:rPr>
                <w:rFonts w:cs="Arial"/>
                <w:noProof/>
                <w:szCs w:val="20"/>
                <w:lang w:bidi="fa-IR"/>
              </w:rPr>
            </w:pPr>
          </w:p>
        </w:tc>
      </w:tr>
      <w:tr w:rsidR="005E5565" w:rsidRPr="005F46D3" w:rsidTr="004B6C0F">
        <w:trPr>
          <w:cantSplit/>
          <w:trHeight w:val="397"/>
          <w:jc w:val="center"/>
        </w:trPr>
        <w:tc>
          <w:tcPr>
            <w:tcW w:w="2603" w:type="pct"/>
            <w:vAlign w:val="center"/>
          </w:tcPr>
          <w:p w:rsidR="005E5565" w:rsidRPr="00C807C3"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C807C3">
              <w:rPr>
                <w:rFonts w:cs="Arial"/>
                <w:szCs w:val="20"/>
              </w:rPr>
              <w:t>Calculations and study reports for:</w:t>
            </w:r>
          </w:p>
          <w:p w:rsidR="005E5565" w:rsidRPr="00C807C3" w:rsidRDefault="005E5565" w:rsidP="00BA41B2">
            <w:pPr>
              <w:pStyle w:val="Header"/>
              <w:numPr>
                <w:ilvl w:val="0"/>
                <w:numId w:val="17"/>
              </w:numPr>
              <w:tabs>
                <w:tab w:val="clear" w:pos="4320"/>
                <w:tab w:val="center" w:pos="856"/>
              </w:tabs>
              <w:suppressAutoHyphens/>
              <w:bidi w:val="0"/>
              <w:spacing w:before="40" w:after="40"/>
              <w:ind w:left="856" w:right="51" w:hanging="284"/>
              <w:rPr>
                <w:rFonts w:cs="Arial"/>
                <w:szCs w:val="20"/>
              </w:rPr>
            </w:pPr>
            <w:r w:rsidRPr="00C807C3">
              <w:rPr>
                <w:rFonts w:cs="Arial"/>
                <w:szCs w:val="20"/>
              </w:rPr>
              <w:t>Mechanical and structural (including static calculations, foundation load calculations, strength calculations for flare and lifting equipment)</w:t>
            </w:r>
          </w:p>
          <w:p w:rsidR="005E5565" w:rsidRPr="00C807C3" w:rsidRDefault="005E5565" w:rsidP="00BA41B2">
            <w:pPr>
              <w:pStyle w:val="Header"/>
              <w:numPr>
                <w:ilvl w:val="0"/>
                <w:numId w:val="17"/>
              </w:numPr>
              <w:tabs>
                <w:tab w:val="clear" w:pos="4320"/>
                <w:tab w:val="center" w:pos="856"/>
              </w:tabs>
              <w:suppressAutoHyphens/>
              <w:bidi w:val="0"/>
              <w:spacing w:before="40" w:after="40"/>
              <w:ind w:left="856" w:right="51" w:hanging="284"/>
              <w:rPr>
                <w:rFonts w:cs="Arial"/>
                <w:szCs w:val="20"/>
              </w:rPr>
            </w:pPr>
            <w:r w:rsidRPr="00C807C3">
              <w:rPr>
                <w:rFonts w:cs="Arial"/>
                <w:szCs w:val="20"/>
              </w:rPr>
              <w:t>Radiation and dispersion</w:t>
            </w:r>
          </w:p>
          <w:p w:rsidR="005E5565" w:rsidRPr="00C807C3" w:rsidRDefault="005E5565" w:rsidP="00BA41B2">
            <w:pPr>
              <w:pStyle w:val="Header"/>
              <w:numPr>
                <w:ilvl w:val="0"/>
                <w:numId w:val="17"/>
              </w:numPr>
              <w:tabs>
                <w:tab w:val="clear" w:pos="4320"/>
                <w:tab w:val="center" w:pos="856"/>
              </w:tabs>
              <w:suppressAutoHyphens/>
              <w:bidi w:val="0"/>
              <w:spacing w:before="40" w:after="40"/>
              <w:ind w:left="856" w:right="51" w:hanging="284"/>
              <w:rPr>
                <w:rFonts w:cs="Arial"/>
                <w:szCs w:val="20"/>
              </w:rPr>
            </w:pPr>
            <w:r w:rsidRPr="00C807C3">
              <w:rPr>
                <w:rFonts w:cs="Arial"/>
                <w:szCs w:val="20"/>
              </w:rPr>
              <w:t>Noise</w:t>
            </w:r>
          </w:p>
          <w:p w:rsidR="005E5565" w:rsidRPr="00C807C3" w:rsidRDefault="005E5565" w:rsidP="00BA41B2">
            <w:pPr>
              <w:pStyle w:val="Header"/>
              <w:numPr>
                <w:ilvl w:val="0"/>
                <w:numId w:val="17"/>
              </w:numPr>
              <w:tabs>
                <w:tab w:val="clear" w:pos="4320"/>
                <w:tab w:val="center" w:pos="856"/>
              </w:tabs>
              <w:suppressAutoHyphens/>
              <w:bidi w:val="0"/>
              <w:spacing w:before="40" w:after="40"/>
              <w:ind w:left="856" w:right="51" w:hanging="284"/>
              <w:rPr>
                <w:rFonts w:cs="Arial"/>
                <w:szCs w:val="20"/>
              </w:rPr>
            </w:pPr>
            <w:r w:rsidRPr="00C807C3">
              <w:rPr>
                <w:rFonts w:cs="Arial"/>
                <w:szCs w:val="20"/>
              </w:rPr>
              <w:t>Pressure drop</w:t>
            </w:r>
          </w:p>
          <w:p w:rsidR="00382FDA" w:rsidRPr="00C807C3" w:rsidRDefault="00382FDA" w:rsidP="003F4D2B">
            <w:pPr>
              <w:pStyle w:val="Header"/>
              <w:tabs>
                <w:tab w:val="clear" w:pos="4320"/>
                <w:tab w:val="center" w:pos="856"/>
              </w:tabs>
              <w:suppressAutoHyphens/>
              <w:bidi w:val="0"/>
              <w:spacing w:before="40" w:after="40"/>
              <w:ind w:right="51"/>
              <w:rPr>
                <w:rFonts w:cs="Arial"/>
                <w:szCs w:val="20"/>
              </w:rPr>
            </w:pPr>
          </w:p>
        </w:tc>
        <w:tc>
          <w:tcPr>
            <w:tcW w:w="885" w:type="pct"/>
            <w:vAlign w:val="center"/>
          </w:tcPr>
          <w:p w:rsidR="005E5565" w:rsidRPr="00C807C3" w:rsidRDefault="005E5565" w:rsidP="005E5565">
            <w:pPr>
              <w:spacing w:before="40" w:after="40"/>
              <w:jc w:val="center"/>
            </w:pPr>
            <w:r w:rsidRPr="00C807C3">
              <w:rPr>
                <w:rFonts w:cs="Arial"/>
                <w:szCs w:val="20"/>
              </w:rPr>
              <w:t>[ X ]</w:t>
            </w:r>
          </w:p>
        </w:tc>
        <w:tc>
          <w:tcPr>
            <w:tcW w:w="826" w:type="pct"/>
            <w:vAlign w:val="center"/>
          </w:tcPr>
          <w:p w:rsidR="005E5565" w:rsidRPr="00C807C3" w:rsidRDefault="005E5565" w:rsidP="005E5565">
            <w:pPr>
              <w:tabs>
                <w:tab w:val="center" w:pos="4153"/>
                <w:tab w:val="right" w:pos="8306"/>
              </w:tabs>
              <w:spacing w:before="40" w:after="40"/>
              <w:jc w:val="center"/>
              <w:rPr>
                <w:rFonts w:eastAsia="?l?r ?ｨ奛ｯｨﾏ" w:cs="Arial"/>
                <w:noProof/>
                <w:szCs w:val="20"/>
                <w:lang w:bidi="fa-IR"/>
              </w:rPr>
            </w:pPr>
            <w:r w:rsidRPr="00C807C3">
              <w:rPr>
                <w:rFonts w:eastAsia="?l?r ?ｨ奛ｯｨﾏ" w:cs="Arial"/>
                <w:noProof/>
                <w:szCs w:val="20"/>
                <w:lang w:bidi="fa-IR"/>
              </w:rPr>
              <w:t>[   ]</w:t>
            </w:r>
          </w:p>
        </w:tc>
        <w:tc>
          <w:tcPr>
            <w:tcW w:w="686" w:type="pct"/>
            <w:vAlign w:val="center"/>
          </w:tcPr>
          <w:p w:rsidR="005E5565" w:rsidRPr="00C807C3" w:rsidRDefault="005E5565" w:rsidP="005E5565">
            <w:pPr>
              <w:tabs>
                <w:tab w:val="center" w:pos="4153"/>
                <w:tab w:val="right" w:pos="8306"/>
              </w:tabs>
              <w:spacing w:line="360" w:lineRule="auto"/>
              <w:rPr>
                <w:rFonts w:cs="Arial"/>
                <w:noProof/>
                <w:szCs w:val="20"/>
                <w:lang w:bidi="fa-IR"/>
              </w:rPr>
            </w:pPr>
          </w:p>
        </w:tc>
      </w:tr>
      <w:tr w:rsidR="005E5565" w:rsidRPr="005F46D3" w:rsidTr="004B6C0F">
        <w:trPr>
          <w:cantSplit/>
          <w:trHeight w:val="397"/>
          <w:jc w:val="center"/>
        </w:trPr>
        <w:tc>
          <w:tcPr>
            <w:tcW w:w="2603" w:type="pct"/>
            <w:vAlign w:val="center"/>
          </w:tcPr>
          <w:p w:rsidR="005E5565" w:rsidRPr="00C807C3"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C807C3">
              <w:rPr>
                <w:rFonts w:cs="Arial"/>
                <w:szCs w:val="20"/>
              </w:rPr>
              <w:t>HAZOP</w:t>
            </w:r>
          </w:p>
        </w:tc>
        <w:tc>
          <w:tcPr>
            <w:tcW w:w="885" w:type="pct"/>
            <w:vAlign w:val="center"/>
          </w:tcPr>
          <w:p w:rsidR="005E5565" w:rsidRPr="00C807C3" w:rsidRDefault="005E5565" w:rsidP="005E5565">
            <w:pPr>
              <w:spacing w:before="40" w:after="40"/>
              <w:jc w:val="center"/>
            </w:pPr>
            <w:r w:rsidRPr="00C807C3">
              <w:rPr>
                <w:rFonts w:cs="Arial"/>
                <w:szCs w:val="20"/>
              </w:rPr>
              <w:t>[ X ]</w:t>
            </w:r>
          </w:p>
        </w:tc>
        <w:tc>
          <w:tcPr>
            <w:tcW w:w="826" w:type="pct"/>
            <w:vAlign w:val="center"/>
          </w:tcPr>
          <w:p w:rsidR="005E5565" w:rsidRPr="00C807C3" w:rsidRDefault="005E5565" w:rsidP="005E5565">
            <w:pPr>
              <w:tabs>
                <w:tab w:val="center" w:pos="4153"/>
                <w:tab w:val="right" w:pos="8306"/>
              </w:tabs>
              <w:spacing w:before="40" w:after="40"/>
              <w:jc w:val="center"/>
              <w:rPr>
                <w:rFonts w:eastAsia="?l?r ?ｨ奛ｯｨﾏ" w:cs="Arial"/>
                <w:noProof/>
                <w:szCs w:val="20"/>
                <w:lang w:bidi="fa-IR"/>
              </w:rPr>
            </w:pPr>
            <w:r w:rsidRPr="00C807C3">
              <w:rPr>
                <w:rFonts w:eastAsia="?l?r ?ｨ奛ｯｨﾏ" w:cs="Arial"/>
                <w:noProof/>
                <w:szCs w:val="20"/>
                <w:lang w:bidi="fa-IR"/>
              </w:rPr>
              <w:t>[   ]</w:t>
            </w:r>
          </w:p>
        </w:tc>
        <w:tc>
          <w:tcPr>
            <w:tcW w:w="686" w:type="pct"/>
            <w:vAlign w:val="center"/>
          </w:tcPr>
          <w:p w:rsidR="005E5565" w:rsidRPr="00C807C3" w:rsidRDefault="005E5565" w:rsidP="005E5565">
            <w:pPr>
              <w:tabs>
                <w:tab w:val="center" w:pos="4153"/>
                <w:tab w:val="right" w:pos="8306"/>
              </w:tabs>
              <w:spacing w:before="40" w:after="40"/>
              <w:jc w:val="center"/>
              <w:rPr>
                <w:rFonts w:cs="Arial"/>
                <w:szCs w:val="20"/>
              </w:rPr>
            </w:pPr>
          </w:p>
        </w:tc>
      </w:tr>
      <w:tr w:rsidR="005E5565" w:rsidRPr="005F46D3" w:rsidTr="004B6C0F">
        <w:trPr>
          <w:cantSplit/>
          <w:trHeight w:val="397"/>
          <w:jc w:val="center"/>
        </w:trPr>
        <w:tc>
          <w:tcPr>
            <w:tcW w:w="2603" w:type="pct"/>
            <w:vAlign w:val="center"/>
          </w:tcPr>
          <w:p w:rsidR="005E5565" w:rsidRPr="00C807C3"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b/>
                <w:bCs/>
                <w:i/>
                <w:iCs/>
                <w:szCs w:val="20"/>
                <w:u w:val="single"/>
              </w:rPr>
            </w:pPr>
            <w:r w:rsidRPr="00C807C3">
              <w:rPr>
                <w:rFonts w:cs="Arial"/>
                <w:szCs w:val="20"/>
              </w:rPr>
              <w:t>Inspection and Testing at Shop</w:t>
            </w:r>
          </w:p>
        </w:tc>
        <w:tc>
          <w:tcPr>
            <w:tcW w:w="885" w:type="pct"/>
            <w:vAlign w:val="center"/>
          </w:tcPr>
          <w:p w:rsidR="005E5565" w:rsidRPr="00C807C3" w:rsidRDefault="005E5565" w:rsidP="005E5565">
            <w:pPr>
              <w:spacing w:before="40" w:after="40"/>
              <w:jc w:val="center"/>
            </w:pPr>
            <w:r w:rsidRPr="00C807C3">
              <w:rPr>
                <w:rFonts w:cs="Arial"/>
                <w:szCs w:val="20"/>
              </w:rPr>
              <w:t>[ X ]</w:t>
            </w:r>
          </w:p>
        </w:tc>
        <w:tc>
          <w:tcPr>
            <w:tcW w:w="826" w:type="pct"/>
            <w:vAlign w:val="center"/>
          </w:tcPr>
          <w:p w:rsidR="005E5565" w:rsidRPr="00C807C3" w:rsidRDefault="005E5565" w:rsidP="005E5565">
            <w:pPr>
              <w:tabs>
                <w:tab w:val="center" w:pos="4153"/>
                <w:tab w:val="right" w:pos="8306"/>
              </w:tabs>
              <w:spacing w:before="40" w:after="40"/>
              <w:jc w:val="center"/>
              <w:rPr>
                <w:rFonts w:eastAsia="?l?r ?ｨ奛ｯｨﾏ" w:cs="Arial"/>
                <w:noProof/>
                <w:szCs w:val="20"/>
                <w:lang w:bidi="fa-IR"/>
              </w:rPr>
            </w:pPr>
            <w:r w:rsidRPr="00C807C3">
              <w:rPr>
                <w:rFonts w:eastAsia="?l?r ?ｨ奛ｯｨﾏ" w:cs="Arial"/>
                <w:noProof/>
                <w:szCs w:val="20"/>
                <w:lang w:bidi="fa-IR"/>
              </w:rPr>
              <w:t>[   ]</w:t>
            </w:r>
          </w:p>
        </w:tc>
        <w:tc>
          <w:tcPr>
            <w:tcW w:w="686" w:type="pct"/>
            <w:vAlign w:val="center"/>
          </w:tcPr>
          <w:p w:rsidR="005E5565" w:rsidRPr="00C807C3" w:rsidRDefault="005E5565" w:rsidP="005E5565">
            <w:pPr>
              <w:tabs>
                <w:tab w:val="center" w:pos="4153"/>
                <w:tab w:val="right" w:pos="8306"/>
              </w:tabs>
              <w:spacing w:before="40" w:after="40" w:line="360" w:lineRule="auto"/>
              <w:rPr>
                <w:rFonts w:eastAsia="?l?r ?ｨ奛ｯｨﾏ" w:cs="Arial"/>
                <w:noProof/>
                <w:szCs w:val="20"/>
                <w:lang w:bidi="fa-IR"/>
              </w:rPr>
            </w:pPr>
          </w:p>
        </w:tc>
      </w:tr>
      <w:tr w:rsidR="005E5565" w:rsidRPr="005F46D3" w:rsidTr="004B6C0F">
        <w:trPr>
          <w:cantSplit/>
          <w:trHeight w:val="397"/>
          <w:jc w:val="center"/>
        </w:trPr>
        <w:tc>
          <w:tcPr>
            <w:tcW w:w="2603" w:type="pct"/>
            <w:vAlign w:val="center"/>
          </w:tcPr>
          <w:p w:rsidR="005E5565" w:rsidRPr="00C807C3"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C807C3">
              <w:rPr>
                <w:rFonts w:cs="Arial"/>
                <w:szCs w:val="20"/>
              </w:rPr>
              <w:t>Services for Field Test</w:t>
            </w:r>
          </w:p>
        </w:tc>
        <w:tc>
          <w:tcPr>
            <w:tcW w:w="885" w:type="pct"/>
            <w:vAlign w:val="center"/>
          </w:tcPr>
          <w:p w:rsidR="005E5565" w:rsidRPr="00C807C3" w:rsidRDefault="005E5565" w:rsidP="005E5565">
            <w:pPr>
              <w:spacing w:before="40" w:after="40"/>
              <w:jc w:val="center"/>
            </w:pPr>
            <w:r w:rsidRPr="00C807C3">
              <w:rPr>
                <w:rFonts w:cs="Arial"/>
                <w:szCs w:val="20"/>
              </w:rPr>
              <w:t>[ X ]</w:t>
            </w:r>
          </w:p>
        </w:tc>
        <w:tc>
          <w:tcPr>
            <w:tcW w:w="826" w:type="pct"/>
            <w:vAlign w:val="center"/>
          </w:tcPr>
          <w:p w:rsidR="005E5565" w:rsidRPr="00C807C3" w:rsidRDefault="005E5565" w:rsidP="005E5565">
            <w:pPr>
              <w:tabs>
                <w:tab w:val="center" w:pos="4153"/>
                <w:tab w:val="right" w:pos="8306"/>
              </w:tabs>
              <w:spacing w:before="40" w:after="40"/>
              <w:jc w:val="center"/>
              <w:rPr>
                <w:rFonts w:eastAsia="?l?r ?ｨ奛ｯｨﾏ" w:cs="Arial"/>
                <w:noProof/>
                <w:szCs w:val="20"/>
                <w:lang w:bidi="fa-IR"/>
              </w:rPr>
            </w:pPr>
            <w:r w:rsidRPr="00C807C3">
              <w:rPr>
                <w:rFonts w:eastAsia="?l?r ?ｨ奛ｯｨﾏ" w:cs="Arial"/>
                <w:noProof/>
                <w:szCs w:val="20"/>
                <w:lang w:bidi="fa-IR"/>
              </w:rPr>
              <w:t>[   ]</w:t>
            </w:r>
          </w:p>
        </w:tc>
        <w:tc>
          <w:tcPr>
            <w:tcW w:w="686" w:type="pct"/>
            <w:vAlign w:val="center"/>
          </w:tcPr>
          <w:p w:rsidR="005E5565" w:rsidRPr="00C807C3" w:rsidRDefault="005E5565" w:rsidP="005E5565">
            <w:pPr>
              <w:tabs>
                <w:tab w:val="center" w:pos="4153"/>
                <w:tab w:val="right" w:pos="8306"/>
              </w:tabs>
              <w:spacing w:before="40" w:after="40"/>
              <w:jc w:val="center"/>
              <w:rPr>
                <w:rFonts w:cs="Arial"/>
                <w:szCs w:val="20"/>
              </w:rPr>
            </w:pPr>
          </w:p>
        </w:tc>
      </w:tr>
      <w:tr w:rsidR="005E5565" w:rsidRPr="005F46D3" w:rsidTr="004B6C0F">
        <w:trPr>
          <w:cantSplit/>
          <w:trHeight w:val="397"/>
          <w:jc w:val="center"/>
        </w:trPr>
        <w:tc>
          <w:tcPr>
            <w:tcW w:w="2603" w:type="pct"/>
            <w:vAlign w:val="center"/>
          </w:tcPr>
          <w:p w:rsidR="005E5565" w:rsidRPr="00C807C3"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C807C3">
              <w:rPr>
                <w:rFonts w:cs="Arial"/>
                <w:szCs w:val="20"/>
              </w:rPr>
              <w:t>Painting at Shop</w:t>
            </w:r>
          </w:p>
        </w:tc>
        <w:tc>
          <w:tcPr>
            <w:tcW w:w="885" w:type="pct"/>
            <w:vAlign w:val="center"/>
          </w:tcPr>
          <w:p w:rsidR="005E5565" w:rsidRPr="00C807C3" w:rsidRDefault="005E5565" w:rsidP="005E5565">
            <w:pPr>
              <w:spacing w:before="40" w:after="40"/>
              <w:jc w:val="center"/>
            </w:pPr>
            <w:r w:rsidRPr="00C807C3">
              <w:rPr>
                <w:rFonts w:cs="Arial"/>
                <w:szCs w:val="20"/>
              </w:rPr>
              <w:t>[ X ]</w:t>
            </w:r>
          </w:p>
        </w:tc>
        <w:tc>
          <w:tcPr>
            <w:tcW w:w="826" w:type="pct"/>
            <w:vAlign w:val="center"/>
          </w:tcPr>
          <w:p w:rsidR="005E5565" w:rsidRPr="00C807C3" w:rsidRDefault="005E5565" w:rsidP="005E5565">
            <w:pPr>
              <w:tabs>
                <w:tab w:val="center" w:pos="4153"/>
                <w:tab w:val="right" w:pos="8306"/>
              </w:tabs>
              <w:spacing w:before="40" w:after="40"/>
              <w:jc w:val="center"/>
              <w:rPr>
                <w:rFonts w:eastAsia="?l?r ?ｨ奛ｯｨﾏ" w:cs="Arial"/>
                <w:noProof/>
                <w:szCs w:val="20"/>
                <w:lang w:bidi="fa-IR"/>
              </w:rPr>
            </w:pPr>
            <w:r w:rsidRPr="00C807C3">
              <w:rPr>
                <w:rFonts w:eastAsia="?l?r ?ｨ奛ｯｨﾏ" w:cs="Arial"/>
                <w:noProof/>
                <w:szCs w:val="20"/>
                <w:lang w:bidi="fa-IR"/>
              </w:rPr>
              <w:t>[   ]</w:t>
            </w:r>
          </w:p>
        </w:tc>
        <w:tc>
          <w:tcPr>
            <w:tcW w:w="686" w:type="pct"/>
            <w:vAlign w:val="center"/>
          </w:tcPr>
          <w:p w:rsidR="005E5565" w:rsidRPr="00C807C3" w:rsidRDefault="005E5565" w:rsidP="005E5565">
            <w:pPr>
              <w:tabs>
                <w:tab w:val="center" w:pos="4153"/>
                <w:tab w:val="right" w:pos="8306"/>
              </w:tabs>
              <w:spacing w:before="40" w:after="40"/>
              <w:jc w:val="center"/>
              <w:rPr>
                <w:rFonts w:cs="Arial"/>
                <w:szCs w:val="20"/>
              </w:rPr>
            </w:pPr>
          </w:p>
        </w:tc>
      </w:tr>
      <w:tr w:rsidR="005E5565" w:rsidRPr="005F46D3" w:rsidTr="004B6C0F">
        <w:trPr>
          <w:cantSplit/>
          <w:trHeight w:val="397"/>
          <w:jc w:val="center"/>
        </w:trPr>
        <w:tc>
          <w:tcPr>
            <w:tcW w:w="2603" w:type="pct"/>
            <w:vAlign w:val="center"/>
          </w:tcPr>
          <w:p w:rsidR="005E5565" w:rsidRPr="00C807C3"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C807C3">
              <w:rPr>
                <w:rFonts w:cs="Arial"/>
                <w:szCs w:val="20"/>
              </w:rPr>
              <w:t>Packing and Marking</w:t>
            </w:r>
          </w:p>
        </w:tc>
        <w:tc>
          <w:tcPr>
            <w:tcW w:w="885" w:type="pct"/>
            <w:vAlign w:val="center"/>
          </w:tcPr>
          <w:p w:rsidR="005E5565" w:rsidRPr="00C807C3" w:rsidRDefault="005E5565" w:rsidP="005E5565">
            <w:pPr>
              <w:spacing w:before="40" w:after="40"/>
              <w:jc w:val="center"/>
            </w:pPr>
            <w:r w:rsidRPr="00C807C3">
              <w:rPr>
                <w:rFonts w:cs="Arial"/>
                <w:szCs w:val="20"/>
              </w:rPr>
              <w:t>[ X ]</w:t>
            </w:r>
          </w:p>
        </w:tc>
        <w:tc>
          <w:tcPr>
            <w:tcW w:w="826" w:type="pct"/>
            <w:vAlign w:val="center"/>
          </w:tcPr>
          <w:p w:rsidR="005E5565" w:rsidRPr="00C807C3" w:rsidRDefault="005E5565" w:rsidP="005E5565">
            <w:pPr>
              <w:tabs>
                <w:tab w:val="center" w:pos="4153"/>
                <w:tab w:val="right" w:pos="8306"/>
              </w:tabs>
              <w:spacing w:before="40" w:after="40"/>
              <w:jc w:val="center"/>
              <w:rPr>
                <w:rFonts w:eastAsia="?l?r ?ｨ奛ｯｨﾏ" w:cs="Arial"/>
                <w:noProof/>
                <w:szCs w:val="20"/>
                <w:lang w:bidi="fa-IR"/>
              </w:rPr>
            </w:pPr>
            <w:r w:rsidRPr="00C807C3">
              <w:rPr>
                <w:rFonts w:eastAsia="?l?r ?ｨ奛ｯｨﾏ" w:cs="Arial"/>
                <w:noProof/>
                <w:szCs w:val="20"/>
                <w:lang w:bidi="fa-IR"/>
              </w:rPr>
              <w:t>[   ]</w:t>
            </w:r>
          </w:p>
        </w:tc>
        <w:tc>
          <w:tcPr>
            <w:tcW w:w="686" w:type="pct"/>
            <w:vAlign w:val="center"/>
          </w:tcPr>
          <w:p w:rsidR="005E5565" w:rsidRPr="00C807C3" w:rsidRDefault="005E5565" w:rsidP="005E5565">
            <w:pPr>
              <w:tabs>
                <w:tab w:val="center" w:pos="4153"/>
                <w:tab w:val="right" w:pos="8306"/>
              </w:tabs>
              <w:spacing w:before="40" w:after="40"/>
              <w:jc w:val="center"/>
              <w:rPr>
                <w:rFonts w:cs="Arial"/>
                <w:szCs w:val="20"/>
              </w:rPr>
            </w:pPr>
          </w:p>
        </w:tc>
      </w:tr>
      <w:tr w:rsidR="005E5565" w:rsidRPr="005F46D3" w:rsidTr="004B6C0F">
        <w:trPr>
          <w:cantSplit/>
          <w:trHeight w:val="397"/>
          <w:jc w:val="center"/>
        </w:trPr>
        <w:tc>
          <w:tcPr>
            <w:tcW w:w="2603" w:type="pct"/>
            <w:vAlign w:val="center"/>
          </w:tcPr>
          <w:p w:rsidR="005E5565" w:rsidRPr="00C807C3"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C807C3">
              <w:rPr>
                <w:rFonts w:cs="Arial"/>
                <w:szCs w:val="20"/>
              </w:rPr>
              <w:t>Shipping and Transportation according to Delivery Conditions</w:t>
            </w:r>
          </w:p>
        </w:tc>
        <w:tc>
          <w:tcPr>
            <w:tcW w:w="885" w:type="pct"/>
            <w:vAlign w:val="center"/>
          </w:tcPr>
          <w:p w:rsidR="005E5565" w:rsidRPr="00C807C3" w:rsidRDefault="005E5565" w:rsidP="005E5565">
            <w:pPr>
              <w:spacing w:before="40" w:after="40"/>
              <w:jc w:val="center"/>
            </w:pPr>
            <w:r w:rsidRPr="00C807C3">
              <w:rPr>
                <w:rFonts w:cs="Arial"/>
                <w:szCs w:val="20"/>
              </w:rPr>
              <w:t>[ X ]</w:t>
            </w:r>
          </w:p>
        </w:tc>
        <w:tc>
          <w:tcPr>
            <w:tcW w:w="826" w:type="pct"/>
            <w:vAlign w:val="center"/>
          </w:tcPr>
          <w:p w:rsidR="005E5565" w:rsidRPr="00C807C3" w:rsidRDefault="005E5565" w:rsidP="005E5565">
            <w:pPr>
              <w:tabs>
                <w:tab w:val="center" w:pos="4153"/>
                <w:tab w:val="right" w:pos="8306"/>
              </w:tabs>
              <w:spacing w:before="40" w:after="40"/>
              <w:jc w:val="center"/>
              <w:rPr>
                <w:rFonts w:eastAsia="?l?r ?ｨ奛ｯｨﾏ" w:cs="Arial"/>
                <w:noProof/>
                <w:szCs w:val="20"/>
                <w:lang w:bidi="fa-IR"/>
              </w:rPr>
            </w:pPr>
            <w:r w:rsidRPr="00C807C3">
              <w:rPr>
                <w:rFonts w:eastAsia="?l?r ?ｨ奛ｯｨﾏ" w:cs="Arial"/>
                <w:noProof/>
                <w:szCs w:val="20"/>
                <w:lang w:bidi="fa-IR"/>
              </w:rPr>
              <w:t>[   ]</w:t>
            </w:r>
          </w:p>
        </w:tc>
        <w:tc>
          <w:tcPr>
            <w:tcW w:w="686" w:type="pct"/>
            <w:vAlign w:val="center"/>
          </w:tcPr>
          <w:p w:rsidR="005E5565" w:rsidRPr="00C807C3" w:rsidRDefault="005E5565" w:rsidP="005E5565">
            <w:pPr>
              <w:tabs>
                <w:tab w:val="center" w:pos="4153"/>
                <w:tab w:val="right" w:pos="8306"/>
              </w:tabs>
              <w:spacing w:before="40" w:after="40"/>
              <w:jc w:val="center"/>
              <w:rPr>
                <w:rFonts w:cs="Arial"/>
                <w:szCs w:val="20"/>
              </w:rPr>
            </w:pPr>
          </w:p>
        </w:tc>
      </w:tr>
      <w:tr w:rsidR="005E5565" w:rsidRPr="005F46D3" w:rsidTr="004B6C0F">
        <w:trPr>
          <w:cantSplit/>
          <w:trHeight w:val="397"/>
          <w:jc w:val="center"/>
        </w:trPr>
        <w:tc>
          <w:tcPr>
            <w:tcW w:w="2603" w:type="pct"/>
            <w:vAlign w:val="center"/>
          </w:tcPr>
          <w:p w:rsidR="005E5565" w:rsidRPr="00C807C3"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C807C3">
              <w:rPr>
                <w:rFonts w:cs="Arial"/>
                <w:szCs w:val="20"/>
              </w:rPr>
              <w:t>Supervision for Installation / Assembling (per diem)</w:t>
            </w:r>
          </w:p>
        </w:tc>
        <w:tc>
          <w:tcPr>
            <w:tcW w:w="885" w:type="pct"/>
            <w:vAlign w:val="center"/>
          </w:tcPr>
          <w:p w:rsidR="005E5565" w:rsidRPr="00C807C3" w:rsidRDefault="005E5565" w:rsidP="005E5565">
            <w:pPr>
              <w:pStyle w:val="Header"/>
              <w:spacing w:before="40" w:after="40" w:line="276" w:lineRule="auto"/>
              <w:jc w:val="center"/>
              <w:rPr>
                <w:rFonts w:cs="Arial"/>
                <w:szCs w:val="20"/>
              </w:rPr>
            </w:pPr>
            <w:r w:rsidRPr="00C807C3">
              <w:rPr>
                <w:rFonts w:cs="Arial"/>
                <w:szCs w:val="20"/>
              </w:rPr>
              <w:t>[ O ]</w:t>
            </w:r>
          </w:p>
        </w:tc>
        <w:tc>
          <w:tcPr>
            <w:tcW w:w="826" w:type="pct"/>
            <w:vAlign w:val="center"/>
          </w:tcPr>
          <w:p w:rsidR="005E5565" w:rsidRPr="00C807C3" w:rsidRDefault="005E5565" w:rsidP="005E5565">
            <w:pPr>
              <w:tabs>
                <w:tab w:val="center" w:pos="4153"/>
                <w:tab w:val="right" w:pos="8306"/>
              </w:tabs>
              <w:spacing w:before="40" w:after="40"/>
              <w:jc w:val="center"/>
              <w:rPr>
                <w:rFonts w:eastAsia="?l?r ?ｨ奛ｯｨﾏ" w:cs="Arial"/>
                <w:noProof/>
                <w:szCs w:val="20"/>
                <w:lang w:bidi="fa-IR"/>
              </w:rPr>
            </w:pPr>
            <w:r w:rsidRPr="00C807C3">
              <w:rPr>
                <w:rFonts w:eastAsia="?l?r ?ｨ奛ｯｨﾏ" w:cs="Arial"/>
                <w:noProof/>
                <w:szCs w:val="20"/>
                <w:lang w:bidi="fa-IR"/>
              </w:rPr>
              <w:t>[   ]</w:t>
            </w:r>
          </w:p>
        </w:tc>
        <w:tc>
          <w:tcPr>
            <w:tcW w:w="686" w:type="pct"/>
            <w:vAlign w:val="center"/>
          </w:tcPr>
          <w:p w:rsidR="005E5565" w:rsidRPr="00C807C3" w:rsidRDefault="005E5565" w:rsidP="005E5565">
            <w:pPr>
              <w:tabs>
                <w:tab w:val="center" w:pos="4153"/>
                <w:tab w:val="right" w:pos="8306"/>
              </w:tabs>
              <w:spacing w:before="40" w:after="40"/>
              <w:jc w:val="center"/>
              <w:rPr>
                <w:rFonts w:cs="Arial"/>
                <w:szCs w:val="20"/>
              </w:rPr>
            </w:pPr>
          </w:p>
        </w:tc>
      </w:tr>
      <w:tr w:rsidR="005E5565" w:rsidRPr="005F46D3" w:rsidTr="004B6C0F">
        <w:trPr>
          <w:cantSplit/>
          <w:trHeight w:val="397"/>
          <w:jc w:val="center"/>
        </w:trPr>
        <w:tc>
          <w:tcPr>
            <w:tcW w:w="2603" w:type="pct"/>
            <w:vAlign w:val="center"/>
          </w:tcPr>
          <w:p w:rsidR="005E5565" w:rsidRPr="00C807C3"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C807C3">
              <w:rPr>
                <w:rFonts w:cs="Arial"/>
                <w:szCs w:val="20"/>
              </w:rPr>
              <w:t>Supervision for start-up, Commissioning, Initial Operation &amp; Test Runs</w:t>
            </w:r>
          </w:p>
        </w:tc>
        <w:tc>
          <w:tcPr>
            <w:tcW w:w="885" w:type="pct"/>
            <w:vAlign w:val="center"/>
          </w:tcPr>
          <w:p w:rsidR="005E5565" w:rsidRPr="00C807C3" w:rsidRDefault="005E5565" w:rsidP="005E5565">
            <w:pPr>
              <w:pStyle w:val="Header"/>
              <w:spacing w:before="40" w:after="40" w:line="276" w:lineRule="auto"/>
              <w:jc w:val="center"/>
              <w:rPr>
                <w:rFonts w:cs="Arial"/>
                <w:szCs w:val="20"/>
              </w:rPr>
            </w:pPr>
            <w:r w:rsidRPr="00C807C3">
              <w:rPr>
                <w:rFonts w:cs="Arial"/>
                <w:szCs w:val="20"/>
              </w:rPr>
              <w:t>[ O ]</w:t>
            </w:r>
          </w:p>
        </w:tc>
        <w:tc>
          <w:tcPr>
            <w:tcW w:w="826" w:type="pct"/>
            <w:vAlign w:val="center"/>
          </w:tcPr>
          <w:p w:rsidR="005E5565" w:rsidRPr="00C807C3" w:rsidRDefault="005E5565" w:rsidP="005E5565">
            <w:pPr>
              <w:tabs>
                <w:tab w:val="center" w:pos="4153"/>
                <w:tab w:val="right" w:pos="8306"/>
              </w:tabs>
              <w:spacing w:before="40" w:after="40"/>
              <w:jc w:val="center"/>
              <w:rPr>
                <w:rFonts w:eastAsia="?l?r ?ｨ奛ｯｨﾏ" w:cs="Arial"/>
                <w:noProof/>
                <w:szCs w:val="20"/>
                <w:lang w:bidi="fa-IR"/>
              </w:rPr>
            </w:pPr>
            <w:r w:rsidRPr="00C807C3">
              <w:rPr>
                <w:rFonts w:eastAsia="?l?r ?ｨ奛ｯｨﾏ" w:cs="Arial"/>
                <w:noProof/>
                <w:szCs w:val="20"/>
                <w:lang w:bidi="fa-IR"/>
              </w:rPr>
              <w:t>[   ]</w:t>
            </w:r>
          </w:p>
        </w:tc>
        <w:tc>
          <w:tcPr>
            <w:tcW w:w="686" w:type="pct"/>
            <w:vAlign w:val="center"/>
          </w:tcPr>
          <w:p w:rsidR="005E5565" w:rsidRPr="00C807C3" w:rsidRDefault="005E5565" w:rsidP="005E5565">
            <w:pPr>
              <w:tabs>
                <w:tab w:val="center" w:pos="4153"/>
                <w:tab w:val="right" w:pos="8306"/>
              </w:tabs>
              <w:spacing w:before="40" w:after="40"/>
              <w:jc w:val="center"/>
              <w:rPr>
                <w:rFonts w:cs="Arial"/>
                <w:szCs w:val="20"/>
              </w:rPr>
            </w:pPr>
          </w:p>
        </w:tc>
      </w:tr>
      <w:tr w:rsidR="005E5565" w:rsidRPr="005F46D3" w:rsidTr="004B6C0F">
        <w:trPr>
          <w:cantSplit/>
          <w:trHeight w:val="397"/>
          <w:jc w:val="center"/>
        </w:trPr>
        <w:tc>
          <w:tcPr>
            <w:tcW w:w="2603" w:type="pct"/>
            <w:vAlign w:val="center"/>
          </w:tcPr>
          <w:p w:rsidR="005E5565" w:rsidRPr="00C807C3"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C807C3">
              <w:rPr>
                <w:rFonts w:cs="Arial"/>
                <w:szCs w:val="20"/>
              </w:rPr>
              <w:t>Certification</w:t>
            </w:r>
          </w:p>
        </w:tc>
        <w:tc>
          <w:tcPr>
            <w:tcW w:w="885" w:type="pct"/>
            <w:vAlign w:val="center"/>
          </w:tcPr>
          <w:p w:rsidR="005E5565" w:rsidRPr="00C807C3" w:rsidRDefault="005E5565" w:rsidP="005E5565">
            <w:pPr>
              <w:spacing w:before="40" w:after="40"/>
              <w:jc w:val="center"/>
            </w:pPr>
            <w:r w:rsidRPr="00C807C3">
              <w:rPr>
                <w:rFonts w:cs="Arial"/>
                <w:szCs w:val="20"/>
              </w:rPr>
              <w:t>[ X ]</w:t>
            </w:r>
          </w:p>
        </w:tc>
        <w:tc>
          <w:tcPr>
            <w:tcW w:w="826" w:type="pct"/>
            <w:vAlign w:val="center"/>
          </w:tcPr>
          <w:p w:rsidR="005E5565" w:rsidRPr="00C807C3" w:rsidRDefault="005E5565" w:rsidP="005E5565">
            <w:pPr>
              <w:tabs>
                <w:tab w:val="center" w:pos="4153"/>
                <w:tab w:val="right" w:pos="8306"/>
              </w:tabs>
              <w:spacing w:before="40" w:after="40"/>
              <w:jc w:val="center"/>
              <w:rPr>
                <w:rFonts w:eastAsia="?l?r ?ｨ奛ｯｨﾏ" w:cs="Arial"/>
                <w:noProof/>
                <w:szCs w:val="20"/>
                <w:lang w:bidi="fa-IR"/>
              </w:rPr>
            </w:pPr>
            <w:r w:rsidRPr="00C807C3">
              <w:rPr>
                <w:rFonts w:eastAsia="?l?r ?ｨ奛ｯｨﾏ" w:cs="Arial"/>
                <w:noProof/>
                <w:szCs w:val="20"/>
                <w:lang w:bidi="fa-IR"/>
              </w:rPr>
              <w:t>[   ]</w:t>
            </w:r>
          </w:p>
        </w:tc>
        <w:tc>
          <w:tcPr>
            <w:tcW w:w="686" w:type="pct"/>
            <w:vAlign w:val="center"/>
          </w:tcPr>
          <w:p w:rsidR="005E5565" w:rsidRPr="00C807C3" w:rsidRDefault="005E5565" w:rsidP="005E5565">
            <w:pPr>
              <w:tabs>
                <w:tab w:val="center" w:pos="4153"/>
                <w:tab w:val="right" w:pos="8306"/>
              </w:tabs>
              <w:spacing w:before="40" w:after="40"/>
              <w:jc w:val="center"/>
              <w:rPr>
                <w:rFonts w:cs="Arial"/>
                <w:szCs w:val="20"/>
              </w:rPr>
            </w:pPr>
            <w:r w:rsidRPr="00C807C3">
              <w:rPr>
                <w:rFonts w:cs="Arial"/>
                <w:szCs w:val="20"/>
              </w:rPr>
              <w:t>Material, IP, ATEX, etc.</w:t>
            </w:r>
          </w:p>
        </w:tc>
      </w:tr>
      <w:tr w:rsidR="005E5565" w:rsidRPr="005F46D3" w:rsidTr="004B6C0F">
        <w:trPr>
          <w:cantSplit/>
          <w:trHeight w:val="397"/>
          <w:jc w:val="center"/>
        </w:trPr>
        <w:tc>
          <w:tcPr>
            <w:tcW w:w="2603" w:type="pct"/>
            <w:vAlign w:val="center"/>
          </w:tcPr>
          <w:p w:rsidR="005E5565" w:rsidRPr="006B0609"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6B0609">
              <w:rPr>
                <w:rFonts w:cs="Arial"/>
                <w:szCs w:val="20"/>
              </w:rPr>
              <w:lastRenderedPageBreak/>
              <w:t>Management including coordination with sub-vendors</w:t>
            </w:r>
          </w:p>
        </w:tc>
        <w:tc>
          <w:tcPr>
            <w:tcW w:w="885" w:type="pct"/>
            <w:vAlign w:val="center"/>
          </w:tcPr>
          <w:p w:rsidR="005E5565" w:rsidRPr="006B0609" w:rsidRDefault="005E5565" w:rsidP="005E5565">
            <w:pPr>
              <w:spacing w:before="40" w:after="40"/>
              <w:jc w:val="center"/>
            </w:pPr>
            <w:r w:rsidRPr="006B0609">
              <w:rPr>
                <w:rFonts w:cs="Arial"/>
                <w:szCs w:val="20"/>
              </w:rPr>
              <w:t>[ X ]</w:t>
            </w:r>
          </w:p>
        </w:tc>
        <w:tc>
          <w:tcPr>
            <w:tcW w:w="826" w:type="pct"/>
            <w:vAlign w:val="center"/>
          </w:tcPr>
          <w:p w:rsidR="005E5565" w:rsidRPr="006B0609" w:rsidRDefault="005E5565" w:rsidP="005E5565">
            <w:pPr>
              <w:tabs>
                <w:tab w:val="center" w:pos="4153"/>
                <w:tab w:val="right" w:pos="8306"/>
              </w:tabs>
              <w:spacing w:before="40" w:after="40"/>
              <w:jc w:val="center"/>
              <w:rPr>
                <w:rFonts w:eastAsia="?l?r ?ｨ奛ｯｨﾏ" w:cs="Arial"/>
                <w:noProof/>
                <w:szCs w:val="20"/>
                <w:lang w:bidi="fa-IR"/>
              </w:rPr>
            </w:pPr>
            <w:r w:rsidRPr="006B0609">
              <w:rPr>
                <w:rFonts w:eastAsia="?l?r ?ｨ奛ｯｨﾏ" w:cs="Arial"/>
                <w:noProof/>
                <w:szCs w:val="20"/>
                <w:lang w:bidi="fa-IR"/>
              </w:rPr>
              <w:t>[   ]</w:t>
            </w:r>
          </w:p>
        </w:tc>
        <w:tc>
          <w:tcPr>
            <w:tcW w:w="686" w:type="pct"/>
            <w:vAlign w:val="center"/>
          </w:tcPr>
          <w:p w:rsidR="005E5565" w:rsidRPr="006B0609" w:rsidRDefault="005E5565" w:rsidP="005E5565">
            <w:pPr>
              <w:tabs>
                <w:tab w:val="center" w:pos="4153"/>
                <w:tab w:val="right" w:pos="8306"/>
              </w:tabs>
              <w:spacing w:before="40" w:after="40"/>
              <w:jc w:val="center"/>
              <w:rPr>
                <w:rFonts w:cs="Arial"/>
                <w:szCs w:val="20"/>
              </w:rPr>
            </w:pPr>
          </w:p>
        </w:tc>
      </w:tr>
      <w:tr w:rsidR="005E5565" w:rsidRPr="005F46D3" w:rsidTr="004B6C0F">
        <w:trPr>
          <w:cantSplit/>
          <w:trHeight w:val="397"/>
          <w:jc w:val="center"/>
        </w:trPr>
        <w:tc>
          <w:tcPr>
            <w:tcW w:w="2603" w:type="pct"/>
            <w:vAlign w:val="center"/>
          </w:tcPr>
          <w:p w:rsidR="005E5565" w:rsidRPr="006B0609"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6B0609">
              <w:rPr>
                <w:rFonts w:cs="Arial"/>
                <w:szCs w:val="20"/>
              </w:rPr>
              <w:t>Export Customs Clearance</w:t>
            </w:r>
          </w:p>
        </w:tc>
        <w:tc>
          <w:tcPr>
            <w:tcW w:w="885" w:type="pct"/>
            <w:vAlign w:val="center"/>
          </w:tcPr>
          <w:p w:rsidR="005E5565" w:rsidRPr="006B0609" w:rsidRDefault="005E5565" w:rsidP="005E5565">
            <w:pPr>
              <w:spacing w:before="40" w:after="40"/>
              <w:jc w:val="center"/>
            </w:pPr>
            <w:r w:rsidRPr="006B0609">
              <w:rPr>
                <w:rFonts w:cs="Arial"/>
                <w:szCs w:val="20"/>
              </w:rPr>
              <w:t>[ X ]</w:t>
            </w:r>
          </w:p>
        </w:tc>
        <w:tc>
          <w:tcPr>
            <w:tcW w:w="826" w:type="pct"/>
            <w:vAlign w:val="center"/>
          </w:tcPr>
          <w:p w:rsidR="005E5565" w:rsidRPr="006B0609" w:rsidRDefault="005E5565" w:rsidP="005E5565">
            <w:pPr>
              <w:tabs>
                <w:tab w:val="center" w:pos="4153"/>
                <w:tab w:val="right" w:pos="8306"/>
              </w:tabs>
              <w:spacing w:before="40" w:after="40"/>
              <w:jc w:val="center"/>
              <w:rPr>
                <w:rFonts w:eastAsia="?l?r ?ｨ奛ｯｨﾏ" w:cs="Arial"/>
                <w:noProof/>
                <w:szCs w:val="20"/>
                <w:lang w:bidi="fa-IR"/>
              </w:rPr>
            </w:pPr>
            <w:r w:rsidRPr="006B0609">
              <w:rPr>
                <w:rFonts w:eastAsia="?l?r ?ｨ奛ｯｨﾏ" w:cs="Arial"/>
                <w:noProof/>
                <w:szCs w:val="20"/>
                <w:lang w:bidi="fa-IR"/>
              </w:rPr>
              <w:t>[   ]</w:t>
            </w:r>
          </w:p>
        </w:tc>
        <w:tc>
          <w:tcPr>
            <w:tcW w:w="686" w:type="pct"/>
            <w:vAlign w:val="center"/>
          </w:tcPr>
          <w:p w:rsidR="005E5565" w:rsidRPr="006B0609" w:rsidRDefault="005E5565" w:rsidP="005E5565">
            <w:pPr>
              <w:tabs>
                <w:tab w:val="center" w:pos="4153"/>
                <w:tab w:val="right" w:pos="8306"/>
              </w:tabs>
              <w:spacing w:before="40" w:after="40"/>
              <w:jc w:val="center"/>
              <w:rPr>
                <w:rFonts w:cs="Arial"/>
                <w:szCs w:val="20"/>
              </w:rPr>
            </w:pPr>
          </w:p>
        </w:tc>
      </w:tr>
      <w:tr w:rsidR="005E5565" w:rsidRPr="005F46D3" w:rsidTr="004B6C0F">
        <w:trPr>
          <w:cantSplit/>
          <w:trHeight w:val="397"/>
          <w:jc w:val="center"/>
        </w:trPr>
        <w:tc>
          <w:tcPr>
            <w:tcW w:w="2603" w:type="pct"/>
            <w:vAlign w:val="center"/>
          </w:tcPr>
          <w:p w:rsidR="005E5565" w:rsidRPr="006B0609"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6B0609">
              <w:rPr>
                <w:rFonts w:cs="Arial"/>
                <w:szCs w:val="20"/>
              </w:rPr>
              <w:t>Obtain any Export License or other Official Authorization for Exportation</w:t>
            </w:r>
          </w:p>
        </w:tc>
        <w:tc>
          <w:tcPr>
            <w:tcW w:w="885" w:type="pct"/>
            <w:vAlign w:val="center"/>
          </w:tcPr>
          <w:p w:rsidR="005E5565" w:rsidRPr="006B0609" w:rsidRDefault="005E5565" w:rsidP="005E5565">
            <w:pPr>
              <w:spacing w:before="40" w:after="40"/>
              <w:jc w:val="center"/>
            </w:pPr>
            <w:r w:rsidRPr="006B0609">
              <w:rPr>
                <w:rFonts w:cs="Arial"/>
                <w:szCs w:val="20"/>
              </w:rPr>
              <w:t>[ X ]</w:t>
            </w:r>
          </w:p>
        </w:tc>
        <w:tc>
          <w:tcPr>
            <w:tcW w:w="826" w:type="pct"/>
            <w:vAlign w:val="center"/>
          </w:tcPr>
          <w:p w:rsidR="005E5565" w:rsidRPr="006B0609" w:rsidRDefault="005E5565" w:rsidP="005E5565">
            <w:pPr>
              <w:tabs>
                <w:tab w:val="center" w:pos="4153"/>
                <w:tab w:val="right" w:pos="8306"/>
              </w:tabs>
              <w:spacing w:before="40" w:after="40"/>
              <w:jc w:val="center"/>
              <w:rPr>
                <w:rFonts w:eastAsia="?l?r ?ｨ奛ｯｨﾏ" w:cs="Arial"/>
                <w:noProof/>
                <w:szCs w:val="20"/>
                <w:lang w:bidi="fa-IR"/>
              </w:rPr>
            </w:pPr>
            <w:r w:rsidRPr="006B0609">
              <w:rPr>
                <w:rFonts w:eastAsia="?l?r ?ｨ奛ｯｨﾏ" w:cs="Arial"/>
                <w:noProof/>
                <w:szCs w:val="20"/>
                <w:lang w:bidi="fa-IR"/>
              </w:rPr>
              <w:t>[   ]</w:t>
            </w:r>
          </w:p>
        </w:tc>
        <w:tc>
          <w:tcPr>
            <w:tcW w:w="686" w:type="pct"/>
            <w:vAlign w:val="center"/>
          </w:tcPr>
          <w:p w:rsidR="005E5565" w:rsidRPr="006B0609" w:rsidRDefault="005E5565" w:rsidP="005E5565">
            <w:pPr>
              <w:tabs>
                <w:tab w:val="center" w:pos="4153"/>
                <w:tab w:val="right" w:pos="8306"/>
              </w:tabs>
              <w:spacing w:before="40" w:after="40"/>
              <w:jc w:val="center"/>
              <w:rPr>
                <w:rFonts w:cs="Arial"/>
                <w:szCs w:val="20"/>
              </w:rPr>
            </w:pPr>
          </w:p>
        </w:tc>
      </w:tr>
      <w:tr w:rsidR="005E5565" w:rsidRPr="005F46D3" w:rsidTr="004B6C0F">
        <w:trPr>
          <w:cantSplit/>
          <w:trHeight w:val="397"/>
          <w:jc w:val="center"/>
        </w:trPr>
        <w:tc>
          <w:tcPr>
            <w:tcW w:w="2603" w:type="pct"/>
            <w:vAlign w:val="center"/>
          </w:tcPr>
          <w:p w:rsidR="005E5565" w:rsidRPr="006B0609" w:rsidRDefault="005E5565" w:rsidP="00BA41B2">
            <w:pPr>
              <w:pStyle w:val="Header"/>
              <w:numPr>
                <w:ilvl w:val="0"/>
                <w:numId w:val="10"/>
              </w:numPr>
              <w:tabs>
                <w:tab w:val="clear" w:pos="4320"/>
                <w:tab w:val="center" w:pos="990"/>
              </w:tabs>
              <w:suppressAutoHyphens/>
              <w:bidi w:val="0"/>
              <w:spacing w:before="40" w:after="40"/>
              <w:ind w:left="521" w:right="51" w:hanging="357"/>
              <w:rPr>
                <w:rFonts w:cs="Arial"/>
                <w:szCs w:val="20"/>
              </w:rPr>
            </w:pPr>
            <w:r w:rsidRPr="006B0609">
              <w:rPr>
                <w:rFonts w:cs="Arial"/>
                <w:szCs w:val="20"/>
              </w:rPr>
              <w:t>Vendor Shop Training for Client’s Personnel (Training for Operation and Maintenance)</w:t>
            </w:r>
          </w:p>
        </w:tc>
        <w:tc>
          <w:tcPr>
            <w:tcW w:w="885" w:type="pct"/>
            <w:vAlign w:val="center"/>
          </w:tcPr>
          <w:p w:rsidR="005E5565" w:rsidRPr="006B0609" w:rsidRDefault="005E5565" w:rsidP="005E5565">
            <w:pPr>
              <w:pStyle w:val="Header"/>
              <w:spacing w:before="40" w:after="40" w:line="276" w:lineRule="auto"/>
              <w:jc w:val="center"/>
              <w:rPr>
                <w:rFonts w:cs="Arial"/>
                <w:szCs w:val="20"/>
              </w:rPr>
            </w:pPr>
            <w:r w:rsidRPr="006B0609">
              <w:rPr>
                <w:rFonts w:cs="Arial"/>
                <w:szCs w:val="20"/>
              </w:rPr>
              <w:t>[ O ]</w:t>
            </w:r>
          </w:p>
        </w:tc>
        <w:tc>
          <w:tcPr>
            <w:tcW w:w="826" w:type="pct"/>
            <w:vAlign w:val="center"/>
          </w:tcPr>
          <w:p w:rsidR="005E5565" w:rsidRPr="006B0609" w:rsidRDefault="005E5565" w:rsidP="005E5565">
            <w:pPr>
              <w:tabs>
                <w:tab w:val="center" w:pos="4153"/>
                <w:tab w:val="right" w:pos="8306"/>
              </w:tabs>
              <w:spacing w:before="40" w:after="40"/>
              <w:jc w:val="center"/>
              <w:rPr>
                <w:rFonts w:eastAsia="?l?r ?ｨ奛ｯｨﾏ" w:cs="Arial"/>
                <w:noProof/>
                <w:szCs w:val="20"/>
                <w:lang w:bidi="fa-IR"/>
              </w:rPr>
            </w:pPr>
            <w:r w:rsidRPr="006B0609">
              <w:rPr>
                <w:rFonts w:eastAsia="?l?r ?ｨ奛ｯｨﾏ" w:cs="Arial"/>
                <w:noProof/>
                <w:szCs w:val="20"/>
                <w:lang w:bidi="fa-IR"/>
              </w:rPr>
              <w:t>[   ]</w:t>
            </w:r>
          </w:p>
        </w:tc>
        <w:tc>
          <w:tcPr>
            <w:tcW w:w="686" w:type="pct"/>
            <w:vAlign w:val="center"/>
          </w:tcPr>
          <w:p w:rsidR="005E5565" w:rsidRPr="006B0609" w:rsidRDefault="005E5565" w:rsidP="005E5565">
            <w:pPr>
              <w:tabs>
                <w:tab w:val="center" w:pos="4153"/>
                <w:tab w:val="right" w:pos="8306"/>
              </w:tabs>
              <w:spacing w:before="40" w:after="40"/>
              <w:jc w:val="center"/>
              <w:rPr>
                <w:rFonts w:cs="Arial"/>
                <w:szCs w:val="20"/>
              </w:rPr>
            </w:pPr>
          </w:p>
        </w:tc>
      </w:tr>
    </w:tbl>
    <w:p w:rsidR="00600A4A" w:rsidRDefault="00600A4A" w:rsidP="00600A4A">
      <w:pPr>
        <w:autoSpaceDE w:val="0"/>
        <w:autoSpaceDN w:val="0"/>
        <w:bidi w:val="0"/>
        <w:adjustRightInd w:val="0"/>
        <w:spacing w:line="276" w:lineRule="auto"/>
        <w:contextualSpacing/>
        <w:jc w:val="both"/>
        <w:rPr>
          <w:rFonts w:asciiTheme="minorBidi" w:eastAsiaTheme="minorHAnsi" w:hAnsiTheme="minorBidi" w:cstheme="minorBidi"/>
          <w:sz w:val="22"/>
          <w:szCs w:val="22"/>
        </w:rPr>
      </w:pPr>
      <w:r>
        <w:rPr>
          <w:rFonts w:asciiTheme="minorBidi" w:eastAsiaTheme="minorHAnsi" w:hAnsiTheme="minorBidi" w:cstheme="minorBidi"/>
          <w:sz w:val="22"/>
          <w:szCs w:val="22"/>
        </w:rPr>
        <w:t xml:space="preserve"> </w:t>
      </w:r>
    </w:p>
    <w:p w:rsidR="007454CB" w:rsidRPr="007454CB" w:rsidRDefault="007454CB" w:rsidP="007454CB">
      <w:pPr>
        <w:bidi w:val="0"/>
        <w:spacing w:before="120" w:after="120" w:line="276" w:lineRule="auto"/>
        <w:ind w:left="1354"/>
        <w:jc w:val="both"/>
        <w:rPr>
          <w:rFonts w:asciiTheme="minorBidi" w:eastAsiaTheme="minorHAnsi" w:hAnsiTheme="minorBidi" w:cstheme="minorBidi"/>
          <w:sz w:val="22"/>
          <w:szCs w:val="22"/>
        </w:rPr>
      </w:pPr>
      <w:bookmarkStart w:id="29" w:name="_Toc12468050"/>
      <w:bookmarkStart w:id="30" w:name="_Toc12468091"/>
      <w:bookmarkStart w:id="31" w:name="_Toc13905928"/>
      <w:bookmarkStart w:id="32" w:name="_Toc13909562"/>
      <w:bookmarkStart w:id="33" w:name="_Toc89514958"/>
      <w:bookmarkStart w:id="34" w:name="_Toc92099240"/>
      <w:bookmarkStart w:id="35" w:name="_Toc92101815"/>
      <w:r w:rsidRPr="007454CB">
        <w:rPr>
          <w:rFonts w:ascii="Arial" w:hAnsi="Arial" w:cs="Arial"/>
          <w:b/>
          <w:bCs/>
          <w:caps/>
          <w:kern w:val="28"/>
          <w:sz w:val="24"/>
        </w:rPr>
        <w:t>Notes</w:t>
      </w:r>
      <w:r w:rsidRPr="007454CB">
        <w:rPr>
          <w:rFonts w:ascii="Arial" w:hAnsi="Arial" w:cs="Arial"/>
          <w:b/>
          <w:bCs/>
          <w:caps/>
          <w:kern w:val="28"/>
          <w:sz w:val="24"/>
          <w:rtl/>
        </w:rPr>
        <w:t>:</w:t>
      </w:r>
    </w:p>
    <w:p w:rsidR="007454CB" w:rsidRPr="007454CB" w:rsidRDefault="007454CB" w:rsidP="007454CB">
      <w:pPr>
        <w:bidi w:val="0"/>
        <w:spacing w:before="120" w:after="120" w:line="276" w:lineRule="auto"/>
        <w:ind w:left="1354"/>
        <w:jc w:val="both"/>
        <w:rPr>
          <w:rFonts w:asciiTheme="minorBidi" w:eastAsiaTheme="minorHAnsi" w:hAnsiTheme="minorBidi" w:cstheme="minorBidi"/>
          <w:sz w:val="22"/>
          <w:szCs w:val="22"/>
        </w:rPr>
      </w:pPr>
      <w:r w:rsidRPr="007454CB">
        <w:rPr>
          <w:rFonts w:asciiTheme="minorBidi" w:eastAsiaTheme="minorHAnsi" w:hAnsiTheme="minorBidi" w:cstheme="minorBidi"/>
          <w:sz w:val="22"/>
          <w:szCs w:val="22"/>
          <w:rtl/>
        </w:rPr>
        <w:t xml:space="preserve">(*) </w:t>
      </w:r>
      <w:r w:rsidRPr="007454CB">
        <w:rPr>
          <w:rFonts w:asciiTheme="minorBidi" w:eastAsiaTheme="minorHAnsi" w:hAnsiTheme="minorBidi" w:cstheme="minorBidi"/>
          <w:sz w:val="22"/>
          <w:szCs w:val="22"/>
        </w:rPr>
        <w:t>Bidder to put “C” as confirmation or “D” as deviation and to fill the related form (Att. #3) accordingly</w:t>
      </w:r>
      <w:r w:rsidRPr="007454CB">
        <w:rPr>
          <w:rFonts w:asciiTheme="minorBidi" w:eastAsiaTheme="minorHAnsi" w:hAnsiTheme="minorBidi" w:cstheme="minorBidi"/>
          <w:sz w:val="22"/>
          <w:szCs w:val="22"/>
          <w:rtl/>
        </w:rPr>
        <w:t>.</w:t>
      </w:r>
    </w:p>
    <w:p w:rsidR="007454CB" w:rsidRPr="007454CB" w:rsidRDefault="007454CB" w:rsidP="007454CB">
      <w:pPr>
        <w:bidi w:val="0"/>
        <w:spacing w:before="120" w:after="120" w:line="276" w:lineRule="auto"/>
        <w:ind w:left="1354"/>
        <w:jc w:val="both"/>
        <w:rPr>
          <w:rFonts w:asciiTheme="minorBidi" w:eastAsiaTheme="minorHAnsi" w:hAnsiTheme="minorBidi" w:cstheme="minorBidi"/>
          <w:sz w:val="22"/>
          <w:szCs w:val="22"/>
        </w:rPr>
      </w:pPr>
      <w:r w:rsidRPr="007454CB">
        <w:rPr>
          <w:rFonts w:asciiTheme="minorBidi" w:eastAsiaTheme="minorHAnsi" w:hAnsiTheme="minorBidi" w:cstheme="minorBidi"/>
          <w:sz w:val="22"/>
          <w:szCs w:val="22"/>
        </w:rPr>
        <w:t>The Design and Construction shall comply with all Regulations of the Project Defined Codes and Standards</w:t>
      </w:r>
      <w:r w:rsidRPr="007454CB">
        <w:rPr>
          <w:rFonts w:asciiTheme="minorBidi" w:eastAsiaTheme="minorHAnsi" w:hAnsiTheme="minorBidi" w:cstheme="minorBidi"/>
          <w:sz w:val="22"/>
          <w:szCs w:val="22"/>
          <w:rtl/>
        </w:rPr>
        <w:t>.</w:t>
      </w:r>
    </w:p>
    <w:p w:rsidR="007454CB" w:rsidRPr="007454CB" w:rsidRDefault="007454CB" w:rsidP="007454CB">
      <w:pPr>
        <w:bidi w:val="0"/>
        <w:spacing w:before="120" w:after="120" w:line="276" w:lineRule="auto"/>
        <w:ind w:left="1354"/>
        <w:jc w:val="both"/>
        <w:rPr>
          <w:rFonts w:asciiTheme="minorBidi" w:eastAsiaTheme="minorHAnsi" w:hAnsiTheme="minorBidi" w:cstheme="minorBidi"/>
          <w:sz w:val="22"/>
          <w:szCs w:val="22"/>
        </w:rPr>
      </w:pPr>
      <w:r w:rsidRPr="007454CB">
        <w:rPr>
          <w:rFonts w:asciiTheme="minorBidi" w:eastAsiaTheme="minorHAnsi" w:hAnsiTheme="minorBidi" w:cstheme="minorBidi"/>
          <w:sz w:val="22"/>
          <w:szCs w:val="22"/>
        </w:rPr>
        <w:t>All document to be submitted with vendor's proposal shall be in reproducible(s)</w:t>
      </w:r>
      <w:r w:rsidRPr="007454CB">
        <w:rPr>
          <w:rFonts w:ascii="Arial" w:hAnsi="Arial" w:cs="Arial"/>
          <w:b/>
          <w:bCs/>
          <w:caps/>
          <w:kern w:val="28"/>
          <w:sz w:val="24"/>
        </w:rPr>
        <w:t xml:space="preserve"> </w:t>
      </w:r>
      <w:r w:rsidRPr="007454CB">
        <w:rPr>
          <w:rFonts w:asciiTheme="minorBidi" w:eastAsiaTheme="minorHAnsi" w:hAnsiTheme="minorBidi" w:cstheme="minorBidi"/>
          <w:sz w:val="22"/>
          <w:szCs w:val="22"/>
        </w:rPr>
        <w:t>according to attachment #2 requirements and be written in English</w:t>
      </w:r>
      <w:r w:rsidRPr="007454CB">
        <w:rPr>
          <w:rFonts w:asciiTheme="minorBidi" w:eastAsiaTheme="minorHAnsi" w:hAnsiTheme="minorBidi" w:cstheme="minorBidi"/>
          <w:sz w:val="22"/>
          <w:szCs w:val="22"/>
          <w:rtl/>
        </w:rPr>
        <w:t>.</w:t>
      </w:r>
    </w:p>
    <w:p w:rsidR="007454CB" w:rsidRPr="007454CB" w:rsidRDefault="007454CB" w:rsidP="007454CB">
      <w:pPr>
        <w:bidi w:val="0"/>
        <w:spacing w:before="120" w:after="120" w:line="276" w:lineRule="auto"/>
        <w:ind w:left="1354"/>
        <w:jc w:val="both"/>
        <w:rPr>
          <w:rFonts w:asciiTheme="minorBidi" w:eastAsiaTheme="minorHAnsi" w:hAnsiTheme="minorBidi" w:cstheme="minorBidi"/>
          <w:sz w:val="22"/>
          <w:szCs w:val="22"/>
        </w:rPr>
      </w:pPr>
      <w:r w:rsidRPr="007454CB">
        <w:rPr>
          <w:rFonts w:asciiTheme="minorBidi" w:eastAsiaTheme="minorHAnsi" w:hAnsiTheme="minorBidi" w:cstheme="minorBidi"/>
          <w:sz w:val="22"/>
          <w:szCs w:val="22"/>
        </w:rPr>
        <w:t>All documents and drawings shall state the name of purchaser work No., Identification No. and the name of commodity</w:t>
      </w:r>
      <w:r w:rsidRPr="007454CB">
        <w:rPr>
          <w:rFonts w:asciiTheme="minorBidi" w:eastAsiaTheme="minorHAnsi" w:hAnsiTheme="minorBidi" w:cstheme="minorBidi"/>
          <w:sz w:val="22"/>
          <w:szCs w:val="22"/>
          <w:rtl/>
        </w:rPr>
        <w:t>.</w:t>
      </w:r>
    </w:p>
    <w:p w:rsidR="007454CB" w:rsidRPr="007454CB" w:rsidRDefault="007454CB" w:rsidP="007454CB">
      <w:pPr>
        <w:bidi w:val="0"/>
        <w:spacing w:before="120" w:after="120" w:line="276" w:lineRule="auto"/>
        <w:ind w:left="1354"/>
        <w:jc w:val="both"/>
        <w:rPr>
          <w:rFonts w:asciiTheme="minorBidi" w:eastAsiaTheme="minorHAnsi" w:hAnsiTheme="minorBidi" w:cstheme="minorBidi"/>
          <w:sz w:val="22"/>
          <w:szCs w:val="22"/>
        </w:rPr>
      </w:pPr>
      <w:r w:rsidRPr="007454CB">
        <w:rPr>
          <w:rFonts w:asciiTheme="minorBidi" w:eastAsiaTheme="minorHAnsi" w:hAnsiTheme="minorBidi" w:cstheme="minorBidi"/>
          <w:sz w:val="22"/>
          <w:szCs w:val="22"/>
        </w:rPr>
        <w:t>Vendor should submit the commercial quotation according to procurement instruction for proposal commercial part</w:t>
      </w:r>
      <w:r w:rsidRPr="007454CB">
        <w:rPr>
          <w:rFonts w:asciiTheme="minorBidi" w:eastAsiaTheme="minorHAnsi" w:hAnsiTheme="minorBidi" w:cstheme="minorBidi"/>
          <w:sz w:val="22"/>
          <w:szCs w:val="22"/>
          <w:rtl/>
        </w:rPr>
        <w:t>.</w:t>
      </w:r>
    </w:p>
    <w:p w:rsidR="007454CB" w:rsidRPr="007454CB" w:rsidRDefault="007454CB" w:rsidP="007454CB">
      <w:pPr>
        <w:bidi w:val="0"/>
        <w:spacing w:before="120" w:after="120" w:line="276" w:lineRule="auto"/>
        <w:ind w:left="1354"/>
        <w:jc w:val="both"/>
        <w:rPr>
          <w:rFonts w:asciiTheme="minorBidi" w:eastAsiaTheme="minorHAnsi" w:hAnsiTheme="minorBidi" w:cstheme="minorBidi"/>
          <w:sz w:val="22"/>
          <w:szCs w:val="22"/>
        </w:rPr>
      </w:pPr>
      <w:r w:rsidRPr="007454CB">
        <w:rPr>
          <w:rFonts w:asciiTheme="minorBidi" w:eastAsiaTheme="minorHAnsi" w:hAnsiTheme="minorBidi" w:cstheme="minorBidi"/>
          <w:sz w:val="22"/>
          <w:szCs w:val="22"/>
        </w:rPr>
        <w:t>All prefabricated components or loose-supplied components shall be clearly identified by suitable marking method in order to simplify field handling, storage and erection</w:t>
      </w:r>
      <w:r w:rsidRPr="007454CB">
        <w:rPr>
          <w:rFonts w:asciiTheme="minorBidi" w:eastAsiaTheme="minorHAnsi" w:hAnsiTheme="minorBidi" w:cstheme="minorBidi"/>
          <w:sz w:val="22"/>
          <w:szCs w:val="22"/>
          <w:rtl/>
        </w:rPr>
        <w:t>.</w:t>
      </w:r>
    </w:p>
    <w:p w:rsidR="007454CB" w:rsidRDefault="007454CB" w:rsidP="005957C1">
      <w:pPr>
        <w:bidi w:val="0"/>
        <w:spacing w:before="120" w:after="120" w:line="276" w:lineRule="auto"/>
        <w:ind w:left="1354"/>
        <w:jc w:val="both"/>
        <w:rPr>
          <w:rFonts w:asciiTheme="minorBidi" w:eastAsiaTheme="minorHAnsi" w:hAnsiTheme="minorBidi" w:cstheme="minorBidi"/>
          <w:sz w:val="22"/>
          <w:szCs w:val="22"/>
          <w:lang w:bidi="fa-IR"/>
        </w:rPr>
      </w:pPr>
      <w:r w:rsidRPr="007454CB">
        <w:rPr>
          <w:rFonts w:asciiTheme="minorBidi" w:eastAsiaTheme="minorHAnsi" w:hAnsiTheme="minorBidi" w:cstheme="minorBidi"/>
          <w:sz w:val="22"/>
          <w:szCs w:val="22"/>
        </w:rPr>
        <w:t>All rolled plates shall be shipped on temporary saddles to prevent any deformation during handling and storage</w:t>
      </w:r>
      <w:r w:rsidR="005957C1">
        <w:rPr>
          <w:rFonts w:asciiTheme="minorBidi" w:eastAsiaTheme="minorHAnsi" w:hAnsiTheme="minorBidi" w:cstheme="minorBidi"/>
          <w:sz w:val="22"/>
          <w:szCs w:val="22"/>
        </w:rPr>
        <w:t xml:space="preserve"> (such </w:t>
      </w:r>
      <w:r w:rsidR="005957C1" w:rsidRPr="007454CB">
        <w:rPr>
          <w:rFonts w:asciiTheme="minorBidi" w:eastAsiaTheme="minorHAnsi" w:hAnsiTheme="minorBidi" w:cstheme="minorBidi"/>
          <w:sz w:val="22"/>
          <w:szCs w:val="22"/>
        </w:rPr>
        <w:t>temporary saddles</w:t>
      </w:r>
      <w:r w:rsidR="005957C1">
        <w:rPr>
          <w:rFonts w:asciiTheme="minorBidi" w:eastAsiaTheme="minorHAnsi" w:hAnsiTheme="minorBidi" w:cstheme="minorBidi"/>
          <w:sz w:val="22"/>
          <w:szCs w:val="22"/>
        </w:rPr>
        <w:t xml:space="preserve"> shall be supplied by VENDOR</w:t>
      </w:r>
      <w:r w:rsidR="005957C1">
        <w:rPr>
          <w:rFonts w:asciiTheme="minorBidi" w:eastAsiaTheme="minorHAnsi" w:hAnsiTheme="minorBidi" w:cstheme="minorBidi"/>
          <w:sz w:val="22"/>
          <w:szCs w:val="22"/>
          <w:lang w:bidi="fa-IR"/>
        </w:rPr>
        <w:t>)</w:t>
      </w:r>
    </w:p>
    <w:p w:rsidR="008B6435" w:rsidRDefault="008B6435" w:rsidP="008B6435">
      <w:pPr>
        <w:bidi w:val="0"/>
        <w:spacing w:before="120" w:after="120" w:line="276" w:lineRule="auto"/>
        <w:ind w:left="1354"/>
        <w:jc w:val="both"/>
        <w:rPr>
          <w:rFonts w:asciiTheme="minorBidi" w:eastAsiaTheme="minorHAnsi" w:hAnsiTheme="minorBidi" w:cstheme="minorBidi"/>
          <w:sz w:val="22"/>
          <w:szCs w:val="22"/>
          <w:lang w:bidi="fa-IR"/>
        </w:rPr>
      </w:pPr>
    </w:p>
    <w:p w:rsidR="006A0073" w:rsidRPr="007454CB" w:rsidRDefault="006A0073" w:rsidP="007454CB">
      <w:pPr>
        <w:keepNext/>
        <w:widowControl w:val="0"/>
        <w:numPr>
          <w:ilvl w:val="1"/>
          <w:numId w:val="1"/>
        </w:numPr>
        <w:tabs>
          <w:tab w:val="left" w:pos="720"/>
        </w:tabs>
        <w:bidi w:val="0"/>
        <w:spacing w:before="240" w:after="240" w:line="360" w:lineRule="auto"/>
        <w:jc w:val="both"/>
        <w:outlineLvl w:val="0"/>
        <w:rPr>
          <w:rFonts w:ascii="Arial" w:hAnsi="Arial" w:cs="Arial"/>
          <w:b/>
          <w:bCs/>
          <w:caps/>
          <w:kern w:val="28"/>
          <w:sz w:val="22"/>
          <w:szCs w:val="22"/>
        </w:rPr>
      </w:pPr>
      <w:bookmarkStart w:id="36" w:name="_Toc108853559"/>
      <w:r w:rsidRPr="007454CB">
        <w:rPr>
          <w:rFonts w:ascii="Arial" w:hAnsi="Arial" w:cs="Arial"/>
          <w:b/>
          <w:bCs/>
          <w:caps/>
          <w:kern w:val="28"/>
          <w:sz w:val="22"/>
          <w:szCs w:val="22"/>
        </w:rPr>
        <w:t>Spare parts</w:t>
      </w:r>
      <w:bookmarkEnd w:id="29"/>
      <w:bookmarkEnd w:id="30"/>
      <w:bookmarkEnd w:id="31"/>
      <w:bookmarkEnd w:id="32"/>
      <w:bookmarkEnd w:id="33"/>
      <w:bookmarkEnd w:id="34"/>
      <w:bookmarkEnd w:id="35"/>
      <w:bookmarkEnd w:id="36"/>
    </w:p>
    <w:p w:rsidR="006A0073" w:rsidRDefault="006A0073" w:rsidP="006A0073">
      <w:pPr>
        <w:bidi w:val="0"/>
        <w:spacing w:before="120" w:after="120" w:line="276" w:lineRule="auto"/>
        <w:ind w:left="1354"/>
        <w:jc w:val="both"/>
        <w:rPr>
          <w:rFonts w:asciiTheme="minorBidi" w:eastAsiaTheme="minorHAnsi" w:hAnsiTheme="minorBidi" w:cstheme="minorBidi"/>
          <w:sz w:val="22"/>
          <w:szCs w:val="22"/>
        </w:rPr>
      </w:pPr>
      <w:r>
        <w:rPr>
          <w:rFonts w:asciiTheme="minorBidi" w:eastAsiaTheme="minorHAnsi" w:hAnsiTheme="minorBidi" w:cstheme="minorBidi"/>
          <w:sz w:val="22"/>
          <w:szCs w:val="22"/>
        </w:rPr>
        <w:t xml:space="preserve">Following items shall be considered (supplied) and </w:t>
      </w:r>
      <w:r w:rsidRPr="00F16C4E">
        <w:rPr>
          <w:rFonts w:asciiTheme="minorBidi" w:eastAsiaTheme="minorHAnsi" w:hAnsiTheme="minorBidi" w:cstheme="minorBidi"/>
          <w:sz w:val="22"/>
          <w:szCs w:val="22"/>
        </w:rPr>
        <w:t>included in the bid documentation</w:t>
      </w:r>
      <w:r>
        <w:rPr>
          <w:rFonts w:asciiTheme="minorBidi" w:eastAsiaTheme="minorHAnsi" w:hAnsiTheme="minorBidi" w:cstheme="minorBidi"/>
          <w:sz w:val="22"/>
          <w:szCs w:val="22"/>
        </w:rPr>
        <w:t>:</w:t>
      </w:r>
    </w:p>
    <w:p w:rsidR="006A0073" w:rsidRPr="00C807C3" w:rsidRDefault="006A0073" w:rsidP="00AD14D4">
      <w:pPr>
        <w:numPr>
          <w:ilvl w:val="0"/>
          <w:numId w:val="5"/>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C807C3">
        <w:rPr>
          <w:rFonts w:asciiTheme="minorBidi" w:eastAsiaTheme="minorHAnsi" w:hAnsiTheme="minorBidi" w:cstheme="minorBidi"/>
          <w:sz w:val="22"/>
          <w:szCs w:val="22"/>
        </w:rPr>
        <w:t xml:space="preserve">Spare parts for </w:t>
      </w:r>
      <w:r w:rsidR="009F3547" w:rsidRPr="00C807C3">
        <w:rPr>
          <w:rFonts w:asciiTheme="minorBidi" w:eastAsiaTheme="minorHAnsi" w:hAnsiTheme="minorBidi" w:cstheme="minorBidi"/>
          <w:sz w:val="22"/>
          <w:szCs w:val="22"/>
        </w:rPr>
        <w:t xml:space="preserve">erection, </w:t>
      </w:r>
      <w:r w:rsidRPr="00C807C3">
        <w:rPr>
          <w:rFonts w:asciiTheme="minorBidi" w:eastAsiaTheme="minorHAnsi" w:hAnsiTheme="minorBidi" w:cstheme="minorBidi"/>
          <w:sz w:val="22"/>
          <w:szCs w:val="22"/>
        </w:rPr>
        <w:t>commissioning</w:t>
      </w:r>
      <w:r w:rsidR="009F3547" w:rsidRPr="00C807C3">
        <w:rPr>
          <w:rFonts w:asciiTheme="minorBidi" w:eastAsiaTheme="minorHAnsi" w:hAnsiTheme="minorBidi" w:cstheme="minorBidi"/>
          <w:sz w:val="22"/>
          <w:szCs w:val="22"/>
        </w:rPr>
        <w:t>, pre-commissioning</w:t>
      </w:r>
      <w:r w:rsidRPr="00C807C3">
        <w:rPr>
          <w:rFonts w:asciiTheme="minorBidi" w:eastAsiaTheme="minorHAnsi" w:hAnsiTheme="minorBidi" w:cstheme="minorBidi"/>
          <w:sz w:val="22"/>
          <w:szCs w:val="22"/>
        </w:rPr>
        <w:t xml:space="preserve"> and start-up; a qualified and complete list based on PROJECT SPARE PART SUPPLY PROCEDURE (Doc. No. E&amp;</w:t>
      </w:r>
      <w:r w:rsidR="00AD14D4" w:rsidRPr="00C807C3">
        <w:rPr>
          <w:rFonts w:asciiTheme="minorBidi" w:eastAsiaTheme="minorHAnsi" w:hAnsiTheme="minorBidi" w:cstheme="minorBidi"/>
          <w:sz w:val="22"/>
          <w:szCs w:val="22"/>
        </w:rPr>
        <w:t>C</w:t>
      </w:r>
      <w:r w:rsidRPr="00C807C3">
        <w:rPr>
          <w:rFonts w:asciiTheme="minorBidi" w:eastAsiaTheme="minorHAnsi" w:hAnsiTheme="minorBidi" w:cstheme="minorBidi"/>
          <w:sz w:val="22"/>
          <w:szCs w:val="22"/>
        </w:rPr>
        <w:t>-QC-SP-1).</w:t>
      </w:r>
    </w:p>
    <w:p w:rsidR="006A0073" w:rsidRPr="00C807C3" w:rsidRDefault="006A0073" w:rsidP="00AD14D4">
      <w:pPr>
        <w:numPr>
          <w:ilvl w:val="0"/>
          <w:numId w:val="5"/>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C807C3">
        <w:rPr>
          <w:rFonts w:asciiTheme="minorBidi" w:eastAsiaTheme="minorHAnsi" w:hAnsiTheme="minorBidi" w:cstheme="minorBidi"/>
          <w:sz w:val="22"/>
          <w:szCs w:val="22"/>
        </w:rPr>
        <w:t>Spare parts for two years operation; a qualified and complete list based on PROJECT SPARE PART SUPPLY PROCEDURE (Doc. No. E&amp;</w:t>
      </w:r>
      <w:r w:rsidR="00AD14D4" w:rsidRPr="00C807C3">
        <w:rPr>
          <w:rFonts w:asciiTheme="minorBidi" w:eastAsiaTheme="minorHAnsi" w:hAnsiTheme="minorBidi" w:cstheme="minorBidi"/>
          <w:sz w:val="22"/>
          <w:szCs w:val="22"/>
        </w:rPr>
        <w:t>C</w:t>
      </w:r>
      <w:r w:rsidRPr="00C807C3">
        <w:rPr>
          <w:rFonts w:asciiTheme="minorBidi" w:eastAsiaTheme="minorHAnsi" w:hAnsiTheme="minorBidi" w:cstheme="minorBidi"/>
          <w:sz w:val="22"/>
          <w:szCs w:val="22"/>
        </w:rPr>
        <w:t>-QC-SP-1).</w:t>
      </w:r>
    </w:p>
    <w:p w:rsidR="006A0073" w:rsidRPr="00C807C3" w:rsidRDefault="006A0073" w:rsidP="00BA41B2">
      <w:pPr>
        <w:numPr>
          <w:ilvl w:val="0"/>
          <w:numId w:val="5"/>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C807C3">
        <w:rPr>
          <w:rFonts w:asciiTheme="minorBidi" w:eastAsiaTheme="minorHAnsi" w:hAnsiTheme="minorBidi" w:cstheme="minorBidi"/>
          <w:sz w:val="22"/>
          <w:szCs w:val="22"/>
        </w:rPr>
        <w:lastRenderedPageBreak/>
        <w:t>Capital spare parts (as option / if any)</w:t>
      </w:r>
    </w:p>
    <w:p w:rsidR="00600A4A" w:rsidRDefault="00600A4A" w:rsidP="00600A4A">
      <w:pPr>
        <w:autoSpaceDE w:val="0"/>
        <w:autoSpaceDN w:val="0"/>
        <w:bidi w:val="0"/>
        <w:adjustRightInd w:val="0"/>
        <w:spacing w:line="276" w:lineRule="auto"/>
        <w:contextualSpacing/>
        <w:jc w:val="both"/>
        <w:rPr>
          <w:rFonts w:asciiTheme="minorBidi" w:eastAsiaTheme="minorHAnsi" w:hAnsiTheme="minorBidi" w:cstheme="minorBidi"/>
          <w:sz w:val="22"/>
          <w:szCs w:val="22"/>
        </w:rPr>
      </w:pPr>
    </w:p>
    <w:p w:rsidR="00FA4950" w:rsidRDefault="00FA4950" w:rsidP="00503270">
      <w:pPr>
        <w:keepNext/>
        <w:widowControl w:val="0"/>
        <w:numPr>
          <w:ilvl w:val="1"/>
          <w:numId w:val="1"/>
        </w:numPr>
        <w:tabs>
          <w:tab w:val="left" w:pos="720"/>
        </w:tabs>
        <w:bidi w:val="0"/>
        <w:spacing w:before="240" w:after="240" w:line="360" w:lineRule="auto"/>
        <w:jc w:val="both"/>
        <w:outlineLvl w:val="0"/>
        <w:rPr>
          <w:rFonts w:ascii="Arial" w:hAnsi="Arial" w:cs="Arial"/>
          <w:b/>
          <w:bCs/>
          <w:caps/>
          <w:kern w:val="28"/>
          <w:sz w:val="22"/>
          <w:szCs w:val="22"/>
        </w:rPr>
      </w:pPr>
      <w:bookmarkStart w:id="37" w:name="_Toc108853560"/>
      <w:r>
        <w:rPr>
          <w:rFonts w:ascii="Arial" w:hAnsi="Arial" w:cs="Arial"/>
          <w:b/>
          <w:bCs/>
          <w:caps/>
          <w:kern w:val="28"/>
          <w:sz w:val="22"/>
          <w:szCs w:val="22"/>
        </w:rPr>
        <w:t>exclusion</w:t>
      </w:r>
      <w:bookmarkEnd w:id="37"/>
    </w:p>
    <w:p w:rsidR="00FA4950" w:rsidRPr="00DA38D8" w:rsidRDefault="008B6435" w:rsidP="00BA41B2">
      <w:pPr>
        <w:numPr>
          <w:ilvl w:val="0"/>
          <w:numId w:val="5"/>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8B6435">
        <w:rPr>
          <w:rFonts w:asciiTheme="minorBidi" w:eastAsiaTheme="minorHAnsi" w:hAnsiTheme="minorBidi" w:cstheme="minorBidi"/>
          <w:sz w:val="22"/>
          <w:szCs w:val="22"/>
        </w:rPr>
        <w:t xml:space="preserve">Site Installation </w:t>
      </w:r>
      <w:r w:rsidR="00FA4950" w:rsidRPr="00DA38D8">
        <w:rPr>
          <w:rFonts w:asciiTheme="minorBidi" w:eastAsiaTheme="minorHAnsi" w:hAnsiTheme="minorBidi" w:cstheme="minorBidi"/>
          <w:sz w:val="22"/>
          <w:szCs w:val="22"/>
        </w:rPr>
        <w:t>Cathodic protection</w:t>
      </w:r>
    </w:p>
    <w:p w:rsidR="00FA4950" w:rsidRPr="00DA38D8" w:rsidRDefault="00FA4950" w:rsidP="00BA41B2">
      <w:pPr>
        <w:numPr>
          <w:ilvl w:val="0"/>
          <w:numId w:val="5"/>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DA38D8">
        <w:rPr>
          <w:rFonts w:asciiTheme="minorBidi" w:eastAsiaTheme="minorHAnsi" w:hAnsiTheme="minorBidi" w:cstheme="minorBidi"/>
          <w:sz w:val="22"/>
          <w:szCs w:val="22"/>
        </w:rPr>
        <w:t>Foundation anchor bolts</w:t>
      </w:r>
    </w:p>
    <w:p w:rsidR="00FA4950" w:rsidRPr="00DA38D8" w:rsidRDefault="00FA4950" w:rsidP="00BA41B2">
      <w:pPr>
        <w:numPr>
          <w:ilvl w:val="0"/>
          <w:numId w:val="5"/>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DA38D8">
        <w:rPr>
          <w:rFonts w:asciiTheme="minorBidi" w:eastAsiaTheme="minorHAnsi" w:hAnsiTheme="minorBidi" w:cstheme="minorBidi"/>
          <w:sz w:val="22"/>
          <w:szCs w:val="22"/>
        </w:rPr>
        <w:t>Civil work at site</w:t>
      </w:r>
    </w:p>
    <w:p w:rsidR="00687E14" w:rsidRDefault="00687E14" w:rsidP="00F82B5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38" w:name="_Toc273182413"/>
      <w:bookmarkStart w:id="39" w:name="_Toc12468096"/>
      <w:bookmarkStart w:id="40" w:name="_Toc13909567"/>
      <w:bookmarkStart w:id="41" w:name="_Toc108853561"/>
      <w:bookmarkEnd w:id="27"/>
      <w:bookmarkEnd w:id="28"/>
      <w:r w:rsidRPr="00CC4EA2">
        <w:rPr>
          <w:rFonts w:ascii="Arial" w:hAnsi="Arial" w:cs="Arial"/>
          <w:b/>
          <w:bCs/>
          <w:caps/>
          <w:kern w:val="28"/>
          <w:sz w:val="24"/>
        </w:rPr>
        <w:t>INSPECTION AND TESTS</w:t>
      </w:r>
      <w:bookmarkEnd w:id="38"/>
      <w:bookmarkEnd w:id="39"/>
      <w:bookmarkEnd w:id="40"/>
      <w:bookmarkEnd w:id="41"/>
    </w:p>
    <w:p w:rsidR="00AD14D4" w:rsidRPr="00AD14D4" w:rsidRDefault="00AD14D4" w:rsidP="00AD14D4">
      <w:pPr>
        <w:bidi w:val="0"/>
        <w:spacing w:after="240" w:line="360" w:lineRule="auto"/>
        <w:ind w:left="720"/>
        <w:jc w:val="both"/>
        <w:rPr>
          <w:rFonts w:asciiTheme="minorBidi" w:eastAsiaTheme="minorHAnsi" w:hAnsiTheme="minorBidi" w:cstheme="minorBidi"/>
          <w:sz w:val="22"/>
          <w:szCs w:val="22"/>
        </w:rPr>
      </w:pPr>
      <w:r w:rsidRPr="00C807C3">
        <w:rPr>
          <w:rFonts w:asciiTheme="minorBidi" w:eastAsiaTheme="minorHAnsi" w:hAnsiTheme="minorBidi" w:cstheme="minorBidi"/>
          <w:sz w:val="22"/>
          <w:szCs w:val="22"/>
        </w:rPr>
        <w:t>The equipment shall be inspected and tested in accordance with the Inspection &amp;Test plan (ITP) issued by the vendor and approved by the CLIENT/EPC CONTRACTOR before the award of the order . The Inspection &amp; Test plan (ITP) shall be at least according to the Commodity Procurement and Manufacturing Inspection Instruction (Do</w:t>
      </w:r>
      <w:r w:rsidR="00B37531" w:rsidRPr="00C807C3">
        <w:rPr>
          <w:rFonts w:asciiTheme="minorBidi" w:eastAsiaTheme="minorHAnsi" w:hAnsiTheme="minorBidi" w:cstheme="minorBidi"/>
          <w:sz w:val="22"/>
          <w:szCs w:val="22"/>
        </w:rPr>
        <w:t>cs .Nos. ICE-EID-MI-SP01-Rev01)</w:t>
      </w:r>
      <w:r w:rsidRPr="00C807C3">
        <w:rPr>
          <w:rFonts w:asciiTheme="minorBidi" w:eastAsiaTheme="minorHAnsi" w:hAnsiTheme="minorBidi" w:cstheme="minorBidi"/>
          <w:sz w:val="22"/>
          <w:szCs w:val="22"/>
        </w:rPr>
        <w:t>, Inspection Le</w:t>
      </w:r>
      <w:r w:rsidR="00B37531" w:rsidRPr="00C807C3">
        <w:rPr>
          <w:rFonts w:asciiTheme="minorBidi" w:eastAsiaTheme="minorHAnsi" w:hAnsiTheme="minorBidi" w:cstheme="minorBidi"/>
          <w:sz w:val="22"/>
          <w:szCs w:val="22"/>
        </w:rPr>
        <w:t>vel of Commodity and Equipment (</w:t>
      </w:r>
      <w:r w:rsidRPr="00C807C3">
        <w:rPr>
          <w:rFonts w:asciiTheme="minorBidi" w:eastAsiaTheme="minorHAnsi" w:hAnsiTheme="minorBidi" w:cstheme="minorBidi"/>
          <w:sz w:val="22"/>
          <w:szCs w:val="22"/>
        </w:rPr>
        <w:t>Docs .Nos. ICE-EID-MI-SP02-Rev01) and Data Sheets. The vendor shall in any case conduct all the tests required by contractual documents, specifications, codes and standards, manufacturer standard quality system and keep the relevant documentation. All required manufacturing and function test/inspection also Factory Acceptance Test /Site Acceptance Test and Quality Assurance requirements shall be considered in vendor responsibility as per-project specification.</w:t>
      </w:r>
    </w:p>
    <w:p w:rsidR="00687E14" w:rsidRPr="00E73FC0" w:rsidRDefault="00687E14" w:rsidP="00F82B5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42" w:name="_Toc13909568"/>
      <w:bookmarkStart w:id="43" w:name="_Toc108853562"/>
      <w:r w:rsidRPr="00E73FC0">
        <w:rPr>
          <w:rFonts w:ascii="Arial" w:hAnsi="Arial" w:cs="Arial"/>
          <w:b/>
          <w:bCs/>
          <w:caps/>
          <w:kern w:val="28"/>
          <w:sz w:val="24"/>
        </w:rPr>
        <w:t>VENDOR DOCUMENTATION REQUIREMENTS &amp; SCHEDULE</w:t>
      </w:r>
      <w:bookmarkEnd w:id="42"/>
      <w:bookmarkEnd w:id="43"/>
    </w:p>
    <w:p w:rsidR="00687E14" w:rsidRPr="00E73FC0" w:rsidRDefault="00687E14" w:rsidP="00BA41B2">
      <w:pPr>
        <w:pStyle w:val="ListParagraph"/>
        <w:numPr>
          <w:ilvl w:val="0"/>
          <w:numId w:val="9"/>
        </w:numPr>
        <w:bidi w:val="0"/>
        <w:spacing w:line="360" w:lineRule="auto"/>
        <w:jc w:val="both"/>
        <w:rPr>
          <w:rFonts w:asciiTheme="minorBidi" w:eastAsiaTheme="minorHAnsi" w:hAnsiTheme="minorBidi" w:cstheme="minorBidi"/>
          <w:sz w:val="22"/>
          <w:szCs w:val="28"/>
        </w:rPr>
      </w:pPr>
      <w:bookmarkStart w:id="44" w:name="_Toc12468098"/>
      <w:r w:rsidRPr="00E73FC0">
        <w:rPr>
          <w:rFonts w:asciiTheme="minorBidi" w:eastAsiaTheme="minorHAnsi" w:hAnsiTheme="minorBidi" w:cstheme="minorBidi"/>
          <w:sz w:val="22"/>
          <w:szCs w:val="28"/>
        </w:rPr>
        <w:t>Vendor document shall be according to attachment 2 of this document.</w:t>
      </w:r>
      <w:bookmarkEnd w:id="44"/>
    </w:p>
    <w:p w:rsidR="00687E14" w:rsidRPr="00E73FC0" w:rsidRDefault="00687E14" w:rsidP="00BA41B2">
      <w:pPr>
        <w:pStyle w:val="ListParagraph"/>
        <w:numPr>
          <w:ilvl w:val="0"/>
          <w:numId w:val="9"/>
        </w:numPr>
        <w:bidi w:val="0"/>
        <w:spacing w:line="360" w:lineRule="auto"/>
        <w:jc w:val="both"/>
        <w:rPr>
          <w:rFonts w:asciiTheme="minorBidi" w:eastAsiaTheme="minorHAnsi" w:hAnsiTheme="minorBidi" w:cstheme="minorBidi"/>
          <w:sz w:val="22"/>
          <w:szCs w:val="28"/>
        </w:rPr>
      </w:pPr>
      <w:bookmarkStart w:id="45" w:name="_Toc12468099"/>
      <w:r w:rsidRPr="00E73FC0">
        <w:rPr>
          <w:rFonts w:asciiTheme="minorBidi" w:eastAsiaTheme="minorHAnsi" w:hAnsiTheme="minorBidi" w:cstheme="minorBidi"/>
          <w:sz w:val="22"/>
          <w:szCs w:val="28"/>
        </w:rPr>
        <w:t xml:space="preserve">All documents, preliminary or final, are to be stamped and signed by </w:t>
      </w:r>
      <w:r w:rsidR="00CA76BF">
        <w:rPr>
          <w:rFonts w:asciiTheme="minorBidi" w:eastAsiaTheme="minorHAnsi" w:hAnsiTheme="minorBidi" w:cstheme="minorBidi"/>
          <w:sz w:val="22"/>
          <w:szCs w:val="28"/>
        </w:rPr>
        <w:t>VENDOR</w:t>
      </w:r>
      <w:r w:rsidRPr="00E73FC0">
        <w:rPr>
          <w:rFonts w:asciiTheme="minorBidi" w:eastAsiaTheme="minorHAnsi" w:hAnsiTheme="minorBidi" w:cstheme="minorBidi"/>
          <w:sz w:val="22"/>
          <w:szCs w:val="28"/>
        </w:rPr>
        <w:t>.</w:t>
      </w:r>
      <w:bookmarkEnd w:id="45"/>
    </w:p>
    <w:p w:rsidR="00687E14" w:rsidRPr="00E73FC0" w:rsidRDefault="00687E14" w:rsidP="00BA41B2">
      <w:pPr>
        <w:pStyle w:val="ListParagraph"/>
        <w:numPr>
          <w:ilvl w:val="0"/>
          <w:numId w:val="9"/>
        </w:numPr>
        <w:bidi w:val="0"/>
        <w:spacing w:line="360" w:lineRule="auto"/>
        <w:jc w:val="both"/>
        <w:rPr>
          <w:rFonts w:asciiTheme="minorBidi" w:eastAsiaTheme="minorHAnsi" w:hAnsiTheme="minorBidi" w:cstheme="minorBidi"/>
          <w:sz w:val="22"/>
          <w:szCs w:val="28"/>
        </w:rPr>
      </w:pPr>
      <w:bookmarkStart w:id="46" w:name="_Toc12468100"/>
      <w:r w:rsidRPr="00E73FC0">
        <w:rPr>
          <w:rFonts w:asciiTheme="minorBidi" w:eastAsiaTheme="minorHAnsi" w:hAnsiTheme="minorBidi" w:cstheme="minorBidi"/>
          <w:sz w:val="22"/>
          <w:szCs w:val="28"/>
        </w:rPr>
        <w:t>Failure in dispatch of the required documents shall cause the supply to be considered as unfulfilled.</w:t>
      </w:r>
      <w:bookmarkEnd w:id="46"/>
    </w:p>
    <w:p w:rsidR="00687E14" w:rsidRPr="00E73FC0" w:rsidRDefault="00687E14" w:rsidP="00BA41B2">
      <w:pPr>
        <w:pStyle w:val="ListParagraph"/>
        <w:numPr>
          <w:ilvl w:val="0"/>
          <w:numId w:val="9"/>
        </w:numPr>
        <w:bidi w:val="0"/>
        <w:spacing w:line="360" w:lineRule="auto"/>
        <w:jc w:val="both"/>
        <w:rPr>
          <w:rFonts w:asciiTheme="minorBidi" w:eastAsiaTheme="minorHAnsi" w:hAnsiTheme="minorBidi" w:cstheme="minorBidi"/>
          <w:sz w:val="22"/>
          <w:szCs w:val="28"/>
        </w:rPr>
      </w:pPr>
      <w:bookmarkStart w:id="47" w:name="_Toc12468101"/>
      <w:r w:rsidRPr="00E73FC0">
        <w:rPr>
          <w:rFonts w:asciiTheme="minorBidi" w:eastAsiaTheme="minorHAnsi" w:hAnsiTheme="minorBidi" w:cstheme="minorBidi"/>
          <w:sz w:val="22"/>
          <w:szCs w:val="28"/>
        </w:rPr>
        <w:t>PURCHASER’s approval does not relieve vendor, in any way, from his obligation to fulfill the requirements of the purchase order documents.</w:t>
      </w:r>
      <w:bookmarkEnd w:id="47"/>
    </w:p>
    <w:p w:rsidR="00687E14" w:rsidRDefault="00687E14" w:rsidP="00BA41B2">
      <w:pPr>
        <w:pStyle w:val="ListParagraph"/>
        <w:numPr>
          <w:ilvl w:val="0"/>
          <w:numId w:val="9"/>
        </w:numPr>
        <w:bidi w:val="0"/>
        <w:spacing w:line="360" w:lineRule="auto"/>
        <w:jc w:val="both"/>
        <w:rPr>
          <w:rFonts w:asciiTheme="minorBidi" w:eastAsiaTheme="minorHAnsi" w:hAnsiTheme="minorBidi" w:cstheme="minorBidi"/>
          <w:sz w:val="22"/>
          <w:szCs w:val="28"/>
        </w:rPr>
      </w:pPr>
      <w:bookmarkStart w:id="48" w:name="_Toc12468102"/>
      <w:r w:rsidRPr="00E73FC0">
        <w:rPr>
          <w:rFonts w:asciiTheme="minorBidi" w:eastAsiaTheme="minorHAnsi" w:hAnsiTheme="minorBidi" w:cstheme="minorBidi"/>
          <w:sz w:val="22"/>
          <w:szCs w:val="28"/>
        </w:rPr>
        <w:t>All vendor drawings and documents shall be in English language.</w:t>
      </w:r>
      <w:bookmarkEnd w:id="48"/>
    </w:p>
    <w:p w:rsidR="00907842" w:rsidRPr="0027058A" w:rsidRDefault="00687E14" w:rsidP="00F82B59">
      <w:pPr>
        <w:widowControl w:val="0"/>
        <w:bidi w:val="0"/>
        <w:snapToGrid w:val="0"/>
        <w:spacing w:before="240" w:after="240" w:line="360" w:lineRule="auto"/>
        <w:ind w:left="709"/>
        <w:jc w:val="lowKashida"/>
        <w:rPr>
          <w:rFonts w:asciiTheme="minorBidi" w:hAnsiTheme="minorBidi" w:cstheme="minorBidi"/>
          <w:b/>
          <w:bCs/>
          <w:sz w:val="22"/>
          <w:szCs w:val="22"/>
          <w:u w:val="single"/>
          <w:lang w:val="en-GB"/>
        </w:rPr>
      </w:pPr>
      <w:bookmarkStart w:id="49" w:name="_Toc12468103"/>
      <w:r w:rsidRPr="00E73FC0">
        <w:rPr>
          <w:rFonts w:asciiTheme="minorBidi" w:eastAsiaTheme="minorHAnsi" w:hAnsiTheme="minorBidi" w:cstheme="minorBidi"/>
          <w:sz w:val="22"/>
          <w:szCs w:val="28"/>
        </w:rPr>
        <w:t xml:space="preserve">All drawings and documents are to be identified as </w:t>
      </w:r>
      <w:r w:rsidR="00907842">
        <w:rPr>
          <w:rFonts w:asciiTheme="minorBidi" w:eastAsiaTheme="minorHAnsi" w:hAnsiTheme="minorBidi" w:cstheme="minorBidi"/>
          <w:sz w:val="22"/>
          <w:szCs w:val="28"/>
        </w:rPr>
        <w:t xml:space="preserve">per clause 1 </w:t>
      </w:r>
      <w:r w:rsidR="00907842" w:rsidRPr="00907842">
        <w:rPr>
          <w:rFonts w:asciiTheme="minorBidi" w:hAnsiTheme="minorBidi" w:cstheme="minorBidi"/>
          <w:b/>
          <w:bCs/>
          <w:sz w:val="22"/>
          <w:szCs w:val="22"/>
          <w:u w:val="single"/>
          <w:lang w:val="en-GB"/>
        </w:rPr>
        <w:t>“</w:t>
      </w:r>
      <w:r w:rsidR="00907842" w:rsidRPr="0027058A">
        <w:rPr>
          <w:rFonts w:asciiTheme="minorBidi" w:hAnsiTheme="minorBidi" w:cstheme="minorBidi"/>
          <w:b/>
          <w:bCs/>
          <w:sz w:val="22"/>
          <w:szCs w:val="22"/>
          <w:u w:val="single"/>
          <w:lang w:val="en-GB"/>
        </w:rPr>
        <w:t>GENERAL DEFINITION</w:t>
      </w:r>
      <w:r w:rsidR="00907842">
        <w:rPr>
          <w:rFonts w:asciiTheme="minorBidi" w:hAnsiTheme="minorBidi" w:cstheme="minorBidi"/>
          <w:b/>
          <w:bCs/>
          <w:sz w:val="22"/>
          <w:szCs w:val="22"/>
          <w:u w:val="single"/>
          <w:lang w:val="en-GB"/>
        </w:rPr>
        <w:t>”</w:t>
      </w:r>
    </w:p>
    <w:p w:rsidR="00687E14" w:rsidRPr="00C62699" w:rsidRDefault="00687E14" w:rsidP="00F82B5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50" w:name="_Toc273182415"/>
      <w:bookmarkStart w:id="51" w:name="_Toc12468104"/>
      <w:bookmarkStart w:id="52" w:name="_Toc13909569"/>
      <w:bookmarkStart w:id="53" w:name="_Toc108853563"/>
      <w:bookmarkEnd w:id="49"/>
      <w:r w:rsidRPr="00C62699">
        <w:rPr>
          <w:rFonts w:ascii="Arial" w:hAnsi="Arial" w:cs="Arial"/>
          <w:b/>
          <w:bCs/>
          <w:caps/>
          <w:kern w:val="28"/>
          <w:sz w:val="24"/>
        </w:rPr>
        <w:lastRenderedPageBreak/>
        <w:t>UNIT RESPONSIBILITY</w:t>
      </w:r>
      <w:bookmarkEnd w:id="50"/>
      <w:bookmarkEnd w:id="51"/>
      <w:bookmarkEnd w:id="52"/>
      <w:bookmarkEnd w:id="53"/>
    </w:p>
    <w:p w:rsidR="00687E14" w:rsidRPr="00C62699" w:rsidRDefault="00687E14" w:rsidP="00241184">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Pr="00C62699">
        <w:rPr>
          <w:rFonts w:asciiTheme="minorBidi" w:eastAsiaTheme="minorHAnsi" w:hAnsiTheme="minorBidi" w:cstheme="minorBidi"/>
          <w:sz w:val="22"/>
          <w:szCs w:val="22"/>
        </w:rPr>
        <w:t xml:space="preserve"> shall be responsible for the design, engineering, co-ordination, supply, </w:t>
      </w:r>
      <w:r w:rsidR="000C3C28">
        <w:rPr>
          <w:rFonts w:asciiTheme="minorBidi" w:eastAsiaTheme="minorHAnsi" w:hAnsiTheme="minorBidi" w:cstheme="minorBidi"/>
          <w:sz w:val="22"/>
          <w:szCs w:val="22"/>
        </w:rPr>
        <w:t>manufacturing/</w:t>
      </w:r>
      <w:r w:rsidR="00241184">
        <w:rPr>
          <w:rFonts w:asciiTheme="minorBidi" w:eastAsiaTheme="minorHAnsi" w:hAnsiTheme="minorBidi" w:cstheme="minorBidi"/>
          <w:sz w:val="22"/>
          <w:szCs w:val="22"/>
        </w:rPr>
        <w:t xml:space="preserve"> </w:t>
      </w:r>
      <w:r w:rsidR="000C3C28">
        <w:rPr>
          <w:rFonts w:asciiTheme="minorBidi" w:eastAsiaTheme="minorHAnsi" w:hAnsiTheme="minorBidi" w:cstheme="minorBidi"/>
          <w:sz w:val="22"/>
          <w:szCs w:val="22"/>
        </w:rPr>
        <w:t>fabrication</w:t>
      </w:r>
      <w:r w:rsidR="00241184">
        <w:rPr>
          <w:rFonts w:asciiTheme="minorBidi" w:eastAsiaTheme="minorHAnsi" w:hAnsiTheme="minorBidi" w:cstheme="minorBidi"/>
          <w:sz w:val="22"/>
          <w:szCs w:val="22"/>
        </w:rPr>
        <w:t xml:space="preserve"> </w:t>
      </w:r>
      <w:r w:rsidR="000C3C28">
        <w:rPr>
          <w:rFonts w:asciiTheme="minorBidi" w:hAnsiTheme="minorBidi"/>
          <w:szCs w:val="20"/>
        </w:rPr>
        <w:t>(</w:t>
      </w:r>
      <w:r w:rsidRPr="00C62699">
        <w:rPr>
          <w:rFonts w:asciiTheme="minorBidi" w:eastAsiaTheme="minorHAnsi" w:hAnsiTheme="minorBidi" w:cstheme="minorBidi"/>
          <w:sz w:val="22"/>
          <w:szCs w:val="22"/>
        </w:rPr>
        <w:t xml:space="preserve">delivery, testing, final check-out and satisfactory operation of the </w:t>
      </w:r>
      <w:r>
        <w:rPr>
          <w:rFonts w:asciiTheme="minorBidi" w:eastAsiaTheme="minorHAnsi" w:hAnsiTheme="minorBidi" w:cstheme="minorBidi"/>
          <w:sz w:val="22"/>
          <w:szCs w:val="22"/>
        </w:rPr>
        <w:t>equipment/devices/items</w:t>
      </w:r>
      <w:r w:rsidRPr="00C62699">
        <w:rPr>
          <w:rFonts w:asciiTheme="minorBidi" w:eastAsiaTheme="minorHAnsi" w:hAnsiTheme="minorBidi" w:cstheme="minorBidi"/>
          <w:sz w:val="22"/>
          <w:szCs w:val="22"/>
        </w:rPr>
        <w:t>. The engineering coordination also includes responsibility for handing and expediting drawings.</w:t>
      </w:r>
    </w:p>
    <w:p w:rsidR="00687E14" w:rsidRDefault="00687E14" w:rsidP="00382FDA">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Also VENDOR</w:t>
      </w:r>
      <w:r w:rsidRPr="00C62699">
        <w:rPr>
          <w:rFonts w:asciiTheme="minorBidi" w:eastAsiaTheme="minorHAnsi" w:hAnsiTheme="minorBidi" w:cstheme="minorBidi"/>
          <w:sz w:val="22"/>
          <w:szCs w:val="22"/>
        </w:rPr>
        <w:t xml:space="preserve"> shall be responsible for ensuring that all relevant information and documentation is passed on the sub-</w:t>
      </w:r>
      <w:r w:rsidR="00382FDA">
        <w:rPr>
          <w:rFonts w:asciiTheme="minorBidi" w:eastAsiaTheme="minorHAnsi" w:hAnsiTheme="minorBidi" w:cstheme="minorBidi"/>
          <w:sz w:val="22"/>
          <w:szCs w:val="22"/>
        </w:rPr>
        <w:t>Vendor</w:t>
      </w:r>
      <w:r w:rsidRPr="00C62699">
        <w:rPr>
          <w:rFonts w:asciiTheme="minorBidi" w:eastAsiaTheme="minorHAnsi" w:hAnsiTheme="minorBidi" w:cstheme="minorBidi"/>
          <w:sz w:val="22"/>
          <w:szCs w:val="22"/>
        </w:rPr>
        <w:t>s.</w:t>
      </w:r>
    </w:p>
    <w:p w:rsidR="00687E14" w:rsidRPr="00C62699" w:rsidRDefault="00687E14" w:rsidP="00F82B5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54" w:name="_Toc273182416"/>
      <w:bookmarkStart w:id="55" w:name="_Toc12468105"/>
      <w:bookmarkStart w:id="56" w:name="_Toc13909570"/>
      <w:bookmarkStart w:id="57" w:name="_Toc108853564"/>
      <w:r w:rsidRPr="00C62699">
        <w:rPr>
          <w:rFonts w:ascii="Arial" w:hAnsi="Arial" w:cs="Arial"/>
          <w:b/>
          <w:bCs/>
          <w:caps/>
          <w:kern w:val="28"/>
          <w:sz w:val="24"/>
        </w:rPr>
        <w:t>GUARANTEE AND WARRANTY</w:t>
      </w:r>
      <w:bookmarkEnd w:id="54"/>
      <w:bookmarkEnd w:id="55"/>
      <w:bookmarkEnd w:id="56"/>
      <w:bookmarkEnd w:id="57"/>
    </w:p>
    <w:p w:rsidR="00687E14" w:rsidRDefault="00687E14" w:rsidP="00F82B59">
      <w:pPr>
        <w:bidi w:val="0"/>
        <w:spacing w:after="240" w:line="360" w:lineRule="auto"/>
        <w:ind w:left="720"/>
        <w:jc w:val="both"/>
        <w:rPr>
          <w:rFonts w:asciiTheme="minorBidi" w:eastAsiaTheme="minorHAnsi" w:hAnsiTheme="minorBidi" w:cstheme="minorBidi"/>
          <w:sz w:val="22"/>
          <w:szCs w:val="22"/>
          <w:rtl/>
        </w:rPr>
      </w:pPr>
      <w:r w:rsidRPr="00B10160">
        <w:rPr>
          <w:rFonts w:asciiTheme="minorBidi" w:eastAsiaTheme="minorHAnsi" w:hAnsiTheme="minorBidi" w:cstheme="minorBidi"/>
          <w:sz w:val="22"/>
          <w:szCs w:val="22"/>
        </w:rPr>
        <w:t>All material and Equipment/Devices/Items in VENDOR’s scope of work/supply shall be guaranteed by VENDOR.</w:t>
      </w:r>
    </w:p>
    <w:p w:rsidR="00907842" w:rsidRDefault="00907842" w:rsidP="00F82B59">
      <w:pPr>
        <w:bidi w:val="0"/>
        <w:spacing w:after="240" w:line="360" w:lineRule="auto"/>
        <w:ind w:left="720"/>
        <w:jc w:val="both"/>
        <w:rPr>
          <w:rFonts w:asciiTheme="minorBidi" w:hAnsiTheme="minorBidi" w:cstheme="minorBidi"/>
          <w:sz w:val="22"/>
          <w:szCs w:val="22"/>
        </w:rPr>
      </w:pPr>
      <w:r w:rsidRPr="00907842">
        <w:rPr>
          <w:rFonts w:asciiTheme="minorBidi" w:hAnsiTheme="minorBidi" w:cstheme="minorBidi"/>
          <w:sz w:val="22"/>
          <w:szCs w:val="22"/>
        </w:rPr>
        <w:t>The guarantee period shall be eighteen (18) months from the date of delivery or twelve (12) months from the installation date of each equipment/packages at site</w:t>
      </w:r>
      <w:r w:rsidR="00184F9E">
        <w:rPr>
          <w:rFonts w:asciiTheme="minorBidi" w:hAnsiTheme="minorBidi" w:cstheme="minorBidi" w:hint="cs"/>
          <w:sz w:val="22"/>
          <w:szCs w:val="22"/>
          <w:rtl/>
        </w:rPr>
        <w:t>.</w:t>
      </w:r>
    </w:p>
    <w:p w:rsidR="00687E14" w:rsidRPr="00395659" w:rsidRDefault="00687E14" w:rsidP="00F82B59">
      <w:pPr>
        <w:bidi w:val="0"/>
        <w:spacing w:after="240" w:line="360" w:lineRule="auto"/>
        <w:ind w:left="720"/>
        <w:jc w:val="both"/>
        <w:rPr>
          <w:rFonts w:asciiTheme="minorBidi" w:eastAsiaTheme="minorHAnsi" w:hAnsiTheme="minorBidi" w:cstheme="minorBidi"/>
          <w:sz w:val="22"/>
          <w:szCs w:val="22"/>
        </w:rPr>
      </w:pPr>
      <w:r w:rsidRPr="00395659">
        <w:rPr>
          <w:rFonts w:asciiTheme="minorBidi" w:eastAsiaTheme="minorHAnsi" w:hAnsiTheme="minorBidi" w:cstheme="minorBidi"/>
          <w:sz w:val="22"/>
          <w:szCs w:val="22"/>
        </w:rPr>
        <w:t>VENDOR shall guarantee the performance of supplied items (if any).</w:t>
      </w:r>
    </w:p>
    <w:p w:rsidR="00687E14" w:rsidRPr="00B10160" w:rsidRDefault="00687E14" w:rsidP="00F82B59">
      <w:pPr>
        <w:bidi w:val="0"/>
        <w:spacing w:after="240" w:line="360" w:lineRule="auto"/>
        <w:ind w:left="720"/>
        <w:jc w:val="both"/>
        <w:rPr>
          <w:rFonts w:asciiTheme="minorBidi" w:eastAsiaTheme="minorHAnsi" w:hAnsiTheme="minorBidi" w:cstheme="minorBidi"/>
          <w:sz w:val="22"/>
          <w:szCs w:val="22"/>
          <w:rtl/>
          <w:lang w:bidi="fa-IR"/>
        </w:rPr>
      </w:pPr>
      <w:r w:rsidRPr="00B10160">
        <w:rPr>
          <w:rFonts w:asciiTheme="minorBidi" w:eastAsiaTheme="minorHAnsi" w:hAnsiTheme="minorBidi" w:cstheme="minorBidi"/>
          <w:sz w:val="22"/>
          <w:szCs w:val="22"/>
        </w:rPr>
        <w:t>VENDOR shall guarantee that the Equipment/Device/Item is suitable for the operating conditions herein specified, and that all materials and components are free from any defects; verifications of all calculations are in VENDOR’s responsibility.</w:t>
      </w:r>
    </w:p>
    <w:p w:rsidR="00687E14" w:rsidRPr="00B10160" w:rsidRDefault="00687E14" w:rsidP="00F82B59">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 xml:space="preserve">VENDOR shall unconditionally guarantee the materials and workmanship of all material and/or services. If, within the guarantee period, any defects occur which are due to faulty material and/or services included in his scope (design, manufacturing, inspection, testing, supply &amp; etc.), VENDOR shall, at his own expense, repair or adjust the condition, or replace the material and/or services to the complete satisfaction of </w:t>
      </w:r>
      <w:r w:rsidR="004A66EE">
        <w:rPr>
          <w:rFonts w:asciiTheme="minorBidi" w:eastAsiaTheme="minorHAnsi" w:hAnsiTheme="minorBidi" w:cstheme="minorBidi"/>
          <w:sz w:val="22"/>
          <w:szCs w:val="22"/>
        </w:rPr>
        <w:t>CLIENT</w:t>
      </w:r>
      <w:r w:rsidRPr="00B10160">
        <w:rPr>
          <w:rFonts w:asciiTheme="minorBidi" w:eastAsiaTheme="minorHAnsi" w:hAnsiTheme="minorBidi" w:cstheme="minorBidi"/>
          <w:sz w:val="22"/>
          <w:szCs w:val="22"/>
        </w:rPr>
        <w:t xml:space="preserve">’s representative. These repairs, replacement or adjustments shall be made only at such time as will be least detrimental to the operation of the </w:t>
      </w:r>
      <w:r w:rsidR="004A66EE">
        <w:rPr>
          <w:rFonts w:asciiTheme="minorBidi" w:eastAsiaTheme="minorHAnsi" w:hAnsiTheme="minorBidi" w:cstheme="minorBidi"/>
          <w:sz w:val="22"/>
          <w:szCs w:val="22"/>
        </w:rPr>
        <w:t>CLIENT</w:t>
      </w:r>
      <w:r w:rsidRPr="00B10160">
        <w:rPr>
          <w:rFonts w:asciiTheme="minorBidi" w:eastAsiaTheme="minorHAnsi" w:hAnsiTheme="minorBidi" w:cstheme="minorBidi"/>
          <w:sz w:val="22"/>
          <w:szCs w:val="22"/>
        </w:rPr>
        <w:t>’s business.</w:t>
      </w:r>
    </w:p>
    <w:p w:rsidR="00687E14" w:rsidRPr="00B10160" w:rsidRDefault="00687E14" w:rsidP="00F82B59">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warrants promptly repairing or replacing the defective parts in the warranty period.</w:t>
      </w:r>
    </w:p>
    <w:p w:rsidR="00687E14" w:rsidRPr="00B10160" w:rsidRDefault="00687E14" w:rsidP="00F82B59">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lastRenderedPageBreak/>
        <w:t>Vendor shall ensure a correct and safe operation of the unit, providing all safety protection Devices.</w:t>
      </w:r>
    </w:p>
    <w:p w:rsidR="00687E14" w:rsidRPr="00B10160" w:rsidRDefault="00687E14" w:rsidP="00F82B59">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shall be responsible for the safe, reliable, continuous functioning of the Equipment/Devices/Items.</w:t>
      </w:r>
    </w:p>
    <w:p w:rsidR="00687E14" w:rsidRPr="00B10160" w:rsidRDefault="00687E14" w:rsidP="000D467F">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 xml:space="preserve">VENDOR is fully responsible for the design of </w:t>
      </w:r>
      <w:r w:rsidR="000D467F" w:rsidRPr="000D467F">
        <w:rPr>
          <w:rFonts w:asciiTheme="minorBidi" w:eastAsiaTheme="minorHAnsi" w:hAnsiTheme="minorBidi" w:cstheme="minorBidi"/>
          <w:sz w:val="22"/>
          <w:szCs w:val="22"/>
        </w:rPr>
        <w:t>E</w:t>
      </w:r>
      <w:r w:rsidR="000D467F">
        <w:rPr>
          <w:rFonts w:asciiTheme="minorBidi" w:eastAsiaTheme="minorHAnsi" w:hAnsiTheme="minorBidi" w:cstheme="minorBidi"/>
          <w:sz w:val="22"/>
          <w:szCs w:val="22"/>
        </w:rPr>
        <w:t>quipment</w:t>
      </w:r>
      <w:r w:rsidRPr="000D467F">
        <w:rPr>
          <w:rFonts w:asciiTheme="minorBidi" w:eastAsiaTheme="minorHAnsi" w:hAnsiTheme="minorBidi" w:cstheme="minorBidi"/>
          <w:sz w:val="22"/>
          <w:szCs w:val="22"/>
        </w:rPr>
        <w:t xml:space="preserve"> f</w:t>
      </w:r>
      <w:r w:rsidRPr="00B10160">
        <w:rPr>
          <w:rFonts w:asciiTheme="minorBidi" w:eastAsiaTheme="minorHAnsi" w:hAnsiTheme="minorBidi" w:cstheme="minorBidi"/>
          <w:sz w:val="22"/>
          <w:szCs w:val="22"/>
        </w:rPr>
        <w:t xml:space="preserve">or correct and safe operation based on project requirement during </w:t>
      </w:r>
      <w:r w:rsidR="000D467F" w:rsidRPr="000D467F">
        <w:rPr>
          <w:rFonts w:asciiTheme="minorBidi" w:eastAsiaTheme="minorHAnsi" w:hAnsiTheme="minorBidi" w:cstheme="minorBidi"/>
          <w:sz w:val="22"/>
          <w:szCs w:val="22"/>
        </w:rPr>
        <w:t>Equipment</w:t>
      </w:r>
      <w:r w:rsidRPr="00B10160">
        <w:rPr>
          <w:rFonts w:asciiTheme="minorBidi" w:eastAsiaTheme="minorHAnsi" w:hAnsiTheme="minorBidi" w:cstheme="minorBidi"/>
          <w:sz w:val="22"/>
          <w:szCs w:val="22"/>
        </w:rPr>
        <w:t xml:space="preserve"> life time; therefore, VENDOR shall specify any documents/specifications which may be required for design, manufacture and finalizing of Equipment/Devices/Items to avoid any problems during the </w:t>
      </w:r>
      <w:r w:rsidR="000D467F" w:rsidRPr="000D467F">
        <w:rPr>
          <w:rFonts w:asciiTheme="minorBidi" w:eastAsiaTheme="minorHAnsi" w:hAnsiTheme="minorBidi" w:cstheme="minorBidi"/>
          <w:sz w:val="22"/>
          <w:szCs w:val="22"/>
        </w:rPr>
        <w:t>Equipment</w:t>
      </w:r>
      <w:r w:rsidRPr="00B10160">
        <w:rPr>
          <w:rFonts w:asciiTheme="minorBidi" w:eastAsiaTheme="minorHAnsi" w:hAnsiTheme="minorBidi" w:cstheme="minorBidi"/>
          <w:sz w:val="22"/>
          <w:szCs w:val="22"/>
        </w:rPr>
        <w:t xml:space="preserve"> operation at site before P.O; otherwise, VENDOR shall be hold responsible for any corresponding deviation from expectations from the Equipment/Devices/Items.</w:t>
      </w:r>
    </w:p>
    <w:p w:rsidR="00687E14" w:rsidRPr="009D5E33" w:rsidRDefault="00687E14" w:rsidP="00F82B5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58" w:name="_Toc273182417"/>
      <w:bookmarkStart w:id="59" w:name="_Toc12468106"/>
      <w:bookmarkStart w:id="60" w:name="_Toc13909571"/>
      <w:bookmarkStart w:id="61" w:name="_Toc108853565"/>
      <w:r w:rsidRPr="009D5E33">
        <w:rPr>
          <w:rFonts w:ascii="Arial" w:hAnsi="Arial" w:cs="Arial"/>
          <w:b/>
          <w:bCs/>
          <w:caps/>
          <w:kern w:val="28"/>
          <w:sz w:val="24"/>
        </w:rPr>
        <w:t>DEVIATION</w:t>
      </w:r>
      <w:bookmarkEnd w:id="58"/>
      <w:bookmarkEnd w:id="59"/>
      <w:bookmarkEnd w:id="60"/>
      <w:bookmarkEnd w:id="61"/>
    </w:p>
    <w:p w:rsidR="00687E14" w:rsidRPr="009D5E33" w:rsidRDefault="00687E14" w:rsidP="00F82B59">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Pr="009D5E33">
        <w:rPr>
          <w:rFonts w:asciiTheme="minorBidi" w:eastAsiaTheme="minorHAnsi" w:hAnsiTheme="minorBidi" w:cstheme="minorBidi"/>
          <w:sz w:val="22"/>
          <w:szCs w:val="22"/>
        </w:rPr>
        <w:t>’s proposal shall be prepared in strict compliance with the requirements set forth in the relevant specifications of tender documents.</w:t>
      </w:r>
    </w:p>
    <w:p w:rsidR="00687E14" w:rsidRDefault="00687E14" w:rsidP="00F82B59">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Pr="009D5E33">
        <w:rPr>
          <w:rFonts w:asciiTheme="minorBidi" w:eastAsiaTheme="minorHAnsi" w:hAnsiTheme="minorBidi" w:cstheme="minorBidi"/>
          <w:sz w:val="22"/>
          <w:szCs w:val="22"/>
        </w:rPr>
        <w:t xml:space="preserve"> shall include in his proposal the statement of compliance with the tender documents should </w:t>
      </w:r>
      <w:r>
        <w:rPr>
          <w:rFonts w:asciiTheme="minorBidi" w:eastAsiaTheme="minorHAnsi" w:hAnsiTheme="minorBidi" w:cstheme="minorBidi"/>
          <w:sz w:val="22"/>
          <w:szCs w:val="22"/>
        </w:rPr>
        <w:t>VENDOR</w:t>
      </w:r>
      <w:r w:rsidRPr="009D5E33">
        <w:rPr>
          <w:rFonts w:asciiTheme="minorBidi" w:eastAsiaTheme="minorHAnsi" w:hAnsiTheme="minorBidi" w:cstheme="minorBidi"/>
          <w:sz w:val="22"/>
          <w:szCs w:val="22"/>
        </w:rPr>
        <w:t xml:space="preserve"> wish to submit exception to the requirements of tender documents. They shall be submitted for </w:t>
      </w:r>
      <w:r>
        <w:rPr>
          <w:rFonts w:asciiTheme="minorBidi" w:eastAsiaTheme="minorHAnsi" w:hAnsiTheme="minorBidi" w:cstheme="minorBidi"/>
          <w:sz w:val="22"/>
          <w:szCs w:val="22"/>
        </w:rPr>
        <w:t>PURCHASER</w:t>
      </w:r>
      <w:r w:rsidRPr="009D5E33">
        <w:rPr>
          <w:rFonts w:asciiTheme="minorBidi" w:eastAsiaTheme="minorHAnsi" w:hAnsiTheme="minorBidi" w:cstheme="minorBidi"/>
          <w:sz w:val="22"/>
          <w:szCs w:val="22"/>
        </w:rPr>
        <w:t>’s approval.</w:t>
      </w:r>
    </w:p>
    <w:p w:rsidR="00687E14" w:rsidRPr="004F177C" w:rsidRDefault="00687E14" w:rsidP="00F82B5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62" w:name="_Toc273182418"/>
      <w:bookmarkStart w:id="63" w:name="_Toc12468107"/>
      <w:bookmarkStart w:id="64" w:name="_Toc13909572"/>
      <w:bookmarkStart w:id="65" w:name="_Toc108853566"/>
      <w:r w:rsidRPr="004F177C">
        <w:rPr>
          <w:rFonts w:ascii="Arial" w:hAnsi="Arial" w:cs="Arial"/>
          <w:b/>
          <w:bCs/>
          <w:caps/>
          <w:kern w:val="28"/>
          <w:sz w:val="24"/>
        </w:rPr>
        <w:t>PRICE BREAKDOWN</w:t>
      </w:r>
      <w:bookmarkEnd w:id="62"/>
      <w:bookmarkEnd w:id="63"/>
      <w:bookmarkEnd w:id="64"/>
      <w:bookmarkEnd w:id="65"/>
    </w:p>
    <w:p w:rsidR="00687E14" w:rsidRPr="007337F4" w:rsidRDefault="00687E14" w:rsidP="00F82B59">
      <w:pPr>
        <w:bidi w:val="0"/>
        <w:spacing w:after="240" w:line="360" w:lineRule="auto"/>
        <w:ind w:left="720"/>
        <w:rPr>
          <w:rFonts w:asciiTheme="minorBidi" w:eastAsiaTheme="minorHAnsi" w:hAnsiTheme="minorBidi" w:cstheme="minorBidi"/>
          <w:sz w:val="22"/>
          <w:szCs w:val="22"/>
        </w:rPr>
      </w:pPr>
      <w:r w:rsidRPr="007337F4">
        <w:rPr>
          <w:rFonts w:asciiTheme="minorBidi" w:eastAsiaTheme="minorHAnsi" w:hAnsiTheme="minorBidi" w:cstheme="minorBidi"/>
          <w:sz w:val="22"/>
          <w:szCs w:val="22"/>
        </w:rPr>
        <w:t>Breakdown price of following items shall be included in the proposal, as well as total price.</w:t>
      </w:r>
    </w:p>
    <w:p w:rsidR="00687E14" w:rsidRPr="00C807C3" w:rsidRDefault="00687E14" w:rsidP="00BA41B2">
      <w:pPr>
        <w:pStyle w:val="ListParagraph"/>
        <w:numPr>
          <w:ilvl w:val="0"/>
          <w:numId w:val="8"/>
        </w:numPr>
        <w:bidi w:val="0"/>
        <w:spacing w:line="360" w:lineRule="auto"/>
        <w:rPr>
          <w:rFonts w:asciiTheme="minorBidi" w:eastAsiaTheme="minorHAnsi" w:hAnsiTheme="minorBidi" w:cstheme="minorBidi"/>
          <w:sz w:val="22"/>
          <w:szCs w:val="28"/>
        </w:rPr>
      </w:pPr>
      <w:r w:rsidRPr="00C807C3">
        <w:rPr>
          <w:rFonts w:asciiTheme="minorBidi" w:eastAsiaTheme="minorHAnsi" w:hAnsiTheme="minorBidi" w:cstheme="minorBidi"/>
          <w:sz w:val="22"/>
          <w:szCs w:val="28"/>
        </w:rPr>
        <w:t>Material and Fabrication for each Section Separately</w:t>
      </w:r>
    </w:p>
    <w:p w:rsidR="00687E14" w:rsidRPr="00C807C3" w:rsidRDefault="00687E14" w:rsidP="00C46747">
      <w:pPr>
        <w:pStyle w:val="ListParagraph"/>
        <w:numPr>
          <w:ilvl w:val="0"/>
          <w:numId w:val="8"/>
        </w:numPr>
        <w:bidi w:val="0"/>
        <w:spacing w:line="360" w:lineRule="auto"/>
        <w:rPr>
          <w:rFonts w:asciiTheme="minorBidi" w:eastAsiaTheme="minorHAnsi" w:hAnsiTheme="minorBidi" w:cstheme="minorBidi"/>
          <w:sz w:val="22"/>
          <w:szCs w:val="28"/>
        </w:rPr>
      </w:pPr>
      <w:r w:rsidRPr="00C807C3">
        <w:rPr>
          <w:rFonts w:asciiTheme="minorBidi" w:eastAsiaTheme="minorHAnsi" w:hAnsiTheme="minorBidi" w:cstheme="minorBidi"/>
          <w:sz w:val="22"/>
          <w:szCs w:val="28"/>
        </w:rPr>
        <w:t>Pre-commissioning &amp; commissioning</w:t>
      </w:r>
      <w:r w:rsidR="009D7E8C" w:rsidRPr="00C807C3">
        <w:rPr>
          <w:rFonts w:asciiTheme="minorBidi" w:eastAsiaTheme="minorHAnsi" w:hAnsiTheme="minorBidi" w:cstheme="minorBidi"/>
          <w:sz w:val="22"/>
          <w:szCs w:val="28"/>
        </w:rPr>
        <w:t xml:space="preserve"> spare parts (E&amp;</w:t>
      </w:r>
      <w:r w:rsidR="00C46747" w:rsidRPr="00C807C3">
        <w:rPr>
          <w:rFonts w:asciiTheme="minorBidi" w:eastAsiaTheme="minorHAnsi" w:hAnsiTheme="minorBidi" w:cstheme="minorBidi"/>
          <w:sz w:val="22"/>
          <w:szCs w:val="28"/>
        </w:rPr>
        <w:t>C</w:t>
      </w:r>
      <w:r w:rsidRPr="00C807C3">
        <w:rPr>
          <w:rFonts w:asciiTheme="minorBidi" w:eastAsiaTheme="minorHAnsi" w:hAnsiTheme="minorBidi" w:cstheme="minorBidi"/>
          <w:sz w:val="22"/>
          <w:szCs w:val="28"/>
        </w:rPr>
        <w:t>-QC-SP-1)</w:t>
      </w:r>
    </w:p>
    <w:p w:rsidR="00687E14" w:rsidRPr="00C807C3" w:rsidRDefault="00687E14" w:rsidP="00C46747">
      <w:pPr>
        <w:pStyle w:val="ListParagraph"/>
        <w:numPr>
          <w:ilvl w:val="0"/>
          <w:numId w:val="8"/>
        </w:numPr>
        <w:bidi w:val="0"/>
        <w:spacing w:line="360" w:lineRule="auto"/>
        <w:rPr>
          <w:rFonts w:asciiTheme="minorBidi" w:eastAsiaTheme="minorHAnsi" w:hAnsiTheme="minorBidi" w:cstheme="minorBidi"/>
          <w:sz w:val="22"/>
          <w:szCs w:val="28"/>
        </w:rPr>
      </w:pPr>
      <w:r w:rsidRPr="00C807C3">
        <w:rPr>
          <w:rFonts w:asciiTheme="minorBidi" w:eastAsiaTheme="minorHAnsi" w:hAnsiTheme="minorBidi" w:cstheme="minorBidi"/>
          <w:sz w:val="22"/>
          <w:szCs w:val="28"/>
        </w:rPr>
        <w:t>2 y</w:t>
      </w:r>
      <w:r w:rsidR="009D7E8C" w:rsidRPr="00C807C3">
        <w:rPr>
          <w:rFonts w:asciiTheme="minorBidi" w:eastAsiaTheme="minorHAnsi" w:hAnsiTheme="minorBidi" w:cstheme="minorBidi"/>
          <w:sz w:val="22"/>
          <w:szCs w:val="28"/>
        </w:rPr>
        <w:t>ears operational spare parts (E&amp;</w:t>
      </w:r>
      <w:r w:rsidR="00C46747" w:rsidRPr="00C807C3">
        <w:rPr>
          <w:rFonts w:asciiTheme="minorBidi" w:eastAsiaTheme="minorHAnsi" w:hAnsiTheme="minorBidi" w:cstheme="minorBidi"/>
          <w:sz w:val="22"/>
          <w:szCs w:val="28"/>
        </w:rPr>
        <w:t>C</w:t>
      </w:r>
      <w:r w:rsidRPr="00C807C3">
        <w:rPr>
          <w:rFonts w:asciiTheme="minorBidi" w:eastAsiaTheme="minorHAnsi" w:hAnsiTheme="minorBidi" w:cstheme="minorBidi"/>
          <w:sz w:val="22"/>
          <w:szCs w:val="28"/>
        </w:rPr>
        <w:t>-QC-SP-1)</w:t>
      </w:r>
    </w:p>
    <w:p w:rsidR="00687E14" w:rsidRPr="009C009A" w:rsidRDefault="00687E14" w:rsidP="00BA41B2">
      <w:pPr>
        <w:pStyle w:val="ListParagraph"/>
        <w:numPr>
          <w:ilvl w:val="0"/>
          <w:numId w:val="8"/>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 xml:space="preserve">Packing &amp; </w:t>
      </w:r>
      <w:r w:rsidR="00184F9E">
        <w:rPr>
          <w:rFonts w:asciiTheme="minorBidi" w:eastAsiaTheme="minorHAnsi" w:hAnsiTheme="minorBidi" w:cstheme="minorBidi"/>
          <w:sz w:val="22"/>
          <w:szCs w:val="28"/>
        </w:rPr>
        <w:t>loading on truck</w:t>
      </w:r>
    </w:p>
    <w:p w:rsidR="00687E14" w:rsidRPr="009C009A" w:rsidRDefault="00687E14" w:rsidP="00BA41B2">
      <w:pPr>
        <w:pStyle w:val="ListParagraph"/>
        <w:numPr>
          <w:ilvl w:val="0"/>
          <w:numId w:val="8"/>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Other fee (if any)</w:t>
      </w:r>
    </w:p>
    <w:p w:rsidR="008B2BCD" w:rsidRPr="008B2BCD" w:rsidRDefault="00C17019" w:rsidP="00C17019">
      <w:pPr>
        <w:keepNext/>
        <w:widowControl w:val="0"/>
        <w:numPr>
          <w:ilvl w:val="0"/>
          <w:numId w:val="1"/>
        </w:numPr>
        <w:bidi w:val="0"/>
        <w:spacing w:before="240" w:after="240" w:line="360" w:lineRule="auto"/>
        <w:jc w:val="both"/>
        <w:outlineLvl w:val="0"/>
        <w:rPr>
          <w:rFonts w:ascii="Arial" w:hAnsi="Arial" w:cs="Arial"/>
          <w:b/>
          <w:bCs/>
          <w:caps/>
          <w:kern w:val="28"/>
          <w:sz w:val="24"/>
        </w:rPr>
      </w:pPr>
      <w:bookmarkStart w:id="66" w:name="_Toc108853567"/>
      <w:r>
        <w:rPr>
          <w:rFonts w:ascii="Arial" w:hAnsi="Arial" w:cs="Arial"/>
          <w:b/>
          <w:bCs/>
          <w:caps/>
          <w:kern w:val="28"/>
          <w:sz w:val="24"/>
        </w:rPr>
        <w:lastRenderedPageBreak/>
        <w:t xml:space="preserve">SPECIAL </w:t>
      </w:r>
      <w:r w:rsidR="008B2BCD" w:rsidRPr="008B2BCD">
        <w:rPr>
          <w:rFonts w:ascii="Arial" w:hAnsi="Arial" w:cs="Arial"/>
          <w:b/>
          <w:bCs/>
          <w:caps/>
          <w:kern w:val="28"/>
          <w:sz w:val="24"/>
        </w:rPr>
        <w:t>Notes</w:t>
      </w:r>
      <w:bookmarkEnd w:id="66"/>
    </w:p>
    <w:p w:rsidR="008B2BCD" w:rsidRPr="001C4073" w:rsidRDefault="008B2BCD" w:rsidP="001C4073">
      <w:pPr>
        <w:keepNext/>
        <w:widowControl w:val="0"/>
        <w:numPr>
          <w:ilvl w:val="1"/>
          <w:numId w:val="1"/>
        </w:numPr>
        <w:bidi w:val="0"/>
        <w:spacing w:before="240" w:after="240" w:line="360" w:lineRule="auto"/>
        <w:jc w:val="both"/>
        <w:outlineLvl w:val="0"/>
        <w:rPr>
          <w:rFonts w:ascii="Arial" w:hAnsi="Arial" w:cs="Arial"/>
          <w:b/>
          <w:bCs/>
          <w:caps/>
          <w:kern w:val="28"/>
          <w:sz w:val="22"/>
          <w:szCs w:val="22"/>
        </w:rPr>
      </w:pPr>
      <w:bookmarkStart w:id="67" w:name="_Toc90101315"/>
      <w:bookmarkStart w:id="68" w:name="_Toc92185843"/>
      <w:bookmarkStart w:id="69" w:name="_Toc108853568"/>
      <w:r w:rsidRPr="001C4073">
        <w:rPr>
          <w:rFonts w:ascii="Arial" w:hAnsi="Arial" w:cs="Arial"/>
          <w:b/>
          <w:bCs/>
          <w:caps/>
          <w:kern w:val="28"/>
          <w:sz w:val="22"/>
          <w:szCs w:val="22"/>
        </w:rPr>
        <w:t>Kick-Off Meeting (KOM)</w:t>
      </w:r>
      <w:bookmarkEnd w:id="67"/>
      <w:bookmarkEnd w:id="68"/>
      <w:bookmarkEnd w:id="69"/>
    </w:p>
    <w:p w:rsidR="008B2BCD" w:rsidRPr="00ED427B" w:rsidRDefault="008B2BCD" w:rsidP="00184F9E">
      <w:pPr>
        <w:tabs>
          <w:tab w:val="left" w:pos="990"/>
        </w:tabs>
        <w:bidi w:val="0"/>
        <w:spacing w:line="360" w:lineRule="auto"/>
        <w:ind w:left="1080"/>
        <w:jc w:val="both"/>
        <w:rPr>
          <w:rFonts w:ascii="Arial" w:hAnsi="Arial" w:cs="Arial"/>
          <w:noProof/>
          <w:sz w:val="22"/>
          <w:szCs w:val="28"/>
          <w:lang w:bidi="fa-IR"/>
        </w:rPr>
      </w:pPr>
      <w:r w:rsidRPr="00ED427B">
        <w:rPr>
          <w:rFonts w:ascii="Arial" w:hAnsi="Arial" w:cs="Arial"/>
          <w:noProof/>
          <w:sz w:val="22"/>
          <w:szCs w:val="28"/>
          <w:lang w:bidi="fa-IR"/>
        </w:rPr>
        <w:t>After the order is awarded, Vendor shall, upon receipt of Purchaser’s notice, dispatch sufficient number of qualified personnel to Purchaser’s office at Vendor’s cost to hold the Kick-Off Meeting to confirm the procedure at least for the following categories:</w:t>
      </w:r>
    </w:p>
    <w:p w:rsidR="008B2BCD" w:rsidRPr="00184F9E" w:rsidRDefault="008B2BCD"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184F9E">
        <w:rPr>
          <w:rFonts w:ascii="Arial" w:hAnsi="Arial" w:cs="Arial"/>
          <w:sz w:val="22"/>
          <w:szCs w:val="22"/>
        </w:rPr>
        <w:t>Detail procedures for correspondence, document delivery plan and Purchaser’s review method and etc. shall be established.</w:t>
      </w:r>
    </w:p>
    <w:p w:rsidR="008B2BCD" w:rsidRPr="00184F9E" w:rsidRDefault="008B2BCD"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184F9E">
        <w:rPr>
          <w:rFonts w:ascii="Arial" w:hAnsi="Arial" w:cs="Arial"/>
          <w:sz w:val="22"/>
          <w:szCs w:val="22"/>
        </w:rPr>
        <w:t>Document Handling procedure</w:t>
      </w:r>
    </w:p>
    <w:p w:rsidR="008B2BCD" w:rsidRPr="00184F9E" w:rsidRDefault="008B2BCD"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184F9E">
        <w:rPr>
          <w:rFonts w:ascii="Arial" w:hAnsi="Arial" w:cs="Arial"/>
          <w:sz w:val="22"/>
          <w:szCs w:val="22"/>
        </w:rPr>
        <w:t>Production plan / time schedule</w:t>
      </w:r>
    </w:p>
    <w:p w:rsidR="008B2BCD" w:rsidRPr="00184F9E" w:rsidRDefault="008B2BCD"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184F9E">
        <w:rPr>
          <w:rFonts w:ascii="Arial" w:hAnsi="Arial" w:cs="Arial"/>
          <w:sz w:val="22"/>
          <w:szCs w:val="22"/>
        </w:rPr>
        <w:t>Quality Control</w:t>
      </w:r>
    </w:p>
    <w:p w:rsidR="008B2BCD" w:rsidRPr="00184F9E" w:rsidRDefault="008B2BCD"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184F9E">
        <w:rPr>
          <w:rFonts w:ascii="Arial" w:hAnsi="Arial" w:cs="Arial"/>
          <w:sz w:val="22"/>
          <w:szCs w:val="22"/>
        </w:rPr>
        <w:t>VPIS (Vendor Print Index Schedule)</w:t>
      </w:r>
    </w:p>
    <w:p w:rsidR="008B2BCD" w:rsidRPr="00184F9E" w:rsidRDefault="008B2BCD"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184F9E">
        <w:rPr>
          <w:rFonts w:ascii="Arial" w:hAnsi="Arial" w:cs="Arial"/>
          <w:sz w:val="22"/>
          <w:szCs w:val="22"/>
        </w:rPr>
        <w:t>Invoicing procedure</w:t>
      </w:r>
    </w:p>
    <w:p w:rsidR="008B2BCD" w:rsidRPr="00184F9E" w:rsidRDefault="008B2BCD"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184F9E">
        <w:rPr>
          <w:rFonts w:ascii="Arial" w:hAnsi="Arial" w:cs="Arial"/>
          <w:sz w:val="22"/>
          <w:szCs w:val="22"/>
        </w:rPr>
        <w:t>Shipping document</w:t>
      </w:r>
    </w:p>
    <w:p w:rsidR="008B2BCD" w:rsidRPr="00184F9E" w:rsidRDefault="008B2BCD"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184F9E">
        <w:rPr>
          <w:rFonts w:ascii="Arial" w:hAnsi="Arial" w:cs="Arial"/>
          <w:sz w:val="22"/>
          <w:szCs w:val="22"/>
        </w:rPr>
        <w:t>Other Technical Points</w:t>
      </w:r>
    </w:p>
    <w:p w:rsidR="008B2BCD" w:rsidRPr="001C4073" w:rsidRDefault="008B2BCD" w:rsidP="001C4073">
      <w:pPr>
        <w:keepNext/>
        <w:widowControl w:val="0"/>
        <w:numPr>
          <w:ilvl w:val="1"/>
          <w:numId w:val="1"/>
        </w:numPr>
        <w:bidi w:val="0"/>
        <w:spacing w:before="240" w:after="240" w:line="360" w:lineRule="auto"/>
        <w:jc w:val="both"/>
        <w:outlineLvl w:val="0"/>
        <w:rPr>
          <w:rFonts w:ascii="Arial" w:hAnsi="Arial" w:cs="Arial"/>
          <w:b/>
          <w:bCs/>
          <w:caps/>
          <w:kern w:val="28"/>
          <w:sz w:val="22"/>
          <w:szCs w:val="22"/>
        </w:rPr>
      </w:pPr>
      <w:bookmarkStart w:id="70" w:name="_Toc90101316"/>
      <w:bookmarkStart w:id="71" w:name="_Toc92185844"/>
      <w:bookmarkStart w:id="72" w:name="_Toc108853569"/>
      <w:r w:rsidRPr="001C4073">
        <w:rPr>
          <w:rFonts w:ascii="Arial" w:hAnsi="Arial" w:cs="Arial"/>
          <w:b/>
          <w:bCs/>
          <w:caps/>
          <w:kern w:val="28"/>
          <w:sz w:val="22"/>
          <w:szCs w:val="22"/>
        </w:rPr>
        <w:t>Pre-Inspection Meeting (PIM)</w:t>
      </w:r>
      <w:bookmarkEnd w:id="70"/>
      <w:bookmarkEnd w:id="71"/>
      <w:bookmarkEnd w:id="72"/>
    </w:p>
    <w:p w:rsidR="00970632" w:rsidRDefault="00970632" w:rsidP="00296448">
      <w:pPr>
        <w:tabs>
          <w:tab w:val="left" w:pos="990"/>
        </w:tabs>
        <w:bidi w:val="0"/>
        <w:spacing w:line="360" w:lineRule="auto"/>
        <w:ind w:left="1080"/>
        <w:jc w:val="both"/>
        <w:rPr>
          <w:rFonts w:ascii="Arial" w:hAnsi="Arial" w:cs="Arial"/>
          <w:noProof/>
          <w:lang w:bidi="fa-IR"/>
        </w:rPr>
      </w:pPr>
      <w:r w:rsidRPr="00C807C3">
        <w:rPr>
          <w:rFonts w:ascii="Arial" w:hAnsi="Arial" w:cs="Arial"/>
          <w:noProof/>
          <w:sz w:val="22"/>
          <w:szCs w:val="28"/>
          <w:lang w:bidi="fa-IR"/>
        </w:rPr>
        <w:t xml:space="preserve">Before starting the fabrication and inspection jobs, a pre-inspection meeting (PIM) will be held (at </w:t>
      </w:r>
      <w:r w:rsidR="00CA76BF" w:rsidRPr="00C807C3">
        <w:rPr>
          <w:rFonts w:ascii="Arial" w:hAnsi="Arial" w:cs="Arial"/>
          <w:noProof/>
          <w:sz w:val="22"/>
          <w:szCs w:val="28"/>
          <w:lang w:bidi="fa-IR"/>
        </w:rPr>
        <w:t>VENDOR</w:t>
      </w:r>
      <w:r w:rsidRPr="00C807C3">
        <w:rPr>
          <w:rFonts w:ascii="Arial" w:hAnsi="Arial" w:cs="Arial"/>
          <w:noProof/>
          <w:sz w:val="22"/>
          <w:szCs w:val="28"/>
          <w:lang w:bidi="fa-IR"/>
        </w:rPr>
        <w:t xml:space="preserve"> shop or Puchaser’s office based on Purchaser decision) with presence of</w:t>
      </w:r>
      <w:r w:rsidR="00BE2449" w:rsidRPr="00C807C3">
        <w:rPr>
          <w:rFonts w:ascii="Arial" w:hAnsi="Arial" w:cs="Arial"/>
          <w:noProof/>
          <w:sz w:val="22"/>
          <w:szCs w:val="28"/>
          <w:lang w:bidi="fa-IR"/>
        </w:rPr>
        <w:t xml:space="preserve"> Client (NISOC and PEDCO),</w:t>
      </w:r>
      <w:r w:rsidRPr="00C807C3">
        <w:rPr>
          <w:rFonts w:ascii="Arial" w:hAnsi="Arial" w:cs="Arial"/>
          <w:noProof/>
          <w:sz w:val="22"/>
          <w:szCs w:val="28"/>
          <w:lang w:bidi="fa-IR"/>
        </w:rPr>
        <w:t xml:space="preserve"> Purchaser and Third Party Inspector representatives</w:t>
      </w:r>
      <w:r w:rsidR="00BE2449" w:rsidRPr="00C807C3">
        <w:rPr>
          <w:rFonts w:ascii="Arial" w:hAnsi="Arial" w:cs="Arial"/>
          <w:noProof/>
          <w:sz w:val="22"/>
          <w:szCs w:val="28"/>
          <w:lang w:bidi="fa-IR"/>
        </w:rPr>
        <w:t xml:space="preserve"> and</w:t>
      </w:r>
      <w:r w:rsidR="00296448" w:rsidRPr="00C807C3">
        <w:rPr>
          <w:rFonts w:ascii="Arial" w:hAnsi="Arial" w:cs="Arial"/>
          <w:noProof/>
          <w:sz w:val="22"/>
          <w:szCs w:val="28"/>
          <w:lang w:bidi="fa-IR"/>
        </w:rPr>
        <w:t xml:space="preserve"> </w:t>
      </w:r>
      <w:r w:rsidR="002E2157" w:rsidRPr="00C807C3">
        <w:rPr>
          <w:rFonts w:ascii="Arial" w:hAnsi="Arial" w:cs="Arial"/>
          <w:noProof/>
          <w:sz w:val="22"/>
          <w:szCs w:val="28"/>
          <w:lang w:bidi="fa-IR"/>
        </w:rPr>
        <w:t xml:space="preserve">Vendor shall submit QCP,ITP </w:t>
      </w:r>
      <w:r w:rsidR="00296448" w:rsidRPr="00C807C3">
        <w:rPr>
          <w:rFonts w:ascii="Arial" w:hAnsi="Arial" w:cs="Arial"/>
          <w:noProof/>
          <w:sz w:val="22"/>
          <w:szCs w:val="28"/>
          <w:lang w:bidi="fa-IR"/>
        </w:rPr>
        <w:t>and MPS for review and approval prior to  PIM with relevant parties (NISOC,PEDCO,HIRGAN Energy,TPI and Vendor)</w:t>
      </w:r>
      <w:r w:rsidRPr="00C807C3">
        <w:rPr>
          <w:rFonts w:ascii="Arial" w:hAnsi="Arial" w:cs="Arial"/>
          <w:noProof/>
          <w:lang w:bidi="fa-IR"/>
        </w:rPr>
        <w:t>.</w:t>
      </w:r>
    </w:p>
    <w:p w:rsidR="00970632" w:rsidRPr="001C4073" w:rsidRDefault="00970632" w:rsidP="001C4073">
      <w:pPr>
        <w:keepNext/>
        <w:widowControl w:val="0"/>
        <w:numPr>
          <w:ilvl w:val="1"/>
          <w:numId w:val="1"/>
        </w:numPr>
        <w:bidi w:val="0"/>
        <w:spacing w:before="240" w:after="240" w:line="360" w:lineRule="auto"/>
        <w:jc w:val="both"/>
        <w:outlineLvl w:val="0"/>
        <w:rPr>
          <w:rFonts w:ascii="Arial" w:hAnsi="Arial" w:cs="Arial"/>
          <w:b/>
          <w:bCs/>
          <w:caps/>
          <w:kern w:val="28"/>
          <w:sz w:val="22"/>
          <w:szCs w:val="22"/>
        </w:rPr>
      </w:pPr>
      <w:bookmarkStart w:id="73" w:name="_Toc92185845"/>
      <w:bookmarkStart w:id="74" w:name="_Toc108853570"/>
      <w:r w:rsidRPr="001C4073">
        <w:rPr>
          <w:rFonts w:ascii="Arial" w:hAnsi="Arial" w:cs="Arial"/>
          <w:b/>
          <w:bCs/>
          <w:caps/>
          <w:kern w:val="28"/>
          <w:sz w:val="22"/>
          <w:szCs w:val="22"/>
        </w:rPr>
        <w:t>Technical Quotation shall include the following items as a minimum:</w:t>
      </w:r>
      <w:bookmarkEnd w:id="73"/>
      <w:bookmarkEnd w:id="74"/>
    </w:p>
    <w:p w:rsidR="00DA6371" w:rsidRPr="00DA6371"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hAnsi="Arial" w:cs="Arial"/>
          <w:sz w:val="22"/>
          <w:szCs w:val="22"/>
        </w:rPr>
        <w:t>Proposal No., date and revision</w:t>
      </w:r>
    </w:p>
    <w:p w:rsidR="00DA6371" w:rsidRPr="00DA6371"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hAnsi="Arial" w:cs="Arial"/>
          <w:sz w:val="22"/>
          <w:szCs w:val="22"/>
        </w:rPr>
        <w:t>Purchaser’s Requisition number</w:t>
      </w:r>
    </w:p>
    <w:p w:rsidR="00DA6371" w:rsidRPr="00DA6371"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hAnsi="Arial" w:cs="Arial"/>
          <w:sz w:val="22"/>
          <w:szCs w:val="22"/>
        </w:rPr>
        <w:t>Approximate shipping weight and dimension</w:t>
      </w:r>
    </w:p>
    <w:p w:rsidR="00DA6371" w:rsidRPr="00DA6371"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lang w:bidi="fa-IR"/>
        </w:rPr>
      </w:pPr>
      <w:r w:rsidRPr="00DA6371">
        <w:rPr>
          <w:rFonts w:ascii="Arial" w:hAnsi="Arial" w:cs="Arial"/>
          <w:sz w:val="22"/>
          <w:szCs w:val="22"/>
        </w:rPr>
        <w:t>Special tools and test equipment list</w:t>
      </w:r>
    </w:p>
    <w:p w:rsidR="00DA6371" w:rsidRPr="00DA6371"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lang w:bidi="fa-IR"/>
        </w:rPr>
      </w:pPr>
      <w:r w:rsidRPr="00DA6371">
        <w:rPr>
          <w:rFonts w:ascii="Arial" w:eastAsia="GulimChe" w:hAnsi="Arial" w:cs="Arial"/>
          <w:sz w:val="22"/>
          <w:szCs w:val="22"/>
        </w:rPr>
        <w:lastRenderedPageBreak/>
        <w:t>Completed Purchaser's Data Sheets</w:t>
      </w:r>
    </w:p>
    <w:p w:rsidR="00DA6371" w:rsidRPr="00DA6371"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eastAsia="GulimChe" w:hAnsi="Arial" w:cs="Arial"/>
          <w:sz w:val="22"/>
          <w:szCs w:val="22"/>
        </w:rPr>
        <w:t>Descript</w:t>
      </w:r>
      <w:r w:rsidRPr="00DA6371">
        <w:rPr>
          <w:rFonts w:ascii="Arial" w:hAnsi="Arial" w:cs="Arial"/>
          <w:sz w:val="22"/>
          <w:szCs w:val="22"/>
          <w:lang w:bidi="fa-IR"/>
        </w:rPr>
        <w:t>i</w:t>
      </w:r>
      <w:r w:rsidRPr="00DA6371">
        <w:rPr>
          <w:rFonts w:ascii="Arial" w:hAnsi="Arial" w:cs="Arial"/>
          <w:sz w:val="22"/>
          <w:szCs w:val="22"/>
        </w:rPr>
        <w:t>on of System</w:t>
      </w:r>
    </w:p>
    <w:p w:rsidR="00DA6371" w:rsidRPr="00DA6371"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eastAsia="GulimChe" w:hAnsi="Arial" w:cs="Arial"/>
          <w:sz w:val="22"/>
          <w:szCs w:val="22"/>
        </w:rPr>
        <w:t>Completed TBA Form</w:t>
      </w:r>
    </w:p>
    <w:p w:rsidR="00DA6371" w:rsidRPr="00DA6371"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hAnsi="Arial" w:cs="Arial"/>
          <w:sz w:val="22"/>
          <w:szCs w:val="22"/>
        </w:rPr>
        <w:t>Completed Attachment #1 (Filled designated cells)</w:t>
      </w:r>
    </w:p>
    <w:p w:rsidR="00DA6371" w:rsidRPr="00DA6371"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eastAsia="GulimChe" w:hAnsi="Arial" w:cs="Arial"/>
          <w:sz w:val="22"/>
          <w:szCs w:val="22"/>
        </w:rPr>
        <w:t xml:space="preserve">Filled, signed and stamped </w:t>
      </w:r>
      <w:r w:rsidRPr="00DA6371">
        <w:rPr>
          <w:rFonts w:ascii="Arial" w:hAnsi="Arial" w:cs="Arial"/>
          <w:sz w:val="22"/>
          <w:szCs w:val="22"/>
        </w:rPr>
        <w:t>Exception, Deviation and Alternative list</w:t>
      </w:r>
    </w:p>
    <w:p w:rsidR="00DA6371" w:rsidRPr="00DA6371"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eastAsia="GulimChe" w:hAnsi="Arial" w:cs="Arial"/>
          <w:sz w:val="22"/>
          <w:szCs w:val="22"/>
        </w:rPr>
        <w:t xml:space="preserve">Signed and stamped pages of this Material Requisition and cover page of attachments  </w:t>
      </w:r>
      <w:r w:rsidRPr="00DA6371">
        <w:rPr>
          <w:rFonts w:ascii="Arial" w:hAnsi="Arial" w:cs="Arial"/>
          <w:spacing w:val="6"/>
          <w:sz w:val="22"/>
          <w:szCs w:val="22"/>
        </w:rPr>
        <w:t xml:space="preserve"> </w:t>
      </w:r>
    </w:p>
    <w:p w:rsidR="00DA6371" w:rsidRPr="00DA6371"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eastAsia="GulimChe" w:hAnsi="Arial" w:cs="Arial"/>
          <w:sz w:val="22"/>
          <w:szCs w:val="22"/>
        </w:rPr>
      </w:pPr>
      <w:r w:rsidRPr="00DA6371">
        <w:rPr>
          <w:rFonts w:ascii="Arial" w:eastAsia="GulimChe" w:hAnsi="Arial" w:cs="Arial"/>
          <w:sz w:val="22"/>
          <w:szCs w:val="22"/>
        </w:rPr>
        <w:t xml:space="preserve">Time schedule </w:t>
      </w:r>
    </w:p>
    <w:p w:rsidR="00DA6371" w:rsidRPr="00DA6371"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DA6371">
        <w:rPr>
          <w:rFonts w:ascii="Arial" w:hAnsi="Arial" w:cs="Arial"/>
          <w:sz w:val="22"/>
          <w:szCs w:val="22"/>
        </w:rPr>
        <w:t>Earliest delivery date(s)</w:t>
      </w:r>
    </w:p>
    <w:p w:rsidR="00DA6371" w:rsidRPr="00C807C3"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eastAsia="GulimChe" w:hAnsi="Arial" w:cs="Arial"/>
          <w:sz w:val="22"/>
          <w:szCs w:val="22"/>
        </w:rPr>
      </w:pPr>
      <w:r w:rsidRPr="00C807C3">
        <w:rPr>
          <w:rFonts w:ascii="Arial" w:eastAsia="GulimChe" w:hAnsi="Arial" w:cs="Arial"/>
          <w:sz w:val="22"/>
          <w:szCs w:val="22"/>
        </w:rPr>
        <w:t>Vendors reference list</w:t>
      </w:r>
    </w:p>
    <w:p w:rsidR="0026730C" w:rsidRPr="00C807C3" w:rsidRDefault="0026730C" w:rsidP="002F0A1C">
      <w:pPr>
        <w:pStyle w:val="ListParagraph"/>
        <w:widowControl w:val="0"/>
        <w:numPr>
          <w:ilvl w:val="0"/>
          <w:numId w:val="11"/>
        </w:numPr>
        <w:tabs>
          <w:tab w:val="right" w:pos="900"/>
        </w:tabs>
        <w:autoSpaceDE w:val="0"/>
        <w:autoSpaceDN w:val="0"/>
        <w:bidi w:val="0"/>
        <w:spacing w:line="360" w:lineRule="auto"/>
        <w:ind w:left="1530" w:right="400"/>
        <w:jc w:val="both"/>
        <w:rPr>
          <w:rFonts w:ascii="Arial" w:eastAsia="GulimChe" w:hAnsi="Arial" w:cs="Arial"/>
          <w:sz w:val="22"/>
          <w:szCs w:val="22"/>
        </w:rPr>
      </w:pPr>
      <w:r w:rsidRPr="00C807C3">
        <w:rPr>
          <w:rFonts w:ascii="Arial" w:eastAsia="GulimChe" w:hAnsi="Arial" w:cs="Arial"/>
          <w:sz w:val="22"/>
          <w:szCs w:val="22"/>
        </w:rPr>
        <w:t>ITP, QC</w:t>
      </w:r>
      <w:r w:rsidR="002F0A1C" w:rsidRPr="00C807C3">
        <w:rPr>
          <w:rFonts w:ascii="Arial" w:eastAsia="GulimChe" w:hAnsi="Arial" w:cs="Arial"/>
          <w:sz w:val="22"/>
          <w:szCs w:val="22"/>
        </w:rPr>
        <w:t>P</w:t>
      </w:r>
      <w:r w:rsidRPr="00C807C3">
        <w:rPr>
          <w:rFonts w:ascii="Arial" w:eastAsia="GulimChe" w:hAnsi="Arial" w:cs="Arial"/>
          <w:sz w:val="22"/>
          <w:szCs w:val="22"/>
        </w:rPr>
        <w:t xml:space="preserve">, MPS </w:t>
      </w:r>
    </w:p>
    <w:p w:rsidR="00DA6371" w:rsidRPr="00DA6371" w:rsidRDefault="00DA6371" w:rsidP="0026730C">
      <w:pPr>
        <w:pStyle w:val="ListParagraph"/>
        <w:widowControl w:val="0"/>
        <w:numPr>
          <w:ilvl w:val="0"/>
          <w:numId w:val="11"/>
        </w:numPr>
        <w:tabs>
          <w:tab w:val="right" w:pos="900"/>
        </w:tabs>
        <w:autoSpaceDE w:val="0"/>
        <w:autoSpaceDN w:val="0"/>
        <w:bidi w:val="0"/>
        <w:spacing w:line="360" w:lineRule="auto"/>
        <w:ind w:left="1530" w:right="400"/>
        <w:jc w:val="both"/>
        <w:rPr>
          <w:rFonts w:ascii="Arial" w:eastAsia="GulimChe" w:hAnsi="Arial" w:cs="Arial"/>
          <w:sz w:val="22"/>
          <w:szCs w:val="22"/>
        </w:rPr>
      </w:pPr>
      <w:r w:rsidRPr="00C807C3">
        <w:rPr>
          <w:rFonts w:ascii="Arial" w:eastAsia="GulimChe" w:hAnsi="Arial" w:cs="Arial"/>
          <w:sz w:val="22"/>
          <w:szCs w:val="22"/>
        </w:rPr>
        <w:t>Quality system certificates</w:t>
      </w:r>
      <w:r w:rsidRPr="00DA6371">
        <w:rPr>
          <w:rFonts w:ascii="Arial" w:eastAsia="GulimChe" w:hAnsi="Arial" w:cs="Arial"/>
          <w:sz w:val="22"/>
          <w:szCs w:val="22"/>
        </w:rPr>
        <w:t xml:space="preserve"> (ISO...)</w:t>
      </w:r>
    </w:p>
    <w:p w:rsidR="00DA6371" w:rsidRPr="00DA6371"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eastAsia="GulimChe" w:hAnsi="Arial" w:cs="Arial"/>
          <w:sz w:val="22"/>
          <w:szCs w:val="22"/>
        </w:rPr>
      </w:pPr>
      <w:r w:rsidRPr="00DA6371">
        <w:rPr>
          <w:rFonts w:ascii="Arial" w:hAnsi="Arial" w:cs="Arial"/>
          <w:sz w:val="22"/>
          <w:szCs w:val="22"/>
        </w:rPr>
        <w:t>Origin of material being quoted (country, place and name of manufacturer)</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All technical documentation and Drawings shall be in English language.</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Purchaser or CLIENT’s acceptance of Vendor’s drawings or data with or without    comments  does not relieve </w:t>
      </w:r>
      <w:r w:rsidR="00CA76BF">
        <w:rPr>
          <w:rFonts w:ascii="Arial" w:hAnsi="Arial" w:cs="Arial"/>
          <w:sz w:val="22"/>
          <w:szCs w:val="22"/>
        </w:rPr>
        <w:t>VENDOR</w:t>
      </w:r>
      <w:r w:rsidRPr="00B97F4D">
        <w:rPr>
          <w:rFonts w:ascii="Arial" w:hAnsi="Arial" w:cs="Arial"/>
          <w:sz w:val="22"/>
          <w:szCs w:val="22"/>
        </w:rPr>
        <w:t xml:space="preserve"> of the responsibility of complying with all terms, conditions, codes, standards, requirements of this requisition and project specifications.</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Purchaser reserves the right to review and comment on vendor documents that have previously been accepted with or without comments based on project requirement.</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Proven technologies only shall be considered in the selection of equipment. Vendor shall submit reference list with at least two years trouble-free running experience in similar duty and environment to those specified within quotations stage.</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This Requisition sets out the minimum requirements and does not relieve </w:t>
      </w:r>
      <w:r w:rsidR="00CA76BF">
        <w:rPr>
          <w:rFonts w:ascii="Arial" w:hAnsi="Arial" w:cs="Arial"/>
          <w:sz w:val="22"/>
          <w:szCs w:val="22"/>
        </w:rPr>
        <w:t>VENDOR</w:t>
      </w:r>
      <w:r w:rsidRPr="00B97F4D">
        <w:rPr>
          <w:rFonts w:ascii="Arial" w:hAnsi="Arial" w:cs="Arial"/>
          <w:sz w:val="22"/>
          <w:szCs w:val="22"/>
        </w:rPr>
        <w:t xml:space="preserve"> of his full responsibility for the design and reliable operation of the elements supplied. Therefore </w:t>
      </w:r>
      <w:r w:rsidR="00CA76BF">
        <w:rPr>
          <w:rFonts w:ascii="Arial" w:hAnsi="Arial" w:cs="Arial"/>
          <w:sz w:val="22"/>
          <w:szCs w:val="22"/>
        </w:rPr>
        <w:t>VENDOR</w:t>
      </w:r>
      <w:r w:rsidRPr="00B97F4D">
        <w:rPr>
          <w:rFonts w:ascii="Arial" w:hAnsi="Arial" w:cs="Arial"/>
          <w:sz w:val="22"/>
          <w:szCs w:val="22"/>
        </w:rPr>
        <w:t xml:space="preserve"> will be liable for the correct operation of any auxiliary elements involved.</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In the preparation of their proposal, Vendor shall fulfill all the provisions of this Requisition even if they differ from the standard supply. Whenever </w:t>
      </w:r>
      <w:r w:rsidR="00CA76BF">
        <w:rPr>
          <w:rFonts w:ascii="Arial" w:hAnsi="Arial" w:cs="Arial"/>
          <w:sz w:val="22"/>
          <w:szCs w:val="22"/>
        </w:rPr>
        <w:t>VENDOR</w:t>
      </w:r>
      <w:r w:rsidRPr="00B97F4D">
        <w:rPr>
          <w:rFonts w:ascii="Arial" w:hAnsi="Arial" w:cs="Arial"/>
          <w:sz w:val="22"/>
          <w:szCs w:val="22"/>
        </w:rPr>
        <w:t xml:space="preserve"> cannot comply with the present Requisition for technical reasons, it shall be stated in detail </w:t>
      </w:r>
      <w:r w:rsidRPr="00B97F4D">
        <w:rPr>
          <w:rFonts w:ascii="Arial" w:hAnsi="Arial" w:cs="Arial"/>
          <w:sz w:val="22"/>
          <w:szCs w:val="22"/>
        </w:rPr>
        <w:lastRenderedPageBreak/>
        <w:t>in the Exception, Deviation and Alternative list (Attachment #3).</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For satisfactory system performance and full compliance with the attached specification, all required accessories and/or components shall be provided by Vendor whether or not requested devices are herein specified.</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Bidders may supplement their basic quotations with alternative design of significant advantages such as improving performance, delivery date, costs, etc. The supplement shall be provided with proper evidence/justification and shall be subjected to Purchaser’s written approval prior to start of the work although the base offer shall be always in line with the inquiry.</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 Any comments on drawing and/or Vendor data which will be submitted in accordance with Vendor document approval process shall be incorporated by Vendor and shall not affect the contracted price as far as they are in line with the requirements of this specification and/or good industrial engineering practice.</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Purchaser reserves the right to change the delivery sequence, interval and timing in order to meet the requirements of the site erection or overall construction sequence, etc. Upon Purchaser’s change requests of the delivery sequence, interval and timing, Vendor shall control and expedite his work and delivery process.</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No protection, paint or other filling shall be applied to the contract works before they have been inspected, tested and approved.</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Spare parts for erection, pre-commissioning, commissioning and start-up:</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The erection, pre-commissioning, commissioning and start-up spare parts shall be supplied together with the equipment (If requested as per Scope of Supply of this MR). All spare parts shall comply with the same standard and spec. as the original equipment and shall be fully interchangeable with the original parts.</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Supply of Spare Part for two years of operation (If requested as per Scope of Supply of this MR), shall be within Vendor’s scope of supply. All spare parts shall comply with the same standard and spec. as the original equipment and shall be fully interchangeable with the original parts.</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Vendor shall provide utility summary within proposal stage.</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VENDOR’s quotation shall be in strict conformity with conditions stated in this material requisition and any attached documents. Exceptions, deviations and </w:t>
      </w:r>
      <w:r w:rsidRPr="00B97F4D">
        <w:rPr>
          <w:rFonts w:ascii="Arial" w:hAnsi="Arial" w:cs="Arial"/>
          <w:sz w:val="22"/>
          <w:szCs w:val="22"/>
        </w:rPr>
        <w:lastRenderedPageBreak/>
        <w:t>alternatives will be valid only if approved by PURCHASER. Vendor shall confirm full compliance with the project specification requirements except the deviation listed and Purchaser has no responsibility to discover any more deviations or alternative in other parts of Vendor proposal than the agreed submitted list.</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It is Vendor's responsibility to supply/carry out all devices/measures to achieve proper and safe operation, hence if any additional device(s) is needed in </w:t>
      </w:r>
      <w:r w:rsidR="00CA76BF">
        <w:rPr>
          <w:rFonts w:ascii="Arial" w:hAnsi="Arial" w:cs="Arial"/>
          <w:sz w:val="22"/>
          <w:szCs w:val="22"/>
        </w:rPr>
        <w:t>VENDOR</w:t>
      </w:r>
      <w:r w:rsidRPr="00B97F4D">
        <w:rPr>
          <w:rFonts w:ascii="Arial" w:hAnsi="Arial" w:cs="Arial"/>
          <w:sz w:val="22"/>
          <w:szCs w:val="22"/>
        </w:rPr>
        <w:t>'s battery limit as result of HAZOP study and it could not be proven to eliminate by Vendor's representative(s) in related HAZOP meeting, shall be supplied by Vendor, without cost impact.</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Vendor shall confirm all purchaser reference documents (with considering revision numbers) which have been attached to MR for providing his technical proposal. After each stage of clarification the revised documents and new applicable documents (if any) will be sent to Vendor and the aforementioned list shall be updated as well. Vendor is responsible to consider all consequences regarding the changes in project documents and specifications through whole BID stage. After P.O. placement no cost impact could be accepted.</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All material should be specified according to ASTM. In case non ASTM, AISI, ASME or SAE materials are applied, Vendor shall submit material equivalent comparison table with ASTM; classification such as C.S or S.S is not acceptable.</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First filling requirements (lube oil, grease, water/glycol …) shall be supplied by Vendor. Required lube oil for flushing of rotating equipment shall also be included in Vendor scope.</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Scope of supply and work shall be fully based on Scope of supply and work in this Material Requisition (Attachment 1).</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Name plates shall be made up of stainless steel.</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Certifications as following shall be supplied by Vendor:</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Material Certification (For pressure parts)</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Material Certification (For Non Pressure parts)</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SPIR (Spare Part Interchangeability/Identification Report) shall be fully filled out by Vendor after purchaser order.</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The minimum ship loose items to be considered and informed to Purchaser.</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lastRenderedPageBreak/>
        <w:t>All tie-in point connections at B.L. shall be flanged type in accordance with ANSI B16.5 and PMS of the project. Otherwise, mating flanges with bolts, nuts and gaskets shall be supplied by Vendor and considered in the base price.</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Tie-ins shall be designed so that movements and rotation tend to zero and allowable    imposed loads and moments from piping conform to those values that specified                            </w:t>
      </w:r>
      <w:r w:rsidR="00154C3C" w:rsidRPr="00B97F4D">
        <w:rPr>
          <w:rFonts w:ascii="Arial" w:hAnsi="Arial" w:cs="Arial"/>
          <w:sz w:val="22"/>
          <w:szCs w:val="22"/>
        </w:rPr>
        <w:t xml:space="preserve">          in </w:t>
      </w:r>
      <w:r w:rsidRPr="00B97F4D">
        <w:rPr>
          <w:rFonts w:ascii="Arial" w:hAnsi="Arial" w:cs="Arial"/>
          <w:sz w:val="22"/>
          <w:szCs w:val="22"/>
        </w:rPr>
        <w:t>Appendix N of “Specification for Pressure Vessels”; Doc. No. ”BK-GNRAL-PEDCO-000-ME-SP-0001”.</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All gaskets shall be asbestos free.</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Vendor shall provide site supervision for construction, pre-commissioning, commissioning, and start-up according to </w:t>
      </w:r>
      <w:r w:rsidR="00B97F4D" w:rsidRPr="00B97F4D">
        <w:rPr>
          <w:rFonts w:ascii="Arial" w:hAnsi="Arial" w:cs="Arial"/>
          <w:sz w:val="22"/>
          <w:szCs w:val="22"/>
        </w:rPr>
        <w:t>agree</w:t>
      </w:r>
      <w:r w:rsidRPr="00B97F4D">
        <w:rPr>
          <w:rFonts w:ascii="Arial" w:hAnsi="Arial" w:cs="Arial"/>
          <w:sz w:val="22"/>
          <w:szCs w:val="22"/>
        </w:rPr>
        <w:t xml:space="preserve"> per-diem rates. And Vendor shall issue a detailed program for site erection estimating the number of man/day required for supervision and specifying the technical qualification and experience for the personnel deemed necessary for the erection of the equipment after PO.</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 All package (equipment, interconnecting piping...) paintings including final painting shall be carried out at Vendor shop prior to delivery to site as per project paint specification.</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 Sound pressure level of equipment shall be less than 85 dB at 1 meter of noise source otherwise noise attenuation covers shall be supplied by Vendor.</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 Vendor has already been informed regarding Purchaser's utility conditions and in case any device is needed to meet Vendor's equipment requirements (such as amplifier, regulator, etc.) shall be supplied by Vendor.</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  Manifold flange connection with block valve at the edge of base plate for terminal point with purchaser for all utility services shall be supplied by vendor.</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  Motor sunshade, air finned tube coolers sunshade, cooling fan for air fin coolers (if required) shall be supplied by vendor.</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  Coupling guards shall be non-sparking type.</w:t>
      </w:r>
    </w:p>
    <w:p w:rsidR="00DA6371" w:rsidRPr="00B97F4D" w:rsidRDefault="00DA6371"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  Provision of PDMS 3D Model (or exported model in *.dgn format) is in Vendor scope.</w:t>
      </w:r>
    </w:p>
    <w:p w:rsidR="003900E2" w:rsidRPr="00B97F4D" w:rsidRDefault="003900E2"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Vendor's supervisor, who is to be dispatched to site for installation, start-up inspection, repair and maintenance of equipment supplied by Vendor, shall perform </w:t>
      </w:r>
      <w:r w:rsidRPr="00B97F4D">
        <w:rPr>
          <w:rFonts w:ascii="Arial" w:hAnsi="Arial" w:cs="Arial"/>
          <w:sz w:val="22"/>
          <w:szCs w:val="22"/>
        </w:rPr>
        <w:lastRenderedPageBreak/>
        <w:t>his duty for all equipment including materials provided by his subcontractor.</w:t>
      </w:r>
    </w:p>
    <w:p w:rsidR="003900E2" w:rsidRPr="00B97F4D" w:rsidRDefault="003900E2"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Vendor's supervisor shall be sufficiently qualified to perform his duty. Vendor shall provide a resume of expected personnel for Purchaser's approval. Purchaser has right to reject the supervisor proposed by Vendor and to appoint alternative personnel.</w:t>
      </w:r>
    </w:p>
    <w:p w:rsidR="003900E2" w:rsidRPr="00B97F4D" w:rsidRDefault="003900E2"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The duty of the Supervisor shall include, but not be limited to the following:</w:t>
      </w:r>
    </w:p>
    <w:p w:rsidR="003900E2" w:rsidRPr="00B97F4D" w:rsidRDefault="003900E2" w:rsidP="00BA41B2">
      <w:pPr>
        <w:pStyle w:val="ListParagraph"/>
        <w:widowControl w:val="0"/>
        <w:numPr>
          <w:ilvl w:val="0"/>
          <w:numId w:val="12"/>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B97F4D">
        <w:rPr>
          <w:rFonts w:ascii="Arial" w:eastAsia="BatangChe" w:hAnsi="Arial" w:cs="Arial"/>
          <w:kern w:val="2"/>
          <w:sz w:val="22"/>
          <w:szCs w:val="22"/>
          <w:lang w:eastAsia="ko-KR"/>
        </w:rPr>
        <w:t>Witnessing of unpacking inspection of the goods</w:t>
      </w:r>
    </w:p>
    <w:p w:rsidR="003900E2" w:rsidRPr="003900E2" w:rsidRDefault="003900E2" w:rsidP="00BA41B2">
      <w:pPr>
        <w:pStyle w:val="ListParagraph"/>
        <w:widowControl w:val="0"/>
        <w:numPr>
          <w:ilvl w:val="0"/>
          <w:numId w:val="12"/>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Supervising and giving direction of assembling and installation</w:t>
      </w:r>
    </w:p>
    <w:p w:rsidR="003900E2" w:rsidRPr="003900E2" w:rsidRDefault="003900E2" w:rsidP="00BA41B2">
      <w:pPr>
        <w:pStyle w:val="ListParagraph"/>
        <w:widowControl w:val="0"/>
        <w:numPr>
          <w:ilvl w:val="0"/>
          <w:numId w:val="12"/>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Checking of the leveling and alignment</w:t>
      </w:r>
    </w:p>
    <w:p w:rsidR="003900E2" w:rsidRPr="003900E2" w:rsidRDefault="003900E2" w:rsidP="00BA41B2">
      <w:pPr>
        <w:pStyle w:val="ListParagraph"/>
        <w:widowControl w:val="0"/>
        <w:numPr>
          <w:ilvl w:val="0"/>
          <w:numId w:val="12"/>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Checking of the equipment performance</w:t>
      </w:r>
    </w:p>
    <w:p w:rsidR="003900E2" w:rsidRPr="003900E2" w:rsidRDefault="003900E2" w:rsidP="00BA41B2">
      <w:pPr>
        <w:pStyle w:val="ListParagraph"/>
        <w:widowControl w:val="0"/>
        <w:numPr>
          <w:ilvl w:val="0"/>
          <w:numId w:val="12"/>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Adjustment of safety device and instruments</w:t>
      </w:r>
    </w:p>
    <w:p w:rsidR="003900E2" w:rsidRPr="003900E2" w:rsidRDefault="003900E2" w:rsidP="00BA41B2">
      <w:pPr>
        <w:pStyle w:val="ListParagraph"/>
        <w:widowControl w:val="0"/>
        <w:numPr>
          <w:ilvl w:val="0"/>
          <w:numId w:val="12"/>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Supervising of preparation of start-up</w:t>
      </w:r>
    </w:p>
    <w:p w:rsidR="003900E2" w:rsidRPr="003900E2" w:rsidRDefault="003900E2" w:rsidP="00BA41B2">
      <w:pPr>
        <w:pStyle w:val="ListParagraph"/>
        <w:widowControl w:val="0"/>
        <w:numPr>
          <w:ilvl w:val="0"/>
          <w:numId w:val="12"/>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Supervising and giving direction of start-up operation</w:t>
      </w:r>
    </w:p>
    <w:p w:rsidR="003900E2" w:rsidRPr="003900E2" w:rsidRDefault="003900E2" w:rsidP="00BA41B2">
      <w:pPr>
        <w:pStyle w:val="ListParagraph"/>
        <w:widowControl w:val="0"/>
        <w:numPr>
          <w:ilvl w:val="0"/>
          <w:numId w:val="12"/>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Executing and/or supervising and giving direction for assembling disassembling, inspection and repair.</w:t>
      </w:r>
    </w:p>
    <w:p w:rsidR="003900E2" w:rsidRPr="003900E2" w:rsidRDefault="003900E2" w:rsidP="00BA41B2">
      <w:pPr>
        <w:pStyle w:val="ListParagraph"/>
        <w:widowControl w:val="0"/>
        <w:numPr>
          <w:ilvl w:val="0"/>
          <w:numId w:val="12"/>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Preparing of inspection and test records and miscellaneous reports</w:t>
      </w:r>
    </w:p>
    <w:p w:rsidR="003900E2" w:rsidRPr="003900E2" w:rsidRDefault="003900E2" w:rsidP="00BA41B2">
      <w:pPr>
        <w:pStyle w:val="ListParagraph"/>
        <w:widowControl w:val="0"/>
        <w:numPr>
          <w:ilvl w:val="0"/>
          <w:numId w:val="12"/>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To monitor activities time schedule</w:t>
      </w:r>
    </w:p>
    <w:p w:rsidR="003900E2" w:rsidRPr="003900E2" w:rsidRDefault="003900E2" w:rsidP="00BA41B2">
      <w:pPr>
        <w:pStyle w:val="ListParagraph"/>
        <w:widowControl w:val="0"/>
        <w:numPr>
          <w:ilvl w:val="0"/>
          <w:numId w:val="12"/>
        </w:numPr>
        <w:tabs>
          <w:tab w:val="right" w:pos="900"/>
        </w:tabs>
        <w:wordWrap w:val="0"/>
        <w:bidi w:val="0"/>
        <w:spacing w:before="120" w:line="360" w:lineRule="auto"/>
        <w:ind w:right="400"/>
        <w:jc w:val="both"/>
        <w:rPr>
          <w:rFonts w:ascii="Arial" w:eastAsia="BatangChe" w:hAnsi="Arial" w:cs="Arial"/>
          <w:kern w:val="2"/>
          <w:sz w:val="22"/>
          <w:szCs w:val="22"/>
          <w:lang w:eastAsia="ko-KR"/>
        </w:rPr>
      </w:pPr>
      <w:r w:rsidRPr="003900E2">
        <w:rPr>
          <w:rFonts w:ascii="Arial" w:eastAsia="BatangChe" w:hAnsi="Arial" w:cs="Arial"/>
          <w:kern w:val="2"/>
          <w:sz w:val="22"/>
          <w:szCs w:val="22"/>
          <w:lang w:eastAsia="ko-KR"/>
        </w:rPr>
        <w:t>Supervising and giving technical assistance for maintenance service(s).</w:t>
      </w:r>
    </w:p>
    <w:p w:rsidR="003900E2" w:rsidRPr="00B97F4D" w:rsidRDefault="003900E2" w:rsidP="00BA41B2">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 xml:space="preserve">Vendor shall </w:t>
      </w:r>
      <w:r w:rsidR="00C0358B" w:rsidRPr="00B97F4D">
        <w:rPr>
          <w:rFonts w:ascii="Arial" w:hAnsi="Arial" w:cs="Arial"/>
          <w:sz w:val="22"/>
          <w:szCs w:val="22"/>
        </w:rPr>
        <w:t>identify</w:t>
      </w:r>
      <w:r w:rsidRPr="00B97F4D">
        <w:rPr>
          <w:rFonts w:ascii="Arial" w:hAnsi="Arial" w:cs="Arial"/>
          <w:sz w:val="22"/>
          <w:szCs w:val="22"/>
        </w:rPr>
        <w:t xml:space="preserve"> and be responsible for damages to properties and/or personnel injuries resulted from the gross negligence of the Supervisor while performing duty. </w:t>
      </w:r>
    </w:p>
    <w:p w:rsidR="00A45E3A" w:rsidRPr="006C3C3E" w:rsidRDefault="003900E2" w:rsidP="006C3C3E">
      <w:pPr>
        <w:pStyle w:val="ListParagraph"/>
        <w:widowControl w:val="0"/>
        <w:numPr>
          <w:ilvl w:val="0"/>
          <w:numId w:val="11"/>
        </w:numPr>
        <w:tabs>
          <w:tab w:val="right" w:pos="900"/>
        </w:tabs>
        <w:autoSpaceDE w:val="0"/>
        <w:autoSpaceDN w:val="0"/>
        <w:bidi w:val="0"/>
        <w:spacing w:line="360" w:lineRule="auto"/>
        <w:ind w:left="1530" w:right="400"/>
        <w:jc w:val="both"/>
        <w:rPr>
          <w:rFonts w:ascii="Arial" w:hAnsi="Arial" w:cs="Arial"/>
          <w:sz w:val="22"/>
          <w:szCs w:val="22"/>
        </w:rPr>
      </w:pPr>
      <w:r w:rsidRPr="00B97F4D">
        <w:rPr>
          <w:rFonts w:ascii="Arial" w:hAnsi="Arial" w:cs="Arial"/>
          <w:sz w:val="22"/>
          <w:szCs w:val="22"/>
        </w:rPr>
        <w:t>Any other points as per Purchase Order (PO).</w:t>
      </w:r>
      <w:r w:rsidR="00687E14" w:rsidRPr="008B2BCD">
        <w:br w:type="page"/>
      </w:r>
      <w:bookmarkStart w:id="75" w:name="_Toc272928621"/>
      <w:bookmarkStart w:id="76" w:name="_Toc273182419"/>
      <w:bookmarkStart w:id="77" w:name="_Toc12468108"/>
      <w:bookmarkStart w:id="78" w:name="_Toc13909573"/>
      <w:bookmarkStart w:id="79" w:name="_Toc272928623"/>
    </w:p>
    <w:p w:rsidR="00687E14" w:rsidRPr="00B274C0" w:rsidRDefault="00CD701B" w:rsidP="00565945">
      <w:pPr>
        <w:pStyle w:val="Heading1"/>
      </w:pPr>
      <w:bookmarkStart w:id="80" w:name="_Toc108853571"/>
      <w:r>
        <w:rPr>
          <w:noProof/>
          <w:lang w:val="en-US"/>
        </w:rPr>
        <w:lastRenderedPageBreak/>
        <mc:AlternateContent>
          <mc:Choice Requires="wpg">
            <w:drawing>
              <wp:anchor distT="0" distB="0" distL="114300" distR="114300" simplePos="0" relativeHeight="251670528" behindDoc="0" locked="0" layoutInCell="1" allowOverlap="1" wp14:anchorId="4A5DD91C" wp14:editId="0D5EF47F">
                <wp:simplePos x="0" y="0"/>
                <wp:positionH relativeFrom="page">
                  <wp:posOffset>6278831</wp:posOffset>
                </wp:positionH>
                <wp:positionV relativeFrom="paragraph">
                  <wp:posOffset>-33167</wp:posOffset>
                </wp:positionV>
                <wp:extent cx="722630" cy="531495"/>
                <wp:effectExtent l="0" t="0" r="20320" b="20955"/>
                <wp:wrapNone/>
                <wp:docPr id="110" name="Group 110"/>
                <wp:cNvGraphicFramePr/>
                <a:graphic xmlns:a="http://schemas.openxmlformats.org/drawingml/2006/main">
                  <a:graphicData uri="http://schemas.microsoft.com/office/word/2010/wordprocessingGroup">
                    <wpg:wgp>
                      <wpg:cNvGrpSpPr/>
                      <wpg:grpSpPr>
                        <a:xfrm>
                          <a:off x="0" y="0"/>
                          <a:ext cx="722630" cy="531495"/>
                          <a:chOff x="0" y="0"/>
                          <a:chExt cx="722630" cy="531495"/>
                        </a:xfrm>
                      </wpg:grpSpPr>
                      <wps:wsp>
                        <wps:cNvPr id="111" name="Isosceles Triangle 111"/>
                        <wps:cNvSpPr/>
                        <wps:spPr>
                          <a:xfrm>
                            <a:off x="0" y="0"/>
                            <a:ext cx="722630" cy="531495"/>
                          </a:xfrm>
                          <a:prstGeom prst="triangle">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2" name="Text Box 2"/>
                        <wps:cNvSpPr txBox="1">
                          <a:spLocks noChangeArrowheads="1"/>
                        </wps:cNvSpPr>
                        <wps:spPr bwMode="auto">
                          <a:xfrm>
                            <a:off x="53340" y="251460"/>
                            <a:ext cx="574040" cy="246380"/>
                          </a:xfrm>
                          <a:prstGeom prst="rect">
                            <a:avLst/>
                          </a:prstGeom>
                          <a:noFill/>
                          <a:ln w="9525">
                            <a:noFill/>
                            <a:miter lim="800000"/>
                            <a:headEnd/>
                            <a:tailEnd/>
                          </a:ln>
                        </wps:spPr>
                        <wps:txbx>
                          <w:txbxContent>
                            <w:p w:rsidR="00CD701B" w:rsidRPr="0007065F" w:rsidRDefault="00CD701B" w:rsidP="00CD701B">
                              <w:pPr>
                                <w:jc w:val="center"/>
                                <w:rPr>
                                  <w:rFonts w:asciiTheme="minorBidi" w:hAnsiTheme="minorBidi" w:cstheme="minorBidi"/>
                                </w:rPr>
                              </w:pPr>
                              <w:r w:rsidRPr="0007065F">
                                <w:rPr>
                                  <w:rFonts w:asciiTheme="minorBidi" w:hAnsiTheme="minorBidi" w:cstheme="minorBidi"/>
                                </w:rPr>
                                <w:t>D01</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4A5DD91C" id="Group 110" o:spid="_x0000_s1029" style="position:absolute;left:0;text-align:left;margin-left:494.4pt;margin-top:-2.6pt;width:56.9pt;height:41.85pt;z-index:251670528;mso-position-horizontal-relative:page;mso-width-relative:margin;mso-height-relative:margin" coordsize="7226,53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">
                <v:shape id="Isosceles Triangle 111" o:spid="_x0000_s1030" type="#_x0000_t5" style="position:absolute;width:7226;height:53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tsXL4A&#10;AADcAAAADwAAAGRycy9kb3ducmV2LnhtbESPzQrCMBCE74LvEFbwpmk9iFSjiCJ68OLffWnWttps&#10;SpPa+vZGELztMrPzzS5WnSnFi2pXWFYQjyMQxKnVBWcKrpfdaAbCeWSNpWVS8CYHq2W/t8BE25ZP&#10;9Dr7TIQQdgkqyL2vEildmpNBN7YVcdDutjbow1pnUtfYhnBTykkUTaXBggMhx4o2OaXPc2MU4OG4&#10;Rr3d3CblnltuHk3ANEoNB916DsJT5//m3/VBh/pxDN9nwgRy+Q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IeLbFy+AAAA3AAAAA8AAAAAAAAAAAAAAAAAmAIAAGRycy9kb3ducmV2&#10;LnhtbFBLBQYAAAAABAAEAPUAAACDAwAAAAA=&#10;" fillcolor="white [3212]" strokecolor="black [3213]" strokeweight=".5pt"/>
                <v:shape id="Text Box 2" o:spid="_x0000_s1031" type="#_x0000_t202" style="position:absolute;left:533;top:2514;width:5740;height:2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MfyL8A&#10;AADcAAAADwAAAGRycy9kb3ducmV2LnhtbERPTWvCQBC9F/wPyxS81U0ERVJXkVrBgxdteh+y02xo&#10;djZkpyb+e1cQepvH+5z1dvStulIfm8AG8lkGirgKtuHaQPl1eFuBioJssQ1MBm4UYbuZvKyxsGHg&#10;M10vUqsUwrFAA06kK7SOlSOPcRY64sT9hN6jJNjX2vY4pHDf6nmWLbXHhlODw44+HFW/lz9vQMTu&#10;8lv56ePxezztB5dVCyyNmb6Ou3dQQqP8i5/uo03z8zk8nkkX6M0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Ekx/IvwAAANwAAAAPAAAAAAAAAAAAAAAAAJgCAABkcnMvZG93bnJl&#10;di54bWxQSwUGAAAAAAQABAD1AAAAhAMAAAAA&#10;" filled="f" stroked="f">
                  <v:textbox style="mso-fit-shape-to-text:t">
                    <w:txbxContent>
                      <w:p w:rsidR="00CD701B" w:rsidRPr="0007065F" w:rsidRDefault="00CD701B" w:rsidP="00CD701B">
                        <w:pPr>
                          <w:jc w:val="center"/>
                          <w:rPr>
                            <w:rFonts w:asciiTheme="minorBidi" w:hAnsiTheme="minorBidi" w:cstheme="minorBidi"/>
                          </w:rPr>
                        </w:pPr>
                        <w:r w:rsidRPr="0007065F">
                          <w:rPr>
                            <w:rFonts w:asciiTheme="minorBidi" w:hAnsiTheme="minorBidi" w:cstheme="minorBidi"/>
                          </w:rPr>
                          <w:t>D01</w:t>
                        </w:r>
                      </w:p>
                    </w:txbxContent>
                  </v:textbox>
                </v:shape>
                <w10:wrap anchorx="page"/>
              </v:group>
            </w:pict>
          </mc:Fallback>
        </mc:AlternateContent>
      </w:r>
      <w:r w:rsidR="00687E14" w:rsidRPr="00B274C0">
        <w:t xml:space="preserve">ATTACHMENT </w:t>
      </w:r>
      <w:r w:rsidR="00A135A3">
        <w:t>#</w:t>
      </w:r>
      <w:r w:rsidR="00687E14" w:rsidRPr="00B274C0">
        <w:t>1</w:t>
      </w:r>
      <w:bookmarkEnd w:id="75"/>
      <w:bookmarkEnd w:id="76"/>
      <w:bookmarkEnd w:id="77"/>
      <w:bookmarkEnd w:id="78"/>
      <w:bookmarkEnd w:id="80"/>
    </w:p>
    <w:p w:rsidR="00687E14" w:rsidRPr="00B274C0" w:rsidRDefault="009446EF" w:rsidP="003C77AF">
      <w:pPr>
        <w:pStyle w:val="Heading2"/>
        <w:rPr>
          <w:rFonts w:eastAsiaTheme="minorHAnsi"/>
        </w:rPr>
      </w:pPr>
      <w:bookmarkStart w:id="81" w:name="_Toc13909574"/>
      <w:r>
        <w:rPr>
          <w:rFonts w:eastAsiaTheme="minorHAnsi"/>
        </w:rPr>
        <w:t xml:space="preserve"> </w:t>
      </w:r>
      <w:r w:rsidR="00565945">
        <w:rPr>
          <w:rFonts w:eastAsiaTheme="minorHAnsi"/>
        </w:rPr>
        <w:t xml:space="preserve">  </w:t>
      </w:r>
      <w:bookmarkStart w:id="82" w:name="_Toc92099253"/>
      <w:bookmarkStart w:id="83" w:name="_Toc92185847"/>
      <w:bookmarkStart w:id="84" w:name="_Toc108853572"/>
      <w:r w:rsidR="00687E14" w:rsidRPr="00B274C0">
        <w:rPr>
          <w:rFonts w:eastAsiaTheme="minorHAnsi"/>
        </w:rPr>
        <w:t>LIST OF R</w:t>
      </w:r>
      <w:r w:rsidR="00687E14">
        <w:rPr>
          <w:rFonts w:eastAsiaTheme="minorHAnsi"/>
        </w:rPr>
        <w:t xml:space="preserve">EFERENCE / </w:t>
      </w:r>
      <w:r w:rsidR="00687E14" w:rsidRPr="00B274C0">
        <w:rPr>
          <w:rFonts w:eastAsiaTheme="minorHAnsi"/>
        </w:rPr>
        <w:t>APPLICABLE DOCUMENTS</w:t>
      </w:r>
      <w:bookmarkEnd w:id="81"/>
      <w:bookmarkEnd w:id="82"/>
      <w:bookmarkEnd w:id="83"/>
      <w:bookmarkEnd w:id="84"/>
    </w:p>
    <w:tbl>
      <w:tblPr>
        <w:tblW w:w="91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8"/>
        <w:gridCol w:w="3330"/>
        <w:gridCol w:w="4603"/>
        <w:gridCol w:w="695"/>
      </w:tblGrid>
      <w:tr w:rsidR="00687E14" w:rsidRPr="004F177C" w:rsidTr="009B73ED">
        <w:trPr>
          <w:trHeight w:val="620"/>
          <w:tblHeader/>
          <w:jc w:val="center"/>
        </w:trPr>
        <w:tc>
          <w:tcPr>
            <w:tcW w:w="558" w:type="dxa"/>
            <w:tcBorders>
              <w:bottom w:val="single" w:sz="4" w:space="0" w:color="auto"/>
            </w:tcBorders>
            <w:shd w:val="clear" w:color="auto" w:fill="FDE9D9" w:themeFill="accent6" w:themeFillTint="33"/>
            <w:vAlign w:val="center"/>
          </w:tcPr>
          <w:p w:rsidR="00687E14" w:rsidRPr="004F177C" w:rsidRDefault="00687E14" w:rsidP="00C21F24">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No.</w:t>
            </w:r>
          </w:p>
        </w:tc>
        <w:tc>
          <w:tcPr>
            <w:tcW w:w="3330" w:type="dxa"/>
            <w:tcBorders>
              <w:bottom w:val="single" w:sz="4" w:space="0" w:color="auto"/>
            </w:tcBorders>
            <w:shd w:val="clear" w:color="auto" w:fill="FDE9D9" w:themeFill="accent6" w:themeFillTint="33"/>
            <w:vAlign w:val="center"/>
          </w:tcPr>
          <w:p w:rsidR="00687E14" w:rsidRPr="004F177C" w:rsidRDefault="00687E14" w:rsidP="00C21F24">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No.</w:t>
            </w:r>
          </w:p>
        </w:tc>
        <w:tc>
          <w:tcPr>
            <w:tcW w:w="4603" w:type="dxa"/>
            <w:tcBorders>
              <w:bottom w:val="single" w:sz="4" w:space="0" w:color="auto"/>
            </w:tcBorders>
            <w:shd w:val="clear" w:color="auto" w:fill="FDE9D9" w:themeFill="accent6" w:themeFillTint="33"/>
            <w:vAlign w:val="center"/>
          </w:tcPr>
          <w:p w:rsidR="00687E14" w:rsidRPr="004F177C" w:rsidRDefault="00687E14" w:rsidP="00C21F24">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Title</w:t>
            </w:r>
          </w:p>
        </w:tc>
        <w:tc>
          <w:tcPr>
            <w:tcW w:w="695" w:type="dxa"/>
            <w:tcBorders>
              <w:bottom w:val="single" w:sz="4" w:space="0" w:color="auto"/>
            </w:tcBorders>
            <w:shd w:val="clear" w:color="auto" w:fill="FDE9D9" w:themeFill="accent6" w:themeFillTint="33"/>
            <w:vAlign w:val="center"/>
          </w:tcPr>
          <w:p w:rsidR="00687E14" w:rsidRPr="004F177C" w:rsidRDefault="00687E14" w:rsidP="00C21F24">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Rev.</w:t>
            </w:r>
          </w:p>
        </w:tc>
      </w:tr>
      <w:tr w:rsidR="00687E14" w:rsidRPr="004F177C" w:rsidTr="00B01B9F">
        <w:trPr>
          <w:jc w:val="center"/>
        </w:trPr>
        <w:tc>
          <w:tcPr>
            <w:tcW w:w="9186" w:type="dxa"/>
            <w:gridSpan w:val="4"/>
            <w:shd w:val="clear" w:color="auto" w:fill="B6DDE8" w:themeFill="accent5" w:themeFillTint="66"/>
            <w:vAlign w:val="center"/>
          </w:tcPr>
          <w:p w:rsidR="00687E14" w:rsidRPr="004C3B78" w:rsidRDefault="00687E14" w:rsidP="00BA41B2">
            <w:pPr>
              <w:pStyle w:val="ListParagraph"/>
              <w:widowControl w:val="0"/>
              <w:numPr>
                <w:ilvl w:val="0"/>
                <w:numId w:val="18"/>
              </w:numPr>
              <w:autoSpaceDE w:val="0"/>
              <w:autoSpaceDN w:val="0"/>
              <w:bidi w:val="0"/>
              <w:adjustRightInd w:val="0"/>
              <w:spacing w:before="60" w:after="60"/>
              <w:rPr>
                <w:rFonts w:asciiTheme="minorBidi" w:hAnsiTheme="minorBidi" w:cstheme="minorBidi"/>
                <w:b/>
                <w:bCs/>
                <w:color w:val="000000"/>
                <w:sz w:val="18"/>
                <w:szCs w:val="18"/>
              </w:rPr>
            </w:pPr>
            <w:r w:rsidRPr="004C3B78">
              <w:rPr>
                <w:rFonts w:asciiTheme="minorBidi" w:hAnsiTheme="minorBidi" w:cstheme="minorBidi"/>
                <w:b/>
                <w:bCs/>
                <w:color w:val="000000"/>
                <w:sz w:val="18"/>
                <w:szCs w:val="18"/>
              </w:rPr>
              <w:t>Process</w:t>
            </w:r>
            <w:r w:rsidR="001C0760">
              <w:rPr>
                <w:rFonts w:asciiTheme="minorBidi" w:hAnsiTheme="minorBidi" w:cstheme="minorBidi"/>
                <w:b/>
                <w:bCs/>
                <w:color w:val="000000"/>
                <w:sz w:val="18"/>
                <w:szCs w:val="18"/>
              </w:rPr>
              <w:t xml:space="preserve"> &amp; Safety</w:t>
            </w:r>
          </w:p>
        </w:tc>
      </w:tr>
      <w:tr w:rsidR="00B5101A" w:rsidRPr="004F177C" w:rsidTr="009B73ED">
        <w:trPr>
          <w:trHeight w:val="288"/>
          <w:jc w:val="center"/>
        </w:trPr>
        <w:tc>
          <w:tcPr>
            <w:tcW w:w="558" w:type="dxa"/>
            <w:vAlign w:val="center"/>
          </w:tcPr>
          <w:p w:rsidR="00B5101A" w:rsidRPr="00434DC8" w:rsidRDefault="002257DF" w:rsidP="002257DF">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1</w:t>
            </w:r>
          </w:p>
        </w:tc>
        <w:tc>
          <w:tcPr>
            <w:tcW w:w="3330" w:type="dxa"/>
            <w:vAlign w:val="center"/>
          </w:tcPr>
          <w:p w:rsidR="00B5101A" w:rsidRPr="009D640B" w:rsidRDefault="00B5101A" w:rsidP="0056370A">
            <w:pPr>
              <w:widowControl w:val="0"/>
              <w:autoSpaceDE w:val="0"/>
              <w:autoSpaceDN w:val="0"/>
              <w:bidi w:val="0"/>
              <w:adjustRightInd w:val="0"/>
              <w:rPr>
                <w:rFonts w:asciiTheme="minorBidi" w:hAnsiTheme="minorBidi" w:cstheme="minorBidi"/>
                <w:color w:val="000000"/>
                <w:sz w:val="18"/>
                <w:szCs w:val="18"/>
              </w:rPr>
            </w:pPr>
            <w:r w:rsidRPr="00B5101A">
              <w:rPr>
                <w:rFonts w:asciiTheme="minorBidi" w:hAnsiTheme="minorBidi" w:cstheme="minorBidi"/>
                <w:color w:val="000000"/>
                <w:sz w:val="18"/>
                <w:szCs w:val="18"/>
              </w:rPr>
              <w:t>BK-GCS-PEDCO-120-PR-PI-0020</w:t>
            </w:r>
          </w:p>
        </w:tc>
        <w:tc>
          <w:tcPr>
            <w:tcW w:w="4603" w:type="dxa"/>
            <w:vAlign w:val="center"/>
          </w:tcPr>
          <w:p w:rsidR="00B5101A" w:rsidRPr="00434DC8" w:rsidRDefault="00B5101A" w:rsidP="0056370A">
            <w:pPr>
              <w:widowControl w:val="0"/>
              <w:autoSpaceDE w:val="0"/>
              <w:autoSpaceDN w:val="0"/>
              <w:bidi w:val="0"/>
              <w:adjustRightInd w:val="0"/>
              <w:rPr>
                <w:rFonts w:asciiTheme="minorBidi" w:hAnsiTheme="minorBidi" w:cstheme="minorBidi"/>
                <w:color w:val="000000"/>
                <w:sz w:val="18"/>
                <w:szCs w:val="18"/>
              </w:rPr>
            </w:pPr>
            <w:r w:rsidRPr="00B5101A">
              <w:rPr>
                <w:rFonts w:asciiTheme="minorBidi" w:hAnsiTheme="minorBidi" w:cstheme="minorBidi"/>
                <w:color w:val="000000"/>
                <w:sz w:val="18"/>
                <w:szCs w:val="18"/>
              </w:rPr>
              <w:t>P&amp;ID - LP Flare System</w:t>
            </w:r>
          </w:p>
        </w:tc>
        <w:tc>
          <w:tcPr>
            <w:tcW w:w="695" w:type="dxa"/>
            <w:vAlign w:val="center"/>
          </w:tcPr>
          <w:p w:rsidR="00B5101A" w:rsidRPr="005A78FF" w:rsidRDefault="00B5101A" w:rsidP="004B6C0F">
            <w:pPr>
              <w:widowControl w:val="0"/>
              <w:autoSpaceDE w:val="0"/>
              <w:autoSpaceDN w:val="0"/>
              <w:bidi w:val="0"/>
              <w:adjustRightInd w:val="0"/>
              <w:jc w:val="center"/>
              <w:rPr>
                <w:rFonts w:asciiTheme="minorBidi" w:hAnsiTheme="minorBidi" w:cstheme="minorBidi"/>
                <w:color w:val="000000"/>
                <w:sz w:val="18"/>
                <w:szCs w:val="18"/>
              </w:rPr>
            </w:pPr>
            <w:r w:rsidRPr="004B6C0F">
              <w:rPr>
                <w:rFonts w:asciiTheme="minorBidi" w:hAnsiTheme="minorBidi" w:cstheme="minorBidi"/>
                <w:color w:val="000000"/>
                <w:sz w:val="18"/>
                <w:szCs w:val="18"/>
                <w:highlight w:val="lightGray"/>
              </w:rPr>
              <w:t>D0</w:t>
            </w:r>
            <w:r w:rsidR="004B6C0F" w:rsidRPr="004B6C0F">
              <w:rPr>
                <w:rFonts w:asciiTheme="minorBidi" w:hAnsiTheme="minorBidi" w:cstheme="minorBidi"/>
                <w:color w:val="000000"/>
                <w:sz w:val="18"/>
                <w:szCs w:val="18"/>
                <w:highlight w:val="lightGray"/>
              </w:rPr>
              <w:t>8</w:t>
            </w:r>
          </w:p>
        </w:tc>
      </w:tr>
      <w:tr w:rsidR="00B5101A" w:rsidRPr="004F177C" w:rsidTr="009B73ED">
        <w:trPr>
          <w:trHeight w:val="288"/>
          <w:jc w:val="center"/>
        </w:trPr>
        <w:tc>
          <w:tcPr>
            <w:tcW w:w="558" w:type="dxa"/>
            <w:vAlign w:val="center"/>
          </w:tcPr>
          <w:p w:rsidR="00B5101A" w:rsidRPr="00434DC8" w:rsidRDefault="00B5101A"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2</w:t>
            </w:r>
          </w:p>
        </w:tc>
        <w:tc>
          <w:tcPr>
            <w:tcW w:w="3330" w:type="dxa"/>
            <w:vAlign w:val="center"/>
          </w:tcPr>
          <w:p w:rsidR="00B5101A" w:rsidRPr="009D640B" w:rsidRDefault="00B5101A" w:rsidP="0056370A">
            <w:pPr>
              <w:widowControl w:val="0"/>
              <w:autoSpaceDE w:val="0"/>
              <w:autoSpaceDN w:val="0"/>
              <w:bidi w:val="0"/>
              <w:adjustRightInd w:val="0"/>
              <w:rPr>
                <w:rFonts w:asciiTheme="minorBidi" w:hAnsiTheme="minorBidi" w:cstheme="minorBidi"/>
                <w:color w:val="000000"/>
                <w:sz w:val="18"/>
                <w:szCs w:val="18"/>
              </w:rPr>
            </w:pPr>
            <w:r w:rsidRPr="00B5101A">
              <w:rPr>
                <w:rFonts w:asciiTheme="minorBidi" w:hAnsiTheme="minorBidi" w:cstheme="minorBidi"/>
                <w:color w:val="000000"/>
                <w:sz w:val="18"/>
                <w:szCs w:val="18"/>
              </w:rPr>
              <w:t>BK-GCS-PEDCO-120-PR-SP-0003</w:t>
            </w:r>
          </w:p>
        </w:tc>
        <w:tc>
          <w:tcPr>
            <w:tcW w:w="4603" w:type="dxa"/>
            <w:vAlign w:val="center"/>
          </w:tcPr>
          <w:p w:rsidR="00B5101A" w:rsidRPr="00434DC8" w:rsidRDefault="00B5101A" w:rsidP="0056370A">
            <w:pPr>
              <w:widowControl w:val="0"/>
              <w:autoSpaceDE w:val="0"/>
              <w:autoSpaceDN w:val="0"/>
              <w:bidi w:val="0"/>
              <w:adjustRightInd w:val="0"/>
              <w:rPr>
                <w:rFonts w:asciiTheme="minorBidi" w:hAnsiTheme="minorBidi" w:cstheme="minorBidi"/>
                <w:color w:val="000000"/>
                <w:sz w:val="18"/>
                <w:szCs w:val="18"/>
              </w:rPr>
            </w:pPr>
            <w:r w:rsidRPr="00B5101A">
              <w:rPr>
                <w:rFonts w:asciiTheme="minorBidi" w:hAnsiTheme="minorBidi" w:cstheme="minorBidi"/>
                <w:color w:val="000000"/>
                <w:sz w:val="18"/>
                <w:szCs w:val="18"/>
              </w:rPr>
              <w:t>Duty Specification for LP Flare Package</w:t>
            </w:r>
          </w:p>
        </w:tc>
        <w:tc>
          <w:tcPr>
            <w:tcW w:w="695" w:type="dxa"/>
            <w:vAlign w:val="center"/>
          </w:tcPr>
          <w:p w:rsidR="00B5101A" w:rsidRPr="004B6C0F" w:rsidRDefault="00B5101A" w:rsidP="004B6C0F">
            <w:pPr>
              <w:widowControl w:val="0"/>
              <w:autoSpaceDE w:val="0"/>
              <w:autoSpaceDN w:val="0"/>
              <w:bidi w:val="0"/>
              <w:adjustRightInd w:val="0"/>
              <w:jc w:val="center"/>
              <w:rPr>
                <w:rFonts w:asciiTheme="minorBidi" w:hAnsiTheme="minorBidi" w:cstheme="minorBidi"/>
                <w:color w:val="000000"/>
                <w:sz w:val="18"/>
                <w:szCs w:val="18"/>
                <w:highlight w:val="lightGray"/>
              </w:rPr>
            </w:pPr>
            <w:r w:rsidRPr="004B6C0F">
              <w:rPr>
                <w:rFonts w:asciiTheme="minorBidi" w:hAnsiTheme="minorBidi" w:cstheme="minorBidi"/>
                <w:color w:val="000000"/>
                <w:sz w:val="18"/>
                <w:szCs w:val="18"/>
                <w:highlight w:val="lightGray"/>
              </w:rPr>
              <w:t>D0</w:t>
            </w:r>
            <w:r w:rsidR="004B6C0F" w:rsidRPr="004B6C0F">
              <w:rPr>
                <w:rFonts w:asciiTheme="minorBidi" w:hAnsiTheme="minorBidi" w:cstheme="minorBidi"/>
                <w:color w:val="000000"/>
                <w:sz w:val="18"/>
                <w:szCs w:val="18"/>
                <w:highlight w:val="lightGray"/>
              </w:rPr>
              <w:t>5</w:t>
            </w:r>
          </w:p>
        </w:tc>
      </w:tr>
      <w:tr w:rsidR="00B5101A" w:rsidRPr="004F177C" w:rsidTr="009B73ED">
        <w:trPr>
          <w:trHeight w:val="288"/>
          <w:jc w:val="center"/>
        </w:trPr>
        <w:tc>
          <w:tcPr>
            <w:tcW w:w="558" w:type="dxa"/>
            <w:vAlign w:val="center"/>
          </w:tcPr>
          <w:p w:rsidR="00B5101A" w:rsidRPr="00434DC8" w:rsidRDefault="00B5101A"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3</w:t>
            </w:r>
          </w:p>
        </w:tc>
        <w:tc>
          <w:tcPr>
            <w:tcW w:w="3330" w:type="dxa"/>
            <w:vAlign w:val="center"/>
          </w:tcPr>
          <w:p w:rsidR="00B5101A" w:rsidRPr="00434DC8" w:rsidRDefault="00B5101A" w:rsidP="0056370A">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BK-GNRAL-PEDCO-000-PR-DB-0001</w:t>
            </w:r>
          </w:p>
        </w:tc>
        <w:tc>
          <w:tcPr>
            <w:tcW w:w="4603" w:type="dxa"/>
            <w:vAlign w:val="center"/>
          </w:tcPr>
          <w:p w:rsidR="00B5101A" w:rsidRPr="00434DC8" w:rsidRDefault="00B5101A" w:rsidP="0056370A">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Process Basis of Design</w:t>
            </w:r>
          </w:p>
        </w:tc>
        <w:tc>
          <w:tcPr>
            <w:tcW w:w="695" w:type="dxa"/>
            <w:vAlign w:val="center"/>
          </w:tcPr>
          <w:p w:rsidR="00B5101A" w:rsidRPr="00434DC8" w:rsidRDefault="00B5101A" w:rsidP="00BE2B40">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sidR="00BE2B40">
              <w:rPr>
                <w:rFonts w:asciiTheme="minorBidi" w:hAnsiTheme="minorBidi" w:cstheme="minorBidi"/>
                <w:color w:val="000000"/>
                <w:sz w:val="18"/>
                <w:szCs w:val="18"/>
              </w:rPr>
              <w:t>8</w:t>
            </w:r>
          </w:p>
        </w:tc>
      </w:tr>
      <w:tr w:rsidR="00B5101A" w:rsidRPr="004F177C" w:rsidTr="009B73ED">
        <w:trPr>
          <w:trHeight w:val="288"/>
          <w:jc w:val="center"/>
        </w:trPr>
        <w:tc>
          <w:tcPr>
            <w:tcW w:w="558" w:type="dxa"/>
            <w:vAlign w:val="center"/>
          </w:tcPr>
          <w:p w:rsidR="00B5101A" w:rsidRPr="00434DC8" w:rsidRDefault="00B5101A"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4</w:t>
            </w:r>
          </w:p>
        </w:tc>
        <w:tc>
          <w:tcPr>
            <w:tcW w:w="3330" w:type="dxa"/>
            <w:vAlign w:val="center"/>
          </w:tcPr>
          <w:p w:rsidR="00B5101A" w:rsidRPr="00434DC8" w:rsidRDefault="00B5101A" w:rsidP="0056370A">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BK-GNRAL-PEDCO-000-PR-DC-0001</w:t>
            </w:r>
          </w:p>
        </w:tc>
        <w:tc>
          <w:tcPr>
            <w:tcW w:w="4603" w:type="dxa"/>
            <w:vAlign w:val="center"/>
          </w:tcPr>
          <w:p w:rsidR="00B5101A" w:rsidRPr="00434DC8" w:rsidRDefault="00B5101A" w:rsidP="0056370A">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Process Design Criteria</w:t>
            </w:r>
          </w:p>
        </w:tc>
        <w:tc>
          <w:tcPr>
            <w:tcW w:w="695" w:type="dxa"/>
            <w:vAlign w:val="center"/>
          </w:tcPr>
          <w:p w:rsidR="00B5101A" w:rsidRPr="00434DC8" w:rsidRDefault="00B5101A" w:rsidP="00240020">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sidR="00240020">
              <w:rPr>
                <w:rFonts w:asciiTheme="minorBidi" w:hAnsiTheme="minorBidi" w:cstheme="minorBidi"/>
                <w:color w:val="000000"/>
                <w:sz w:val="18"/>
                <w:szCs w:val="18"/>
              </w:rPr>
              <w:t>2</w:t>
            </w:r>
          </w:p>
        </w:tc>
      </w:tr>
      <w:tr w:rsidR="002F3426" w:rsidRPr="005A78FF" w:rsidTr="009B73ED">
        <w:trPr>
          <w:trHeight w:val="288"/>
          <w:jc w:val="center"/>
        </w:trPr>
        <w:tc>
          <w:tcPr>
            <w:tcW w:w="558" w:type="dxa"/>
            <w:vAlign w:val="center"/>
          </w:tcPr>
          <w:p w:rsidR="002F3426" w:rsidRPr="00434DC8" w:rsidRDefault="000C02B1"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5</w:t>
            </w:r>
          </w:p>
        </w:tc>
        <w:tc>
          <w:tcPr>
            <w:tcW w:w="3330" w:type="dxa"/>
            <w:vAlign w:val="center"/>
          </w:tcPr>
          <w:p w:rsidR="002F3426" w:rsidRPr="009D640B" w:rsidRDefault="002257DF" w:rsidP="00C21F24">
            <w:pPr>
              <w:widowControl w:val="0"/>
              <w:autoSpaceDE w:val="0"/>
              <w:autoSpaceDN w:val="0"/>
              <w:bidi w:val="0"/>
              <w:adjustRightInd w:val="0"/>
              <w:rPr>
                <w:rFonts w:asciiTheme="minorBidi" w:hAnsiTheme="minorBidi" w:cstheme="minorBidi"/>
                <w:color w:val="000000"/>
                <w:sz w:val="18"/>
                <w:szCs w:val="18"/>
              </w:rPr>
            </w:pPr>
            <w:r w:rsidRPr="002257DF">
              <w:rPr>
                <w:rFonts w:asciiTheme="minorBidi" w:hAnsiTheme="minorBidi" w:cstheme="minorBidi"/>
                <w:color w:val="000000"/>
                <w:sz w:val="18"/>
                <w:szCs w:val="18"/>
              </w:rPr>
              <w:t>BK-GCS-PEDCO-120-SA-PY-0002</w:t>
            </w:r>
          </w:p>
        </w:tc>
        <w:tc>
          <w:tcPr>
            <w:tcW w:w="4603" w:type="dxa"/>
            <w:vAlign w:val="center"/>
          </w:tcPr>
          <w:p w:rsidR="002F3426" w:rsidRPr="00434DC8" w:rsidRDefault="002257DF" w:rsidP="00C21F24">
            <w:pPr>
              <w:widowControl w:val="0"/>
              <w:autoSpaceDE w:val="0"/>
              <w:autoSpaceDN w:val="0"/>
              <w:bidi w:val="0"/>
              <w:adjustRightInd w:val="0"/>
              <w:rPr>
                <w:rFonts w:asciiTheme="minorBidi" w:hAnsiTheme="minorBidi" w:cstheme="minorBidi"/>
                <w:color w:val="000000"/>
                <w:sz w:val="18"/>
                <w:szCs w:val="18"/>
              </w:rPr>
            </w:pPr>
            <w:r w:rsidRPr="00E80656">
              <w:rPr>
                <w:rFonts w:asciiTheme="minorBidi" w:hAnsiTheme="minorBidi" w:cstheme="minorBidi"/>
                <w:color w:val="000000"/>
                <w:sz w:val="18"/>
                <w:szCs w:val="18"/>
              </w:rPr>
              <w:t>Hazardous Area Classification Layout</w:t>
            </w:r>
          </w:p>
        </w:tc>
        <w:tc>
          <w:tcPr>
            <w:tcW w:w="695" w:type="dxa"/>
            <w:vAlign w:val="center"/>
          </w:tcPr>
          <w:p w:rsidR="002F3426" w:rsidRPr="005A78FF" w:rsidRDefault="002257DF" w:rsidP="004B6C0F">
            <w:pPr>
              <w:widowControl w:val="0"/>
              <w:autoSpaceDE w:val="0"/>
              <w:autoSpaceDN w:val="0"/>
              <w:bidi w:val="0"/>
              <w:adjustRightInd w:val="0"/>
              <w:jc w:val="center"/>
              <w:rPr>
                <w:rFonts w:asciiTheme="minorBidi" w:hAnsiTheme="minorBidi" w:cstheme="minorBidi"/>
                <w:color w:val="000000"/>
                <w:sz w:val="18"/>
                <w:szCs w:val="18"/>
              </w:rPr>
            </w:pPr>
            <w:r w:rsidRPr="004B6C0F">
              <w:rPr>
                <w:rFonts w:asciiTheme="minorBidi" w:hAnsiTheme="minorBidi" w:cstheme="minorBidi"/>
                <w:color w:val="000000"/>
                <w:sz w:val="18"/>
                <w:szCs w:val="18"/>
                <w:highlight w:val="lightGray"/>
              </w:rPr>
              <w:t>D0</w:t>
            </w:r>
            <w:r w:rsidR="004B6C0F" w:rsidRPr="004B6C0F">
              <w:rPr>
                <w:rFonts w:asciiTheme="minorBidi" w:hAnsiTheme="minorBidi" w:cstheme="minorBidi"/>
                <w:color w:val="000000"/>
                <w:sz w:val="18"/>
                <w:szCs w:val="18"/>
                <w:highlight w:val="lightGray"/>
              </w:rPr>
              <w:t>1</w:t>
            </w:r>
          </w:p>
        </w:tc>
      </w:tr>
      <w:tr w:rsidR="00D3239E" w:rsidRPr="005A78FF" w:rsidTr="009B73ED">
        <w:trPr>
          <w:trHeight w:val="288"/>
          <w:jc w:val="center"/>
        </w:trPr>
        <w:tc>
          <w:tcPr>
            <w:tcW w:w="558" w:type="dxa"/>
            <w:vAlign w:val="center"/>
          </w:tcPr>
          <w:p w:rsidR="00D3239E" w:rsidRPr="00D3239E" w:rsidRDefault="00D3239E" w:rsidP="00D3239E">
            <w:pPr>
              <w:widowControl w:val="0"/>
              <w:autoSpaceDE w:val="0"/>
              <w:autoSpaceDN w:val="0"/>
              <w:bidi w:val="0"/>
              <w:adjustRightInd w:val="0"/>
              <w:jc w:val="center"/>
              <w:rPr>
                <w:rFonts w:asciiTheme="minorBidi" w:hAnsiTheme="minorBidi" w:cstheme="minorBidi"/>
                <w:b/>
                <w:bCs/>
                <w:color w:val="000000"/>
                <w:sz w:val="18"/>
                <w:szCs w:val="18"/>
                <w:highlight w:val="lightGray"/>
              </w:rPr>
            </w:pPr>
            <w:r w:rsidRPr="00D3239E">
              <w:rPr>
                <w:rFonts w:asciiTheme="minorBidi" w:hAnsiTheme="minorBidi" w:cstheme="minorBidi"/>
                <w:b/>
                <w:bCs/>
                <w:color w:val="000000"/>
                <w:sz w:val="18"/>
                <w:szCs w:val="18"/>
                <w:highlight w:val="lightGray"/>
              </w:rPr>
              <w:t>6</w:t>
            </w:r>
          </w:p>
        </w:tc>
        <w:tc>
          <w:tcPr>
            <w:tcW w:w="3330" w:type="dxa"/>
            <w:vAlign w:val="center"/>
          </w:tcPr>
          <w:p w:rsidR="00D3239E" w:rsidRPr="00D3239E" w:rsidRDefault="00D3239E" w:rsidP="00C21F24">
            <w:pPr>
              <w:widowControl w:val="0"/>
              <w:autoSpaceDE w:val="0"/>
              <w:autoSpaceDN w:val="0"/>
              <w:bidi w:val="0"/>
              <w:adjustRightInd w:val="0"/>
              <w:rPr>
                <w:rFonts w:asciiTheme="minorBidi" w:hAnsiTheme="minorBidi" w:cstheme="minorBidi"/>
                <w:color w:val="000000"/>
                <w:sz w:val="18"/>
                <w:szCs w:val="18"/>
                <w:highlight w:val="lightGray"/>
              </w:rPr>
            </w:pPr>
            <w:r w:rsidRPr="00D3239E">
              <w:rPr>
                <w:rFonts w:asciiTheme="minorBidi" w:hAnsiTheme="minorBidi" w:cstheme="minorBidi"/>
                <w:color w:val="000000"/>
                <w:sz w:val="18"/>
                <w:szCs w:val="18"/>
                <w:highlight w:val="lightGray"/>
              </w:rPr>
              <w:t>BK-GCS-PEDCO-120-PR-PH-0003</w:t>
            </w:r>
          </w:p>
        </w:tc>
        <w:tc>
          <w:tcPr>
            <w:tcW w:w="4603" w:type="dxa"/>
            <w:vAlign w:val="center"/>
          </w:tcPr>
          <w:p w:rsidR="00D3239E" w:rsidRPr="0007065F" w:rsidRDefault="00D3239E" w:rsidP="00D3239E">
            <w:pPr>
              <w:bidi w:val="0"/>
              <w:rPr>
                <w:rFonts w:asciiTheme="minorBidi" w:hAnsiTheme="minorBidi" w:cstheme="minorBidi"/>
                <w:sz w:val="17"/>
                <w:szCs w:val="17"/>
                <w:highlight w:val="lightGray"/>
              </w:rPr>
            </w:pPr>
            <w:r w:rsidRPr="0007065F">
              <w:rPr>
                <w:rFonts w:asciiTheme="minorBidi" w:hAnsiTheme="minorBidi" w:cstheme="minorBidi"/>
                <w:sz w:val="17"/>
                <w:szCs w:val="17"/>
                <w:highlight w:val="lightGray"/>
              </w:rPr>
              <w:t>Flare, Blow Down And Relief Philosophy</w:t>
            </w:r>
          </w:p>
        </w:tc>
        <w:tc>
          <w:tcPr>
            <w:tcW w:w="695" w:type="dxa"/>
            <w:vAlign w:val="center"/>
          </w:tcPr>
          <w:p w:rsidR="00D3239E" w:rsidRPr="004B6C0F" w:rsidRDefault="00D3239E" w:rsidP="004B6C0F">
            <w:pPr>
              <w:widowControl w:val="0"/>
              <w:autoSpaceDE w:val="0"/>
              <w:autoSpaceDN w:val="0"/>
              <w:bidi w:val="0"/>
              <w:adjustRightInd w:val="0"/>
              <w:jc w:val="center"/>
              <w:rPr>
                <w:rFonts w:asciiTheme="minorBidi" w:hAnsiTheme="minorBidi" w:cstheme="minorBidi"/>
                <w:color w:val="000000"/>
                <w:sz w:val="18"/>
                <w:szCs w:val="18"/>
                <w:highlight w:val="lightGray"/>
              </w:rPr>
            </w:pPr>
            <w:r>
              <w:rPr>
                <w:rFonts w:asciiTheme="minorBidi" w:hAnsiTheme="minorBidi" w:cstheme="minorBidi"/>
                <w:color w:val="000000"/>
                <w:sz w:val="18"/>
                <w:szCs w:val="18"/>
                <w:highlight w:val="lightGray"/>
              </w:rPr>
              <w:t>D02</w:t>
            </w:r>
          </w:p>
        </w:tc>
      </w:tr>
      <w:tr w:rsidR="00D3239E" w:rsidRPr="005A78FF" w:rsidTr="009B73ED">
        <w:trPr>
          <w:trHeight w:val="288"/>
          <w:jc w:val="center"/>
        </w:trPr>
        <w:tc>
          <w:tcPr>
            <w:tcW w:w="558" w:type="dxa"/>
            <w:vAlign w:val="center"/>
          </w:tcPr>
          <w:p w:rsidR="00D3239E" w:rsidRPr="00D3239E" w:rsidRDefault="00D3239E" w:rsidP="00C21F24">
            <w:pPr>
              <w:widowControl w:val="0"/>
              <w:autoSpaceDE w:val="0"/>
              <w:autoSpaceDN w:val="0"/>
              <w:bidi w:val="0"/>
              <w:adjustRightInd w:val="0"/>
              <w:jc w:val="center"/>
              <w:rPr>
                <w:rFonts w:asciiTheme="minorBidi" w:hAnsiTheme="minorBidi" w:cstheme="minorBidi"/>
                <w:b/>
                <w:bCs/>
                <w:color w:val="000000"/>
                <w:sz w:val="18"/>
                <w:szCs w:val="18"/>
                <w:highlight w:val="lightGray"/>
              </w:rPr>
            </w:pPr>
            <w:r w:rsidRPr="00D3239E">
              <w:rPr>
                <w:rFonts w:asciiTheme="minorBidi" w:hAnsiTheme="minorBidi" w:cstheme="minorBidi"/>
                <w:b/>
                <w:bCs/>
                <w:color w:val="000000"/>
                <w:sz w:val="18"/>
                <w:szCs w:val="18"/>
                <w:highlight w:val="lightGray"/>
              </w:rPr>
              <w:t>7</w:t>
            </w:r>
          </w:p>
        </w:tc>
        <w:tc>
          <w:tcPr>
            <w:tcW w:w="3330" w:type="dxa"/>
            <w:vAlign w:val="center"/>
          </w:tcPr>
          <w:p w:rsidR="00D3239E" w:rsidRPr="00D3239E" w:rsidRDefault="00D3239E" w:rsidP="00C21F24">
            <w:pPr>
              <w:widowControl w:val="0"/>
              <w:autoSpaceDE w:val="0"/>
              <w:autoSpaceDN w:val="0"/>
              <w:bidi w:val="0"/>
              <w:adjustRightInd w:val="0"/>
              <w:rPr>
                <w:rFonts w:asciiTheme="minorBidi" w:hAnsiTheme="minorBidi" w:cstheme="minorBidi"/>
                <w:color w:val="000000"/>
                <w:sz w:val="18"/>
                <w:szCs w:val="18"/>
                <w:highlight w:val="lightGray"/>
              </w:rPr>
            </w:pPr>
            <w:r w:rsidRPr="00D3239E">
              <w:rPr>
                <w:rFonts w:asciiTheme="minorBidi" w:hAnsiTheme="minorBidi" w:cstheme="minorBidi"/>
                <w:color w:val="000000"/>
                <w:sz w:val="18"/>
                <w:szCs w:val="18"/>
                <w:highlight w:val="lightGray"/>
              </w:rPr>
              <w:t>BK-GCS-PEDCO-120-PR-RT-0002</w:t>
            </w:r>
          </w:p>
        </w:tc>
        <w:tc>
          <w:tcPr>
            <w:tcW w:w="4603" w:type="dxa"/>
            <w:vAlign w:val="center"/>
          </w:tcPr>
          <w:p w:rsidR="00D3239E" w:rsidRPr="0007065F" w:rsidRDefault="00D3239E" w:rsidP="00C21F24">
            <w:pPr>
              <w:widowControl w:val="0"/>
              <w:autoSpaceDE w:val="0"/>
              <w:autoSpaceDN w:val="0"/>
              <w:bidi w:val="0"/>
              <w:adjustRightInd w:val="0"/>
              <w:rPr>
                <w:rFonts w:asciiTheme="minorBidi" w:hAnsiTheme="minorBidi" w:cstheme="minorBidi"/>
                <w:sz w:val="18"/>
                <w:szCs w:val="18"/>
                <w:highlight w:val="lightGray"/>
              </w:rPr>
            </w:pPr>
            <w:r w:rsidRPr="0007065F">
              <w:rPr>
                <w:rFonts w:asciiTheme="minorBidi" w:hAnsiTheme="minorBidi" w:cstheme="minorBidi"/>
                <w:sz w:val="17"/>
                <w:szCs w:val="17"/>
                <w:highlight w:val="lightGray"/>
                <w:shd w:val="clear" w:color="auto" w:fill="FFFFFF"/>
              </w:rPr>
              <w:t>Flare Radiation &amp; Dispersion Study Report</w:t>
            </w:r>
          </w:p>
        </w:tc>
        <w:tc>
          <w:tcPr>
            <w:tcW w:w="695" w:type="dxa"/>
            <w:vAlign w:val="center"/>
          </w:tcPr>
          <w:p w:rsidR="00D3239E" w:rsidRPr="004B6C0F" w:rsidRDefault="00D3239E" w:rsidP="004B6C0F">
            <w:pPr>
              <w:widowControl w:val="0"/>
              <w:autoSpaceDE w:val="0"/>
              <w:autoSpaceDN w:val="0"/>
              <w:bidi w:val="0"/>
              <w:adjustRightInd w:val="0"/>
              <w:jc w:val="center"/>
              <w:rPr>
                <w:rFonts w:asciiTheme="minorBidi" w:hAnsiTheme="minorBidi" w:cstheme="minorBidi"/>
                <w:color w:val="000000"/>
                <w:sz w:val="18"/>
                <w:szCs w:val="18"/>
                <w:highlight w:val="lightGray"/>
              </w:rPr>
            </w:pPr>
            <w:r>
              <w:rPr>
                <w:rFonts w:asciiTheme="minorBidi" w:hAnsiTheme="minorBidi" w:cstheme="minorBidi"/>
                <w:color w:val="000000"/>
                <w:sz w:val="18"/>
                <w:szCs w:val="18"/>
                <w:highlight w:val="lightGray"/>
              </w:rPr>
              <w:t>D05</w:t>
            </w:r>
          </w:p>
        </w:tc>
      </w:tr>
      <w:tr w:rsidR="009D640B" w:rsidRPr="004F177C" w:rsidTr="00B01B9F">
        <w:trPr>
          <w:trHeight w:val="297"/>
          <w:jc w:val="center"/>
        </w:trPr>
        <w:tc>
          <w:tcPr>
            <w:tcW w:w="9186" w:type="dxa"/>
            <w:gridSpan w:val="4"/>
            <w:shd w:val="clear" w:color="auto" w:fill="B6DDE8" w:themeFill="accent5" w:themeFillTint="66"/>
            <w:vAlign w:val="center"/>
          </w:tcPr>
          <w:p w:rsidR="009D640B" w:rsidRPr="004C3B78" w:rsidRDefault="009D640B" w:rsidP="00BA41B2">
            <w:pPr>
              <w:pStyle w:val="ListParagraph"/>
              <w:widowControl w:val="0"/>
              <w:numPr>
                <w:ilvl w:val="0"/>
                <w:numId w:val="18"/>
              </w:numPr>
              <w:autoSpaceDE w:val="0"/>
              <w:autoSpaceDN w:val="0"/>
              <w:bidi w:val="0"/>
              <w:adjustRightInd w:val="0"/>
              <w:spacing w:before="60" w:after="60"/>
              <w:rPr>
                <w:rFonts w:asciiTheme="minorBidi" w:hAnsiTheme="minorBidi" w:cstheme="minorBidi"/>
                <w:b/>
                <w:bCs/>
                <w:color w:val="000000"/>
                <w:sz w:val="18"/>
                <w:szCs w:val="18"/>
              </w:rPr>
            </w:pPr>
            <w:r w:rsidRPr="004C3B78">
              <w:rPr>
                <w:rFonts w:asciiTheme="minorBidi" w:hAnsiTheme="minorBidi" w:cstheme="minorBidi"/>
                <w:b/>
                <w:bCs/>
                <w:color w:val="000000"/>
                <w:sz w:val="18"/>
                <w:szCs w:val="18"/>
              </w:rPr>
              <w:t>Mechanical</w:t>
            </w:r>
          </w:p>
        </w:tc>
      </w:tr>
      <w:tr w:rsidR="009D640B" w:rsidRPr="004F177C" w:rsidTr="009B73ED">
        <w:trPr>
          <w:trHeight w:val="288"/>
          <w:jc w:val="center"/>
        </w:trPr>
        <w:tc>
          <w:tcPr>
            <w:tcW w:w="558" w:type="dxa"/>
            <w:vAlign w:val="center"/>
          </w:tcPr>
          <w:p w:rsidR="009D640B" w:rsidRPr="00434DC8" w:rsidRDefault="00B5101A"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1</w:t>
            </w:r>
          </w:p>
        </w:tc>
        <w:tc>
          <w:tcPr>
            <w:tcW w:w="3330" w:type="dxa"/>
            <w:vAlign w:val="center"/>
          </w:tcPr>
          <w:p w:rsidR="009D640B" w:rsidRPr="00434DC8" w:rsidRDefault="009D640B"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BK-GNRAL-PEDCO-000-ME-DC-0001</w:t>
            </w:r>
          </w:p>
        </w:tc>
        <w:tc>
          <w:tcPr>
            <w:tcW w:w="4603" w:type="dxa"/>
            <w:vAlign w:val="center"/>
          </w:tcPr>
          <w:p w:rsidR="009D640B" w:rsidRPr="00434DC8" w:rsidRDefault="009D640B"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Mechanical Design Criteria</w:t>
            </w:r>
          </w:p>
        </w:tc>
        <w:tc>
          <w:tcPr>
            <w:tcW w:w="695" w:type="dxa"/>
            <w:vAlign w:val="center"/>
          </w:tcPr>
          <w:p w:rsidR="009D640B" w:rsidRPr="00434DC8" w:rsidRDefault="009D640B" w:rsidP="004B6C0F">
            <w:pPr>
              <w:widowControl w:val="0"/>
              <w:autoSpaceDE w:val="0"/>
              <w:autoSpaceDN w:val="0"/>
              <w:bidi w:val="0"/>
              <w:adjustRightInd w:val="0"/>
              <w:jc w:val="center"/>
              <w:rPr>
                <w:rFonts w:asciiTheme="minorBidi" w:hAnsiTheme="minorBidi" w:cstheme="minorBidi"/>
                <w:color w:val="000000"/>
                <w:sz w:val="18"/>
                <w:szCs w:val="18"/>
              </w:rPr>
            </w:pPr>
            <w:r w:rsidRPr="004B6C0F">
              <w:rPr>
                <w:rFonts w:asciiTheme="minorBidi" w:hAnsiTheme="minorBidi" w:cstheme="minorBidi"/>
                <w:color w:val="000000"/>
                <w:sz w:val="18"/>
                <w:szCs w:val="18"/>
                <w:highlight w:val="lightGray"/>
              </w:rPr>
              <w:t>D0</w:t>
            </w:r>
            <w:r w:rsidR="004B6C0F" w:rsidRPr="004B6C0F">
              <w:rPr>
                <w:rFonts w:asciiTheme="minorBidi" w:hAnsiTheme="minorBidi" w:cstheme="minorBidi"/>
                <w:color w:val="000000"/>
                <w:sz w:val="18"/>
                <w:szCs w:val="18"/>
                <w:highlight w:val="lightGray"/>
              </w:rPr>
              <w:t>4</w:t>
            </w:r>
          </w:p>
        </w:tc>
      </w:tr>
      <w:tr w:rsidR="009D640B" w:rsidRPr="004F177C" w:rsidTr="009B73ED">
        <w:trPr>
          <w:trHeight w:val="488"/>
          <w:jc w:val="center"/>
        </w:trPr>
        <w:tc>
          <w:tcPr>
            <w:tcW w:w="558" w:type="dxa"/>
            <w:vAlign w:val="center"/>
          </w:tcPr>
          <w:p w:rsidR="009D640B" w:rsidRPr="00434DC8" w:rsidRDefault="00B5101A"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2</w:t>
            </w:r>
          </w:p>
        </w:tc>
        <w:tc>
          <w:tcPr>
            <w:tcW w:w="3330" w:type="dxa"/>
            <w:vAlign w:val="center"/>
          </w:tcPr>
          <w:p w:rsidR="009D640B" w:rsidRPr="00434DC8" w:rsidRDefault="00B5101A" w:rsidP="00C21F24">
            <w:pPr>
              <w:widowControl w:val="0"/>
              <w:autoSpaceDE w:val="0"/>
              <w:autoSpaceDN w:val="0"/>
              <w:bidi w:val="0"/>
              <w:adjustRightInd w:val="0"/>
              <w:rPr>
                <w:rFonts w:asciiTheme="minorBidi" w:hAnsiTheme="minorBidi" w:cstheme="minorBidi"/>
                <w:color w:val="000000"/>
                <w:sz w:val="18"/>
                <w:szCs w:val="18"/>
                <w:highlight w:val="yellow"/>
              </w:rPr>
            </w:pPr>
            <w:r w:rsidRPr="00B5101A">
              <w:rPr>
                <w:rFonts w:asciiTheme="minorBidi" w:hAnsiTheme="minorBidi" w:cstheme="minorBidi"/>
                <w:color w:val="000000"/>
                <w:sz w:val="18"/>
                <w:szCs w:val="18"/>
              </w:rPr>
              <w:t>BK-GCS-PEDCO-120-ME-SP-0013</w:t>
            </w:r>
          </w:p>
        </w:tc>
        <w:tc>
          <w:tcPr>
            <w:tcW w:w="4603" w:type="dxa"/>
            <w:vAlign w:val="center"/>
          </w:tcPr>
          <w:p w:rsidR="009D640B" w:rsidRPr="00434DC8" w:rsidRDefault="00B5101A" w:rsidP="00C21F24">
            <w:pPr>
              <w:widowControl w:val="0"/>
              <w:autoSpaceDE w:val="0"/>
              <w:autoSpaceDN w:val="0"/>
              <w:bidi w:val="0"/>
              <w:adjustRightInd w:val="0"/>
              <w:rPr>
                <w:rFonts w:asciiTheme="minorBidi" w:hAnsiTheme="minorBidi" w:cstheme="minorBidi"/>
                <w:color w:val="000000"/>
                <w:sz w:val="18"/>
                <w:szCs w:val="18"/>
                <w:highlight w:val="yellow"/>
              </w:rPr>
            </w:pPr>
            <w:r w:rsidRPr="00B5101A">
              <w:rPr>
                <w:rFonts w:asciiTheme="minorBidi" w:hAnsiTheme="minorBidi" w:cstheme="minorBidi"/>
                <w:color w:val="000000"/>
                <w:sz w:val="18"/>
                <w:szCs w:val="18"/>
              </w:rPr>
              <w:t>Specification For Flare Package</w:t>
            </w:r>
          </w:p>
        </w:tc>
        <w:tc>
          <w:tcPr>
            <w:tcW w:w="695" w:type="dxa"/>
            <w:vAlign w:val="center"/>
          </w:tcPr>
          <w:p w:rsidR="009D640B" w:rsidRPr="00434DC8" w:rsidRDefault="00B5101A" w:rsidP="004B6C0F">
            <w:pPr>
              <w:widowControl w:val="0"/>
              <w:autoSpaceDE w:val="0"/>
              <w:autoSpaceDN w:val="0"/>
              <w:bidi w:val="0"/>
              <w:adjustRightInd w:val="0"/>
              <w:jc w:val="center"/>
              <w:rPr>
                <w:rFonts w:asciiTheme="minorBidi" w:hAnsiTheme="minorBidi" w:cstheme="minorBidi"/>
                <w:color w:val="000000"/>
                <w:sz w:val="18"/>
                <w:szCs w:val="18"/>
              </w:rPr>
            </w:pPr>
            <w:r w:rsidRPr="009470FB">
              <w:rPr>
                <w:rFonts w:asciiTheme="minorBidi" w:hAnsiTheme="minorBidi" w:cstheme="minorBidi"/>
                <w:color w:val="000000"/>
                <w:sz w:val="18"/>
                <w:szCs w:val="18"/>
                <w:highlight w:val="lightGray"/>
              </w:rPr>
              <w:t>D0</w:t>
            </w:r>
            <w:r w:rsidR="004B6C0F" w:rsidRPr="004B6C0F">
              <w:rPr>
                <w:rFonts w:asciiTheme="minorBidi" w:hAnsiTheme="minorBidi" w:cstheme="minorBidi"/>
                <w:color w:val="000000"/>
                <w:sz w:val="18"/>
                <w:szCs w:val="18"/>
                <w:highlight w:val="lightGray"/>
              </w:rPr>
              <w:t>5</w:t>
            </w:r>
          </w:p>
        </w:tc>
      </w:tr>
      <w:tr w:rsidR="009D640B" w:rsidRPr="004F177C" w:rsidTr="009B73ED">
        <w:trPr>
          <w:trHeight w:val="288"/>
          <w:jc w:val="center"/>
        </w:trPr>
        <w:tc>
          <w:tcPr>
            <w:tcW w:w="558" w:type="dxa"/>
            <w:vAlign w:val="center"/>
          </w:tcPr>
          <w:p w:rsidR="009D640B" w:rsidRPr="00434DC8" w:rsidRDefault="00B5101A"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3</w:t>
            </w:r>
          </w:p>
        </w:tc>
        <w:tc>
          <w:tcPr>
            <w:tcW w:w="3330" w:type="dxa"/>
            <w:vAlign w:val="center"/>
          </w:tcPr>
          <w:p w:rsidR="009D640B" w:rsidRPr="00434DC8" w:rsidRDefault="00E80656"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BK-GNRAL-PEDCO-000-ME-SP-0001</w:t>
            </w:r>
          </w:p>
        </w:tc>
        <w:tc>
          <w:tcPr>
            <w:tcW w:w="4603" w:type="dxa"/>
            <w:vAlign w:val="center"/>
          </w:tcPr>
          <w:p w:rsidR="009D640B" w:rsidRPr="00E80656" w:rsidRDefault="00870058" w:rsidP="00C21F24">
            <w:pPr>
              <w:widowControl w:val="0"/>
              <w:autoSpaceDE w:val="0"/>
              <w:autoSpaceDN w:val="0"/>
              <w:bidi w:val="0"/>
              <w:adjustRightInd w:val="0"/>
              <w:rPr>
                <w:rFonts w:asciiTheme="minorBidi" w:hAnsiTheme="minorBidi" w:cstheme="minorBidi"/>
                <w:color w:val="000000"/>
                <w:sz w:val="18"/>
                <w:szCs w:val="18"/>
              </w:rPr>
            </w:pPr>
            <w:r w:rsidRPr="00E80656">
              <w:rPr>
                <w:rFonts w:asciiTheme="minorBidi" w:hAnsiTheme="minorBidi" w:cstheme="minorBidi"/>
                <w:color w:val="000000"/>
                <w:sz w:val="18"/>
                <w:szCs w:val="18"/>
              </w:rPr>
              <w:t>Specification For Pressure Vessel</w:t>
            </w:r>
          </w:p>
        </w:tc>
        <w:tc>
          <w:tcPr>
            <w:tcW w:w="695" w:type="dxa"/>
            <w:vAlign w:val="center"/>
          </w:tcPr>
          <w:p w:rsidR="009D640B" w:rsidRPr="00434DC8" w:rsidRDefault="00870058" w:rsidP="00FD6267">
            <w:pPr>
              <w:widowControl w:val="0"/>
              <w:autoSpaceDE w:val="0"/>
              <w:autoSpaceDN w:val="0"/>
              <w:bidi w:val="0"/>
              <w:adjustRightInd w:val="0"/>
              <w:jc w:val="center"/>
              <w:rPr>
                <w:rFonts w:asciiTheme="minorBidi" w:hAnsiTheme="minorBidi" w:cstheme="minorBidi"/>
                <w:color w:val="000000"/>
                <w:sz w:val="18"/>
                <w:szCs w:val="18"/>
              </w:rPr>
            </w:pPr>
            <w:r>
              <w:rPr>
                <w:rFonts w:asciiTheme="minorBidi" w:hAnsiTheme="minorBidi" w:cstheme="minorBidi"/>
                <w:color w:val="000000"/>
                <w:sz w:val="18"/>
                <w:szCs w:val="18"/>
              </w:rPr>
              <w:t>D0</w:t>
            </w:r>
            <w:r w:rsidR="00FD6267">
              <w:rPr>
                <w:rFonts w:asciiTheme="minorBidi" w:hAnsiTheme="minorBidi" w:cstheme="minorBidi"/>
                <w:color w:val="000000"/>
                <w:sz w:val="18"/>
                <w:szCs w:val="18"/>
              </w:rPr>
              <w:t>3</w:t>
            </w:r>
          </w:p>
        </w:tc>
      </w:tr>
      <w:tr w:rsidR="009D640B" w:rsidRPr="004F177C" w:rsidTr="00B01B9F">
        <w:trPr>
          <w:trHeight w:val="337"/>
          <w:jc w:val="center"/>
        </w:trPr>
        <w:tc>
          <w:tcPr>
            <w:tcW w:w="9186" w:type="dxa"/>
            <w:gridSpan w:val="4"/>
            <w:shd w:val="clear" w:color="auto" w:fill="B6DDE8" w:themeFill="accent5" w:themeFillTint="66"/>
            <w:vAlign w:val="center"/>
          </w:tcPr>
          <w:p w:rsidR="009D640B" w:rsidRPr="004C3B78" w:rsidRDefault="009D640B" w:rsidP="00BA41B2">
            <w:pPr>
              <w:pStyle w:val="ListParagraph"/>
              <w:widowControl w:val="0"/>
              <w:numPr>
                <w:ilvl w:val="0"/>
                <w:numId w:val="18"/>
              </w:numPr>
              <w:autoSpaceDE w:val="0"/>
              <w:autoSpaceDN w:val="0"/>
              <w:bidi w:val="0"/>
              <w:adjustRightInd w:val="0"/>
              <w:spacing w:before="60" w:after="60"/>
              <w:rPr>
                <w:rFonts w:asciiTheme="minorBidi" w:hAnsiTheme="minorBidi" w:cstheme="minorBidi"/>
                <w:b/>
                <w:bCs/>
                <w:color w:val="000000"/>
                <w:sz w:val="18"/>
                <w:szCs w:val="18"/>
              </w:rPr>
            </w:pPr>
            <w:r w:rsidRPr="004C3B78">
              <w:rPr>
                <w:rFonts w:asciiTheme="minorBidi" w:hAnsiTheme="minorBidi" w:cstheme="minorBidi"/>
                <w:b/>
                <w:bCs/>
                <w:color w:val="000000"/>
                <w:sz w:val="18"/>
                <w:szCs w:val="18"/>
              </w:rPr>
              <w:t>General Document &amp; Procedures</w:t>
            </w:r>
          </w:p>
        </w:tc>
      </w:tr>
      <w:tr w:rsidR="009D640B" w:rsidRPr="004F177C" w:rsidTr="009B73ED">
        <w:trPr>
          <w:trHeight w:val="288"/>
          <w:jc w:val="center"/>
        </w:trPr>
        <w:tc>
          <w:tcPr>
            <w:tcW w:w="558" w:type="dxa"/>
            <w:vAlign w:val="center"/>
          </w:tcPr>
          <w:p w:rsidR="009D640B" w:rsidRPr="00434DC8" w:rsidRDefault="002257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1</w:t>
            </w:r>
          </w:p>
        </w:tc>
        <w:tc>
          <w:tcPr>
            <w:tcW w:w="3330" w:type="dxa"/>
            <w:vAlign w:val="center"/>
          </w:tcPr>
          <w:p w:rsidR="009D640B" w:rsidRPr="00434DC8" w:rsidRDefault="009D640B"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BK-GNRAL-PEDCO-000-QC-PR-0015</w:t>
            </w:r>
          </w:p>
        </w:tc>
        <w:tc>
          <w:tcPr>
            <w:tcW w:w="4603" w:type="dxa"/>
            <w:vAlign w:val="center"/>
          </w:tcPr>
          <w:p w:rsidR="009D640B" w:rsidRPr="00434DC8" w:rsidRDefault="009D640B"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 xml:space="preserve">Specification </w:t>
            </w:r>
            <w:r w:rsidR="003A72B5">
              <w:rPr>
                <w:rFonts w:asciiTheme="minorBidi" w:hAnsiTheme="minorBidi" w:cstheme="minorBidi"/>
                <w:color w:val="000000"/>
                <w:sz w:val="18"/>
                <w:szCs w:val="18"/>
              </w:rPr>
              <w:t>f</w:t>
            </w:r>
            <w:r w:rsidRPr="00434DC8">
              <w:rPr>
                <w:rFonts w:asciiTheme="minorBidi" w:hAnsiTheme="minorBidi" w:cstheme="minorBidi"/>
                <w:color w:val="000000"/>
                <w:sz w:val="18"/>
                <w:szCs w:val="18"/>
              </w:rPr>
              <w:t>or Welding Procedure</w:t>
            </w:r>
          </w:p>
        </w:tc>
        <w:tc>
          <w:tcPr>
            <w:tcW w:w="695" w:type="dxa"/>
            <w:vAlign w:val="center"/>
          </w:tcPr>
          <w:p w:rsidR="009D640B" w:rsidRPr="00434DC8" w:rsidRDefault="00CF1205" w:rsidP="00C21F24">
            <w:pPr>
              <w:widowControl w:val="0"/>
              <w:autoSpaceDE w:val="0"/>
              <w:autoSpaceDN w:val="0"/>
              <w:bidi w:val="0"/>
              <w:adjustRightInd w:val="0"/>
              <w:jc w:val="center"/>
              <w:rPr>
                <w:rFonts w:asciiTheme="minorBidi" w:hAnsiTheme="minorBidi" w:cstheme="minorBidi"/>
                <w:color w:val="000000"/>
                <w:sz w:val="18"/>
                <w:szCs w:val="18"/>
              </w:rPr>
            </w:pPr>
            <w:r>
              <w:rPr>
                <w:rFonts w:asciiTheme="minorBidi" w:hAnsiTheme="minorBidi" w:cstheme="minorBidi"/>
                <w:color w:val="000000"/>
                <w:sz w:val="18"/>
                <w:szCs w:val="18"/>
              </w:rPr>
              <w:t>D0</w:t>
            </w:r>
            <w:r w:rsidR="003B4611">
              <w:rPr>
                <w:rFonts w:asciiTheme="minorBidi" w:hAnsiTheme="minorBidi" w:cstheme="minorBidi"/>
                <w:color w:val="000000"/>
                <w:sz w:val="18"/>
                <w:szCs w:val="18"/>
              </w:rPr>
              <w:t>0</w:t>
            </w:r>
          </w:p>
        </w:tc>
      </w:tr>
      <w:tr w:rsidR="009D640B" w:rsidRPr="004F177C" w:rsidTr="009B73ED">
        <w:trPr>
          <w:trHeight w:val="288"/>
          <w:jc w:val="center"/>
        </w:trPr>
        <w:tc>
          <w:tcPr>
            <w:tcW w:w="558" w:type="dxa"/>
            <w:vAlign w:val="center"/>
          </w:tcPr>
          <w:p w:rsidR="009D640B" w:rsidRPr="00434DC8" w:rsidRDefault="002257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2</w:t>
            </w:r>
          </w:p>
        </w:tc>
        <w:tc>
          <w:tcPr>
            <w:tcW w:w="3330" w:type="dxa"/>
            <w:vAlign w:val="center"/>
          </w:tcPr>
          <w:p w:rsidR="009D640B" w:rsidRPr="00C807C3" w:rsidRDefault="009D640B" w:rsidP="00C21F24">
            <w:pPr>
              <w:widowControl w:val="0"/>
              <w:autoSpaceDE w:val="0"/>
              <w:autoSpaceDN w:val="0"/>
              <w:bidi w:val="0"/>
              <w:adjustRightInd w:val="0"/>
              <w:rPr>
                <w:rFonts w:asciiTheme="minorBidi" w:hAnsiTheme="minorBidi" w:cstheme="minorBidi"/>
                <w:color w:val="000000"/>
                <w:sz w:val="18"/>
                <w:szCs w:val="18"/>
              </w:rPr>
            </w:pPr>
            <w:r w:rsidRPr="00C807C3">
              <w:rPr>
                <w:rFonts w:asciiTheme="minorBidi" w:hAnsiTheme="minorBidi" w:cstheme="minorBidi"/>
                <w:color w:val="000000"/>
                <w:sz w:val="18"/>
                <w:szCs w:val="18"/>
              </w:rPr>
              <w:t>BK-GNRAL-PEDCO-000-QC-PR-0045</w:t>
            </w:r>
          </w:p>
        </w:tc>
        <w:tc>
          <w:tcPr>
            <w:tcW w:w="4603" w:type="dxa"/>
            <w:vAlign w:val="center"/>
          </w:tcPr>
          <w:p w:rsidR="009D640B" w:rsidRPr="00C807C3" w:rsidRDefault="009D640B" w:rsidP="00C21F24">
            <w:pPr>
              <w:widowControl w:val="0"/>
              <w:autoSpaceDE w:val="0"/>
              <w:autoSpaceDN w:val="0"/>
              <w:bidi w:val="0"/>
              <w:adjustRightInd w:val="0"/>
              <w:rPr>
                <w:rFonts w:asciiTheme="minorBidi" w:hAnsiTheme="minorBidi" w:cstheme="minorBidi"/>
                <w:color w:val="000000"/>
                <w:sz w:val="18"/>
                <w:szCs w:val="18"/>
              </w:rPr>
            </w:pPr>
            <w:r w:rsidRPr="00C807C3">
              <w:rPr>
                <w:rFonts w:asciiTheme="minorBidi" w:hAnsiTheme="minorBidi" w:cstheme="minorBidi"/>
                <w:color w:val="000000"/>
                <w:sz w:val="18"/>
                <w:szCs w:val="18"/>
              </w:rPr>
              <w:t>Packing, Marking, Transportation Procedure</w:t>
            </w:r>
          </w:p>
        </w:tc>
        <w:tc>
          <w:tcPr>
            <w:tcW w:w="695" w:type="dxa"/>
            <w:vAlign w:val="center"/>
          </w:tcPr>
          <w:p w:rsidR="009D640B" w:rsidRPr="00C807C3" w:rsidRDefault="00CF1205" w:rsidP="00C21F24">
            <w:pPr>
              <w:widowControl w:val="0"/>
              <w:autoSpaceDE w:val="0"/>
              <w:autoSpaceDN w:val="0"/>
              <w:bidi w:val="0"/>
              <w:adjustRightInd w:val="0"/>
              <w:jc w:val="center"/>
              <w:rPr>
                <w:rFonts w:asciiTheme="minorBidi" w:hAnsiTheme="minorBidi" w:cstheme="minorBidi"/>
                <w:color w:val="000000"/>
                <w:sz w:val="18"/>
                <w:szCs w:val="18"/>
              </w:rPr>
            </w:pPr>
            <w:r w:rsidRPr="00C807C3">
              <w:rPr>
                <w:rFonts w:asciiTheme="minorBidi" w:hAnsiTheme="minorBidi" w:cstheme="minorBidi"/>
                <w:color w:val="000000"/>
                <w:sz w:val="18"/>
                <w:szCs w:val="18"/>
              </w:rPr>
              <w:t>D0</w:t>
            </w:r>
            <w:r w:rsidR="003B4611" w:rsidRPr="00C807C3">
              <w:rPr>
                <w:rFonts w:asciiTheme="minorBidi" w:hAnsiTheme="minorBidi" w:cstheme="minorBidi"/>
                <w:color w:val="000000"/>
                <w:sz w:val="18"/>
                <w:szCs w:val="18"/>
              </w:rPr>
              <w:t>0</w:t>
            </w:r>
          </w:p>
        </w:tc>
      </w:tr>
      <w:tr w:rsidR="009D640B" w:rsidRPr="004F177C" w:rsidTr="009B73ED">
        <w:trPr>
          <w:trHeight w:val="288"/>
          <w:jc w:val="center"/>
        </w:trPr>
        <w:tc>
          <w:tcPr>
            <w:tcW w:w="558" w:type="dxa"/>
            <w:vAlign w:val="center"/>
          </w:tcPr>
          <w:p w:rsidR="009D640B" w:rsidRPr="00434DC8" w:rsidRDefault="002257DF"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3</w:t>
            </w:r>
          </w:p>
        </w:tc>
        <w:tc>
          <w:tcPr>
            <w:tcW w:w="3330" w:type="dxa"/>
            <w:vAlign w:val="center"/>
          </w:tcPr>
          <w:p w:rsidR="009D640B" w:rsidRPr="00C807C3" w:rsidRDefault="009D640B" w:rsidP="00E81D55">
            <w:pPr>
              <w:widowControl w:val="0"/>
              <w:autoSpaceDE w:val="0"/>
              <w:autoSpaceDN w:val="0"/>
              <w:bidi w:val="0"/>
              <w:adjustRightInd w:val="0"/>
              <w:rPr>
                <w:rFonts w:asciiTheme="minorBidi" w:hAnsiTheme="minorBidi" w:cstheme="minorBidi"/>
                <w:color w:val="000000"/>
                <w:sz w:val="18"/>
                <w:szCs w:val="18"/>
              </w:rPr>
            </w:pPr>
            <w:r w:rsidRPr="00C807C3">
              <w:rPr>
                <w:rFonts w:asciiTheme="minorBidi" w:eastAsiaTheme="minorHAnsi" w:hAnsiTheme="minorBidi" w:cstheme="minorBidi"/>
                <w:sz w:val="18"/>
                <w:szCs w:val="18"/>
              </w:rPr>
              <w:t>ICE-EID-MI-SP0</w:t>
            </w:r>
            <w:r w:rsidR="00E81D55" w:rsidRPr="00C807C3">
              <w:rPr>
                <w:rFonts w:asciiTheme="minorBidi" w:eastAsiaTheme="minorHAnsi" w:hAnsiTheme="minorBidi" w:cstheme="minorBidi"/>
                <w:sz w:val="18"/>
                <w:szCs w:val="18"/>
              </w:rPr>
              <w:t>1</w:t>
            </w:r>
          </w:p>
        </w:tc>
        <w:tc>
          <w:tcPr>
            <w:tcW w:w="4603" w:type="dxa"/>
            <w:vAlign w:val="center"/>
          </w:tcPr>
          <w:p w:rsidR="009D640B" w:rsidRPr="00C807C3" w:rsidRDefault="009D640B" w:rsidP="00C21F24">
            <w:pPr>
              <w:widowControl w:val="0"/>
              <w:autoSpaceDE w:val="0"/>
              <w:autoSpaceDN w:val="0"/>
              <w:bidi w:val="0"/>
              <w:adjustRightInd w:val="0"/>
              <w:jc w:val="right"/>
              <w:rPr>
                <w:rFonts w:asciiTheme="minorBidi" w:hAnsiTheme="minorBidi" w:cstheme="minorBidi"/>
                <w:color w:val="000000"/>
                <w:sz w:val="18"/>
                <w:szCs w:val="18"/>
              </w:rPr>
            </w:pPr>
            <w:r w:rsidRPr="00C807C3">
              <w:rPr>
                <w:rFonts w:asciiTheme="minorBidi" w:hAnsiTheme="minorBidi" w:cs="B Mitra" w:hint="cs"/>
                <w:color w:val="000000"/>
                <w:szCs w:val="20"/>
                <w:rtl/>
              </w:rPr>
              <w:t>دستورالعمل بازرسی، خرید و ساخت کالا</w:t>
            </w:r>
          </w:p>
        </w:tc>
        <w:tc>
          <w:tcPr>
            <w:tcW w:w="695" w:type="dxa"/>
            <w:vAlign w:val="center"/>
          </w:tcPr>
          <w:p w:rsidR="009D640B" w:rsidRPr="00C807C3" w:rsidRDefault="00CF1205" w:rsidP="00C21F24">
            <w:pPr>
              <w:widowControl w:val="0"/>
              <w:autoSpaceDE w:val="0"/>
              <w:autoSpaceDN w:val="0"/>
              <w:bidi w:val="0"/>
              <w:adjustRightInd w:val="0"/>
              <w:jc w:val="center"/>
              <w:rPr>
                <w:rFonts w:asciiTheme="minorBidi" w:hAnsiTheme="minorBidi" w:cstheme="minorBidi"/>
                <w:color w:val="000000"/>
                <w:sz w:val="18"/>
                <w:szCs w:val="18"/>
              </w:rPr>
            </w:pPr>
            <w:r w:rsidRPr="00C807C3">
              <w:rPr>
                <w:rFonts w:asciiTheme="minorBidi" w:hAnsiTheme="minorBidi" w:cstheme="minorBidi"/>
                <w:color w:val="000000"/>
                <w:sz w:val="18"/>
                <w:szCs w:val="18"/>
              </w:rPr>
              <w:t>D01</w:t>
            </w:r>
          </w:p>
        </w:tc>
      </w:tr>
      <w:tr w:rsidR="009D640B" w:rsidRPr="004F177C" w:rsidTr="009B73ED">
        <w:trPr>
          <w:trHeight w:val="288"/>
          <w:jc w:val="center"/>
        </w:trPr>
        <w:tc>
          <w:tcPr>
            <w:tcW w:w="558" w:type="dxa"/>
            <w:vAlign w:val="center"/>
          </w:tcPr>
          <w:p w:rsidR="009D640B" w:rsidRPr="004B6C0F" w:rsidRDefault="002257DF" w:rsidP="00C21F24">
            <w:pPr>
              <w:widowControl w:val="0"/>
              <w:autoSpaceDE w:val="0"/>
              <w:autoSpaceDN w:val="0"/>
              <w:bidi w:val="0"/>
              <w:adjustRightInd w:val="0"/>
              <w:jc w:val="center"/>
              <w:rPr>
                <w:rFonts w:asciiTheme="minorBidi" w:hAnsiTheme="minorBidi" w:cstheme="minorBidi"/>
                <w:b/>
                <w:bCs/>
                <w:color w:val="000000"/>
                <w:sz w:val="18"/>
                <w:szCs w:val="18"/>
              </w:rPr>
            </w:pPr>
            <w:r w:rsidRPr="004B6C0F">
              <w:rPr>
                <w:rFonts w:asciiTheme="minorBidi" w:hAnsiTheme="minorBidi" w:cstheme="minorBidi"/>
                <w:b/>
                <w:bCs/>
                <w:color w:val="000000"/>
                <w:sz w:val="18"/>
                <w:szCs w:val="18"/>
              </w:rPr>
              <w:t>4</w:t>
            </w:r>
          </w:p>
        </w:tc>
        <w:tc>
          <w:tcPr>
            <w:tcW w:w="3330" w:type="dxa"/>
            <w:vAlign w:val="center"/>
          </w:tcPr>
          <w:p w:rsidR="009D640B" w:rsidRPr="00C807C3" w:rsidRDefault="006E7A44" w:rsidP="006E7A44">
            <w:pPr>
              <w:widowControl w:val="0"/>
              <w:autoSpaceDE w:val="0"/>
              <w:autoSpaceDN w:val="0"/>
              <w:bidi w:val="0"/>
              <w:adjustRightInd w:val="0"/>
              <w:rPr>
                <w:rFonts w:asciiTheme="minorBidi" w:hAnsiTheme="minorBidi" w:cstheme="minorBidi"/>
                <w:color w:val="000000"/>
                <w:sz w:val="18"/>
                <w:szCs w:val="18"/>
              </w:rPr>
            </w:pPr>
            <w:r w:rsidRPr="00C807C3">
              <w:rPr>
                <w:rFonts w:asciiTheme="minorBidi" w:hAnsiTheme="minorBidi" w:cstheme="minorBidi"/>
                <w:color w:val="000000"/>
                <w:sz w:val="18"/>
                <w:szCs w:val="18"/>
              </w:rPr>
              <w:t>ICE-EID-MI-SP02</w:t>
            </w:r>
          </w:p>
        </w:tc>
        <w:tc>
          <w:tcPr>
            <w:tcW w:w="4603" w:type="dxa"/>
            <w:vAlign w:val="center"/>
          </w:tcPr>
          <w:p w:rsidR="009D640B" w:rsidRPr="00C807C3" w:rsidRDefault="007E0701" w:rsidP="00C21F24">
            <w:pPr>
              <w:widowControl w:val="0"/>
              <w:autoSpaceDE w:val="0"/>
              <w:autoSpaceDN w:val="0"/>
              <w:bidi w:val="0"/>
              <w:adjustRightInd w:val="0"/>
              <w:jc w:val="right"/>
              <w:rPr>
                <w:rFonts w:asciiTheme="minorBidi" w:hAnsiTheme="minorBidi" w:cstheme="minorBidi"/>
                <w:color w:val="000000" w:themeColor="text1"/>
                <w:sz w:val="18"/>
                <w:szCs w:val="18"/>
              </w:rPr>
            </w:pPr>
            <w:r w:rsidRPr="00C807C3">
              <w:rPr>
                <w:rFonts w:asciiTheme="minorBidi" w:hAnsiTheme="minorBidi" w:cs="B Mitra"/>
                <w:color w:val="000000" w:themeColor="text1"/>
                <w:szCs w:val="20"/>
                <w:rtl/>
              </w:rPr>
              <w:t>دستورالعمل تعيين سطح بازرسي كالا و تجهيزات</w:t>
            </w:r>
          </w:p>
        </w:tc>
        <w:tc>
          <w:tcPr>
            <w:tcW w:w="695" w:type="dxa"/>
            <w:vAlign w:val="center"/>
          </w:tcPr>
          <w:p w:rsidR="009D640B" w:rsidRPr="00C807C3" w:rsidRDefault="00CF1205" w:rsidP="00C21F24">
            <w:pPr>
              <w:widowControl w:val="0"/>
              <w:autoSpaceDE w:val="0"/>
              <w:autoSpaceDN w:val="0"/>
              <w:bidi w:val="0"/>
              <w:adjustRightInd w:val="0"/>
              <w:jc w:val="center"/>
              <w:rPr>
                <w:rFonts w:asciiTheme="minorBidi" w:hAnsiTheme="minorBidi" w:cstheme="minorBidi"/>
                <w:color w:val="000000"/>
                <w:sz w:val="18"/>
                <w:szCs w:val="18"/>
              </w:rPr>
            </w:pPr>
            <w:r w:rsidRPr="00C807C3">
              <w:rPr>
                <w:rFonts w:asciiTheme="minorBidi" w:hAnsiTheme="minorBidi" w:cstheme="minorBidi"/>
                <w:color w:val="000000"/>
                <w:sz w:val="18"/>
                <w:szCs w:val="18"/>
              </w:rPr>
              <w:t>D01</w:t>
            </w:r>
          </w:p>
        </w:tc>
      </w:tr>
      <w:tr w:rsidR="007E0701" w:rsidRPr="007E0701" w:rsidTr="009B73ED">
        <w:trPr>
          <w:trHeight w:val="288"/>
          <w:jc w:val="center"/>
        </w:trPr>
        <w:tc>
          <w:tcPr>
            <w:tcW w:w="558" w:type="dxa"/>
            <w:vAlign w:val="center"/>
          </w:tcPr>
          <w:p w:rsidR="003402E2" w:rsidRPr="004B6C0F" w:rsidRDefault="003402E2" w:rsidP="003402E2">
            <w:pPr>
              <w:widowControl w:val="0"/>
              <w:autoSpaceDE w:val="0"/>
              <w:autoSpaceDN w:val="0"/>
              <w:bidi w:val="0"/>
              <w:adjustRightInd w:val="0"/>
              <w:jc w:val="center"/>
              <w:rPr>
                <w:rFonts w:asciiTheme="minorBidi" w:hAnsiTheme="minorBidi" w:cstheme="minorBidi"/>
                <w:b/>
                <w:bCs/>
                <w:color w:val="000000"/>
                <w:sz w:val="18"/>
                <w:szCs w:val="18"/>
              </w:rPr>
            </w:pPr>
            <w:r w:rsidRPr="004B6C0F">
              <w:rPr>
                <w:rFonts w:asciiTheme="minorBidi" w:hAnsiTheme="minorBidi" w:cstheme="minorBidi"/>
                <w:b/>
                <w:bCs/>
                <w:color w:val="000000"/>
                <w:sz w:val="18"/>
                <w:szCs w:val="18"/>
              </w:rPr>
              <w:t>5</w:t>
            </w:r>
          </w:p>
        </w:tc>
        <w:tc>
          <w:tcPr>
            <w:tcW w:w="3330" w:type="dxa"/>
            <w:vAlign w:val="center"/>
          </w:tcPr>
          <w:p w:rsidR="003402E2" w:rsidRPr="00C807C3" w:rsidRDefault="006E7A44" w:rsidP="006E7A44">
            <w:pPr>
              <w:widowControl w:val="0"/>
              <w:autoSpaceDE w:val="0"/>
              <w:autoSpaceDN w:val="0"/>
              <w:bidi w:val="0"/>
              <w:adjustRightInd w:val="0"/>
              <w:rPr>
                <w:rFonts w:asciiTheme="minorBidi" w:hAnsiTheme="minorBidi" w:cstheme="minorBidi"/>
                <w:color w:val="000000"/>
                <w:sz w:val="18"/>
                <w:szCs w:val="18"/>
              </w:rPr>
            </w:pPr>
            <w:r w:rsidRPr="00C807C3">
              <w:rPr>
                <w:rFonts w:asciiTheme="minorBidi" w:hAnsiTheme="minorBidi" w:cstheme="minorBidi"/>
                <w:color w:val="000000"/>
                <w:sz w:val="18"/>
                <w:szCs w:val="18"/>
              </w:rPr>
              <w:t>E&amp;C-QC-SP-1</w:t>
            </w:r>
          </w:p>
        </w:tc>
        <w:tc>
          <w:tcPr>
            <w:tcW w:w="4603" w:type="dxa"/>
            <w:vAlign w:val="center"/>
          </w:tcPr>
          <w:p w:rsidR="003402E2" w:rsidRPr="00C807C3" w:rsidRDefault="003402E2" w:rsidP="003402E2">
            <w:pPr>
              <w:widowControl w:val="0"/>
              <w:autoSpaceDE w:val="0"/>
              <w:autoSpaceDN w:val="0"/>
              <w:bidi w:val="0"/>
              <w:adjustRightInd w:val="0"/>
              <w:jc w:val="right"/>
              <w:rPr>
                <w:rFonts w:asciiTheme="minorBidi" w:hAnsiTheme="minorBidi" w:cstheme="minorBidi"/>
                <w:color w:val="000000"/>
                <w:sz w:val="18"/>
                <w:szCs w:val="18"/>
              </w:rPr>
            </w:pPr>
            <w:r w:rsidRPr="00C807C3">
              <w:rPr>
                <w:rFonts w:asciiTheme="minorBidi" w:hAnsiTheme="minorBidi" w:cs="B Mitra" w:hint="cs"/>
                <w:color w:val="000000"/>
                <w:szCs w:val="20"/>
                <w:rtl/>
              </w:rPr>
              <w:t>دستورالعمل تامین قطعات</w:t>
            </w:r>
            <w:r w:rsidRPr="00C807C3">
              <w:rPr>
                <w:rFonts w:asciiTheme="minorBidi" w:hAnsiTheme="minorBidi" w:cs="B Mitra"/>
                <w:color w:val="000000"/>
                <w:szCs w:val="20"/>
                <w:rtl/>
              </w:rPr>
              <w:t xml:space="preserve"> یدکی</w:t>
            </w:r>
            <w:r w:rsidRPr="00C807C3">
              <w:rPr>
                <w:rFonts w:asciiTheme="minorBidi" w:hAnsiTheme="minorBidi" w:cs="B Mitra" w:hint="cs"/>
                <w:color w:val="000000"/>
                <w:szCs w:val="20"/>
                <w:rtl/>
              </w:rPr>
              <w:t xml:space="preserve"> راه اندازی وراهبری</w:t>
            </w:r>
            <w:r w:rsidRPr="00C807C3">
              <w:rPr>
                <w:rFonts w:asciiTheme="minorBidi" w:hAnsiTheme="minorBidi" w:cs="B Mitra"/>
                <w:color w:val="000000"/>
                <w:szCs w:val="20"/>
                <w:rtl/>
              </w:rPr>
              <w:t xml:space="preserve"> دو سال</w:t>
            </w:r>
            <w:r w:rsidRPr="00C807C3">
              <w:rPr>
                <w:rFonts w:asciiTheme="minorBidi" w:hAnsiTheme="minorBidi" w:cs="B Mitra" w:hint="cs"/>
                <w:color w:val="000000"/>
                <w:szCs w:val="20"/>
                <w:rtl/>
                <w:lang w:bidi="fa-IR"/>
              </w:rPr>
              <w:t>ان</w:t>
            </w:r>
            <w:r w:rsidRPr="00C807C3">
              <w:rPr>
                <w:rFonts w:asciiTheme="minorBidi" w:hAnsiTheme="minorBidi" w:cs="B Mitra"/>
                <w:color w:val="000000"/>
                <w:szCs w:val="20"/>
                <w:rtl/>
              </w:rPr>
              <w:t>ه</w:t>
            </w:r>
          </w:p>
        </w:tc>
        <w:tc>
          <w:tcPr>
            <w:tcW w:w="695" w:type="dxa"/>
            <w:vAlign w:val="center"/>
          </w:tcPr>
          <w:p w:rsidR="003402E2" w:rsidRPr="00C807C3" w:rsidRDefault="003402E2" w:rsidP="003402E2">
            <w:pPr>
              <w:widowControl w:val="0"/>
              <w:autoSpaceDE w:val="0"/>
              <w:autoSpaceDN w:val="0"/>
              <w:bidi w:val="0"/>
              <w:adjustRightInd w:val="0"/>
              <w:jc w:val="center"/>
              <w:rPr>
                <w:rFonts w:asciiTheme="minorBidi" w:hAnsiTheme="minorBidi" w:cstheme="minorBidi"/>
                <w:color w:val="000000"/>
                <w:sz w:val="18"/>
                <w:szCs w:val="18"/>
              </w:rPr>
            </w:pPr>
            <w:r w:rsidRPr="00C807C3">
              <w:rPr>
                <w:rFonts w:asciiTheme="minorBidi" w:hAnsiTheme="minorBidi" w:cstheme="minorBidi"/>
                <w:color w:val="000000"/>
                <w:sz w:val="18"/>
                <w:szCs w:val="18"/>
              </w:rPr>
              <w:t>D01</w:t>
            </w:r>
          </w:p>
        </w:tc>
      </w:tr>
      <w:tr w:rsidR="006E7A44" w:rsidRPr="004F177C" w:rsidTr="009B73ED">
        <w:trPr>
          <w:trHeight w:val="288"/>
          <w:jc w:val="center"/>
        </w:trPr>
        <w:tc>
          <w:tcPr>
            <w:tcW w:w="558" w:type="dxa"/>
            <w:vAlign w:val="center"/>
          </w:tcPr>
          <w:p w:rsidR="006E7A44" w:rsidRPr="004B6C0F" w:rsidRDefault="006E7A44" w:rsidP="003402E2">
            <w:pPr>
              <w:widowControl w:val="0"/>
              <w:autoSpaceDE w:val="0"/>
              <w:autoSpaceDN w:val="0"/>
              <w:bidi w:val="0"/>
              <w:adjustRightInd w:val="0"/>
              <w:jc w:val="center"/>
              <w:rPr>
                <w:rFonts w:asciiTheme="minorBidi" w:hAnsiTheme="minorBidi" w:cstheme="minorBidi"/>
                <w:b/>
                <w:bCs/>
                <w:color w:val="000000"/>
                <w:sz w:val="18"/>
                <w:szCs w:val="18"/>
              </w:rPr>
            </w:pPr>
            <w:r w:rsidRPr="004B6C0F">
              <w:rPr>
                <w:rFonts w:asciiTheme="minorBidi" w:hAnsiTheme="minorBidi" w:cstheme="minorBidi"/>
                <w:b/>
                <w:bCs/>
                <w:color w:val="000000"/>
                <w:sz w:val="18"/>
                <w:szCs w:val="18"/>
              </w:rPr>
              <w:t>6</w:t>
            </w:r>
          </w:p>
        </w:tc>
        <w:tc>
          <w:tcPr>
            <w:tcW w:w="3330" w:type="dxa"/>
            <w:vAlign w:val="center"/>
          </w:tcPr>
          <w:p w:rsidR="006E7A44" w:rsidRPr="00C807C3" w:rsidRDefault="006E7A44" w:rsidP="003402E2">
            <w:pPr>
              <w:widowControl w:val="0"/>
              <w:autoSpaceDE w:val="0"/>
              <w:autoSpaceDN w:val="0"/>
              <w:bidi w:val="0"/>
              <w:adjustRightInd w:val="0"/>
              <w:rPr>
                <w:rFonts w:asciiTheme="minorBidi" w:hAnsiTheme="minorBidi" w:cstheme="minorBidi"/>
                <w:color w:val="000000"/>
                <w:sz w:val="18"/>
                <w:szCs w:val="18"/>
              </w:rPr>
            </w:pPr>
            <w:r w:rsidRPr="00C807C3">
              <w:rPr>
                <w:rFonts w:asciiTheme="minorBidi" w:hAnsiTheme="minorBidi" w:cstheme="minorBidi"/>
                <w:color w:val="000000"/>
                <w:sz w:val="18"/>
                <w:szCs w:val="18"/>
              </w:rPr>
              <w:t>BK-GNRAL-PEDCO-000-QC-PR-0022</w:t>
            </w:r>
          </w:p>
        </w:tc>
        <w:tc>
          <w:tcPr>
            <w:tcW w:w="4603" w:type="dxa"/>
            <w:vAlign w:val="center"/>
          </w:tcPr>
          <w:p w:rsidR="006E7A44" w:rsidRPr="00C807C3" w:rsidRDefault="006E7A44" w:rsidP="006E7A44">
            <w:pPr>
              <w:widowControl w:val="0"/>
              <w:autoSpaceDE w:val="0"/>
              <w:autoSpaceDN w:val="0"/>
              <w:bidi w:val="0"/>
              <w:adjustRightInd w:val="0"/>
              <w:rPr>
                <w:rFonts w:asciiTheme="minorBidi" w:hAnsiTheme="minorBidi" w:cs="B Mitra"/>
                <w:color w:val="000000"/>
                <w:szCs w:val="20"/>
                <w:rtl/>
              </w:rPr>
            </w:pPr>
            <w:r w:rsidRPr="00C807C3">
              <w:rPr>
                <w:rFonts w:asciiTheme="minorBidi" w:hAnsiTheme="minorBidi" w:cstheme="minorBidi"/>
                <w:color w:val="000000"/>
                <w:sz w:val="18"/>
                <w:szCs w:val="18"/>
              </w:rPr>
              <w:t>Specification For Final Data book(FDB)Requirements</w:t>
            </w:r>
          </w:p>
        </w:tc>
        <w:tc>
          <w:tcPr>
            <w:tcW w:w="695" w:type="dxa"/>
            <w:vAlign w:val="center"/>
          </w:tcPr>
          <w:p w:rsidR="006E7A44" w:rsidRPr="00C807C3" w:rsidRDefault="006E7A44" w:rsidP="003402E2">
            <w:pPr>
              <w:widowControl w:val="0"/>
              <w:autoSpaceDE w:val="0"/>
              <w:autoSpaceDN w:val="0"/>
              <w:bidi w:val="0"/>
              <w:adjustRightInd w:val="0"/>
              <w:jc w:val="center"/>
              <w:rPr>
                <w:rFonts w:asciiTheme="minorBidi" w:hAnsiTheme="minorBidi" w:cstheme="minorBidi"/>
                <w:color w:val="000000"/>
                <w:sz w:val="18"/>
                <w:szCs w:val="18"/>
              </w:rPr>
            </w:pPr>
            <w:r w:rsidRPr="00C807C3">
              <w:rPr>
                <w:rFonts w:asciiTheme="minorBidi" w:hAnsiTheme="minorBidi" w:cstheme="minorBidi"/>
                <w:color w:val="000000"/>
                <w:sz w:val="18"/>
                <w:szCs w:val="18"/>
              </w:rPr>
              <w:t>D00</w:t>
            </w:r>
          </w:p>
        </w:tc>
      </w:tr>
      <w:tr w:rsidR="00822BF0" w:rsidRPr="004F177C" w:rsidTr="00B01B9F">
        <w:trPr>
          <w:trHeight w:val="381"/>
          <w:jc w:val="center"/>
        </w:trPr>
        <w:tc>
          <w:tcPr>
            <w:tcW w:w="9186" w:type="dxa"/>
            <w:gridSpan w:val="4"/>
            <w:shd w:val="clear" w:color="auto" w:fill="B6DDE8" w:themeFill="accent5" w:themeFillTint="66"/>
            <w:vAlign w:val="center"/>
          </w:tcPr>
          <w:p w:rsidR="00822BF0" w:rsidRPr="004C3B78" w:rsidRDefault="00330028" w:rsidP="00BA41B2">
            <w:pPr>
              <w:pStyle w:val="ListParagraph"/>
              <w:widowControl w:val="0"/>
              <w:numPr>
                <w:ilvl w:val="0"/>
                <w:numId w:val="18"/>
              </w:numPr>
              <w:autoSpaceDE w:val="0"/>
              <w:autoSpaceDN w:val="0"/>
              <w:bidi w:val="0"/>
              <w:adjustRightInd w:val="0"/>
              <w:rPr>
                <w:rFonts w:asciiTheme="minorBidi" w:hAnsiTheme="minorBidi" w:cstheme="minorBidi"/>
                <w:b/>
                <w:bCs/>
                <w:color w:val="000000"/>
                <w:sz w:val="18"/>
                <w:szCs w:val="18"/>
              </w:rPr>
            </w:pPr>
            <w:r w:rsidRPr="004C3B78">
              <w:rPr>
                <w:rFonts w:asciiTheme="minorBidi" w:hAnsiTheme="minorBidi" w:cstheme="minorBidi"/>
                <w:b/>
                <w:bCs/>
                <w:color w:val="000000"/>
                <w:sz w:val="18"/>
                <w:szCs w:val="18"/>
              </w:rPr>
              <w:t>Instrument</w:t>
            </w:r>
          </w:p>
        </w:tc>
      </w:tr>
      <w:tr w:rsidR="00307D49" w:rsidRPr="004F177C" w:rsidTr="009B73ED">
        <w:trPr>
          <w:trHeight w:val="381"/>
          <w:jc w:val="center"/>
        </w:trPr>
        <w:tc>
          <w:tcPr>
            <w:tcW w:w="558" w:type="dxa"/>
            <w:shd w:val="clear" w:color="auto" w:fill="auto"/>
            <w:vAlign w:val="center"/>
          </w:tcPr>
          <w:p w:rsidR="00307D49" w:rsidRDefault="002257DF" w:rsidP="002257DF">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1</w:t>
            </w:r>
          </w:p>
        </w:tc>
        <w:tc>
          <w:tcPr>
            <w:tcW w:w="3330" w:type="dxa"/>
            <w:shd w:val="clear" w:color="auto" w:fill="auto"/>
            <w:vAlign w:val="center"/>
          </w:tcPr>
          <w:p w:rsidR="00307D49" w:rsidRPr="00E25CA2" w:rsidRDefault="00E25CA2" w:rsidP="00C21F24">
            <w:pPr>
              <w:widowControl w:val="0"/>
              <w:autoSpaceDE w:val="0"/>
              <w:autoSpaceDN w:val="0"/>
              <w:bidi w:val="0"/>
              <w:adjustRightInd w:val="0"/>
              <w:rPr>
                <w:rFonts w:asciiTheme="minorBidi" w:hAnsiTheme="minorBidi" w:cstheme="minorBidi"/>
                <w:color w:val="000000"/>
                <w:sz w:val="18"/>
                <w:szCs w:val="18"/>
              </w:rPr>
            </w:pPr>
            <w:r w:rsidRPr="00E25CA2">
              <w:rPr>
                <w:rFonts w:asciiTheme="minorBidi" w:hAnsiTheme="minorBidi" w:cstheme="minorBidi"/>
                <w:color w:val="000000"/>
                <w:sz w:val="18"/>
                <w:szCs w:val="18"/>
              </w:rPr>
              <w:t>BK-GNRAL-PEDCO-000-IN-SP-0001</w:t>
            </w:r>
          </w:p>
        </w:tc>
        <w:tc>
          <w:tcPr>
            <w:tcW w:w="4603" w:type="dxa"/>
            <w:shd w:val="clear" w:color="auto" w:fill="auto"/>
            <w:vAlign w:val="center"/>
          </w:tcPr>
          <w:p w:rsidR="00307D49" w:rsidRDefault="00E25CA2" w:rsidP="00C21F24">
            <w:pPr>
              <w:widowControl w:val="0"/>
              <w:autoSpaceDE w:val="0"/>
              <w:autoSpaceDN w:val="0"/>
              <w:bidi w:val="0"/>
              <w:adjustRightInd w:val="0"/>
              <w:rPr>
                <w:rFonts w:asciiTheme="minorBidi" w:hAnsiTheme="minorBidi" w:cstheme="minorBidi"/>
                <w:b/>
                <w:bCs/>
                <w:color w:val="000000"/>
                <w:sz w:val="18"/>
                <w:szCs w:val="18"/>
              </w:rPr>
            </w:pPr>
            <w:r w:rsidRPr="00434DC8">
              <w:rPr>
                <w:rFonts w:asciiTheme="minorBidi" w:hAnsiTheme="minorBidi" w:cstheme="minorBidi"/>
                <w:color w:val="000000"/>
                <w:sz w:val="18"/>
                <w:szCs w:val="18"/>
              </w:rPr>
              <w:t>Specification for</w:t>
            </w:r>
            <w:r>
              <w:rPr>
                <w:rFonts w:asciiTheme="minorBidi" w:hAnsiTheme="minorBidi" w:cstheme="minorBidi"/>
                <w:color w:val="000000"/>
                <w:sz w:val="18"/>
                <w:szCs w:val="18"/>
              </w:rPr>
              <w:t xml:space="preserve"> Instrumentation</w:t>
            </w:r>
          </w:p>
        </w:tc>
        <w:tc>
          <w:tcPr>
            <w:tcW w:w="695" w:type="dxa"/>
            <w:shd w:val="clear" w:color="auto" w:fill="auto"/>
            <w:vAlign w:val="center"/>
          </w:tcPr>
          <w:p w:rsidR="00307D49" w:rsidRPr="00E25CA2" w:rsidRDefault="00E25CA2" w:rsidP="006F2882">
            <w:pPr>
              <w:widowControl w:val="0"/>
              <w:autoSpaceDE w:val="0"/>
              <w:autoSpaceDN w:val="0"/>
              <w:bidi w:val="0"/>
              <w:adjustRightInd w:val="0"/>
              <w:jc w:val="center"/>
              <w:rPr>
                <w:rFonts w:asciiTheme="minorBidi" w:hAnsiTheme="minorBidi" w:cstheme="minorBidi"/>
                <w:color w:val="000000"/>
                <w:sz w:val="18"/>
                <w:szCs w:val="18"/>
              </w:rPr>
            </w:pPr>
            <w:r w:rsidRPr="00E25CA2">
              <w:rPr>
                <w:rFonts w:asciiTheme="minorBidi" w:hAnsiTheme="minorBidi" w:cstheme="minorBidi"/>
                <w:color w:val="000000"/>
                <w:sz w:val="18"/>
                <w:szCs w:val="18"/>
              </w:rPr>
              <w:t>D0</w:t>
            </w:r>
            <w:r w:rsidR="006F2882">
              <w:rPr>
                <w:rFonts w:asciiTheme="minorBidi" w:hAnsiTheme="minorBidi" w:cstheme="minorBidi"/>
                <w:color w:val="000000"/>
                <w:sz w:val="18"/>
                <w:szCs w:val="18"/>
              </w:rPr>
              <w:t>4</w:t>
            </w:r>
          </w:p>
        </w:tc>
      </w:tr>
      <w:tr w:rsidR="00307D49" w:rsidRPr="004F177C" w:rsidTr="009B73ED">
        <w:trPr>
          <w:trHeight w:val="381"/>
          <w:jc w:val="center"/>
        </w:trPr>
        <w:tc>
          <w:tcPr>
            <w:tcW w:w="558" w:type="dxa"/>
            <w:tcBorders>
              <w:bottom w:val="single" w:sz="4" w:space="0" w:color="auto"/>
            </w:tcBorders>
            <w:shd w:val="clear" w:color="auto" w:fill="auto"/>
            <w:vAlign w:val="center"/>
          </w:tcPr>
          <w:p w:rsidR="00307D49" w:rsidRDefault="005B5047" w:rsidP="002257DF">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2</w:t>
            </w:r>
          </w:p>
        </w:tc>
        <w:tc>
          <w:tcPr>
            <w:tcW w:w="3330" w:type="dxa"/>
            <w:tcBorders>
              <w:bottom w:val="single" w:sz="4" w:space="0" w:color="auto"/>
            </w:tcBorders>
            <w:shd w:val="clear" w:color="auto" w:fill="auto"/>
            <w:vAlign w:val="center"/>
          </w:tcPr>
          <w:p w:rsidR="00307D49" w:rsidRPr="00E25CA2" w:rsidRDefault="005B5047" w:rsidP="00C21F24">
            <w:pPr>
              <w:widowControl w:val="0"/>
              <w:autoSpaceDE w:val="0"/>
              <w:autoSpaceDN w:val="0"/>
              <w:bidi w:val="0"/>
              <w:adjustRightInd w:val="0"/>
              <w:rPr>
                <w:rFonts w:asciiTheme="minorBidi" w:hAnsiTheme="minorBidi" w:cstheme="minorBidi"/>
                <w:color w:val="000000"/>
                <w:sz w:val="18"/>
                <w:szCs w:val="18"/>
              </w:rPr>
            </w:pPr>
            <w:r w:rsidRPr="005B5047">
              <w:rPr>
                <w:rFonts w:asciiTheme="minorBidi" w:hAnsiTheme="minorBidi" w:cstheme="minorBidi"/>
                <w:color w:val="000000"/>
                <w:sz w:val="18"/>
                <w:szCs w:val="18"/>
              </w:rPr>
              <w:t>BK-GNRAL-PEDCO-000-IN-SP-0004</w:t>
            </w:r>
          </w:p>
        </w:tc>
        <w:tc>
          <w:tcPr>
            <w:tcW w:w="4603" w:type="dxa"/>
            <w:tcBorders>
              <w:bottom w:val="single" w:sz="4" w:space="0" w:color="auto"/>
            </w:tcBorders>
            <w:shd w:val="clear" w:color="auto" w:fill="auto"/>
            <w:vAlign w:val="center"/>
          </w:tcPr>
          <w:p w:rsidR="00307D49" w:rsidRDefault="005B5047" w:rsidP="00C21F24">
            <w:pPr>
              <w:widowControl w:val="0"/>
              <w:autoSpaceDE w:val="0"/>
              <w:autoSpaceDN w:val="0"/>
              <w:bidi w:val="0"/>
              <w:adjustRightInd w:val="0"/>
              <w:rPr>
                <w:rFonts w:asciiTheme="minorBidi" w:hAnsiTheme="minorBidi" w:cstheme="minorBidi"/>
                <w:b/>
                <w:bCs/>
                <w:color w:val="000000"/>
                <w:sz w:val="18"/>
                <w:szCs w:val="18"/>
              </w:rPr>
            </w:pPr>
            <w:r w:rsidRPr="005B5047">
              <w:rPr>
                <w:rFonts w:asciiTheme="minorBidi" w:hAnsiTheme="minorBidi" w:cstheme="minorBidi"/>
                <w:color w:val="000000"/>
                <w:sz w:val="18"/>
                <w:szCs w:val="18"/>
              </w:rPr>
              <w:t>Specification For Instrument and Control of Package Unit System (PU)</w:t>
            </w:r>
          </w:p>
        </w:tc>
        <w:tc>
          <w:tcPr>
            <w:tcW w:w="695" w:type="dxa"/>
            <w:tcBorders>
              <w:bottom w:val="single" w:sz="4" w:space="0" w:color="auto"/>
            </w:tcBorders>
            <w:shd w:val="clear" w:color="auto" w:fill="auto"/>
            <w:vAlign w:val="center"/>
          </w:tcPr>
          <w:p w:rsidR="00307D49" w:rsidRPr="00E25CA2" w:rsidRDefault="005B5047" w:rsidP="00085E11">
            <w:pPr>
              <w:widowControl w:val="0"/>
              <w:autoSpaceDE w:val="0"/>
              <w:autoSpaceDN w:val="0"/>
              <w:bidi w:val="0"/>
              <w:adjustRightInd w:val="0"/>
              <w:jc w:val="center"/>
              <w:rPr>
                <w:rFonts w:asciiTheme="minorBidi" w:hAnsiTheme="minorBidi" w:cstheme="minorBidi"/>
                <w:color w:val="000000"/>
                <w:sz w:val="18"/>
                <w:szCs w:val="18"/>
              </w:rPr>
            </w:pPr>
            <w:r w:rsidRPr="00241184">
              <w:rPr>
                <w:rFonts w:asciiTheme="minorBidi" w:hAnsiTheme="minorBidi" w:cstheme="minorBidi"/>
                <w:sz w:val="18"/>
                <w:szCs w:val="18"/>
              </w:rPr>
              <w:t>D0</w:t>
            </w:r>
            <w:r w:rsidR="00085E11">
              <w:rPr>
                <w:rFonts w:asciiTheme="minorBidi" w:hAnsiTheme="minorBidi" w:cstheme="minorBidi"/>
                <w:sz w:val="18"/>
                <w:szCs w:val="18"/>
              </w:rPr>
              <w:t>2</w:t>
            </w:r>
          </w:p>
        </w:tc>
      </w:tr>
      <w:tr w:rsidR="005B5047" w:rsidRPr="004F177C" w:rsidTr="009B73ED">
        <w:trPr>
          <w:trHeight w:val="381"/>
          <w:jc w:val="center"/>
        </w:trPr>
        <w:tc>
          <w:tcPr>
            <w:tcW w:w="558" w:type="dxa"/>
            <w:tcBorders>
              <w:bottom w:val="single" w:sz="4" w:space="0" w:color="auto"/>
            </w:tcBorders>
            <w:shd w:val="clear" w:color="auto" w:fill="auto"/>
            <w:vAlign w:val="center"/>
          </w:tcPr>
          <w:p w:rsidR="005B5047" w:rsidRDefault="005B5047" w:rsidP="002257DF">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3</w:t>
            </w:r>
          </w:p>
        </w:tc>
        <w:tc>
          <w:tcPr>
            <w:tcW w:w="3330" w:type="dxa"/>
            <w:tcBorders>
              <w:bottom w:val="single" w:sz="4" w:space="0" w:color="auto"/>
            </w:tcBorders>
            <w:shd w:val="clear" w:color="auto" w:fill="auto"/>
            <w:vAlign w:val="center"/>
          </w:tcPr>
          <w:p w:rsidR="005B5047" w:rsidRPr="005B5047" w:rsidRDefault="005B5047" w:rsidP="00C21F24">
            <w:pPr>
              <w:widowControl w:val="0"/>
              <w:autoSpaceDE w:val="0"/>
              <w:autoSpaceDN w:val="0"/>
              <w:bidi w:val="0"/>
              <w:adjustRightInd w:val="0"/>
              <w:rPr>
                <w:rFonts w:asciiTheme="minorBidi" w:hAnsiTheme="minorBidi" w:cstheme="minorBidi"/>
                <w:color w:val="000000"/>
                <w:sz w:val="18"/>
                <w:szCs w:val="18"/>
              </w:rPr>
            </w:pPr>
            <w:r w:rsidRPr="005B5047">
              <w:rPr>
                <w:rFonts w:asciiTheme="minorBidi" w:hAnsiTheme="minorBidi" w:cstheme="minorBidi"/>
                <w:color w:val="000000"/>
                <w:sz w:val="18"/>
                <w:szCs w:val="18"/>
              </w:rPr>
              <w:t>BK-GNRAL-PEDCO-000-IN-SP-0009</w:t>
            </w:r>
          </w:p>
        </w:tc>
        <w:tc>
          <w:tcPr>
            <w:tcW w:w="4603" w:type="dxa"/>
            <w:tcBorders>
              <w:bottom w:val="single" w:sz="4" w:space="0" w:color="auto"/>
            </w:tcBorders>
            <w:shd w:val="clear" w:color="auto" w:fill="auto"/>
            <w:vAlign w:val="center"/>
          </w:tcPr>
          <w:p w:rsidR="005B5047" w:rsidRPr="005B5047" w:rsidRDefault="005B5047" w:rsidP="00C21F24">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Specification for Fire &amp; Gas  Sensor and Devices</w:t>
            </w:r>
          </w:p>
        </w:tc>
        <w:tc>
          <w:tcPr>
            <w:tcW w:w="695" w:type="dxa"/>
            <w:tcBorders>
              <w:bottom w:val="single" w:sz="4" w:space="0" w:color="auto"/>
            </w:tcBorders>
            <w:shd w:val="clear" w:color="auto" w:fill="auto"/>
            <w:vAlign w:val="center"/>
          </w:tcPr>
          <w:p w:rsidR="005B5047" w:rsidRPr="005B5047" w:rsidRDefault="005B5047" w:rsidP="00085E11">
            <w:pPr>
              <w:widowControl w:val="0"/>
              <w:autoSpaceDE w:val="0"/>
              <w:autoSpaceDN w:val="0"/>
              <w:bidi w:val="0"/>
              <w:adjustRightInd w:val="0"/>
              <w:jc w:val="center"/>
              <w:rPr>
                <w:rFonts w:asciiTheme="minorBidi" w:hAnsiTheme="minorBidi" w:cstheme="minorBidi"/>
                <w:color w:val="FF0000"/>
                <w:sz w:val="18"/>
                <w:szCs w:val="18"/>
              </w:rPr>
            </w:pPr>
            <w:r w:rsidRPr="005B5047">
              <w:rPr>
                <w:rFonts w:asciiTheme="minorBidi" w:hAnsiTheme="minorBidi" w:cstheme="minorBidi"/>
                <w:sz w:val="18"/>
                <w:szCs w:val="18"/>
              </w:rPr>
              <w:t>D0</w:t>
            </w:r>
            <w:r w:rsidR="00085E11">
              <w:rPr>
                <w:rFonts w:asciiTheme="minorBidi" w:hAnsiTheme="minorBidi" w:cstheme="minorBidi"/>
                <w:sz w:val="18"/>
                <w:szCs w:val="18"/>
              </w:rPr>
              <w:t>4</w:t>
            </w:r>
          </w:p>
        </w:tc>
      </w:tr>
      <w:tr w:rsidR="004C3B78" w:rsidRPr="004F177C" w:rsidTr="00B01B9F">
        <w:trPr>
          <w:trHeight w:val="381"/>
          <w:jc w:val="center"/>
        </w:trPr>
        <w:tc>
          <w:tcPr>
            <w:tcW w:w="9186" w:type="dxa"/>
            <w:gridSpan w:val="4"/>
            <w:shd w:val="clear" w:color="auto" w:fill="92CDDC" w:themeFill="accent5" w:themeFillTint="99"/>
            <w:vAlign w:val="center"/>
          </w:tcPr>
          <w:p w:rsidR="004C3B78" w:rsidRPr="004C3B78" w:rsidRDefault="004C3B78" w:rsidP="00BA41B2">
            <w:pPr>
              <w:pStyle w:val="ListParagraph"/>
              <w:widowControl w:val="0"/>
              <w:numPr>
                <w:ilvl w:val="0"/>
                <w:numId w:val="18"/>
              </w:numPr>
              <w:autoSpaceDE w:val="0"/>
              <w:autoSpaceDN w:val="0"/>
              <w:bidi w:val="0"/>
              <w:adjustRightInd w:val="0"/>
              <w:rPr>
                <w:rFonts w:asciiTheme="minorBidi" w:hAnsiTheme="minorBidi" w:cstheme="minorBidi"/>
                <w:b/>
                <w:bCs/>
                <w:color w:val="000000"/>
                <w:sz w:val="18"/>
                <w:szCs w:val="18"/>
              </w:rPr>
            </w:pPr>
            <w:r w:rsidRPr="004C3B78">
              <w:rPr>
                <w:rFonts w:asciiTheme="minorBidi" w:hAnsiTheme="minorBidi" w:cstheme="minorBidi"/>
                <w:b/>
                <w:bCs/>
                <w:color w:val="000000"/>
                <w:sz w:val="18"/>
                <w:szCs w:val="18"/>
              </w:rPr>
              <w:t>Electrical</w:t>
            </w:r>
          </w:p>
        </w:tc>
      </w:tr>
      <w:tr w:rsidR="00C904EB" w:rsidRPr="004F177C" w:rsidTr="009B73ED">
        <w:trPr>
          <w:trHeight w:val="381"/>
          <w:jc w:val="center"/>
        </w:trPr>
        <w:tc>
          <w:tcPr>
            <w:tcW w:w="558" w:type="dxa"/>
            <w:shd w:val="clear" w:color="auto" w:fill="auto"/>
            <w:vAlign w:val="center"/>
          </w:tcPr>
          <w:p w:rsidR="00C904EB" w:rsidRDefault="00B01B9F" w:rsidP="00B01B9F">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1</w:t>
            </w:r>
          </w:p>
        </w:tc>
        <w:tc>
          <w:tcPr>
            <w:tcW w:w="3330" w:type="dxa"/>
            <w:shd w:val="clear" w:color="auto" w:fill="auto"/>
            <w:vAlign w:val="center"/>
          </w:tcPr>
          <w:p w:rsidR="00C904EB" w:rsidRPr="00E25CA2" w:rsidRDefault="00B01B9F" w:rsidP="00C21F24">
            <w:pPr>
              <w:widowControl w:val="0"/>
              <w:autoSpaceDE w:val="0"/>
              <w:autoSpaceDN w:val="0"/>
              <w:bidi w:val="0"/>
              <w:adjustRightInd w:val="0"/>
              <w:rPr>
                <w:rFonts w:asciiTheme="minorBidi" w:hAnsiTheme="minorBidi" w:cstheme="minorBidi"/>
                <w:color w:val="000000"/>
                <w:sz w:val="18"/>
                <w:szCs w:val="18"/>
              </w:rPr>
            </w:pPr>
            <w:r w:rsidRPr="00B01B9F">
              <w:rPr>
                <w:rFonts w:asciiTheme="minorBidi" w:hAnsiTheme="minorBidi" w:cstheme="minorBidi"/>
                <w:color w:val="000000"/>
                <w:sz w:val="18"/>
                <w:szCs w:val="18"/>
              </w:rPr>
              <w:t>BK-GNRAL-PEDCO-000-EL-DC-0001</w:t>
            </w:r>
          </w:p>
        </w:tc>
        <w:tc>
          <w:tcPr>
            <w:tcW w:w="4603" w:type="dxa"/>
            <w:shd w:val="clear" w:color="auto" w:fill="auto"/>
            <w:vAlign w:val="center"/>
          </w:tcPr>
          <w:p w:rsidR="00C904EB" w:rsidRPr="00434DC8" w:rsidRDefault="00B01B9F" w:rsidP="00C21F24">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Electrical System Design Criteria</w:t>
            </w:r>
          </w:p>
        </w:tc>
        <w:tc>
          <w:tcPr>
            <w:tcW w:w="695" w:type="dxa"/>
            <w:shd w:val="clear" w:color="auto" w:fill="auto"/>
            <w:vAlign w:val="center"/>
          </w:tcPr>
          <w:p w:rsidR="00C904EB" w:rsidRPr="00E25CA2" w:rsidRDefault="00B01B9F" w:rsidP="004B6C0F">
            <w:pPr>
              <w:widowControl w:val="0"/>
              <w:autoSpaceDE w:val="0"/>
              <w:autoSpaceDN w:val="0"/>
              <w:bidi w:val="0"/>
              <w:adjustRightInd w:val="0"/>
              <w:jc w:val="center"/>
              <w:rPr>
                <w:rFonts w:asciiTheme="minorBidi" w:hAnsiTheme="minorBidi" w:cstheme="minorBidi"/>
                <w:color w:val="000000"/>
                <w:sz w:val="18"/>
                <w:szCs w:val="18"/>
              </w:rPr>
            </w:pPr>
            <w:r w:rsidRPr="004B6C0F">
              <w:rPr>
                <w:rFonts w:asciiTheme="minorBidi" w:hAnsiTheme="minorBidi" w:cstheme="minorBidi"/>
                <w:color w:val="000000"/>
                <w:sz w:val="18"/>
                <w:szCs w:val="18"/>
                <w:highlight w:val="lightGray"/>
              </w:rPr>
              <w:t>D0</w:t>
            </w:r>
            <w:r w:rsidR="004B6C0F" w:rsidRPr="004B6C0F">
              <w:rPr>
                <w:rFonts w:asciiTheme="minorBidi" w:hAnsiTheme="minorBidi" w:cstheme="minorBidi"/>
                <w:color w:val="000000"/>
                <w:sz w:val="18"/>
                <w:szCs w:val="18"/>
                <w:highlight w:val="lightGray"/>
              </w:rPr>
              <w:t>2</w:t>
            </w:r>
          </w:p>
        </w:tc>
      </w:tr>
      <w:tr w:rsidR="00B01B9F" w:rsidRPr="004F177C" w:rsidTr="009B73ED">
        <w:trPr>
          <w:trHeight w:val="381"/>
          <w:jc w:val="center"/>
        </w:trPr>
        <w:tc>
          <w:tcPr>
            <w:tcW w:w="558" w:type="dxa"/>
            <w:shd w:val="clear" w:color="auto" w:fill="auto"/>
            <w:vAlign w:val="center"/>
          </w:tcPr>
          <w:p w:rsidR="00B01B9F" w:rsidRDefault="00B01B9F" w:rsidP="00B01B9F">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2</w:t>
            </w:r>
          </w:p>
        </w:tc>
        <w:tc>
          <w:tcPr>
            <w:tcW w:w="3330" w:type="dxa"/>
            <w:shd w:val="clear" w:color="auto" w:fill="auto"/>
            <w:vAlign w:val="center"/>
          </w:tcPr>
          <w:p w:rsidR="00B01B9F" w:rsidRPr="00434DC8" w:rsidRDefault="00B01B9F" w:rsidP="0056370A">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BK-GNRAL-PEDCO-000-EL-SP-0014</w:t>
            </w:r>
          </w:p>
        </w:tc>
        <w:tc>
          <w:tcPr>
            <w:tcW w:w="4603" w:type="dxa"/>
            <w:shd w:val="clear" w:color="auto" w:fill="auto"/>
            <w:vAlign w:val="center"/>
          </w:tcPr>
          <w:p w:rsidR="00B01B9F" w:rsidRPr="00434DC8" w:rsidRDefault="00B01B9F" w:rsidP="0056370A">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Specification For Power &amp; Control Cables</w:t>
            </w:r>
          </w:p>
        </w:tc>
        <w:tc>
          <w:tcPr>
            <w:tcW w:w="695" w:type="dxa"/>
            <w:shd w:val="clear" w:color="auto" w:fill="auto"/>
            <w:vAlign w:val="center"/>
          </w:tcPr>
          <w:p w:rsidR="00B01B9F" w:rsidRPr="00434DC8" w:rsidRDefault="00B01B9F" w:rsidP="00D64598">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sidR="00D64598">
              <w:rPr>
                <w:rFonts w:asciiTheme="minorBidi" w:hAnsiTheme="minorBidi" w:cstheme="minorBidi"/>
                <w:color w:val="000000"/>
                <w:sz w:val="18"/>
                <w:szCs w:val="18"/>
              </w:rPr>
              <w:t>3</w:t>
            </w:r>
          </w:p>
        </w:tc>
      </w:tr>
      <w:tr w:rsidR="00B01B9F" w:rsidRPr="004F177C" w:rsidTr="009B73ED">
        <w:trPr>
          <w:trHeight w:val="381"/>
          <w:jc w:val="center"/>
        </w:trPr>
        <w:tc>
          <w:tcPr>
            <w:tcW w:w="558" w:type="dxa"/>
            <w:shd w:val="clear" w:color="auto" w:fill="auto"/>
            <w:vAlign w:val="center"/>
          </w:tcPr>
          <w:p w:rsidR="00B01B9F" w:rsidRDefault="00B01B9F" w:rsidP="00B01B9F">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3</w:t>
            </w:r>
          </w:p>
        </w:tc>
        <w:tc>
          <w:tcPr>
            <w:tcW w:w="3330" w:type="dxa"/>
            <w:shd w:val="clear" w:color="auto" w:fill="auto"/>
            <w:vAlign w:val="center"/>
          </w:tcPr>
          <w:p w:rsidR="00B01B9F" w:rsidRPr="00434DC8" w:rsidRDefault="00B01B9F" w:rsidP="0056370A">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BK-GNRAL-PEDCO-000-EL-SP-0006</w:t>
            </w:r>
          </w:p>
        </w:tc>
        <w:tc>
          <w:tcPr>
            <w:tcW w:w="4603" w:type="dxa"/>
            <w:shd w:val="clear" w:color="auto" w:fill="auto"/>
            <w:vAlign w:val="center"/>
          </w:tcPr>
          <w:p w:rsidR="00B01B9F" w:rsidRPr="00434DC8" w:rsidRDefault="00B01B9F" w:rsidP="0056370A">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Specification For Earthing &amp; Lightning System</w:t>
            </w:r>
          </w:p>
        </w:tc>
        <w:tc>
          <w:tcPr>
            <w:tcW w:w="695" w:type="dxa"/>
            <w:shd w:val="clear" w:color="auto" w:fill="auto"/>
            <w:vAlign w:val="center"/>
          </w:tcPr>
          <w:p w:rsidR="00B01B9F" w:rsidRPr="00434DC8" w:rsidRDefault="00B01B9F" w:rsidP="0056370A">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D03</w:t>
            </w:r>
          </w:p>
        </w:tc>
      </w:tr>
      <w:tr w:rsidR="00B01B9F" w:rsidRPr="004F177C" w:rsidTr="009B73ED">
        <w:trPr>
          <w:trHeight w:val="381"/>
          <w:jc w:val="center"/>
        </w:trPr>
        <w:tc>
          <w:tcPr>
            <w:tcW w:w="558" w:type="dxa"/>
            <w:shd w:val="clear" w:color="auto" w:fill="auto"/>
            <w:vAlign w:val="center"/>
          </w:tcPr>
          <w:p w:rsidR="00B01B9F" w:rsidRDefault="00B01B9F" w:rsidP="00B01B9F">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4</w:t>
            </w:r>
          </w:p>
        </w:tc>
        <w:tc>
          <w:tcPr>
            <w:tcW w:w="3330" w:type="dxa"/>
            <w:shd w:val="clear" w:color="auto" w:fill="auto"/>
            <w:vAlign w:val="center"/>
          </w:tcPr>
          <w:p w:rsidR="00B01B9F" w:rsidRPr="00434DC8" w:rsidRDefault="00B01B9F" w:rsidP="0056370A">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BK-GNRAL-PEDCO-000-EL-SP-0011</w:t>
            </w:r>
          </w:p>
        </w:tc>
        <w:tc>
          <w:tcPr>
            <w:tcW w:w="4603" w:type="dxa"/>
            <w:shd w:val="clear" w:color="auto" w:fill="auto"/>
            <w:vAlign w:val="center"/>
          </w:tcPr>
          <w:p w:rsidR="00B01B9F" w:rsidRPr="00434DC8" w:rsidRDefault="00B01B9F" w:rsidP="0056370A">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Specification For Electrical Requirements of Packaged Units</w:t>
            </w:r>
          </w:p>
        </w:tc>
        <w:tc>
          <w:tcPr>
            <w:tcW w:w="695" w:type="dxa"/>
            <w:shd w:val="clear" w:color="auto" w:fill="auto"/>
            <w:vAlign w:val="center"/>
          </w:tcPr>
          <w:p w:rsidR="00B01B9F" w:rsidRPr="00434DC8" w:rsidRDefault="00B01B9F" w:rsidP="0056370A">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D03</w:t>
            </w:r>
          </w:p>
        </w:tc>
      </w:tr>
      <w:tr w:rsidR="009D640B" w:rsidRPr="004F177C" w:rsidTr="00B01B9F">
        <w:trPr>
          <w:trHeight w:val="381"/>
          <w:jc w:val="center"/>
        </w:trPr>
        <w:tc>
          <w:tcPr>
            <w:tcW w:w="9186" w:type="dxa"/>
            <w:gridSpan w:val="4"/>
            <w:shd w:val="clear" w:color="auto" w:fill="B6DDE8" w:themeFill="accent5" w:themeFillTint="66"/>
            <w:vAlign w:val="center"/>
          </w:tcPr>
          <w:p w:rsidR="009D640B" w:rsidRPr="004C3B78" w:rsidRDefault="009D640B" w:rsidP="00BA41B2">
            <w:pPr>
              <w:pStyle w:val="ListParagraph"/>
              <w:widowControl w:val="0"/>
              <w:numPr>
                <w:ilvl w:val="0"/>
                <w:numId w:val="18"/>
              </w:numPr>
              <w:autoSpaceDE w:val="0"/>
              <w:autoSpaceDN w:val="0"/>
              <w:bidi w:val="0"/>
              <w:adjustRightInd w:val="0"/>
              <w:rPr>
                <w:rFonts w:asciiTheme="minorBidi" w:hAnsiTheme="minorBidi" w:cstheme="minorBidi"/>
                <w:b/>
                <w:bCs/>
                <w:color w:val="000000"/>
                <w:sz w:val="18"/>
                <w:szCs w:val="18"/>
              </w:rPr>
            </w:pPr>
            <w:r w:rsidRPr="004C3B78">
              <w:rPr>
                <w:rFonts w:asciiTheme="minorBidi" w:hAnsiTheme="minorBidi" w:cstheme="minorBidi"/>
                <w:b/>
                <w:bCs/>
                <w:color w:val="000000"/>
                <w:sz w:val="18"/>
                <w:szCs w:val="18"/>
              </w:rPr>
              <w:t>Piping</w:t>
            </w:r>
            <w:r w:rsidR="00D967D1" w:rsidRPr="004C3B78">
              <w:rPr>
                <w:rFonts w:asciiTheme="minorBidi" w:hAnsiTheme="minorBidi" w:cstheme="minorBidi"/>
                <w:b/>
                <w:bCs/>
                <w:color w:val="000000"/>
                <w:sz w:val="18"/>
                <w:szCs w:val="18"/>
              </w:rPr>
              <w:t xml:space="preserve"> &amp; Material</w:t>
            </w:r>
          </w:p>
        </w:tc>
      </w:tr>
      <w:tr w:rsidR="00311447" w:rsidRPr="004F177C" w:rsidTr="009B73ED">
        <w:trPr>
          <w:trHeight w:val="288"/>
          <w:jc w:val="center"/>
        </w:trPr>
        <w:tc>
          <w:tcPr>
            <w:tcW w:w="558" w:type="dxa"/>
            <w:vAlign w:val="center"/>
          </w:tcPr>
          <w:p w:rsidR="00311447" w:rsidRDefault="00311447" w:rsidP="00DA26BB">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lastRenderedPageBreak/>
              <w:t>1</w:t>
            </w:r>
          </w:p>
        </w:tc>
        <w:tc>
          <w:tcPr>
            <w:tcW w:w="3330" w:type="dxa"/>
            <w:vAlign w:val="center"/>
          </w:tcPr>
          <w:p w:rsidR="00311447" w:rsidRPr="009B73ED" w:rsidRDefault="00311447" w:rsidP="00C21F24">
            <w:pPr>
              <w:widowControl w:val="0"/>
              <w:autoSpaceDE w:val="0"/>
              <w:autoSpaceDN w:val="0"/>
              <w:bidi w:val="0"/>
              <w:adjustRightInd w:val="0"/>
              <w:rPr>
                <w:rFonts w:asciiTheme="minorBidi" w:hAnsiTheme="minorBidi" w:cstheme="minorBidi"/>
                <w:color w:val="000000"/>
                <w:sz w:val="18"/>
                <w:szCs w:val="18"/>
              </w:rPr>
            </w:pPr>
            <w:r w:rsidRPr="009B73ED">
              <w:rPr>
                <w:rFonts w:asciiTheme="minorBidi" w:hAnsiTheme="minorBidi" w:cstheme="minorBidi"/>
                <w:color w:val="000000"/>
                <w:sz w:val="18"/>
                <w:szCs w:val="18"/>
              </w:rPr>
              <w:t xml:space="preserve">BK-GNRAL-PEDCO-000-PI-SP-0011  </w:t>
            </w:r>
          </w:p>
        </w:tc>
        <w:tc>
          <w:tcPr>
            <w:tcW w:w="4603" w:type="dxa"/>
            <w:vAlign w:val="center"/>
          </w:tcPr>
          <w:p w:rsidR="00311447" w:rsidRPr="009B73ED" w:rsidRDefault="00311447" w:rsidP="00C21F24">
            <w:pPr>
              <w:widowControl w:val="0"/>
              <w:autoSpaceDE w:val="0"/>
              <w:autoSpaceDN w:val="0"/>
              <w:bidi w:val="0"/>
              <w:adjustRightInd w:val="0"/>
              <w:rPr>
                <w:rFonts w:asciiTheme="minorBidi" w:hAnsiTheme="minorBidi" w:cstheme="minorBidi"/>
                <w:color w:val="000000"/>
                <w:sz w:val="18"/>
                <w:szCs w:val="18"/>
              </w:rPr>
            </w:pPr>
            <w:r w:rsidRPr="009B73ED">
              <w:rPr>
                <w:rFonts w:asciiTheme="minorBidi" w:hAnsiTheme="minorBidi" w:cstheme="minorBidi"/>
                <w:color w:val="000000"/>
                <w:sz w:val="18"/>
                <w:szCs w:val="18"/>
              </w:rPr>
              <w:t>Specification of welding of plant piping system &amp; NDT</w:t>
            </w:r>
          </w:p>
        </w:tc>
        <w:tc>
          <w:tcPr>
            <w:tcW w:w="695" w:type="dxa"/>
            <w:vAlign w:val="center"/>
          </w:tcPr>
          <w:p w:rsidR="00311447" w:rsidRPr="00434DC8" w:rsidRDefault="00311447" w:rsidP="009B73ED">
            <w:pPr>
              <w:widowControl w:val="0"/>
              <w:autoSpaceDE w:val="0"/>
              <w:autoSpaceDN w:val="0"/>
              <w:bidi w:val="0"/>
              <w:adjustRightInd w:val="0"/>
              <w:jc w:val="center"/>
              <w:rPr>
                <w:rFonts w:asciiTheme="minorBidi" w:hAnsiTheme="minorBidi" w:cstheme="minorBidi"/>
                <w:color w:val="000000"/>
                <w:sz w:val="18"/>
                <w:szCs w:val="18"/>
              </w:rPr>
            </w:pPr>
            <w:r w:rsidRPr="009B73ED">
              <w:rPr>
                <w:rFonts w:asciiTheme="minorBidi" w:hAnsiTheme="minorBidi" w:cstheme="minorBidi"/>
                <w:color w:val="000000"/>
                <w:sz w:val="18"/>
                <w:szCs w:val="18"/>
                <w:highlight w:val="lightGray"/>
              </w:rPr>
              <w:t>D0</w:t>
            </w:r>
            <w:r w:rsidR="009B73ED" w:rsidRPr="009B73ED">
              <w:rPr>
                <w:rFonts w:asciiTheme="minorBidi" w:hAnsiTheme="minorBidi" w:cstheme="minorBidi"/>
                <w:color w:val="000000"/>
                <w:sz w:val="18"/>
                <w:szCs w:val="18"/>
                <w:highlight w:val="lightGray"/>
              </w:rPr>
              <w:t>2</w:t>
            </w:r>
          </w:p>
        </w:tc>
      </w:tr>
      <w:tr w:rsidR="00311447" w:rsidRPr="004F177C" w:rsidTr="009B73ED">
        <w:trPr>
          <w:trHeight w:val="288"/>
          <w:jc w:val="center"/>
        </w:trPr>
        <w:tc>
          <w:tcPr>
            <w:tcW w:w="558" w:type="dxa"/>
            <w:vAlign w:val="center"/>
          </w:tcPr>
          <w:p w:rsidR="00311447" w:rsidRDefault="00311447" w:rsidP="00DA26BB">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2</w:t>
            </w:r>
          </w:p>
        </w:tc>
        <w:tc>
          <w:tcPr>
            <w:tcW w:w="3330" w:type="dxa"/>
            <w:vAlign w:val="center"/>
          </w:tcPr>
          <w:p w:rsidR="00311447" w:rsidRPr="00434DC8" w:rsidRDefault="00311447"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BK-GNRAL-PEDCO-000-PI-SP-0008</w:t>
            </w:r>
          </w:p>
        </w:tc>
        <w:tc>
          <w:tcPr>
            <w:tcW w:w="4603" w:type="dxa"/>
            <w:vAlign w:val="center"/>
          </w:tcPr>
          <w:p w:rsidR="00311447" w:rsidRPr="00434DC8" w:rsidRDefault="00311447"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 xml:space="preserve">Specification </w:t>
            </w:r>
            <w:r>
              <w:rPr>
                <w:rFonts w:asciiTheme="minorBidi" w:hAnsiTheme="minorBidi" w:cstheme="minorBidi"/>
                <w:color w:val="000000"/>
                <w:sz w:val="18"/>
                <w:szCs w:val="18"/>
              </w:rPr>
              <w:t>f</w:t>
            </w:r>
            <w:r w:rsidRPr="00434DC8">
              <w:rPr>
                <w:rFonts w:asciiTheme="minorBidi" w:hAnsiTheme="minorBidi" w:cstheme="minorBidi"/>
                <w:color w:val="000000"/>
                <w:sz w:val="18"/>
                <w:szCs w:val="18"/>
              </w:rPr>
              <w:t>or Material Requirements in Sour service</w:t>
            </w:r>
          </w:p>
        </w:tc>
        <w:tc>
          <w:tcPr>
            <w:tcW w:w="695" w:type="dxa"/>
            <w:vAlign w:val="center"/>
          </w:tcPr>
          <w:p w:rsidR="00311447" w:rsidRPr="009B73ED" w:rsidRDefault="00311447" w:rsidP="004B6C0F">
            <w:pPr>
              <w:widowControl w:val="0"/>
              <w:autoSpaceDE w:val="0"/>
              <w:autoSpaceDN w:val="0"/>
              <w:bidi w:val="0"/>
              <w:adjustRightInd w:val="0"/>
              <w:jc w:val="center"/>
              <w:rPr>
                <w:rFonts w:asciiTheme="minorBidi" w:hAnsiTheme="minorBidi" w:cstheme="minorBidi"/>
                <w:color w:val="000000"/>
                <w:sz w:val="18"/>
                <w:szCs w:val="18"/>
                <w:highlight w:val="lightGray"/>
              </w:rPr>
            </w:pPr>
            <w:r w:rsidRPr="009B73ED">
              <w:rPr>
                <w:rFonts w:asciiTheme="minorBidi" w:hAnsiTheme="minorBidi" w:cstheme="minorBidi"/>
                <w:color w:val="000000"/>
                <w:sz w:val="18"/>
                <w:szCs w:val="18"/>
                <w:highlight w:val="lightGray"/>
              </w:rPr>
              <w:t>D0</w:t>
            </w:r>
            <w:r w:rsidR="004B6C0F" w:rsidRPr="009B73ED">
              <w:rPr>
                <w:rFonts w:asciiTheme="minorBidi" w:hAnsiTheme="minorBidi" w:cstheme="minorBidi"/>
                <w:color w:val="000000"/>
                <w:sz w:val="18"/>
                <w:szCs w:val="18"/>
                <w:highlight w:val="lightGray"/>
              </w:rPr>
              <w:t>2</w:t>
            </w:r>
          </w:p>
        </w:tc>
      </w:tr>
      <w:tr w:rsidR="00311447" w:rsidRPr="004F177C" w:rsidTr="009B73ED">
        <w:trPr>
          <w:trHeight w:val="288"/>
          <w:jc w:val="center"/>
        </w:trPr>
        <w:tc>
          <w:tcPr>
            <w:tcW w:w="558" w:type="dxa"/>
            <w:vAlign w:val="center"/>
          </w:tcPr>
          <w:p w:rsidR="00311447" w:rsidRDefault="00311447" w:rsidP="00DA26BB">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3</w:t>
            </w:r>
          </w:p>
        </w:tc>
        <w:tc>
          <w:tcPr>
            <w:tcW w:w="3330" w:type="dxa"/>
            <w:vAlign w:val="center"/>
          </w:tcPr>
          <w:p w:rsidR="00311447" w:rsidRPr="00434DC8" w:rsidRDefault="00311447" w:rsidP="00C21F24">
            <w:pPr>
              <w:widowControl w:val="0"/>
              <w:autoSpaceDE w:val="0"/>
              <w:autoSpaceDN w:val="0"/>
              <w:bidi w:val="0"/>
              <w:adjustRightInd w:val="0"/>
              <w:ind w:right="-18"/>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BK-GCS-PEDCO-120-PI-SP-0001</w:t>
            </w:r>
          </w:p>
        </w:tc>
        <w:tc>
          <w:tcPr>
            <w:tcW w:w="4603" w:type="dxa"/>
            <w:vAlign w:val="center"/>
          </w:tcPr>
          <w:p w:rsidR="00311447" w:rsidRPr="00434DC8" w:rsidRDefault="00311447"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Piping Material Specification (PMS)</w:t>
            </w:r>
          </w:p>
        </w:tc>
        <w:tc>
          <w:tcPr>
            <w:tcW w:w="695" w:type="dxa"/>
            <w:vAlign w:val="center"/>
          </w:tcPr>
          <w:p w:rsidR="00311447" w:rsidRPr="00434DC8" w:rsidRDefault="00311447" w:rsidP="009B73ED">
            <w:pPr>
              <w:widowControl w:val="0"/>
              <w:autoSpaceDE w:val="0"/>
              <w:autoSpaceDN w:val="0"/>
              <w:bidi w:val="0"/>
              <w:adjustRightInd w:val="0"/>
              <w:jc w:val="center"/>
              <w:rPr>
                <w:rFonts w:asciiTheme="minorBidi" w:hAnsiTheme="minorBidi" w:cstheme="minorBidi"/>
                <w:color w:val="000000"/>
                <w:sz w:val="18"/>
                <w:szCs w:val="18"/>
              </w:rPr>
            </w:pPr>
            <w:r w:rsidRPr="009B73ED">
              <w:rPr>
                <w:rFonts w:asciiTheme="minorBidi" w:hAnsiTheme="minorBidi" w:cstheme="minorBidi"/>
                <w:color w:val="000000"/>
                <w:sz w:val="18"/>
                <w:szCs w:val="18"/>
                <w:highlight w:val="lightGray"/>
              </w:rPr>
              <w:t>D0</w:t>
            </w:r>
            <w:r w:rsidR="009B73ED" w:rsidRPr="009B73ED">
              <w:rPr>
                <w:rFonts w:asciiTheme="minorBidi" w:hAnsiTheme="minorBidi" w:cstheme="minorBidi"/>
                <w:color w:val="000000"/>
                <w:sz w:val="18"/>
                <w:szCs w:val="18"/>
                <w:highlight w:val="lightGray"/>
              </w:rPr>
              <w:t>6</w:t>
            </w:r>
          </w:p>
        </w:tc>
      </w:tr>
      <w:tr w:rsidR="00311447" w:rsidRPr="004F177C" w:rsidTr="009B73ED">
        <w:trPr>
          <w:trHeight w:val="288"/>
          <w:jc w:val="center"/>
        </w:trPr>
        <w:tc>
          <w:tcPr>
            <w:tcW w:w="558" w:type="dxa"/>
            <w:tcBorders>
              <w:bottom w:val="single" w:sz="4" w:space="0" w:color="auto"/>
            </w:tcBorders>
            <w:vAlign w:val="center"/>
          </w:tcPr>
          <w:p w:rsidR="00311447" w:rsidRDefault="00311447" w:rsidP="00DA26BB">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4</w:t>
            </w:r>
          </w:p>
        </w:tc>
        <w:tc>
          <w:tcPr>
            <w:tcW w:w="3330" w:type="dxa"/>
            <w:tcBorders>
              <w:bottom w:val="single" w:sz="4" w:space="0" w:color="auto"/>
            </w:tcBorders>
            <w:vAlign w:val="center"/>
          </w:tcPr>
          <w:p w:rsidR="00311447" w:rsidRPr="00434DC8" w:rsidRDefault="00311447" w:rsidP="00C21F24">
            <w:pPr>
              <w:widowControl w:val="0"/>
              <w:autoSpaceDE w:val="0"/>
              <w:autoSpaceDN w:val="0"/>
              <w:bidi w:val="0"/>
              <w:adjustRightInd w:val="0"/>
              <w:ind w:right="-18"/>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BK-GNRAL-PEDCO-000-PI-DC-0001</w:t>
            </w:r>
          </w:p>
        </w:tc>
        <w:tc>
          <w:tcPr>
            <w:tcW w:w="4603" w:type="dxa"/>
            <w:tcBorders>
              <w:bottom w:val="single" w:sz="4" w:space="0" w:color="auto"/>
            </w:tcBorders>
            <w:vAlign w:val="center"/>
          </w:tcPr>
          <w:p w:rsidR="00311447" w:rsidRPr="00434DC8" w:rsidRDefault="00311447" w:rsidP="00C21F24">
            <w:pPr>
              <w:widowControl w:val="0"/>
              <w:autoSpaceDE w:val="0"/>
              <w:autoSpaceDN w:val="0"/>
              <w:bidi w:val="0"/>
              <w:adjustRightInd w:val="0"/>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Piping Design Criteria</w:t>
            </w:r>
          </w:p>
        </w:tc>
        <w:tc>
          <w:tcPr>
            <w:tcW w:w="695" w:type="dxa"/>
            <w:tcBorders>
              <w:bottom w:val="single" w:sz="4" w:space="0" w:color="auto"/>
            </w:tcBorders>
            <w:vAlign w:val="center"/>
          </w:tcPr>
          <w:p w:rsidR="00311447" w:rsidRPr="00794EA7" w:rsidRDefault="00311447" w:rsidP="00C21F24">
            <w:pPr>
              <w:widowControl w:val="0"/>
              <w:autoSpaceDE w:val="0"/>
              <w:autoSpaceDN w:val="0"/>
              <w:bidi w:val="0"/>
              <w:adjustRightInd w:val="0"/>
              <w:jc w:val="center"/>
              <w:rPr>
                <w:rFonts w:asciiTheme="minorBidi" w:hAnsiTheme="minorBidi" w:cstheme="minorBidi"/>
                <w:color w:val="000000"/>
                <w:sz w:val="18"/>
                <w:szCs w:val="18"/>
                <w:highlight w:val="yellow"/>
              </w:rPr>
            </w:pPr>
            <w:r w:rsidRPr="00565945">
              <w:rPr>
                <w:rFonts w:asciiTheme="minorBidi" w:hAnsiTheme="minorBidi" w:cstheme="minorBidi"/>
                <w:color w:val="000000"/>
                <w:sz w:val="18"/>
                <w:szCs w:val="18"/>
              </w:rPr>
              <w:t>D0</w:t>
            </w:r>
            <w:r>
              <w:rPr>
                <w:rFonts w:asciiTheme="minorBidi" w:hAnsiTheme="minorBidi" w:cstheme="minorBidi"/>
                <w:color w:val="000000"/>
                <w:sz w:val="18"/>
                <w:szCs w:val="18"/>
              </w:rPr>
              <w:t>3</w:t>
            </w:r>
          </w:p>
        </w:tc>
      </w:tr>
      <w:tr w:rsidR="00526175" w:rsidRPr="004F177C" w:rsidTr="009B73ED">
        <w:trPr>
          <w:trHeight w:val="288"/>
          <w:jc w:val="center"/>
        </w:trPr>
        <w:tc>
          <w:tcPr>
            <w:tcW w:w="558" w:type="dxa"/>
            <w:tcBorders>
              <w:bottom w:val="single" w:sz="4" w:space="0" w:color="auto"/>
            </w:tcBorders>
            <w:vAlign w:val="center"/>
          </w:tcPr>
          <w:p w:rsidR="00526175" w:rsidRPr="00434DC8" w:rsidRDefault="00311447"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5</w:t>
            </w:r>
          </w:p>
        </w:tc>
        <w:tc>
          <w:tcPr>
            <w:tcW w:w="3330" w:type="dxa"/>
            <w:tcBorders>
              <w:bottom w:val="single" w:sz="4" w:space="0" w:color="auto"/>
            </w:tcBorders>
            <w:vAlign w:val="center"/>
          </w:tcPr>
          <w:p w:rsidR="00526175" w:rsidRPr="00434DC8" w:rsidRDefault="00526175" w:rsidP="00C21F24">
            <w:pPr>
              <w:widowControl w:val="0"/>
              <w:autoSpaceDE w:val="0"/>
              <w:autoSpaceDN w:val="0"/>
              <w:bidi w:val="0"/>
              <w:adjustRightInd w:val="0"/>
              <w:ind w:right="-18"/>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BK-GNRAL-PEDCO-000-PI-SP-0005</w:t>
            </w:r>
          </w:p>
        </w:tc>
        <w:tc>
          <w:tcPr>
            <w:tcW w:w="4603" w:type="dxa"/>
            <w:tcBorders>
              <w:bottom w:val="single" w:sz="4" w:space="0" w:color="auto"/>
            </w:tcBorders>
            <w:vAlign w:val="center"/>
          </w:tcPr>
          <w:p w:rsidR="00526175" w:rsidRPr="00434DC8" w:rsidRDefault="00526175" w:rsidP="00C21F24">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 xml:space="preserve">Specification </w:t>
            </w:r>
            <w:r w:rsidR="003A72B5">
              <w:rPr>
                <w:rFonts w:asciiTheme="minorBidi" w:hAnsiTheme="minorBidi" w:cstheme="minorBidi"/>
                <w:color w:val="000000"/>
                <w:sz w:val="18"/>
                <w:szCs w:val="18"/>
              </w:rPr>
              <w:t>f</w:t>
            </w:r>
            <w:r w:rsidRPr="00434DC8">
              <w:rPr>
                <w:rFonts w:asciiTheme="minorBidi" w:hAnsiTheme="minorBidi" w:cstheme="minorBidi"/>
                <w:color w:val="000000"/>
                <w:sz w:val="18"/>
                <w:szCs w:val="18"/>
              </w:rPr>
              <w:t>or Fittings, Flanges, Gaskets and Bolts</w:t>
            </w:r>
          </w:p>
        </w:tc>
        <w:tc>
          <w:tcPr>
            <w:tcW w:w="695" w:type="dxa"/>
            <w:tcBorders>
              <w:bottom w:val="single" w:sz="4" w:space="0" w:color="auto"/>
            </w:tcBorders>
            <w:vAlign w:val="center"/>
          </w:tcPr>
          <w:p w:rsidR="00526175" w:rsidRPr="00434DC8" w:rsidRDefault="00526175" w:rsidP="00C21F24">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sidR="003B4611">
              <w:rPr>
                <w:rFonts w:asciiTheme="minorBidi" w:hAnsiTheme="minorBidi" w:cstheme="minorBidi"/>
                <w:color w:val="000000"/>
                <w:sz w:val="18"/>
                <w:szCs w:val="18"/>
              </w:rPr>
              <w:t>2</w:t>
            </w:r>
          </w:p>
        </w:tc>
      </w:tr>
      <w:tr w:rsidR="00526175" w:rsidRPr="004F177C" w:rsidTr="009B73ED">
        <w:trPr>
          <w:trHeight w:val="288"/>
          <w:jc w:val="center"/>
        </w:trPr>
        <w:tc>
          <w:tcPr>
            <w:tcW w:w="558" w:type="dxa"/>
            <w:tcBorders>
              <w:bottom w:val="single" w:sz="4" w:space="0" w:color="auto"/>
            </w:tcBorders>
            <w:vAlign w:val="center"/>
          </w:tcPr>
          <w:p w:rsidR="00526175" w:rsidRPr="00434DC8" w:rsidRDefault="00311447"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6</w:t>
            </w:r>
          </w:p>
        </w:tc>
        <w:tc>
          <w:tcPr>
            <w:tcW w:w="3330" w:type="dxa"/>
            <w:tcBorders>
              <w:bottom w:val="single" w:sz="4" w:space="0" w:color="auto"/>
            </w:tcBorders>
            <w:vAlign w:val="center"/>
          </w:tcPr>
          <w:p w:rsidR="00526175" w:rsidRPr="00434DC8" w:rsidRDefault="00526175" w:rsidP="00C21F24">
            <w:pPr>
              <w:widowControl w:val="0"/>
              <w:autoSpaceDE w:val="0"/>
              <w:autoSpaceDN w:val="0"/>
              <w:bidi w:val="0"/>
              <w:adjustRightInd w:val="0"/>
              <w:ind w:right="-18"/>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BK-GNRAL-PEDCO-000-PI-SP-0006</w:t>
            </w:r>
          </w:p>
        </w:tc>
        <w:tc>
          <w:tcPr>
            <w:tcW w:w="4603" w:type="dxa"/>
            <w:tcBorders>
              <w:bottom w:val="single" w:sz="4" w:space="0" w:color="auto"/>
            </w:tcBorders>
            <w:vAlign w:val="center"/>
          </w:tcPr>
          <w:p w:rsidR="00526175" w:rsidRPr="00434DC8" w:rsidRDefault="00526175" w:rsidP="00C21F24">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Specification for Painting</w:t>
            </w:r>
          </w:p>
        </w:tc>
        <w:tc>
          <w:tcPr>
            <w:tcW w:w="695" w:type="dxa"/>
            <w:tcBorders>
              <w:bottom w:val="single" w:sz="4" w:space="0" w:color="auto"/>
            </w:tcBorders>
            <w:vAlign w:val="center"/>
          </w:tcPr>
          <w:p w:rsidR="00526175" w:rsidRPr="00434DC8" w:rsidRDefault="00526175" w:rsidP="00C21F24">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sidR="00C0369A">
              <w:rPr>
                <w:rFonts w:asciiTheme="minorBidi" w:hAnsiTheme="minorBidi" w:cstheme="minorBidi"/>
                <w:color w:val="000000"/>
                <w:sz w:val="18"/>
                <w:szCs w:val="18"/>
              </w:rPr>
              <w:t>4</w:t>
            </w:r>
          </w:p>
        </w:tc>
      </w:tr>
      <w:tr w:rsidR="00526175" w:rsidRPr="004F177C" w:rsidTr="009B73ED">
        <w:trPr>
          <w:trHeight w:val="288"/>
          <w:jc w:val="center"/>
        </w:trPr>
        <w:tc>
          <w:tcPr>
            <w:tcW w:w="558" w:type="dxa"/>
            <w:tcBorders>
              <w:bottom w:val="single" w:sz="4" w:space="0" w:color="auto"/>
            </w:tcBorders>
            <w:vAlign w:val="center"/>
          </w:tcPr>
          <w:p w:rsidR="00526175" w:rsidRPr="00434DC8" w:rsidRDefault="00311447"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7</w:t>
            </w:r>
          </w:p>
        </w:tc>
        <w:tc>
          <w:tcPr>
            <w:tcW w:w="3330" w:type="dxa"/>
            <w:tcBorders>
              <w:bottom w:val="single" w:sz="4" w:space="0" w:color="auto"/>
            </w:tcBorders>
            <w:vAlign w:val="center"/>
          </w:tcPr>
          <w:p w:rsidR="00526175" w:rsidRPr="00434DC8" w:rsidRDefault="00526175" w:rsidP="00C21F24">
            <w:pPr>
              <w:widowControl w:val="0"/>
              <w:autoSpaceDE w:val="0"/>
              <w:autoSpaceDN w:val="0"/>
              <w:bidi w:val="0"/>
              <w:adjustRightInd w:val="0"/>
              <w:ind w:right="-18"/>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BK-GNRAL-PEDCO-000-PI-SP-0001</w:t>
            </w:r>
          </w:p>
        </w:tc>
        <w:tc>
          <w:tcPr>
            <w:tcW w:w="4603" w:type="dxa"/>
            <w:tcBorders>
              <w:bottom w:val="single" w:sz="4" w:space="0" w:color="auto"/>
            </w:tcBorders>
            <w:vAlign w:val="center"/>
          </w:tcPr>
          <w:p w:rsidR="00526175" w:rsidRPr="00434DC8" w:rsidRDefault="00526175" w:rsidP="00C21F24">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 xml:space="preserve">Specification </w:t>
            </w:r>
            <w:r w:rsidR="003A72B5">
              <w:rPr>
                <w:rFonts w:asciiTheme="minorBidi" w:hAnsiTheme="minorBidi" w:cstheme="minorBidi"/>
                <w:color w:val="000000"/>
                <w:sz w:val="18"/>
                <w:szCs w:val="18"/>
              </w:rPr>
              <w:t>f</w:t>
            </w:r>
            <w:r w:rsidRPr="00434DC8">
              <w:rPr>
                <w:rFonts w:asciiTheme="minorBidi" w:hAnsiTheme="minorBidi" w:cstheme="minorBidi"/>
                <w:color w:val="000000"/>
                <w:sz w:val="18"/>
                <w:szCs w:val="18"/>
              </w:rPr>
              <w:t>or color coding and marking</w:t>
            </w:r>
          </w:p>
        </w:tc>
        <w:tc>
          <w:tcPr>
            <w:tcW w:w="695" w:type="dxa"/>
            <w:tcBorders>
              <w:bottom w:val="single" w:sz="4" w:space="0" w:color="auto"/>
            </w:tcBorders>
            <w:vAlign w:val="center"/>
          </w:tcPr>
          <w:p w:rsidR="00526175" w:rsidRPr="00434DC8" w:rsidRDefault="00526175" w:rsidP="009B73ED">
            <w:pPr>
              <w:widowControl w:val="0"/>
              <w:autoSpaceDE w:val="0"/>
              <w:autoSpaceDN w:val="0"/>
              <w:bidi w:val="0"/>
              <w:adjustRightInd w:val="0"/>
              <w:jc w:val="center"/>
              <w:rPr>
                <w:rFonts w:asciiTheme="minorBidi" w:hAnsiTheme="minorBidi" w:cstheme="minorBidi"/>
                <w:color w:val="000000"/>
                <w:sz w:val="18"/>
                <w:szCs w:val="18"/>
              </w:rPr>
            </w:pPr>
            <w:r w:rsidRPr="009B73ED">
              <w:rPr>
                <w:rFonts w:asciiTheme="minorBidi" w:hAnsiTheme="minorBidi" w:cstheme="minorBidi"/>
                <w:color w:val="000000"/>
                <w:sz w:val="18"/>
                <w:szCs w:val="18"/>
                <w:highlight w:val="lightGray"/>
              </w:rPr>
              <w:t>D</w:t>
            </w:r>
            <w:r w:rsidR="007E3F22" w:rsidRPr="009B73ED">
              <w:rPr>
                <w:rFonts w:asciiTheme="minorBidi" w:hAnsiTheme="minorBidi" w:cstheme="minorBidi"/>
                <w:color w:val="000000"/>
                <w:sz w:val="18"/>
                <w:szCs w:val="18"/>
                <w:highlight w:val="lightGray"/>
              </w:rPr>
              <w:t>0</w:t>
            </w:r>
            <w:r w:rsidR="009B73ED" w:rsidRPr="009B73ED">
              <w:rPr>
                <w:rFonts w:asciiTheme="minorBidi" w:hAnsiTheme="minorBidi" w:cstheme="minorBidi"/>
                <w:color w:val="000000"/>
                <w:sz w:val="18"/>
                <w:szCs w:val="18"/>
                <w:highlight w:val="lightGray"/>
              </w:rPr>
              <w:t>2</w:t>
            </w:r>
          </w:p>
        </w:tc>
      </w:tr>
      <w:tr w:rsidR="00526175" w:rsidRPr="004F177C" w:rsidTr="009B73ED">
        <w:trPr>
          <w:trHeight w:val="288"/>
          <w:jc w:val="center"/>
        </w:trPr>
        <w:tc>
          <w:tcPr>
            <w:tcW w:w="558" w:type="dxa"/>
            <w:tcBorders>
              <w:bottom w:val="single" w:sz="4" w:space="0" w:color="auto"/>
            </w:tcBorders>
            <w:vAlign w:val="center"/>
          </w:tcPr>
          <w:p w:rsidR="00526175" w:rsidRPr="00434DC8" w:rsidRDefault="00311447"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8</w:t>
            </w:r>
          </w:p>
        </w:tc>
        <w:tc>
          <w:tcPr>
            <w:tcW w:w="3330" w:type="dxa"/>
            <w:tcBorders>
              <w:bottom w:val="single" w:sz="4" w:space="0" w:color="auto"/>
            </w:tcBorders>
            <w:vAlign w:val="center"/>
          </w:tcPr>
          <w:p w:rsidR="00526175" w:rsidRPr="00434DC8" w:rsidRDefault="00526175" w:rsidP="00C21F24">
            <w:pPr>
              <w:widowControl w:val="0"/>
              <w:autoSpaceDE w:val="0"/>
              <w:autoSpaceDN w:val="0"/>
              <w:bidi w:val="0"/>
              <w:adjustRightInd w:val="0"/>
              <w:ind w:right="-18"/>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BK-GNRAL-PEDCO-000-PI-SP-0007</w:t>
            </w:r>
          </w:p>
        </w:tc>
        <w:tc>
          <w:tcPr>
            <w:tcW w:w="4603" w:type="dxa"/>
            <w:tcBorders>
              <w:bottom w:val="single" w:sz="4" w:space="0" w:color="auto"/>
            </w:tcBorders>
            <w:vAlign w:val="center"/>
          </w:tcPr>
          <w:p w:rsidR="00526175" w:rsidRPr="00434DC8" w:rsidRDefault="00526175" w:rsidP="00C21F24">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 xml:space="preserve">Specification </w:t>
            </w:r>
            <w:r w:rsidR="003A72B5">
              <w:rPr>
                <w:rFonts w:asciiTheme="minorBidi" w:hAnsiTheme="minorBidi" w:cstheme="minorBidi"/>
                <w:color w:val="000000"/>
                <w:sz w:val="18"/>
                <w:szCs w:val="18"/>
              </w:rPr>
              <w:t>f</w:t>
            </w:r>
            <w:r w:rsidRPr="00434DC8">
              <w:rPr>
                <w:rFonts w:asciiTheme="minorBidi" w:hAnsiTheme="minorBidi" w:cstheme="minorBidi"/>
                <w:color w:val="000000"/>
                <w:sz w:val="18"/>
                <w:szCs w:val="18"/>
              </w:rPr>
              <w:t>or Lining ( Internal Protection of Equipment By Painting)</w:t>
            </w:r>
          </w:p>
        </w:tc>
        <w:tc>
          <w:tcPr>
            <w:tcW w:w="695" w:type="dxa"/>
            <w:tcBorders>
              <w:bottom w:val="single" w:sz="4" w:space="0" w:color="auto"/>
            </w:tcBorders>
            <w:vAlign w:val="center"/>
          </w:tcPr>
          <w:p w:rsidR="00526175" w:rsidRPr="00434DC8" w:rsidRDefault="00526175" w:rsidP="009B73ED">
            <w:pPr>
              <w:widowControl w:val="0"/>
              <w:autoSpaceDE w:val="0"/>
              <w:autoSpaceDN w:val="0"/>
              <w:bidi w:val="0"/>
              <w:adjustRightInd w:val="0"/>
              <w:jc w:val="center"/>
              <w:rPr>
                <w:rFonts w:asciiTheme="minorBidi" w:hAnsiTheme="minorBidi" w:cstheme="minorBidi"/>
                <w:color w:val="000000"/>
                <w:sz w:val="18"/>
                <w:szCs w:val="18"/>
              </w:rPr>
            </w:pPr>
            <w:r w:rsidRPr="009B73ED">
              <w:rPr>
                <w:rFonts w:asciiTheme="minorBidi" w:hAnsiTheme="minorBidi" w:cstheme="minorBidi"/>
                <w:color w:val="000000"/>
                <w:sz w:val="18"/>
                <w:szCs w:val="18"/>
                <w:highlight w:val="lightGray"/>
              </w:rPr>
              <w:t>D0</w:t>
            </w:r>
            <w:r w:rsidR="009B73ED" w:rsidRPr="009B73ED">
              <w:rPr>
                <w:rFonts w:asciiTheme="minorBidi" w:hAnsiTheme="minorBidi" w:cstheme="minorBidi"/>
                <w:color w:val="000000"/>
                <w:sz w:val="18"/>
                <w:szCs w:val="18"/>
                <w:highlight w:val="lightGray"/>
              </w:rPr>
              <w:t>3</w:t>
            </w:r>
          </w:p>
        </w:tc>
      </w:tr>
      <w:tr w:rsidR="00526175" w:rsidRPr="004F177C" w:rsidTr="009B73ED">
        <w:trPr>
          <w:trHeight w:val="288"/>
          <w:jc w:val="center"/>
        </w:trPr>
        <w:tc>
          <w:tcPr>
            <w:tcW w:w="558" w:type="dxa"/>
            <w:tcBorders>
              <w:bottom w:val="single" w:sz="4" w:space="0" w:color="auto"/>
            </w:tcBorders>
            <w:vAlign w:val="center"/>
          </w:tcPr>
          <w:p w:rsidR="00526175" w:rsidRPr="00434DC8" w:rsidRDefault="00311447"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9</w:t>
            </w:r>
          </w:p>
        </w:tc>
        <w:tc>
          <w:tcPr>
            <w:tcW w:w="3330" w:type="dxa"/>
            <w:tcBorders>
              <w:bottom w:val="single" w:sz="4" w:space="0" w:color="auto"/>
            </w:tcBorders>
            <w:vAlign w:val="center"/>
          </w:tcPr>
          <w:p w:rsidR="00526175" w:rsidRPr="00434DC8" w:rsidRDefault="00526175" w:rsidP="00C21F24">
            <w:pPr>
              <w:widowControl w:val="0"/>
              <w:autoSpaceDE w:val="0"/>
              <w:autoSpaceDN w:val="0"/>
              <w:bidi w:val="0"/>
              <w:adjustRightInd w:val="0"/>
              <w:ind w:right="-18"/>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BK-GNRAL-PEDCO-000-PI-SP-0017</w:t>
            </w:r>
          </w:p>
        </w:tc>
        <w:tc>
          <w:tcPr>
            <w:tcW w:w="4603" w:type="dxa"/>
            <w:tcBorders>
              <w:bottom w:val="single" w:sz="4" w:space="0" w:color="auto"/>
            </w:tcBorders>
            <w:vAlign w:val="center"/>
          </w:tcPr>
          <w:p w:rsidR="00526175" w:rsidRPr="00434DC8" w:rsidRDefault="00526175" w:rsidP="00C21F24">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Specification for Cleaning and Flushing</w:t>
            </w:r>
          </w:p>
        </w:tc>
        <w:tc>
          <w:tcPr>
            <w:tcW w:w="695" w:type="dxa"/>
            <w:tcBorders>
              <w:bottom w:val="single" w:sz="4" w:space="0" w:color="auto"/>
            </w:tcBorders>
            <w:vAlign w:val="center"/>
          </w:tcPr>
          <w:p w:rsidR="00526175" w:rsidRPr="00434DC8" w:rsidRDefault="00526175" w:rsidP="00D64598">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sidR="00D64598">
              <w:rPr>
                <w:rFonts w:asciiTheme="minorBidi" w:hAnsiTheme="minorBidi" w:cstheme="minorBidi"/>
                <w:color w:val="000000"/>
                <w:sz w:val="18"/>
                <w:szCs w:val="18"/>
              </w:rPr>
              <w:t>3</w:t>
            </w:r>
          </w:p>
        </w:tc>
      </w:tr>
      <w:tr w:rsidR="00431746" w:rsidRPr="004F177C" w:rsidTr="009B73ED">
        <w:trPr>
          <w:trHeight w:val="288"/>
          <w:jc w:val="center"/>
        </w:trPr>
        <w:tc>
          <w:tcPr>
            <w:tcW w:w="558" w:type="dxa"/>
            <w:tcBorders>
              <w:bottom w:val="single" w:sz="4" w:space="0" w:color="auto"/>
            </w:tcBorders>
            <w:vAlign w:val="center"/>
          </w:tcPr>
          <w:p w:rsidR="00431746" w:rsidRDefault="00311447"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10</w:t>
            </w:r>
          </w:p>
        </w:tc>
        <w:tc>
          <w:tcPr>
            <w:tcW w:w="3330" w:type="dxa"/>
            <w:tcBorders>
              <w:bottom w:val="single" w:sz="4" w:space="0" w:color="auto"/>
            </w:tcBorders>
            <w:vAlign w:val="center"/>
          </w:tcPr>
          <w:p w:rsidR="00431746" w:rsidRPr="00434DC8" w:rsidRDefault="00431746" w:rsidP="00C21F24">
            <w:pPr>
              <w:widowControl w:val="0"/>
              <w:autoSpaceDE w:val="0"/>
              <w:autoSpaceDN w:val="0"/>
              <w:bidi w:val="0"/>
              <w:adjustRightInd w:val="0"/>
              <w:ind w:right="-18"/>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BK-GNRAL-PEDCO-000-PI-SP-001</w:t>
            </w:r>
            <w:r>
              <w:rPr>
                <w:rFonts w:asciiTheme="minorBidi" w:hAnsiTheme="minorBidi" w:cstheme="minorBidi"/>
                <w:color w:val="000000"/>
                <w:sz w:val="18"/>
                <w:szCs w:val="18"/>
              </w:rPr>
              <w:t>9</w:t>
            </w:r>
          </w:p>
        </w:tc>
        <w:tc>
          <w:tcPr>
            <w:tcW w:w="4603" w:type="dxa"/>
            <w:tcBorders>
              <w:bottom w:val="single" w:sz="4" w:space="0" w:color="auto"/>
            </w:tcBorders>
            <w:vAlign w:val="center"/>
          </w:tcPr>
          <w:p w:rsidR="00431746" w:rsidRPr="00434DC8" w:rsidRDefault="00431746" w:rsidP="00C21F24">
            <w:pPr>
              <w:widowControl w:val="0"/>
              <w:autoSpaceDE w:val="0"/>
              <w:autoSpaceDN w:val="0"/>
              <w:bidi w:val="0"/>
              <w:adjustRightInd w:val="0"/>
              <w:rPr>
                <w:rFonts w:asciiTheme="minorBidi" w:hAnsiTheme="minorBidi" w:cstheme="minorBidi"/>
                <w:color w:val="000000"/>
                <w:sz w:val="18"/>
                <w:szCs w:val="18"/>
              </w:rPr>
            </w:pPr>
            <w:r w:rsidRPr="00434DC8">
              <w:rPr>
                <w:rFonts w:asciiTheme="minorBidi" w:hAnsiTheme="minorBidi" w:cstheme="minorBidi"/>
                <w:color w:val="000000"/>
                <w:sz w:val="18"/>
                <w:szCs w:val="18"/>
              </w:rPr>
              <w:t xml:space="preserve">Specification for </w:t>
            </w:r>
            <w:r>
              <w:rPr>
                <w:rFonts w:asciiTheme="minorBidi" w:hAnsiTheme="minorBidi" w:cstheme="minorBidi"/>
                <w:color w:val="000000"/>
                <w:sz w:val="18"/>
                <w:szCs w:val="18"/>
              </w:rPr>
              <w:t>Insulation</w:t>
            </w:r>
          </w:p>
        </w:tc>
        <w:tc>
          <w:tcPr>
            <w:tcW w:w="695" w:type="dxa"/>
            <w:tcBorders>
              <w:bottom w:val="single" w:sz="4" w:space="0" w:color="auto"/>
            </w:tcBorders>
            <w:vAlign w:val="center"/>
          </w:tcPr>
          <w:p w:rsidR="00431746" w:rsidRPr="00434DC8" w:rsidRDefault="00822BF0" w:rsidP="00C21F24">
            <w:pPr>
              <w:widowControl w:val="0"/>
              <w:autoSpaceDE w:val="0"/>
              <w:autoSpaceDN w:val="0"/>
              <w:bidi w:val="0"/>
              <w:adjustRightInd w:val="0"/>
              <w:jc w:val="center"/>
              <w:rPr>
                <w:rFonts w:asciiTheme="minorBidi" w:hAnsiTheme="minorBidi" w:cstheme="minorBidi"/>
                <w:color w:val="000000"/>
                <w:sz w:val="18"/>
                <w:szCs w:val="18"/>
              </w:rPr>
            </w:pPr>
            <w:r>
              <w:rPr>
                <w:rFonts w:asciiTheme="minorBidi" w:hAnsiTheme="minorBidi" w:cstheme="minorBidi"/>
                <w:color w:val="000000"/>
                <w:sz w:val="18"/>
                <w:szCs w:val="18"/>
              </w:rPr>
              <w:t>D02</w:t>
            </w:r>
          </w:p>
        </w:tc>
      </w:tr>
      <w:tr w:rsidR="009D640B" w:rsidRPr="004F177C" w:rsidTr="00B01B9F">
        <w:trPr>
          <w:trHeight w:val="317"/>
          <w:jc w:val="center"/>
        </w:trPr>
        <w:tc>
          <w:tcPr>
            <w:tcW w:w="9186" w:type="dxa"/>
            <w:gridSpan w:val="4"/>
            <w:shd w:val="clear" w:color="auto" w:fill="B6DDE8" w:themeFill="accent5" w:themeFillTint="66"/>
            <w:vAlign w:val="center"/>
          </w:tcPr>
          <w:p w:rsidR="009D640B" w:rsidRPr="004C3B78" w:rsidRDefault="003F5C6D" w:rsidP="00BA41B2">
            <w:pPr>
              <w:pStyle w:val="ListParagraph"/>
              <w:widowControl w:val="0"/>
              <w:numPr>
                <w:ilvl w:val="0"/>
                <w:numId w:val="18"/>
              </w:numPr>
              <w:autoSpaceDE w:val="0"/>
              <w:autoSpaceDN w:val="0"/>
              <w:bidi w:val="0"/>
              <w:adjustRightInd w:val="0"/>
              <w:rPr>
                <w:rFonts w:asciiTheme="minorBidi" w:hAnsiTheme="minorBidi" w:cstheme="minorBidi"/>
                <w:b/>
                <w:bCs/>
                <w:color w:val="000000"/>
                <w:sz w:val="18"/>
                <w:szCs w:val="18"/>
              </w:rPr>
            </w:pPr>
            <w:r w:rsidRPr="004C3B78">
              <w:rPr>
                <w:rFonts w:asciiTheme="minorBidi" w:hAnsiTheme="minorBidi" w:cstheme="minorBidi"/>
                <w:b/>
                <w:bCs/>
                <w:color w:val="000000"/>
                <w:sz w:val="18"/>
                <w:szCs w:val="18"/>
              </w:rPr>
              <w:t>Civil</w:t>
            </w:r>
          </w:p>
        </w:tc>
      </w:tr>
      <w:tr w:rsidR="00311447" w:rsidRPr="004F177C" w:rsidTr="009B73ED">
        <w:trPr>
          <w:trHeight w:val="288"/>
          <w:jc w:val="center"/>
        </w:trPr>
        <w:tc>
          <w:tcPr>
            <w:tcW w:w="558" w:type="dxa"/>
            <w:vAlign w:val="center"/>
          </w:tcPr>
          <w:p w:rsidR="00311447" w:rsidRDefault="00311447" w:rsidP="00DA26BB">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1</w:t>
            </w:r>
          </w:p>
        </w:tc>
        <w:tc>
          <w:tcPr>
            <w:tcW w:w="3330" w:type="dxa"/>
            <w:vAlign w:val="center"/>
          </w:tcPr>
          <w:p w:rsidR="00311447" w:rsidRPr="009B73ED" w:rsidRDefault="00311447" w:rsidP="00C0358B">
            <w:pPr>
              <w:widowControl w:val="0"/>
              <w:autoSpaceDE w:val="0"/>
              <w:autoSpaceDN w:val="0"/>
              <w:bidi w:val="0"/>
              <w:adjustRightInd w:val="0"/>
              <w:ind w:right="-109"/>
              <w:rPr>
                <w:rFonts w:asciiTheme="minorBidi" w:hAnsiTheme="minorBidi" w:cstheme="minorBidi"/>
                <w:color w:val="000000"/>
                <w:sz w:val="18"/>
                <w:szCs w:val="18"/>
                <w:highlight w:val="yellow"/>
              </w:rPr>
            </w:pPr>
            <w:r w:rsidRPr="00C0358B">
              <w:rPr>
                <w:rFonts w:asciiTheme="minorBidi" w:hAnsiTheme="minorBidi" w:cstheme="minorBidi"/>
                <w:color w:val="000000"/>
                <w:sz w:val="18"/>
                <w:szCs w:val="18"/>
              </w:rPr>
              <w:t>BK-GNRAL-PEDCO-000-</w:t>
            </w:r>
            <w:r w:rsidR="00C0358B">
              <w:rPr>
                <w:rFonts w:asciiTheme="minorBidi" w:hAnsiTheme="minorBidi" w:cstheme="minorBidi"/>
                <w:color w:val="000000"/>
                <w:sz w:val="18"/>
                <w:szCs w:val="18"/>
              </w:rPr>
              <w:t>CV</w:t>
            </w:r>
            <w:r w:rsidRPr="00C0358B">
              <w:rPr>
                <w:rFonts w:asciiTheme="minorBidi" w:hAnsiTheme="minorBidi" w:cstheme="minorBidi"/>
                <w:color w:val="000000"/>
                <w:sz w:val="18"/>
                <w:szCs w:val="18"/>
              </w:rPr>
              <w:t>-DC-0001</w:t>
            </w:r>
          </w:p>
        </w:tc>
        <w:tc>
          <w:tcPr>
            <w:tcW w:w="4603" w:type="dxa"/>
            <w:vAlign w:val="center"/>
          </w:tcPr>
          <w:p w:rsidR="00311447" w:rsidRPr="00C0358B" w:rsidRDefault="00C0358B" w:rsidP="00C21F24">
            <w:pPr>
              <w:widowControl w:val="0"/>
              <w:autoSpaceDE w:val="0"/>
              <w:autoSpaceDN w:val="0"/>
              <w:bidi w:val="0"/>
              <w:adjustRightInd w:val="0"/>
              <w:rPr>
                <w:rFonts w:asciiTheme="minorBidi" w:hAnsiTheme="minorBidi" w:cstheme="minorBidi"/>
                <w:color w:val="000000"/>
                <w:sz w:val="18"/>
                <w:szCs w:val="18"/>
                <w:highlight w:val="lightGray"/>
              </w:rPr>
            </w:pPr>
            <w:r w:rsidRPr="00C0358B">
              <w:rPr>
                <w:rFonts w:asciiTheme="minorBidi" w:hAnsiTheme="minorBidi" w:cstheme="minorBidi"/>
                <w:color w:val="000000"/>
                <w:sz w:val="18"/>
                <w:szCs w:val="18"/>
                <w:highlight w:val="lightGray"/>
              </w:rPr>
              <w:t>Civil Design Criteria</w:t>
            </w:r>
          </w:p>
        </w:tc>
        <w:tc>
          <w:tcPr>
            <w:tcW w:w="695" w:type="dxa"/>
            <w:vAlign w:val="center"/>
          </w:tcPr>
          <w:p w:rsidR="00311447" w:rsidRPr="00434DC8" w:rsidRDefault="00311447" w:rsidP="00C0358B">
            <w:pPr>
              <w:widowControl w:val="0"/>
              <w:autoSpaceDE w:val="0"/>
              <w:autoSpaceDN w:val="0"/>
              <w:bidi w:val="0"/>
              <w:adjustRightInd w:val="0"/>
              <w:jc w:val="center"/>
              <w:rPr>
                <w:rFonts w:asciiTheme="minorBidi" w:hAnsiTheme="minorBidi" w:cstheme="minorBidi"/>
                <w:color w:val="000000"/>
                <w:sz w:val="18"/>
                <w:szCs w:val="18"/>
              </w:rPr>
            </w:pPr>
            <w:r w:rsidRPr="00C0358B">
              <w:rPr>
                <w:rFonts w:asciiTheme="minorBidi" w:hAnsiTheme="minorBidi" w:cstheme="minorBidi"/>
                <w:color w:val="000000"/>
                <w:sz w:val="18"/>
                <w:szCs w:val="18"/>
                <w:highlight w:val="lightGray"/>
              </w:rPr>
              <w:t>D0</w:t>
            </w:r>
            <w:r w:rsidR="00C0358B" w:rsidRPr="00C0358B">
              <w:rPr>
                <w:rFonts w:asciiTheme="minorBidi" w:hAnsiTheme="minorBidi" w:cstheme="minorBidi"/>
                <w:color w:val="000000"/>
                <w:sz w:val="18"/>
                <w:szCs w:val="18"/>
                <w:highlight w:val="lightGray"/>
              </w:rPr>
              <w:t>2</w:t>
            </w:r>
          </w:p>
        </w:tc>
      </w:tr>
      <w:tr w:rsidR="00311447" w:rsidRPr="004F177C" w:rsidTr="009B73ED">
        <w:trPr>
          <w:trHeight w:val="288"/>
          <w:jc w:val="center"/>
        </w:trPr>
        <w:tc>
          <w:tcPr>
            <w:tcW w:w="558" w:type="dxa"/>
            <w:vAlign w:val="center"/>
          </w:tcPr>
          <w:p w:rsidR="00311447" w:rsidRDefault="00311447" w:rsidP="00DA26BB">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2</w:t>
            </w:r>
          </w:p>
        </w:tc>
        <w:tc>
          <w:tcPr>
            <w:tcW w:w="3330" w:type="dxa"/>
            <w:vAlign w:val="center"/>
          </w:tcPr>
          <w:p w:rsidR="00311447" w:rsidRPr="004166C0" w:rsidRDefault="00311447" w:rsidP="00C21F24">
            <w:pPr>
              <w:widowControl w:val="0"/>
              <w:autoSpaceDE w:val="0"/>
              <w:autoSpaceDN w:val="0"/>
              <w:bidi w:val="0"/>
              <w:adjustRightInd w:val="0"/>
              <w:ind w:right="-109"/>
              <w:rPr>
                <w:rFonts w:asciiTheme="minorBidi" w:hAnsiTheme="minorBidi" w:cstheme="minorBidi"/>
                <w:color w:val="000000"/>
                <w:sz w:val="18"/>
                <w:szCs w:val="18"/>
              </w:rPr>
            </w:pPr>
            <w:r w:rsidRPr="004166C0">
              <w:rPr>
                <w:rFonts w:asciiTheme="minorBidi" w:hAnsiTheme="minorBidi" w:cstheme="minorBidi"/>
                <w:color w:val="000000"/>
                <w:sz w:val="18"/>
                <w:szCs w:val="18"/>
              </w:rPr>
              <w:t>BK-GNRAL-PEDCO-000-CV-SP-0005</w:t>
            </w:r>
          </w:p>
        </w:tc>
        <w:tc>
          <w:tcPr>
            <w:tcW w:w="4603" w:type="dxa"/>
            <w:vAlign w:val="center"/>
          </w:tcPr>
          <w:p w:rsidR="00311447" w:rsidRPr="004166C0" w:rsidRDefault="004166C0" w:rsidP="00C21F24">
            <w:pPr>
              <w:widowControl w:val="0"/>
              <w:autoSpaceDE w:val="0"/>
              <w:autoSpaceDN w:val="0"/>
              <w:bidi w:val="0"/>
              <w:adjustRightInd w:val="0"/>
              <w:rPr>
                <w:rFonts w:asciiTheme="minorBidi" w:hAnsiTheme="minorBidi" w:cstheme="minorBidi"/>
                <w:color w:val="000000"/>
                <w:sz w:val="18"/>
                <w:szCs w:val="18"/>
                <w:highlight w:val="lightGray"/>
              </w:rPr>
            </w:pPr>
            <w:r w:rsidRPr="004166C0">
              <w:rPr>
                <w:rFonts w:asciiTheme="minorBidi" w:hAnsiTheme="minorBidi" w:cstheme="minorBidi"/>
                <w:color w:val="000000"/>
                <w:sz w:val="18"/>
                <w:szCs w:val="18"/>
                <w:highlight w:val="lightGray"/>
              </w:rPr>
              <w:t>Specification For Sewerage &amp; Drainage</w:t>
            </w:r>
          </w:p>
        </w:tc>
        <w:tc>
          <w:tcPr>
            <w:tcW w:w="695" w:type="dxa"/>
            <w:vAlign w:val="center"/>
          </w:tcPr>
          <w:p w:rsidR="00311447" w:rsidRPr="00C0358B" w:rsidRDefault="00311447" w:rsidP="00D64598">
            <w:pPr>
              <w:widowControl w:val="0"/>
              <w:autoSpaceDE w:val="0"/>
              <w:autoSpaceDN w:val="0"/>
              <w:bidi w:val="0"/>
              <w:adjustRightInd w:val="0"/>
              <w:jc w:val="center"/>
              <w:rPr>
                <w:rFonts w:asciiTheme="minorBidi" w:hAnsiTheme="minorBidi" w:cstheme="minorBidi"/>
                <w:color w:val="000000"/>
                <w:sz w:val="18"/>
                <w:szCs w:val="18"/>
                <w:highlight w:val="yellow"/>
              </w:rPr>
            </w:pPr>
            <w:r w:rsidRPr="004166C0">
              <w:rPr>
                <w:rFonts w:asciiTheme="minorBidi" w:hAnsiTheme="minorBidi" w:cstheme="minorBidi"/>
                <w:color w:val="000000"/>
                <w:sz w:val="18"/>
                <w:szCs w:val="18"/>
              </w:rPr>
              <w:t>D0</w:t>
            </w:r>
            <w:r w:rsidR="00D64598" w:rsidRPr="004166C0">
              <w:rPr>
                <w:rFonts w:asciiTheme="minorBidi" w:hAnsiTheme="minorBidi" w:cstheme="minorBidi"/>
                <w:color w:val="000000"/>
                <w:sz w:val="18"/>
                <w:szCs w:val="18"/>
              </w:rPr>
              <w:t>2</w:t>
            </w:r>
          </w:p>
        </w:tc>
      </w:tr>
      <w:tr w:rsidR="00311447" w:rsidRPr="004F177C" w:rsidTr="009B73ED">
        <w:trPr>
          <w:trHeight w:val="273"/>
          <w:jc w:val="center"/>
        </w:trPr>
        <w:tc>
          <w:tcPr>
            <w:tcW w:w="558" w:type="dxa"/>
            <w:vAlign w:val="center"/>
          </w:tcPr>
          <w:p w:rsidR="00311447" w:rsidRDefault="00311447" w:rsidP="00DA26BB">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3</w:t>
            </w:r>
          </w:p>
        </w:tc>
        <w:tc>
          <w:tcPr>
            <w:tcW w:w="3330" w:type="dxa"/>
            <w:vAlign w:val="center"/>
          </w:tcPr>
          <w:p w:rsidR="00311447" w:rsidRPr="00434DC8" w:rsidRDefault="00311447" w:rsidP="00C21F24">
            <w:pPr>
              <w:widowControl w:val="0"/>
              <w:autoSpaceDE w:val="0"/>
              <w:autoSpaceDN w:val="0"/>
              <w:bidi w:val="0"/>
              <w:adjustRightInd w:val="0"/>
              <w:ind w:right="-109"/>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w:t>
            </w:r>
            <w:r>
              <w:rPr>
                <w:rFonts w:asciiTheme="minorBidi" w:hAnsiTheme="minorBidi" w:cstheme="minorBidi"/>
                <w:color w:val="000000"/>
                <w:sz w:val="18"/>
                <w:szCs w:val="18"/>
              </w:rPr>
              <w:t>-ST</w:t>
            </w:r>
            <w:r w:rsidRPr="00434DC8">
              <w:rPr>
                <w:rFonts w:asciiTheme="minorBidi" w:hAnsiTheme="minorBidi" w:cstheme="minorBidi"/>
                <w:color w:val="000000"/>
                <w:sz w:val="18"/>
                <w:szCs w:val="18"/>
              </w:rPr>
              <w:t>-DC-0001</w:t>
            </w:r>
          </w:p>
        </w:tc>
        <w:tc>
          <w:tcPr>
            <w:tcW w:w="4603" w:type="dxa"/>
            <w:vAlign w:val="center"/>
          </w:tcPr>
          <w:p w:rsidR="00311447" w:rsidRPr="00C0358B" w:rsidRDefault="00C0358B" w:rsidP="00C21F24">
            <w:pPr>
              <w:widowControl w:val="0"/>
              <w:autoSpaceDE w:val="0"/>
              <w:autoSpaceDN w:val="0"/>
              <w:bidi w:val="0"/>
              <w:adjustRightInd w:val="0"/>
              <w:rPr>
                <w:rFonts w:asciiTheme="minorBidi" w:hAnsiTheme="minorBidi" w:cstheme="minorBidi"/>
                <w:color w:val="000000"/>
                <w:sz w:val="18"/>
                <w:szCs w:val="18"/>
                <w:highlight w:val="lightGray"/>
              </w:rPr>
            </w:pPr>
            <w:r w:rsidRPr="00C0358B">
              <w:rPr>
                <w:rFonts w:asciiTheme="minorBidi" w:hAnsiTheme="minorBidi" w:cstheme="minorBidi"/>
                <w:color w:val="000000"/>
                <w:sz w:val="18"/>
                <w:szCs w:val="18"/>
                <w:highlight w:val="lightGray"/>
              </w:rPr>
              <w:t>Structural Design Criteria</w:t>
            </w:r>
          </w:p>
        </w:tc>
        <w:tc>
          <w:tcPr>
            <w:tcW w:w="695" w:type="dxa"/>
            <w:vAlign w:val="center"/>
          </w:tcPr>
          <w:p w:rsidR="00311447" w:rsidRPr="00C0358B" w:rsidRDefault="00311447" w:rsidP="00C0358B">
            <w:pPr>
              <w:widowControl w:val="0"/>
              <w:autoSpaceDE w:val="0"/>
              <w:autoSpaceDN w:val="0"/>
              <w:bidi w:val="0"/>
              <w:adjustRightInd w:val="0"/>
              <w:jc w:val="center"/>
              <w:rPr>
                <w:rFonts w:asciiTheme="minorBidi" w:hAnsiTheme="minorBidi" w:cstheme="minorBidi"/>
                <w:color w:val="000000"/>
                <w:sz w:val="18"/>
                <w:szCs w:val="18"/>
                <w:highlight w:val="lightGray"/>
              </w:rPr>
            </w:pPr>
            <w:r w:rsidRPr="00C0358B">
              <w:rPr>
                <w:rFonts w:asciiTheme="minorBidi" w:hAnsiTheme="minorBidi" w:cstheme="minorBidi"/>
                <w:color w:val="000000"/>
                <w:sz w:val="18"/>
                <w:szCs w:val="18"/>
                <w:highlight w:val="lightGray"/>
              </w:rPr>
              <w:t>D0</w:t>
            </w:r>
            <w:r w:rsidR="00C0358B" w:rsidRPr="00C0358B">
              <w:rPr>
                <w:rFonts w:asciiTheme="minorBidi" w:hAnsiTheme="minorBidi" w:cstheme="minorBidi"/>
                <w:color w:val="000000"/>
                <w:sz w:val="18"/>
                <w:szCs w:val="18"/>
                <w:highlight w:val="lightGray"/>
              </w:rPr>
              <w:t>2</w:t>
            </w:r>
          </w:p>
        </w:tc>
      </w:tr>
      <w:tr w:rsidR="00311447" w:rsidRPr="004F177C" w:rsidTr="009B73ED">
        <w:trPr>
          <w:trHeight w:val="288"/>
          <w:jc w:val="center"/>
        </w:trPr>
        <w:tc>
          <w:tcPr>
            <w:tcW w:w="558" w:type="dxa"/>
            <w:vAlign w:val="center"/>
          </w:tcPr>
          <w:p w:rsidR="00311447" w:rsidRDefault="00311447" w:rsidP="00DA26BB">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4</w:t>
            </w:r>
          </w:p>
        </w:tc>
        <w:tc>
          <w:tcPr>
            <w:tcW w:w="3330" w:type="dxa"/>
            <w:vAlign w:val="center"/>
          </w:tcPr>
          <w:p w:rsidR="00311447" w:rsidRPr="00434DC8" w:rsidRDefault="00311447" w:rsidP="00C21F24">
            <w:pPr>
              <w:widowControl w:val="0"/>
              <w:autoSpaceDE w:val="0"/>
              <w:autoSpaceDN w:val="0"/>
              <w:bidi w:val="0"/>
              <w:adjustRightInd w:val="0"/>
              <w:ind w:right="-109"/>
              <w:rPr>
                <w:rFonts w:asciiTheme="minorBidi" w:hAnsiTheme="minorBidi" w:cstheme="minorBidi"/>
                <w:color w:val="000000"/>
                <w:sz w:val="18"/>
                <w:szCs w:val="18"/>
                <w:highlight w:val="yellow"/>
              </w:rPr>
            </w:pPr>
            <w:r w:rsidRPr="00434DC8">
              <w:rPr>
                <w:rFonts w:asciiTheme="minorBidi" w:hAnsiTheme="minorBidi" w:cstheme="minorBidi"/>
                <w:color w:val="000000"/>
                <w:sz w:val="18"/>
                <w:szCs w:val="18"/>
              </w:rPr>
              <w:t>BK-GNRAL-PEDCO-000</w:t>
            </w:r>
            <w:r>
              <w:rPr>
                <w:rFonts w:asciiTheme="minorBidi" w:hAnsiTheme="minorBidi" w:cstheme="minorBidi"/>
                <w:color w:val="000000"/>
                <w:sz w:val="18"/>
                <w:szCs w:val="18"/>
              </w:rPr>
              <w:t>-ST</w:t>
            </w:r>
            <w:r w:rsidRPr="00434DC8">
              <w:rPr>
                <w:rFonts w:asciiTheme="minorBidi" w:hAnsiTheme="minorBidi" w:cstheme="minorBidi"/>
                <w:color w:val="000000"/>
                <w:sz w:val="18"/>
                <w:szCs w:val="18"/>
              </w:rPr>
              <w:t>-D</w:t>
            </w:r>
            <w:r>
              <w:rPr>
                <w:rFonts w:asciiTheme="minorBidi" w:hAnsiTheme="minorBidi" w:cstheme="minorBidi"/>
                <w:color w:val="000000"/>
                <w:sz w:val="18"/>
                <w:szCs w:val="18"/>
              </w:rPr>
              <w:t>W</w:t>
            </w:r>
            <w:r w:rsidRPr="00434DC8">
              <w:rPr>
                <w:rFonts w:asciiTheme="minorBidi" w:hAnsiTheme="minorBidi" w:cstheme="minorBidi"/>
                <w:color w:val="000000"/>
                <w:sz w:val="18"/>
                <w:szCs w:val="18"/>
              </w:rPr>
              <w:t>-000</w:t>
            </w:r>
            <w:r>
              <w:rPr>
                <w:rFonts w:asciiTheme="minorBidi" w:hAnsiTheme="minorBidi" w:cstheme="minorBidi"/>
                <w:color w:val="000000"/>
                <w:sz w:val="18"/>
                <w:szCs w:val="18"/>
              </w:rPr>
              <w:t>2</w:t>
            </w:r>
          </w:p>
        </w:tc>
        <w:tc>
          <w:tcPr>
            <w:tcW w:w="4603" w:type="dxa"/>
            <w:vAlign w:val="center"/>
          </w:tcPr>
          <w:p w:rsidR="00311447" w:rsidRPr="003F5C6D" w:rsidRDefault="00311447" w:rsidP="00C21F24">
            <w:pPr>
              <w:widowControl w:val="0"/>
              <w:autoSpaceDE w:val="0"/>
              <w:autoSpaceDN w:val="0"/>
              <w:bidi w:val="0"/>
              <w:adjustRightInd w:val="0"/>
              <w:rPr>
                <w:rFonts w:asciiTheme="minorBidi" w:hAnsiTheme="minorBidi" w:cstheme="minorBidi"/>
                <w:color w:val="000000"/>
                <w:sz w:val="18"/>
                <w:szCs w:val="18"/>
              </w:rPr>
            </w:pPr>
            <w:r w:rsidRPr="003F5C6D">
              <w:rPr>
                <w:rFonts w:asciiTheme="minorBidi" w:hAnsiTheme="minorBidi" w:cstheme="minorBidi"/>
                <w:color w:val="000000"/>
                <w:sz w:val="18"/>
                <w:szCs w:val="18"/>
              </w:rPr>
              <w:t xml:space="preserve">Standard Drawing </w:t>
            </w:r>
            <w:r>
              <w:rPr>
                <w:rFonts w:asciiTheme="minorBidi" w:hAnsiTheme="minorBidi" w:cstheme="minorBidi"/>
                <w:color w:val="000000"/>
                <w:sz w:val="18"/>
                <w:szCs w:val="18"/>
              </w:rPr>
              <w:t>f</w:t>
            </w:r>
            <w:r w:rsidRPr="003F5C6D">
              <w:rPr>
                <w:rFonts w:asciiTheme="minorBidi" w:hAnsiTheme="minorBidi" w:cstheme="minorBidi"/>
                <w:color w:val="000000"/>
                <w:sz w:val="18"/>
                <w:szCs w:val="18"/>
              </w:rPr>
              <w:t>or Anchor Bolts</w:t>
            </w:r>
          </w:p>
        </w:tc>
        <w:tc>
          <w:tcPr>
            <w:tcW w:w="695" w:type="dxa"/>
            <w:vAlign w:val="center"/>
          </w:tcPr>
          <w:p w:rsidR="00311447" w:rsidRPr="00434DC8" w:rsidRDefault="00311447" w:rsidP="00D64598">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sidR="00D64598">
              <w:rPr>
                <w:rFonts w:asciiTheme="minorBidi" w:hAnsiTheme="minorBidi" w:cstheme="minorBidi"/>
                <w:color w:val="000000"/>
                <w:sz w:val="18"/>
                <w:szCs w:val="18"/>
              </w:rPr>
              <w:t>2</w:t>
            </w:r>
          </w:p>
        </w:tc>
      </w:tr>
      <w:tr w:rsidR="00311447" w:rsidRPr="004F177C" w:rsidTr="009B73ED">
        <w:trPr>
          <w:trHeight w:val="288"/>
          <w:jc w:val="center"/>
        </w:trPr>
        <w:tc>
          <w:tcPr>
            <w:tcW w:w="558" w:type="dxa"/>
            <w:shd w:val="clear" w:color="auto" w:fill="auto"/>
            <w:vAlign w:val="center"/>
          </w:tcPr>
          <w:p w:rsidR="00311447" w:rsidRPr="00434DC8" w:rsidRDefault="00311447" w:rsidP="00DA26BB">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5</w:t>
            </w:r>
          </w:p>
        </w:tc>
        <w:tc>
          <w:tcPr>
            <w:tcW w:w="3330" w:type="dxa"/>
            <w:shd w:val="clear" w:color="auto" w:fill="auto"/>
            <w:vAlign w:val="center"/>
          </w:tcPr>
          <w:p w:rsidR="00311447" w:rsidRPr="00434DC8" w:rsidRDefault="00311447" w:rsidP="00C21F24">
            <w:pPr>
              <w:widowControl w:val="0"/>
              <w:autoSpaceDE w:val="0"/>
              <w:autoSpaceDN w:val="0"/>
              <w:bidi w:val="0"/>
              <w:adjustRightInd w:val="0"/>
              <w:ind w:right="-109"/>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w:t>
            </w:r>
            <w:r>
              <w:rPr>
                <w:rFonts w:asciiTheme="minorBidi" w:hAnsiTheme="minorBidi" w:cstheme="minorBidi"/>
                <w:color w:val="000000"/>
                <w:sz w:val="18"/>
                <w:szCs w:val="18"/>
              </w:rPr>
              <w:t>-ST</w:t>
            </w:r>
            <w:r w:rsidRPr="00434DC8">
              <w:rPr>
                <w:rFonts w:asciiTheme="minorBidi" w:hAnsiTheme="minorBidi" w:cstheme="minorBidi"/>
                <w:color w:val="000000"/>
                <w:sz w:val="18"/>
                <w:szCs w:val="18"/>
              </w:rPr>
              <w:t>-</w:t>
            </w:r>
            <w:r>
              <w:rPr>
                <w:rFonts w:asciiTheme="minorBidi" w:hAnsiTheme="minorBidi" w:cstheme="minorBidi"/>
                <w:color w:val="000000"/>
                <w:sz w:val="18"/>
                <w:szCs w:val="18"/>
              </w:rPr>
              <w:t>SP</w:t>
            </w:r>
            <w:r w:rsidRPr="00434DC8">
              <w:rPr>
                <w:rFonts w:asciiTheme="minorBidi" w:hAnsiTheme="minorBidi" w:cstheme="minorBidi"/>
                <w:color w:val="000000"/>
                <w:sz w:val="18"/>
                <w:szCs w:val="18"/>
              </w:rPr>
              <w:t>-000</w:t>
            </w:r>
            <w:r>
              <w:rPr>
                <w:rFonts w:asciiTheme="minorBidi" w:hAnsiTheme="minorBidi" w:cstheme="minorBidi"/>
                <w:color w:val="000000"/>
                <w:sz w:val="18"/>
                <w:szCs w:val="18"/>
              </w:rPr>
              <w:t>3</w:t>
            </w:r>
          </w:p>
        </w:tc>
        <w:tc>
          <w:tcPr>
            <w:tcW w:w="4603" w:type="dxa"/>
            <w:shd w:val="clear" w:color="auto" w:fill="auto"/>
            <w:vAlign w:val="center"/>
          </w:tcPr>
          <w:p w:rsidR="00311447" w:rsidRPr="003F5C6D" w:rsidRDefault="00311447" w:rsidP="00C21F24">
            <w:pPr>
              <w:widowControl w:val="0"/>
              <w:autoSpaceDE w:val="0"/>
              <w:autoSpaceDN w:val="0"/>
              <w:bidi w:val="0"/>
              <w:adjustRightInd w:val="0"/>
              <w:rPr>
                <w:rFonts w:asciiTheme="minorBidi" w:hAnsiTheme="minorBidi" w:cstheme="minorBidi"/>
                <w:color w:val="000000"/>
                <w:sz w:val="18"/>
                <w:szCs w:val="18"/>
              </w:rPr>
            </w:pPr>
            <w:r w:rsidRPr="009675CC">
              <w:rPr>
                <w:rFonts w:asciiTheme="minorBidi" w:eastAsiaTheme="minorHAnsi" w:hAnsiTheme="minorBidi" w:cstheme="minorBidi"/>
                <w:sz w:val="18"/>
                <w:szCs w:val="18"/>
              </w:rPr>
              <w:t>Specification for Fabrication of Steel Structures</w:t>
            </w:r>
          </w:p>
        </w:tc>
        <w:tc>
          <w:tcPr>
            <w:tcW w:w="695" w:type="dxa"/>
            <w:shd w:val="clear" w:color="auto" w:fill="auto"/>
            <w:vAlign w:val="center"/>
          </w:tcPr>
          <w:p w:rsidR="00311447" w:rsidRPr="00434DC8" w:rsidRDefault="00311447" w:rsidP="00D64598">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sidR="00D64598">
              <w:rPr>
                <w:rFonts w:asciiTheme="minorBidi" w:hAnsiTheme="minorBidi" w:cstheme="minorBidi"/>
                <w:color w:val="000000"/>
                <w:sz w:val="18"/>
                <w:szCs w:val="18"/>
              </w:rPr>
              <w:t>2</w:t>
            </w:r>
          </w:p>
        </w:tc>
      </w:tr>
      <w:tr w:rsidR="00311447" w:rsidRPr="004F177C" w:rsidTr="009B73ED">
        <w:trPr>
          <w:trHeight w:val="288"/>
          <w:jc w:val="center"/>
        </w:trPr>
        <w:tc>
          <w:tcPr>
            <w:tcW w:w="558" w:type="dxa"/>
            <w:shd w:val="clear" w:color="auto" w:fill="auto"/>
            <w:vAlign w:val="center"/>
          </w:tcPr>
          <w:p w:rsidR="00311447" w:rsidRDefault="00311447"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6</w:t>
            </w:r>
          </w:p>
        </w:tc>
        <w:tc>
          <w:tcPr>
            <w:tcW w:w="3330" w:type="dxa"/>
            <w:shd w:val="clear" w:color="auto" w:fill="auto"/>
            <w:vAlign w:val="center"/>
          </w:tcPr>
          <w:p w:rsidR="00311447" w:rsidRPr="00434DC8" w:rsidRDefault="00311447" w:rsidP="00C21F24">
            <w:pPr>
              <w:widowControl w:val="0"/>
              <w:autoSpaceDE w:val="0"/>
              <w:autoSpaceDN w:val="0"/>
              <w:bidi w:val="0"/>
              <w:adjustRightInd w:val="0"/>
              <w:ind w:right="-109"/>
              <w:rPr>
                <w:rFonts w:asciiTheme="minorBidi" w:hAnsiTheme="minorBidi" w:cstheme="minorBidi"/>
                <w:color w:val="000000"/>
                <w:sz w:val="18"/>
                <w:szCs w:val="18"/>
              </w:rPr>
            </w:pPr>
            <w:r w:rsidRPr="00434DC8">
              <w:rPr>
                <w:rFonts w:asciiTheme="minorBidi" w:hAnsiTheme="minorBidi" w:cstheme="minorBidi"/>
                <w:color w:val="000000"/>
                <w:sz w:val="18"/>
                <w:szCs w:val="18"/>
              </w:rPr>
              <w:t>BK-GNRAL-PEDCO-000</w:t>
            </w:r>
            <w:r>
              <w:rPr>
                <w:rFonts w:asciiTheme="minorBidi" w:hAnsiTheme="minorBidi" w:cstheme="minorBidi"/>
                <w:color w:val="000000"/>
                <w:sz w:val="18"/>
                <w:szCs w:val="18"/>
              </w:rPr>
              <w:t>-ST</w:t>
            </w:r>
            <w:r w:rsidRPr="00434DC8">
              <w:rPr>
                <w:rFonts w:asciiTheme="minorBidi" w:hAnsiTheme="minorBidi" w:cstheme="minorBidi"/>
                <w:color w:val="000000"/>
                <w:sz w:val="18"/>
                <w:szCs w:val="18"/>
              </w:rPr>
              <w:t>-</w:t>
            </w:r>
            <w:r>
              <w:rPr>
                <w:rFonts w:asciiTheme="minorBidi" w:hAnsiTheme="minorBidi" w:cstheme="minorBidi"/>
                <w:color w:val="000000"/>
                <w:sz w:val="18"/>
                <w:szCs w:val="18"/>
              </w:rPr>
              <w:t>SP</w:t>
            </w:r>
            <w:r w:rsidRPr="00434DC8">
              <w:rPr>
                <w:rFonts w:asciiTheme="minorBidi" w:hAnsiTheme="minorBidi" w:cstheme="minorBidi"/>
                <w:color w:val="000000"/>
                <w:sz w:val="18"/>
                <w:szCs w:val="18"/>
              </w:rPr>
              <w:t>-000</w:t>
            </w:r>
            <w:r>
              <w:rPr>
                <w:rFonts w:asciiTheme="minorBidi" w:hAnsiTheme="minorBidi" w:cstheme="minorBidi"/>
                <w:color w:val="000000"/>
                <w:sz w:val="18"/>
                <w:szCs w:val="18"/>
              </w:rPr>
              <w:t>5</w:t>
            </w:r>
          </w:p>
        </w:tc>
        <w:tc>
          <w:tcPr>
            <w:tcW w:w="4603" w:type="dxa"/>
            <w:shd w:val="clear" w:color="auto" w:fill="auto"/>
            <w:vAlign w:val="center"/>
          </w:tcPr>
          <w:p w:rsidR="00311447" w:rsidRPr="009675CC" w:rsidRDefault="00311447" w:rsidP="00C21F24">
            <w:pPr>
              <w:widowControl w:val="0"/>
              <w:autoSpaceDE w:val="0"/>
              <w:autoSpaceDN w:val="0"/>
              <w:bidi w:val="0"/>
              <w:adjustRightInd w:val="0"/>
              <w:rPr>
                <w:rFonts w:asciiTheme="minorBidi" w:eastAsiaTheme="minorHAnsi" w:hAnsiTheme="minorBidi" w:cstheme="minorBidi"/>
                <w:sz w:val="18"/>
                <w:szCs w:val="18"/>
              </w:rPr>
            </w:pPr>
            <w:r w:rsidRPr="0067179F">
              <w:rPr>
                <w:rFonts w:asciiTheme="minorBidi" w:eastAsiaTheme="minorHAnsi" w:hAnsiTheme="minorBidi" w:cstheme="minorBidi"/>
                <w:sz w:val="18"/>
                <w:szCs w:val="18"/>
              </w:rPr>
              <w:t>Specification for Erection of Steel Structures</w:t>
            </w:r>
          </w:p>
        </w:tc>
        <w:tc>
          <w:tcPr>
            <w:tcW w:w="695" w:type="dxa"/>
            <w:shd w:val="clear" w:color="auto" w:fill="auto"/>
            <w:vAlign w:val="center"/>
          </w:tcPr>
          <w:p w:rsidR="00311447" w:rsidRPr="00434DC8" w:rsidRDefault="00311447" w:rsidP="001C0760">
            <w:pPr>
              <w:widowControl w:val="0"/>
              <w:autoSpaceDE w:val="0"/>
              <w:autoSpaceDN w:val="0"/>
              <w:bidi w:val="0"/>
              <w:adjustRightInd w:val="0"/>
              <w:jc w:val="center"/>
              <w:rPr>
                <w:rFonts w:asciiTheme="minorBidi" w:hAnsiTheme="minorBidi" w:cstheme="minorBidi"/>
                <w:color w:val="000000"/>
                <w:sz w:val="18"/>
                <w:szCs w:val="18"/>
              </w:rPr>
            </w:pPr>
            <w:r w:rsidRPr="00434DC8">
              <w:rPr>
                <w:rFonts w:asciiTheme="minorBidi" w:hAnsiTheme="minorBidi" w:cstheme="minorBidi"/>
                <w:color w:val="000000"/>
                <w:sz w:val="18"/>
                <w:szCs w:val="18"/>
              </w:rPr>
              <w:t>D0</w:t>
            </w:r>
            <w:r w:rsidR="001C0760">
              <w:rPr>
                <w:rFonts w:asciiTheme="minorBidi" w:hAnsiTheme="minorBidi" w:cstheme="minorBidi"/>
                <w:color w:val="000000"/>
                <w:sz w:val="18"/>
                <w:szCs w:val="18"/>
              </w:rPr>
              <w:t>2</w:t>
            </w:r>
          </w:p>
        </w:tc>
      </w:tr>
      <w:tr w:rsidR="00311447" w:rsidRPr="004F177C" w:rsidTr="009B73ED">
        <w:trPr>
          <w:trHeight w:val="288"/>
          <w:jc w:val="center"/>
        </w:trPr>
        <w:tc>
          <w:tcPr>
            <w:tcW w:w="558" w:type="dxa"/>
            <w:shd w:val="clear" w:color="auto" w:fill="auto"/>
            <w:vAlign w:val="center"/>
          </w:tcPr>
          <w:p w:rsidR="00311447" w:rsidRDefault="00311447"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7</w:t>
            </w:r>
          </w:p>
        </w:tc>
        <w:tc>
          <w:tcPr>
            <w:tcW w:w="3330" w:type="dxa"/>
            <w:shd w:val="clear" w:color="auto" w:fill="auto"/>
            <w:vAlign w:val="center"/>
          </w:tcPr>
          <w:p w:rsidR="00311447" w:rsidRPr="00434DC8" w:rsidRDefault="00311447" w:rsidP="00C21F24">
            <w:pPr>
              <w:widowControl w:val="0"/>
              <w:autoSpaceDE w:val="0"/>
              <w:autoSpaceDN w:val="0"/>
              <w:bidi w:val="0"/>
              <w:adjustRightInd w:val="0"/>
              <w:ind w:right="-109"/>
              <w:rPr>
                <w:rFonts w:asciiTheme="minorBidi" w:hAnsiTheme="minorBidi" w:cstheme="minorBidi"/>
                <w:color w:val="000000"/>
                <w:sz w:val="18"/>
                <w:szCs w:val="18"/>
              </w:rPr>
            </w:pPr>
            <w:r w:rsidRPr="00822BF0">
              <w:rPr>
                <w:rFonts w:asciiTheme="minorBidi" w:hAnsiTheme="minorBidi" w:cstheme="minorBidi"/>
                <w:color w:val="000000"/>
                <w:sz w:val="18"/>
                <w:szCs w:val="18"/>
              </w:rPr>
              <w:t>BK-GNRAL-PEDCO-000-ST-SP-0006</w:t>
            </w:r>
          </w:p>
        </w:tc>
        <w:tc>
          <w:tcPr>
            <w:tcW w:w="4603" w:type="dxa"/>
            <w:shd w:val="clear" w:color="auto" w:fill="auto"/>
            <w:vAlign w:val="center"/>
          </w:tcPr>
          <w:p w:rsidR="00311447" w:rsidRPr="0067179F" w:rsidRDefault="00311447" w:rsidP="00C21F24">
            <w:pPr>
              <w:widowControl w:val="0"/>
              <w:autoSpaceDE w:val="0"/>
              <w:autoSpaceDN w:val="0"/>
              <w:bidi w:val="0"/>
              <w:adjustRightInd w:val="0"/>
              <w:rPr>
                <w:rFonts w:asciiTheme="minorBidi" w:eastAsiaTheme="minorHAnsi" w:hAnsiTheme="minorBidi" w:cstheme="minorBidi"/>
                <w:sz w:val="18"/>
                <w:szCs w:val="18"/>
              </w:rPr>
            </w:pPr>
            <w:r w:rsidRPr="0067179F">
              <w:rPr>
                <w:rFonts w:asciiTheme="minorBidi" w:eastAsiaTheme="minorHAnsi" w:hAnsiTheme="minorBidi" w:cstheme="minorBidi"/>
                <w:sz w:val="18"/>
                <w:szCs w:val="18"/>
              </w:rPr>
              <w:t>Specification for</w:t>
            </w:r>
            <w:r>
              <w:rPr>
                <w:rFonts w:asciiTheme="minorBidi" w:eastAsiaTheme="minorHAnsi" w:hAnsiTheme="minorBidi" w:cstheme="minorBidi"/>
                <w:sz w:val="18"/>
                <w:szCs w:val="18"/>
              </w:rPr>
              <w:t xml:space="preserve"> Fireproofing</w:t>
            </w:r>
          </w:p>
        </w:tc>
        <w:tc>
          <w:tcPr>
            <w:tcW w:w="695" w:type="dxa"/>
            <w:shd w:val="clear" w:color="auto" w:fill="auto"/>
            <w:vAlign w:val="center"/>
          </w:tcPr>
          <w:p w:rsidR="00311447" w:rsidRPr="00434DC8" w:rsidRDefault="00311447" w:rsidP="00C21F24">
            <w:pPr>
              <w:widowControl w:val="0"/>
              <w:autoSpaceDE w:val="0"/>
              <w:autoSpaceDN w:val="0"/>
              <w:bidi w:val="0"/>
              <w:adjustRightInd w:val="0"/>
              <w:jc w:val="center"/>
              <w:rPr>
                <w:rFonts w:asciiTheme="minorBidi" w:hAnsiTheme="minorBidi" w:cstheme="minorBidi"/>
                <w:color w:val="000000"/>
                <w:sz w:val="18"/>
                <w:szCs w:val="18"/>
              </w:rPr>
            </w:pPr>
            <w:r>
              <w:rPr>
                <w:rFonts w:asciiTheme="minorBidi" w:hAnsiTheme="minorBidi" w:cstheme="minorBidi"/>
                <w:color w:val="000000"/>
                <w:sz w:val="18"/>
                <w:szCs w:val="18"/>
              </w:rPr>
              <w:t>D03</w:t>
            </w:r>
          </w:p>
        </w:tc>
      </w:tr>
      <w:tr w:rsidR="00311447" w:rsidRPr="004F177C" w:rsidTr="00B01B9F">
        <w:trPr>
          <w:trHeight w:val="318"/>
          <w:jc w:val="center"/>
        </w:trPr>
        <w:tc>
          <w:tcPr>
            <w:tcW w:w="9186" w:type="dxa"/>
            <w:gridSpan w:val="4"/>
            <w:shd w:val="clear" w:color="auto" w:fill="B6DDE8" w:themeFill="accent5" w:themeFillTint="66"/>
            <w:vAlign w:val="center"/>
          </w:tcPr>
          <w:p w:rsidR="00311447" w:rsidRPr="004C3B78" w:rsidRDefault="00311447" w:rsidP="00BA41B2">
            <w:pPr>
              <w:pStyle w:val="ListParagraph"/>
              <w:widowControl w:val="0"/>
              <w:numPr>
                <w:ilvl w:val="0"/>
                <w:numId w:val="18"/>
              </w:numPr>
              <w:autoSpaceDE w:val="0"/>
              <w:autoSpaceDN w:val="0"/>
              <w:bidi w:val="0"/>
              <w:adjustRightInd w:val="0"/>
              <w:ind w:right="-199"/>
              <w:rPr>
                <w:rFonts w:asciiTheme="minorBidi" w:hAnsiTheme="minorBidi" w:cstheme="minorBidi"/>
                <w:b/>
                <w:bCs/>
                <w:color w:val="000000"/>
                <w:sz w:val="18"/>
                <w:szCs w:val="18"/>
              </w:rPr>
            </w:pPr>
            <w:r w:rsidRPr="004C3B78">
              <w:rPr>
                <w:rFonts w:asciiTheme="minorBidi" w:hAnsiTheme="minorBidi" w:cstheme="minorBidi"/>
                <w:b/>
                <w:bCs/>
                <w:color w:val="000000"/>
                <w:sz w:val="18"/>
                <w:szCs w:val="18"/>
              </w:rPr>
              <w:t>Drawing</w:t>
            </w:r>
          </w:p>
        </w:tc>
      </w:tr>
      <w:tr w:rsidR="00311447" w:rsidRPr="00957DAD" w:rsidTr="009B73ED">
        <w:trPr>
          <w:trHeight w:val="380"/>
          <w:jc w:val="center"/>
        </w:trPr>
        <w:tc>
          <w:tcPr>
            <w:tcW w:w="558" w:type="dxa"/>
            <w:vAlign w:val="center"/>
          </w:tcPr>
          <w:p w:rsidR="00311447" w:rsidRPr="00434DC8" w:rsidRDefault="00311447" w:rsidP="00C21F24">
            <w:pPr>
              <w:widowControl w:val="0"/>
              <w:autoSpaceDE w:val="0"/>
              <w:autoSpaceDN w:val="0"/>
              <w:bidi w:val="0"/>
              <w:adjustRightInd w:val="0"/>
              <w:jc w:val="center"/>
              <w:rPr>
                <w:rFonts w:asciiTheme="minorBidi" w:hAnsiTheme="minorBidi" w:cstheme="minorBidi"/>
                <w:b/>
                <w:bCs/>
                <w:color w:val="000000"/>
                <w:sz w:val="18"/>
                <w:szCs w:val="18"/>
              </w:rPr>
            </w:pPr>
            <w:r>
              <w:rPr>
                <w:rFonts w:asciiTheme="minorBidi" w:hAnsiTheme="minorBidi" w:cstheme="minorBidi"/>
                <w:b/>
                <w:bCs/>
                <w:color w:val="000000"/>
                <w:sz w:val="18"/>
                <w:szCs w:val="18"/>
              </w:rPr>
              <w:t>1</w:t>
            </w:r>
          </w:p>
        </w:tc>
        <w:tc>
          <w:tcPr>
            <w:tcW w:w="3330" w:type="dxa"/>
            <w:vAlign w:val="center"/>
          </w:tcPr>
          <w:p w:rsidR="00311447" w:rsidRPr="00434DC8" w:rsidRDefault="00311447" w:rsidP="00C21F24">
            <w:pPr>
              <w:widowControl w:val="0"/>
              <w:autoSpaceDE w:val="0"/>
              <w:autoSpaceDN w:val="0"/>
              <w:bidi w:val="0"/>
              <w:adjustRightInd w:val="0"/>
              <w:ind w:right="-199"/>
              <w:rPr>
                <w:rFonts w:asciiTheme="minorBidi" w:eastAsiaTheme="minorHAnsi" w:hAnsiTheme="minorBidi" w:cstheme="minorBidi"/>
                <w:sz w:val="18"/>
                <w:szCs w:val="18"/>
              </w:rPr>
            </w:pPr>
            <w:r w:rsidRPr="00E80656">
              <w:rPr>
                <w:rFonts w:asciiTheme="minorBidi" w:hAnsiTheme="minorBidi" w:cstheme="minorBidi"/>
                <w:color w:val="000000"/>
                <w:sz w:val="18"/>
                <w:szCs w:val="18"/>
              </w:rPr>
              <w:t>BK-GNRAL-PEDCO-000-ME-DW-0001</w:t>
            </w:r>
          </w:p>
        </w:tc>
        <w:tc>
          <w:tcPr>
            <w:tcW w:w="4603" w:type="dxa"/>
            <w:vAlign w:val="center"/>
          </w:tcPr>
          <w:p w:rsidR="00311447" w:rsidRPr="00434DC8" w:rsidRDefault="00311447" w:rsidP="00ED5B9F">
            <w:pPr>
              <w:widowControl w:val="0"/>
              <w:autoSpaceDE w:val="0"/>
              <w:autoSpaceDN w:val="0"/>
              <w:bidi w:val="0"/>
              <w:adjustRightInd w:val="0"/>
              <w:rPr>
                <w:rFonts w:asciiTheme="minorBidi" w:hAnsiTheme="minorBidi" w:cstheme="minorBidi"/>
                <w:color w:val="000000"/>
                <w:sz w:val="18"/>
                <w:szCs w:val="18"/>
                <w:rtl/>
              </w:rPr>
            </w:pPr>
            <w:r w:rsidRPr="00E80656">
              <w:rPr>
                <w:rFonts w:asciiTheme="minorBidi" w:hAnsiTheme="minorBidi" w:cstheme="minorBidi"/>
                <w:color w:val="000000"/>
                <w:sz w:val="18"/>
                <w:szCs w:val="18"/>
              </w:rPr>
              <w:t>Standard Detail Drawing For Pressure Vessels and Heat Exchangers</w:t>
            </w:r>
          </w:p>
        </w:tc>
        <w:tc>
          <w:tcPr>
            <w:tcW w:w="695" w:type="dxa"/>
            <w:vAlign w:val="center"/>
          </w:tcPr>
          <w:p w:rsidR="00311447" w:rsidRPr="00434DC8" w:rsidRDefault="00311447" w:rsidP="00D64598">
            <w:pPr>
              <w:widowControl w:val="0"/>
              <w:autoSpaceDE w:val="0"/>
              <w:autoSpaceDN w:val="0"/>
              <w:bidi w:val="0"/>
              <w:adjustRightInd w:val="0"/>
              <w:jc w:val="center"/>
              <w:rPr>
                <w:rFonts w:asciiTheme="minorBidi" w:hAnsiTheme="minorBidi" w:cstheme="minorBidi"/>
                <w:color w:val="000000"/>
                <w:sz w:val="18"/>
                <w:szCs w:val="18"/>
                <w:rtl/>
              </w:rPr>
            </w:pPr>
            <w:r w:rsidRPr="00434DC8">
              <w:rPr>
                <w:rFonts w:asciiTheme="minorBidi" w:hAnsiTheme="minorBidi" w:cstheme="minorBidi"/>
                <w:color w:val="000000"/>
                <w:sz w:val="18"/>
                <w:szCs w:val="18"/>
              </w:rPr>
              <w:t>D0</w:t>
            </w:r>
            <w:r w:rsidR="00D64598">
              <w:rPr>
                <w:rFonts w:asciiTheme="minorBidi" w:hAnsiTheme="minorBidi" w:cstheme="minorBidi"/>
                <w:color w:val="000000"/>
                <w:sz w:val="18"/>
                <w:szCs w:val="18"/>
              </w:rPr>
              <w:t>2</w:t>
            </w:r>
          </w:p>
        </w:tc>
      </w:tr>
    </w:tbl>
    <w:p w:rsidR="00526175" w:rsidRDefault="00526175" w:rsidP="00565945">
      <w:pPr>
        <w:pStyle w:val="Heading1"/>
      </w:pPr>
      <w:bookmarkStart w:id="85" w:name="_Toc272928622"/>
      <w:bookmarkStart w:id="86" w:name="_Toc273182420"/>
      <w:bookmarkStart w:id="87" w:name="_Toc12468109"/>
      <w:bookmarkStart w:id="88" w:name="_Toc13909575"/>
    </w:p>
    <w:p w:rsidR="00A45E3A" w:rsidRDefault="00A45E3A" w:rsidP="00A45E3A">
      <w:pPr>
        <w:rPr>
          <w:lang w:val="en-GB"/>
        </w:rPr>
      </w:pPr>
    </w:p>
    <w:p w:rsidR="00A45E3A" w:rsidRDefault="00A45E3A" w:rsidP="00A45E3A">
      <w:pPr>
        <w:rPr>
          <w:lang w:val="en-GB"/>
        </w:rPr>
      </w:pPr>
    </w:p>
    <w:p w:rsidR="00A45E3A" w:rsidRPr="00A45E3A" w:rsidRDefault="00A45E3A" w:rsidP="00A45E3A">
      <w:pPr>
        <w:rPr>
          <w:lang w:val="en-GB"/>
        </w:rPr>
      </w:pPr>
    </w:p>
    <w:p w:rsidR="00A45E3A" w:rsidRDefault="00A45E3A" w:rsidP="00A45E3A">
      <w:pPr>
        <w:rPr>
          <w:lang w:val="en-GB"/>
        </w:rPr>
      </w:pPr>
    </w:p>
    <w:p w:rsidR="00A45E3A" w:rsidRDefault="00A45E3A" w:rsidP="00A45E3A">
      <w:pPr>
        <w:rPr>
          <w:lang w:val="en-GB"/>
        </w:rPr>
      </w:pPr>
    </w:p>
    <w:p w:rsidR="00A45E3A" w:rsidRPr="00A45E3A" w:rsidRDefault="00A45E3A" w:rsidP="00A45E3A">
      <w:pPr>
        <w:rPr>
          <w:lang w:val="en-GB"/>
        </w:rPr>
      </w:pPr>
    </w:p>
    <w:p w:rsidR="00A45E3A" w:rsidRPr="00A45E3A" w:rsidRDefault="00A45E3A" w:rsidP="00A45E3A">
      <w:pPr>
        <w:rPr>
          <w:lang w:val="en-GB"/>
        </w:rPr>
      </w:pPr>
    </w:p>
    <w:p w:rsidR="00A45E3A" w:rsidRPr="00A45E3A" w:rsidRDefault="00A45E3A" w:rsidP="00A45E3A">
      <w:pPr>
        <w:rPr>
          <w:lang w:val="en-GB"/>
        </w:rPr>
      </w:pPr>
    </w:p>
    <w:p w:rsidR="000D79F4" w:rsidRPr="000D79F4" w:rsidRDefault="000D79F4" w:rsidP="000D79F4">
      <w:pPr>
        <w:rPr>
          <w:lang w:val="en-GB"/>
        </w:rPr>
      </w:pPr>
    </w:p>
    <w:p w:rsidR="000D79F4" w:rsidRDefault="000D79F4" w:rsidP="000D79F4">
      <w:pPr>
        <w:rPr>
          <w:lang w:val="en-GB"/>
        </w:rPr>
      </w:pPr>
    </w:p>
    <w:p w:rsidR="000D79F4" w:rsidRDefault="000D79F4" w:rsidP="000D79F4">
      <w:pPr>
        <w:rPr>
          <w:lang w:val="en-GB"/>
        </w:rPr>
      </w:pPr>
    </w:p>
    <w:p w:rsidR="000D79F4" w:rsidRDefault="000D79F4" w:rsidP="000D79F4">
      <w:pPr>
        <w:rPr>
          <w:lang w:val="en-GB"/>
        </w:rPr>
      </w:pPr>
    </w:p>
    <w:p w:rsidR="000D79F4" w:rsidRPr="000D79F4" w:rsidRDefault="000D79F4" w:rsidP="000D79F4">
      <w:pPr>
        <w:rPr>
          <w:lang w:val="en-GB"/>
        </w:rPr>
      </w:pPr>
    </w:p>
    <w:p w:rsidR="000D79F4" w:rsidRDefault="000D79F4" w:rsidP="000D79F4">
      <w:pPr>
        <w:rPr>
          <w:lang w:val="en-GB"/>
        </w:rPr>
      </w:pPr>
    </w:p>
    <w:p w:rsidR="00687E14" w:rsidRPr="00B274C0" w:rsidRDefault="00687E14" w:rsidP="00565945">
      <w:pPr>
        <w:pStyle w:val="Heading1"/>
      </w:pPr>
      <w:bookmarkStart w:id="89" w:name="_Toc108853573"/>
      <w:r w:rsidRPr="00B274C0">
        <w:lastRenderedPageBreak/>
        <w:t xml:space="preserve">ATTACHMENT </w:t>
      </w:r>
      <w:r w:rsidR="00A135A3">
        <w:t>#</w:t>
      </w:r>
      <w:r w:rsidRPr="00B274C0">
        <w:t>2</w:t>
      </w:r>
      <w:bookmarkEnd w:id="85"/>
      <w:bookmarkEnd w:id="86"/>
      <w:bookmarkEnd w:id="87"/>
      <w:bookmarkEnd w:id="88"/>
      <w:bookmarkEnd w:id="89"/>
    </w:p>
    <w:p w:rsidR="00687E14" w:rsidRDefault="003C77AF" w:rsidP="003C77AF">
      <w:pPr>
        <w:pStyle w:val="Heading2"/>
        <w:rPr>
          <w:rFonts w:eastAsiaTheme="minorHAnsi"/>
        </w:rPr>
      </w:pPr>
      <w:bookmarkStart w:id="90" w:name="_Toc13909576"/>
      <w:r>
        <w:rPr>
          <w:rFonts w:eastAsiaTheme="minorHAnsi"/>
        </w:rPr>
        <w:t xml:space="preserve"> </w:t>
      </w:r>
      <w:r w:rsidR="00565945">
        <w:rPr>
          <w:rFonts w:eastAsiaTheme="minorHAnsi"/>
        </w:rPr>
        <w:t xml:space="preserve">   </w:t>
      </w:r>
      <w:bookmarkStart w:id="91" w:name="_Toc92099255"/>
      <w:bookmarkStart w:id="92" w:name="_Toc92185849"/>
      <w:bookmarkStart w:id="93" w:name="_Toc108853574"/>
      <w:r w:rsidR="00687E14" w:rsidRPr="00B274C0">
        <w:rPr>
          <w:rFonts w:eastAsiaTheme="minorHAnsi"/>
        </w:rPr>
        <w:t xml:space="preserve">VENDOR DOCUMENTS </w:t>
      </w:r>
      <w:r w:rsidR="00687E14">
        <w:rPr>
          <w:rFonts w:eastAsiaTheme="minorHAnsi"/>
        </w:rPr>
        <w:t xml:space="preserve">MIN. </w:t>
      </w:r>
      <w:r w:rsidR="00687E14" w:rsidRPr="00B274C0">
        <w:rPr>
          <w:rFonts w:eastAsiaTheme="minorHAnsi"/>
        </w:rPr>
        <w:t>REQUIREMENT</w:t>
      </w:r>
      <w:bookmarkEnd w:id="90"/>
      <w:bookmarkEnd w:id="91"/>
      <w:bookmarkEnd w:id="92"/>
      <w:bookmarkEnd w:id="93"/>
    </w:p>
    <w:tbl>
      <w:tblPr>
        <w:tblW w:w="106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20" w:firstRow="1" w:lastRow="0" w:firstColumn="0" w:lastColumn="0" w:noHBand="0" w:noVBand="0"/>
      </w:tblPr>
      <w:tblGrid>
        <w:gridCol w:w="700"/>
        <w:gridCol w:w="4250"/>
        <w:gridCol w:w="997"/>
        <w:gridCol w:w="990"/>
        <w:gridCol w:w="795"/>
        <w:gridCol w:w="1113"/>
        <w:gridCol w:w="1793"/>
      </w:tblGrid>
      <w:tr w:rsidR="00687E14" w:rsidRPr="00776A31" w:rsidTr="00D664AA">
        <w:trPr>
          <w:tblHeader/>
          <w:jc w:val="center"/>
        </w:trPr>
        <w:tc>
          <w:tcPr>
            <w:tcW w:w="700" w:type="dxa"/>
            <w:vMerge w:val="restart"/>
            <w:shd w:val="clear" w:color="auto" w:fill="FBD4B4" w:themeFill="accent6" w:themeFillTint="66"/>
            <w:textDirection w:val="btLr"/>
            <w:vAlign w:val="center"/>
          </w:tcPr>
          <w:p w:rsidR="00687E14" w:rsidRPr="00776A31" w:rsidRDefault="00687E14" w:rsidP="00124FB9">
            <w:pPr>
              <w:widowControl w:val="0"/>
              <w:bidi w:val="0"/>
              <w:spacing w:before="60" w:after="60"/>
              <w:ind w:left="113" w:right="113"/>
              <w:jc w:val="center"/>
              <w:rPr>
                <w:rFonts w:ascii="Arial" w:eastAsia="¹ÙÅÁÃ¼" w:hAnsi="Arial" w:cs="Arial"/>
                <w:b/>
                <w:bCs/>
                <w:szCs w:val="20"/>
              </w:rPr>
            </w:pPr>
            <w:r>
              <w:rPr>
                <w:rFonts w:ascii="Arial" w:eastAsia="¹ÙÅÁÃ¼" w:hAnsi="Arial" w:cs="Arial"/>
                <w:b/>
                <w:bCs/>
                <w:szCs w:val="20"/>
              </w:rPr>
              <w:t>Item No.</w:t>
            </w:r>
          </w:p>
        </w:tc>
        <w:tc>
          <w:tcPr>
            <w:tcW w:w="4250" w:type="dxa"/>
            <w:vMerge w:val="restart"/>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Document</w:t>
            </w:r>
          </w:p>
        </w:tc>
        <w:tc>
          <w:tcPr>
            <w:tcW w:w="997" w:type="dxa"/>
            <w:vMerge w:val="restart"/>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With Bid</w:t>
            </w:r>
          </w:p>
        </w:tc>
        <w:tc>
          <w:tcPr>
            <w:tcW w:w="4691" w:type="dxa"/>
            <w:gridSpan w:val="4"/>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TIME SCHEDULE</w:t>
            </w:r>
          </w:p>
        </w:tc>
      </w:tr>
      <w:tr w:rsidR="00687E14" w:rsidRPr="00776A31" w:rsidTr="00D664AA">
        <w:trPr>
          <w:tblHeader/>
          <w:jc w:val="center"/>
        </w:trPr>
        <w:tc>
          <w:tcPr>
            <w:tcW w:w="700" w:type="dxa"/>
            <w:vMerge/>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4250" w:type="dxa"/>
            <w:vMerge/>
            <w:shd w:val="clear" w:color="auto" w:fill="FBD4B4" w:themeFill="accent6" w:themeFillTint="66"/>
            <w:vAlign w:val="center"/>
          </w:tcPr>
          <w:p w:rsidR="00687E14" w:rsidRPr="00776A31" w:rsidRDefault="00687E14" w:rsidP="00124FB9">
            <w:pPr>
              <w:widowControl w:val="0"/>
              <w:bidi w:val="0"/>
              <w:spacing w:before="60" w:after="60"/>
              <w:rPr>
                <w:rFonts w:ascii="Arial" w:eastAsia="¹ÙÅÁÃ¼" w:hAnsi="Arial" w:cs="Arial"/>
                <w:szCs w:val="20"/>
              </w:rPr>
            </w:pPr>
          </w:p>
        </w:tc>
        <w:tc>
          <w:tcPr>
            <w:tcW w:w="997" w:type="dxa"/>
            <w:vMerge/>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785" w:type="dxa"/>
            <w:gridSpan w:val="2"/>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For Review</w:t>
            </w:r>
          </w:p>
        </w:tc>
        <w:tc>
          <w:tcPr>
            <w:tcW w:w="2906" w:type="dxa"/>
            <w:gridSpan w:val="2"/>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Final Issue</w:t>
            </w:r>
          </w:p>
        </w:tc>
      </w:tr>
      <w:tr w:rsidR="00687E14" w:rsidRPr="00776A31" w:rsidTr="00D664AA">
        <w:trPr>
          <w:trHeight w:val="548"/>
          <w:tblHeader/>
          <w:jc w:val="center"/>
        </w:trPr>
        <w:tc>
          <w:tcPr>
            <w:tcW w:w="700" w:type="dxa"/>
            <w:vMerge/>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4250" w:type="dxa"/>
            <w:vMerge/>
            <w:shd w:val="clear" w:color="auto" w:fill="FBD4B4" w:themeFill="accent6" w:themeFillTint="66"/>
            <w:vAlign w:val="center"/>
          </w:tcPr>
          <w:p w:rsidR="00687E14" w:rsidRPr="00776A31" w:rsidRDefault="00687E14" w:rsidP="00124FB9">
            <w:pPr>
              <w:widowControl w:val="0"/>
              <w:bidi w:val="0"/>
              <w:spacing w:before="60" w:after="60"/>
              <w:rPr>
                <w:rFonts w:ascii="Arial" w:eastAsia="¹ÙÅÁÃ¼" w:hAnsi="Arial" w:cs="Arial"/>
                <w:szCs w:val="20"/>
              </w:rPr>
            </w:pPr>
          </w:p>
        </w:tc>
        <w:tc>
          <w:tcPr>
            <w:tcW w:w="997" w:type="dxa"/>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No./Type</w:t>
            </w:r>
          </w:p>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b/>
                <w:bCs/>
                <w:szCs w:val="20"/>
              </w:rPr>
              <w:t>(7)</w:t>
            </w:r>
          </w:p>
        </w:tc>
        <w:tc>
          <w:tcPr>
            <w:tcW w:w="990" w:type="dxa"/>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No./Type (1)</w:t>
            </w:r>
          </w:p>
        </w:tc>
        <w:tc>
          <w:tcPr>
            <w:tcW w:w="795" w:type="dxa"/>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Solar</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days</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(2)</w:t>
            </w:r>
          </w:p>
        </w:tc>
        <w:tc>
          <w:tcPr>
            <w:tcW w:w="1113" w:type="dxa"/>
            <w:shd w:val="clear" w:color="auto" w:fill="FBD4B4" w:themeFill="accent6" w:themeFillTint="66"/>
            <w:vAlign w:val="center"/>
          </w:tcPr>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No./Type (1)</w:t>
            </w:r>
          </w:p>
        </w:tc>
        <w:tc>
          <w:tcPr>
            <w:tcW w:w="1793" w:type="dxa"/>
            <w:shd w:val="clear" w:color="auto" w:fill="FBD4B4" w:themeFill="accent6" w:themeFillTint="66"/>
            <w:vAlign w:val="center"/>
          </w:tcPr>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Calendar days</w:t>
            </w:r>
          </w:p>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(3)</w:t>
            </w:r>
          </w:p>
        </w:tc>
      </w:tr>
      <w:tr w:rsidR="00687E14" w:rsidRPr="00776A31" w:rsidTr="00D664AA">
        <w:trPr>
          <w:trHeight w:val="363"/>
          <w:jc w:val="center"/>
        </w:trPr>
        <w:tc>
          <w:tcPr>
            <w:tcW w:w="10638" w:type="dxa"/>
            <w:gridSpan w:val="7"/>
            <w:shd w:val="clear" w:color="auto" w:fill="B8CCE4" w:themeFill="accent1" w:themeFillTint="66"/>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b/>
                <w:szCs w:val="20"/>
              </w:rPr>
              <w:t>MANAGEMENT</w:t>
            </w:r>
          </w:p>
        </w:tc>
      </w:tr>
      <w:tr w:rsidR="00687E14" w:rsidRPr="00776A31" w:rsidTr="00D664AA">
        <w:trPr>
          <w:trHeight w:val="665"/>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001</w:t>
            </w:r>
          </w:p>
        </w:tc>
        <w:tc>
          <w:tcPr>
            <w:tcW w:w="4250" w:type="dxa"/>
            <w:vAlign w:val="center"/>
          </w:tcPr>
          <w:p w:rsidR="00687E14" w:rsidRPr="00776A31" w:rsidRDefault="00687E14" w:rsidP="00EB66FB">
            <w:pPr>
              <w:widowControl w:val="0"/>
              <w:bidi w:val="0"/>
              <w:spacing w:before="60" w:after="60"/>
              <w:rPr>
                <w:rFonts w:ascii="Arial" w:eastAsia="¹ÙÅÁÃ¼" w:hAnsi="Arial" w:cs="Arial"/>
                <w:szCs w:val="20"/>
              </w:rPr>
            </w:pPr>
            <w:r w:rsidRPr="00776A31">
              <w:rPr>
                <w:rFonts w:ascii="Arial" w:eastAsia="¹ÙÅÁÃ¼" w:hAnsi="Arial" w:cs="Arial"/>
                <w:szCs w:val="20"/>
              </w:rPr>
              <w:t>Ven</w:t>
            </w:r>
            <w:r w:rsidR="00EB66FB">
              <w:rPr>
                <w:rFonts w:ascii="Arial" w:eastAsia="¹ÙÅÁÃ¼" w:hAnsi="Arial" w:cs="Arial"/>
                <w:szCs w:val="20"/>
              </w:rPr>
              <w:t>dor Document Index and Schedule</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13"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793"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D664AA">
        <w:trPr>
          <w:trHeight w:val="422"/>
          <w:jc w:val="center"/>
        </w:trPr>
        <w:tc>
          <w:tcPr>
            <w:tcW w:w="700" w:type="dxa"/>
            <w:vAlign w:val="center"/>
          </w:tcPr>
          <w:p w:rsidR="00687E14" w:rsidRPr="00776A31" w:rsidRDefault="00687E14" w:rsidP="00124FB9">
            <w:pPr>
              <w:widowControl w:val="0"/>
              <w:tabs>
                <w:tab w:val="center" w:pos="4153"/>
                <w:tab w:val="right" w:pos="8306"/>
              </w:tabs>
              <w:bidi w:val="0"/>
              <w:spacing w:before="60" w:after="60"/>
              <w:jc w:val="center"/>
              <w:rPr>
                <w:rFonts w:ascii="Arial" w:eastAsia="¹ÙÅÁÃ¼" w:hAnsi="Arial" w:cs="Arial"/>
                <w:szCs w:val="20"/>
                <w:lang w:val="de-DE"/>
              </w:rPr>
            </w:pPr>
            <w:r w:rsidRPr="00776A31">
              <w:rPr>
                <w:rFonts w:ascii="Arial" w:eastAsia="¹ÙÅÁÃ¼" w:hAnsi="Arial" w:cs="Arial"/>
                <w:szCs w:val="20"/>
                <w:lang w:val="de-DE"/>
              </w:rPr>
              <w:t>002</w:t>
            </w:r>
          </w:p>
        </w:tc>
        <w:tc>
          <w:tcPr>
            <w:tcW w:w="4250" w:type="dxa"/>
            <w:vAlign w:val="center"/>
          </w:tcPr>
          <w:p w:rsidR="00687E14" w:rsidRPr="00776A31" w:rsidRDefault="00687E14" w:rsidP="00124FB9">
            <w:pPr>
              <w:widowControl w:val="0"/>
              <w:bidi w:val="0"/>
              <w:spacing w:before="60" w:after="60"/>
              <w:rPr>
                <w:rFonts w:ascii="Arial" w:eastAsia="¹ÙÅÁÃ¼" w:hAnsi="Arial" w:cs="Arial"/>
                <w:szCs w:val="20"/>
                <w:lang w:val="de-DE"/>
              </w:rPr>
            </w:pPr>
            <w:r w:rsidRPr="00776A31">
              <w:rPr>
                <w:rFonts w:ascii="Arial" w:eastAsia="¹ÙÅÁÃ¼" w:hAnsi="Arial" w:cs="Arial"/>
                <w:szCs w:val="20"/>
                <w:lang w:val="de-DE"/>
              </w:rPr>
              <w:t>Organization Brief</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13"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793"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D664AA">
        <w:trPr>
          <w:trHeight w:val="953"/>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003</w:t>
            </w:r>
          </w:p>
        </w:tc>
        <w:tc>
          <w:tcPr>
            <w:tcW w:w="4250"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Schedule Level 1, 2, 3 &amp; 4 showing Engineering, Procurement, Fabrication, Inspection, Testing, and Delivery Plan.</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13"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793"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D664AA">
        <w:trPr>
          <w:trHeight w:val="431"/>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004</w:t>
            </w:r>
          </w:p>
        </w:tc>
        <w:tc>
          <w:tcPr>
            <w:tcW w:w="4250"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Physically Progress Report (</w:t>
            </w:r>
            <w:r>
              <w:rPr>
                <w:rFonts w:ascii="Arial" w:eastAsia="¹ÙÅÁÃ¼" w:hAnsi="Arial" w:cs="Arial"/>
                <w:szCs w:val="20"/>
              </w:rPr>
              <w:t>Every 2 Weeks)</w:t>
            </w:r>
            <w:r w:rsidRPr="00776A31">
              <w:rPr>
                <w:rFonts w:ascii="Arial" w:eastAsia="¹ÙÅÁÃ¼" w:hAnsi="Arial" w:cs="Arial"/>
                <w:szCs w:val="20"/>
              </w:rPr>
              <w:t>)</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13"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793"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D664AA">
        <w:trPr>
          <w:trHeight w:val="638"/>
          <w:jc w:val="center"/>
        </w:trPr>
        <w:tc>
          <w:tcPr>
            <w:tcW w:w="70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005</w:t>
            </w:r>
          </w:p>
        </w:tc>
        <w:tc>
          <w:tcPr>
            <w:tcW w:w="4250" w:type="dxa"/>
            <w:tcBorders>
              <w:bottom w:val="single" w:sz="4" w:space="0" w:color="auto"/>
            </w:tcBorders>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Project Organization Chart</w:t>
            </w:r>
          </w:p>
        </w:tc>
        <w:tc>
          <w:tcPr>
            <w:tcW w:w="997"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13"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793"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D664AA">
        <w:trPr>
          <w:trHeight w:val="368"/>
          <w:jc w:val="center"/>
        </w:trPr>
        <w:tc>
          <w:tcPr>
            <w:tcW w:w="70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006</w:t>
            </w:r>
          </w:p>
        </w:tc>
        <w:tc>
          <w:tcPr>
            <w:tcW w:w="4250" w:type="dxa"/>
            <w:tcBorders>
              <w:bottom w:val="single" w:sz="4" w:space="0" w:color="auto"/>
            </w:tcBorders>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Reference List</w:t>
            </w:r>
          </w:p>
        </w:tc>
        <w:tc>
          <w:tcPr>
            <w:tcW w:w="997"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13"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793"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D664AA">
        <w:trPr>
          <w:trHeight w:val="341"/>
          <w:jc w:val="center"/>
        </w:trPr>
        <w:tc>
          <w:tcPr>
            <w:tcW w:w="70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007</w:t>
            </w:r>
          </w:p>
        </w:tc>
        <w:tc>
          <w:tcPr>
            <w:tcW w:w="4250" w:type="dxa"/>
            <w:tcBorders>
              <w:bottom w:val="single" w:sz="4" w:space="0" w:color="auto"/>
            </w:tcBorders>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Vendor Catalogue</w:t>
            </w:r>
          </w:p>
        </w:tc>
        <w:tc>
          <w:tcPr>
            <w:tcW w:w="997"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13"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793"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D664AA">
        <w:trPr>
          <w:trHeight w:val="368"/>
          <w:jc w:val="center"/>
        </w:trPr>
        <w:tc>
          <w:tcPr>
            <w:tcW w:w="10638" w:type="dxa"/>
            <w:gridSpan w:val="7"/>
            <w:shd w:val="clear" w:color="auto" w:fill="B8CCE4" w:themeFill="accent1" w:themeFillTint="66"/>
            <w:vAlign w:val="center"/>
          </w:tcPr>
          <w:p w:rsidR="00687E14" w:rsidRPr="00776A31" w:rsidRDefault="00687E14" w:rsidP="00124FB9">
            <w:pPr>
              <w:widowControl w:val="0"/>
              <w:bidi w:val="0"/>
              <w:spacing w:before="60" w:after="60"/>
              <w:rPr>
                <w:rFonts w:ascii="Arial" w:eastAsia="¹ÙÅÁÃ¼" w:hAnsi="Arial" w:cs="Arial"/>
                <w:szCs w:val="20"/>
                <w:highlight w:val="yellow"/>
              </w:rPr>
            </w:pPr>
            <w:r w:rsidRPr="00776A31">
              <w:rPr>
                <w:rFonts w:ascii="Arial" w:eastAsia="¹ÙÅÁÃ¼" w:hAnsi="Arial" w:cs="Arial"/>
                <w:b/>
                <w:szCs w:val="20"/>
              </w:rPr>
              <w:t>QUALITY</w:t>
            </w:r>
          </w:p>
        </w:tc>
      </w:tr>
      <w:tr w:rsidR="00687E14" w:rsidRPr="00776A31" w:rsidTr="00D664AA">
        <w:trPr>
          <w:trHeight w:val="872"/>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008</w:t>
            </w:r>
          </w:p>
        </w:tc>
        <w:tc>
          <w:tcPr>
            <w:tcW w:w="4250"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Quality Assurance Manual /Quality Management System Certificate (according to latest rev. of ISO)</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13"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793"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D664AA">
        <w:trPr>
          <w:trHeight w:val="440"/>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009</w:t>
            </w:r>
          </w:p>
        </w:tc>
        <w:tc>
          <w:tcPr>
            <w:tcW w:w="4250"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Preliminary Inspection and Test Plan</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13"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793"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D664AA">
        <w:trPr>
          <w:trHeight w:val="350"/>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010</w:t>
            </w:r>
          </w:p>
        </w:tc>
        <w:tc>
          <w:tcPr>
            <w:tcW w:w="4250"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Inspection and Test Plan</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highlight w:val="yellow"/>
              </w:rPr>
            </w:pP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13"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793"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D664AA">
        <w:trPr>
          <w:trHeight w:val="377"/>
          <w:jc w:val="center"/>
        </w:trPr>
        <w:tc>
          <w:tcPr>
            <w:tcW w:w="10638" w:type="dxa"/>
            <w:gridSpan w:val="7"/>
            <w:shd w:val="clear" w:color="auto" w:fill="B8CCE4" w:themeFill="accent1" w:themeFillTint="66"/>
            <w:vAlign w:val="center"/>
          </w:tcPr>
          <w:p w:rsidR="00687E14" w:rsidRPr="00776A31" w:rsidRDefault="00687E14" w:rsidP="00124FB9">
            <w:pPr>
              <w:widowControl w:val="0"/>
              <w:bidi w:val="0"/>
              <w:spacing w:before="60" w:after="60"/>
              <w:rPr>
                <w:rFonts w:ascii="Arial" w:eastAsia="¹ÙÅÁÃ¼" w:hAnsi="Arial" w:cs="Arial"/>
                <w:szCs w:val="20"/>
                <w:highlight w:val="yellow"/>
              </w:rPr>
            </w:pPr>
            <w:r w:rsidRPr="00776A31">
              <w:rPr>
                <w:rFonts w:ascii="Arial" w:eastAsia="¹ÙÅÁÃ¼" w:hAnsi="Arial" w:cs="Arial"/>
                <w:b/>
                <w:szCs w:val="20"/>
              </w:rPr>
              <w:t>HSE</w:t>
            </w:r>
          </w:p>
        </w:tc>
      </w:tr>
      <w:tr w:rsidR="00687E14" w:rsidRPr="00776A31" w:rsidTr="00D664AA">
        <w:trPr>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011</w:t>
            </w:r>
          </w:p>
        </w:tc>
        <w:tc>
          <w:tcPr>
            <w:tcW w:w="4250" w:type="dxa"/>
            <w:vAlign w:val="center"/>
          </w:tcPr>
          <w:p w:rsidR="00687E14" w:rsidRPr="00776A31" w:rsidRDefault="0002046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HSE Procedure</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13"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793"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2A219F" w:rsidRPr="00776A31" w:rsidTr="00D664AA">
        <w:trPr>
          <w:jc w:val="center"/>
        </w:trPr>
        <w:tc>
          <w:tcPr>
            <w:tcW w:w="700" w:type="dxa"/>
            <w:vAlign w:val="center"/>
          </w:tcPr>
          <w:p w:rsidR="002A219F" w:rsidRPr="00776A31" w:rsidRDefault="002A219F" w:rsidP="00124FB9">
            <w:pPr>
              <w:widowControl w:val="0"/>
              <w:bidi w:val="0"/>
              <w:spacing w:before="60" w:after="60"/>
              <w:jc w:val="center"/>
              <w:rPr>
                <w:rFonts w:ascii="Arial" w:eastAsia="¹ÙÅÁÃ¼" w:hAnsi="Arial" w:cs="Arial"/>
                <w:szCs w:val="20"/>
              </w:rPr>
            </w:pPr>
            <w:r>
              <w:rPr>
                <w:rFonts w:ascii="Arial" w:eastAsia="¹ÙÅÁÃ¼" w:hAnsi="Arial" w:cs="Arial"/>
                <w:szCs w:val="20"/>
              </w:rPr>
              <w:t>012</w:t>
            </w:r>
          </w:p>
        </w:tc>
        <w:tc>
          <w:tcPr>
            <w:tcW w:w="4250" w:type="dxa"/>
            <w:vAlign w:val="center"/>
          </w:tcPr>
          <w:p w:rsidR="002A219F" w:rsidRPr="009D3BA6" w:rsidRDefault="002A219F"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Noise &amp; Vibrations Calculations / Reports (If any)</w:t>
            </w:r>
          </w:p>
        </w:tc>
        <w:tc>
          <w:tcPr>
            <w:tcW w:w="997" w:type="dxa"/>
            <w:vAlign w:val="center"/>
          </w:tcPr>
          <w:p w:rsidR="002A219F" w:rsidRPr="00B854D1" w:rsidRDefault="002A219F" w:rsidP="0056370A">
            <w:pPr>
              <w:widowControl w:val="0"/>
              <w:bidi w:val="0"/>
              <w:spacing w:before="60" w:after="60"/>
              <w:jc w:val="center"/>
              <w:rPr>
                <w:rFonts w:ascii="Arial" w:eastAsia="¹ÙÅÁÃ¼" w:hAnsi="Arial" w:cs="Arial"/>
                <w:szCs w:val="20"/>
                <w:highlight w:val="yellow"/>
              </w:rPr>
            </w:pPr>
          </w:p>
        </w:tc>
        <w:tc>
          <w:tcPr>
            <w:tcW w:w="990" w:type="dxa"/>
            <w:vAlign w:val="center"/>
          </w:tcPr>
          <w:p w:rsidR="002A219F" w:rsidRPr="009D3BA6" w:rsidRDefault="002A219F"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2A219F" w:rsidRPr="009D3BA6" w:rsidRDefault="002A219F" w:rsidP="0056370A">
            <w:pPr>
              <w:widowControl w:val="0"/>
              <w:bidi w:val="0"/>
              <w:spacing w:before="60" w:after="60"/>
              <w:jc w:val="center"/>
              <w:rPr>
                <w:rFonts w:ascii="Arial" w:eastAsia="¹ÙÅÁÃ¼" w:hAnsi="Arial" w:cs="Arial"/>
                <w:szCs w:val="20"/>
              </w:rPr>
            </w:pPr>
          </w:p>
        </w:tc>
        <w:tc>
          <w:tcPr>
            <w:tcW w:w="1113" w:type="dxa"/>
            <w:vAlign w:val="center"/>
          </w:tcPr>
          <w:p w:rsidR="002A219F" w:rsidRPr="009D3BA6" w:rsidRDefault="002A219F"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2A219F" w:rsidRPr="00776A31" w:rsidRDefault="002A219F" w:rsidP="00124FB9">
            <w:pPr>
              <w:widowControl w:val="0"/>
              <w:bidi w:val="0"/>
              <w:spacing w:before="60" w:after="60"/>
              <w:jc w:val="center"/>
              <w:rPr>
                <w:rFonts w:ascii="Arial" w:eastAsia="¹ÙÅÁÃ¼" w:hAnsi="Arial" w:cs="Arial"/>
                <w:szCs w:val="20"/>
              </w:rPr>
            </w:pPr>
          </w:p>
        </w:tc>
      </w:tr>
      <w:tr w:rsidR="002A219F" w:rsidRPr="00776A31" w:rsidTr="00D664AA">
        <w:trPr>
          <w:jc w:val="center"/>
        </w:trPr>
        <w:tc>
          <w:tcPr>
            <w:tcW w:w="700" w:type="dxa"/>
            <w:vAlign w:val="center"/>
          </w:tcPr>
          <w:p w:rsidR="002A219F" w:rsidRPr="00776A31" w:rsidRDefault="002A219F" w:rsidP="00124FB9">
            <w:pPr>
              <w:widowControl w:val="0"/>
              <w:bidi w:val="0"/>
              <w:spacing w:before="60" w:after="60"/>
              <w:jc w:val="center"/>
              <w:rPr>
                <w:rFonts w:ascii="Arial" w:eastAsia="¹ÙÅÁÃ¼" w:hAnsi="Arial" w:cs="Arial"/>
                <w:szCs w:val="20"/>
              </w:rPr>
            </w:pPr>
            <w:r>
              <w:rPr>
                <w:rFonts w:ascii="Arial" w:eastAsia="¹ÙÅÁÃ¼" w:hAnsi="Arial" w:cs="Arial"/>
                <w:szCs w:val="20"/>
              </w:rPr>
              <w:t>013</w:t>
            </w:r>
          </w:p>
        </w:tc>
        <w:tc>
          <w:tcPr>
            <w:tcW w:w="4250" w:type="dxa"/>
            <w:vAlign w:val="center"/>
          </w:tcPr>
          <w:p w:rsidR="002A219F" w:rsidRPr="009D3BA6" w:rsidRDefault="002A219F"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ESD Instructions</w:t>
            </w:r>
          </w:p>
        </w:tc>
        <w:tc>
          <w:tcPr>
            <w:tcW w:w="997" w:type="dxa"/>
            <w:vAlign w:val="center"/>
          </w:tcPr>
          <w:p w:rsidR="002A219F" w:rsidRPr="00B854D1" w:rsidRDefault="002A219F" w:rsidP="0056370A">
            <w:pPr>
              <w:widowControl w:val="0"/>
              <w:bidi w:val="0"/>
              <w:spacing w:before="60" w:after="60"/>
              <w:jc w:val="center"/>
              <w:rPr>
                <w:rFonts w:ascii="Arial" w:eastAsia="¹ÙÅÁÃ¼" w:hAnsi="Arial" w:cs="Arial"/>
                <w:szCs w:val="20"/>
                <w:highlight w:val="yellow"/>
              </w:rPr>
            </w:pPr>
          </w:p>
        </w:tc>
        <w:tc>
          <w:tcPr>
            <w:tcW w:w="990" w:type="dxa"/>
            <w:vAlign w:val="center"/>
          </w:tcPr>
          <w:p w:rsidR="002A219F" w:rsidRPr="009D3BA6" w:rsidRDefault="002A219F"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2A219F" w:rsidRPr="009D3BA6" w:rsidRDefault="002A219F" w:rsidP="0056370A">
            <w:pPr>
              <w:widowControl w:val="0"/>
              <w:bidi w:val="0"/>
              <w:spacing w:before="60" w:after="60"/>
              <w:jc w:val="center"/>
              <w:rPr>
                <w:rFonts w:ascii="Arial" w:eastAsia="¹ÙÅÁÃ¼" w:hAnsi="Arial" w:cs="Arial"/>
                <w:szCs w:val="20"/>
              </w:rPr>
            </w:pPr>
          </w:p>
        </w:tc>
        <w:tc>
          <w:tcPr>
            <w:tcW w:w="1113" w:type="dxa"/>
            <w:vAlign w:val="center"/>
          </w:tcPr>
          <w:p w:rsidR="002A219F" w:rsidRPr="009D3BA6" w:rsidRDefault="002A219F"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2A219F" w:rsidRPr="00776A31" w:rsidRDefault="002A219F" w:rsidP="00124FB9">
            <w:pPr>
              <w:widowControl w:val="0"/>
              <w:bidi w:val="0"/>
              <w:spacing w:before="60" w:after="60"/>
              <w:jc w:val="center"/>
              <w:rPr>
                <w:rFonts w:ascii="Arial" w:eastAsia="¹ÙÅÁÃ¼" w:hAnsi="Arial" w:cs="Arial"/>
                <w:szCs w:val="20"/>
              </w:rPr>
            </w:pPr>
          </w:p>
        </w:tc>
      </w:tr>
      <w:tr w:rsidR="00687E14" w:rsidRPr="00776A31" w:rsidTr="00D664AA">
        <w:trPr>
          <w:trHeight w:val="377"/>
          <w:jc w:val="center"/>
        </w:trPr>
        <w:tc>
          <w:tcPr>
            <w:tcW w:w="10638" w:type="dxa"/>
            <w:gridSpan w:val="7"/>
            <w:shd w:val="clear" w:color="auto" w:fill="B8CCE4" w:themeFill="accent1" w:themeFillTint="66"/>
            <w:vAlign w:val="center"/>
          </w:tcPr>
          <w:p w:rsidR="00687E14" w:rsidRPr="00B854D1" w:rsidRDefault="00687E14" w:rsidP="00124FB9">
            <w:pPr>
              <w:widowControl w:val="0"/>
              <w:bidi w:val="0"/>
              <w:spacing w:before="60" w:after="60"/>
              <w:rPr>
                <w:rFonts w:ascii="Arial" w:eastAsia="¹ÙÅÁÃ¼" w:hAnsi="Arial" w:cs="Arial"/>
                <w:szCs w:val="20"/>
                <w:highlight w:val="yellow"/>
              </w:rPr>
            </w:pPr>
            <w:r w:rsidRPr="009D3BA6">
              <w:rPr>
                <w:rFonts w:ascii="Arial" w:eastAsia="¹ÙÅÁÃ¼" w:hAnsi="Arial" w:cs="Arial"/>
                <w:b/>
                <w:szCs w:val="20"/>
              </w:rPr>
              <w:t>INTERFACE</w:t>
            </w:r>
          </w:p>
        </w:tc>
      </w:tr>
      <w:tr w:rsidR="00C849CC" w:rsidRPr="00776A31" w:rsidTr="00D664AA">
        <w:trPr>
          <w:trHeight w:val="606"/>
          <w:jc w:val="center"/>
        </w:trPr>
        <w:tc>
          <w:tcPr>
            <w:tcW w:w="700"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014</w:t>
            </w:r>
          </w:p>
        </w:tc>
        <w:tc>
          <w:tcPr>
            <w:tcW w:w="4250" w:type="dxa"/>
            <w:vAlign w:val="center"/>
          </w:tcPr>
          <w:p w:rsidR="00C849CC" w:rsidRPr="009D3BA6" w:rsidRDefault="00C849CC" w:rsidP="0056370A">
            <w:pPr>
              <w:widowControl w:val="0"/>
              <w:tabs>
                <w:tab w:val="center" w:pos="4153"/>
                <w:tab w:val="right" w:pos="8306"/>
              </w:tabs>
              <w:bidi w:val="0"/>
              <w:spacing w:before="60" w:after="60"/>
              <w:rPr>
                <w:rFonts w:ascii="Arial" w:eastAsia="¹ÙÅÁÃ¼" w:hAnsi="Arial" w:cs="Arial"/>
                <w:szCs w:val="20"/>
              </w:rPr>
            </w:pPr>
            <w:r w:rsidRPr="009D3BA6">
              <w:rPr>
                <w:rFonts w:ascii="Arial" w:eastAsia="¹ÙÅÁÃ¼" w:hAnsi="Arial" w:cs="Arial"/>
                <w:szCs w:val="20"/>
              </w:rPr>
              <w:t>Electrical &amp; Instrumentation Cable Schedule (for all systems)</w:t>
            </w:r>
          </w:p>
        </w:tc>
        <w:tc>
          <w:tcPr>
            <w:tcW w:w="997" w:type="dxa"/>
            <w:vAlign w:val="center"/>
          </w:tcPr>
          <w:p w:rsidR="00C849CC" w:rsidRPr="00B854D1" w:rsidRDefault="00C849CC" w:rsidP="0056370A">
            <w:pPr>
              <w:widowControl w:val="0"/>
              <w:bidi w:val="0"/>
              <w:spacing w:before="60" w:after="60"/>
              <w:jc w:val="center"/>
              <w:rPr>
                <w:rFonts w:ascii="Arial" w:eastAsia="¹ÙÅÁÃ¼" w:hAnsi="Arial" w:cs="Arial"/>
                <w:szCs w:val="20"/>
                <w:highlight w:val="yellow"/>
              </w:rPr>
            </w:pP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359"/>
          <w:jc w:val="center"/>
        </w:trPr>
        <w:tc>
          <w:tcPr>
            <w:tcW w:w="700"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lastRenderedPageBreak/>
              <w:t>015</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Electrical &amp; Instrumentation Wiring Drawings (for all systems)</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341"/>
          <w:jc w:val="center"/>
        </w:trPr>
        <w:tc>
          <w:tcPr>
            <w:tcW w:w="700"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016</w:t>
            </w:r>
          </w:p>
        </w:tc>
        <w:tc>
          <w:tcPr>
            <w:tcW w:w="4250" w:type="dxa"/>
            <w:shd w:val="clear" w:color="auto" w:fill="auto"/>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Package Data Sheets</w:t>
            </w:r>
          </w:p>
        </w:tc>
        <w:tc>
          <w:tcPr>
            <w:tcW w:w="997" w:type="dxa"/>
            <w:shd w:val="clear" w:color="auto" w:fill="auto"/>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4N</w:t>
            </w:r>
          </w:p>
        </w:tc>
        <w:tc>
          <w:tcPr>
            <w:tcW w:w="990" w:type="dxa"/>
            <w:shd w:val="clear" w:color="auto" w:fill="auto"/>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shd w:val="clear" w:color="auto" w:fill="auto"/>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shd w:val="clear" w:color="auto" w:fill="auto"/>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shd w:val="clear" w:color="auto" w:fill="auto"/>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359"/>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017</w:t>
            </w:r>
          </w:p>
        </w:tc>
        <w:tc>
          <w:tcPr>
            <w:tcW w:w="4250" w:type="dxa"/>
            <w:shd w:val="clear" w:color="auto" w:fill="auto"/>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Reliability, Availability, Maintainability Calculations/Reports</w:t>
            </w:r>
          </w:p>
        </w:tc>
        <w:tc>
          <w:tcPr>
            <w:tcW w:w="997" w:type="dxa"/>
            <w:shd w:val="clear" w:color="auto" w:fill="auto"/>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4N</w:t>
            </w:r>
          </w:p>
        </w:tc>
        <w:tc>
          <w:tcPr>
            <w:tcW w:w="990" w:type="dxa"/>
            <w:shd w:val="clear" w:color="auto" w:fill="auto"/>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shd w:val="clear" w:color="auto" w:fill="auto"/>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shd w:val="clear" w:color="auto" w:fill="auto"/>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shd w:val="clear" w:color="auto" w:fill="auto"/>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341"/>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018</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Performance Curves</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404"/>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019</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PFD's</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4N</w:t>
            </w: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395"/>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020</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Functional Description</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386"/>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021</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General Arrangements Drawings</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4N</w:t>
            </w: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359"/>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022</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Mechanical Equipment List</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3N</w:t>
            </w: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341"/>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023</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Electrical Equipment List</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3N</w:t>
            </w: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422"/>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024</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Control, Instrument &amp; Cable List</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575"/>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025</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Interface Block Diagrams</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3N</w:t>
            </w: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575"/>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026</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Junction Box, Local Panels &amp; Cabinets: wiring diagrams &amp; termination drawings</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575"/>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027</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Functional Logic Diagram</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575"/>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028</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P &amp; ID's</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3N</w:t>
            </w: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575"/>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029</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Utility Consumption List</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3N</w:t>
            </w: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575"/>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030</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Power Supply Requirements</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3N</w:t>
            </w: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575"/>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031</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Single Line Diagram</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3N</w:t>
            </w: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575"/>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032</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Earthing Details</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3N</w:t>
            </w: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575"/>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033</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Weight / Centre of Gravity Drawings &amp; Data's</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cantSplit/>
          <w:trHeight w:val="575"/>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lastRenderedPageBreak/>
              <w:t>034</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External Static and Dynamic Forces &amp; Moments (present during test, start-up, normal/maximum operation, shutdown, and other conditions of service)</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575"/>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035</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Wind and Seismic Loads including shear and moment forces on supports and foundation.</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575"/>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036</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Anchor Bolt Details Drawings (incl. size, type, locations relative to the equipment center-lines in three planes).</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575"/>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037</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Ladder  &amp; Platform Detail Drawing</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C849CC" w:rsidRPr="00776A31" w:rsidTr="00D664AA">
        <w:trPr>
          <w:trHeight w:val="575"/>
          <w:jc w:val="center"/>
        </w:trPr>
        <w:tc>
          <w:tcPr>
            <w:tcW w:w="700" w:type="dxa"/>
            <w:vAlign w:val="center"/>
          </w:tcPr>
          <w:p w:rsidR="00C849CC"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038</w:t>
            </w:r>
          </w:p>
        </w:tc>
        <w:tc>
          <w:tcPr>
            <w:tcW w:w="4250" w:type="dxa"/>
            <w:vAlign w:val="center"/>
          </w:tcPr>
          <w:p w:rsidR="00C849CC" w:rsidRPr="009D3BA6" w:rsidRDefault="00C849CC" w:rsidP="0056370A">
            <w:pPr>
              <w:widowControl w:val="0"/>
              <w:bidi w:val="0"/>
              <w:spacing w:before="60" w:after="60"/>
              <w:rPr>
                <w:rFonts w:ascii="Arial" w:eastAsia="¹ÙÅÁÃ¼" w:hAnsi="Arial" w:cs="Arial"/>
                <w:szCs w:val="20"/>
              </w:rPr>
            </w:pPr>
            <w:r w:rsidRPr="009D3BA6">
              <w:rPr>
                <w:rFonts w:ascii="Arial" w:eastAsia="¹ÙÅÁÃ¼" w:hAnsi="Arial" w:cs="Arial"/>
                <w:szCs w:val="20"/>
              </w:rPr>
              <w:t>Steel Structure Detail Drawing</w:t>
            </w:r>
          </w:p>
        </w:tc>
        <w:tc>
          <w:tcPr>
            <w:tcW w:w="997"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990" w:type="dxa"/>
            <w:vAlign w:val="center"/>
          </w:tcPr>
          <w:p w:rsidR="00C849CC" w:rsidRPr="009D3BA6" w:rsidRDefault="00C849CC" w:rsidP="0056370A">
            <w:pPr>
              <w:bidi w:val="0"/>
              <w:spacing w:before="60" w:after="60"/>
              <w:ind w:left="117"/>
              <w:jc w:val="center"/>
              <w:rPr>
                <w:szCs w:val="20"/>
              </w:rPr>
            </w:pPr>
            <w:r w:rsidRPr="009D3BA6">
              <w:rPr>
                <w:rFonts w:ascii="Arial" w:eastAsia="¹ÙÅÁÃ¼" w:hAnsi="Arial" w:cs="Arial"/>
                <w:szCs w:val="20"/>
              </w:rPr>
              <w:t>6C+E</w:t>
            </w:r>
          </w:p>
        </w:tc>
        <w:tc>
          <w:tcPr>
            <w:tcW w:w="795" w:type="dxa"/>
            <w:vAlign w:val="center"/>
          </w:tcPr>
          <w:p w:rsidR="00C849CC" w:rsidRPr="009D3BA6" w:rsidRDefault="00C849CC" w:rsidP="0056370A">
            <w:pPr>
              <w:widowControl w:val="0"/>
              <w:bidi w:val="0"/>
              <w:spacing w:before="60" w:after="60"/>
              <w:jc w:val="center"/>
              <w:rPr>
                <w:rFonts w:ascii="Arial" w:eastAsia="¹ÙÅÁÃ¼" w:hAnsi="Arial" w:cs="Arial"/>
                <w:szCs w:val="20"/>
              </w:rPr>
            </w:pPr>
          </w:p>
        </w:tc>
        <w:tc>
          <w:tcPr>
            <w:tcW w:w="1113" w:type="dxa"/>
            <w:vAlign w:val="center"/>
          </w:tcPr>
          <w:p w:rsidR="00C849CC" w:rsidRPr="009D3BA6" w:rsidRDefault="00C849CC" w:rsidP="0056370A">
            <w:pPr>
              <w:widowControl w:val="0"/>
              <w:bidi w:val="0"/>
              <w:spacing w:before="60" w:after="60"/>
              <w:jc w:val="center"/>
              <w:rPr>
                <w:rFonts w:ascii="Arial" w:eastAsia="¹ÙÅÁÃ¼" w:hAnsi="Arial" w:cs="Arial"/>
                <w:szCs w:val="20"/>
              </w:rPr>
            </w:pPr>
            <w:r w:rsidRPr="009D3BA6">
              <w:rPr>
                <w:rFonts w:ascii="Arial" w:eastAsia="¹ÙÅÁÃ¼" w:hAnsi="Arial" w:cs="Arial"/>
                <w:szCs w:val="20"/>
              </w:rPr>
              <w:t>6C+E</w:t>
            </w:r>
          </w:p>
        </w:tc>
        <w:tc>
          <w:tcPr>
            <w:tcW w:w="1793" w:type="dxa"/>
            <w:vAlign w:val="center"/>
          </w:tcPr>
          <w:p w:rsidR="00C849CC" w:rsidRPr="00B854D1" w:rsidRDefault="00C849CC" w:rsidP="00124FB9">
            <w:pPr>
              <w:widowControl w:val="0"/>
              <w:bidi w:val="0"/>
              <w:spacing w:before="60" w:after="60"/>
              <w:jc w:val="center"/>
              <w:rPr>
                <w:rFonts w:ascii="Arial" w:eastAsia="¹ÙÅÁÃ¼" w:hAnsi="Arial" w:cs="Arial"/>
                <w:szCs w:val="20"/>
                <w:highlight w:val="yellow"/>
              </w:rPr>
            </w:pPr>
          </w:p>
        </w:tc>
      </w:tr>
      <w:tr w:rsidR="001C6488" w:rsidRPr="00776A31" w:rsidTr="00D664AA">
        <w:trPr>
          <w:trHeight w:val="575"/>
          <w:jc w:val="center"/>
        </w:trPr>
        <w:tc>
          <w:tcPr>
            <w:tcW w:w="700" w:type="dxa"/>
            <w:vAlign w:val="center"/>
          </w:tcPr>
          <w:p w:rsidR="001C6488" w:rsidRPr="009D3BA6" w:rsidRDefault="001E5FCD" w:rsidP="0056370A">
            <w:pPr>
              <w:widowControl w:val="0"/>
              <w:bidi w:val="0"/>
              <w:spacing w:before="60" w:after="60"/>
              <w:jc w:val="center"/>
              <w:rPr>
                <w:rFonts w:ascii="Arial" w:eastAsia="¹ÙÅÁÃ¼" w:hAnsi="Arial" w:cs="Arial"/>
                <w:szCs w:val="20"/>
              </w:rPr>
            </w:pPr>
            <w:r>
              <w:rPr>
                <w:rFonts w:ascii="Arial" w:eastAsia="¹ÙÅÁÃ¼" w:hAnsi="Arial" w:cs="Arial"/>
                <w:szCs w:val="20"/>
              </w:rPr>
              <w:t>039</w:t>
            </w:r>
          </w:p>
        </w:tc>
        <w:tc>
          <w:tcPr>
            <w:tcW w:w="4250" w:type="dxa"/>
            <w:vAlign w:val="center"/>
          </w:tcPr>
          <w:p w:rsidR="001C6488" w:rsidRPr="00903A8E" w:rsidRDefault="001C6488" w:rsidP="00DA26BB">
            <w:pPr>
              <w:widowControl w:val="0"/>
              <w:bidi w:val="0"/>
              <w:spacing w:before="60" w:after="60"/>
              <w:rPr>
                <w:rFonts w:ascii="Arial" w:eastAsia="¹ÙÅÁÃ¼" w:hAnsi="Arial" w:cs="Arial"/>
                <w:szCs w:val="20"/>
              </w:rPr>
            </w:pPr>
            <w:r>
              <w:rPr>
                <w:rFonts w:ascii="Arial" w:eastAsia="¹ÙÅÁÃ¼" w:hAnsi="Arial" w:cs="Arial"/>
                <w:szCs w:val="20"/>
              </w:rPr>
              <w:t>Dimensional Outline Drawing</w:t>
            </w:r>
          </w:p>
        </w:tc>
        <w:tc>
          <w:tcPr>
            <w:tcW w:w="997"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DA26BB">
            <w:pPr>
              <w:bidi w:val="0"/>
              <w:spacing w:before="60" w:after="60"/>
              <w:ind w:left="117"/>
              <w:jc w:val="center"/>
              <w:rPr>
                <w:rFonts w:ascii="Arial" w:eastAsia="¹ÙÅÁÃ¼" w:hAnsi="Arial" w:cs="Arial"/>
                <w:szCs w:val="20"/>
              </w:rPr>
            </w:pPr>
            <w:r w:rsidRPr="00903A8E">
              <w:rPr>
                <w:rFonts w:ascii="Arial" w:eastAsia="¹ÙÅÁÃ¼" w:hAnsi="Arial" w:cs="Arial"/>
                <w:szCs w:val="20"/>
              </w:rPr>
              <w:t>6C+E</w:t>
            </w:r>
          </w:p>
        </w:tc>
        <w:tc>
          <w:tcPr>
            <w:tcW w:w="795"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DA26BB">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B854D1" w:rsidRDefault="001C6488" w:rsidP="00124FB9">
            <w:pPr>
              <w:widowControl w:val="0"/>
              <w:bidi w:val="0"/>
              <w:spacing w:before="60" w:after="60"/>
              <w:jc w:val="center"/>
              <w:rPr>
                <w:rFonts w:ascii="Arial" w:eastAsia="¹ÙÅÁÃ¼" w:hAnsi="Arial" w:cs="Arial"/>
                <w:szCs w:val="20"/>
                <w:highlight w:val="yellow"/>
              </w:rPr>
            </w:pPr>
          </w:p>
        </w:tc>
      </w:tr>
      <w:tr w:rsidR="001C6488" w:rsidRPr="00776A31" w:rsidTr="00D664AA">
        <w:trPr>
          <w:trHeight w:val="350"/>
          <w:jc w:val="center"/>
        </w:trPr>
        <w:tc>
          <w:tcPr>
            <w:tcW w:w="10638" w:type="dxa"/>
            <w:gridSpan w:val="7"/>
            <w:shd w:val="clear" w:color="auto" w:fill="B8CCE4" w:themeFill="accent1" w:themeFillTint="66"/>
            <w:vAlign w:val="center"/>
          </w:tcPr>
          <w:p w:rsidR="001C6488" w:rsidRPr="00B854D1" w:rsidRDefault="001C6488" w:rsidP="00124FB9">
            <w:pPr>
              <w:widowControl w:val="0"/>
              <w:bidi w:val="0"/>
              <w:spacing w:before="60" w:after="60"/>
              <w:rPr>
                <w:rFonts w:ascii="Arial" w:eastAsia="¹ÙÅÁÃ¼" w:hAnsi="Arial" w:cs="Arial"/>
                <w:szCs w:val="20"/>
                <w:highlight w:val="yellow"/>
              </w:rPr>
            </w:pPr>
            <w:r w:rsidRPr="009D3BA6">
              <w:rPr>
                <w:rFonts w:ascii="Arial" w:eastAsia="¹ÙÅÁÃ¼" w:hAnsi="Arial" w:cs="Arial"/>
                <w:b/>
                <w:szCs w:val="20"/>
              </w:rPr>
              <w:t>ENGINEERING</w:t>
            </w:r>
          </w:p>
        </w:tc>
      </w:tr>
      <w:tr w:rsidR="001C6488" w:rsidRPr="00776A31" w:rsidTr="00D664AA">
        <w:trPr>
          <w:trHeight w:val="359"/>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040</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Detailed Functional Design Specification</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trHeight w:val="377"/>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041</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Detailed Overall Description</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042</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Mechanical Detailed Specifications (one per component)</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043</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Detailed Design / Fabrication Drawings for Equipment &amp; Auxiliary Parts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trHeight w:val="395"/>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044</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Cross Sectional Drawings with Part Lists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trHeight w:val="341"/>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045</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Assembly Drawings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trHeight w:val="368"/>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046</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Valves &amp; Instruments Location Drawings (incl. provisions for operational and maintenance access)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trHeight w:val="422"/>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047</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Electrical Detailed Specifications (one per component)</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trHeight w:val="440"/>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048</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Electrical Cables Routing (incl. cable trays &amp; junction boxes)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trHeight w:val="422"/>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049</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Electrical Equipment Location Drawings (incl. provisions for operational and maintenance access)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lastRenderedPageBreak/>
              <w:t>050</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Protection Device Operating Curves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C6488" w:rsidP="00A44E38">
            <w:pPr>
              <w:widowControl w:val="0"/>
              <w:bidi w:val="0"/>
              <w:spacing w:before="60" w:after="60"/>
              <w:rPr>
                <w:rFonts w:ascii="Arial" w:eastAsia="¹ÙÅÁÃ¼" w:hAnsi="Arial" w:cs="Arial"/>
                <w:szCs w:val="20"/>
              </w:rPr>
            </w:pP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Electrical Control Schematics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051</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Instrument &amp; Control Detailed Specifications (one per component)</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052</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Instrument cables routing (incl. cable trays &amp; junction boxes)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053</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Instrument Equipment Location Drawings (incl. provisions for operational and maintenance access)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054</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Hook-Up Diagrams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055</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Wiring Loops Diagrams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056</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Instrument Control Schematics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057</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Instrument Mounting &amp; Housing Instructions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058</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Power Distribution &amp; Consumption</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059</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Cause &amp; Effect Charts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060</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Original Software for Control &amp; Monitoring System</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061</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Software System Specifications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062</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Approximate Weight &amp; Dimension</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4N</w:t>
            </w:r>
          </w:p>
        </w:tc>
        <w:tc>
          <w:tcPr>
            <w:tcW w:w="990"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1E5FCD">
            <w:pPr>
              <w:widowControl w:val="0"/>
              <w:bidi w:val="0"/>
              <w:spacing w:before="60" w:after="60"/>
              <w:jc w:val="center"/>
              <w:rPr>
                <w:rFonts w:ascii="Arial" w:eastAsia="¹ÙÅÁÃ¼" w:hAnsi="Arial" w:cs="Arial"/>
                <w:szCs w:val="20"/>
              </w:rPr>
            </w:pPr>
            <w:r>
              <w:rPr>
                <w:rFonts w:ascii="Arial" w:eastAsia="¹ÙÅÁÃ¼" w:hAnsi="Arial" w:cs="Arial"/>
                <w:szCs w:val="20"/>
              </w:rPr>
              <w:t>063</w:t>
            </w:r>
          </w:p>
        </w:tc>
        <w:tc>
          <w:tcPr>
            <w:tcW w:w="4250" w:type="dxa"/>
            <w:vAlign w:val="center"/>
          </w:tcPr>
          <w:p w:rsidR="001C6488" w:rsidRPr="008D51F7" w:rsidRDefault="001C6488" w:rsidP="0056370A">
            <w:pPr>
              <w:widowControl w:val="0"/>
              <w:bidi w:val="0"/>
              <w:spacing w:before="60" w:after="60"/>
              <w:rPr>
                <w:rFonts w:ascii="Arial" w:eastAsia="¹ÙÅÁÃ¼" w:hAnsi="Arial" w:cs="Arial"/>
                <w:szCs w:val="20"/>
              </w:rPr>
            </w:pPr>
            <w:r w:rsidRPr="008D51F7">
              <w:rPr>
                <w:rFonts w:ascii="Arial" w:eastAsia="¹ÙÅÁÃ¼" w:hAnsi="Arial" w:cs="Arial"/>
                <w:szCs w:val="20"/>
              </w:rPr>
              <w:t>Shipping Detail Drawing</w:t>
            </w:r>
          </w:p>
        </w:tc>
        <w:tc>
          <w:tcPr>
            <w:tcW w:w="997" w:type="dxa"/>
            <w:vAlign w:val="center"/>
          </w:tcPr>
          <w:p w:rsidR="001C6488" w:rsidRPr="008D51F7"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8D51F7" w:rsidRDefault="001C6488" w:rsidP="0056370A">
            <w:pPr>
              <w:bidi w:val="0"/>
              <w:spacing w:before="60" w:after="60"/>
              <w:ind w:left="117"/>
              <w:jc w:val="center"/>
              <w:rPr>
                <w:szCs w:val="20"/>
              </w:rPr>
            </w:pPr>
            <w:r w:rsidRPr="008D51F7">
              <w:rPr>
                <w:rFonts w:ascii="Arial" w:eastAsia="¹ÙÅÁÃ¼" w:hAnsi="Arial" w:cs="Arial"/>
                <w:szCs w:val="20"/>
              </w:rPr>
              <w:t>6C+E</w:t>
            </w:r>
          </w:p>
        </w:tc>
        <w:tc>
          <w:tcPr>
            <w:tcW w:w="795" w:type="dxa"/>
            <w:vAlign w:val="center"/>
          </w:tcPr>
          <w:p w:rsidR="001C6488" w:rsidRPr="008D51F7"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8D51F7">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06</w:t>
            </w:r>
            <w:r w:rsidR="00F52E5B">
              <w:rPr>
                <w:rFonts w:ascii="Arial" w:eastAsia="¹ÙÅÁÃ¼" w:hAnsi="Arial" w:cs="Arial"/>
                <w:szCs w:val="20"/>
              </w:rPr>
              <w:t>4</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Pressure Loss Calculations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06</w:t>
            </w:r>
            <w:r w:rsidR="00F52E5B">
              <w:rPr>
                <w:rFonts w:ascii="Arial" w:eastAsia="¹ÙÅÁÃ¼" w:hAnsi="Arial" w:cs="Arial"/>
                <w:szCs w:val="20"/>
              </w:rPr>
              <w:t>5</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Lubrication System Detailed Specifications / Drawings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06</w:t>
            </w:r>
            <w:r w:rsidR="00F52E5B">
              <w:rPr>
                <w:rFonts w:ascii="Arial" w:eastAsia="¹ÙÅÁÃ¼" w:hAnsi="Arial" w:cs="Arial"/>
                <w:szCs w:val="20"/>
              </w:rPr>
              <w:t>6</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Completed Equipment Datasheets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4N</w:t>
            </w: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06</w:t>
            </w:r>
            <w:r w:rsidR="00F52E5B">
              <w:rPr>
                <w:rFonts w:ascii="Arial" w:eastAsia="¹ÙÅÁÃ¼" w:hAnsi="Arial" w:cs="Arial"/>
                <w:szCs w:val="20"/>
              </w:rPr>
              <w:t>7</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Complex loop &amp; automation descriptions, list of alarms &amp; shutdown with set points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06</w:t>
            </w:r>
            <w:r w:rsidR="00F52E5B">
              <w:rPr>
                <w:rFonts w:ascii="Arial" w:eastAsia="¹ÙÅÁÃ¼" w:hAnsi="Arial" w:cs="Arial"/>
                <w:szCs w:val="20"/>
              </w:rPr>
              <w:t>8</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Electrical Equipment Catalogue</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3N</w:t>
            </w: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w:t>
            </w:r>
            <w:r w:rsidR="00F52E5B">
              <w:rPr>
                <w:rFonts w:ascii="Arial" w:eastAsia="¹ÙÅÁÃ¼" w:hAnsi="Arial" w:cs="Arial"/>
                <w:szCs w:val="20"/>
              </w:rPr>
              <w:t>69</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Electrical Interface Block Diagrams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07</w:t>
            </w:r>
            <w:r w:rsidR="00F52E5B">
              <w:rPr>
                <w:rFonts w:ascii="Arial" w:eastAsia="¹ÙÅÁÃ¼" w:hAnsi="Arial" w:cs="Arial"/>
                <w:szCs w:val="20"/>
              </w:rPr>
              <w:t>0</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Local Control Station of motors wiring diagram, termination drawing and general arrangement</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jc w:val="center"/>
        </w:trPr>
        <w:tc>
          <w:tcPr>
            <w:tcW w:w="700" w:type="dxa"/>
            <w:vAlign w:val="center"/>
          </w:tcPr>
          <w:p w:rsidR="001C6488" w:rsidRPr="009D3BA6"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lastRenderedPageBreak/>
              <w:t>07</w:t>
            </w:r>
            <w:r w:rsidR="00F52E5B">
              <w:rPr>
                <w:rFonts w:ascii="Arial" w:eastAsia="¹ÙÅÁÃ¼" w:hAnsi="Arial" w:cs="Arial"/>
                <w:szCs w:val="20"/>
              </w:rPr>
              <w:t>1</w:t>
            </w:r>
          </w:p>
        </w:tc>
        <w:tc>
          <w:tcPr>
            <w:tcW w:w="4250" w:type="dxa"/>
            <w:vAlign w:val="center"/>
          </w:tcPr>
          <w:p w:rsidR="001C6488" w:rsidRPr="00903A8E" w:rsidRDefault="001C6488" w:rsidP="0056370A">
            <w:pPr>
              <w:widowControl w:val="0"/>
              <w:bidi w:val="0"/>
              <w:spacing w:before="60" w:after="60"/>
              <w:rPr>
                <w:rFonts w:ascii="Arial" w:eastAsia="¹ÙÅÁÃ¼" w:hAnsi="Arial" w:cs="Arial"/>
                <w:szCs w:val="20"/>
              </w:rPr>
            </w:pPr>
            <w:r w:rsidRPr="00903A8E">
              <w:rPr>
                <w:rFonts w:ascii="Arial" w:eastAsia="¹ÙÅÁÃ¼" w:hAnsi="Arial" w:cs="Arial"/>
                <w:szCs w:val="20"/>
              </w:rPr>
              <w:t>Coupling System Detailed Specifications / Drawings</w:t>
            </w:r>
          </w:p>
        </w:tc>
        <w:tc>
          <w:tcPr>
            <w:tcW w:w="997"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56370A">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903A8E" w:rsidRDefault="001C6488" w:rsidP="0056370A">
            <w:pPr>
              <w:widowControl w:val="0"/>
              <w:bidi w:val="0"/>
              <w:spacing w:before="60" w:after="60"/>
              <w:jc w:val="center"/>
              <w:rPr>
                <w:rFonts w:ascii="Arial" w:eastAsia="¹ÙÅÁÃ¼" w:hAnsi="Arial" w:cs="Arial"/>
                <w:szCs w:val="20"/>
              </w:rPr>
            </w:pPr>
          </w:p>
        </w:tc>
      </w:tr>
      <w:tr w:rsidR="001C6488" w:rsidRPr="00776A31" w:rsidTr="00D664AA">
        <w:trPr>
          <w:trHeight w:val="422"/>
          <w:jc w:val="center"/>
        </w:trPr>
        <w:tc>
          <w:tcPr>
            <w:tcW w:w="10638" w:type="dxa"/>
            <w:gridSpan w:val="7"/>
            <w:shd w:val="clear" w:color="auto" w:fill="B8CCE4" w:themeFill="accent1" w:themeFillTint="66"/>
            <w:vAlign w:val="center"/>
          </w:tcPr>
          <w:p w:rsidR="001C6488" w:rsidRPr="00A44E38" w:rsidRDefault="001C6488" w:rsidP="00073548">
            <w:pPr>
              <w:widowControl w:val="0"/>
              <w:bidi w:val="0"/>
              <w:spacing w:before="60" w:after="60"/>
              <w:rPr>
                <w:rFonts w:ascii="Arial" w:eastAsia="¹ÙÅÁÃ¼" w:hAnsi="Arial" w:cs="Arial"/>
                <w:szCs w:val="20"/>
              </w:rPr>
            </w:pPr>
            <w:r w:rsidRPr="00A44E38">
              <w:rPr>
                <w:rFonts w:ascii="Arial" w:eastAsia="¹ÙÅÁÃ¼" w:hAnsi="Arial" w:cs="Arial"/>
                <w:szCs w:val="20"/>
              </w:rPr>
              <w:t>PROCUREMENT</w:t>
            </w:r>
          </w:p>
        </w:tc>
      </w:tr>
      <w:tr w:rsidR="001C6488" w:rsidRPr="00776A31" w:rsidTr="00D664AA">
        <w:trPr>
          <w:trHeight w:val="710"/>
          <w:jc w:val="center"/>
        </w:trPr>
        <w:tc>
          <w:tcPr>
            <w:tcW w:w="700" w:type="dxa"/>
            <w:vAlign w:val="center"/>
          </w:tcPr>
          <w:p w:rsidR="001C6488" w:rsidRPr="00B802E7"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07</w:t>
            </w:r>
            <w:r w:rsidR="00F52E5B">
              <w:rPr>
                <w:rFonts w:ascii="Arial" w:eastAsia="¹ÙÅÁÃ¼" w:hAnsi="Arial" w:cs="Arial"/>
                <w:szCs w:val="20"/>
              </w:rPr>
              <w:t>2</w:t>
            </w:r>
          </w:p>
        </w:tc>
        <w:tc>
          <w:tcPr>
            <w:tcW w:w="4250" w:type="dxa"/>
            <w:vAlign w:val="center"/>
          </w:tcPr>
          <w:p w:rsidR="001C6488" w:rsidRPr="00B802E7" w:rsidRDefault="001C6488" w:rsidP="00EA40B3">
            <w:pPr>
              <w:widowControl w:val="0"/>
              <w:bidi w:val="0"/>
              <w:spacing w:before="60" w:after="60"/>
              <w:rPr>
                <w:rFonts w:ascii="Arial" w:eastAsia="¹ÙÅÁÃ¼" w:hAnsi="Arial" w:cs="Arial"/>
                <w:szCs w:val="20"/>
              </w:rPr>
            </w:pPr>
            <w:r w:rsidRPr="00B802E7">
              <w:rPr>
                <w:rFonts w:ascii="Arial" w:eastAsia="¹ÙÅÁÃ¼" w:hAnsi="Arial" w:cs="Arial"/>
                <w:szCs w:val="20"/>
              </w:rPr>
              <w:t>List of Sub-</w:t>
            </w:r>
            <w:r w:rsidR="00382FDA">
              <w:rPr>
                <w:rFonts w:ascii="Arial" w:eastAsia="¹ÙÅÁÃ¼" w:hAnsi="Arial" w:cs="Arial"/>
                <w:szCs w:val="20"/>
              </w:rPr>
              <w:t>Vendor</w:t>
            </w:r>
            <w:r w:rsidRPr="00B802E7">
              <w:rPr>
                <w:rFonts w:ascii="Arial" w:eastAsia="¹ÙÅÁÃ¼" w:hAnsi="Arial" w:cs="Arial"/>
                <w:szCs w:val="20"/>
              </w:rPr>
              <w:t>s ( table giving: part of equipment, tag no., sub-</w:t>
            </w:r>
            <w:r w:rsidR="00EA40B3">
              <w:rPr>
                <w:rFonts w:ascii="Arial" w:eastAsia="¹ÙÅÁÃ¼" w:hAnsi="Arial" w:cs="Arial"/>
                <w:szCs w:val="20"/>
              </w:rPr>
              <w:t>Vendor</w:t>
            </w:r>
            <w:r w:rsidRPr="00B802E7">
              <w:rPr>
                <w:rFonts w:ascii="Arial" w:eastAsia="¹ÙÅÁÃ¼" w:hAnsi="Arial" w:cs="Arial"/>
                <w:szCs w:val="20"/>
              </w:rPr>
              <w:t xml:space="preserve"> reference)(5.1.3)</w:t>
            </w:r>
          </w:p>
        </w:tc>
        <w:tc>
          <w:tcPr>
            <w:tcW w:w="997"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4N</w:t>
            </w:r>
          </w:p>
        </w:tc>
        <w:tc>
          <w:tcPr>
            <w:tcW w:w="990"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795"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404"/>
          <w:jc w:val="center"/>
        </w:trPr>
        <w:tc>
          <w:tcPr>
            <w:tcW w:w="700" w:type="dxa"/>
            <w:vAlign w:val="center"/>
          </w:tcPr>
          <w:p w:rsidR="001C6488" w:rsidRPr="00B802E7"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07</w:t>
            </w:r>
            <w:r w:rsidR="00F52E5B">
              <w:rPr>
                <w:rFonts w:ascii="Arial" w:eastAsia="¹ÙÅÁÃ¼" w:hAnsi="Arial" w:cs="Arial"/>
                <w:szCs w:val="20"/>
              </w:rPr>
              <w:t>3</w:t>
            </w:r>
          </w:p>
        </w:tc>
        <w:tc>
          <w:tcPr>
            <w:tcW w:w="4250"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Unpriced copy of sub-orders</w:t>
            </w:r>
          </w:p>
        </w:tc>
        <w:tc>
          <w:tcPr>
            <w:tcW w:w="997"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A44E38" w:rsidRDefault="001C6488" w:rsidP="00A44E38">
            <w:pPr>
              <w:widowControl w:val="0"/>
              <w:bidi w:val="0"/>
              <w:spacing w:before="60" w:after="60"/>
              <w:rPr>
                <w:rFonts w:ascii="Arial" w:eastAsia="¹ÙÅÁÃ¼" w:hAnsi="Arial" w:cs="Arial"/>
                <w:szCs w:val="20"/>
              </w:rPr>
            </w:pP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77"/>
          <w:jc w:val="center"/>
        </w:trPr>
        <w:tc>
          <w:tcPr>
            <w:tcW w:w="10638" w:type="dxa"/>
            <w:gridSpan w:val="7"/>
            <w:shd w:val="clear" w:color="auto" w:fill="B8CCE4" w:themeFill="accent1" w:themeFillTint="66"/>
            <w:vAlign w:val="center"/>
          </w:tcPr>
          <w:p w:rsidR="001C6488" w:rsidRPr="00A44E38" w:rsidRDefault="001C6488" w:rsidP="00073548">
            <w:pPr>
              <w:widowControl w:val="0"/>
              <w:bidi w:val="0"/>
              <w:spacing w:before="60" w:after="60"/>
              <w:rPr>
                <w:rFonts w:ascii="Arial" w:eastAsia="¹ÙÅÁÃ¼" w:hAnsi="Arial" w:cs="Arial"/>
                <w:szCs w:val="20"/>
              </w:rPr>
            </w:pPr>
            <w:r w:rsidRPr="00A44E38">
              <w:rPr>
                <w:rFonts w:ascii="Arial" w:eastAsia="¹ÙÅÁÃ¼" w:hAnsi="Arial" w:cs="Arial"/>
                <w:szCs w:val="20"/>
              </w:rPr>
              <w:t>MANUFACTURING</w:t>
            </w:r>
          </w:p>
        </w:tc>
      </w:tr>
      <w:tr w:rsidR="001C6488" w:rsidRPr="00776A31" w:rsidTr="00D664AA">
        <w:trPr>
          <w:trHeight w:val="341"/>
          <w:jc w:val="center"/>
        </w:trPr>
        <w:tc>
          <w:tcPr>
            <w:tcW w:w="700" w:type="dxa"/>
            <w:vAlign w:val="center"/>
          </w:tcPr>
          <w:p w:rsidR="001C6488" w:rsidRPr="00B802E7"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07</w:t>
            </w:r>
            <w:r w:rsidR="00F52E5B">
              <w:rPr>
                <w:rFonts w:ascii="Arial" w:eastAsia="¹ÙÅÁÃ¼" w:hAnsi="Arial" w:cs="Arial"/>
                <w:szCs w:val="20"/>
              </w:rPr>
              <w:t>4</w:t>
            </w:r>
          </w:p>
        </w:tc>
        <w:tc>
          <w:tcPr>
            <w:tcW w:w="4250"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Weld and NDT Map</w:t>
            </w:r>
          </w:p>
        </w:tc>
        <w:tc>
          <w:tcPr>
            <w:tcW w:w="997"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50"/>
          <w:jc w:val="center"/>
        </w:trPr>
        <w:tc>
          <w:tcPr>
            <w:tcW w:w="700" w:type="dxa"/>
            <w:vAlign w:val="center"/>
          </w:tcPr>
          <w:p w:rsidR="001C6488" w:rsidRPr="00B802E7"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w:t>
            </w:r>
            <w:r w:rsidR="00F52E5B">
              <w:rPr>
                <w:rFonts w:ascii="Arial" w:eastAsia="¹ÙÅÁÃ¼" w:hAnsi="Arial" w:cs="Arial"/>
                <w:szCs w:val="20"/>
              </w:rPr>
              <w:t>75</w:t>
            </w:r>
          </w:p>
        </w:tc>
        <w:tc>
          <w:tcPr>
            <w:tcW w:w="4250"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Surface Preparation and Painting Procedures</w:t>
            </w:r>
          </w:p>
        </w:tc>
        <w:tc>
          <w:tcPr>
            <w:tcW w:w="997"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50"/>
          <w:jc w:val="center"/>
        </w:trPr>
        <w:tc>
          <w:tcPr>
            <w:tcW w:w="700" w:type="dxa"/>
            <w:vAlign w:val="center"/>
          </w:tcPr>
          <w:p w:rsidR="001C6488" w:rsidRPr="00B802E7" w:rsidRDefault="001C6488" w:rsidP="00F52E5B">
            <w:pPr>
              <w:widowControl w:val="0"/>
              <w:bidi w:val="0"/>
              <w:spacing w:before="60" w:after="60"/>
              <w:jc w:val="center"/>
              <w:rPr>
                <w:rFonts w:ascii="Arial" w:eastAsia="¹ÙÅÁÃ¼" w:hAnsi="Arial" w:cs="Arial"/>
                <w:szCs w:val="20"/>
              </w:rPr>
            </w:pPr>
            <w:r w:rsidRPr="00B802E7">
              <w:rPr>
                <w:rFonts w:ascii="Arial" w:eastAsia="¹ÙÅÁÃ¼" w:hAnsi="Arial" w:cs="Arial"/>
                <w:szCs w:val="20"/>
              </w:rPr>
              <w:t>0</w:t>
            </w:r>
            <w:r w:rsidR="001E5FCD">
              <w:rPr>
                <w:rFonts w:ascii="Arial" w:eastAsia="¹ÙÅÁÃ¼" w:hAnsi="Arial" w:cs="Arial"/>
                <w:szCs w:val="20"/>
              </w:rPr>
              <w:t>7</w:t>
            </w:r>
            <w:r w:rsidR="00F52E5B">
              <w:rPr>
                <w:rFonts w:ascii="Arial" w:eastAsia="¹ÙÅÁÃ¼" w:hAnsi="Arial" w:cs="Arial"/>
                <w:szCs w:val="20"/>
              </w:rPr>
              <w:t>6</w:t>
            </w:r>
          </w:p>
        </w:tc>
        <w:tc>
          <w:tcPr>
            <w:tcW w:w="4250"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Heat Treatment Procedures</w:t>
            </w:r>
          </w:p>
        </w:tc>
        <w:tc>
          <w:tcPr>
            <w:tcW w:w="997"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jc w:val="center"/>
        </w:trPr>
        <w:tc>
          <w:tcPr>
            <w:tcW w:w="700" w:type="dxa"/>
            <w:vAlign w:val="center"/>
          </w:tcPr>
          <w:p w:rsidR="001C6488" w:rsidRPr="00B802E7" w:rsidRDefault="001C6488" w:rsidP="00F52E5B">
            <w:pPr>
              <w:widowControl w:val="0"/>
              <w:bidi w:val="0"/>
              <w:spacing w:before="60" w:after="60"/>
              <w:jc w:val="center"/>
              <w:rPr>
                <w:rFonts w:ascii="Arial" w:eastAsia="¹ÙÅÁÃ¼" w:hAnsi="Arial" w:cs="Arial"/>
                <w:szCs w:val="20"/>
              </w:rPr>
            </w:pPr>
            <w:r w:rsidRPr="00B802E7">
              <w:rPr>
                <w:rFonts w:ascii="Arial" w:eastAsia="¹ÙÅÁÃ¼" w:hAnsi="Arial" w:cs="Arial"/>
                <w:szCs w:val="20"/>
              </w:rPr>
              <w:t>0</w:t>
            </w:r>
            <w:r w:rsidR="001E5FCD">
              <w:rPr>
                <w:rFonts w:ascii="Arial" w:eastAsia="¹ÙÅÁÃ¼" w:hAnsi="Arial" w:cs="Arial"/>
                <w:szCs w:val="20"/>
              </w:rPr>
              <w:t>7</w:t>
            </w:r>
            <w:r w:rsidR="00F52E5B">
              <w:rPr>
                <w:rFonts w:ascii="Arial" w:eastAsia="¹ÙÅÁÃ¼" w:hAnsi="Arial" w:cs="Arial"/>
                <w:szCs w:val="20"/>
              </w:rPr>
              <w:t>7</w:t>
            </w:r>
          </w:p>
        </w:tc>
        <w:tc>
          <w:tcPr>
            <w:tcW w:w="4250"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Welding Procedure Specification (including repair procedures).</w:t>
            </w:r>
          </w:p>
        </w:tc>
        <w:tc>
          <w:tcPr>
            <w:tcW w:w="997"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41"/>
          <w:jc w:val="center"/>
        </w:trPr>
        <w:tc>
          <w:tcPr>
            <w:tcW w:w="700" w:type="dxa"/>
            <w:tcBorders>
              <w:bottom w:val="single" w:sz="4" w:space="0" w:color="auto"/>
            </w:tcBorders>
            <w:vAlign w:val="center"/>
          </w:tcPr>
          <w:p w:rsidR="001C6488" w:rsidRPr="00B802E7" w:rsidRDefault="001C6488" w:rsidP="00F52E5B">
            <w:pPr>
              <w:widowControl w:val="0"/>
              <w:bidi w:val="0"/>
              <w:spacing w:before="60" w:after="60"/>
              <w:jc w:val="center"/>
              <w:rPr>
                <w:rFonts w:ascii="Arial" w:eastAsia="¹ÙÅÁÃ¼" w:hAnsi="Arial" w:cs="Arial"/>
                <w:szCs w:val="20"/>
              </w:rPr>
            </w:pPr>
            <w:r w:rsidRPr="00B802E7">
              <w:rPr>
                <w:rFonts w:ascii="Arial" w:eastAsia="¹ÙÅÁÃ¼" w:hAnsi="Arial" w:cs="Arial"/>
                <w:szCs w:val="20"/>
              </w:rPr>
              <w:t>0</w:t>
            </w:r>
            <w:r w:rsidR="001E5FCD">
              <w:rPr>
                <w:rFonts w:ascii="Arial" w:eastAsia="¹ÙÅÁÃ¼" w:hAnsi="Arial" w:cs="Arial"/>
                <w:szCs w:val="20"/>
              </w:rPr>
              <w:t>7</w:t>
            </w:r>
            <w:r w:rsidR="00F52E5B">
              <w:rPr>
                <w:rFonts w:ascii="Arial" w:eastAsia="¹ÙÅÁÃ¼" w:hAnsi="Arial" w:cs="Arial"/>
                <w:szCs w:val="20"/>
              </w:rPr>
              <w:t>8</w:t>
            </w:r>
          </w:p>
        </w:tc>
        <w:tc>
          <w:tcPr>
            <w:tcW w:w="4250" w:type="dxa"/>
            <w:shd w:val="clear" w:color="auto" w:fill="auto"/>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Welder Qualification Procedure</w:t>
            </w:r>
          </w:p>
        </w:tc>
        <w:tc>
          <w:tcPr>
            <w:tcW w:w="997" w:type="dxa"/>
            <w:shd w:val="clear" w:color="auto" w:fill="auto"/>
            <w:vAlign w:val="center"/>
          </w:tcPr>
          <w:p w:rsidR="001C6488" w:rsidRPr="00A44E38" w:rsidRDefault="001C6488" w:rsidP="00A44E38">
            <w:pPr>
              <w:widowControl w:val="0"/>
              <w:bidi w:val="0"/>
              <w:spacing w:before="60" w:after="60"/>
              <w:rPr>
                <w:rFonts w:ascii="Arial" w:eastAsia="¹ÙÅÁÃ¼" w:hAnsi="Arial" w:cs="Arial"/>
                <w:szCs w:val="20"/>
              </w:rPr>
            </w:pPr>
          </w:p>
        </w:tc>
        <w:tc>
          <w:tcPr>
            <w:tcW w:w="990" w:type="dxa"/>
            <w:shd w:val="clear" w:color="auto" w:fill="auto"/>
            <w:vAlign w:val="center"/>
          </w:tcPr>
          <w:p w:rsidR="001C6488" w:rsidRPr="00A44E38" w:rsidRDefault="001C6488"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shd w:val="clear" w:color="auto" w:fill="auto"/>
            <w:vAlign w:val="center"/>
          </w:tcPr>
          <w:p w:rsidR="001C6488" w:rsidRPr="00B802E7" w:rsidRDefault="001C6488" w:rsidP="00A44E38">
            <w:pPr>
              <w:widowControl w:val="0"/>
              <w:bidi w:val="0"/>
              <w:spacing w:before="60" w:after="60"/>
              <w:rPr>
                <w:rFonts w:ascii="Arial" w:eastAsia="¹ÙÅÁÃ¼" w:hAnsi="Arial" w:cs="Arial"/>
                <w:szCs w:val="20"/>
              </w:rPr>
            </w:pPr>
          </w:p>
        </w:tc>
        <w:tc>
          <w:tcPr>
            <w:tcW w:w="1113" w:type="dxa"/>
            <w:shd w:val="clear" w:color="auto" w:fill="auto"/>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793" w:type="dxa"/>
            <w:shd w:val="clear" w:color="auto" w:fill="auto"/>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41"/>
          <w:jc w:val="center"/>
        </w:trPr>
        <w:tc>
          <w:tcPr>
            <w:tcW w:w="700" w:type="dxa"/>
            <w:tcBorders>
              <w:bottom w:val="single" w:sz="4" w:space="0" w:color="auto"/>
            </w:tcBorders>
            <w:vAlign w:val="center"/>
          </w:tcPr>
          <w:p w:rsidR="001C6488" w:rsidRPr="00B802E7" w:rsidRDefault="001C6488" w:rsidP="00F52E5B">
            <w:pPr>
              <w:widowControl w:val="0"/>
              <w:bidi w:val="0"/>
              <w:spacing w:before="60" w:after="60"/>
              <w:jc w:val="center"/>
              <w:rPr>
                <w:rFonts w:ascii="Arial" w:eastAsia="¹ÙÅÁÃ¼" w:hAnsi="Arial" w:cs="Arial"/>
                <w:szCs w:val="20"/>
              </w:rPr>
            </w:pPr>
            <w:r w:rsidRPr="00B802E7">
              <w:rPr>
                <w:rFonts w:ascii="Arial" w:eastAsia="¹ÙÅÁÃ¼" w:hAnsi="Arial" w:cs="Arial"/>
                <w:szCs w:val="20"/>
              </w:rPr>
              <w:t>0</w:t>
            </w:r>
            <w:r w:rsidR="00F52E5B">
              <w:rPr>
                <w:rFonts w:ascii="Arial" w:eastAsia="¹ÙÅÁÃ¼" w:hAnsi="Arial" w:cs="Arial"/>
                <w:szCs w:val="20"/>
              </w:rPr>
              <w:t>79</w:t>
            </w:r>
          </w:p>
        </w:tc>
        <w:tc>
          <w:tcPr>
            <w:tcW w:w="4250" w:type="dxa"/>
            <w:tcBorders>
              <w:bottom w:val="single" w:sz="4" w:space="0" w:color="auto"/>
            </w:tcBorders>
            <w:shd w:val="clear" w:color="auto" w:fill="auto"/>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Fabrication Degree</w:t>
            </w:r>
          </w:p>
        </w:tc>
        <w:tc>
          <w:tcPr>
            <w:tcW w:w="997" w:type="dxa"/>
            <w:tcBorders>
              <w:bottom w:val="single" w:sz="4" w:space="0" w:color="auto"/>
            </w:tcBorders>
            <w:shd w:val="clear" w:color="auto" w:fill="auto"/>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3N</w:t>
            </w:r>
          </w:p>
        </w:tc>
        <w:tc>
          <w:tcPr>
            <w:tcW w:w="990" w:type="dxa"/>
            <w:tcBorders>
              <w:bottom w:val="single" w:sz="4" w:space="0" w:color="auto"/>
            </w:tcBorders>
            <w:shd w:val="clear" w:color="auto" w:fill="auto"/>
            <w:vAlign w:val="center"/>
          </w:tcPr>
          <w:p w:rsidR="001C6488" w:rsidRPr="00A44E38" w:rsidRDefault="001C6488" w:rsidP="00A44E38">
            <w:pPr>
              <w:widowControl w:val="0"/>
              <w:bidi w:val="0"/>
              <w:spacing w:before="60" w:after="60"/>
              <w:rPr>
                <w:rFonts w:ascii="Arial" w:eastAsia="¹ÙÅÁÃ¼" w:hAnsi="Arial" w:cs="Arial"/>
                <w:szCs w:val="20"/>
              </w:rPr>
            </w:pPr>
          </w:p>
        </w:tc>
        <w:tc>
          <w:tcPr>
            <w:tcW w:w="795" w:type="dxa"/>
            <w:tcBorders>
              <w:bottom w:val="single" w:sz="4" w:space="0" w:color="auto"/>
            </w:tcBorders>
            <w:shd w:val="clear" w:color="auto" w:fill="auto"/>
            <w:vAlign w:val="center"/>
          </w:tcPr>
          <w:p w:rsidR="001C6488" w:rsidRPr="00A44E38" w:rsidRDefault="001C6488" w:rsidP="00A44E38">
            <w:pPr>
              <w:widowControl w:val="0"/>
              <w:bidi w:val="0"/>
              <w:spacing w:before="60" w:after="60"/>
              <w:rPr>
                <w:rFonts w:ascii="Arial" w:eastAsia="¹ÙÅÁÃ¼" w:hAnsi="Arial" w:cs="Arial"/>
                <w:szCs w:val="20"/>
              </w:rPr>
            </w:pPr>
          </w:p>
        </w:tc>
        <w:tc>
          <w:tcPr>
            <w:tcW w:w="1113" w:type="dxa"/>
            <w:tcBorders>
              <w:bottom w:val="single" w:sz="4" w:space="0" w:color="auto"/>
            </w:tcBorders>
            <w:shd w:val="clear" w:color="auto" w:fill="auto"/>
            <w:vAlign w:val="center"/>
          </w:tcPr>
          <w:p w:rsidR="001C6488" w:rsidRPr="00A44E38" w:rsidRDefault="001C6488" w:rsidP="00A44E38">
            <w:pPr>
              <w:widowControl w:val="0"/>
              <w:bidi w:val="0"/>
              <w:spacing w:before="60" w:after="60"/>
              <w:rPr>
                <w:rFonts w:ascii="Arial" w:eastAsia="¹ÙÅÁÃ¼" w:hAnsi="Arial" w:cs="Arial"/>
                <w:szCs w:val="20"/>
              </w:rPr>
            </w:pPr>
          </w:p>
        </w:tc>
        <w:tc>
          <w:tcPr>
            <w:tcW w:w="1793" w:type="dxa"/>
            <w:tcBorders>
              <w:bottom w:val="single" w:sz="4" w:space="0" w:color="auto"/>
            </w:tcBorders>
            <w:shd w:val="clear" w:color="auto" w:fill="auto"/>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50"/>
          <w:jc w:val="center"/>
        </w:trPr>
        <w:tc>
          <w:tcPr>
            <w:tcW w:w="10638" w:type="dxa"/>
            <w:gridSpan w:val="7"/>
            <w:shd w:val="clear" w:color="auto" w:fill="B8CCE4" w:themeFill="accent1" w:themeFillTint="66"/>
            <w:vAlign w:val="center"/>
          </w:tcPr>
          <w:p w:rsidR="001C6488" w:rsidRPr="00A44E38" w:rsidRDefault="001C6488" w:rsidP="00073548">
            <w:pPr>
              <w:widowControl w:val="0"/>
              <w:bidi w:val="0"/>
              <w:spacing w:before="60" w:after="60"/>
              <w:rPr>
                <w:rFonts w:ascii="Arial" w:eastAsia="¹ÙÅÁÃ¼" w:hAnsi="Arial" w:cs="Arial"/>
                <w:szCs w:val="20"/>
              </w:rPr>
            </w:pPr>
            <w:r w:rsidRPr="00A44E38">
              <w:rPr>
                <w:rFonts w:ascii="Arial" w:eastAsia="¹ÙÅÁÃ¼" w:hAnsi="Arial" w:cs="Arial"/>
                <w:szCs w:val="20"/>
              </w:rPr>
              <w:t>TESTING</w:t>
            </w:r>
          </w:p>
        </w:tc>
      </w:tr>
      <w:tr w:rsidR="001C6488" w:rsidRPr="00776A31" w:rsidTr="00D664AA">
        <w:trPr>
          <w:trHeight w:val="350"/>
          <w:jc w:val="center"/>
        </w:trPr>
        <w:tc>
          <w:tcPr>
            <w:tcW w:w="700" w:type="dxa"/>
            <w:vAlign w:val="center"/>
          </w:tcPr>
          <w:p w:rsidR="001C6488" w:rsidRPr="00B802E7"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08</w:t>
            </w:r>
            <w:r w:rsidR="00F52E5B">
              <w:rPr>
                <w:rFonts w:ascii="Arial" w:eastAsia="¹ÙÅÁÃ¼" w:hAnsi="Arial" w:cs="Arial"/>
                <w:szCs w:val="20"/>
              </w:rPr>
              <w:t>0</w:t>
            </w:r>
          </w:p>
        </w:tc>
        <w:tc>
          <w:tcPr>
            <w:tcW w:w="4250"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Hydrostatic / Pneumatic Testing Procedure</w:t>
            </w:r>
          </w:p>
        </w:tc>
        <w:tc>
          <w:tcPr>
            <w:tcW w:w="997"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1C6488">
            <w:pPr>
              <w:bidi w:val="0"/>
              <w:spacing w:before="60" w:after="60"/>
              <w:ind w:left="117"/>
              <w:jc w:val="center"/>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1C6488" w:rsidRPr="00B802E7" w:rsidRDefault="001C6488" w:rsidP="001C6488">
            <w:pPr>
              <w:widowControl w:val="0"/>
              <w:bidi w:val="0"/>
              <w:spacing w:before="60" w:after="60"/>
              <w:jc w:val="center"/>
              <w:rPr>
                <w:rFonts w:ascii="Arial" w:eastAsia="¹ÙÅÁÃ¼" w:hAnsi="Arial" w:cs="Arial"/>
                <w:szCs w:val="20"/>
              </w:rPr>
            </w:pPr>
          </w:p>
        </w:tc>
        <w:tc>
          <w:tcPr>
            <w:tcW w:w="1113" w:type="dxa"/>
            <w:vAlign w:val="center"/>
          </w:tcPr>
          <w:p w:rsidR="001C6488" w:rsidRPr="00B802E7" w:rsidRDefault="001C6488" w:rsidP="001C6488">
            <w:pPr>
              <w:widowControl w:val="0"/>
              <w:bidi w:val="0"/>
              <w:spacing w:before="60" w:after="60"/>
              <w:jc w:val="center"/>
              <w:rPr>
                <w:rFonts w:ascii="Arial" w:eastAsia="¹ÙÅÁÃ¼" w:hAnsi="Arial" w:cs="Arial"/>
                <w:szCs w:val="20"/>
              </w:rPr>
            </w:pPr>
            <w:r w:rsidRPr="00B802E7">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59"/>
          <w:jc w:val="center"/>
        </w:trPr>
        <w:tc>
          <w:tcPr>
            <w:tcW w:w="700" w:type="dxa"/>
            <w:vAlign w:val="center"/>
          </w:tcPr>
          <w:p w:rsidR="001C6488" w:rsidRPr="00B802E7"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08</w:t>
            </w:r>
            <w:r w:rsidR="00F52E5B">
              <w:rPr>
                <w:rFonts w:ascii="Arial" w:eastAsia="¹ÙÅÁÃ¼" w:hAnsi="Arial" w:cs="Arial"/>
                <w:szCs w:val="20"/>
              </w:rPr>
              <w:t>1</w:t>
            </w:r>
          </w:p>
        </w:tc>
        <w:tc>
          <w:tcPr>
            <w:tcW w:w="4250" w:type="dxa"/>
            <w:vAlign w:val="center"/>
          </w:tcPr>
          <w:p w:rsidR="001C6488" w:rsidRPr="00903A8E" w:rsidRDefault="001C6488" w:rsidP="00DA26BB">
            <w:pPr>
              <w:widowControl w:val="0"/>
              <w:bidi w:val="0"/>
              <w:spacing w:before="60" w:after="60"/>
              <w:rPr>
                <w:rFonts w:ascii="Arial" w:eastAsia="¹ÙÅÁÃ¼" w:hAnsi="Arial" w:cs="Arial"/>
                <w:szCs w:val="20"/>
              </w:rPr>
            </w:pPr>
            <w:r w:rsidRPr="00903A8E">
              <w:rPr>
                <w:rFonts w:ascii="Arial" w:eastAsia="¹ÙÅÁÃ¼" w:hAnsi="Arial" w:cs="Arial"/>
                <w:szCs w:val="20"/>
              </w:rPr>
              <w:t>Performance &amp; Functional Test Procedure</w:t>
            </w:r>
          </w:p>
        </w:tc>
        <w:tc>
          <w:tcPr>
            <w:tcW w:w="997"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1C6488">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1C6488">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1C6488">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59"/>
          <w:jc w:val="center"/>
        </w:trPr>
        <w:tc>
          <w:tcPr>
            <w:tcW w:w="700" w:type="dxa"/>
            <w:vAlign w:val="center"/>
          </w:tcPr>
          <w:p w:rsidR="001C6488"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08</w:t>
            </w:r>
            <w:r w:rsidR="00F52E5B">
              <w:rPr>
                <w:rFonts w:ascii="Arial" w:eastAsia="¹ÙÅÁÃ¼" w:hAnsi="Arial" w:cs="Arial"/>
                <w:szCs w:val="20"/>
              </w:rPr>
              <w:t>2</w:t>
            </w:r>
          </w:p>
        </w:tc>
        <w:tc>
          <w:tcPr>
            <w:tcW w:w="4250" w:type="dxa"/>
            <w:vAlign w:val="center"/>
          </w:tcPr>
          <w:p w:rsidR="001C6488" w:rsidRPr="00B802E7" w:rsidRDefault="001C6488" w:rsidP="00DA26BB">
            <w:pPr>
              <w:widowControl w:val="0"/>
              <w:bidi w:val="0"/>
              <w:spacing w:before="60" w:after="60"/>
              <w:rPr>
                <w:rFonts w:ascii="Arial" w:eastAsia="¹ÙÅÁÃ¼" w:hAnsi="Arial" w:cs="Arial"/>
                <w:szCs w:val="20"/>
              </w:rPr>
            </w:pPr>
            <w:r w:rsidRPr="00B802E7">
              <w:rPr>
                <w:rFonts w:ascii="Arial" w:eastAsia="¹ÙÅÁÃ¼" w:hAnsi="Arial" w:cs="Arial"/>
                <w:szCs w:val="20"/>
              </w:rPr>
              <w:t>Non-Destructive Testing/Examination Procedures</w:t>
            </w:r>
          </w:p>
        </w:tc>
        <w:tc>
          <w:tcPr>
            <w:tcW w:w="997" w:type="dxa"/>
            <w:vAlign w:val="center"/>
          </w:tcPr>
          <w:p w:rsidR="001C6488" w:rsidRPr="00B802E7" w:rsidRDefault="001C6488" w:rsidP="00DA26BB">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1C6488">
            <w:pPr>
              <w:bidi w:val="0"/>
              <w:spacing w:before="60" w:after="60"/>
              <w:ind w:left="117"/>
              <w:jc w:val="center"/>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1C6488" w:rsidRPr="00B802E7" w:rsidRDefault="001C6488" w:rsidP="001C6488">
            <w:pPr>
              <w:widowControl w:val="0"/>
              <w:bidi w:val="0"/>
              <w:spacing w:before="60" w:after="60"/>
              <w:jc w:val="center"/>
              <w:rPr>
                <w:rFonts w:ascii="Arial" w:eastAsia="¹ÙÅÁÃ¼" w:hAnsi="Arial" w:cs="Arial"/>
                <w:szCs w:val="20"/>
              </w:rPr>
            </w:pPr>
          </w:p>
        </w:tc>
        <w:tc>
          <w:tcPr>
            <w:tcW w:w="1113" w:type="dxa"/>
            <w:vAlign w:val="center"/>
          </w:tcPr>
          <w:p w:rsidR="001C6488" w:rsidRPr="00B802E7" w:rsidRDefault="001C6488" w:rsidP="001C6488">
            <w:pPr>
              <w:widowControl w:val="0"/>
              <w:bidi w:val="0"/>
              <w:spacing w:before="60" w:after="60"/>
              <w:jc w:val="center"/>
              <w:rPr>
                <w:rFonts w:ascii="Arial" w:eastAsia="¹ÙÅÁÃ¼" w:hAnsi="Arial" w:cs="Arial"/>
                <w:szCs w:val="20"/>
              </w:rPr>
            </w:pPr>
            <w:r w:rsidRPr="00B802E7">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59"/>
          <w:jc w:val="center"/>
        </w:trPr>
        <w:tc>
          <w:tcPr>
            <w:tcW w:w="700" w:type="dxa"/>
            <w:vAlign w:val="center"/>
          </w:tcPr>
          <w:p w:rsidR="001C6488"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08</w:t>
            </w:r>
            <w:r w:rsidR="00F52E5B">
              <w:rPr>
                <w:rFonts w:ascii="Arial" w:eastAsia="¹ÙÅÁÃ¼" w:hAnsi="Arial" w:cs="Arial"/>
                <w:szCs w:val="20"/>
              </w:rPr>
              <w:t>3</w:t>
            </w:r>
          </w:p>
        </w:tc>
        <w:tc>
          <w:tcPr>
            <w:tcW w:w="4250" w:type="dxa"/>
            <w:vAlign w:val="center"/>
          </w:tcPr>
          <w:p w:rsidR="001C6488" w:rsidRPr="00903A8E" w:rsidRDefault="001C6488" w:rsidP="00DA26BB">
            <w:pPr>
              <w:widowControl w:val="0"/>
              <w:bidi w:val="0"/>
              <w:spacing w:before="60" w:after="60"/>
              <w:rPr>
                <w:rFonts w:ascii="Arial" w:eastAsia="¹ÙÅÁÃ¼" w:hAnsi="Arial" w:cs="Arial"/>
                <w:szCs w:val="20"/>
              </w:rPr>
            </w:pPr>
            <w:r w:rsidRPr="00903A8E">
              <w:rPr>
                <w:rFonts w:ascii="Arial" w:eastAsia="¹ÙÅÁÃ¼" w:hAnsi="Arial" w:cs="Arial"/>
                <w:szCs w:val="20"/>
              </w:rPr>
              <w:t>Factory Acceptance Test (FAT) Procedure</w:t>
            </w:r>
          </w:p>
        </w:tc>
        <w:tc>
          <w:tcPr>
            <w:tcW w:w="997"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1C6488">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1C6488">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1C6488">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59"/>
          <w:jc w:val="center"/>
        </w:trPr>
        <w:tc>
          <w:tcPr>
            <w:tcW w:w="700" w:type="dxa"/>
            <w:vAlign w:val="center"/>
          </w:tcPr>
          <w:p w:rsidR="001C6488"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08</w:t>
            </w:r>
            <w:r w:rsidR="00F52E5B">
              <w:rPr>
                <w:rFonts w:ascii="Arial" w:eastAsia="¹ÙÅÁÃ¼" w:hAnsi="Arial" w:cs="Arial"/>
                <w:szCs w:val="20"/>
              </w:rPr>
              <w:t>4</w:t>
            </w:r>
          </w:p>
        </w:tc>
        <w:tc>
          <w:tcPr>
            <w:tcW w:w="4250" w:type="dxa"/>
            <w:vAlign w:val="center"/>
          </w:tcPr>
          <w:p w:rsidR="001C6488" w:rsidRPr="00903A8E" w:rsidRDefault="001C6488" w:rsidP="00DA26BB">
            <w:pPr>
              <w:widowControl w:val="0"/>
              <w:bidi w:val="0"/>
              <w:spacing w:before="60" w:after="60"/>
              <w:rPr>
                <w:rFonts w:ascii="Arial" w:eastAsia="¹ÙÅÁÃ¼" w:hAnsi="Arial" w:cs="Arial"/>
                <w:szCs w:val="20"/>
              </w:rPr>
            </w:pPr>
            <w:r>
              <w:rPr>
                <w:rFonts w:ascii="Arial" w:eastAsia="¹ÙÅÁÃ¼" w:hAnsi="Arial" w:cs="Arial"/>
                <w:szCs w:val="20"/>
              </w:rPr>
              <w:t>Site</w:t>
            </w:r>
            <w:r w:rsidRPr="00903A8E">
              <w:rPr>
                <w:rFonts w:ascii="Arial" w:eastAsia="¹ÙÅÁÃ¼" w:hAnsi="Arial" w:cs="Arial"/>
                <w:szCs w:val="20"/>
              </w:rPr>
              <w:t xml:space="preserve"> Acceptance Test (</w:t>
            </w:r>
            <w:r>
              <w:rPr>
                <w:rFonts w:ascii="Arial" w:eastAsia="¹ÙÅÁÃ¼" w:hAnsi="Arial" w:cs="Arial"/>
                <w:szCs w:val="20"/>
              </w:rPr>
              <w:t>S</w:t>
            </w:r>
            <w:r w:rsidRPr="00903A8E">
              <w:rPr>
                <w:rFonts w:ascii="Arial" w:eastAsia="¹ÙÅÁÃ¼" w:hAnsi="Arial" w:cs="Arial"/>
                <w:szCs w:val="20"/>
              </w:rPr>
              <w:t>AT) Procedure</w:t>
            </w:r>
          </w:p>
        </w:tc>
        <w:tc>
          <w:tcPr>
            <w:tcW w:w="997"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1C6488">
            <w:pPr>
              <w:bidi w:val="0"/>
              <w:spacing w:before="60" w:after="60"/>
              <w:ind w:left="117"/>
              <w:jc w:val="center"/>
              <w:rPr>
                <w:rFonts w:ascii="Arial" w:eastAsia="¹ÙÅÁÃ¼" w:hAnsi="Arial" w:cs="Arial"/>
                <w:szCs w:val="20"/>
              </w:rPr>
            </w:pPr>
            <w:r w:rsidRPr="00903A8E">
              <w:rPr>
                <w:rFonts w:ascii="Arial" w:eastAsia="¹ÙÅÁÃ¼" w:hAnsi="Arial" w:cs="Arial"/>
                <w:szCs w:val="20"/>
              </w:rPr>
              <w:t>6C+E</w:t>
            </w:r>
          </w:p>
        </w:tc>
        <w:tc>
          <w:tcPr>
            <w:tcW w:w="795" w:type="dxa"/>
            <w:vAlign w:val="center"/>
          </w:tcPr>
          <w:p w:rsidR="001C6488" w:rsidRPr="00903A8E" w:rsidRDefault="001C6488" w:rsidP="001C6488">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1C6488">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41"/>
          <w:jc w:val="center"/>
        </w:trPr>
        <w:tc>
          <w:tcPr>
            <w:tcW w:w="10638" w:type="dxa"/>
            <w:gridSpan w:val="7"/>
            <w:shd w:val="clear" w:color="auto" w:fill="B8CCE4" w:themeFill="accent1" w:themeFillTint="66"/>
            <w:vAlign w:val="center"/>
          </w:tcPr>
          <w:p w:rsidR="001C6488" w:rsidRPr="00A44E38" w:rsidRDefault="001C6488" w:rsidP="00073548">
            <w:pPr>
              <w:widowControl w:val="0"/>
              <w:bidi w:val="0"/>
              <w:spacing w:before="60" w:after="60"/>
              <w:rPr>
                <w:rFonts w:ascii="Arial" w:eastAsia="¹ÙÅÁÃ¼" w:hAnsi="Arial" w:cs="Arial"/>
                <w:szCs w:val="20"/>
              </w:rPr>
            </w:pPr>
            <w:r w:rsidRPr="00A44E38">
              <w:rPr>
                <w:rFonts w:ascii="Arial" w:eastAsia="¹ÙÅÁÃ¼" w:hAnsi="Arial" w:cs="Arial"/>
                <w:szCs w:val="20"/>
              </w:rPr>
              <w:t>RECORDS, REPORTS &amp; CERTIFICATES</w:t>
            </w:r>
          </w:p>
        </w:tc>
      </w:tr>
      <w:tr w:rsidR="001C6488" w:rsidRPr="00776A31" w:rsidTr="00D664AA">
        <w:trPr>
          <w:trHeight w:val="350"/>
          <w:jc w:val="center"/>
        </w:trPr>
        <w:tc>
          <w:tcPr>
            <w:tcW w:w="700" w:type="dxa"/>
            <w:vAlign w:val="center"/>
          </w:tcPr>
          <w:p w:rsidR="001C6488" w:rsidRPr="00B802E7"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08</w:t>
            </w:r>
            <w:r w:rsidR="00F52E5B">
              <w:rPr>
                <w:rFonts w:ascii="Arial" w:eastAsia="¹ÙÅÁÃ¼" w:hAnsi="Arial" w:cs="Arial"/>
                <w:szCs w:val="20"/>
              </w:rPr>
              <w:t>5</w:t>
            </w:r>
          </w:p>
        </w:tc>
        <w:tc>
          <w:tcPr>
            <w:tcW w:w="4250"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Material Conformity Certificate</w:t>
            </w:r>
          </w:p>
        </w:tc>
        <w:tc>
          <w:tcPr>
            <w:tcW w:w="997"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50"/>
          <w:jc w:val="center"/>
        </w:trPr>
        <w:tc>
          <w:tcPr>
            <w:tcW w:w="700" w:type="dxa"/>
            <w:vAlign w:val="center"/>
          </w:tcPr>
          <w:p w:rsidR="001C6488" w:rsidRPr="00B802E7" w:rsidRDefault="001C6488" w:rsidP="00F52E5B">
            <w:pPr>
              <w:widowControl w:val="0"/>
              <w:bidi w:val="0"/>
              <w:spacing w:before="60" w:after="60"/>
              <w:jc w:val="center"/>
              <w:rPr>
                <w:rFonts w:ascii="Arial" w:eastAsia="¹ÙÅÁÃ¼" w:hAnsi="Arial" w:cs="Arial"/>
                <w:szCs w:val="20"/>
              </w:rPr>
            </w:pPr>
            <w:r w:rsidRPr="00B802E7">
              <w:rPr>
                <w:rFonts w:ascii="Arial" w:eastAsia="¹ÙÅÁÃ¼" w:hAnsi="Arial" w:cs="Arial"/>
                <w:szCs w:val="20"/>
              </w:rPr>
              <w:t>0</w:t>
            </w:r>
            <w:r w:rsidR="001E5FCD">
              <w:rPr>
                <w:rFonts w:ascii="Arial" w:eastAsia="¹ÙÅÁÃ¼" w:hAnsi="Arial" w:cs="Arial"/>
                <w:szCs w:val="20"/>
              </w:rPr>
              <w:t>8</w:t>
            </w:r>
            <w:r w:rsidR="00F52E5B">
              <w:rPr>
                <w:rFonts w:ascii="Arial" w:eastAsia="¹ÙÅÁÃ¼" w:hAnsi="Arial" w:cs="Arial"/>
                <w:szCs w:val="20"/>
              </w:rPr>
              <w:t>6</w:t>
            </w:r>
          </w:p>
        </w:tc>
        <w:tc>
          <w:tcPr>
            <w:tcW w:w="4250"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Testing Authority Approval Certificate (if any)</w:t>
            </w:r>
          </w:p>
        </w:tc>
        <w:tc>
          <w:tcPr>
            <w:tcW w:w="997"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41"/>
          <w:jc w:val="center"/>
        </w:trPr>
        <w:tc>
          <w:tcPr>
            <w:tcW w:w="700" w:type="dxa"/>
            <w:vAlign w:val="center"/>
          </w:tcPr>
          <w:p w:rsidR="001C6488" w:rsidRPr="00B802E7" w:rsidRDefault="001C6488" w:rsidP="00F52E5B">
            <w:pPr>
              <w:widowControl w:val="0"/>
              <w:bidi w:val="0"/>
              <w:spacing w:before="60" w:after="60"/>
              <w:jc w:val="center"/>
              <w:rPr>
                <w:rFonts w:ascii="Arial" w:eastAsia="¹ÙÅÁÃ¼" w:hAnsi="Arial" w:cs="Arial"/>
                <w:szCs w:val="20"/>
              </w:rPr>
            </w:pPr>
            <w:r>
              <w:rPr>
                <w:rFonts w:ascii="Arial" w:eastAsia="¹ÙÅÁÃ¼" w:hAnsi="Arial" w:cs="Arial"/>
                <w:szCs w:val="20"/>
              </w:rPr>
              <w:t>0</w:t>
            </w:r>
            <w:r w:rsidR="001E5FCD">
              <w:rPr>
                <w:rFonts w:ascii="Arial" w:eastAsia="¹ÙÅÁÃ¼" w:hAnsi="Arial" w:cs="Arial"/>
                <w:szCs w:val="20"/>
              </w:rPr>
              <w:t>8</w:t>
            </w:r>
            <w:r w:rsidR="00F52E5B">
              <w:rPr>
                <w:rFonts w:ascii="Arial" w:eastAsia="¹ÙÅÁÃ¼" w:hAnsi="Arial" w:cs="Arial"/>
                <w:szCs w:val="20"/>
              </w:rPr>
              <w:t>7</w:t>
            </w:r>
          </w:p>
        </w:tc>
        <w:tc>
          <w:tcPr>
            <w:tcW w:w="4250"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Ingress Protection Certificate</w:t>
            </w:r>
          </w:p>
        </w:tc>
        <w:tc>
          <w:tcPr>
            <w:tcW w:w="997"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440"/>
          <w:jc w:val="center"/>
        </w:trPr>
        <w:tc>
          <w:tcPr>
            <w:tcW w:w="700" w:type="dxa"/>
            <w:vAlign w:val="center"/>
          </w:tcPr>
          <w:p w:rsidR="001C6488" w:rsidRPr="00B802E7" w:rsidRDefault="001C6488" w:rsidP="00F52E5B">
            <w:pPr>
              <w:widowControl w:val="0"/>
              <w:bidi w:val="0"/>
              <w:spacing w:before="60" w:after="60"/>
              <w:jc w:val="center"/>
              <w:rPr>
                <w:rFonts w:ascii="Arial" w:eastAsia="¹ÙÅÁÃ¼" w:hAnsi="Arial" w:cs="Arial"/>
                <w:szCs w:val="20"/>
              </w:rPr>
            </w:pPr>
            <w:r>
              <w:rPr>
                <w:rFonts w:ascii="Arial" w:eastAsia="¹ÙÅÁÃ¼" w:hAnsi="Arial" w:cs="Arial"/>
                <w:szCs w:val="20"/>
              </w:rPr>
              <w:t>0</w:t>
            </w:r>
            <w:r w:rsidR="001E5FCD">
              <w:rPr>
                <w:rFonts w:ascii="Arial" w:eastAsia="¹ÙÅÁÃ¼" w:hAnsi="Arial" w:cs="Arial"/>
                <w:szCs w:val="20"/>
              </w:rPr>
              <w:t>8</w:t>
            </w:r>
            <w:r w:rsidR="00F52E5B">
              <w:rPr>
                <w:rFonts w:ascii="Arial" w:eastAsia="¹ÙÅÁÃ¼" w:hAnsi="Arial" w:cs="Arial"/>
                <w:szCs w:val="20"/>
              </w:rPr>
              <w:t>8</w:t>
            </w:r>
          </w:p>
        </w:tc>
        <w:tc>
          <w:tcPr>
            <w:tcW w:w="4250" w:type="dxa"/>
            <w:vAlign w:val="center"/>
          </w:tcPr>
          <w:p w:rsidR="001C6488" w:rsidRPr="00B802E7" w:rsidRDefault="001C6488" w:rsidP="00EA40B3">
            <w:pPr>
              <w:widowControl w:val="0"/>
              <w:bidi w:val="0"/>
              <w:spacing w:before="60" w:after="60"/>
              <w:rPr>
                <w:rFonts w:ascii="Arial" w:eastAsia="¹ÙÅÁÃ¼" w:hAnsi="Arial" w:cs="Arial"/>
                <w:szCs w:val="20"/>
              </w:rPr>
            </w:pPr>
            <w:r w:rsidRPr="00B802E7">
              <w:rPr>
                <w:rFonts w:ascii="Arial" w:eastAsia="¹ÙÅÁÃ¼" w:hAnsi="Arial" w:cs="Arial"/>
                <w:szCs w:val="20"/>
              </w:rPr>
              <w:t>Conformity Certificates (sub-</w:t>
            </w:r>
            <w:r w:rsidR="00EA40B3">
              <w:rPr>
                <w:rFonts w:ascii="Arial" w:eastAsia="¹ÙÅÁÃ¼" w:hAnsi="Arial" w:cs="Arial"/>
                <w:szCs w:val="20"/>
              </w:rPr>
              <w:t>Vendor</w:t>
            </w:r>
            <w:r w:rsidRPr="00B802E7">
              <w:rPr>
                <w:rFonts w:ascii="Arial" w:eastAsia="¹ÙÅÁÃ¼" w:hAnsi="Arial" w:cs="Arial"/>
                <w:szCs w:val="20"/>
              </w:rPr>
              <w:t>/equipment)</w:t>
            </w:r>
          </w:p>
        </w:tc>
        <w:tc>
          <w:tcPr>
            <w:tcW w:w="997"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793" w:type="dxa"/>
            <w:vAlign w:val="center"/>
          </w:tcPr>
          <w:p w:rsidR="001C6488" w:rsidRPr="00B802E7" w:rsidRDefault="001C6488" w:rsidP="00A44E38">
            <w:pPr>
              <w:widowControl w:val="0"/>
              <w:bidi w:val="0"/>
              <w:spacing w:before="60" w:after="60"/>
              <w:rPr>
                <w:rFonts w:ascii="Arial" w:eastAsia="¹ÙÅÁÃ¼" w:hAnsi="Arial" w:cs="Arial"/>
                <w:szCs w:val="20"/>
              </w:rPr>
            </w:pPr>
          </w:p>
        </w:tc>
      </w:tr>
      <w:tr w:rsidR="001C6488" w:rsidRPr="00776A31" w:rsidTr="00D664AA">
        <w:trPr>
          <w:cantSplit/>
          <w:jc w:val="center"/>
        </w:trPr>
        <w:tc>
          <w:tcPr>
            <w:tcW w:w="700" w:type="dxa"/>
            <w:vAlign w:val="center"/>
          </w:tcPr>
          <w:p w:rsidR="001C6488" w:rsidRPr="00B802E7" w:rsidRDefault="001C6488" w:rsidP="00F52E5B">
            <w:pPr>
              <w:widowControl w:val="0"/>
              <w:bidi w:val="0"/>
              <w:spacing w:before="60" w:after="60"/>
              <w:jc w:val="center"/>
              <w:rPr>
                <w:rFonts w:ascii="Arial" w:eastAsia="¹ÙÅÁÃ¼" w:hAnsi="Arial" w:cs="Arial"/>
                <w:szCs w:val="20"/>
              </w:rPr>
            </w:pPr>
            <w:r>
              <w:rPr>
                <w:rFonts w:ascii="Arial" w:eastAsia="¹ÙÅÁÃ¼" w:hAnsi="Arial" w:cs="Arial"/>
                <w:szCs w:val="20"/>
              </w:rPr>
              <w:lastRenderedPageBreak/>
              <w:t>0</w:t>
            </w:r>
            <w:r w:rsidR="00F52E5B">
              <w:rPr>
                <w:rFonts w:ascii="Arial" w:eastAsia="¹ÙÅÁÃ¼" w:hAnsi="Arial" w:cs="Arial"/>
                <w:szCs w:val="20"/>
              </w:rPr>
              <w:t>89</w:t>
            </w:r>
          </w:p>
        </w:tc>
        <w:tc>
          <w:tcPr>
            <w:tcW w:w="4250"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Material Certificates Identification Diagram. (cross-reference material location ; certificates for critical components)</w:t>
            </w:r>
          </w:p>
        </w:tc>
        <w:tc>
          <w:tcPr>
            <w:tcW w:w="997"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793" w:type="dxa"/>
            <w:vAlign w:val="center"/>
          </w:tcPr>
          <w:p w:rsidR="001C6488" w:rsidRPr="00B802E7" w:rsidRDefault="001C6488" w:rsidP="00A44E38">
            <w:pPr>
              <w:widowControl w:val="0"/>
              <w:bidi w:val="0"/>
              <w:spacing w:before="60" w:after="60"/>
              <w:rPr>
                <w:rFonts w:ascii="Arial" w:eastAsia="¹ÙÅÁÃ¼" w:hAnsi="Arial" w:cs="Arial"/>
                <w:szCs w:val="20"/>
              </w:rPr>
            </w:pPr>
          </w:p>
        </w:tc>
      </w:tr>
      <w:tr w:rsidR="001C6488" w:rsidRPr="00776A31" w:rsidTr="00D664AA">
        <w:trPr>
          <w:trHeight w:val="341"/>
          <w:jc w:val="center"/>
        </w:trPr>
        <w:tc>
          <w:tcPr>
            <w:tcW w:w="700" w:type="dxa"/>
            <w:vAlign w:val="center"/>
          </w:tcPr>
          <w:p w:rsidR="001C6488" w:rsidRPr="00B802E7" w:rsidRDefault="001C6488" w:rsidP="00F52E5B">
            <w:pPr>
              <w:widowControl w:val="0"/>
              <w:bidi w:val="0"/>
              <w:spacing w:before="60" w:after="60"/>
              <w:jc w:val="center"/>
              <w:rPr>
                <w:rFonts w:ascii="Arial" w:eastAsia="¹ÙÅÁÃ¼" w:hAnsi="Arial" w:cs="Arial"/>
                <w:szCs w:val="20"/>
              </w:rPr>
            </w:pPr>
            <w:r>
              <w:rPr>
                <w:rFonts w:ascii="Arial" w:eastAsia="¹ÙÅÁÃ¼" w:hAnsi="Arial" w:cs="Arial"/>
                <w:szCs w:val="20"/>
              </w:rPr>
              <w:t>0</w:t>
            </w:r>
            <w:r w:rsidR="001E5FCD">
              <w:rPr>
                <w:rFonts w:ascii="Arial" w:eastAsia="¹ÙÅÁÃ¼" w:hAnsi="Arial" w:cs="Arial"/>
                <w:szCs w:val="20"/>
              </w:rPr>
              <w:t>9</w:t>
            </w:r>
            <w:r w:rsidR="00F52E5B">
              <w:rPr>
                <w:rFonts w:ascii="Arial" w:eastAsia="¹ÙÅÁÃ¼" w:hAnsi="Arial" w:cs="Arial"/>
                <w:szCs w:val="20"/>
              </w:rPr>
              <w:t>0</w:t>
            </w:r>
          </w:p>
        </w:tc>
        <w:tc>
          <w:tcPr>
            <w:tcW w:w="4250"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Welding Procedure Qualification Record</w:t>
            </w:r>
          </w:p>
        </w:tc>
        <w:tc>
          <w:tcPr>
            <w:tcW w:w="997"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41"/>
          <w:jc w:val="center"/>
        </w:trPr>
        <w:tc>
          <w:tcPr>
            <w:tcW w:w="700" w:type="dxa"/>
            <w:vAlign w:val="center"/>
          </w:tcPr>
          <w:p w:rsidR="001C6488" w:rsidRPr="00B802E7" w:rsidRDefault="001C6488" w:rsidP="00F52E5B">
            <w:pPr>
              <w:widowControl w:val="0"/>
              <w:bidi w:val="0"/>
              <w:spacing w:before="60" w:after="60"/>
              <w:jc w:val="center"/>
              <w:rPr>
                <w:rFonts w:ascii="Arial" w:eastAsia="¹ÙÅÁÃ¼" w:hAnsi="Arial" w:cs="Arial"/>
                <w:szCs w:val="20"/>
              </w:rPr>
            </w:pPr>
            <w:r>
              <w:rPr>
                <w:rFonts w:ascii="Arial" w:eastAsia="¹ÙÅÁÃ¼" w:hAnsi="Arial" w:cs="Arial"/>
                <w:szCs w:val="20"/>
              </w:rPr>
              <w:t>0</w:t>
            </w:r>
            <w:r w:rsidR="001E5FCD">
              <w:rPr>
                <w:rFonts w:ascii="Arial" w:eastAsia="¹ÙÅÁÃ¼" w:hAnsi="Arial" w:cs="Arial"/>
                <w:szCs w:val="20"/>
              </w:rPr>
              <w:t>9</w:t>
            </w:r>
            <w:r w:rsidR="00F52E5B">
              <w:rPr>
                <w:rFonts w:ascii="Arial" w:eastAsia="¹ÙÅÁÃ¼" w:hAnsi="Arial" w:cs="Arial"/>
                <w:szCs w:val="20"/>
              </w:rPr>
              <w:t>1</w:t>
            </w:r>
          </w:p>
        </w:tc>
        <w:tc>
          <w:tcPr>
            <w:tcW w:w="4250"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Welder Qualification Records.</w:t>
            </w:r>
          </w:p>
        </w:tc>
        <w:tc>
          <w:tcPr>
            <w:tcW w:w="997"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50"/>
          <w:jc w:val="center"/>
        </w:trPr>
        <w:tc>
          <w:tcPr>
            <w:tcW w:w="700" w:type="dxa"/>
            <w:vAlign w:val="center"/>
          </w:tcPr>
          <w:p w:rsidR="001C6488" w:rsidRPr="00B802E7" w:rsidRDefault="001C6488" w:rsidP="00F52E5B">
            <w:pPr>
              <w:widowControl w:val="0"/>
              <w:bidi w:val="0"/>
              <w:spacing w:before="60" w:after="60"/>
              <w:jc w:val="center"/>
              <w:rPr>
                <w:rFonts w:ascii="Arial" w:eastAsia="¹ÙÅÁÃ¼" w:hAnsi="Arial" w:cs="Arial"/>
                <w:szCs w:val="20"/>
              </w:rPr>
            </w:pPr>
            <w:r>
              <w:rPr>
                <w:rFonts w:ascii="Arial" w:eastAsia="¹ÙÅÁÃ¼" w:hAnsi="Arial" w:cs="Arial"/>
                <w:szCs w:val="20"/>
              </w:rPr>
              <w:t>0</w:t>
            </w:r>
            <w:r w:rsidR="001E5FCD">
              <w:rPr>
                <w:rFonts w:ascii="Arial" w:eastAsia="¹ÙÅÁÃ¼" w:hAnsi="Arial" w:cs="Arial"/>
                <w:szCs w:val="20"/>
              </w:rPr>
              <w:t>9</w:t>
            </w:r>
            <w:r w:rsidR="00F52E5B">
              <w:rPr>
                <w:rFonts w:ascii="Arial" w:eastAsia="¹ÙÅÁÃ¼" w:hAnsi="Arial" w:cs="Arial"/>
                <w:szCs w:val="20"/>
              </w:rPr>
              <w:t>2</w:t>
            </w:r>
          </w:p>
        </w:tc>
        <w:tc>
          <w:tcPr>
            <w:tcW w:w="4250"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NDT Operator Qualifications</w:t>
            </w:r>
          </w:p>
        </w:tc>
        <w:tc>
          <w:tcPr>
            <w:tcW w:w="997"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50"/>
          <w:jc w:val="center"/>
        </w:trPr>
        <w:tc>
          <w:tcPr>
            <w:tcW w:w="700" w:type="dxa"/>
            <w:vAlign w:val="center"/>
          </w:tcPr>
          <w:p w:rsidR="001C6488" w:rsidRPr="00B802E7" w:rsidRDefault="001C6488" w:rsidP="00F52E5B">
            <w:pPr>
              <w:widowControl w:val="0"/>
              <w:bidi w:val="0"/>
              <w:spacing w:before="60" w:after="60"/>
              <w:jc w:val="center"/>
              <w:rPr>
                <w:rFonts w:ascii="Arial" w:eastAsia="¹ÙÅÁÃ¼" w:hAnsi="Arial" w:cs="Arial"/>
                <w:szCs w:val="20"/>
              </w:rPr>
            </w:pPr>
            <w:r>
              <w:rPr>
                <w:rFonts w:ascii="Arial" w:eastAsia="¹ÙÅÁÃ¼" w:hAnsi="Arial" w:cs="Arial"/>
                <w:szCs w:val="20"/>
              </w:rPr>
              <w:t>0</w:t>
            </w:r>
            <w:r w:rsidR="001E5FCD">
              <w:rPr>
                <w:rFonts w:ascii="Arial" w:eastAsia="¹ÙÅÁÃ¼" w:hAnsi="Arial" w:cs="Arial"/>
                <w:szCs w:val="20"/>
              </w:rPr>
              <w:t>9</w:t>
            </w:r>
            <w:r w:rsidR="00F52E5B">
              <w:rPr>
                <w:rFonts w:ascii="Arial" w:eastAsia="¹ÙÅÁÃ¼" w:hAnsi="Arial" w:cs="Arial"/>
                <w:szCs w:val="20"/>
              </w:rPr>
              <w:t>3</w:t>
            </w:r>
          </w:p>
        </w:tc>
        <w:tc>
          <w:tcPr>
            <w:tcW w:w="4250"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Detailed NDT Reports</w:t>
            </w:r>
          </w:p>
        </w:tc>
        <w:tc>
          <w:tcPr>
            <w:tcW w:w="997"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B802E7">
              <w:rPr>
                <w:rFonts w:ascii="Arial" w:eastAsia="¹ÙÅÁÃ¼" w:hAnsi="Arial" w:cs="Arial"/>
                <w:szCs w:val="20"/>
              </w:rPr>
              <w:t>6C+E</w:t>
            </w:r>
          </w:p>
        </w:tc>
        <w:tc>
          <w:tcPr>
            <w:tcW w:w="795" w:type="dxa"/>
            <w:vAlign w:val="center"/>
          </w:tcPr>
          <w:p w:rsidR="001C6488" w:rsidRPr="00B802E7"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B802E7" w:rsidRDefault="001C6488" w:rsidP="00A44E38">
            <w:pPr>
              <w:widowControl w:val="0"/>
              <w:bidi w:val="0"/>
              <w:spacing w:before="60" w:after="60"/>
              <w:rPr>
                <w:rFonts w:ascii="Arial" w:eastAsia="¹ÙÅÁÃ¼" w:hAnsi="Arial" w:cs="Arial"/>
                <w:szCs w:val="20"/>
              </w:rPr>
            </w:pPr>
            <w:r w:rsidRPr="00B802E7">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jc w:val="center"/>
        </w:trPr>
        <w:tc>
          <w:tcPr>
            <w:tcW w:w="700" w:type="dxa"/>
            <w:vAlign w:val="center"/>
          </w:tcPr>
          <w:p w:rsidR="001C6488" w:rsidRPr="00A829B5" w:rsidRDefault="001C6488" w:rsidP="00F52E5B">
            <w:pPr>
              <w:widowControl w:val="0"/>
              <w:bidi w:val="0"/>
              <w:spacing w:before="60" w:after="60"/>
              <w:jc w:val="center"/>
              <w:rPr>
                <w:rFonts w:ascii="Arial" w:eastAsia="¹ÙÅÁÃ¼" w:hAnsi="Arial" w:cs="Arial"/>
                <w:szCs w:val="20"/>
              </w:rPr>
            </w:pPr>
            <w:r>
              <w:rPr>
                <w:rFonts w:ascii="Arial" w:eastAsia="¹ÙÅÁÃ¼" w:hAnsi="Arial" w:cs="Arial"/>
                <w:szCs w:val="20"/>
              </w:rPr>
              <w:t>0</w:t>
            </w:r>
            <w:r w:rsidR="001E5FCD">
              <w:rPr>
                <w:rFonts w:ascii="Arial" w:eastAsia="¹ÙÅÁÃ¼" w:hAnsi="Arial" w:cs="Arial"/>
                <w:szCs w:val="20"/>
              </w:rPr>
              <w:t>9</w:t>
            </w:r>
            <w:r w:rsidR="00F52E5B">
              <w:rPr>
                <w:rFonts w:ascii="Arial" w:eastAsia="¹ÙÅÁÃ¼" w:hAnsi="Arial" w:cs="Arial"/>
                <w:szCs w:val="20"/>
              </w:rPr>
              <w:t>4</w:t>
            </w:r>
          </w:p>
        </w:tc>
        <w:tc>
          <w:tcPr>
            <w:tcW w:w="4250"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Weld/ NDT Identification Diagram. (Cross-reference weld locations, WPS, welders, NDT reports).</w:t>
            </w:r>
          </w:p>
        </w:tc>
        <w:tc>
          <w:tcPr>
            <w:tcW w:w="997"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23"/>
          <w:jc w:val="center"/>
        </w:trPr>
        <w:tc>
          <w:tcPr>
            <w:tcW w:w="700" w:type="dxa"/>
            <w:vAlign w:val="center"/>
          </w:tcPr>
          <w:p w:rsidR="001C6488" w:rsidRPr="00A829B5" w:rsidRDefault="001C6488" w:rsidP="00F52E5B">
            <w:pPr>
              <w:widowControl w:val="0"/>
              <w:bidi w:val="0"/>
              <w:spacing w:before="60" w:after="60"/>
              <w:jc w:val="center"/>
              <w:rPr>
                <w:rFonts w:ascii="Arial" w:eastAsia="¹ÙÅÁÃ¼" w:hAnsi="Arial" w:cs="Arial"/>
                <w:szCs w:val="20"/>
              </w:rPr>
            </w:pPr>
            <w:r>
              <w:rPr>
                <w:rFonts w:ascii="Arial" w:eastAsia="¹ÙÅÁÃ¼" w:hAnsi="Arial" w:cs="Arial"/>
                <w:szCs w:val="20"/>
              </w:rPr>
              <w:t>0</w:t>
            </w:r>
            <w:r w:rsidR="001E5FCD">
              <w:rPr>
                <w:rFonts w:ascii="Arial" w:eastAsia="¹ÙÅÁÃ¼" w:hAnsi="Arial" w:cs="Arial"/>
                <w:szCs w:val="20"/>
              </w:rPr>
              <w:t>9</w:t>
            </w:r>
            <w:r w:rsidR="00F52E5B">
              <w:rPr>
                <w:rFonts w:ascii="Arial" w:eastAsia="¹ÙÅÁÃ¼" w:hAnsi="Arial" w:cs="Arial"/>
                <w:szCs w:val="20"/>
              </w:rPr>
              <w:t>5</w:t>
            </w:r>
          </w:p>
        </w:tc>
        <w:tc>
          <w:tcPr>
            <w:tcW w:w="4250"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Dimensional Control Reports</w:t>
            </w:r>
          </w:p>
        </w:tc>
        <w:tc>
          <w:tcPr>
            <w:tcW w:w="997"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50"/>
          <w:jc w:val="center"/>
        </w:trPr>
        <w:tc>
          <w:tcPr>
            <w:tcW w:w="700" w:type="dxa"/>
            <w:vAlign w:val="center"/>
          </w:tcPr>
          <w:p w:rsidR="001C6488" w:rsidRPr="00A829B5" w:rsidRDefault="001C6488" w:rsidP="00F52E5B">
            <w:pPr>
              <w:widowControl w:val="0"/>
              <w:bidi w:val="0"/>
              <w:spacing w:before="60" w:after="60"/>
              <w:jc w:val="center"/>
              <w:rPr>
                <w:rFonts w:ascii="Arial" w:eastAsia="¹ÙÅÁÃ¼" w:hAnsi="Arial" w:cs="Arial"/>
                <w:szCs w:val="20"/>
              </w:rPr>
            </w:pPr>
            <w:r>
              <w:rPr>
                <w:rFonts w:ascii="Arial" w:eastAsia="¹ÙÅÁÃ¼" w:hAnsi="Arial" w:cs="Arial"/>
                <w:szCs w:val="20"/>
              </w:rPr>
              <w:t>0</w:t>
            </w:r>
            <w:r w:rsidR="001E5FCD">
              <w:rPr>
                <w:rFonts w:ascii="Arial" w:eastAsia="¹ÙÅÁÃ¼" w:hAnsi="Arial" w:cs="Arial"/>
                <w:szCs w:val="20"/>
              </w:rPr>
              <w:t>9</w:t>
            </w:r>
            <w:r w:rsidR="00F52E5B">
              <w:rPr>
                <w:rFonts w:ascii="Arial" w:eastAsia="¹ÙÅÁÃ¼" w:hAnsi="Arial" w:cs="Arial"/>
                <w:szCs w:val="20"/>
              </w:rPr>
              <w:t>6</w:t>
            </w:r>
          </w:p>
        </w:tc>
        <w:tc>
          <w:tcPr>
            <w:tcW w:w="4250"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Hardness Test Reports</w:t>
            </w:r>
          </w:p>
        </w:tc>
        <w:tc>
          <w:tcPr>
            <w:tcW w:w="997"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jc w:val="center"/>
        </w:trPr>
        <w:tc>
          <w:tcPr>
            <w:tcW w:w="700" w:type="dxa"/>
            <w:vAlign w:val="center"/>
          </w:tcPr>
          <w:p w:rsidR="001C6488" w:rsidRPr="00A829B5" w:rsidRDefault="001C6488" w:rsidP="00F52E5B">
            <w:pPr>
              <w:widowControl w:val="0"/>
              <w:bidi w:val="0"/>
              <w:spacing w:before="60" w:after="60"/>
              <w:jc w:val="center"/>
              <w:rPr>
                <w:rFonts w:ascii="Arial" w:eastAsia="¹ÙÅÁÃ¼" w:hAnsi="Arial" w:cs="Arial"/>
                <w:szCs w:val="20"/>
              </w:rPr>
            </w:pPr>
            <w:r>
              <w:rPr>
                <w:rFonts w:ascii="Arial" w:eastAsia="¹ÙÅÁÃ¼" w:hAnsi="Arial" w:cs="Arial"/>
                <w:szCs w:val="20"/>
              </w:rPr>
              <w:t>0</w:t>
            </w:r>
            <w:r w:rsidR="001E5FCD">
              <w:rPr>
                <w:rFonts w:ascii="Arial" w:eastAsia="¹ÙÅÁÃ¼" w:hAnsi="Arial" w:cs="Arial"/>
                <w:szCs w:val="20"/>
              </w:rPr>
              <w:t>9</w:t>
            </w:r>
            <w:r w:rsidR="00F52E5B">
              <w:rPr>
                <w:rFonts w:ascii="Arial" w:eastAsia="¹ÙÅÁÃ¼" w:hAnsi="Arial" w:cs="Arial"/>
                <w:szCs w:val="20"/>
              </w:rPr>
              <w:t>7</w:t>
            </w:r>
          </w:p>
        </w:tc>
        <w:tc>
          <w:tcPr>
            <w:tcW w:w="4250"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PWHT Charts &amp; Reports, including calibration records of recorders (for each heat treatment)</w:t>
            </w:r>
          </w:p>
        </w:tc>
        <w:tc>
          <w:tcPr>
            <w:tcW w:w="997"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59"/>
          <w:jc w:val="center"/>
        </w:trPr>
        <w:tc>
          <w:tcPr>
            <w:tcW w:w="700" w:type="dxa"/>
            <w:vAlign w:val="center"/>
          </w:tcPr>
          <w:p w:rsidR="001C6488" w:rsidRPr="00A829B5" w:rsidRDefault="001C6488" w:rsidP="00F52E5B">
            <w:pPr>
              <w:widowControl w:val="0"/>
              <w:bidi w:val="0"/>
              <w:spacing w:before="60" w:after="60"/>
              <w:jc w:val="center"/>
              <w:rPr>
                <w:rFonts w:ascii="Arial" w:eastAsia="¹ÙÅÁÃ¼" w:hAnsi="Arial" w:cs="Arial"/>
                <w:szCs w:val="20"/>
              </w:rPr>
            </w:pPr>
            <w:r>
              <w:rPr>
                <w:rFonts w:ascii="Arial" w:eastAsia="¹ÙÅÁÃ¼" w:hAnsi="Arial" w:cs="Arial"/>
                <w:szCs w:val="20"/>
              </w:rPr>
              <w:t>0</w:t>
            </w:r>
            <w:r w:rsidR="001E5FCD">
              <w:rPr>
                <w:rFonts w:ascii="Arial" w:eastAsia="¹ÙÅÁÃ¼" w:hAnsi="Arial" w:cs="Arial"/>
                <w:szCs w:val="20"/>
              </w:rPr>
              <w:t>9</w:t>
            </w:r>
            <w:r w:rsidR="00F52E5B">
              <w:rPr>
                <w:rFonts w:ascii="Arial" w:eastAsia="¹ÙÅÁÃ¼" w:hAnsi="Arial" w:cs="Arial"/>
                <w:szCs w:val="20"/>
              </w:rPr>
              <w:t>8</w:t>
            </w:r>
          </w:p>
        </w:tc>
        <w:tc>
          <w:tcPr>
            <w:tcW w:w="4250"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Surface Preparation &amp; Coating Reports</w:t>
            </w:r>
          </w:p>
        </w:tc>
        <w:tc>
          <w:tcPr>
            <w:tcW w:w="997"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793" w:type="dxa"/>
            <w:vAlign w:val="center"/>
          </w:tcPr>
          <w:p w:rsidR="001C6488" w:rsidRPr="00A829B5" w:rsidRDefault="001C6488" w:rsidP="00A44E38">
            <w:pPr>
              <w:widowControl w:val="0"/>
              <w:bidi w:val="0"/>
              <w:spacing w:before="60" w:after="60"/>
              <w:rPr>
                <w:rFonts w:ascii="Arial" w:eastAsia="¹ÙÅÁÃ¼" w:hAnsi="Arial" w:cs="Arial"/>
                <w:szCs w:val="20"/>
              </w:rPr>
            </w:pPr>
          </w:p>
        </w:tc>
      </w:tr>
      <w:tr w:rsidR="001C6488" w:rsidRPr="00776A31" w:rsidTr="00D664AA">
        <w:trPr>
          <w:trHeight w:val="341"/>
          <w:jc w:val="center"/>
        </w:trPr>
        <w:tc>
          <w:tcPr>
            <w:tcW w:w="700" w:type="dxa"/>
            <w:vAlign w:val="center"/>
          </w:tcPr>
          <w:p w:rsidR="001C6488" w:rsidRPr="00A829B5" w:rsidRDefault="00F52E5B" w:rsidP="001E5FCD">
            <w:pPr>
              <w:widowControl w:val="0"/>
              <w:bidi w:val="0"/>
              <w:spacing w:before="60" w:after="60"/>
              <w:jc w:val="center"/>
              <w:rPr>
                <w:rFonts w:ascii="Arial" w:eastAsia="¹ÙÅÁÃ¼" w:hAnsi="Arial" w:cs="Arial"/>
                <w:szCs w:val="20"/>
              </w:rPr>
            </w:pPr>
            <w:r>
              <w:rPr>
                <w:rFonts w:ascii="Arial" w:eastAsia="¹ÙÅÁÃ¼" w:hAnsi="Arial" w:cs="Arial"/>
                <w:szCs w:val="20"/>
              </w:rPr>
              <w:t>99</w:t>
            </w:r>
          </w:p>
        </w:tc>
        <w:tc>
          <w:tcPr>
            <w:tcW w:w="4250"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Hydrostatic / Pneumatic Testing Certificates</w:t>
            </w:r>
          </w:p>
        </w:tc>
        <w:tc>
          <w:tcPr>
            <w:tcW w:w="997"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793" w:type="dxa"/>
            <w:vAlign w:val="center"/>
          </w:tcPr>
          <w:p w:rsidR="001C6488" w:rsidRPr="00A829B5" w:rsidRDefault="001C6488" w:rsidP="00A44E38">
            <w:pPr>
              <w:widowControl w:val="0"/>
              <w:bidi w:val="0"/>
              <w:spacing w:before="60" w:after="60"/>
              <w:rPr>
                <w:rFonts w:ascii="Arial" w:eastAsia="¹ÙÅÁÃ¼" w:hAnsi="Arial" w:cs="Arial"/>
                <w:szCs w:val="20"/>
              </w:rPr>
            </w:pPr>
          </w:p>
        </w:tc>
      </w:tr>
      <w:tr w:rsidR="001C6488" w:rsidRPr="00776A31" w:rsidTr="00D664AA">
        <w:trPr>
          <w:trHeight w:val="350"/>
          <w:jc w:val="center"/>
        </w:trPr>
        <w:tc>
          <w:tcPr>
            <w:tcW w:w="700" w:type="dxa"/>
            <w:vAlign w:val="center"/>
          </w:tcPr>
          <w:p w:rsidR="001C6488" w:rsidRPr="00A829B5"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10</w:t>
            </w:r>
            <w:r w:rsidR="00F52E5B">
              <w:rPr>
                <w:rFonts w:ascii="Arial" w:eastAsia="¹ÙÅÁÃ¼" w:hAnsi="Arial" w:cs="Arial"/>
                <w:szCs w:val="20"/>
              </w:rPr>
              <w:t>0</w:t>
            </w:r>
          </w:p>
        </w:tc>
        <w:tc>
          <w:tcPr>
            <w:tcW w:w="4250"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Welding Consumable Certificate</w:t>
            </w:r>
          </w:p>
        </w:tc>
        <w:tc>
          <w:tcPr>
            <w:tcW w:w="997"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50"/>
          <w:jc w:val="center"/>
        </w:trPr>
        <w:tc>
          <w:tcPr>
            <w:tcW w:w="700" w:type="dxa"/>
            <w:vAlign w:val="center"/>
          </w:tcPr>
          <w:p w:rsidR="001C6488" w:rsidRPr="00A829B5"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10</w:t>
            </w:r>
            <w:r w:rsidR="00F52E5B">
              <w:rPr>
                <w:rFonts w:ascii="Arial" w:eastAsia="¹ÙÅÁÃ¼" w:hAnsi="Arial" w:cs="Arial"/>
                <w:szCs w:val="20"/>
              </w:rPr>
              <w:t>1</w:t>
            </w:r>
          </w:p>
        </w:tc>
        <w:tc>
          <w:tcPr>
            <w:tcW w:w="4250"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Inspection and Test Reports(if any)</w:t>
            </w:r>
          </w:p>
        </w:tc>
        <w:tc>
          <w:tcPr>
            <w:tcW w:w="997"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59"/>
          <w:jc w:val="center"/>
        </w:trPr>
        <w:tc>
          <w:tcPr>
            <w:tcW w:w="700" w:type="dxa"/>
            <w:vAlign w:val="center"/>
          </w:tcPr>
          <w:p w:rsidR="001C6488" w:rsidRPr="00A829B5"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10</w:t>
            </w:r>
            <w:r w:rsidR="00F52E5B">
              <w:rPr>
                <w:rFonts w:ascii="Arial" w:eastAsia="¹ÙÅÁÃ¼" w:hAnsi="Arial" w:cs="Arial"/>
                <w:szCs w:val="20"/>
              </w:rPr>
              <w:t>2</w:t>
            </w:r>
          </w:p>
        </w:tc>
        <w:tc>
          <w:tcPr>
            <w:tcW w:w="4250"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Rust Prevention Report</w:t>
            </w:r>
          </w:p>
        </w:tc>
        <w:tc>
          <w:tcPr>
            <w:tcW w:w="997"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41"/>
          <w:jc w:val="center"/>
        </w:trPr>
        <w:tc>
          <w:tcPr>
            <w:tcW w:w="700" w:type="dxa"/>
            <w:vAlign w:val="center"/>
          </w:tcPr>
          <w:p w:rsidR="001C6488" w:rsidRPr="00A829B5" w:rsidRDefault="001E5FCD" w:rsidP="00F52E5B">
            <w:pPr>
              <w:widowControl w:val="0"/>
              <w:bidi w:val="0"/>
              <w:spacing w:before="60" w:after="60"/>
              <w:jc w:val="center"/>
              <w:rPr>
                <w:rFonts w:ascii="Arial" w:eastAsia="¹ÙÅÁÃ¼" w:hAnsi="Arial" w:cs="Arial"/>
                <w:szCs w:val="20"/>
              </w:rPr>
            </w:pPr>
            <w:r>
              <w:rPr>
                <w:rFonts w:ascii="Arial" w:eastAsia="¹ÙÅÁÃ¼" w:hAnsi="Arial" w:cs="Arial"/>
                <w:szCs w:val="20"/>
              </w:rPr>
              <w:t>10</w:t>
            </w:r>
            <w:r w:rsidR="00F52E5B">
              <w:rPr>
                <w:rFonts w:ascii="Arial" w:eastAsia="¹ÙÅÁÃ¼" w:hAnsi="Arial" w:cs="Arial"/>
                <w:szCs w:val="20"/>
              </w:rPr>
              <w:t>3</w:t>
            </w:r>
          </w:p>
        </w:tc>
        <w:tc>
          <w:tcPr>
            <w:tcW w:w="4250"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Non-Conformities Report</w:t>
            </w:r>
          </w:p>
        </w:tc>
        <w:tc>
          <w:tcPr>
            <w:tcW w:w="997"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990" w:type="dxa"/>
            <w:vAlign w:val="center"/>
          </w:tcPr>
          <w:p w:rsidR="001C6488" w:rsidRPr="00A44E38" w:rsidRDefault="001C6488" w:rsidP="00A44E38">
            <w:pPr>
              <w:bidi w:val="0"/>
              <w:spacing w:before="60" w:after="60"/>
              <w:ind w:left="117"/>
              <w:rPr>
                <w:rFonts w:ascii="Arial" w:eastAsia="¹ÙÅÁÃ¼" w:hAnsi="Arial" w:cs="Arial"/>
                <w:szCs w:val="20"/>
              </w:rPr>
            </w:pPr>
            <w:r w:rsidRPr="00A829B5">
              <w:rPr>
                <w:rFonts w:ascii="Arial" w:eastAsia="¹ÙÅÁÃ¼" w:hAnsi="Arial" w:cs="Arial"/>
                <w:szCs w:val="20"/>
              </w:rPr>
              <w:t>6C+E</w:t>
            </w:r>
          </w:p>
        </w:tc>
        <w:tc>
          <w:tcPr>
            <w:tcW w:w="795" w:type="dxa"/>
            <w:vAlign w:val="center"/>
          </w:tcPr>
          <w:p w:rsidR="001C6488" w:rsidRPr="00A829B5" w:rsidRDefault="001C6488" w:rsidP="00A44E38">
            <w:pPr>
              <w:widowControl w:val="0"/>
              <w:bidi w:val="0"/>
              <w:spacing w:before="60" w:after="60"/>
              <w:rPr>
                <w:rFonts w:ascii="Arial" w:eastAsia="¹ÙÅÁÃ¼" w:hAnsi="Arial" w:cs="Arial"/>
                <w:szCs w:val="20"/>
              </w:rPr>
            </w:pPr>
          </w:p>
        </w:tc>
        <w:tc>
          <w:tcPr>
            <w:tcW w:w="1113" w:type="dxa"/>
            <w:vAlign w:val="center"/>
          </w:tcPr>
          <w:p w:rsidR="001C6488" w:rsidRPr="00A829B5" w:rsidRDefault="001C6488" w:rsidP="00A44E38">
            <w:pPr>
              <w:widowControl w:val="0"/>
              <w:bidi w:val="0"/>
              <w:spacing w:before="60" w:after="60"/>
              <w:rPr>
                <w:rFonts w:ascii="Arial" w:eastAsia="¹ÙÅÁÃ¼" w:hAnsi="Arial" w:cs="Arial"/>
                <w:szCs w:val="20"/>
              </w:rPr>
            </w:pPr>
            <w:r w:rsidRPr="00A829B5">
              <w:rPr>
                <w:rFonts w:ascii="Arial" w:eastAsia="¹ÙÅÁÃ¼" w:hAnsi="Arial" w:cs="Arial"/>
                <w:szCs w:val="20"/>
              </w:rPr>
              <w:t>6C+E</w:t>
            </w:r>
          </w:p>
        </w:tc>
        <w:tc>
          <w:tcPr>
            <w:tcW w:w="1793" w:type="dxa"/>
            <w:vAlign w:val="center"/>
          </w:tcPr>
          <w:p w:rsidR="001C6488" w:rsidRPr="00A44E38" w:rsidRDefault="001C6488" w:rsidP="00A44E38">
            <w:pPr>
              <w:widowControl w:val="0"/>
              <w:bidi w:val="0"/>
              <w:spacing w:before="60" w:after="60"/>
              <w:rPr>
                <w:rFonts w:ascii="Arial" w:eastAsia="¹ÙÅÁÃ¼" w:hAnsi="Arial" w:cs="Arial"/>
                <w:szCs w:val="20"/>
              </w:rPr>
            </w:pPr>
          </w:p>
        </w:tc>
      </w:tr>
      <w:tr w:rsidR="001C6488" w:rsidRPr="00776A31" w:rsidTr="00D664AA">
        <w:trPr>
          <w:trHeight w:val="350"/>
          <w:jc w:val="center"/>
        </w:trPr>
        <w:tc>
          <w:tcPr>
            <w:tcW w:w="10638" w:type="dxa"/>
            <w:gridSpan w:val="7"/>
            <w:tcBorders>
              <w:top w:val="nil"/>
            </w:tcBorders>
            <w:shd w:val="clear" w:color="auto" w:fill="B8CCE4" w:themeFill="accent1" w:themeFillTint="66"/>
            <w:vAlign w:val="center"/>
          </w:tcPr>
          <w:p w:rsidR="001C6488" w:rsidRPr="00B854D1" w:rsidRDefault="001C6488" w:rsidP="00073548">
            <w:pPr>
              <w:widowControl w:val="0"/>
              <w:bidi w:val="0"/>
              <w:spacing w:before="60" w:after="60"/>
              <w:rPr>
                <w:rFonts w:ascii="Arial" w:eastAsia="¹ÙÅÁÃ¼" w:hAnsi="Arial" w:cs="Arial"/>
                <w:szCs w:val="20"/>
                <w:highlight w:val="yellow"/>
              </w:rPr>
            </w:pPr>
            <w:r w:rsidRPr="00A829B5">
              <w:rPr>
                <w:rFonts w:ascii="Arial" w:eastAsia="¹ÙÅÁÃ¼" w:hAnsi="Arial" w:cs="Arial"/>
                <w:b/>
                <w:szCs w:val="20"/>
              </w:rPr>
              <w:t>INSTALLATION</w:t>
            </w:r>
          </w:p>
        </w:tc>
      </w:tr>
      <w:tr w:rsidR="001C6488" w:rsidRPr="00776A31" w:rsidTr="00D664AA">
        <w:trPr>
          <w:trHeight w:val="350"/>
          <w:jc w:val="center"/>
        </w:trPr>
        <w:tc>
          <w:tcPr>
            <w:tcW w:w="700" w:type="dxa"/>
            <w:vAlign w:val="center"/>
          </w:tcPr>
          <w:p w:rsidR="001C6488" w:rsidRPr="00A829B5" w:rsidRDefault="001E5FCD" w:rsidP="00022718">
            <w:pPr>
              <w:widowControl w:val="0"/>
              <w:bidi w:val="0"/>
              <w:spacing w:before="60" w:after="60"/>
              <w:jc w:val="center"/>
              <w:rPr>
                <w:rFonts w:ascii="Arial" w:eastAsia="¹ÙÅÁÃ¼" w:hAnsi="Arial" w:cs="Arial"/>
                <w:szCs w:val="20"/>
              </w:rPr>
            </w:pPr>
            <w:r>
              <w:rPr>
                <w:rFonts w:ascii="Arial" w:eastAsia="¹ÙÅÁÃ¼" w:hAnsi="Arial" w:cs="Arial"/>
                <w:szCs w:val="20"/>
              </w:rPr>
              <w:t>10</w:t>
            </w:r>
            <w:r w:rsidR="00022718">
              <w:rPr>
                <w:rFonts w:ascii="Arial" w:eastAsia="¹ÙÅÁÃ¼" w:hAnsi="Arial" w:cs="Arial"/>
                <w:szCs w:val="20"/>
              </w:rPr>
              <w:t>4</w:t>
            </w:r>
          </w:p>
        </w:tc>
        <w:tc>
          <w:tcPr>
            <w:tcW w:w="4250" w:type="dxa"/>
            <w:vAlign w:val="center"/>
          </w:tcPr>
          <w:p w:rsidR="001C6488" w:rsidRPr="00A829B5" w:rsidRDefault="001C6488"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Sub-Assembly Documentation</w:t>
            </w:r>
          </w:p>
        </w:tc>
        <w:tc>
          <w:tcPr>
            <w:tcW w:w="997" w:type="dxa"/>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990" w:type="dxa"/>
            <w:vAlign w:val="center"/>
          </w:tcPr>
          <w:p w:rsidR="001C6488" w:rsidRPr="00A829B5" w:rsidRDefault="001C6488" w:rsidP="00073548">
            <w:pPr>
              <w:bidi w:val="0"/>
              <w:spacing w:before="60" w:after="60"/>
              <w:ind w:left="117"/>
              <w:jc w:val="center"/>
              <w:rPr>
                <w:szCs w:val="20"/>
              </w:rPr>
            </w:pPr>
            <w:r w:rsidRPr="00A829B5">
              <w:rPr>
                <w:rFonts w:ascii="Arial" w:eastAsia="¹ÙÅÁÃ¼" w:hAnsi="Arial" w:cs="Arial"/>
                <w:szCs w:val="20"/>
              </w:rPr>
              <w:t>6C+E</w:t>
            </w:r>
          </w:p>
        </w:tc>
        <w:tc>
          <w:tcPr>
            <w:tcW w:w="795" w:type="dxa"/>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1113" w:type="dxa"/>
            <w:vAlign w:val="center"/>
          </w:tcPr>
          <w:p w:rsidR="001C6488" w:rsidRPr="00A829B5" w:rsidRDefault="001C6488" w:rsidP="00073548">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6C+E</w:t>
            </w:r>
          </w:p>
        </w:tc>
        <w:tc>
          <w:tcPr>
            <w:tcW w:w="1793" w:type="dxa"/>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p>
        </w:tc>
      </w:tr>
      <w:tr w:rsidR="001C6488" w:rsidRPr="00776A31" w:rsidTr="00D664AA">
        <w:trPr>
          <w:trHeight w:val="359"/>
          <w:jc w:val="center"/>
        </w:trPr>
        <w:tc>
          <w:tcPr>
            <w:tcW w:w="700" w:type="dxa"/>
            <w:vAlign w:val="center"/>
          </w:tcPr>
          <w:p w:rsidR="001C6488" w:rsidRPr="00A829B5" w:rsidRDefault="001E5FCD" w:rsidP="00022718">
            <w:pPr>
              <w:widowControl w:val="0"/>
              <w:bidi w:val="0"/>
              <w:spacing w:before="60" w:after="60"/>
              <w:jc w:val="center"/>
              <w:rPr>
                <w:rFonts w:ascii="Arial" w:eastAsia="¹ÙÅÁÃ¼" w:hAnsi="Arial" w:cs="Arial"/>
                <w:szCs w:val="20"/>
              </w:rPr>
            </w:pPr>
            <w:r>
              <w:rPr>
                <w:rFonts w:ascii="Arial" w:eastAsia="¹ÙÅÁÃ¼" w:hAnsi="Arial" w:cs="Arial"/>
                <w:szCs w:val="20"/>
              </w:rPr>
              <w:t>10</w:t>
            </w:r>
            <w:r w:rsidR="00022718">
              <w:rPr>
                <w:rFonts w:ascii="Arial" w:eastAsia="¹ÙÅÁÃ¼" w:hAnsi="Arial" w:cs="Arial"/>
                <w:szCs w:val="20"/>
              </w:rPr>
              <w:t>5</w:t>
            </w:r>
          </w:p>
        </w:tc>
        <w:tc>
          <w:tcPr>
            <w:tcW w:w="4250" w:type="dxa"/>
            <w:vAlign w:val="center"/>
          </w:tcPr>
          <w:p w:rsidR="001C6488" w:rsidRPr="00A829B5" w:rsidRDefault="001C6488"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Sub-Assembly Drawings</w:t>
            </w:r>
          </w:p>
        </w:tc>
        <w:tc>
          <w:tcPr>
            <w:tcW w:w="997" w:type="dxa"/>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990" w:type="dxa"/>
            <w:vAlign w:val="center"/>
          </w:tcPr>
          <w:p w:rsidR="001C6488" w:rsidRPr="00A829B5" w:rsidRDefault="001C6488" w:rsidP="00073548">
            <w:pPr>
              <w:bidi w:val="0"/>
              <w:spacing w:before="60" w:after="60"/>
              <w:ind w:left="117"/>
              <w:jc w:val="center"/>
              <w:rPr>
                <w:szCs w:val="20"/>
              </w:rPr>
            </w:pPr>
            <w:r w:rsidRPr="00A829B5">
              <w:rPr>
                <w:rFonts w:ascii="Arial" w:eastAsia="¹ÙÅÁÃ¼" w:hAnsi="Arial" w:cs="Arial"/>
                <w:szCs w:val="20"/>
              </w:rPr>
              <w:t>6C+E</w:t>
            </w:r>
          </w:p>
        </w:tc>
        <w:tc>
          <w:tcPr>
            <w:tcW w:w="795" w:type="dxa"/>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1113" w:type="dxa"/>
            <w:vAlign w:val="center"/>
          </w:tcPr>
          <w:p w:rsidR="001C6488" w:rsidRPr="00A829B5" w:rsidRDefault="001C6488" w:rsidP="00073548">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6C+E</w:t>
            </w:r>
          </w:p>
        </w:tc>
        <w:tc>
          <w:tcPr>
            <w:tcW w:w="1793" w:type="dxa"/>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p>
        </w:tc>
      </w:tr>
      <w:tr w:rsidR="001C6488" w:rsidRPr="00776A31" w:rsidTr="00D664AA">
        <w:trPr>
          <w:trHeight w:val="341"/>
          <w:jc w:val="center"/>
        </w:trPr>
        <w:tc>
          <w:tcPr>
            <w:tcW w:w="700" w:type="dxa"/>
            <w:vAlign w:val="center"/>
          </w:tcPr>
          <w:p w:rsidR="001C6488" w:rsidRPr="00A829B5" w:rsidRDefault="001E5FCD" w:rsidP="00022718">
            <w:pPr>
              <w:widowControl w:val="0"/>
              <w:bidi w:val="0"/>
              <w:spacing w:before="60" w:after="60"/>
              <w:jc w:val="center"/>
              <w:rPr>
                <w:rFonts w:ascii="Arial" w:eastAsia="¹ÙÅÁÃ¼" w:hAnsi="Arial" w:cs="Arial"/>
                <w:szCs w:val="20"/>
              </w:rPr>
            </w:pPr>
            <w:r>
              <w:rPr>
                <w:rFonts w:ascii="Arial" w:eastAsia="¹ÙÅÁÃ¼" w:hAnsi="Arial" w:cs="Arial"/>
                <w:szCs w:val="20"/>
              </w:rPr>
              <w:t>10</w:t>
            </w:r>
            <w:r w:rsidR="00022718">
              <w:rPr>
                <w:rFonts w:ascii="Arial" w:eastAsia="¹ÙÅÁÃ¼" w:hAnsi="Arial" w:cs="Arial"/>
                <w:szCs w:val="20"/>
              </w:rPr>
              <w:t>6</w:t>
            </w:r>
          </w:p>
        </w:tc>
        <w:tc>
          <w:tcPr>
            <w:tcW w:w="4250" w:type="dxa"/>
            <w:vAlign w:val="center"/>
          </w:tcPr>
          <w:p w:rsidR="001C6488" w:rsidRPr="00A829B5" w:rsidRDefault="001C6488"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Erection/Installation Manual (if required)</w:t>
            </w:r>
          </w:p>
        </w:tc>
        <w:tc>
          <w:tcPr>
            <w:tcW w:w="997" w:type="dxa"/>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990" w:type="dxa"/>
            <w:vAlign w:val="center"/>
          </w:tcPr>
          <w:p w:rsidR="001C6488" w:rsidRPr="00A829B5" w:rsidRDefault="001C6488" w:rsidP="00073548">
            <w:pPr>
              <w:bidi w:val="0"/>
              <w:spacing w:before="60" w:after="60"/>
              <w:ind w:left="117"/>
              <w:jc w:val="center"/>
              <w:rPr>
                <w:szCs w:val="20"/>
              </w:rPr>
            </w:pPr>
            <w:r w:rsidRPr="00A829B5">
              <w:rPr>
                <w:rFonts w:ascii="Arial" w:eastAsia="¹ÙÅÁÃ¼" w:hAnsi="Arial" w:cs="Arial"/>
                <w:szCs w:val="20"/>
              </w:rPr>
              <w:t>6C+E</w:t>
            </w:r>
          </w:p>
        </w:tc>
        <w:tc>
          <w:tcPr>
            <w:tcW w:w="795" w:type="dxa"/>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1113" w:type="dxa"/>
            <w:vAlign w:val="center"/>
          </w:tcPr>
          <w:p w:rsidR="001C6488" w:rsidRPr="00A829B5" w:rsidRDefault="001C6488" w:rsidP="00073548">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6C+E</w:t>
            </w:r>
          </w:p>
        </w:tc>
        <w:tc>
          <w:tcPr>
            <w:tcW w:w="1793" w:type="dxa"/>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p>
        </w:tc>
      </w:tr>
      <w:tr w:rsidR="001C6488" w:rsidRPr="00776A31" w:rsidTr="00D664AA">
        <w:trPr>
          <w:trHeight w:val="350"/>
          <w:jc w:val="center"/>
        </w:trPr>
        <w:tc>
          <w:tcPr>
            <w:tcW w:w="700" w:type="dxa"/>
            <w:vAlign w:val="center"/>
          </w:tcPr>
          <w:p w:rsidR="001C6488" w:rsidRPr="00A829B5" w:rsidRDefault="001E5FCD" w:rsidP="00022718">
            <w:pPr>
              <w:widowControl w:val="0"/>
              <w:bidi w:val="0"/>
              <w:spacing w:before="60" w:after="60"/>
              <w:jc w:val="center"/>
              <w:rPr>
                <w:rFonts w:ascii="Arial" w:eastAsia="¹ÙÅÁÃ¼" w:hAnsi="Arial" w:cs="Arial"/>
                <w:szCs w:val="20"/>
              </w:rPr>
            </w:pPr>
            <w:r>
              <w:rPr>
                <w:rFonts w:ascii="Arial" w:eastAsia="¹ÙÅÁÃ¼" w:hAnsi="Arial" w:cs="Arial"/>
                <w:szCs w:val="20"/>
              </w:rPr>
              <w:t>1</w:t>
            </w:r>
            <w:r w:rsidR="00022718">
              <w:rPr>
                <w:rFonts w:ascii="Arial" w:eastAsia="¹ÙÅÁÃ¼" w:hAnsi="Arial" w:cs="Arial"/>
                <w:szCs w:val="20"/>
              </w:rPr>
              <w:t>10</w:t>
            </w:r>
          </w:p>
        </w:tc>
        <w:tc>
          <w:tcPr>
            <w:tcW w:w="4250" w:type="dxa"/>
            <w:vAlign w:val="center"/>
          </w:tcPr>
          <w:p w:rsidR="001C6488" w:rsidRPr="00A829B5" w:rsidRDefault="001C6488"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Name Plate Documents</w:t>
            </w:r>
          </w:p>
        </w:tc>
        <w:tc>
          <w:tcPr>
            <w:tcW w:w="997" w:type="dxa"/>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990" w:type="dxa"/>
            <w:vAlign w:val="center"/>
          </w:tcPr>
          <w:p w:rsidR="001C6488" w:rsidRPr="00A829B5" w:rsidRDefault="001C6488" w:rsidP="00073548">
            <w:pPr>
              <w:bidi w:val="0"/>
              <w:spacing w:before="60" w:after="60"/>
              <w:ind w:left="117"/>
              <w:jc w:val="center"/>
              <w:rPr>
                <w:szCs w:val="20"/>
              </w:rPr>
            </w:pPr>
            <w:r w:rsidRPr="00A829B5">
              <w:rPr>
                <w:rFonts w:ascii="Arial" w:eastAsia="¹ÙÅÁÃ¼" w:hAnsi="Arial" w:cs="Arial"/>
                <w:szCs w:val="20"/>
              </w:rPr>
              <w:t>6C+E</w:t>
            </w:r>
          </w:p>
        </w:tc>
        <w:tc>
          <w:tcPr>
            <w:tcW w:w="795" w:type="dxa"/>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1113" w:type="dxa"/>
            <w:vAlign w:val="center"/>
          </w:tcPr>
          <w:p w:rsidR="001C6488" w:rsidRPr="00A829B5" w:rsidRDefault="001C6488" w:rsidP="00073548">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6C+E</w:t>
            </w:r>
          </w:p>
        </w:tc>
        <w:tc>
          <w:tcPr>
            <w:tcW w:w="1793" w:type="dxa"/>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p>
        </w:tc>
      </w:tr>
      <w:tr w:rsidR="001C6488" w:rsidRPr="00776A31" w:rsidTr="00D664AA">
        <w:trPr>
          <w:trHeight w:val="350"/>
          <w:jc w:val="center"/>
        </w:trPr>
        <w:tc>
          <w:tcPr>
            <w:tcW w:w="700" w:type="dxa"/>
            <w:vAlign w:val="center"/>
          </w:tcPr>
          <w:p w:rsidR="001C6488" w:rsidRPr="00A829B5" w:rsidRDefault="001E5FCD" w:rsidP="00022718">
            <w:pPr>
              <w:widowControl w:val="0"/>
              <w:bidi w:val="0"/>
              <w:spacing w:before="60" w:after="60"/>
              <w:jc w:val="center"/>
              <w:rPr>
                <w:rFonts w:ascii="Arial" w:eastAsia="¹ÙÅÁÃ¼" w:hAnsi="Arial" w:cs="Arial"/>
                <w:szCs w:val="20"/>
              </w:rPr>
            </w:pPr>
            <w:r>
              <w:rPr>
                <w:rFonts w:ascii="Arial" w:eastAsia="¹ÙÅÁÃ¼" w:hAnsi="Arial" w:cs="Arial"/>
                <w:szCs w:val="20"/>
              </w:rPr>
              <w:t>11</w:t>
            </w:r>
            <w:r w:rsidR="00022718">
              <w:rPr>
                <w:rFonts w:ascii="Arial" w:eastAsia="¹ÙÅÁÃ¼" w:hAnsi="Arial" w:cs="Arial"/>
                <w:szCs w:val="20"/>
              </w:rPr>
              <w:t>1</w:t>
            </w:r>
          </w:p>
        </w:tc>
        <w:tc>
          <w:tcPr>
            <w:tcW w:w="4250" w:type="dxa"/>
            <w:shd w:val="clear" w:color="auto" w:fill="auto"/>
            <w:vAlign w:val="center"/>
          </w:tcPr>
          <w:p w:rsidR="001C6488" w:rsidRPr="00A829B5" w:rsidRDefault="001C6488"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Handling, Transportation &amp; Storage Instructions</w:t>
            </w:r>
          </w:p>
        </w:tc>
        <w:tc>
          <w:tcPr>
            <w:tcW w:w="997" w:type="dxa"/>
            <w:shd w:val="clear" w:color="auto" w:fill="auto"/>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1C6488" w:rsidRPr="00A829B5" w:rsidRDefault="001C6488" w:rsidP="00073548">
            <w:pPr>
              <w:bidi w:val="0"/>
              <w:spacing w:before="60" w:after="60"/>
              <w:ind w:left="117"/>
              <w:jc w:val="center"/>
              <w:rPr>
                <w:szCs w:val="20"/>
              </w:rPr>
            </w:pPr>
            <w:r w:rsidRPr="00A829B5">
              <w:rPr>
                <w:rFonts w:ascii="Arial" w:eastAsia="¹ÙÅÁÃ¼" w:hAnsi="Arial" w:cs="Arial"/>
                <w:szCs w:val="20"/>
              </w:rPr>
              <w:t>6C+E</w:t>
            </w:r>
          </w:p>
        </w:tc>
        <w:tc>
          <w:tcPr>
            <w:tcW w:w="795" w:type="dxa"/>
            <w:shd w:val="clear" w:color="auto" w:fill="auto"/>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1113" w:type="dxa"/>
            <w:shd w:val="clear" w:color="auto" w:fill="auto"/>
            <w:vAlign w:val="center"/>
          </w:tcPr>
          <w:p w:rsidR="001C6488" w:rsidRPr="00A829B5" w:rsidRDefault="001C6488" w:rsidP="00073548">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6C+E</w:t>
            </w:r>
          </w:p>
        </w:tc>
        <w:tc>
          <w:tcPr>
            <w:tcW w:w="1793" w:type="dxa"/>
            <w:shd w:val="clear" w:color="auto" w:fill="auto"/>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p>
        </w:tc>
      </w:tr>
      <w:tr w:rsidR="001C6488" w:rsidRPr="00776A31" w:rsidTr="00D664AA">
        <w:trPr>
          <w:trHeight w:val="359"/>
          <w:jc w:val="center"/>
        </w:trPr>
        <w:tc>
          <w:tcPr>
            <w:tcW w:w="700" w:type="dxa"/>
            <w:vAlign w:val="center"/>
          </w:tcPr>
          <w:p w:rsidR="001C6488" w:rsidRPr="00A829B5" w:rsidRDefault="001E5FCD" w:rsidP="00022718">
            <w:pPr>
              <w:widowControl w:val="0"/>
              <w:bidi w:val="0"/>
              <w:spacing w:before="60" w:after="60"/>
              <w:jc w:val="center"/>
              <w:rPr>
                <w:rFonts w:ascii="Arial" w:eastAsia="¹ÙÅÁÃ¼" w:hAnsi="Arial" w:cs="Arial"/>
                <w:szCs w:val="20"/>
              </w:rPr>
            </w:pPr>
            <w:r>
              <w:rPr>
                <w:rFonts w:ascii="Arial" w:eastAsia="¹ÙÅÁÃ¼" w:hAnsi="Arial" w:cs="Arial"/>
                <w:szCs w:val="20"/>
              </w:rPr>
              <w:t>11</w:t>
            </w:r>
            <w:r w:rsidR="00022718">
              <w:rPr>
                <w:rFonts w:ascii="Arial" w:eastAsia="¹ÙÅÁÃ¼" w:hAnsi="Arial" w:cs="Arial"/>
                <w:szCs w:val="20"/>
              </w:rPr>
              <w:t>2</w:t>
            </w:r>
          </w:p>
        </w:tc>
        <w:tc>
          <w:tcPr>
            <w:tcW w:w="4250" w:type="dxa"/>
            <w:shd w:val="clear" w:color="auto" w:fill="auto"/>
            <w:vAlign w:val="center"/>
          </w:tcPr>
          <w:p w:rsidR="001C6488" w:rsidRPr="00A829B5" w:rsidRDefault="001C6488"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Unpacking &amp; Inspection Instructions</w:t>
            </w:r>
          </w:p>
        </w:tc>
        <w:tc>
          <w:tcPr>
            <w:tcW w:w="997" w:type="dxa"/>
            <w:shd w:val="clear" w:color="auto" w:fill="auto"/>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1C6488" w:rsidRPr="00A829B5" w:rsidRDefault="001C6488" w:rsidP="00073548">
            <w:pPr>
              <w:bidi w:val="0"/>
              <w:spacing w:before="60" w:after="60"/>
              <w:ind w:left="117"/>
              <w:jc w:val="center"/>
              <w:rPr>
                <w:szCs w:val="20"/>
              </w:rPr>
            </w:pPr>
            <w:r w:rsidRPr="00A829B5">
              <w:rPr>
                <w:rFonts w:ascii="Arial" w:eastAsia="¹ÙÅÁÃ¼" w:hAnsi="Arial" w:cs="Arial"/>
                <w:szCs w:val="20"/>
              </w:rPr>
              <w:t>6C+E</w:t>
            </w:r>
          </w:p>
        </w:tc>
        <w:tc>
          <w:tcPr>
            <w:tcW w:w="795" w:type="dxa"/>
            <w:shd w:val="clear" w:color="auto" w:fill="auto"/>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p>
        </w:tc>
        <w:tc>
          <w:tcPr>
            <w:tcW w:w="1113" w:type="dxa"/>
            <w:shd w:val="clear" w:color="auto" w:fill="auto"/>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p>
        </w:tc>
        <w:tc>
          <w:tcPr>
            <w:tcW w:w="1793" w:type="dxa"/>
            <w:shd w:val="clear" w:color="auto" w:fill="auto"/>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p>
        </w:tc>
      </w:tr>
      <w:tr w:rsidR="001C6488" w:rsidRPr="00776A31" w:rsidTr="00D664AA">
        <w:trPr>
          <w:trHeight w:val="341"/>
          <w:jc w:val="center"/>
        </w:trPr>
        <w:tc>
          <w:tcPr>
            <w:tcW w:w="700" w:type="dxa"/>
            <w:vAlign w:val="center"/>
          </w:tcPr>
          <w:p w:rsidR="001C6488" w:rsidRPr="00A829B5" w:rsidRDefault="001E5FCD" w:rsidP="00022718">
            <w:pPr>
              <w:widowControl w:val="0"/>
              <w:bidi w:val="0"/>
              <w:spacing w:before="60" w:after="60"/>
              <w:jc w:val="center"/>
              <w:rPr>
                <w:rFonts w:ascii="Arial" w:eastAsia="¹ÙÅÁÃ¼" w:hAnsi="Arial" w:cs="Arial"/>
                <w:szCs w:val="20"/>
              </w:rPr>
            </w:pPr>
            <w:r>
              <w:rPr>
                <w:rFonts w:ascii="Arial" w:eastAsia="¹ÙÅÁÃ¼" w:hAnsi="Arial" w:cs="Arial"/>
                <w:szCs w:val="20"/>
              </w:rPr>
              <w:t>11</w:t>
            </w:r>
            <w:r w:rsidR="00022718">
              <w:rPr>
                <w:rFonts w:ascii="Arial" w:eastAsia="¹ÙÅÁÃ¼" w:hAnsi="Arial" w:cs="Arial"/>
                <w:szCs w:val="20"/>
              </w:rPr>
              <w:t>3</w:t>
            </w:r>
          </w:p>
        </w:tc>
        <w:tc>
          <w:tcPr>
            <w:tcW w:w="4250" w:type="dxa"/>
            <w:vAlign w:val="center"/>
          </w:tcPr>
          <w:p w:rsidR="001C6488" w:rsidRPr="00A829B5" w:rsidRDefault="001C6488"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Preliminary Packing List</w:t>
            </w:r>
          </w:p>
        </w:tc>
        <w:tc>
          <w:tcPr>
            <w:tcW w:w="997" w:type="dxa"/>
            <w:vAlign w:val="center"/>
          </w:tcPr>
          <w:p w:rsidR="001C6488" w:rsidRPr="00A829B5" w:rsidRDefault="001C6488" w:rsidP="00073548">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4N</w:t>
            </w:r>
          </w:p>
        </w:tc>
        <w:tc>
          <w:tcPr>
            <w:tcW w:w="990" w:type="dxa"/>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795" w:type="dxa"/>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1113" w:type="dxa"/>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p>
        </w:tc>
        <w:tc>
          <w:tcPr>
            <w:tcW w:w="1793" w:type="dxa"/>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p>
        </w:tc>
      </w:tr>
      <w:tr w:rsidR="001C6488" w:rsidRPr="00776A31" w:rsidTr="00D664AA">
        <w:trPr>
          <w:trHeight w:val="350"/>
          <w:jc w:val="center"/>
        </w:trPr>
        <w:tc>
          <w:tcPr>
            <w:tcW w:w="700" w:type="dxa"/>
            <w:tcBorders>
              <w:bottom w:val="single" w:sz="4" w:space="0" w:color="auto"/>
            </w:tcBorders>
            <w:vAlign w:val="center"/>
          </w:tcPr>
          <w:p w:rsidR="001C6488" w:rsidRPr="00A829B5" w:rsidRDefault="001E5FCD" w:rsidP="00022718">
            <w:pPr>
              <w:widowControl w:val="0"/>
              <w:bidi w:val="0"/>
              <w:spacing w:before="60" w:after="60"/>
              <w:jc w:val="center"/>
              <w:rPr>
                <w:rFonts w:ascii="Arial" w:eastAsia="¹ÙÅÁÃ¼" w:hAnsi="Arial" w:cs="Arial"/>
                <w:szCs w:val="20"/>
              </w:rPr>
            </w:pPr>
            <w:r>
              <w:rPr>
                <w:rFonts w:ascii="Arial" w:eastAsia="¹ÙÅÁÃ¼" w:hAnsi="Arial" w:cs="Arial"/>
                <w:szCs w:val="20"/>
              </w:rPr>
              <w:t>11</w:t>
            </w:r>
            <w:r w:rsidR="00022718">
              <w:rPr>
                <w:rFonts w:ascii="Arial" w:eastAsia="¹ÙÅÁÃ¼" w:hAnsi="Arial" w:cs="Arial"/>
                <w:szCs w:val="20"/>
              </w:rPr>
              <w:t>4</w:t>
            </w:r>
          </w:p>
        </w:tc>
        <w:tc>
          <w:tcPr>
            <w:tcW w:w="4250" w:type="dxa"/>
            <w:tcBorders>
              <w:bottom w:val="single" w:sz="4" w:space="0" w:color="auto"/>
            </w:tcBorders>
            <w:vAlign w:val="center"/>
          </w:tcPr>
          <w:p w:rsidR="001C6488" w:rsidRPr="00A829B5" w:rsidRDefault="001C6488"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Packing List</w:t>
            </w:r>
          </w:p>
        </w:tc>
        <w:tc>
          <w:tcPr>
            <w:tcW w:w="997" w:type="dxa"/>
            <w:tcBorders>
              <w:bottom w:val="single" w:sz="4" w:space="0" w:color="auto"/>
            </w:tcBorders>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1C6488" w:rsidRPr="00A829B5" w:rsidRDefault="001C6488" w:rsidP="00073548">
            <w:pPr>
              <w:bidi w:val="0"/>
              <w:spacing w:before="60" w:after="60"/>
              <w:ind w:left="117"/>
              <w:jc w:val="center"/>
              <w:rPr>
                <w:szCs w:val="20"/>
              </w:rPr>
            </w:pPr>
            <w:r w:rsidRPr="00A829B5">
              <w:rPr>
                <w:rFonts w:ascii="Arial" w:eastAsia="¹ÙÅÁÃ¼" w:hAnsi="Arial" w:cs="Arial"/>
                <w:szCs w:val="20"/>
              </w:rPr>
              <w:t>6C+E</w:t>
            </w:r>
          </w:p>
        </w:tc>
        <w:tc>
          <w:tcPr>
            <w:tcW w:w="795" w:type="dxa"/>
            <w:tcBorders>
              <w:bottom w:val="single" w:sz="4" w:space="0" w:color="auto"/>
            </w:tcBorders>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1113" w:type="dxa"/>
            <w:tcBorders>
              <w:bottom w:val="single" w:sz="4" w:space="0" w:color="auto"/>
            </w:tcBorders>
            <w:vAlign w:val="center"/>
          </w:tcPr>
          <w:p w:rsidR="001C6488" w:rsidRPr="00A829B5" w:rsidRDefault="001C6488" w:rsidP="00073548">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6C+E</w:t>
            </w:r>
          </w:p>
        </w:tc>
        <w:tc>
          <w:tcPr>
            <w:tcW w:w="1793" w:type="dxa"/>
            <w:tcBorders>
              <w:bottom w:val="single" w:sz="4" w:space="0" w:color="auto"/>
            </w:tcBorders>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p>
        </w:tc>
      </w:tr>
      <w:tr w:rsidR="001C6488" w:rsidRPr="00776A31" w:rsidTr="00D664AA">
        <w:trPr>
          <w:trHeight w:val="350"/>
          <w:jc w:val="center"/>
        </w:trPr>
        <w:tc>
          <w:tcPr>
            <w:tcW w:w="10638" w:type="dxa"/>
            <w:gridSpan w:val="7"/>
            <w:shd w:val="clear" w:color="auto" w:fill="B8CCE4" w:themeFill="accent1" w:themeFillTint="66"/>
            <w:vAlign w:val="center"/>
          </w:tcPr>
          <w:p w:rsidR="001C6488" w:rsidRPr="00B854D1" w:rsidRDefault="001C6488" w:rsidP="00073548">
            <w:pPr>
              <w:widowControl w:val="0"/>
              <w:bidi w:val="0"/>
              <w:spacing w:before="60" w:after="60"/>
              <w:rPr>
                <w:rFonts w:ascii="Arial" w:eastAsia="¹ÙÅÁÃ¼" w:hAnsi="Arial" w:cs="Arial"/>
                <w:szCs w:val="20"/>
                <w:highlight w:val="yellow"/>
              </w:rPr>
            </w:pPr>
            <w:r w:rsidRPr="00A829B5">
              <w:rPr>
                <w:rFonts w:ascii="Arial" w:eastAsia="¹ÙÅÁÃ¼" w:hAnsi="Arial" w:cs="Arial"/>
                <w:b/>
                <w:szCs w:val="20"/>
              </w:rPr>
              <w:lastRenderedPageBreak/>
              <w:t>OPERATION &amp; MAINTENANCE</w:t>
            </w:r>
          </w:p>
        </w:tc>
      </w:tr>
      <w:tr w:rsidR="001C6488" w:rsidRPr="00776A31" w:rsidTr="00D664AA">
        <w:trPr>
          <w:trHeight w:val="359"/>
          <w:jc w:val="center"/>
        </w:trPr>
        <w:tc>
          <w:tcPr>
            <w:tcW w:w="700" w:type="dxa"/>
            <w:vAlign w:val="center"/>
          </w:tcPr>
          <w:p w:rsidR="001C6488" w:rsidRDefault="001E5FCD" w:rsidP="00022718">
            <w:pPr>
              <w:widowControl w:val="0"/>
              <w:bidi w:val="0"/>
              <w:spacing w:before="60" w:after="60"/>
              <w:jc w:val="center"/>
              <w:rPr>
                <w:rFonts w:ascii="Arial" w:eastAsia="¹ÙÅÁÃ¼" w:hAnsi="Arial" w:cs="Arial"/>
                <w:szCs w:val="20"/>
              </w:rPr>
            </w:pPr>
            <w:r>
              <w:rPr>
                <w:rFonts w:ascii="Arial" w:eastAsia="¹ÙÅÁÃ¼" w:hAnsi="Arial" w:cs="Arial"/>
                <w:szCs w:val="20"/>
              </w:rPr>
              <w:t>11</w:t>
            </w:r>
            <w:r w:rsidR="00022718">
              <w:rPr>
                <w:rFonts w:ascii="Arial" w:eastAsia="¹ÙÅÁÃ¼" w:hAnsi="Arial" w:cs="Arial"/>
                <w:szCs w:val="20"/>
              </w:rPr>
              <w:t>5</w:t>
            </w:r>
          </w:p>
        </w:tc>
        <w:tc>
          <w:tcPr>
            <w:tcW w:w="4250" w:type="dxa"/>
            <w:vAlign w:val="center"/>
          </w:tcPr>
          <w:p w:rsidR="001C6488" w:rsidRPr="00903A8E" w:rsidRDefault="001C6488" w:rsidP="00DA26BB">
            <w:pPr>
              <w:widowControl w:val="0"/>
              <w:bidi w:val="0"/>
              <w:spacing w:before="60" w:after="60"/>
              <w:rPr>
                <w:rFonts w:ascii="Arial" w:eastAsia="¹ÙÅÁÃ¼" w:hAnsi="Arial" w:cs="Arial"/>
                <w:szCs w:val="20"/>
              </w:rPr>
            </w:pPr>
            <w:r w:rsidRPr="00903A8E">
              <w:rPr>
                <w:rFonts w:ascii="Arial" w:eastAsia="¹ÙÅÁÃ¼" w:hAnsi="Arial" w:cs="Arial"/>
                <w:szCs w:val="20"/>
              </w:rPr>
              <w:t>Operating Instructions</w:t>
            </w:r>
          </w:p>
        </w:tc>
        <w:tc>
          <w:tcPr>
            <w:tcW w:w="997"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DA26BB">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DA26BB">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A829B5" w:rsidRDefault="001C6488" w:rsidP="00FA4950">
            <w:pPr>
              <w:widowControl w:val="0"/>
              <w:bidi w:val="0"/>
              <w:spacing w:before="60" w:after="60"/>
              <w:jc w:val="center"/>
              <w:rPr>
                <w:rFonts w:ascii="Arial" w:eastAsia="¹ÙÅÁÃ¼" w:hAnsi="Arial" w:cs="Arial"/>
                <w:szCs w:val="20"/>
              </w:rPr>
            </w:pPr>
          </w:p>
        </w:tc>
      </w:tr>
      <w:tr w:rsidR="001C6488" w:rsidRPr="00776A31" w:rsidTr="00D664AA">
        <w:trPr>
          <w:trHeight w:val="359"/>
          <w:jc w:val="center"/>
        </w:trPr>
        <w:tc>
          <w:tcPr>
            <w:tcW w:w="700" w:type="dxa"/>
            <w:vAlign w:val="center"/>
          </w:tcPr>
          <w:p w:rsidR="001C6488" w:rsidRDefault="001E5FCD" w:rsidP="00022718">
            <w:pPr>
              <w:widowControl w:val="0"/>
              <w:bidi w:val="0"/>
              <w:spacing w:before="60" w:after="60"/>
              <w:jc w:val="center"/>
              <w:rPr>
                <w:rFonts w:ascii="Arial" w:eastAsia="¹ÙÅÁÃ¼" w:hAnsi="Arial" w:cs="Arial"/>
                <w:szCs w:val="20"/>
              </w:rPr>
            </w:pPr>
            <w:r>
              <w:rPr>
                <w:rFonts w:ascii="Arial" w:eastAsia="¹ÙÅÁÃ¼" w:hAnsi="Arial" w:cs="Arial"/>
                <w:szCs w:val="20"/>
              </w:rPr>
              <w:t>11</w:t>
            </w:r>
            <w:r w:rsidR="00022718">
              <w:rPr>
                <w:rFonts w:ascii="Arial" w:eastAsia="¹ÙÅÁÃ¼" w:hAnsi="Arial" w:cs="Arial"/>
                <w:szCs w:val="20"/>
              </w:rPr>
              <w:t>6</w:t>
            </w:r>
          </w:p>
        </w:tc>
        <w:tc>
          <w:tcPr>
            <w:tcW w:w="4250" w:type="dxa"/>
            <w:vAlign w:val="center"/>
          </w:tcPr>
          <w:p w:rsidR="001C6488" w:rsidRPr="00903A8E" w:rsidRDefault="001C6488" w:rsidP="00DA26BB">
            <w:pPr>
              <w:widowControl w:val="0"/>
              <w:bidi w:val="0"/>
              <w:spacing w:before="60" w:after="60"/>
              <w:rPr>
                <w:rFonts w:ascii="Arial" w:eastAsia="¹ÙÅÁÃ¼" w:hAnsi="Arial" w:cs="Arial"/>
                <w:szCs w:val="20"/>
              </w:rPr>
            </w:pPr>
            <w:r w:rsidRPr="00903A8E">
              <w:rPr>
                <w:rFonts w:ascii="Arial" w:eastAsia="¹ÙÅÁÃ¼" w:hAnsi="Arial" w:cs="Arial"/>
                <w:szCs w:val="20"/>
              </w:rPr>
              <w:t>Maintenance Instructions (if required)</w:t>
            </w:r>
          </w:p>
        </w:tc>
        <w:tc>
          <w:tcPr>
            <w:tcW w:w="997"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DA26BB">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DA26BB">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A829B5" w:rsidRDefault="001C6488" w:rsidP="00FA4950">
            <w:pPr>
              <w:widowControl w:val="0"/>
              <w:bidi w:val="0"/>
              <w:spacing w:before="60" w:after="60"/>
              <w:jc w:val="center"/>
              <w:rPr>
                <w:rFonts w:ascii="Arial" w:eastAsia="¹ÙÅÁÃ¼" w:hAnsi="Arial" w:cs="Arial"/>
                <w:szCs w:val="20"/>
              </w:rPr>
            </w:pPr>
          </w:p>
        </w:tc>
      </w:tr>
      <w:tr w:rsidR="001C6488" w:rsidRPr="00776A31" w:rsidTr="00D664AA">
        <w:trPr>
          <w:trHeight w:val="359"/>
          <w:jc w:val="center"/>
        </w:trPr>
        <w:tc>
          <w:tcPr>
            <w:tcW w:w="700" w:type="dxa"/>
            <w:vAlign w:val="center"/>
          </w:tcPr>
          <w:p w:rsidR="001C6488" w:rsidRDefault="001E5FCD" w:rsidP="00022718">
            <w:pPr>
              <w:widowControl w:val="0"/>
              <w:bidi w:val="0"/>
              <w:spacing w:before="60" w:after="60"/>
              <w:jc w:val="center"/>
              <w:rPr>
                <w:rFonts w:ascii="Arial" w:eastAsia="¹ÙÅÁÃ¼" w:hAnsi="Arial" w:cs="Arial"/>
                <w:szCs w:val="20"/>
              </w:rPr>
            </w:pPr>
            <w:r>
              <w:rPr>
                <w:rFonts w:ascii="Arial" w:eastAsia="¹ÙÅÁÃ¼" w:hAnsi="Arial" w:cs="Arial"/>
                <w:szCs w:val="20"/>
              </w:rPr>
              <w:t>11</w:t>
            </w:r>
            <w:r w:rsidR="00022718">
              <w:rPr>
                <w:rFonts w:ascii="Arial" w:eastAsia="¹ÙÅÁÃ¼" w:hAnsi="Arial" w:cs="Arial"/>
                <w:szCs w:val="20"/>
              </w:rPr>
              <w:t>7</w:t>
            </w:r>
          </w:p>
        </w:tc>
        <w:tc>
          <w:tcPr>
            <w:tcW w:w="4250" w:type="dxa"/>
            <w:vAlign w:val="center"/>
          </w:tcPr>
          <w:p w:rsidR="001C6488" w:rsidRPr="00903A8E" w:rsidRDefault="001C6488" w:rsidP="00DA26BB">
            <w:pPr>
              <w:widowControl w:val="0"/>
              <w:bidi w:val="0"/>
              <w:spacing w:before="60" w:after="60"/>
              <w:rPr>
                <w:rFonts w:ascii="Arial" w:eastAsia="¹ÙÅÁÃ¼" w:hAnsi="Arial" w:cs="Arial"/>
                <w:szCs w:val="20"/>
              </w:rPr>
            </w:pPr>
            <w:r w:rsidRPr="00903A8E">
              <w:rPr>
                <w:rFonts w:ascii="Arial" w:eastAsia="¹ÙÅÁÃ¼" w:hAnsi="Arial" w:cs="Arial"/>
                <w:szCs w:val="20"/>
              </w:rPr>
              <w:t>Commissioning &amp; Start-up Manual</w:t>
            </w:r>
          </w:p>
        </w:tc>
        <w:tc>
          <w:tcPr>
            <w:tcW w:w="997"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DA26BB">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DA26BB">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A829B5" w:rsidRDefault="001C6488" w:rsidP="00FA4950">
            <w:pPr>
              <w:widowControl w:val="0"/>
              <w:bidi w:val="0"/>
              <w:spacing w:before="60" w:after="60"/>
              <w:jc w:val="center"/>
              <w:rPr>
                <w:rFonts w:ascii="Arial" w:eastAsia="¹ÙÅÁÃ¼" w:hAnsi="Arial" w:cs="Arial"/>
                <w:szCs w:val="20"/>
              </w:rPr>
            </w:pPr>
          </w:p>
        </w:tc>
      </w:tr>
      <w:tr w:rsidR="001C6488" w:rsidRPr="00776A31" w:rsidTr="00D664AA">
        <w:trPr>
          <w:trHeight w:val="359"/>
          <w:jc w:val="center"/>
        </w:trPr>
        <w:tc>
          <w:tcPr>
            <w:tcW w:w="700" w:type="dxa"/>
            <w:vAlign w:val="center"/>
          </w:tcPr>
          <w:p w:rsidR="001C6488" w:rsidRPr="00A829B5" w:rsidRDefault="001E5FCD" w:rsidP="00022718">
            <w:pPr>
              <w:widowControl w:val="0"/>
              <w:bidi w:val="0"/>
              <w:spacing w:before="60" w:after="60"/>
              <w:jc w:val="center"/>
              <w:rPr>
                <w:rFonts w:ascii="Arial" w:eastAsia="¹ÙÅÁÃ¼" w:hAnsi="Arial" w:cs="Arial"/>
                <w:szCs w:val="20"/>
              </w:rPr>
            </w:pPr>
            <w:r>
              <w:rPr>
                <w:rFonts w:ascii="Arial" w:eastAsia="¹ÙÅÁÃ¼" w:hAnsi="Arial" w:cs="Arial"/>
                <w:szCs w:val="20"/>
              </w:rPr>
              <w:t>11</w:t>
            </w:r>
            <w:r w:rsidR="00022718">
              <w:rPr>
                <w:rFonts w:ascii="Arial" w:eastAsia="¹ÙÅÁÃ¼" w:hAnsi="Arial" w:cs="Arial"/>
                <w:szCs w:val="20"/>
              </w:rPr>
              <w:t>8</w:t>
            </w:r>
          </w:p>
        </w:tc>
        <w:tc>
          <w:tcPr>
            <w:tcW w:w="4250" w:type="dxa"/>
            <w:vAlign w:val="center"/>
          </w:tcPr>
          <w:p w:rsidR="001C6488" w:rsidRPr="00A829B5" w:rsidRDefault="001C6488" w:rsidP="00FA4950">
            <w:pPr>
              <w:widowControl w:val="0"/>
              <w:bidi w:val="0"/>
              <w:spacing w:before="60" w:after="60"/>
              <w:rPr>
                <w:rFonts w:ascii="Arial" w:eastAsia="¹ÙÅÁÃ¼" w:hAnsi="Arial" w:cs="Arial"/>
                <w:szCs w:val="20"/>
              </w:rPr>
            </w:pPr>
            <w:r w:rsidRPr="00A829B5">
              <w:rPr>
                <w:rFonts w:ascii="Arial" w:eastAsia="¹ÙÅÁÃ¼" w:hAnsi="Arial" w:cs="Arial"/>
                <w:szCs w:val="20"/>
              </w:rPr>
              <w:t>List of Spare Parts Commissioning &amp; Start-up</w:t>
            </w:r>
          </w:p>
        </w:tc>
        <w:tc>
          <w:tcPr>
            <w:tcW w:w="997" w:type="dxa"/>
            <w:vAlign w:val="center"/>
          </w:tcPr>
          <w:p w:rsidR="001C6488" w:rsidRPr="00A829B5" w:rsidRDefault="001C6488" w:rsidP="00FA4950">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4N</w:t>
            </w:r>
          </w:p>
        </w:tc>
        <w:tc>
          <w:tcPr>
            <w:tcW w:w="990" w:type="dxa"/>
            <w:vAlign w:val="center"/>
          </w:tcPr>
          <w:p w:rsidR="001C6488" w:rsidRPr="00A829B5" w:rsidRDefault="001C6488" w:rsidP="00FA4950">
            <w:pPr>
              <w:bidi w:val="0"/>
              <w:spacing w:before="60" w:after="60"/>
              <w:ind w:left="117"/>
              <w:jc w:val="center"/>
              <w:rPr>
                <w:szCs w:val="20"/>
              </w:rPr>
            </w:pPr>
            <w:r w:rsidRPr="00A829B5">
              <w:rPr>
                <w:rFonts w:ascii="Arial" w:eastAsia="¹ÙÅÁÃ¼" w:hAnsi="Arial" w:cs="Arial"/>
                <w:szCs w:val="20"/>
              </w:rPr>
              <w:t>6C+E</w:t>
            </w:r>
          </w:p>
        </w:tc>
        <w:tc>
          <w:tcPr>
            <w:tcW w:w="795" w:type="dxa"/>
            <w:vAlign w:val="center"/>
          </w:tcPr>
          <w:p w:rsidR="001C6488" w:rsidRPr="00A829B5" w:rsidRDefault="001C6488" w:rsidP="00FA4950">
            <w:pPr>
              <w:widowControl w:val="0"/>
              <w:bidi w:val="0"/>
              <w:spacing w:before="60" w:after="60"/>
              <w:jc w:val="center"/>
              <w:rPr>
                <w:rFonts w:ascii="Arial" w:eastAsia="¹ÙÅÁÃ¼" w:hAnsi="Arial" w:cs="Arial"/>
                <w:szCs w:val="20"/>
              </w:rPr>
            </w:pPr>
          </w:p>
        </w:tc>
        <w:tc>
          <w:tcPr>
            <w:tcW w:w="1113" w:type="dxa"/>
            <w:vAlign w:val="center"/>
          </w:tcPr>
          <w:p w:rsidR="001C6488" w:rsidRPr="00A829B5" w:rsidRDefault="001C6488" w:rsidP="00FA4950">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6C+E</w:t>
            </w:r>
          </w:p>
        </w:tc>
        <w:tc>
          <w:tcPr>
            <w:tcW w:w="1793" w:type="dxa"/>
            <w:vAlign w:val="center"/>
          </w:tcPr>
          <w:p w:rsidR="001C6488" w:rsidRPr="00A829B5" w:rsidRDefault="001C6488" w:rsidP="00FA4950">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136</w:t>
            </w:r>
          </w:p>
        </w:tc>
      </w:tr>
      <w:tr w:rsidR="001C6488" w:rsidRPr="00776A31" w:rsidTr="00D664AA">
        <w:trPr>
          <w:trHeight w:val="341"/>
          <w:jc w:val="center"/>
        </w:trPr>
        <w:tc>
          <w:tcPr>
            <w:tcW w:w="700" w:type="dxa"/>
            <w:vAlign w:val="center"/>
          </w:tcPr>
          <w:p w:rsidR="001C6488" w:rsidRPr="00A829B5" w:rsidRDefault="001E5FCD" w:rsidP="00022718">
            <w:pPr>
              <w:widowControl w:val="0"/>
              <w:bidi w:val="0"/>
              <w:spacing w:before="60" w:after="60"/>
              <w:jc w:val="center"/>
              <w:rPr>
                <w:rFonts w:ascii="Arial" w:eastAsia="¹ÙÅÁÃ¼" w:hAnsi="Arial" w:cs="Arial"/>
                <w:szCs w:val="20"/>
              </w:rPr>
            </w:pPr>
            <w:r>
              <w:rPr>
                <w:rFonts w:ascii="Arial" w:eastAsia="¹ÙÅÁÃ¼" w:hAnsi="Arial" w:cs="Arial"/>
                <w:szCs w:val="20"/>
              </w:rPr>
              <w:t>11</w:t>
            </w:r>
            <w:r w:rsidR="00022718">
              <w:rPr>
                <w:rFonts w:ascii="Arial" w:eastAsia="¹ÙÅÁÃ¼" w:hAnsi="Arial" w:cs="Arial"/>
                <w:szCs w:val="20"/>
              </w:rPr>
              <w:t>9</w:t>
            </w:r>
          </w:p>
        </w:tc>
        <w:tc>
          <w:tcPr>
            <w:tcW w:w="4250" w:type="dxa"/>
            <w:vAlign w:val="center"/>
          </w:tcPr>
          <w:p w:rsidR="001C6488" w:rsidRPr="00A829B5" w:rsidRDefault="001C6488" w:rsidP="00FA4950">
            <w:pPr>
              <w:widowControl w:val="0"/>
              <w:bidi w:val="0"/>
              <w:spacing w:before="60" w:after="60"/>
              <w:rPr>
                <w:rFonts w:ascii="Arial" w:eastAsia="¹ÙÅÁÃ¼" w:hAnsi="Arial" w:cs="Arial"/>
                <w:szCs w:val="20"/>
              </w:rPr>
            </w:pPr>
            <w:r w:rsidRPr="00A829B5">
              <w:rPr>
                <w:rFonts w:ascii="Arial" w:eastAsia="¹ÙÅÁÃ¼" w:hAnsi="Arial" w:cs="Arial"/>
                <w:szCs w:val="20"/>
              </w:rPr>
              <w:t>List of Spare Parts 2 Years Operation</w:t>
            </w:r>
          </w:p>
        </w:tc>
        <w:tc>
          <w:tcPr>
            <w:tcW w:w="997" w:type="dxa"/>
            <w:vAlign w:val="center"/>
          </w:tcPr>
          <w:p w:rsidR="001C6488" w:rsidRPr="00A829B5" w:rsidRDefault="001C6488" w:rsidP="00FA4950">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4N</w:t>
            </w:r>
          </w:p>
        </w:tc>
        <w:tc>
          <w:tcPr>
            <w:tcW w:w="990" w:type="dxa"/>
            <w:vAlign w:val="center"/>
          </w:tcPr>
          <w:p w:rsidR="001C6488" w:rsidRPr="00A829B5" w:rsidRDefault="001C6488" w:rsidP="00FA4950">
            <w:pPr>
              <w:bidi w:val="0"/>
              <w:spacing w:before="60" w:after="60"/>
              <w:ind w:left="117"/>
              <w:jc w:val="center"/>
              <w:rPr>
                <w:szCs w:val="20"/>
              </w:rPr>
            </w:pPr>
            <w:r w:rsidRPr="00A829B5">
              <w:rPr>
                <w:rFonts w:ascii="Arial" w:eastAsia="¹ÙÅÁÃ¼" w:hAnsi="Arial" w:cs="Arial"/>
                <w:szCs w:val="20"/>
              </w:rPr>
              <w:t>6C+E</w:t>
            </w:r>
          </w:p>
        </w:tc>
        <w:tc>
          <w:tcPr>
            <w:tcW w:w="795" w:type="dxa"/>
            <w:vAlign w:val="center"/>
          </w:tcPr>
          <w:p w:rsidR="001C6488" w:rsidRPr="00A829B5" w:rsidRDefault="001C6488" w:rsidP="00FA4950">
            <w:pPr>
              <w:widowControl w:val="0"/>
              <w:bidi w:val="0"/>
              <w:spacing w:before="60" w:after="60"/>
              <w:jc w:val="center"/>
              <w:rPr>
                <w:rFonts w:ascii="Arial" w:eastAsia="¹ÙÅÁÃ¼" w:hAnsi="Arial" w:cs="Arial"/>
                <w:szCs w:val="20"/>
              </w:rPr>
            </w:pPr>
          </w:p>
        </w:tc>
        <w:tc>
          <w:tcPr>
            <w:tcW w:w="1113" w:type="dxa"/>
            <w:vAlign w:val="center"/>
          </w:tcPr>
          <w:p w:rsidR="001C6488" w:rsidRPr="00A829B5" w:rsidRDefault="001C6488" w:rsidP="00FA4950">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6C+E</w:t>
            </w:r>
          </w:p>
        </w:tc>
        <w:tc>
          <w:tcPr>
            <w:tcW w:w="1793" w:type="dxa"/>
            <w:vAlign w:val="center"/>
          </w:tcPr>
          <w:p w:rsidR="001C6488" w:rsidRPr="00A829B5" w:rsidRDefault="001C6488" w:rsidP="00FA4950">
            <w:pPr>
              <w:widowControl w:val="0"/>
              <w:bidi w:val="0"/>
              <w:spacing w:before="60" w:after="60"/>
              <w:jc w:val="center"/>
              <w:rPr>
                <w:rFonts w:ascii="Arial" w:eastAsia="¹ÙÅÁÃ¼" w:hAnsi="Arial" w:cs="Arial"/>
                <w:szCs w:val="20"/>
              </w:rPr>
            </w:pPr>
            <w:r w:rsidRPr="00A829B5">
              <w:rPr>
                <w:rFonts w:ascii="Arial" w:eastAsia="¹ÙÅÁÃ¼" w:hAnsi="Arial" w:cs="Arial"/>
                <w:szCs w:val="20"/>
              </w:rPr>
              <w:t>136</w:t>
            </w:r>
          </w:p>
        </w:tc>
      </w:tr>
      <w:tr w:rsidR="001C6488" w:rsidRPr="00776A31" w:rsidTr="00D664AA">
        <w:trPr>
          <w:trHeight w:val="341"/>
          <w:jc w:val="center"/>
        </w:trPr>
        <w:tc>
          <w:tcPr>
            <w:tcW w:w="700" w:type="dxa"/>
            <w:vAlign w:val="center"/>
          </w:tcPr>
          <w:p w:rsidR="001C6488" w:rsidRDefault="00117339" w:rsidP="00022718">
            <w:pPr>
              <w:widowControl w:val="0"/>
              <w:bidi w:val="0"/>
              <w:spacing w:before="60" w:after="60"/>
              <w:jc w:val="center"/>
              <w:rPr>
                <w:rFonts w:ascii="Arial" w:eastAsia="¹ÙÅÁÃ¼" w:hAnsi="Arial" w:cs="Arial"/>
                <w:szCs w:val="20"/>
              </w:rPr>
            </w:pPr>
            <w:r>
              <w:rPr>
                <w:rFonts w:ascii="Arial" w:eastAsia="¹ÙÅÁÃ¼" w:hAnsi="Arial" w:cs="Arial"/>
                <w:szCs w:val="20"/>
              </w:rPr>
              <w:t>1</w:t>
            </w:r>
            <w:r w:rsidR="00022718">
              <w:rPr>
                <w:rFonts w:ascii="Arial" w:eastAsia="¹ÙÅÁÃ¼" w:hAnsi="Arial" w:cs="Arial"/>
                <w:szCs w:val="20"/>
              </w:rPr>
              <w:t>20</w:t>
            </w:r>
          </w:p>
        </w:tc>
        <w:tc>
          <w:tcPr>
            <w:tcW w:w="4250" w:type="dxa"/>
            <w:vAlign w:val="center"/>
          </w:tcPr>
          <w:p w:rsidR="001C6488" w:rsidRPr="00903A8E" w:rsidRDefault="001C6488" w:rsidP="00DA26BB">
            <w:pPr>
              <w:widowControl w:val="0"/>
              <w:bidi w:val="0"/>
              <w:spacing w:before="60" w:after="60"/>
              <w:rPr>
                <w:rFonts w:ascii="Arial" w:eastAsia="¹ÙÅÁÃ¼" w:hAnsi="Arial" w:cs="Arial"/>
                <w:szCs w:val="20"/>
              </w:rPr>
            </w:pPr>
            <w:r w:rsidRPr="00903A8E">
              <w:rPr>
                <w:rFonts w:ascii="Arial" w:eastAsia="¹ÙÅÁÃ¼" w:hAnsi="Arial" w:cs="Arial"/>
                <w:szCs w:val="20"/>
              </w:rPr>
              <w:t>List of Special Tools</w:t>
            </w:r>
          </w:p>
        </w:tc>
        <w:tc>
          <w:tcPr>
            <w:tcW w:w="997" w:type="dxa"/>
            <w:vAlign w:val="center"/>
          </w:tcPr>
          <w:p w:rsidR="001C6488" w:rsidRPr="00903A8E" w:rsidRDefault="001C6488" w:rsidP="00DA26BB">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4N</w:t>
            </w:r>
          </w:p>
        </w:tc>
        <w:tc>
          <w:tcPr>
            <w:tcW w:w="990" w:type="dxa"/>
            <w:vAlign w:val="center"/>
          </w:tcPr>
          <w:p w:rsidR="001C6488" w:rsidRPr="00903A8E" w:rsidRDefault="001C6488" w:rsidP="00DA26BB">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DA26BB">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A829B5" w:rsidRDefault="001C6488" w:rsidP="00FA4950">
            <w:pPr>
              <w:widowControl w:val="0"/>
              <w:bidi w:val="0"/>
              <w:spacing w:before="60" w:after="60"/>
              <w:jc w:val="center"/>
              <w:rPr>
                <w:rFonts w:ascii="Arial" w:eastAsia="¹ÙÅÁÃ¼" w:hAnsi="Arial" w:cs="Arial"/>
                <w:szCs w:val="20"/>
              </w:rPr>
            </w:pPr>
          </w:p>
        </w:tc>
      </w:tr>
      <w:tr w:rsidR="001C6488" w:rsidRPr="00776A31" w:rsidTr="00D664AA">
        <w:trPr>
          <w:trHeight w:val="341"/>
          <w:jc w:val="center"/>
        </w:trPr>
        <w:tc>
          <w:tcPr>
            <w:tcW w:w="700" w:type="dxa"/>
            <w:vAlign w:val="center"/>
          </w:tcPr>
          <w:p w:rsidR="001C6488" w:rsidRDefault="001E5FCD" w:rsidP="00022718">
            <w:pPr>
              <w:widowControl w:val="0"/>
              <w:bidi w:val="0"/>
              <w:spacing w:before="60" w:after="60"/>
              <w:jc w:val="center"/>
              <w:rPr>
                <w:rFonts w:ascii="Arial" w:eastAsia="¹ÙÅÁÃ¼" w:hAnsi="Arial" w:cs="Arial"/>
                <w:szCs w:val="20"/>
              </w:rPr>
            </w:pPr>
            <w:r>
              <w:rPr>
                <w:rFonts w:ascii="Arial" w:eastAsia="¹ÙÅÁÃ¼" w:hAnsi="Arial" w:cs="Arial"/>
                <w:szCs w:val="20"/>
              </w:rPr>
              <w:t>12</w:t>
            </w:r>
            <w:r w:rsidR="00022718">
              <w:rPr>
                <w:rFonts w:ascii="Arial" w:eastAsia="¹ÙÅÁÃ¼" w:hAnsi="Arial" w:cs="Arial"/>
                <w:szCs w:val="20"/>
              </w:rPr>
              <w:t>1</w:t>
            </w:r>
          </w:p>
        </w:tc>
        <w:tc>
          <w:tcPr>
            <w:tcW w:w="4250" w:type="dxa"/>
            <w:vAlign w:val="center"/>
          </w:tcPr>
          <w:p w:rsidR="001C6488" w:rsidRPr="00903A8E" w:rsidRDefault="001C6488" w:rsidP="00DA26BB">
            <w:pPr>
              <w:widowControl w:val="0"/>
              <w:bidi w:val="0"/>
              <w:spacing w:before="60" w:after="60"/>
              <w:rPr>
                <w:rFonts w:ascii="Arial" w:eastAsia="¹ÙÅÁÃ¼" w:hAnsi="Arial" w:cs="Arial"/>
                <w:szCs w:val="20"/>
              </w:rPr>
            </w:pPr>
            <w:r w:rsidRPr="00903A8E">
              <w:rPr>
                <w:rFonts w:ascii="Arial" w:eastAsia="¹ÙÅÁÃ¼" w:hAnsi="Arial" w:cs="Arial"/>
                <w:szCs w:val="20"/>
              </w:rPr>
              <w:t>Lube Oil Schedule</w:t>
            </w:r>
          </w:p>
        </w:tc>
        <w:tc>
          <w:tcPr>
            <w:tcW w:w="997"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DA26BB">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DA26BB">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A829B5" w:rsidRDefault="001C6488" w:rsidP="00FA4950">
            <w:pPr>
              <w:widowControl w:val="0"/>
              <w:bidi w:val="0"/>
              <w:spacing w:before="60" w:after="60"/>
              <w:jc w:val="center"/>
              <w:rPr>
                <w:rFonts w:ascii="Arial" w:eastAsia="¹ÙÅÁÃ¼" w:hAnsi="Arial" w:cs="Arial"/>
                <w:szCs w:val="20"/>
              </w:rPr>
            </w:pPr>
          </w:p>
        </w:tc>
      </w:tr>
      <w:tr w:rsidR="001C6488" w:rsidRPr="00776A31" w:rsidTr="00D664AA">
        <w:trPr>
          <w:trHeight w:val="341"/>
          <w:jc w:val="center"/>
        </w:trPr>
        <w:tc>
          <w:tcPr>
            <w:tcW w:w="700" w:type="dxa"/>
            <w:vAlign w:val="center"/>
          </w:tcPr>
          <w:p w:rsidR="001C6488" w:rsidRDefault="001E5FCD" w:rsidP="00117339">
            <w:pPr>
              <w:widowControl w:val="0"/>
              <w:bidi w:val="0"/>
              <w:spacing w:before="60" w:after="60"/>
              <w:jc w:val="center"/>
              <w:rPr>
                <w:rFonts w:ascii="Arial" w:eastAsia="¹ÙÅÁÃ¼" w:hAnsi="Arial" w:cs="Arial"/>
                <w:szCs w:val="20"/>
              </w:rPr>
            </w:pPr>
            <w:r>
              <w:rPr>
                <w:rFonts w:ascii="Arial" w:eastAsia="¹ÙÅÁÃ¼" w:hAnsi="Arial" w:cs="Arial"/>
                <w:szCs w:val="20"/>
              </w:rPr>
              <w:t>12</w:t>
            </w:r>
            <w:r w:rsidR="00022718">
              <w:rPr>
                <w:rFonts w:ascii="Arial" w:eastAsia="¹ÙÅÁÃ¼" w:hAnsi="Arial" w:cs="Arial"/>
                <w:szCs w:val="20"/>
              </w:rPr>
              <w:t>2</w:t>
            </w:r>
          </w:p>
        </w:tc>
        <w:tc>
          <w:tcPr>
            <w:tcW w:w="4250" w:type="dxa"/>
            <w:vAlign w:val="center"/>
          </w:tcPr>
          <w:p w:rsidR="001C6488" w:rsidRPr="00903A8E" w:rsidRDefault="001C6488" w:rsidP="00DA26BB">
            <w:pPr>
              <w:widowControl w:val="0"/>
              <w:bidi w:val="0"/>
              <w:spacing w:before="60" w:after="60"/>
              <w:rPr>
                <w:rFonts w:ascii="Arial" w:eastAsia="¹ÙÅÁÃ¼" w:hAnsi="Arial" w:cs="Arial"/>
                <w:szCs w:val="20"/>
              </w:rPr>
            </w:pPr>
            <w:r w:rsidRPr="00903A8E">
              <w:rPr>
                <w:rFonts w:ascii="Arial" w:eastAsia="¹ÙÅÁÃ¼" w:hAnsi="Arial" w:cs="Arial"/>
                <w:szCs w:val="20"/>
              </w:rPr>
              <w:t>Software Manual (incl. Troubleshooting)</w:t>
            </w:r>
          </w:p>
        </w:tc>
        <w:tc>
          <w:tcPr>
            <w:tcW w:w="997"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DA26BB">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DA26BB">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A829B5" w:rsidRDefault="001C6488" w:rsidP="00FA4950">
            <w:pPr>
              <w:widowControl w:val="0"/>
              <w:bidi w:val="0"/>
              <w:spacing w:before="60" w:after="60"/>
              <w:jc w:val="center"/>
              <w:rPr>
                <w:rFonts w:ascii="Arial" w:eastAsia="¹ÙÅÁÃ¼" w:hAnsi="Arial" w:cs="Arial"/>
                <w:szCs w:val="20"/>
              </w:rPr>
            </w:pPr>
          </w:p>
        </w:tc>
      </w:tr>
      <w:tr w:rsidR="001C6488" w:rsidRPr="00776A31" w:rsidTr="00D664AA">
        <w:trPr>
          <w:trHeight w:val="341"/>
          <w:jc w:val="center"/>
        </w:trPr>
        <w:tc>
          <w:tcPr>
            <w:tcW w:w="700" w:type="dxa"/>
            <w:vAlign w:val="center"/>
          </w:tcPr>
          <w:p w:rsidR="001C6488" w:rsidRDefault="001E5FCD" w:rsidP="00117339">
            <w:pPr>
              <w:widowControl w:val="0"/>
              <w:bidi w:val="0"/>
              <w:spacing w:before="60" w:after="60"/>
              <w:jc w:val="center"/>
              <w:rPr>
                <w:rFonts w:ascii="Arial" w:eastAsia="¹ÙÅÁÃ¼" w:hAnsi="Arial" w:cs="Arial"/>
                <w:szCs w:val="20"/>
              </w:rPr>
            </w:pPr>
            <w:r>
              <w:rPr>
                <w:rFonts w:ascii="Arial" w:eastAsia="¹ÙÅÁÃ¼" w:hAnsi="Arial" w:cs="Arial"/>
                <w:szCs w:val="20"/>
              </w:rPr>
              <w:t>12</w:t>
            </w:r>
            <w:r w:rsidR="00022718">
              <w:rPr>
                <w:rFonts w:ascii="Arial" w:eastAsia="¹ÙÅÁÃ¼" w:hAnsi="Arial" w:cs="Arial"/>
                <w:szCs w:val="20"/>
              </w:rPr>
              <w:t>3</w:t>
            </w:r>
          </w:p>
        </w:tc>
        <w:tc>
          <w:tcPr>
            <w:tcW w:w="4250" w:type="dxa"/>
            <w:vAlign w:val="center"/>
          </w:tcPr>
          <w:p w:rsidR="001C6488" w:rsidRPr="00903A8E" w:rsidRDefault="001C6488" w:rsidP="00DA26BB">
            <w:pPr>
              <w:widowControl w:val="0"/>
              <w:bidi w:val="0"/>
              <w:spacing w:before="60" w:after="60"/>
              <w:rPr>
                <w:rFonts w:ascii="Arial" w:eastAsia="¹ÙÅÁÃ¼" w:hAnsi="Arial" w:cs="Arial"/>
                <w:szCs w:val="20"/>
              </w:rPr>
            </w:pPr>
            <w:r w:rsidRPr="00903A8E">
              <w:rPr>
                <w:rFonts w:ascii="Arial" w:eastAsia="¹ÙÅÁÃ¼" w:hAnsi="Arial" w:cs="Arial"/>
                <w:szCs w:val="20"/>
              </w:rPr>
              <w:t>Consumables List</w:t>
            </w:r>
          </w:p>
        </w:tc>
        <w:tc>
          <w:tcPr>
            <w:tcW w:w="997"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DA26BB">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DA26BB">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A829B5" w:rsidRDefault="001C6488" w:rsidP="00FA4950">
            <w:pPr>
              <w:widowControl w:val="0"/>
              <w:bidi w:val="0"/>
              <w:spacing w:before="60" w:after="60"/>
              <w:jc w:val="center"/>
              <w:rPr>
                <w:rFonts w:ascii="Arial" w:eastAsia="¹ÙÅÁÃ¼" w:hAnsi="Arial" w:cs="Arial"/>
                <w:szCs w:val="20"/>
              </w:rPr>
            </w:pPr>
          </w:p>
        </w:tc>
      </w:tr>
      <w:tr w:rsidR="001C6488" w:rsidRPr="00776A31" w:rsidTr="00D664AA">
        <w:trPr>
          <w:trHeight w:val="341"/>
          <w:jc w:val="center"/>
        </w:trPr>
        <w:tc>
          <w:tcPr>
            <w:tcW w:w="700" w:type="dxa"/>
            <w:vAlign w:val="center"/>
          </w:tcPr>
          <w:p w:rsidR="001C6488" w:rsidRDefault="001E5FCD" w:rsidP="00117339">
            <w:pPr>
              <w:widowControl w:val="0"/>
              <w:bidi w:val="0"/>
              <w:spacing w:before="60" w:after="60"/>
              <w:jc w:val="center"/>
              <w:rPr>
                <w:rFonts w:ascii="Arial" w:eastAsia="¹ÙÅÁÃ¼" w:hAnsi="Arial" w:cs="Arial"/>
                <w:szCs w:val="20"/>
              </w:rPr>
            </w:pPr>
            <w:r>
              <w:rPr>
                <w:rFonts w:ascii="Arial" w:eastAsia="¹ÙÅÁÃ¼" w:hAnsi="Arial" w:cs="Arial"/>
                <w:szCs w:val="20"/>
              </w:rPr>
              <w:t>12</w:t>
            </w:r>
            <w:r w:rsidR="00022718">
              <w:rPr>
                <w:rFonts w:ascii="Arial" w:eastAsia="¹ÙÅÁÃ¼" w:hAnsi="Arial" w:cs="Arial"/>
                <w:szCs w:val="20"/>
              </w:rPr>
              <w:t>4</w:t>
            </w:r>
          </w:p>
        </w:tc>
        <w:tc>
          <w:tcPr>
            <w:tcW w:w="4250" w:type="dxa"/>
            <w:vAlign w:val="center"/>
          </w:tcPr>
          <w:p w:rsidR="001C6488" w:rsidRPr="00903A8E" w:rsidRDefault="001C6488" w:rsidP="00DA26BB">
            <w:pPr>
              <w:widowControl w:val="0"/>
              <w:bidi w:val="0"/>
              <w:spacing w:before="60" w:after="60"/>
              <w:rPr>
                <w:rFonts w:ascii="Arial" w:eastAsia="¹ÙÅÁÃ¼" w:hAnsi="Arial" w:cs="Arial"/>
                <w:szCs w:val="20"/>
              </w:rPr>
            </w:pPr>
            <w:r w:rsidRPr="00903A8E">
              <w:rPr>
                <w:rFonts w:ascii="Arial" w:eastAsia="¹ÙÅÁÃ¼" w:hAnsi="Arial" w:cs="Arial"/>
                <w:szCs w:val="20"/>
              </w:rPr>
              <w:t>Function Test Procedure</w:t>
            </w:r>
          </w:p>
        </w:tc>
        <w:tc>
          <w:tcPr>
            <w:tcW w:w="997"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DA26BB">
            <w:pPr>
              <w:bidi w:val="0"/>
              <w:spacing w:before="60" w:after="60"/>
              <w:ind w:left="117"/>
              <w:jc w:val="center"/>
              <w:rPr>
                <w:szCs w:val="20"/>
              </w:rPr>
            </w:pPr>
            <w:r w:rsidRPr="00903A8E">
              <w:rPr>
                <w:rFonts w:ascii="Arial" w:eastAsia="¹ÙÅÁÃ¼" w:hAnsi="Arial" w:cs="Arial"/>
                <w:szCs w:val="20"/>
              </w:rPr>
              <w:t>6C+E</w:t>
            </w:r>
          </w:p>
        </w:tc>
        <w:tc>
          <w:tcPr>
            <w:tcW w:w="795"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DA26BB">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A829B5" w:rsidRDefault="001C6488" w:rsidP="00FA4950">
            <w:pPr>
              <w:widowControl w:val="0"/>
              <w:bidi w:val="0"/>
              <w:spacing w:before="60" w:after="60"/>
              <w:jc w:val="center"/>
              <w:rPr>
                <w:rFonts w:ascii="Arial" w:eastAsia="¹ÙÅÁÃ¼" w:hAnsi="Arial" w:cs="Arial"/>
                <w:szCs w:val="20"/>
              </w:rPr>
            </w:pPr>
          </w:p>
        </w:tc>
      </w:tr>
      <w:tr w:rsidR="001C6488" w:rsidRPr="00776A31" w:rsidTr="00D664AA">
        <w:trPr>
          <w:trHeight w:val="341"/>
          <w:jc w:val="center"/>
        </w:trPr>
        <w:tc>
          <w:tcPr>
            <w:tcW w:w="700" w:type="dxa"/>
            <w:vAlign w:val="center"/>
          </w:tcPr>
          <w:p w:rsidR="001C6488" w:rsidRDefault="001E5FCD" w:rsidP="00117339">
            <w:pPr>
              <w:widowControl w:val="0"/>
              <w:bidi w:val="0"/>
              <w:spacing w:before="60" w:after="60"/>
              <w:jc w:val="center"/>
              <w:rPr>
                <w:rFonts w:ascii="Arial" w:eastAsia="¹ÙÅÁÃ¼" w:hAnsi="Arial" w:cs="Arial"/>
                <w:szCs w:val="20"/>
              </w:rPr>
            </w:pPr>
            <w:r>
              <w:rPr>
                <w:rFonts w:ascii="Arial" w:eastAsia="¹ÙÅÁÃ¼" w:hAnsi="Arial" w:cs="Arial"/>
                <w:szCs w:val="20"/>
              </w:rPr>
              <w:t>12</w:t>
            </w:r>
            <w:r w:rsidR="00022718">
              <w:rPr>
                <w:rFonts w:ascii="Arial" w:eastAsia="¹ÙÅÁÃ¼" w:hAnsi="Arial" w:cs="Arial"/>
                <w:szCs w:val="20"/>
              </w:rPr>
              <w:t>5</w:t>
            </w:r>
          </w:p>
        </w:tc>
        <w:tc>
          <w:tcPr>
            <w:tcW w:w="4250" w:type="dxa"/>
            <w:vAlign w:val="center"/>
          </w:tcPr>
          <w:p w:rsidR="001C6488" w:rsidRPr="00903A8E" w:rsidRDefault="001C6488" w:rsidP="00DA26BB">
            <w:pPr>
              <w:widowControl w:val="0"/>
              <w:bidi w:val="0"/>
              <w:spacing w:before="60" w:after="60"/>
              <w:rPr>
                <w:rFonts w:ascii="Arial" w:eastAsia="¹ÙÅÁÃ¼" w:hAnsi="Arial" w:cs="Arial"/>
                <w:szCs w:val="20"/>
              </w:rPr>
            </w:pPr>
            <w:r>
              <w:rPr>
                <w:rFonts w:ascii="Arial" w:eastAsia="¹ÙÅÁÃ¼" w:hAnsi="Arial" w:cs="Arial"/>
                <w:szCs w:val="20"/>
              </w:rPr>
              <w:t>Lubrication List</w:t>
            </w:r>
          </w:p>
        </w:tc>
        <w:tc>
          <w:tcPr>
            <w:tcW w:w="997"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990" w:type="dxa"/>
            <w:vAlign w:val="center"/>
          </w:tcPr>
          <w:p w:rsidR="001C6488" w:rsidRPr="00903A8E" w:rsidRDefault="001C6488" w:rsidP="00DA26BB">
            <w:pPr>
              <w:bidi w:val="0"/>
              <w:spacing w:before="60" w:after="60"/>
              <w:ind w:left="117"/>
              <w:jc w:val="center"/>
              <w:rPr>
                <w:rFonts w:ascii="Arial" w:eastAsia="¹ÙÅÁÃ¼" w:hAnsi="Arial" w:cs="Arial"/>
                <w:szCs w:val="20"/>
              </w:rPr>
            </w:pPr>
            <w:r w:rsidRPr="00903A8E">
              <w:rPr>
                <w:rFonts w:ascii="Arial" w:eastAsia="¹ÙÅÁÃ¼" w:hAnsi="Arial" w:cs="Arial"/>
                <w:szCs w:val="20"/>
              </w:rPr>
              <w:t>6C+E</w:t>
            </w:r>
          </w:p>
        </w:tc>
        <w:tc>
          <w:tcPr>
            <w:tcW w:w="795" w:type="dxa"/>
            <w:vAlign w:val="center"/>
          </w:tcPr>
          <w:p w:rsidR="001C6488" w:rsidRPr="00903A8E" w:rsidRDefault="001C6488" w:rsidP="00DA26BB">
            <w:pPr>
              <w:widowControl w:val="0"/>
              <w:bidi w:val="0"/>
              <w:spacing w:before="60" w:after="60"/>
              <w:jc w:val="center"/>
              <w:rPr>
                <w:rFonts w:ascii="Arial" w:eastAsia="¹ÙÅÁÃ¼" w:hAnsi="Arial" w:cs="Arial"/>
                <w:szCs w:val="20"/>
              </w:rPr>
            </w:pPr>
          </w:p>
        </w:tc>
        <w:tc>
          <w:tcPr>
            <w:tcW w:w="1113" w:type="dxa"/>
            <w:vAlign w:val="center"/>
          </w:tcPr>
          <w:p w:rsidR="001C6488" w:rsidRPr="00903A8E" w:rsidRDefault="001C6488" w:rsidP="00DA26BB">
            <w:pPr>
              <w:widowControl w:val="0"/>
              <w:bidi w:val="0"/>
              <w:spacing w:before="60" w:after="60"/>
              <w:jc w:val="center"/>
              <w:rPr>
                <w:rFonts w:ascii="Arial" w:eastAsia="¹ÙÅÁÃ¼" w:hAnsi="Arial" w:cs="Arial"/>
                <w:szCs w:val="20"/>
              </w:rPr>
            </w:pPr>
            <w:r w:rsidRPr="00903A8E">
              <w:rPr>
                <w:rFonts w:ascii="Arial" w:eastAsia="¹ÙÅÁÃ¼" w:hAnsi="Arial" w:cs="Arial"/>
                <w:szCs w:val="20"/>
              </w:rPr>
              <w:t>6C+E</w:t>
            </w:r>
          </w:p>
        </w:tc>
        <w:tc>
          <w:tcPr>
            <w:tcW w:w="1793" w:type="dxa"/>
            <w:vAlign w:val="center"/>
          </w:tcPr>
          <w:p w:rsidR="001C6488" w:rsidRPr="00A829B5" w:rsidRDefault="001C6488" w:rsidP="00FA4950">
            <w:pPr>
              <w:widowControl w:val="0"/>
              <w:bidi w:val="0"/>
              <w:spacing w:before="60" w:after="60"/>
              <w:jc w:val="center"/>
              <w:rPr>
                <w:rFonts w:ascii="Arial" w:eastAsia="¹ÙÅÁÃ¼" w:hAnsi="Arial" w:cs="Arial"/>
                <w:szCs w:val="20"/>
              </w:rPr>
            </w:pPr>
          </w:p>
        </w:tc>
      </w:tr>
      <w:tr w:rsidR="001C6488" w:rsidRPr="00776A31" w:rsidTr="00D664AA">
        <w:trPr>
          <w:trHeight w:val="332"/>
          <w:jc w:val="center"/>
        </w:trPr>
        <w:tc>
          <w:tcPr>
            <w:tcW w:w="10638" w:type="dxa"/>
            <w:gridSpan w:val="7"/>
            <w:shd w:val="clear" w:color="auto" w:fill="B8CCE4" w:themeFill="accent1" w:themeFillTint="66"/>
            <w:vAlign w:val="center"/>
          </w:tcPr>
          <w:p w:rsidR="001C6488" w:rsidRPr="00B854D1" w:rsidRDefault="001C6488" w:rsidP="00073548">
            <w:pPr>
              <w:widowControl w:val="0"/>
              <w:bidi w:val="0"/>
              <w:spacing w:before="60" w:after="60"/>
              <w:rPr>
                <w:rFonts w:ascii="Arial" w:eastAsia="¹ÙÅÁÃ¼" w:hAnsi="Arial" w:cs="Arial"/>
                <w:b/>
                <w:szCs w:val="20"/>
                <w:highlight w:val="yellow"/>
              </w:rPr>
            </w:pPr>
            <w:r>
              <w:rPr>
                <w:rFonts w:ascii="Arial" w:eastAsia="¹ÙÅÁÃ¼" w:hAnsi="Arial" w:cs="Arial"/>
                <w:b/>
                <w:szCs w:val="20"/>
              </w:rPr>
              <w:t>VENDOR FINAL DOCUMENTS</w:t>
            </w:r>
          </w:p>
        </w:tc>
      </w:tr>
      <w:tr w:rsidR="001C6488" w:rsidRPr="00776A31" w:rsidTr="00D664AA">
        <w:trPr>
          <w:jc w:val="center"/>
        </w:trPr>
        <w:tc>
          <w:tcPr>
            <w:tcW w:w="700" w:type="dxa"/>
            <w:vAlign w:val="center"/>
          </w:tcPr>
          <w:p w:rsidR="001C6488" w:rsidRDefault="001E5FCD" w:rsidP="00117339">
            <w:pPr>
              <w:widowControl w:val="0"/>
              <w:bidi w:val="0"/>
              <w:spacing w:before="60" w:after="60"/>
              <w:jc w:val="center"/>
              <w:rPr>
                <w:rFonts w:ascii="Arial" w:eastAsia="¹ÙÅÁÃ¼" w:hAnsi="Arial" w:cs="Arial"/>
                <w:szCs w:val="20"/>
              </w:rPr>
            </w:pPr>
            <w:r>
              <w:rPr>
                <w:rFonts w:ascii="Arial" w:eastAsia="¹ÙÅÁÃ¼" w:hAnsi="Arial" w:cs="Arial"/>
                <w:szCs w:val="20"/>
              </w:rPr>
              <w:t>12</w:t>
            </w:r>
            <w:r w:rsidR="00022718">
              <w:rPr>
                <w:rFonts w:ascii="Arial" w:eastAsia="¹ÙÅÁÃ¼" w:hAnsi="Arial" w:cs="Arial"/>
                <w:szCs w:val="20"/>
              </w:rPr>
              <w:t>6</w:t>
            </w:r>
          </w:p>
        </w:tc>
        <w:tc>
          <w:tcPr>
            <w:tcW w:w="4250" w:type="dxa"/>
            <w:vAlign w:val="center"/>
          </w:tcPr>
          <w:p w:rsidR="001C6488" w:rsidRPr="00A829B5" w:rsidRDefault="001C6488" w:rsidP="00073548">
            <w:pPr>
              <w:widowControl w:val="0"/>
              <w:bidi w:val="0"/>
              <w:spacing w:before="60" w:after="60"/>
              <w:rPr>
                <w:rFonts w:ascii="Arial" w:eastAsia="¹ÙÅÁÃ¼" w:hAnsi="Arial" w:cs="Arial"/>
                <w:szCs w:val="20"/>
              </w:rPr>
            </w:pPr>
            <w:r>
              <w:rPr>
                <w:rFonts w:ascii="Arial" w:eastAsia="¹ÙÅÁÃ¼" w:hAnsi="Arial" w:cs="Arial"/>
                <w:szCs w:val="20"/>
              </w:rPr>
              <w:t>Vendor Final Book</w:t>
            </w:r>
          </w:p>
        </w:tc>
        <w:tc>
          <w:tcPr>
            <w:tcW w:w="997" w:type="dxa"/>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990" w:type="dxa"/>
            <w:vAlign w:val="center"/>
          </w:tcPr>
          <w:p w:rsidR="001C6488" w:rsidRPr="00A829B5" w:rsidRDefault="001C6488" w:rsidP="00073548">
            <w:pPr>
              <w:bidi w:val="0"/>
              <w:spacing w:before="60" w:after="60"/>
              <w:ind w:left="117"/>
              <w:jc w:val="center"/>
              <w:rPr>
                <w:rFonts w:ascii="Arial" w:eastAsia="¹ÙÅÁÃ¼" w:hAnsi="Arial" w:cs="Arial"/>
                <w:szCs w:val="20"/>
              </w:rPr>
            </w:pPr>
          </w:p>
        </w:tc>
        <w:tc>
          <w:tcPr>
            <w:tcW w:w="795" w:type="dxa"/>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p>
        </w:tc>
        <w:tc>
          <w:tcPr>
            <w:tcW w:w="1113" w:type="dxa"/>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r w:rsidRPr="00A829B5">
              <w:rPr>
                <w:rFonts w:ascii="Arial" w:eastAsia="¹ÙÅÁÃ¼" w:hAnsi="Arial" w:cs="Arial"/>
                <w:szCs w:val="20"/>
              </w:rPr>
              <w:t>6C+E</w:t>
            </w:r>
          </w:p>
        </w:tc>
        <w:tc>
          <w:tcPr>
            <w:tcW w:w="1793" w:type="dxa"/>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p>
        </w:tc>
      </w:tr>
      <w:tr w:rsidR="001C6488" w:rsidRPr="00776A31" w:rsidTr="00D664AA">
        <w:trPr>
          <w:jc w:val="center"/>
        </w:trPr>
        <w:tc>
          <w:tcPr>
            <w:tcW w:w="700" w:type="dxa"/>
            <w:vAlign w:val="center"/>
          </w:tcPr>
          <w:p w:rsidR="001C6488" w:rsidRPr="00A829B5" w:rsidRDefault="001E5FCD" w:rsidP="00117339">
            <w:pPr>
              <w:widowControl w:val="0"/>
              <w:bidi w:val="0"/>
              <w:spacing w:before="60" w:after="60"/>
              <w:jc w:val="center"/>
              <w:rPr>
                <w:rFonts w:ascii="Arial" w:eastAsia="¹ÙÅÁÃ¼" w:hAnsi="Arial" w:cs="Arial"/>
                <w:szCs w:val="20"/>
              </w:rPr>
            </w:pPr>
            <w:r>
              <w:rPr>
                <w:rFonts w:ascii="Arial" w:eastAsia="¹ÙÅÁÃ¼" w:hAnsi="Arial" w:cs="Arial"/>
                <w:szCs w:val="20"/>
              </w:rPr>
              <w:t>12</w:t>
            </w:r>
            <w:r w:rsidR="00022718">
              <w:rPr>
                <w:rFonts w:ascii="Arial" w:eastAsia="¹ÙÅÁÃ¼" w:hAnsi="Arial" w:cs="Arial"/>
                <w:szCs w:val="20"/>
              </w:rPr>
              <w:t>7</w:t>
            </w:r>
          </w:p>
        </w:tc>
        <w:tc>
          <w:tcPr>
            <w:tcW w:w="4250" w:type="dxa"/>
            <w:vAlign w:val="center"/>
          </w:tcPr>
          <w:p w:rsidR="001C6488" w:rsidRPr="00A829B5" w:rsidRDefault="001C6488" w:rsidP="00073548">
            <w:pPr>
              <w:widowControl w:val="0"/>
              <w:bidi w:val="0"/>
              <w:spacing w:before="60" w:after="60"/>
              <w:rPr>
                <w:rFonts w:ascii="Arial" w:eastAsia="¹ÙÅÁÃ¼" w:hAnsi="Arial" w:cs="Arial"/>
                <w:szCs w:val="20"/>
              </w:rPr>
            </w:pPr>
            <w:r w:rsidRPr="00A829B5">
              <w:rPr>
                <w:rFonts w:ascii="Arial" w:eastAsia="¹ÙÅÁÃ¼" w:hAnsi="Arial" w:cs="Arial"/>
                <w:szCs w:val="20"/>
              </w:rPr>
              <w:t>All others documents (if required) will be listed in the order</w:t>
            </w:r>
          </w:p>
        </w:tc>
        <w:tc>
          <w:tcPr>
            <w:tcW w:w="997" w:type="dxa"/>
            <w:vAlign w:val="center"/>
          </w:tcPr>
          <w:p w:rsidR="001C6488" w:rsidRPr="00A829B5" w:rsidRDefault="001C6488" w:rsidP="00073548">
            <w:pPr>
              <w:widowControl w:val="0"/>
              <w:bidi w:val="0"/>
              <w:spacing w:before="60" w:after="60"/>
              <w:jc w:val="center"/>
              <w:rPr>
                <w:rFonts w:ascii="Arial" w:eastAsia="¹ÙÅÁÃ¼" w:hAnsi="Arial" w:cs="Arial"/>
                <w:szCs w:val="20"/>
              </w:rPr>
            </w:pPr>
          </w:p>
        </w:tc>
        <w:tc>
          <w:tcPr>
            <w:tcW w:w="990" w:type="dxa"/>
            <w:vAlign w:val="center"/>
          </w:tcPr>
          <w:p w:rsidR="001C6488" w:rsidRPr="00A829B5" w:rsidRDefault="001C6488" w:rsidP="00073548">
            <w:pPr>
              <w:bidi w:val="0"/>
              <w:spacing w:before="60" w:after="60"/>
              <w:ind w:left="117"/>
              <w:jc w:val="center"/>
              <w:rPr>
                <w:szCs w:val="20"/>
              </w:rPr>
            </w:pPr>
            <w:r w:rsidRPr="00A829B5">
              <w:rPr>
                <w:rFonts w:ascii="Arial" w:eastAsia="¹ÙÅÁÃ¼" w:hAnsi="Arial" w:cs="Arial"/>
                <w:szCs w:val="20"/>
              </w:rPr>
              <w:t>6C+E</w:t>
            </w:r>
          </w:p>
        </w:tc>
        <w:tc>
          <w:tcPr>
            <w:tcW w:w="795" w:type="dxa"/>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p>
        </w:tc>
        <w:tc>
          <w:tcPr>
            <w:tcW w:w="1113" w:type="dxa"/>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p>
        </w:tc>
        <w:tc>
          <w:tcPr>
            <w:tcW w:w="1793" w:type="dxa"/>
            <w:vAlign w:val="center"/>
          </w:tcPr>
          <w:p w:rsidR="001C6488" w:rsidRPr="00B854D1" w:rsidRDefault="001C6488" w:rsidP="00073548">
            <w:pPr>
              <w:widowControl w:val="0"/>
              <w:bidi w:val="0"/>
              <w:spacing w:before="60" w:after="60"/>
              <w:jc w:val="center"/>
              <w:rPr>
                <w:rFonts w:ascii="Arial" w:eastAsia="¹ÙÅÁÃ¼" w:hAnsi="Arial" w:cs="Arial"/>
                <w:szCs w:val="20"/>
                <w:highlight w:val="yellow"/>
              </w:rPr>
            </w:pPr>
          </w:p>
        </w:tc>
      </w:tr>
      <w:tr w:rsidR="001C6488" w:rsidRPr="00776A31" w:rsidTr="00D664AA">
        <w:trPr>
          <w:trHeight w:val="1992"/>
          <w:jc w:val="center"/>
        </w:trPr>
        <w:tc>
          <w:tcPr>
            <w:tcW w:w="10638" w:type="dxa"/>
            <w:gridSpan w:val="7"/>
            <w:vAlign w:val="center"/>
          </w:tcPr>
          <w:p w:rsidR="001C6488" w:rsidRPr="00CD5CE9" w:rsidRDefault="001C6488" w:rsidP="00073548">
            <w:pPr>
              <w:autoSpaceDE w:val="0"/>
              <w:autoSpaceDN w:val="0"/>
              <w:bidi w:val="0"/>
              <w:adjustRightInd w:val="0"/>
              <w:spacing w:line="360" w:lineRule="auto"/>
              <w:jc w:val="both"/>
              <w:rPr>
                <w:rFonts w:asciiTheme="minorBidi" w:hAnsiTheme="minorBidi" w:cstheme="minorBidi"/>
              </w:rPr>
            </w:pPr>
            <w:r w:rsidRPr="00CD5CE9">
              <w:rPr>
                <w:rFonts w:asciiTheme="minorBidi" w:hAnsiTheme="minorBidi" w:cstheme="minorBidi"/>
              </w:rPr>
              <w:t>NOTES:</w:t>
            </w:r>
          </w:p>
          <w:p w:rsidR="001C6488" w:rsidRPr="00C13CFF" w:rsidRDefault="001C6488" w:rsidP="00073548">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 xml:space="preserve">(1) </w:t>
            </w:r>
            <w:r w:rsidRPr="00CD5CE9">
              <w:rPr>
                <w:rFonts w:asciiTheme="minorBidi" w:hAnsiTheme="minorBidi" w:cstheme="minorBidi"/>
              </w:rPr>
              <w:t xml:space="preserve">N= Number of document, C=Copy, E=Electronic Copy  </w:t>
            </w:r>
          </w:p>
          <w:p w:rsidR="001C6488" w:rsidRPr="00C13CFF" w:rsidRDefault="001C6488" w:rsidP="00073548">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(2) Starting from date of order placement</w:t>
            </w:r>
          </w:p>
          <w:p w:rsidR="001C6488" w:rsidRPr="00C13CFF" w:rsidRDefault="001C6488" w:rsidP="00073548">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(3) Starting from reception of documentation without comments</w:t>
            </w:r>
          </w:p>
          <w:p w:rsidR="001C6488" w:rsidRPr="00C13CFF" w:rsidRDefault="001C6488" w:rsidP="00073548">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(4) First issue of the document is subjected to the release of payment milestone as per purchase order</w:t>
            </w:r>
          </w:p>
          <w:p w:rsidR="001C6488" w:rsidRPr="00C13CFF" w:rsidRDefault="001C6488" w:rsidP="00073548">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(5) Calendar days after reception of drive data</w:t>
            </w:r>
            <w:r w:rsidR="00CB3EE2">
              <w:rPr>
                <w:rFonts w:asciiTheme="minorBidi" w:hAnsiTheme="minorBidi" w:cstheme="minorBidi"/>
              </w:rPr>
              <w:t xml:space="preserve">, </w:t>
            </w:r>
          </w:p>
          <w:p w:rsidR="001C6488" w:rsidRPr="00C13CFF" w:rsidRDefault="001C6488" w:rsidP="00073548">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(6) Prior to testing</w:t>
            </w:r>
          </w:p>
          <w:p w:rsidR="001C6488" w:rsidRDefault="001C6488" w:rsidP="00073548">
            <w:pPr>
              <w:widowControl w:val="0"/>
              <w:bidi w:val="0"/>
              <w:spacing w:before="60" w:after="60"/>
              <w:rPr>
                <w:rFonts w:asciiTheme="minorBidi" w:hAnsiTheme="minorBidi" w:cstheme="minorBidi"/>
              </w:rPr>
            </w:pPr>
            <w:r w:rsidRPr="00C13CFF">
              <w:rPr>
                <w:rFonts w:asciiTheme="minorBidi" w:hAnsiTheme="minorBidi" w:cstheme="minorBidi"/>
              </w:rPr>
              <w:t>(7) One copy each bid copy</w:t>
            </w:r>
          </w:p>
          <w:p w:rsidR="00CB3EE2" w:rsidRPr="00C807C3" w:rsidRDefault="00CB3EE2" w:rsidP="00CB3EE2">
            <w:pPr>
              <w:widowControl w:val="0"/>
              <w:bidi w:val="0"/>
              <w:spacing w:before="60" w:after="60"/>
              <w:rPr>
                <w:rFonts w:asciiTheme="minorBidi" w:hAnsiTheme="minorBidi" w:cstheme="minorBidi"/>
              </w:rPr>
            </w:pPr>
            <w:r w:rsidRPr="00C807C3">
              <w:rPr>
                <w:rFonts w:asciiTheme="minorBidi" w:hAnsiTheme="minorBidi" w:cstheme="minorBidi"/>
              </w:rPr>
              <w:t xml:space="preserve">(8) Refer to Project’s Vendor </w:t>
            </w:r>
            <w:r w:rsidR="00661104" w:rsidRPr="00C807C3">
              <w:rPr>
                <w:rFonts w:asciiTheme="minorBidi" w:hAnsiTheme="minorBidi" w:cstheme="minorBidi"/>
              </w:rPr>
              <w:t>Document</w:t>
            </w:r>
            <w:r w:rsidRPr="00C807C3">
              <w:rPr>
                <w:rFonts w:asciiTheme="minorBidi" w:hAnsiTheme="minorBidi" w:cstheme="minorBidi"/>
              </w:rPr>
              <w:t xml:space="preserve"> Handling Procedure</w:t>
            </w:r>
          </w:p>
          <w:p w:rsidR="003B009A" w:rsidRPr="00CD5CE9" w:rsidRDefault="003B009A" w:rsidP="003B009A">
            <w:pPr>
              <w:widowControl w:val="0"/>
              <w:bidi w:val="0"/>
              <w:spacing w:before="60" w:after="60"/>
              <w:rPr>
                <w:rFonts w:asciiTheme="minorBidi" w:hAnsiTheme="minorBidi" w:cstheme="minorBidi"/>
              </w:rPr>
            </w:pPr>
            <w:r w:rsidRPr="00C807C3">
              <w:rPr>
                <w:rFonts w:asciiTheme="minorBidi" w:hAnsiTheme="minorBidi" w:cstheme="minorBidi"/>
              </w:rPr>
              <w:t>(9) List of Documents will be Finalized in Vendor Document Index and Schedule.</w:t>
            </w:r>
          </w:p>
        </w:tc>
      </w:tr>
    </w:tbl>
    <w:p w:rsidR="00C807C3" w:rsidRDefault="00C807C3" w:rsidP="00C807C3">
      <w:pPr>
        <w:pStyle w:val="Heading1"/>
        <w:jc w:val="left"/>
        <w:rPr>
          <w:rFonts w:ascii="Times New Roman" w:eastAsiaTheme="minorHAnsi" w:hAnsi="Times New Roman" w:cs="Traditional Arabic"/>
          <w:b w:val="0"/>
          <w:bCs w:val="0"/>
          <w:caps w:val="0"/>
          <w:kern w:val="0"/>
          <w:sz w:val="20"/>
        </w:rPr>
      </w:pPr>
      <w:bookmarkStart w:id="94" w:name="_Toc273182421"/>
      <w:bookmarkStart w:id="95" w:name="_Toc12468110"/>
      <w:bookmarkStart w:id="96" w:name="_Toc13909577"/>
      <w:bookmarkStart w:id="97" w:name="_Toc108853575"/>
    </w:p>
    <w:p w:rsidR="00C807C3" w:rsidRDefault="00C807C3">
      <w:pPr>
        <w:bidi w:val="0"/>
        <w:rPr>
          <w:rFonts w:eastAsiaTheme="minorHAnsi"/>
          <w:lang w:val="en-GB"/>
        </w:rPr>
      </w:pPr>
      <w:r>
        <w:rPr>
          <w:rFonts w:eastAsiaTheme="minorHAnsi"/>
          <w:b/>
          <w:bCs/>
          <w:caps/>
        </w:rPr>
        <w:br w:type="page"/>
      </w:r>
    </w:p>
    <w:p w:rsidR="007A695D" w:rsidRDefault="007A695D" w:rsidP="00C807C3">
      <w:pPr>
        <w:pStyle w:val="Heading1"/>
        <w:jc w:val="left"/>
      </w:pPr>
    </w:p>
    <w:p w:rsidR="00687E14" w:rsidRPr="002E29A3" w:rsidRDefault="00687E14" w:rsidP="00565945">
      <w:pPr>
        <w:pStyle w:val="Heading1"/>
      </w:pPr>
      <w:r w:rsidRPr="002E29A3">
        <w:t xml:space="preserve">ATTACHMENT </w:t>
      </w:r>
      <w:r w:rsidR="00A135A3">
        <w:t>#</w:t>
      </w:r>
      <w:r w:rsidRPr="002E29A3">
        <w:t>3</w:t>
      </w:r>
      <w:bookmarkEnd w:id="79"/>
      <w:bookmarkEnd w:id="94"/>
      <w:bookmarkEnd w:id="95"/>
      <w:bookmarkEnd w:id="96"/>
      <w:bookmarkEnd w:id="97"/>
    </w:p>
    <w:p w:rsidR="00687E14" w:rsidRDefault="001369D3" w:rsidP="003C77AF">
      <w:pPr>
        <w:pStyle w:val="Heading2"/>
        <w:rPr>
          <w:rFonts w:eastAsiaTheme="minorHAnsi"/>
        </w:rPr>
      </w:pPr>
      <w:bookmarkStart w:id="98" w:name="_Toc13909578"/>
      <w:r>
        <w:rPr>
          <w:rFonts w:eastAsiaTheme="minorHAnsi"/>
        </w:rPr>
        <w:t xml:space="preserve"> </w:t>
      </w:r>
      <w:bookmarkStart w:id="99" w:name="_Toc92099257"/>
      <w:bookmarkStart w:id="100" w:name="_Toc92185851"/>
      <w:bookmarkStart w:id="101" w:name="_Toc108853576"/>
      <w:r w:rsidR="00687E14" w:rsidRPr="002E29A3">
        <w:rPr>
          <w:rFonts w:eastAsiaTheme="minorHAnsi"/>
        </w:rPr>
        <w:t>DEVIATIONS / EXCEPTIONS TO JOB SPECIFICATION</w:t>
      </w:r>
      <w:bookmarkEnd w:id="98"/>
      <w:bookmarkEnd w:id="99"/>
      <w:bookmarkEnd w:id="100"/>
      <w:bookmarkEnd w:id="101"/>
    </w:p>
    <w:p w:rsidR="00687E14" w:rsidRDefault="00687E14" w:rsidP="00687E14">
      <w:pPr>
        <w:rPr>
          <w:rFonts w:eastAsiaTheme="minorHAnsi"/>
          <w:lang w:val="en-GB"/>
        </w:rPr>
      </w:pPr>
    </w:p>
    <w:p w:rsidR="00687E14" w:rsidRPr="002E29A3" w:rsidRDefault="00687E14" w:rsidP="00687E14">
      <w:pPr>
        <w:rPr>
          <w:rFonts w:eastAsiaTheme="minorHAnsi"/>
          <w:lang w:val="en-GB"/>
        </w:rPr>
      </w:pPr>
    </w:p>
    <w:p w:rsidR="00687E14" w:rsidRPr="00C13CFF" w:rsidRDefault="00687E14" w:rsidP="00687E14">
      <w:pPr>
        <w:autoSpaceDE w:val="0"/>
        <w:autoSpaceDN w:val="0"/>
        <w:bidi w:val="0"/>
        <w:adjustRightInd w:val="0"/>
        <w:spacing w:after="200" w:line="276" w:lineRule="auto"/>
        <w:rPr>
          <w:rFonts w:asciiTheme="minorBidi" w:hAnsiTheme="minorBidi" w:cstheme="minorBidi"/>
          <w:sz w:val="22"/>
          <w:szCs w:val="28"/>
        </w:rPr>
      </w:pPr>
      <w:r w:rsidRPr="00C13CFF">
        <w:rPr>
          <w:rFonts w:asciiTheme="minorBidi" w:hAnsiTheme="minorBidi" w:cstheme="minorBidi"/>
          <w:color w:val="000000"/>
          <w:sz w:val="22"/>
          <w:szCs w:val="28"/>
        </w:rPr>
        <w:t xml:space="preserve">Requisition No.: </w:t>
      </w:r>
    </w:p>
    <w:p w:rsidR="00687E14" w:rsidRPr="00C13CFF" w:rsidRDefault="00687E14" w:rsidP="00687E14">
      <w:pPr>
        <w:autoSpaceDE w:val="0"/>
        <w:autoSpaceDN w:val="0"/>
        <w:bidi w:val="0"/>
        <w:adjustRightInd w:val="0"/>
        <w:spacing w:after="200" w:line="276" w:lineRule="auto"/>
        <w:rPr>
          <w:rFonts w:asciiTheme="minorBidi" w:hAnsiTheme="minorBidi" w:cstheme="minorBidi"/>
          <w:sz w:val="22"/>
          <w:szCs w:val="28"/>
        </w:rPr>
      </w:pPr>
      <w:r w:rsidRPr="00C13CFF">
        <w:rPr>
          <w:rFonts w:asciiTheme="minorBidi" w:hAnsiTheme="minorBidi" w:cstheme="minorBidi"/>
          <w:color w:val="000000"/>
          <w:sz w:val="22"/>
          <w:szCs w:val="28"/>
        </w:rPr>
        <w:t xml:space="preserve">Description: </w:t>
      </w: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Equipment No.:  </w:t>
      </w:r>
    </w:p>
    <w:p w:rsidR="00687E14" w:rsidRPr="00ED2784" w:rsidRDefault="00687E14" w:rsidP="00687E14">
      <w:pPr>
        <w:autoSpaceDE w:val="0"/>
        <w:autoSpaceDN w:val="0"/>
        <w:adjustRightInd w:val="0"/>
        <w:spacing w:after="200" w:line="276" w:lineRule="auto"/>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3"/>
        <w:gridCol w:w="2768"/>
        <w:gridCol w:w="2057"/>
        <w:gridCol w:w="1440"/>
        <w:gridCol w:w="3060"/>
      </w:tblGrid>
      <w:tr w:rsidR="00687E14" w:rsidRPr="00C13CFF" w:rsidTr="00124FB9">
        <w:trPr>
          <w:jc w:val="center"/>
        </w:trPr>
        <w:tc>
          <w:tcPr>
            <w:tcW w:w="683"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Item No.</w:t>
            </w:r>
          </w:p>
        </w:tc>
        <w:tc>
          <w:tcPr>
            <w:tcW w:w="2768"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Description</w:t>
            </w:r>
          </w:p>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of </w:t>
            </w:r>
            <w:r w:rsidR="00F7792F">
              <w:rPr>
                <w:rFonts w:asciiTheme="minorBidi" w:hAnsiTheme="minorBidi" w:cstheme="minorBidi"/>
                <w:b/>
                <w:bCs/>
                <w:color w:val="000000"/>
              </w:rPr>
              <w:t>p</w:t>
            </w:r>
            <w:r w:rsidRPr="00C13CFF">
              <w:rPr>
                <w:rFonts w:asciiTheme="minorBidi" w:hAnsiTheme="minorBidi" w:cstheme="minorBidi"/>
                <w:b/>
                <w:bCs/>
                <w:color w:val="000000"/>
              </w:rPr>
              <w:t xml:space="preserve">roposed </w:t>
            </w:r>
            <w:r w:rsidR="00F7792F">
              <w:rPr>
                <w:rFonts w:asciiTheme="minorBidi" w:hAnsiTheme="minorBidi" w:cstheme="minorBidi"/>
                <w:b/>
                <w:bCs/>
                <w:color w:val="000000"/>
              </w:rPr>
              <w:t>e</w:t>
            </w:r>
            <w:r w:rsidRPr="00C13CFF">
              <w:rPr>
                <w:rFonts w:asciiTheme="minorBidi" w:hAnsiTheme="minorBidi" w:cstheme="minorBidi"/>
                <w:b/>
                <w:bCs/>
                <w:color w:val="000000"/>
              </w:rPr>
              <w:t>xception</w:t>
            </w:r>
          </w:p>
        </w:tc>
        <w:tc>
          <w:tcPr>
            <w:tcW w:w="2057"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Recommended </w:t>
            </w:r>
            <w:r w:rsidR="00F7792F">
              <w:rPr>
                <w:rFonts w:asciiTheme="minorBidi" w:hAnsiTheme="minorBidi" w:cstheme="minorBidi"/>
                <w:b/>
                <w:bCs/>
                <w:color w:val="000000"/>
              </w:rPr>
              <w:t>r</w:t>
            </w:r>
            <w:r w:rsidRPr="00C13CFF">
              <w:rPr>
                <w:rFonts w:asciiTheme="minorBidi" w:hAnsiTheme="minorBidi" w:cstheme="minorBidi"/>
                <w:b/>
                <w:bCs/>
                <w:color w:val="000000"/>
              </w:rPr>
              <w:t xml:space="preserve">evision to </w:t>
            </w:r>
            <w:r w:rsidR="00F7792F">
              <w:rPr>
                <w:rFonts w:asciiTheme="minorBidi" w:hAnsiTheme="minorBidi" w:cstheme="minorBidi"/>
                <w:b/>
                <w:bCs/>
                <w:color w:val="000000"/>
              </w:rPr>
              <w:t>job</w:t>
            </w:r>
            <w:r w:rsidRPr="00C13CFF">
              <w:rPr>
                <w:rFonts w:asciiTheme="minorBidi" w:hAnsiTheme="minorBidi" w:cstheme="minorBidi"/>
                <w:b/>
                <w:bCs/>
                <w:color w:val="000000"/>
              </w:rPr>
              <w:t xml:space="preserve"> </w:t>
            </w:r>
            <w:r w:rsidR="00F7792F">
              <w:rPr>
                <w:rFonts w:asciiTheme="minorBidi" w:hAnsiTheme="minorBidi" w:cstheme="minorBidi"/>
                <w:b/>
                <w:bCs/>
                <w:color w:val="000000"/>
              </w:rPr>
              <w:t>specification</w:t>
            </w:r>
          </w:p>
        </w:tc>
        <w:tc>
          <w:tcPr>
            <w:tcW w:w="1440"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Reason for </w:t>
            </w:r>
            <w:r w:rsidR="00F7792F">
              <w:rPr>
                <w:rFonts w:asciiTheme="minorBidi" w:hAnsiTheme="minorBidi" w:cstheme="minorBidi"/>
                <w:b/>
                <w:bCs/>
                <w:color w:val="000000"/>
              </w:rPr>
              <w:t>p</w:t>
            </w:r>
            <w:r w:rsidRPr="00C13CFF">
              <w:rPr>
                <w:rFonts w:asciiTheme="minorBidi" w:hAnsiTheme="minorBidi" w:cstheme="minorBidi"/>
                <w:b/>
                <w:bCs/>
                <w:color w:val="000000"/>
              </w:rPr>
              <w:t xml:space="preserve">roposed </w:t>
            </w:r>
            <w:r w:rsidR="00F7792F">
              <w:rPr>
                <w:rFonts w:asciiTheme="minorBidi" w:hAnsiTheme="minorBidi" w:cstheme="minorBidi"/>
                <w:b/>
                <w:bCs/>
                <w:color w:val="000000"/>
              </w:rPr>
              <w:t>e</w:t>
            </w:r>
            <w:r w:rsidRPr="00C13CFF">
              <w:rPr>
                <w:rFonts w:asciiTheme="minorBidi" w:hAnsiTheme="minorBidi" w:cstheme="minorBidi"/>
                <w:b/>
                <w:bCs/>
                <w:color w:val="000000"/>
              </w:rPr>
              <w:t>xception</w:t>
            </w:r>
          </w:p>
        </w:tc>
        <w:tc>
          <w:tcPr>
            <w:tcW w:w="3060"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Effect on </w:t>
            </w:r>
            <w:r w:rsidR="00F7792F">
              <w:rPr>
                <w:rFonts w:asciiTheme="minorBidi" w:hAnsiTheme="minorBidi" w:cstheme="minorBidi"/>
                <w:b/>
                <w:bCs/>
                <w:color w:val="000000"/>
              </w:rPr>
              <w:t>b</w:t>
            </w:r>
            <w:r w:rsidRPr="00C13CFF">
              <w:rPr>
                <w:rFonts w:asciiTheme="minorBidi" w:hAnsiTheme="minorBidi" w:cstheme="minorBidi"/>
                <w:b/>
                <w:bCs/>
                <w:color w:val="000000"/>
              </w:rPr>
              <w:t>ase</w:t>
            </w:r>
          </w:p>
          <w:p w:rsidR="00687E14" w:rsidRPr="00C13CFF" w:rsidRDefault="00F7792F" w:rsidP="00F7792F">
            <w:pPr>
              <w:autoSpaceDE w:val="0"/>
              <w:autoSpaceDN w:val="0"/>
              <w:adjustRightInd w:val="0"/>
              <w:spacing w:before="60" w:after="60"/>
              <w:jc w:val="center"/>
              <w:rPr>
                <w:rFonts w:asciiTheme="minorBidi" w:hAnsiTheme="minorBidi" w:cstheme="minorBidi"/>
                <w:b/>
                <w:bCs/>
                <w:color w:val="000000"/>
              </w:rPr>
            </w:pPr>
            <w:r>
              <w:rPr>
                <w:rFonts w:asciiTheme="minorBidi" w:hAnsiTheme="minorBidi" w:cstheme="minorBidi"/>
                <w:b/>
                <w:bCs/>
                <w:color w:val="000000"/>
              </w:rPr>
              <w:t>proposal</w:t>
            </w:r>
            <w:r w:rsidR="00687E14" w:rsidRPr="00C13CFF">
              <w:rPr>
                <w:rFonts w:asciiTheme="minorBidi" w:hAnsiTheme="minorBidi" w:cstheme="minorBidi"/>
                <w:b/>
                <w:bCs/>
                <w:color w:val="000000"/>
              </w:rPr>
              <w:t xml:space="preserve"> if CONTRACTOR </w:t>
            </w:r>
            <w:r>
              <w:rPr>
                <w:rFonts w:asciiTheme="minorBidi" w:hAnsiTheme="minorBidi" w:cstheme="minorBidi"/>
                <w:b/>
                <w:bCs/>
                <w:color w:val="000000"/>
              </w:rPr>
              <w:t>r</w:t>
            </w:r>
            <w:r w:rsidR="00687E14" w:rsidRPr="00C13CFF">
              <w:rPr>
                <w:rFonts w:asciiTheme="minorBidi" w:hAnsiTheme="minorBidi" w:cstheme="minorBidi"/>
                <w:b/>
                <w:bCs/>
                <w:color w:val="000000"/>
              </w:rPr>
              <w:t xml:space="preserve">ejects </w:t>
            </w:r>
            <w:r>
              <w:rPr>
                <w:rFonts w:asciiTheme="minorBidi" w:hAnsiTheme="minorBidi" w:cstheme="minorBidi"/>
                <w:b/>
                <w:bCs/>
                <w:color w:val="000000"/>
              </w:rPr>
              <w:t>e</w:t>
            </w:r>
            <w:r w:rsidR="00687E14" w:rsidRPr="00C13CFF">
              <w:rPr>
                <w:rFonts w:asciiTheme="minorBidi" w:hAnsiTheme="minorBidi" w:cstheme="minorBidi"/>
                <w:b/>
                <w:bCs/>
                <w:color w:val="000000"/>
              </w:rPr>
              <w:t>xception</w:t>
            </w:r>
          </w:p>
        </w:tc>
      </w:tr>
      <w:tr w:rsidR="00687E14" w:rsidRPr="00C13CFF" w:rsidTr="00124FB9">
        <w:trPr>
          <w:jc w:val="center"/>
        </w:trPr>
        <w:tc>
          <w:tcPr>
            <w:tcW w:w="683"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768"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057"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1440"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3060"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r>
    </w:tbl>
    <w:p w:rsidR="00687E14" w:rsidRDefault="00687E14" w:rsidP="00687E14">
      <w:pPr>
        <w:autoSpaceDE w:val="0"/>
        <w:autoSpaceDN w:val="0"/>
        <w:adjustRightInd w:val="0"/>
        <w:spacing w:after="200" w:line="276" w:lineRule="auto"/>
        <w:rPr>
          <w:rFonts w:ascii="Arial" w:hAnsi="Arial" w:cs="Arial"/>
          <w:color w:val="000000"/>
        </w:rPr>
      </w:pPr>
    </w:p>
    <w:p w:rsidR="00687E14" w:rsidRDefault="00687E14" w:rsidP="00687E14">
      <w:r>
        <w:br w:type="page"/>
      </w:r>
    </w:p>
    <w:p w:rsidR="006035AB" w:rsidRDefault="006035AB" w:rsidP="003B13EC">
      <w:pPr>
        <w:framePr w:w="8823" w:wrap="auto" w:hAnchor="text"/>
        <w:widowControl w:val="0"/>
        <w:bidi w:val="0"/>
        <w:spacing w:line="360" w:lineRule="auto"/>
        <w:ind w:left="720" w:hanging="11"/>
        <w:jc w:val="both"/>
        <w:rPr>
          <w:rFonts w:ascii="Arial" w:hAnsi="Arial" w:cs="Arial"/>
          <w:color w:val="000000"/>
          <w:sz w:val="22"/>
          <w:szCs w:val="22"/>
          <w:lang w:val="en-GB"/>
        </w:rPr>
        <w:sectPr w:rsidR="006035AB" w:rsidSect="00603332">
          <w:headerReference w:type="default" r:id="rId8"/>
          <w:pgSz w:w="11907" w:h="16840" w:code="9"/>
          <w:pgMar w:top="3434" w:right="851" w:bottom="851" w:left="851" w:header="709" w:footer="709" w:gutter="0"/>
          <w:cols w:space="708"/>
          <w:docGrid w:linePitch="360"/>
        </w:sectPr>
      </w:pPr>
    </w:p>
    <w:p w:rsidR="007F3566" w:rsidRPr="00C807C3" w:rsidRDefault="00912AA3" w:rsidP="00A44C70">
      <w:pPr>
        <w:keepNext/>
        <w:bidi w:val="0"/>
        <w:spacing w:before="240" w:after="240" w:line="276" w:lineRule="auto"/>
        <w:jc w:val="center"/>
        <w:outlineLvl w:val="0"/>
        <w:rPr>
          <w:rFonts w:ascii="Arial" w:eastAsia="?l?r ?ｨ奛ｯｨﾏ" w:hAnsi="Arial" w:cs="Arial"/>
          <w:b/>
          <w:bCs/>
          <w:caps/>
          <w:noProof/>
          <w:kern w:val="28"/>
          <w:sz w:val="40"/>
          <w:szCs w:val="40"/>
          <w:lang w:val="en-GB" w:bidi="fa-IR"/>
        </w:rPr>
      </w:pPr>
      <w:bookmarkStart w:id="102" w:name="_Toc81041014"/>
      <w:r w:rsidRPr="00C807C3">
        <w:rPr>
          <w:rFonts w:ascii="Arial" w:eastAsia="?l?r ?ｨ奛ｯｨﾏ" w:hAnsi="Arial" w:cs="Arial"/>
          <w:b/>
          <w:bCs/>
          <w:caps/>
          <w:noProof/>
          <w:kern w:val="28"/>
          <w:sz w:val="24"/>
          <w:lang w:val="en-GB" w:bidi="fa-IR"/>
        </w:rPr>
        <w:lastRenderedPageBreak/>
        <w:t xml:space="preserve">                                </w:t>
      </w:r>
      <w:bookmarkStart w:id="103" w:name="_Toc108853577"/>
      <w:r w:rsidR="007F3566" w:rsidRPr="00C807C3">
        <w:rPr>
          <w:rFonts w:ascii="Arial" w:eastAsia="?l?r ?ｨ奛ｯｨﾏ" w:hAnsi="Arial" w:cs="Arial"/>
          <w:b/>
          <w:bCs/>
          <w:caps/>
          <w:noProof/>
          <w:kern w:val="28"/>
          <w:sz w:val="24"/>
          <w:lang w:val="en-GB" w:bidi="fa-IR"/>
        </w:rPr>
        <w:t>Attachment #</w:t>
      </w:r>
      <w:bookmarkEnd w:id="102"/>
      <w:r w:rsidR="00A44C70" w:rsidRPr="00C807C3">
        <w:rPr>
          <w:rFonts w:ascii="Arial" w:eastAsia="?l?r ?ｨ奛ｯｨﾏ" w:hAnsi="Arial" w:cs="Arial"/>
          <w:b/>
          <w:bCs/>
          <w:caps/>
          <w:noProof/>
          <w:kern w:val="28"/>
          <w:sz w:val="24"/>
          <w:lang w:val="en-GB" w:bidi="fa-IR"/>
        </w:rPr>
        <w:t>4</w:t>
      </w:r>
      <w:bookmarkEnd w:id="103"/>
    </w:p>
    <w:p w:rsidR="00844EB3" w:rsidRDefault="00912AA3" w:rsidP="00912AA3">
      <w:pPr>
        <w:keepNext/>
        <w:bidi w:val="0"/>
        <w:spacing w:before="240" w:after="240" w:line="276" w:lineRule="auto"/>
        <w:jc w:val="center"/>
        <w:outlineLvl w:val="0"/>
        <w:rPr>
          <w:rFonts w:ascii="Arial" w:hAnsi="Arial" w:cs="Arial"/>
          <w:b/>
          <w:bCs/>
          <w:noProof/>
          <w:sz w:val="24"/>
          <w:szCs w:val="32"/>
          <w:lang w:bidi="fa-IR"/>
        </w:rPr>
      </w:pPr>
      <w:r>
        <w:rPr>
          <w:rFonts w:ascii="Arial" w:hAnsi="Arial" w:cs="Arial"/>
          <w:b/>
          <w:bCs/>
          <w:noProof/>
          <w:sz w:val="24"/>
          <w:szCs w:val="32"/>
          <w:lang w:bidi="fa-IR"/>
        </w:rPr>
        <w:t xml:space="preserve">                               </w:t>
      </w:r>
      <w:bookmarkStart w:id="104" w:name="_Toc89769034"/>
      <w:bookmarkStart w:id="105" w:name="_Toc89769132"/>
      <w:bookmarkStart w:id="106" w:name="_Toc92099261"/>
      <w:bookmarkStart w:id="107" w:name="_Toc92185853"/>
      <w:bookmarkStart w:id="108" w:name="_Toc108853578"/>
      <w:r w:rsidR="007F3566" w:rsidRPr="007F3566">
        <w:rPr>
          <w:rFonts w:ascii="Arial" w:hAnsi="Arial" w:cs="Arial"/>
          <w:b/>
          <w:bCs/>
          <w:noProof/>
          <w:sz w:val="24"/>
          <w:szCs w:val="32"/>
          <w:lang w:bidi="fa-IR"/>
        </w:rPr>
        <w:t>SUB VENDOR LIST</w:t>
      </w:r>
      <w:bookmarkEnd w:id="104"/>
      <w:bookmarkEnd w:id="105"/>
      <w:bookmarkEnd w:id="106"/>
      <w:bookmarkEnd w:id="107"/>
      <w:bookmarkEnd w:id="108"/>
    </w:p>
    <w:p w:rsidR="00912AA3" w:rsidRPr="00912AA3" w:rsidRDefault="00912AA3" w:rsidP="00912AA3">
      <w:pPr>
        <w:keepNext/>
        <w:bidi w:val="0"/>
        <w:spacing w:before="240" w:after="240" w:line="276" w:lineRule="auto"/>
        <w:jc w:val="center"/>
        <w:outlineLvl w:val="0"/>
        <w:rPr>
          <w:rFonts w:ascii="Arial" w:eastAsia="?l?r ?ｨ奛ｯｨﾏ" w:hAnsi="Arial" w:cs="Arial"/>
          <w:caps/>
          <w:noProof/>
          <w:kern w:val="28"/>
          <w:sz w:val="40"/>
          <w:szCs w:val="40"/>
          <w:lang w:val="en-GB" w:bidi="fa-IR"/>
        </w:rPr>
      </w:pPr>
      <w:r w:rsidRPr="00303A17">
        <w:rPr>
          <w:rFonts w:ascii="Arial" w:hAnsi="Arial" w:cs="Arial"/>
          <w:noProof/>
          <w:sz w:val="24"/>
          <w:szCs w:val="32"/>
          <w:lang w:bidi="fa-IR"/>
        </w:rPr>
        <w:t xml:space="preserve">                                </w:t>
      </w:r>
      <w:bookmarkStart w:id="109" w:name="_Toc89769035"/>
      <w:bookmarkStart w:id="110" w:name="_Toc89769133"/>
      <w:bookmarkStart w:id="111" w:name="_Toc90101327"/>
      <w:bookmarkStart w:id="112" w:name="_Toc92099262"/>
      <w:bookmarkStart w:id="113" w:name="_Toc92101837"/>
      <w:bookmarkStart w:id="114" w:name="_Toc92185854"/>
      <w:bookmarkStart w:id="115" w:name="_Toc108853579"/>
      <w:r w:rsidR="001369D3" w:rsidRPr="00303A17">
        <w:rPr>
          <w:rFonts w:ascii="Arial" w:hAnsi="Arial" w:cs="Arial"/>
          <w:noProof/>
          <w:sz w:val="24"/>
          <w:szCs w:val="32"/>
          <w:lang w:bidi="fa-IR"/>
        </w:rPr>
        <w:t>(</w:t>
      </w:r>
      <w:r w:rsidRPr="00912AA3">
        <w:rPr>
          <w:rFonts w:ascii="Arial" w:hAnsi="Arial" w:cs="Arial"/>
          <w:noProof/>
          <w:sz w:val="24"/>
          <w:szCs w:val="32"/>
          <w:lang w:bidi="fa-IR"/>
        </w:rPr>
        <w:t>To be in accordance with MOP</w:t>
      </w:r>
      <w:bookmarkEnd w:id="109"/>
      <w:bookmarkEnd w:id="110"/>
      <w:bookmarkEnd w:id="111"/>
      <w:r w:rsidR="001369D3">
        <w:rPr>
          <w:rFonts w:ascii="Arial" w:hAnsi="Arial" w:cs="Arial"/>
          <w:noProof/>
          <w:sz w:val="24"/>
          <w:szCs w:val="32"/>
          <w:lang w:bidi="fa-IR"/>
        </w:rPr>
        <w:t>)</w:t>
      </w:r>
      <w:bookmarkEnd w:id="112"/>
      <w:bookmarkEnd w:id="113"/>
      <w:bookmarkEnd w:id="114"/>
      <w:bookmarkEnd w:id="115"/>
    </w:p>
    <w:tbl>
      <w:tblPr>
        <w:tblStyle w:val="TableGrid"/>
        <w:tblpPr w:leftFromText="180" w:rightFromText="180" w:vertAnchor="page" w:horzAnchor="margin" w:tblpX="-185" w:tblpY="5956"/>
        <w:tblW w:w="15300" w:type="dxa"/>
        <w:tblLook w:val="04A0" w:firstRow="1" w:lastRow="0" w:firstColumn="1" w:lastColumn="0" w:noHBand="0" w:noVBand="1"/>
      </w:tblPr>
      <w:tblGrid>
        <w:gridCol w:w="1749"/>
        <w:gridCol w:w="8076"/>
        <w:gridCol w:w="5475"/>
      </w:tblGrid>
      <w:tr w:rsidR="00912AA3" w:rsidRPr="00912AA3" w:rsidTr="00912AA3">
        <w:trPr>
          <w:trHeight w:val="209"/>
        </w:trPr>
        <w:tc>
          <w:tcPr>
            <w:tcW w:w="1749" w:type="dxa"/>
            <w:vAlign w:val="center"/>
          </w:tcPr>
          <w:p w:rsidR="00912AA3" w:rsidRPr="00912AA3" w:rsidRDefault="00912AA3" w:rsidP="00912AA3">
            <w:pPr>
              <w:keepNext/>
              <w:widowControl w:val="0"/>
              <w:bidi w:val="0"/>
              <w:spacing w:before="240" w:after="240"/>
              <w:ind w:left="720"/>
              <w:jc w:val="center"/>
              <w:outlineLvl w:val="0"/>
              <w:rPr>
                <w:rFonts w:ascii="Arial" w:hAnsi="Arial" w:cs="Arial"/>
                <w:b/>
                <w:bCs/>
                <w:color w:val="000000"/>
                <w:szCs w:val="22"/>
              </w:rPr>
            </w:pPr>
            <w:bookmarkStart w:id="116" w:name="_Toc89769036"/>
            <w:bookmarkStart w:id="117" w:name="_Toc89769134"/>
            <w:bookmarkStart w:id="118" w:name="_Toc90101328"/>
            <w:bookmarkStart w:id="119" w:name="_Toc92099263"/>
            <w:bookmarkStart w:id="120" w:name="_Toc92101838"/>
            <w:bookmarkStart w:id="121" w:name="_Toc92185855"/>
            <w:bookmarkStart w:id="122" w:name="_Toc108853580"/>
            <w:r w:rsidRPr="00912AA3">
              <w:rPr>
                <w:rFonts w:ascii="Arial" w:hAnsi="Arial" w:cs="Arial"/>
                <w:b/>
                <w:bCs/>
                <w:color w:val="000000"/>
                <w:szCs w:val="22"/>
              </w:rPr>
              <w:t>Item No.</w:t>
            </w:r>
            <w:bookmarkEnd w:id="116"/>
            <w:bookmarkEnd w:id="117"/>
            <w:bookmarkEnd w:id="118"/>
            <w:bookmarkEnd w:id="119"/>
            <w:bookmarkEnd w:id="120"/>
            <w:bookmarkEnd w:id="121"/>
            <w:bookmarkEnd w:id="122"/>
          </w:p>
        </w:tc>
        <w:tc>
          <w:tcPr>
            <w:tcW w:w="8076" w:type="dxa"/>
            <w:vAlign w:val="center"/>
          </w:tcPr>
          <w:p w:rsidR="00912AA3" w:rsidRPr="00912AA3" w:rsidRDefault="00912AA3" w:rsidP="00912AA3">
            <w:pPr>
              <w:keepNext/>
              <w:widowControl w:val="0"/>
              <w:bidi w:val="0"/>
              <w:spacing w:before="240" w:after="240"/>
              <w:ind w:left="720"/>
              <w:jc w:val="center"/>
              <w:outlineLvl w:val="0"/>
              <w:rPr>
                <w:rFonts w:ascii="Arial" w:hAnsi="Arial" w:cs="Arial"/>
                <w:b/>
                <w:bCs/>
                <w:color w:val="000000"/>
                <w:szCs w:val="22"/>
              </w:rPr>
            </w:pPr>
            <w:bookmarkStart w:id="123" w:name="_Toc89769037"/>
            <w:bookmarkStart w:id="124" w:name="_Toc89769135"/>
            <w:bookmarkStart w:id="125" w:name="_Toc90101329"/>
            <w:bookmarkStart w:id="126" w:name="_Toc92099264"/>
            <w:bookmarkStart w:id="127" w:name="_Toc92101839"/>
            <w:bookmarkStart w:id="128" w:name="_Toc92185856"/>
            <w:bookmarkStart w:id="129" w:name="_Toc108853581"/>
            <w:r w:rsidRPr="00912AA3">
              <w:rPr>
                <w:rFonts w:ascii="Arial" w:hAnsi="Arial" w:cs="Arial"/>
                <w:b/>
                <w:bCs/>
                <w:color w:val="000000"/>
                <w:szCs w:val="22"/>
              </w:rPr>
              <w:t>Material Description</w:t>
            </w:r>
            <w:bookmarkEnd w:id="123"/>
            <w:bookmarkEnd w:id="124"/>
            <w:bookmarkEnd w:id="125"/>
            <w:bookmarkEnd w:id="126"/>
            <w:bookmarkEnd w:id="127"/>
            <w:bookmarkEnd w:id="128"/>
            <w:bookmarkEnd w:id="129"/>
          </w:p>
        </w:tc>
        <w:tc>
          <w:tcPr>
            <w:tcW w:w="5475" w:type="dxa"/>
            <w:vAlign w:val="center"/>
          </w:tcPr>
          <w:p w:rsidR="00912AA3" w:rsidRPr="00912AA3" w:rsidRDefault="00912AA3" w:rsidP="00912AA3">
            <w:pPr>
              <w:keepNext/>
              <w:widowControl w:val="0"/>
              <w:bidi w:val="0"/>
              <w:spacing w:before="240" w:after="240"/>
              <w:ind w:left="720"/>
              <w:jc w:val="center"/>
              <w:outlineLvl w:val="0"/>
              <w:rPr>
                <w:rFonts w:ascii="Arial" w:hAnsi="Arial" w:cs="Arial"/>
                <w:b/>
                <w:bCs/>
                <w:color w:val="000000"/>
                <w:szCs w:val="22"/>
              </w:rPr>
            </w:pPr>
            <w:bookmarkStart w:id="130" w:name="_Toc89769038"/>
            <w:bookmarkStart w:id="131" w:name="_Toc89769136"/>
            <w:bookmarkStart w:id="132" w:name="_Toc90101330"/>
            <w:bookmarkStart w:id="133" w:name="_Toc92099265"/>
            <w:bookmarkStart w:id="134" w:name="_Toc92101840"/>
            <w:bookmarkStart w:id="135" w:name="_Toc92185857"/>
            <w:bookmarkStart w:id="136" w:name="_Toc108853582"/>
            <w:r w:rsidRPr="00912AA3">
              <w:rPr>
                <w:rFonts w:ascii="Arial" w:hAnsi="Arial" w:cs="Arial"/>
                <w:b/>
                <w:bCs/>
                <w:color w:val="000000"/>
                <w:szCs w:val="22"/>
              </w:rPr>
              <w:t>Proposed Sub-Vendor</w:t>
            </w:r>
            <w:bookmarkEnd w:id="130"/>
            <w:bookmarkEnd w:id="131"/>
            <w:bookmarkEnd w:id="132"/>
            <w:bookmarkEnd w:id="133"/>
            <w:bookmarkEnd w:id="134"/>
            <w:bookmarkEnd w:id="135"/>
            <w:bookmarkEnd w:id="136"/>
            <w:r w:rsidRPr="00912AA3">
              <w:rPr>
                <w:rFonts w:ascii="Arial" w:hAnsi="Arial" w:cs="Arial"/>
                <w:b/>
                <w:bCs/>
                <w:color w:val="000000"/>
                <w:szCs w:val="22"/>
              </w:rPr>
              <w:t xml:space="preserve"> </w:t>
            </w:r>
          </w:p>
        </w:tc>
      </w:tr>
      <w:tr w:rsidR="00912AA3" w:rsidRPr="00912AA3" w:rsidTr="00912AA3">
        <w:trPr>
          <w:trHeight w:val="251"/>
        </w:trPr>
        <w:tc>
          <w:tcPr>
            <w:tcW w:w="1749"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8076"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5475"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r>
      <w:tr w:rsidR="00912AA3" w:rsidRPr="00912AA3" w:rsidTr="00912AA3">
        <w:trPr>
          <w:trHeight w:val="251"/>
        </w:trPr>
        <w:tc>
          <w:tcPr>
            <w:tcW w:w="1749"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8076"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5475"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r>
      <w:tr w:rsidR="00912AA3" w:rsidRPr="00912AA3" w:rsidTr="00912AA3">
        <w:trPr>
          <w:trHeight w:val="251"/>
        </w:trPr>
        <w:tc>
          <w:tcPr>
            <w:tcW w:w="1749"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8076"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5475"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r>
      <w:tr w:rsidR="00912AA3" w:rsidRPr="00912AA3" w:rsidTr="00912AA3">
        <w:trPr>
          <w:trHeight w:val="218"/>
        </w:trPr>
        <w:tc>
          <w:tcPr>
            <w:tcW w:w="1749"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8076"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5475"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r>
      <w:tr w:rsidR="00912AA3" w:rsidRPr="00912AA3" w:rsidTr="00912AA3">
        <w:trPr>
          <w:trHeight w:val="218"/>
        </w:trPr>
        <w:tc>
          <w:tcPr>
            <w:tcW w:w="1749"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8076"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c>
          <w:tcPr>
            <w:tcW w:w="5475" w:type="dxa"/>
            <w:vAlign w:val="center"/>
          </w:tcPr>
          <w:p w:rsidR="00912AA3" w:rsidRPr="00912AA3" w:rsidRDefault="00912AA3" w:rsidP="00912AA3">
            <w:pPr>
              <w:keepNext/>
              <w:widowControl w:val="0"/>
              <w:bidi w:val="0"/>
              <w:spacing w:before="240" w:after="240"/>
              <w:ind w:left="720"/>
              <w:jc w:val="center"/>
              <w:outlineLvl w:val="0"/>
              <w:rPr>
                <w:rFonts w:ascii="Arial" w:hAnsi="Arial" w:cs="Arial"/>
                <w:color w:val="000000"/>
                <w:szCs w:val="22"/>
              </w:rPr>
            </w:pPr>
          </w:p>
        </w:tc>
      </w:tr>
    </w:tbl>
    <w:p w:rsidR="00707A56" w:rsidRDefault="00912AA3" w:rsidP="00A44C70">
      <w:pPr>
        <w:pStyle w:val="Heading1"/>
      </w:pPr>
      <w:bookmarkStart w:id="137" w:name="_Toc81041015"/>
      <w:r>
        <w:lastRenderedPageBreak/>
        <w:t xml:space="preserve">                              </w:t>
      </w:r>
      <w:bookmarkStart w:id="138" w:name="_Toc108853583"/>
      <w:r w:rsidR="00707A56" w:rsidRPr="00F21F57">
        <w:t>Attachment</w:t>
      </w:r>
      <w:r w:rsidR="00707A56">
        <w:t xml:space="preserve"> #</w:t>
      </w:r>
      <w:bookmarkEnd w:id="137"/>
      <w:r w:rsidR="00A44C70">
        <w:t>5</w:t>
      </w:r>
      <w:bookmarkEnd w:id="138"/>
    </w:p>
    <w:p w:rsidR="00707A56" w:rsidRDefault="00707A56" w:rsidP="00707A56">
      <w:pPr>
        <w:widowControl w:val="0"/>
        <w:tabs>
          <w:tab w:val="center" w:pos="3780"/>
          <w:tab w:val="right" w:pos="8504"/>
        </w:tabs>
        <w:bidi w:val="0"/>
        <w:snapToGrid w:val="0"/>
        <w:spacing w:before="100" w:line="240" w:lineRule="atLeast"/>
        <w:ind w:right="461"/>
        <w:jc w:val="center"/>
        <w:rPr>
          <w:rFonts w:ascii="Arial" w:hAnsi="Arial" w:cs="Arial"/>
          <w:b/>
          <w:bCs/>
          <w:noProof/>
          <w:sz w:val="18"/>
          <w:szCs w:val="22"/>
          <w:u w:val="single"/>
          <w:lang w:bidi="fa-IR"/>
        </w:rPr>
      </w:pPr>
      <w:r>
        <w:rPr>
          <w:rFonts w:ascii="Arial" w:hAnsi="Arial" w:cs="Arial"/>
          <w:b/>
          <w:bCs/>
          <w:noProof/>
          <w:sz w:val="24"/>
          <w:lang w:bidi="fa-IR"/>
        </w:rPr>
        <w:t xml:space="preserve">   </w:t>
      </w:r>
      <w:r w:rsidR="00912AA3">
        <w:rPr>
          <w:rFonts w:ascii="Arial" w:hAnsi="Arial" w:cs="Arial"/>
          <w:b/>
          <w:bCs/>
          <w:noProof/>
          <w:sz w:val="24"/>
          <w:lang w:bidi="fa-IR"/>
        </w:rPr>
        <w:t xml:space="preserve">                               </w:t>
      </w:r>
      <w:r w:rsidR="00154C3C">
        <w:rPr>
          <w:rFonts w:ascii="Arial" w:hAnsi="Arial" w:cs="Arial"/>
          <w:b/>
          <w:bCs/>
          <w:noProof/>
          <w:sz w:val="24"/>
          <w:lang w:bidi="fa-IR"/>
        </w:rPr>
        <w:t xml:space="preserve">  </w:t>
      </w:r>
      <w:r>
        <w:rPr>
          <w:rFonts w:ascii="Arial" w:hAnsi="Arial" w:cs="Arial"/>
          <w:b/>
          <w:bCs/>
          <w:noProof/>
          <w:sz w:val="24"/>
          <w:lang w:bidi="fa-IR"/>
        </w:rPr>
        <w:t>SPARE PARTS LIST</w:t>
      </w:r>
    </w:p>
    <w:p w:rsidR="00707A56" w:rsidRPr="003C77AF" w:rsidRDefault="00707A56" w:rsidP="00707A56">
      <w:pPr>
        <w:overflowPunct w:val="0"/>
        <w:autoSpaceDE w:val="0"/>
        <w:autoSpaceDN w:val="0"/>
        <w:spacing w:before="120" w:line="200" w:lineRule="atLeast"/>
        <w:ind w:left="400" w:right="136" w:firstLine="26"/>
        <w:textAlignment w:val="bottom"/>
        <w:rPr>
          <w:rFonts w:ascii="Arial" w:hAnsi="Arial" w:cs="Arial"/>
          <w:b/>
          <w:bCs/>
          <w:noProof/>
          <w:sz w:val="24"/>
          <w:lang w:bidi="fa-IR"/>
        </w:rPr>
      </w:pPr>
    </w:p>
    <w:p w:rsidR="00707A56" w:rsidRDefault="00912AA3" w:rsidP="00A44C70">
      <w:pPr>
        <w:bidi w:val="0"/>
        <w:jc w:val="center"/>
        <w:rPr>
          <w:rFonts w:asciiTheme="minorBidi" w:hAnsiTheme="minorBidi" w:cstheme="minorBidi"/>
          <w:sz w:val="22"/>
          <w:szCs w:val="28"/>
        </w:rPr>
      </w:pPr>
      <w:r>
        <w:rPr>
          <w:rFonts w:asciiTheme="minorBidi" w:hAnsiTheme="minorBidi" w:cstheme="minorBidi"/>
          <w:sz w:val="22"/>
          <w:szCs w:val="28"/>
        </w:rPr>
        <w:t xml:space="preserve">   </w:t>
      </w:r>
      <w:r w:rsidR="00154C3C">
        <w:rPr>
          <w:rFonts w:asciiTheme="minorBidi" w:hAnsiTheme="minorBidi" w:cstheme="minorBidi"/>
          <w:sz w:val="22"/>
          <w:szCs w:val="28"/>
        </w:rPr>
        <w:t xml:space="preserve">                               </w:t>
      </w:r>
      <w:r w:rsidR="003C77AF">
        <w:rPr>
          <w:rFonts w:asciiTheme="minorBidi" w:hAnsiTheme="minorBidi" w:cstheme="minorBidi"/>
          <w:sz w:val="22"/>
          <w:szCs w:val="28"/>
        </w:rPr>
        <w:t>(</w:t>
      </w:r>
      <w:r w:rsidR="00434DC8" w:rsidRPr="00434DC8">
        <w:rPr>
          <w:rFonts w:asciiTheme="minorBidi" w:hAnsiTheme="minorBidi" w:cstheme="minorBidi"/>
          <w:sz w:val="22"/>
          <w:szCs w:val="28"/>
        </w:rPr>
        <w:t xml:space="preserve">Based on </w:t>
      </w:r>
      <w:r w:rsidR="00A44C70">
        <w:rPr>
          <w:rFonts w:asciiTheme="minorBidi" w:hAnsiTheme="minorBidi" w:cstheme="minorBidi"/>
          <w:sz w:val="22"/>
          <w:szCs w:val="28"/>
        </w:rPr>
        <w:t>E &amp; C- QC- SP-1</w:t>
      </w:r>
      <w:r w:rsidR="003C77AF">
        <w:rPr>
          <w:rFonts w:asciiTheme="minorBidi" w:hAnsiTheme="minorBidi" w:cstheme="minorBidi"/>
          <w:sz w:val="22"/>
          <w:szCs w:val="28"/>
        </w:rPr>
        <w:t>)</w:t>
      </w:r>
    </w:p>
    <w:p w:rsidR="00A44C70" w:rsidRDefault="00A44C70" w:rsidP="00A44C70">
      <w:pPr>
        <w:bidi w:val="0"/>
        <w:jc w:val="center"/>
        <w:rPr>
          <w:rFonts w:asciiTheme="minorBidi" w:hAnsiTheme="minorBidi" w:cstheme="minorBidi"/>
          <w:sz w:val="22"/>
          <w:szCs w:val="28"/>
        </w:rPr>
      </w:pPr>
    </w:p>
    <w:tbl>
      <w:tblPr>
        <w:tblStyle w:val="TableGrid"/>
        <w:tblpPr w:leftFromText="180" w:rightFromText="180" w:vertAnchor="page" w:horzAnchor="margin" w:tblpX="2101" w:tblpY="5956"/>
        <w:tblW w:w="11265" w:type="dxa"/>
        <w:tblLook w:val="04A0" w:firstRow="1" w:lastRow="0" w:firstColumn="1" w:lastColumn="0" w:noHBand="0" w:noVBand="1"/>
      </w:tblPr>
      <w:tblGrid>
        <w:gridCol w:w="5790"/>
        <w:gridCol w:w="5475"/>
      </w:tblGrid>
      <w:tr w:rsidR="00C90F24" w:rsidRPr="00912AA3" w:rsidTr="0032669C">
        <w:trPr>
          <w:trHeight w:val="209"/>
        </w:trPr>
        <w:tc>
          <w:tcPr>
            <w:tcW w:w="11265" w:type="dxa"/>
            <w:gridSpan w:val="2"/>
            <w:vAlign w:val="center"/>
          </w:tcPr>
          <w:p w:rsidR="00C90F24" w:rsidRPr="00912AA3" w:rsidRDefault="00C90F24" w:rsidP="00C90F24">
            <w:pPr>
              <w:keepNext/>
              <w:widowControl w:val="0"/>
              <w:bidi w:val="0"/>
              <w:spacing w:before="240" w:after="240"/>
              <w:ind w:left="720"/>
              <w:jc w:val="center"/>
              <w:outlineLvl w:val="0"/>
              <w:rPr>
                <w:rFonts w:ascii="Arial" w:hAnsi="Arial" w:cs="Arial"/>
                <w:b/>
                <w:bCs/>
                <w:color w:val="000000"/>
                <w:szCs w:val="22"/>
              </w:rPr>
            </w:pPr>
            <w:bookmarkStart w:id="139" w:name="_Toc92185859"/>
            <w:bookmarkStart w:id="140" w:name="_Toc108853584"/>
            <w:r>
              <w:rPr>
                <w:rFonts w:ascii="Arial" w:hAnsi="Arial" w:cs="Arial"/>
                <w:b/>
                <w:bCs/>
                <w:color w:val="000000"/>
                <w:szCs w:val="22"/>
              </w:rPr>
              <w:t>(</w:t>
            </w:r>
            <w:r w:rsidRPr="00C90F24">
              <w:rPr>
                <w:rFonts w:ascii="Arial" w:hAnsi="Arial" w:cs="Arial"/>
                <w:b/>
                <w:bCs/>
                <w:color w:val="000000"/>
                <w:szCs w:val="22"/>
              </w:rPr>
              <w:t>TABLE 1-14</w:t>
            </w:r>
            <w:r>
              <w:rPr>
                <w:rFonts w:ascii="Arial" w:hAnsi="Arial" w:cs="Arial"/>
                <w:b/>
                <w:bCs/>
                <w:color w:val="000000"/>
                <w:szCs w:val="22"/>
              </w:rPr>
              <w:t>)</w:t>
            </w:r>
            <w:r w:rsidRPr="00C90F24">
              <w:rPr>
                <w:rFonts w:ascii="Arial" w:hAnsi="Arial" w:cs="Arial"/>
                <w:b/>
                <w:bCs/>
                <w:color w:val="000000"/>
                <w:szCs w:val="22"/>
              </w:rPr>
              <w:t xml:space="preserve">  PRESSURE VESSELS &amp; TANKS</w:t>
            </w:r>
            <w:bookmarkEnd w:id="139"/>
            <w:bookmarkEnd w:id="140"/>
          </w:p>
        </w:tc>
      </w:tr>
      <w:tr w:rsidR="00EC41B5" w:rsidRPr="00912AA3" w:rsidTr="00C90F24">
        <w:trPr>
          <w:trHeight w:val="209"/>
        </w:trPr>
        <w:tc>
          <w:tcPr>
            <w:tcW w:w="5790" w:type="dxa"/>
            <w:shd w:val="clear" w:color="auto" w:fill="8DB3E2" w:themeFill="text2" w:themeFillTint="66"/>
            <w:vAlign w:val="center"/>
          </w:tcPr>
          <w:p w:rsidR="00EC41B5" w:rsidRPr="00912AA3" w:rsidRDefault="00C90F24" w:rsidP="00C90F24">
            <w:pPr>
              <w:keepNext/>
              <w:widowControl w:val="0"/>
              <w:bidi w:val="0"/>
              <w:spacing w:before="240" w:after="240"/>
              <w:ind w:left="720"/>
              <w:jc w:val="center"/>
              <w:outlineLvl w:val="0"/>
              <w:rPr>
                <w:rFonts w:ascii="Arial" w:hAnsi="Arial" w:cs="Arial"/>
                <w:b/>
                <w:bCs/>
                <w:color w:val="000000"/>
                <w:szCs w:val="22"/>
              </w:rPr>
            </w:pPr>
            <w:bookmarkStart w:id="141" w:name="_Toc92185860"/>
            <w:bookmarkStart w:id="142" w:name="_Toc108853585"/>
            <w:r w:rsidRPr="00C90F24">
              <w:rPr>
                <w:rFonts w:ascii="Arial" w:hAnsi="Arial" w:cs="Arial"/>
                <w:b/>
                <w:bCs/>
                <w:color w:val="000000"/>
                <w:szCs w:val="22"/>
              </w:rPr>
              <w:t>ITEMS</w:t>
            </w:r>
            <w:bookmarkEnd w:id="141"/>
            <w:bookmarkEnd w:id="142"/>
          </w:p>
        </w:tc>
        <w:tc>
          <w:tcPr>
            <w:tcW w:w="5475" w:type="dxa"/>
            <w:shd w:val="clear" w:color="auto" w:fill="8DB3E2" w:themeFill="text2" w:themeFillTint="66"/>
            <w:vAlign w:val="center"/>
          </w:tcPr>
          <w:p w:rsidR="00EC41B5" w:rsidRPr="00912AA3" w:rsidRDefault="00C90F24" w:rsidP="00C90F24">
            <w:pPr>
              <w:keepNext/>
              <w:widowControl w:val="0"/>
              <w:bidi w:val="0"/>
              <w:spacing w:before="240" w:after="240"/>
              <w:ind w:left="720"/>
              <w:jc w:val="center"/>
              <w:outlineLvl w:val="0"/>
              <w:rPr>
                <w:rFonts w:ascii="Arial" w:hAnsi="Arial" w:cs="Arial"/>
                <w:b/>
                <w:bCs/>
                <w:color w:val="000000"/>
                <w:szCs w:val="22"/>
              </w:rPr>
            </w:pPr>
            <w:bookmarkStart w:id="143" w:name="_Toc92185861"/>
            <w:bookmarkStart w:id="144" w:name="_Toc108853586"/>
            <w:r w:rsidRPr="00C90F24">
              <w:rPr>
                <w:rFonts w:ascii="Arial" w:hAnsi="Arial" w:cs="Arial"/>
                <w:b/>
                <w:bCs/>
                <w:color w:val="000000"/>
                <w:szCs w:val="22"/>
              </w:rPr>
              <w:t>QUANTITIES</w:t>
            </w:r>
            <w:bookmarkEnd w:id="143"/>
            <w:bookmarkEnd w:id="144"/>
          </w:p>
        </w:tc>
      </w:tr>
      <w:tr w:rsidR="00EC41B5" w:rsidRPr="00912AA3" w:rsidTr="00C21E33">
        <w:trPr>
          <w:trHeight w:val="443"/>
        </w:trPr>
        <w:tc>
          <w:tcPr>
            <w:tcW w:w="5790" w:type="dxa"/>
            <w:vAlign w:val="center"/>
          </w:tcPr>
          <w:p w:rsidR="00EC41B5" w:rsidRPr="00912AA3" w:rsidRDefault="00EC41B5" w:rsidP="00EC41B5">
            <w:pPr>
              <w:keepNext/>
              <w:widowControl w:val="0"/>
              <w:bidi w:val="0"/>
              <w:spacing w:before="240" w:after="240"/>
              <w:ind w:left="720"/>
              <w:jc w:val="center"/>
              <w:outlineLvl w:val="0"/>
              <w:rPr>
                <w:rFonts w:ascii="Arial" w:hAnsi="Arial" w:cs="Arial"/>
                <w:color w:val="000000"/>
                <w:szCs w:val="22"/>
              </w:rPr>
            </w:pPr>
          </w:p>
        </w:tc>
        <w:tc>
          <w:tcPr>
            <w:tcW w:w="5475" w:type="dxa"/>
            <w:vAlign w:val="center"/>
          </w:tcPr>
          <w:p w:rsidR="00EC41B5" w:rsidRPr="00912AA3" w:rsidRDefault="00EC41B5" w:rsidP="00EC41B5">
            <w:pPr>
              <w:keepNext/>
              <w:widowControl w:val="0"/>
              <w:bidi w:val="0"/>
              <w:spacing w:before="240" w:after="240"/>
              <w:ind w:left="720"/>
              <w:jc w:val="center"/>
              <w:outlineLvl w:val="0"/>
              <w:rPr>
                <w:rFonts w:ascii="Arial" w:hAnsi="Arial" w:cs="Arial"/>
                <w:color w:val="000000"/>
                <w:szCs w:val="22"/>
              </w:rPr>
            </w:pPr>
          </w:p>
        </w:tc>
      </w:tr>
      <w:tr w:rsidR="00EC41B5" w:rsidRPr="00912AA3" w:rsidTr="00EC41B5">
        <w:trPr>
          <w:trHeight w:val="251"/>
        </w:trPr>
        <w:tc>
          <w:tcPr>
            <w:tcW w:w="5790" w:type="dxa"/>
            <w:vAlign w:val="center"/>
          </w:tcPr>
          <w:p w:rsidR="00EC41B5" w:rsidRPr="00912AA3" w:rsidRDefault="00EC41B5" w:rsidP="00EC41B5">
            <w:pPr>
              <w:keepNext/>
              <w:widowControl w:val="0"/>
              <w:bidi w:val="0"/>
              <w:spacing w:before="240" w:after="240"/>
              <w:ind w:left="720"/>
              <w:jc w:val="center"/>
              <w:outlineLvl w:val="0"/>
              <w:rPr>
                <w:rFonts w:ascii="Arial" w:hAnsi="Arial" w:cs="Arial"/>
                <w:color w:val="000000"/>
                <w:szCs w:val="22"/>
              </w:rPr>
            </w:pPr>
          </w:p>
        </w:tc>
        <w:tc>
          <w:tcPr>
            <w:tcW w:w="5475" w:type="dxa"/>
            <w:vAlign w:val="center"/>
          </w:tcPr>
          <w:p w:rsidR="00EC41B5" w:rsidRPr="00912AA3" w:rsidRDefault="00EC41B5" w:rsidP="00EC41B5">
            <w:pPr>
              <w:keepNext/>
              <w:widowControl w:val="0"/>
              <w:bidi w:val="0"/>
              <w:spacing w:before="240" w:after="240"/>
              <w:ind w:left="720"/>
              <w:jc w:val="center"/>
              <w:outlineLvl w:val="0"/>
              <w:rPr>
                <w:rFonts w:ascii="Arial" w:hAnsi="Arial" w:cs="Arial"/>
                <w:color w:val="000000"/>
                <w:szCs w:val="22"/>
              </w:rPr>
            </w:pPr>
          </w:p>
        </w:tc>
      </w:tr>
    </w:tbl>
    <w:p w:rsidR="00A44C70" w:rsidRDefault="00A44C70" w:rsidP="00A44C70">
      <w:pPr>
        <w:bidi w:val="0"/>
        <w:jc w:val="center"/>
        <w:rPr>
          <w:rFonts w:ascii="Arial" w:eastAsia="BatangChe" w:hAnsi="Arial" w:cs="Arial"/>
          <w:bCs/>
          <w:noProof/>
          <w:snapToGrid w:val="0"/>
          <w:lang w:bidi="fa-IR"/>
        </w:rPr>
      </w:pPr>
    </w:p>
    <w:sectPr w:rsidR="00A44C70" w:rsidSect="00603332">
      <w:headerReference w:type="default" r:id="rId9"/>
      <w:pgSz w:w="16840" w:h="11907" w:orient="landscape" w:code="9"/>
      <w:pgMar w:top="851" w:right="3434"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07C3" w:rsidRDefault="00C807C3" w:rsidP="00053F8D">
      <w:r>
        <w:separator/>
      </w:r>
    </w:p>
  </w:endnote>
  <w:endnote w:type="continuationSeparator" w:id="0">
    <w:p w:rsidR="00C807C3" w:rsidRDefault="00C807C3"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atangChe">
    <w:charset w:val="81"/>
    <w:family w:val="modern"/>
    <w:pitch w:val="fixed"/>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l?r ?ｨ奛ｯｨﾏ">
    <w:altName w:val="MS Gothic"/>
    <w:panose1 w:val="00000000000000000000"/>
    <w:charset w:val="80"/>
    <w:family w:val="roman"/>
    <w:notTrueType/>
    <w:pitch w:val="fixed"/>
    <w:sig w:usb0="00000000" w:usb1="08070000" w:usb2="00000010" w:usb3="00000000" w:csb0="00020000"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GulimChe">
    <w:charset w:val="81"/>
    <w:family w:val="modern"/>
    <w:pitch w:val="fixed"/>
    <w:sig w:usb0="B00002AF" w:usb1="69D77CFB" w:usb2="00000030" w:usb3="00000000" w:csb0="0008009F" w:csb1="00000000"/>
  </w:font>
  <w:font w:name="B Mitra">
    <w:panose1 w:val="00000400000000000000"/>
    <w:charset w:val="B2"/>
    <w:family w:val="auto"/>
    <w:pitch w:val="variable"/>
    <w:sig w:usb0="00002001" w:usb1="80000000" w:usb2="00000008" w:usb3="00000000" w:csb0="00000040" w:csb1="00000000"/>
  </w:font>
  <w:font w:name="¹ÙÅÁÃ¼">
    <w:altName w:val="Lingoes Unicode"/>
    <w:panose1 w:val="00000000000000000000"/>
    <w:charset w:val="81"/>
    <w:family w:val="roman"/>
    <w:notTrueType/>
    <w:pitch w:val="fixed"/>
    <w:sig w:usb0="00000000"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07C3" w:rsidRDefault="00C807C3" w:rsidP="00053F8D">
      <w:r>
        <w:separator/>
      </w:r>
    </w:p>
  </w:footnote>
  <w:footnote w:type="continuationSeparator" w:id="0">
    <w:p w:rsidR="00C807C3" w:rsidRDefault="00C807C3"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648"/>
      <w:gridCol w:w="720"/>
      <w:gridCol w:w="810"/>
      <w:gridCol w:w="540"/>
      <w:gridCol w:w="720"/>
      <w:gridCol w:w="900"/>
      <w:gridCol w:w="810"/>
      <w:gridCol w:w="720"/>
      <w:gridCol w:w="2327"/>
    </w:tblGrid>
    <w:tr w:rsidR="00C807C3" w:rsidRPr="008C593B" w:rsidTr="00124FB9">
      <w:trPr>
        <w:cantSplit/>
        <w:trHeight w:val="1843"/>
        <w:jc w:val="center"/>
      </w:trPr>
      <w:tc>
        <w:tcPr>
          <w:tcW w:w="2524" w:type="dxa"/>
          <w:tcBorders>
            <w:top w:val="single" w:sz="12" w:space="0" w:color="auto"/>
            <w:left w:val="single" w:sz="12" w:space="0" w:color="auto"/>
          </w:tcBorders>
        </w:tcPr>
        <w:p w:rsidR="00C807C3" w:rsidRDefault="00C807C3"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67456" behindDoc="0" locked="0" layoutInCell="1" allowOverlap="1" wp14:anchorId="5E13BBF8" wp14:editId="361F018B">
                <wp:simplePos x="0" y="0"/>
                <wp:positionH relativeFrom="column">
                  <wp:posOffset>475017</wp:posOffset>
                </wp:positionH>
                <wp:positionV relativeFrom="paragraph">
                  <wp:posOffset>164465</wp:posOffset>
                </wp:positionV>
                <wp:extent cx="512064" cy="485416"/>
                <wp:effectExtent l="0" t="0" r="2540" b="0"/>
                <wp:wrapNone/>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C807C3" w:rsidRDefault="00C807C3"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48000" behindDoc="0" locked="0" layoutInCell="1" allowOverlap="1" wp14:anchorId="5E8B1347" wp14:editId="186F6635">
                <wp:simplePos x="0" y="0"/>
                <wp:positionH relativeFrom="column">
                  <wp:posOffset>815340</wp:posOffset>
                </wp:positionH>
                <wp:positionV relativeFrom="paragraph">
                  <wp:posOffset>482600</wp:posOffset>
                </wp:positionV>
                <wp:extent cx="508635" cy="371475"/>
                <wp:effectExtent l="0" t="0" r="5715" b="9525"/>
                <wp:wrapNone/>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44928" behindDoc="0" locked="0" layoutInCell="1" allowOverlap="1" wp14:anchorId="04B0C9D0" wp14:editId="0D3AD9C7">
                <wp:simplePos x="0" y="0"/>
                <wp:positionH relativeFrom="column">
                  <wp:posOffset>46355</wp:posOffset>
                </wp:positionH>
                <wp:positionV relativeFrom="paragraph">
                  <wp:posOffset>442595</wp:posOffset>
                </wp:positionV>
                <wp:extent cx="723900" cy="427231"/>
                <wp:effectExtent l="0" t="0" r="0" b="0"/>
                <wp:wrapNone/>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807C3" w:rsidRPr="00235491" w:rsidRDefault="00C807C3" w:rsidP="00235491">
          <w:pPr>
            <w:rPr>
              <w:rtl/>
              <w:lang w:bidi="fa-IR"/>
            </w:rPr>
          </w:pPr>
        </w:p>
        <w:p w:rsidR="00C807C3" w:rsidRPr="00235491" w:rsidRDefault="00C807C3" w:rsidP="00235491">
          <w:pPr>
            <w:rPr>
              <w:rtl/>
              <w:lang w:bidi="fa-IR"/>
            </w:rPr>
          </w:pPr>
        </w:p>
        <w:p w:rsidR="00C807C3" w:rsidRPr="00235491" w:rsidRDefault="00C807C3" w:rsidP="00235491">
          <w:pPr>
            <w:rPr>
              <w:rtl/>
              <w:lang w:bidi="fa-IR"/>
            </w:rPr>
          </w:pPr>
        </w:p>
        <w:p w:rsidR="00C807C3" w:rsidRPr="00235491" w:rsidRDefault="00C807C3" w:rsidP="00235491">
          <w:pPr>
            <w:rPr>
              <w:rtl/>
              <w:lang w:bidi="fa-IR"/>
            </w:rPr>
          </w:pPr>
        </w:p>
      </w:tc>
      <w:tc>
        <w:tcPr>
          <w:tcW w:w="5868" w:type="dxa"/>
          <w:gridSpan w:val="8"/>
          <w:tcBorders>
            <w:top w:val="single" w:sz="12" w:space="0" w:color="auto"/>
          </w:tcBorders>
          <w:vAlign w:val="center"/>
        </w:tcPr>
        <w:p w:rsidR="00C807C3" w:rsidRPr="00FA21C4" w:rsidRDefault="00C807C3"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C807C3" w:rsidRDefault="00C807C3" w:rsidP="00EB2D3E">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rsidR="00C807C3" w:rsidRPr="0037207F" w:rsidRDefault="00C807C3" w:rsidP="00EB2D3E">
          <w:pPr>
            <w:tabs>
              <w:tab w:val="right" w:pos="29"/>
            </w:tabs>
            <w:jc w:val="center"/>
            <w:rPr>
              <w:rFonts w:ascii="Arial" w:hAnsi="Arial" w:cs="B Zar"/>
              <w:b/>
              <w:bCs/>
              <w:sz w:val="12"/>
              <w:szCs w:val="12"/>
              <w:rtl/>
              <w:lang w:bidi="fa-IR"/>
            </w:rPr>
          </w:pPr>
        </w:p>
        <w:p w:rsidR="00C807C3" w:rsidRPr="00822FF3" w:rsidRDefault="00C807C3" w:rsidP="00EB2D3E">
          <w:pPr>
            <w:tabs>
              <w:tab w:val="right" w:pos="29"/>
            </w:tabs>
            <w:jc w:val="center"/>
            <w:rPr>
              <w:rFonts w:ascii="Arial" w:hAnsi="Arial" w:cs="B Zar"/>
              <w:b/>
              <w:bCs/>
              <w:sz w:val="26"/>
              <w:szCs w:val="26"/>
              <w:rtl/>
              <w:lang w:bidi="fa-IR"/>
            </w:rPr>
          </w:pPr>
          <w:r w:rsidRPr="00822FF3">
            <w:rPr>
              <w:rFonts w:ascii="Arial" w:hAnsi="Arial" w:cs="B Zar"/>
              <w:b/>
              <w:bCs/>
              <w:sz w:val="26"/>
              <w:szCs w:val="26"/>
              <w:rtl/>
              <w:lang w:bidi="fa-IR"/>
            </w:rPr>
            <w:t>احداث رديف تراكم گاز در ايستگاه جمع آوري بينك</w:t>
          </w:r>
          <w:r w:rsidRPr="00822FF3">
            <w:rPr>
              <w:rFonts w:ascii="Arial" w:hAnsi="Arial" w:cs="B Zar" w:hint="cs"/>
              <w:b/>
              <w:bCs/>
              <w:sz w:val="26"/>
              <w:szCs w:val="26"/>
              <w:rtl/>
              <w:lang w:bidi="fa-IR"/>
            </w:rPr>
            <w:t xml:space="preserve"> </w:t>
          </w:r>
        </w:p>
      </w:tc>
      <w:tc>
        <w:tcPr>
          <w:tcW w:w="2327" w:type="dxa"/>
          <w:tcBorders>
            <w:top w:val="single" w:sz="12" w:space="0" w:color="auto"/>
            <w:right w:val="single" w:sz="12" w:space="0" w:color="auto"/>
          </w:tcBorders>
          <w:vAlign w:val="center"/>
        </w:tcPr>
        <w:p w:rsidR="00C807C3" w:rsidRPr="0034040D" w:rsidRDefault="00C807C3" w:rsidP="00EB2D3E">
          <w:pPr>
            <w:bidi w:val="0"/>
            <w:jc w:val="center"/>
            <w:rPr>
              <w:noProof/>
              <w:sz w:val="24"/>
              <w:rtl/>
            </w:rPr>
          </w:pPr>
          <w:r w:rsidRPr="0034040D">
            <w:rPr>
              <w:rFonts w:ascii="Arial" w:hAnsi="Arial" w:cs="B Zar"/>
              <w:noProof/>
              <w:color w:val="000000"/>
              <w:sz w:val="24"/>
            </w:rPr>
            <w:drawing>
              <wp:inline distT="0" distB="0" distL="0" distR="0" wp14:anchorId="25C15706" wp14:editId="05344FB5">
                <wp:extent cx="845634" cy="619125"/>
                <wp:effectExtent l="0" t="0" r="0" b="0"/>
                <wp:docPr id="108" name="Picture 108"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C807C3" w:rsidRPr="0034040D" w:rsidRDefault="00C807C3"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C807C3" w:rsidRPr="008C593B" w:rsidTr="00124FB9">
      <w:trPr>
        <w:cantSplit/>
        <w:trHeight w:val="150"/>
        <w:jc w:val="center"/>
      </w:trPr>
      <w:tc>
        <w:tcPr>
          <w:tcW w:w="2524" w:type="dxa"/>
          <w:vMerge w:val="restart"/>
          <w:tcBorders>
            <w:left w:val="single" w:sz="12" w:space="0" w:color="auto"/>
          </w:tcBorders>
          <w:vAlign w:val="center"/>
        </w:tcPr>
        <w:p w:rsidR="00C807C3" w:rsidRPr="00F67855" w:rsidRDefault="00C807C3"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B74EF8">
            <w:rPr>
              <w:rFonts w:ascii="Arial" w:hAnsi="Arial" w:cs="B Zar"/>
              <w:b/>
              <w:bCs/>
              <w:noProof/>
              <w:color w:val="000000"/>
              <w:sz w:val="18"/>
              <w:szCs w:val="18"/>
              <w:rtl/>
            </w:rPr>
            <w:t>20</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B74EF8">
            <w:rPr>
              <w:rFonts w:ascii="Arial" w:hAnsi="Arial" w:cs="B Zar"/>
              <w:b/>
              <w:bCs/>
              <w:noProof/>
              <w:color w:val="000000"/>
              <w:sz w:val="18"/>
              <w:szCs w:val="18"/>
              <w:rtl/>
            </w:rPr>
            <w:t>33</w:t>
          </w:r>
          <w:r w:rsidRPr="00F1221B">
            <w:rPr>
              <w:rFonts w:ascii="Arial" w:hAnsi="Arial" w:cs="B Zar"/>
              <w:b/>
              <w:bCs/>
              <w:color w:val="000000"/>
              <w:sz w:val="18"/>
              <w:szCs w:val="18"/>
            </w:rPr>
            <w:fldChar w:fldCharType="end"/>
          </w:r>
        </w:p>
      </w:tc>
      <w:tc>
        <w:tcPr>
          <w:tcW w:w="5868" w:type="dxa"/>
          <w:gridSpan w:val="8"/>
          <w:vAlign w:val="center"/>
        </w:tcPr>
        <w:p w:rsidR="00C807C3" w:rsidRPr="00E07E6E" w:rsidRDefault="00C807C3" w:rsidP="00B06E38">
          <w:pPr>
            <w:pStyle w:val="Header"/>
            <w:jc w:val="center"/>
            <w:rPr>
              <w:rFonts w:ascii="Arial" w:hAnsi="Arial" w:cs="B Zar"/>
              <w:b/>
              <w:bCs/>
              <w:caps/>
              <w:color w:val="000000"/>
              <w:sz w:val="18"/>
              <w:szCs w:val="18"/>
              <w:lang w:bidi="fa-IR"/>
            </w:rPr>
          </w:pPr>
          <w:r w:rsidRPr="00B9629B">
            <w:rPr>
              <w:rFonts w:ascii="Arial" w:hAnsi="Arial" w:cs="B Zar"/>
              <w:b/>
              <w:bCs/>
              <w:caps/>
              <w:color w:val="000000"/>
              <w:sz w:val="18"/>
              <w:szCs w:val="18"/>
              <w:lang w:bidi="fa-IR"/>
            </w:rPr>
            <w:t>PMR For Flare Packages</w:t>
          </w:r>
        </w:p>
      </w:tc>
      <w:tc>
        <w:tcPr>
          <w:tcW w:w="2327" w:type="dxa"/>
          <w:tcBorders>
            <w:bottom w:val="nil"/>
            <w:right w:val="single" w:sz="12" w:space="0" w:color="auto"/>
          </w:tcBorders>
          <w:vAlign w:val="center"/>
        </w:tcPr>
        <w:p w:rsidR="00C807C3" w:rsidRPr="007B6EBF" w:rsidRDefault="00C807C3"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C807C3" w:rsidRPr="008C593B" w:rsidTr="00235491">
      <w:trPr>
        <w:cantSplit/>
        <w:trHeight w:val="207"/>
        <w:jc w:val="center"/>
      </w:trPr>
      <w:tc>
        <w:tcPr>
          <w:tcW w:w="2524" w:type="dxa"/>
          <w:vMerge/>
          <w:tcBorders>
            <w:left w:val="single" w:sz="12" w:space="0" w:color="auto"/>
          </w:tcBorders>
          <w:vAlign w:val="center"/>
        </w:tcPr>
        <w:p w:rsidR="00C807C3" w:rsidRPr="00F1221B" w:rsidRDefault="00C807C3" w:rsidP="00EB2D3E">
          <w:pPr>
            <w:pStyle w:val="Header"/>
            <w:tabs>
              <w:tab w:val="left" w:pos="888"/>
              <w:tab w:val="right" w:pos="2730"/>
            </w:tabs>
            <w:bidi w:val="0"/>
            <w:jc w:val="center"/>
            <w:rPr>
              <w:rFonts w:ascii="Arial" w:hAnsi="Arial" w:cs="B Zar"/>
              <w:b/>
              <w:bCs/>
              <w:color w:val="000000"/>
              <w:sz w:val="18"/>
              <w:szCs w:val="18"/>
              <w:lang w:bidi="fa-IR"/>
            </w:rPr>
          </w:pPr>
        </w:p>
      </w:tc>
      <w:tc>
        <w:tcPr>
          <w:tcW w:w="648" w:type="dxa"/>
          <w:vAlign w:val="center"/>
        </w:tcPr>
        <w:p w:rsidR="00C807C3" w:rsidRPr="00571B19" w:rsidRDefault="00C807C3"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20" w:type="dxa"/>
          <w:vAlign w:val="center"/>
        </w:tcPr>
        <w:p w:rsidR="00C807C3" w:rsidRPr="00571B19" w:rsidRDefault="00C807C3"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810" w:type="dxa"/>
          <w:vAlign w:val="center"/>
        </w:tcPr>
        <w:p w:rsidR="00C807C3" w:rsidRPr="00571B19" w:rsidRDefault="00C807C3"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C807C3" w:rsidRPr="00571B19" w:rsidRDefault="00C807C3"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C807C3" w:rsidRPr="00571B19" w:rsidRDefault="00C807C3"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C807C3" w:rsidRPr="00571B19" w:rsidRDefault="00C807C3"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C807C3" w:rsidRPr="00571B19" w:rsidRDefault="00C807C3"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C807C3" w:rsidRPr="00571B19" w:rsidRDefault="00C807C3"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C807C3" w:rsidRPr="00470459" w:rsidRDefault="00C807C3"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C807C3" w:rsidRPr="008C593B" w:rsidTr="00235491">
      <w:trPr>
        <w:cantSplit/>
        <w:trHeight w:val="206"/>
        <w:jc w:val="center"/>
      </w:trPr>
      <w:tc>
        <w:tcPr>
          <w:tcW w:w="2524" w:type="dxa"/>
          <w:vMerge/>
          <w:tcBorders>
            <w:left w:val="single" w:sz="12" w:space="0" w:color="auto"/>
            <w:bottom w:val="single" w:sz="12" w:space="0" w:color="auto"/>
          </w:tcBorders>
          <w:vAlign w:val="center"/>
        </w:tcPr>
        <w:p w:rsidR="00C807C3" w:rsidRPr="008C593B" w:rsidRDefault="00C807C3" w:rsidP="00EB2D3E">
          <w:pPr>
            <w:pStyle w:val="Header"/>
            <w:tabs>
              <w:tab w:val="left" w:pos="888"/>
              <w:tab w:val="right" w:pos="2730"/>
            </w:tabs>
            <w:bidi w:val="0"/>
            <w:jc w:val="center"/>
            <w:rPr>
              <w:rFonts w:ascii="Arial" w:hAnsi="Arial" w:cs="Arial"/>
              <w:b/>
              <w:bCs/>
              <w:sz w:val="16"/>
              <w:szCs w:val="16"/>
            </w:rPr>
          </w:pPr>
        </w:p>
      </w:tc>
      <w:tc>
        <w:tcPr>
          <w:tcW w:w="648" w:type="dxa"/>
          <w:tcBorders>
            <w:bottom w:val="single" w:sz="12" w:space="0" w:color="auto"/>
          </w:tcBorders>
          <w:vAlign w:val="center"/>
        </w:tcPr>
        <w:p w:rsidR="00C807C3" w:rsidRPr="007B6EBF" w:rsidRDefault="00C807C3" w:rsidP="00C807C3">
          <w:pPr>
            <w:pStyle w:val="Header"/>
            <w:bidi w:val="0"/>
            <w:jc w:val="center"/>
            <w:rPr>
              <w:rFonts w:ascii="Arial" w:hAnsi="Arial" w:cs="B Zar"/>
              <w:color w:val="000000"/>
              <w:sz w:val="16"/>
              <w:szCs w:val="16"/>
            </w:rPr>
          </w:pPr>
          <w:r>
            <w:rPr>
              <w:rFonts w:ascii="Arial" w:hAnsi="Arial" w:cs="B Zar"/>
              <w:color w:val="000000"/>
              <w:sz w:val="16"/>
              <w:szCs w:val="16"/>
            </w:rPr>
            <w:t>D01</w:t>
          </w:r>
        </w:p>
      </w:tc>
      <w:tc>
        <w:tcPr>
          <w:tcW w:w="720" w:type="dxa"/>
          <w:tcBorders>
            <w:bottom w:val="single" w:sz="12" w:space="0" w:color="auto"/>
          </w:tcBorders>
          <w:vAlign w:val="center"/>
        </w:tcPr>
        <w:p w:rsidR="00C807C3" w:rsidRPr="007B6EBF" w:rsidRDefault="00C807C3" w:rsidP="00B9629B">
          <w:pPr>
            <w:pStyle w:val="Header"/>
            <w:bidi w:val="0"/>
            <w:jc w:val="center"/>
            <w:rPr>
              <w:rFonts w:ascii="Arial" w:hAnsi="Arial" w:cs="B Zar"/>
              <w:color w:val="000000"/>
              <w:sz w:val="16"/>
              <w:szCs w:val="16"/>
            </w:rPr>
          </w:pPr>
          <w:r>
            <w:rPr>
              <w:rFonts w:ascii="Arial" w:hAnsi="Arial" w:cs="B Zar"/>
              <w:color w:val="000000"/>
              <w:sz w:val="16"/>
              <w:szCs w:val="16"/>
            </w:rPr>
            <w:t>0012</w:t>
          </w:r>
        </w:p>
      </w:tc>
      <w:tc>
        <w:tcPr>
          <w:tcW w:w="810" w:type="dxa"/>
          <w:tcBorders>
            <w:bottom w:val="single" w:sz="12" w:space="0" w:color="auto"/>
          </w:tcBorders>
          <w:vAlign w:val="center"/>
        </w:tcPr>
        <w:p w:rsidR="00C807C3" w:rsidRPr="007B6EBF" w:rsidRDefault="00C807C3" w:rsidP="00EB2D3E">
          <w:pPr>
            <w:pStyle w:val="Header"/>
            <w:bidi w:val="0"/>
            <w:jc w:val="center"/>
            <w:rPr>
              <w:rFonts w:ascii="Arial" w:hAnsi="Arial" w:cs="B Zar"/>
              <w:color w:val="000000"/>
              <w:sz w:val="16"/>
              <w:szCs w:val="16"/>
            </w:rPr>
          </w:pPr>
          <w:r>
            <w:rPr>
              <w:rFonts w:ascii="Arial" w:hAnsi="Arial" w:cs="B Zar"/>
              <w:color w:val="000000"/>
              <w:sz w:val="16"/>
              <w:szCs w:val="16"/>
            </w:rPr>
            <w:t>MR</w:t>
          </w:r>
        </w:p>
      </w:tc>
      <w:tc>
        <w:tcPr>
          <w:tcW w:w="540" w:type="dxa"/>
          <w:tcBorders>
            <w:bottom w:val="single" w:sz="12" w:space="0" w:color="auto"/>
          </w:tcBorders>
          <w:vAlign w:val="center"/>
        </w:tcPr>
        <w:p w:rsidR="00C807C3" w:rsidRPr="007B6EBF" w:rsidRDefault="00C807C3" w:rsidP="00EB2D3E">
          <w:pPr>
            <w:pStyle w:val="Header"/>
            <w:bidi w:val="0"/>
            <w:jc w:val="center"/>
            <w:rPr>
              <w:rFonts w:ascii="Arial" w:hAnsi="Arial" w:cs="B Zar"/>
              <w:color w:val="000000"/>
              <w:sz w:val="16"/>
              <w:szCs w:val="16"/>
            </w:rPr>
          </w:pPr>
          <w:r>
            <w:rPr>
              <w:rFonts w:ascii="Arial" w:hAnsi="Arial" w:cs="B Zar"/>
              <w:color w:val="000000"/>
              <w:sz w:val="16"/>
              <w:szCs w:val="16"/>
            </w:rPr>
            <w:t>ME</w:t>
          </w:r>
        </w:p>
      </w:tc>
      <w:tc>
        <w:tcPr>
          <w:tcW w:w="720" w:type="dxa"/>
          <w:tcBorders>
            <w:bottom w:val="single" w:sz="12" w:space="0" w:color="auto"/>
          </w:tcBorders>
          <w:vAlign w:val="center"/>
        </w:tcPr>
        <w:p w:rsidR="00C807C3" w:rsidRPr="007B6EBF" w:rsidRDefault="00C807C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rsidR="00C807C3" w:rsidRPr="007B6EBF" w:rsidRDefault="00C807C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C807C3" w:rsidRPr="007B6EBF" w:rsidRDefault="00C807C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rsidR="00C807C3" w:rsidRPr="007B6EBF" w:rsidRDefault="00C807C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C807C3" w:rsidRPr="008C593B" w:rsidRDefault="00C807C3" w:rsidP="00EB2D3E">
          <w:pPr>
            <w:bidi w:val="0"/>
            <w:jc w:val="center"/>
            <w:rPr>
              <w:rFonts w:ascii="Arial" w:hAnsi="Arial" w:cs="Arial"/>
              <w:b/>
              <w:bCs/>
              <w:rtl/>
              <w:lang w:bidi="fa-IR"/>
            </w:rPr>
          </w:pPr>
        </w:p>
      </w:tc>
    </w:tr>
  </w:tbl>
  <w:p w:rsidR="00C807C3" w:rsidRPr="00CE0376" w:rsidRDefault="00C807C3" w:rsidP="00C807C3">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5210" w:type="dxa"/>
      <w:tblInd w:w="-25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80"/>
      <w:gridCol w:w="1080"/>
      <w:gridCol w:w="1350"/>
      <w:gridCol w:w="1260"/>
      <w:gridCol w:w="1170"/>
      <w:gridCol w:w="1170"/>
      <w:gridCol w:w="1260"/>
      <w:gridCol w:w="1260"/>
      <w:gridCol w:w="913"/>
      <w:gridCol w:w="2867"/>
    </w:tblGrid>
    <w:tr w:rsidR="00C807C3" w:rsidRPr="008C593B" w:rsidTr="00912AA3">
      <w:trPr>
        <w:cantSplit/>
        <w:trHeight w:val="1843"/>
      </w:trPr>
      <w:tc>
        <w:tcPr>
          <w:tcW w:w="2880" w:type="dxa"/>
          <w:tcBorders>
            <w:top w:val="single" w:sz="12" w:space="0" w:color="auto"/>
            <w:left w:val="single" w:sz="12" w:space="0" w:color="auto"/>
          </w:tcBorders>
        </w:tcPr>
        <w:p w:rsidR="00C807C3" w:rsidRDefault="00C807C3"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61824" behindDoc="0" locked="0" layoutInCell="1" allowOverlap="1" wp14:anchorId="669F3EB0" wp14:editId="0634D9EE">
                <wp:simplePos x="0" y="0"/>
                <wp:positionH relativeFrom="column">
                  <wp:posOffset>662305</wp:posOffset>
                </wp:positionH>
                <wp:positionV relativeFrom="paragraph">
                  <wp:posOffset>107315</wp:posOffset>
                </wp:positionV>
                <wp:extent cx="512064" cy="485416"/>
                <wp:effectExtent l="0" t="0" r="254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C807C3" w:rsidRPr="00ED37F3" w:rsidRDefault="00C807C3"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8752" behindDoc="0" locked="0" layoutInCell="1" allowOverlap="1" wp14:anchorId="349939D5" wp14:editId="754C66F5">
                <wp:simplePos x="0" y="0"/>
                <wp:positionH relativeFrom="column">
                  <wp:posOffset>1019811</wp:posOffset>
                </wp:positionH>
                <wp:positionV relativeFrom="paragraph">
                  <wp:posOffset>461645</wp:posOffset>
                </wp:positionV>
                <wp:extent cx="594360" cy="371475"/>
                <wp:effectExtent l="0" t="0" r="0" b="9525"/>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94360"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5680" behindDoc="0" locked="0" layoutInCell="1" allowOverlap="1" wp14:anchorId="0F16C941" wp14:editId="78338D04">
                <wp:simplePos x="0" y="0"/>
                <wp:positionH relativeFrom="column">
                  <wp:posOffset>146685</wp:posOffset>
                </wp:positionH>
                <wp:positionV relativeFrom="paragraph">
                  <wp:posOffset>442595</wp:posOffset>
                </wp:positionV>
                <wp:extent cx="781050" cy="426720"/>
                <wp:effectExtent l="0" t="0" r="0"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81050" cy="42672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463" w:type="dxa"/>
          <w:gridSpan w:val="8"/>
          <w:tcBorders>
            <w:top w:val="single" w:sz="12" w:space="0" w:color="auto"/>
          </w:tcBorders>
          <w:vAlign w:val="center"/>
        </w:tcPr>
        <w:p w:rsidR="00C807C3" w:rsidRPr="00FA21C4" w:rsidRDefault="00C807C3"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C807C3" w:rsidRDefault="00C807C3" w:rsidP="00EB2D3E">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rsidR="00C807C3" w:rsidRPr="0037207F" w:rsidRDefault="00C807C3" w:rsidP="00EB2D3E">
          <w:pPr>
            <w:tabs>
              <w:tab w:val="right" w:pos="29"/>
            </w:tabs>
            <w:jc w:val="center"/>
            <w:rPr>
              <w:rFonts w:ascii="Arial" w:hAnsi="Arial" w:cs="B Zar"/>
              <w:b/>
              <w:bCs/>
              <w:sz w:val="12"/>
              <w:szCs w:val="12"/>
              <w:rtl/>
              <w:lang w:bidi="fa-IR"/>
            </w:rPr>
          </w:pPr>
        </w:p>
        <w:p w:rsidR="00C807C3" w:rsidRPr="00822FF3" w:rsidRDefault="00C807C3" w:rsidP="00EB2D3E">
          <w:pPr>
            <w:tabs>
              <w:tab w:val="right" w:pos="29"/>
            </w:tabs>
            <w:jc w:val="center"/>
            <w:rPr>
              <w:rFonts w:ascii="Arial" w:hAnsi="Arial" w:cs="B Zar"/>
              <w:b/>
              <w:bCs/>
              <w:sz w:val="26"/>
              <w:szCs w:val="26"/>
              <w:rtl/>
              <w:lang w:bidi="fa-IR"/>
            </w:rPr>
          </w:pPr>
          <w:r w:rsidRPr="00822FF3">
            <w:rPr>
              <w:rFonts w:ascii="Arial" w:hAnsi="Arial" w:cs="B Zar"/>
              <w:b/>
              <w:bCs/>
              <w:sz w:val="26"/>
              <w:szCs w:val="26"/>
              <w:rtl/>
              <w:lang w:bidi="fa-IR"/>
            </w:rPr>
            <w:t>احداث رديف تراكم گاز در ايستگاه جمع آوري بينك</w:t>
          </w:r>
          <w:r w:rsidRPr="00822FF3">
            <w:rPr>
              <w:rFonts w:ascii="Arial" w:hAnsi="Arial" w:cs="B Zar" w:hint="cs"/>
              <w:b/>
              <w:bCs/>
              <w:sz w:val="26"/>
              <w:szCs w:val="26"/>
              <w:rtl/>
              <w:lang w:bidi="fa-IR"/>
            </w:rPr>
            <w:t xml:space="preserve"> </w:t>
          </w:r>
        </w:p>
      </w:tc>
      <w:tc>
        <w:tcPr>
          <w:tcW w:w="2867" w:type="dxa"/>
          <w:tcBorders>
            <w:top w:val="single" w:sz="12" w:space="0" w:color="auto"/>
            <w:right w:val="single" w:sz="12" w:space="0" w:color="auto"/>
          </w:tcBorders>
          <w:vAlign w:val="center"/>
        </w:tcPr>
        <w:p w:rsidR="00C807C3" w:rsidRPr="0034040D" w:rsidRDefault="00C807C3" w:rsidP="00EB2D3E">
          <w:pPr>
            <w:bidi w:val="0"/>
            <w:jc w:val="center"/>
            <w:rPr>
              <w:noProof/>
              <w:sz w:val="24"/>
              <w:rtl/>
            </w:rPr>
          </w:pPr>
          <w:r w:rsidRPr="0034040D">
            <w:rPr>
              <w:rFonts w:ascii="Arial" w:hAnsi="Arial" w:cs="B Zar"/>
              <w:noProof/>
              <w:color w:val="000000"/>
              <w:sz w:val="24"/>
            </w:rPr>
            <w:drawing>
              <wp:inline distT="0" distB="0" distL="0" distR="0" wp14:anchorId="6CB5BA74" wp14:editId="12BED27A">
                <wp:extent cx="1111885" cy="814058"/>
                <wp:effectExtent l="0" t="0" r="0" b="5715"/>
                <wp:docPr id="24" name="Picture 24"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1130960" cy="828024"/>
                        </a:xfrm>
                        <a:prstGeom prst="rect">
                          <a:avLst/>
                        </a:prstGeom>
                        <a:noFill/>
                        <a:ln w="9525">
                          <a:noFill/>
                          <a:miter lim="800000"/>
                          <a:headEnd/>
                          <a:tailEnd/>
                        </a:ln>
                      </pic:spPr>
                    </pic:pic>
                  </a:graphicData>
                </a:graphic>
              </wp:inline>
            </w:drawing>
          </w:r>
        </w:p>
        <w:p w:rsidR="00C807C3" w:rsidRPr="0034040D" w:rsidRDefault="00C807C3"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C807C3" w:rsidRPr="008C593B" w:rsidTr="00912AA3">
      <w:trPr>
        <w:cantSplit/>
        <w:trHeight w:val="150"/>
      </w:trPr>
      <w:tc>
        <w:tcPr>
          <w:tcW w:w="2880" w:type="dxa"/>
          <w:vMerge w:val="restart"/>
          <w:tcBorders>
            <w:left w:val="single" w:sz="12" w:space="0" w:color="auto"/>
          </w:tcBorders>
          <w:vAlign w:val="center"/>
        </w:tcPr>
        <w:p w:rsidR="00C807C3" w:rsidRPr="00F67855" w:rsidRDefault="00C807C3"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B74EF8">
            <w:rPr>
              <w:rFonts w:ascii="Arial" w:hAnsi="Arial" w:cs="B Zar"/>
              <w:b/>
              <w:bCs/>
              <w:noProof/>
              <w:color w:val="000000"/>
              <w:sz w:val="18"/>
              <w:szCs w:val="18"/>
              <w:rtl/>
            </w:rPr>
            <w:t>33</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B74EF8">
            <w:rPr>
              <w:rFonts w:ascii="Arial" w:hAnsi="Arial" w:cs="B Zar"/>
              <w:b/>
              <w:bCs/>
              <w:noProof/>
              <w:color w:val="000000"/>
              <w:sz w:val="18"/>
              <w:szCs w:val="18"/>
              <w:rtl/>
            </w:rPr>
            <w:t>33</w:t>
          </w:r>
          <w:r w:rsidRPr="00F1221B">
            <w:rPr>
              <w:rFonts w:ascii="Arial" w:hAnsi="Arial" w:cs="B Zar"/>
              <w:b/>
              <w:bCs/>
              <w:color w:val="000000"/>
              <w:sz w:val="18"/>
              <w:szCs w:val="18"/>
            </w:rPr>
            <w:fldChar w:fldCharType="end"/>
          </w:r>
        </w:p>
      </w:tc>
      <w:tc>
        <w:tcPr>
          <w:tcW w:w="9463" w:type="dxa"/>
          <w:gridSpan w:val="8"/>
          <w:vAlign w:val="center"/>
        </w:tcPr>
        <w:p w:rsidR="00C807C3" w:rsidRPr="00E07E6E" w:rsidRDefault="00C807C3" w:rsidP="00255376">
          <w:pPr>
            <w:pStyle w:val="Header"/>
            <w:jc w:val="center"/>
            <w:rPr>
              <w:rFonts w:ascii="Arial" w:hAnsi="Arial" w:cs="B Zar"/>
              <w:b/>
              <w:bCs/>
              <w:caps/>
              <w:color w:val="000000"/>
              <w:sz w:val="18"/>
              <w:szCs w:val="18"/>
              <w:lang w:bidi="fa-IR"/>
            </w:rPr>
          </w:pPr>
          <w:r w:rsidRPr="00B9629B">
            <w:rPr>
              <w:rFonts w:ascii="Arial" w:hAnsi="Arial" w:cs="B Zar"/>
              <w:b/>
              <w:bCs/>
              <w:caps/>
              <w:color w:val="000000"/>
              <w:sz w:val="18"/>
              <w:szCs w:val="18"/>
              <w:lang w:bidi="fa-IR"/>
            </w:rPr>
            <w:t>PMR For Flare Packages</w:t>
          </w:r>
        </w:p>
      </w:tc>
      <w:tc>
        <w:tcPr>
          <w:tcW w:w="2867" w:type="dxa"/>
          <w:tcBorders>
            <w:bottom w:val="nil"/>
            <w:right w:val="single" w:sz="12" w:space="0" w:color="auto"/>
          </w:tcBorders>
          <w:vAlign w:val="center"/>
        </w:tcPr>
        <w:p w:rsidR="00C807C3" w:rsidRPr="007B6EBF" w:rsidRDefault="00C807C3"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C807C3" w:rsidRPr="008C593B" w:rsidTr="00912AA3">
      <w:trPr>
        <w:cantSplit/>
        <w:trHeight w:val="207"/>
      </w:trPr>
      <w:tc>
        <w:tcPr>
          <w:tcW w:w="2880" w:type="dxa"/>
          <w:vMerge/>
          <w:tcBorders>
            <w:left w:val="single" w:sz="12" w:space="0" w:color="auto"/>
          </w:tcBorders>
          <w:vAlign w:val="center"/>
        </w:tcPr>
        <w:p w:rsidR="00C807C3" w:rsidRPr="00F1221B" w:rsidRDefault="00C807C3" w:rsidP="00EB2D3E">
          <w:pPr>
            <w:pStyle w:val="Header"/>
            <w:tabs>
              <w:tab w:val="left" w:pos="888"/>
              <w:tab w:val="right" w:pos="2730"/>
            </w:tabs>
            <w:bidi w:val="0"/>
            <w:jc w:val="center"/>
            <w:rPr>
              <w:rFonts w:ascii="Arial" w:hAnsi="Arial" w:cs="B Zar"/>
              <w:b/>
              <w:bCs/>
              <w:color w:val="000000"/>
              <w:sz w:val="18"/>
              <w:szCs w:val="18"/>
              <w:lang w:bidi="fa-IR"/>
            </w:rPr>
          </w:pPr>
        </w:p>
      </w:tc>
      <w:tc>
        <w:tcPr>
          <w:tcW w:w="1080" w:type="dxa"/>
          <w:vAlign w:val="center"/>
        </w:tcPr>
        <w:p w:rsidR="00C807C3" w:rsidRPr="00571B19" w:rsidRDefault="00C807C3"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1350" w:type="dxa"/>
          <w:vAlign w:val="center"/>
        </w:tcPr>
        <w:p w:rsidR="00C807C3" w:rsidRPr="00571B19" w:rsidRDefault="00C807C3"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1260" w:type="dxa"/>
          <w:vAlign w:val="center"/>
        </w:tcPr>
        <w:p w:rsidR="00C807C3" w:rsidRPr="00571B19" w:rsidRDefault="00C807C3"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1170" w:type="dxa"/>
          <w:vAlign w:val="center"/>
        </w:tcPr>
        <w:p w:rsidR="00C807C3" w:rsidRPr="00571B19" w:rsidRDefault="00C807C3"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1170" w:type="dxa"/>
          <w:vAlign w:val="center"/>
        </w:tcPr>
        <w:p w:rsidR="00C807C3" w:rsidRPr="00571B19" w:rsidRDefault="00C807C3"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1260" w:type="dxa"/>
          <w:vAlign w:val="center"/>
        </w:tcPr>
        <w:p w:rsidR="00C807C3" w:rsidRPr="00571B19" w:rsidRDefault="00C807C3"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1260" w:type="dxa"/>
          <w:vAlign w:val="center"/>
        </w:tcPr>
        <w:p w:rsidR="00C807C3" w:rsidRPr="00571B19" w:rsidRDefault="00C807C3"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913" w:type="dxa"/>
          <w:vAlign w:val="center"/>
        </w:tcPr>
        <w:p w:rsidR="00C807C3" w:rsidRPr="00571B19" w:rsidRDefault="00C807C3"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867" w:type="dxa"/>
          <w:vMerge w:val="restart"/>
          <w:tcBorders>
            <w:top w:val="nil"/>
            <w:bottom w:val="single" w:sz="12" w:space="0" w:color="auto"/>
            <w:right w:val="single" w:sz="12" w:space="0" w:color="auto"/>
          </w:tcBorders>
          <w:vAlign w:val="center"/>
        </w:tcPr>
        <w:p w:rsidR="00C807C3" w:rsidRPr="00470459" w:rsidRDefault="00C807C3"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C807C3" w:rsidRPr="008C593B" w:rsidTr="00912AA3">
      <w:trPr>
        <w:cantSplit/>
        <w:trHeight w:val="206"/>
      </w:trPr>
      <w:tc>
        <w:tcPr>
          <w:tcW w:w="2880" w:type="dxa"/>
          <w:vMerge/>
          <w:tcBorders>
            <w:left w:val="single" w:sz="12" w:space="0" w:color="auto"/>
            <w:bottom w:val="single" w:sz="12" w:space="0" w:color="auto"/>
          </w:tcBorders>
          <w:vAlign w:val="center"/>
        </w:tcPr>
        <w:p w:rsidR="00C807C3" w:rsidRPr="008C593B" w:rsidRDefault="00C807C3" w:rsidP="00EB2D3E">
          <w:pPr>
            <w:pStyle w:val="Header"/>
            <w:tabs>
              <w:tab w:val="left" w:pos="888"/>
              <w:tab w:val="right" w:pos="2730"/>
            </w:tabs>
            <w:bidi w:val="0"/>
            <w:jc w:val="center"/>
            <w:rPr>
              <w:rFonts w:ascii="Arial" w:hAnsi="Arial" w:cs="Arial"/>
              <w:b/>
              <w:bCs/>
              <w:sz w:val="16"/>
              <w:szCs w:val="16"/>
            </w:rPr>
          </w:pPr>
        </w:p>
      </w:tc>
      <w:tc>
        <w:tcPr>
          <w:tcW w:w="1080" w:type="dxa"/>
          <w:tcBorders>
            <w:bottom w:val="single" w:sz="12" w:space="0" w:color="auto"/>
          </w:tcBorders>
          <w:vAlign w:val="center"/>
        </w:tcPr>
        <w:p w:rsidR="00C807C3" w:rsidRPr="007B6EBF" w:rsidRDefault="00C807C3" w:rsidP="00C807C3">
          <w:pPr>
            <w:pStyle w:val="Header"/>
            <w:bidi w:val="0"/>
            <w:jc w:val="center"/>
            <w:rPr>
              <w:rFonts w:ascii="Arial" w:hAnsi="Arial" w:cs="B Zar"/>
              <w:color w:val="000000"/>
              <w:sz w:val="16"/>
              <w:szCs w:val="16"/>
            </w:rPr>
          </w:pPr>
          <w:r>
            <w:rPr>
              <w:rFonts w:ascii="Arial" w:hAnsi="Arial" w:cs="B Zar"/>
              <w:color w:val="000000"/>
              <w:sz w:val="16"/>
              <w:szCs w:val="16"/>
            </w:rPr>
            <w:t>D01</w:t>
          </w:r>
        </w:p>
      </w:tc>
      <w:tc>
        <w:tcPr>
          <w:tcW w:w="1350" w:type="dxa"/>
          <w:tcBorders>
            <w:bottom w:val="single" w:sz="12" w:space="0" w:color="auto"/>
          </w:tcBorders>
          <w:vAlign w:val="center"/>
        </w:tcPr>
        <w:p w:rsidR="00C807C3" w:rsidRPr="007B6EBF" w:rsidRDefault="00C807C3" w:rsidP="007D78D9">
          <w:pPr>
            <w:pStyle w:val="Header"/>
            <w:bidi w:val="0"/>
            <w:jc w:val="center"/>
            <w:rPr>
              <w:rFonts w:ascii="Arial" w:hAnsi="Arial" w:cs="B Zar"/>
              <w:color w:val="000000"/>
              <w:sz w:val="16"/>
              <w:szCs w:val="16"/>
            </w:rPr>
          </w:pPr>
          <w:r>
            <w:rPr>
              <w:rFonts w:ascii="Arial" w:hAnsi="Arial" w:cs="B Zar"/>
              <w:color w:val="000000"/>
              <w:sz w:val="16"/>
              <w:szCs w:val="16"/>
            </w:rPr>
            <w:t>00</w:t>
          </w:r>
          <w:r w:rsidR="007D78D9">
            <w:rPr>
              <w:rFonts w:ascii="Arial" w:hAnsi="Arial" w:cs="B Zar"/>
              <w:color w:val="000000"/>
              <w:sz w:val="16"/>
              <w:szCs w:val="16"/>
            </w:rPr>
            <w:t>1</w:t>
          </w:r>
          <w:r>
            <w:rPr>
              <w:rFonts w:ascii="Arial" w:hAnsi="Arial" w:cs="B Zar"/>
              <w:color w:val="000000"/>
              <w:sz w:val="16"/>
              <w:szCs w:val="16"/>
            </w:rPr>
            <w:t>2</w:t>
          </w:r>
        </w:p>
      </w:tc>
      <w:tc>
        <w:tcPr>
          <w:tcW w:w="1260" w:type="dxa"/>
          <w:tcBorders>
            <w:bottom w:val="single" w:sz="12" w:space="0" w:color="auto"/>
          </w:tcBorders>
          <w:vAlign w:val="center"/>
        </w:tcPr>
        <w:p w:rsidR="00C807C3" w:rsidRPr="007B6EBF" w:rsidRDefault="00C807C3" w:rsidP="00EB2D3E">
          <w:pPr>
            <w:pStyle w:val="Header"/>
            <w:bidi w:val="0"/>
            <w:jc w:val="center"/>
            <w:rPr>
              <w:rFonts w:ascii="Arial" w:hAnsi="Arial" w:cs="B Zar"/>
              <w:color w:val="000000"/>
              <w:sz w:val="16"/>
              <w:szCs w:val="16"/>
            </w:rPr>
          </w:pPr>
          <w:r>
            <w:rPr>
              <w:rFonts w:ascii="Arial" w:hAnsi="Arial" w:cs="B Zar"/>
              <w:color w:val="000000"/>
              <w:sz w:val="16"/>
              <w:szCs w:val="16"/>
            </w:rPr>
            <w:t>MR</w:t>
          </w:r>
        </w:p>
      </w:tc>
      <w:tc>
        <w:tcPr>
          <w:tcW w:w="1170" w:type="dxa"/>
          <w:tcBorders>
            <w:bottom w:val="single" w:sz="12" w:space="0" w:color="auto"/>
          </w:tcBorders>
          <w:vAlign w:val="center"/>
        </w:tcPr>
        <w:p w:rsidR="00C807C3" w:rsidRPr="007B6EBF" w:rsidRDefault="00C807C3" w:rsidP="00EB2D3E">
          <w:pPr>
            <w:pStyle w:val="Header"/>
            <w:bidi w:val="0"/>
            <w:jc w:val="center"/>
            <w:rPr>
              <w:rFonts w:ascii="Arial" w:hAnsi="Arial" w:cs="B Zar"/>
              <w:color w:val="000000"/>
              <w:sz w:val="16"/>
              <w:szCs w:val="16"/>
            </w:rPr>
          </w:pPr>
          <w:r>
            <w:rPr>
              <w:rFonts w:ascii="Arial" w:hAnsi="Arial" w:cs="B Zar"/>
              <w:color w:val="000000"/>
              <w:sz w:val="16"/>
              <w:szCs w:val="16"/>
            </w:rPr>
            <w:t>ME</w:t>
          </w:r>
        </w:p>
      </w:tc>
      <w:tc>
        <w:tcPr>
          <w:tcW w:w="1170" w:type="dxa"/>
          <w:tcBorders>
            <w:bottom w:val="single" w:sz="12" w:space="0" w:color="auto"/>
          </w:tcBorders>
          <w:vAlign w:val="center"/>
        </w:tcPr>
        <w:p w:rsidR="00C807C3" w:rsidRPr="007B6EBF" w:rsidRDefault="00C807C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1260" w:type="dxa"/>
          <w:tcBorders>
            <w:bottom w:val="single" w:sz="12" w:space="0" w:color="auto"/>
          </w:tcBorders>
          <w:vAlign w:val="center"/>
        </w:tcPr>
        <w:p w:rsidR="00C807C3" w:rsidRPr="007B6EBF" w:rsidRDefault="00C807C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1260" w:type="dxa"/>
          <w:tcBorders>
            <w:bottom w:val="single" w:sz="12" w:space="0" w:color="auto"/>
          </w:tcBorders>
          <w:vAlign w:val="center"/>
        </w:tcPr>
        <w:p w:rsidR="00C807C3" w:rsidRPr="007B6EBF" w:rsidRDefault="00C807C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913" w:type="dxa"/>
          <w:tcBorders>
            <w:bottom w:val="single" w:sz="12" w:space="0" w:color="auto"/>
          </w:tcBorders>
          <w:vAlign w:val="center"/>
        </w:tcPr>
        <w:p w:rsidR="00C807C3" w:rsidRPr="007B6EBF" w:rsidRDefault="00C807C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867" w:type="dxa"/>
          <w:vMerge/>
          <w:tcBorders>
            <w:bottom w:val="single" w:sz="12" w:space="0" w:color="auto"/>
            <w:right w:val="single" w:sz="12" w:space="0" w:color="auto"/>
          </w:tcBorders>
          <w:vAlign w:val="center"/>
        </w:tcPr>
        <w:p w:rsidR="00C807C3" w:rsidRPr="008C593B" w:rsidRDefault="00C807C3" w:rsidP="00EB2D3E">
          <w:pPr>
            <w:bidi w:val="0"/>
            <w:jc w:val="center"/>
            <w:rPr>
              <w:rFonts w:ascii="Arial" w:hAnsi="Arial" w:cs="Arial"/>
              <w:b/>
              <w:bCs/>
              <w:rtl/>
              <w:lang w:bidi="fa-IR"/>
            </w:rPr>
          </w:pPr>
        </w:p>
      </w:tc>
    </w:tr>
  </w:tbl>
  <w:p w:rsidR="00C807C3" w:rsidRPr="00CE0376" w:rsidRDefault="00C807C3"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8518A3"/>
    <w:multiLevelType w:val="hybridMultilevel"/>
    <w:tmpl w:val="56767EE8"/>
    <w:lvl w:ilvl="0" w:tplc="04090001">
      <w:start w:val="1"/>
      <w:numFmt w:val="bullet"/>
      <w:lvlText w:val=""/>
      <w:lvlJc w:val="left"/>
      <w:pPr>
        <w:ind w:left="833" w:hanging="360"/>
      </w:pPr>
      <w:rPr>
        <w:rFonts w:ascii="Symbol" w:hAnsi="Symbol" w:hint="default"/>
      </w:rPr>
    </w:lvl>
    <w:lvl w:ilvl="1" w:tplc="04090003" w:tentative="1">
      <w:start w:val="1"/>
      <w:numFmt w:val="bullet"/>
      <w:lvlText w:val="o"/>
      <w:lvlJc w:val="left"/>
      <w:pPr>
        <w:ind w:left="1553" w:hanging="360"/>
      </w:pPr>
      <w:rPr>
        <w:rFonts w:ascii="Courier New" w:hAnsi="Courier New" w:cs="Courier New" w:hint="default"/>
      </w:rPr>
    </w:lvl>
    <w:lvl w:ilvl="2" w:tplc="04090005" w:tentative="1">
      <w:start w:val="1"/>
      <w:numFmt w:val="bullet"/>
      <w:lvlText w:val=""/>
      <w:lvlJc w:val="left"/>
      <w:pPr>
        <w:ind w:left="2273" w:hanging="360"/>
      </w:pPr>
      <w:rPr>
        <w:rFonts w:ascii="Wingdings" w:hAnsi="Wingdings" w:hint="default"/>
      </w:rPr>
    </w:lvl>
    <w:lvl w:ilvl="3" w:tplc="04090001" w:tentative="1">
      <w:start w:val="1"/>
      <w:numFmt w:val="bullet"/>
      <w:lvlText w:val=""/>
      <w:lvlJc w:val="left"/>
      <w:pPr>
        <w:ind w:left="2993" w:hanging="360"/>
      </w:pPr>
      <w:rPr>
        <w:rFonts w:ascii="Symbol" w:hAnsi="Symbol" w:hint="default"/>
      </w:rPr>
    </w:lvl>
    <w:lvl w:ilvl="4" w:tplc="04090003" w:tentative="1">
      <w:start w:val="1"/>
      <w:numFmt w:val="bullet"/>
      <w:lvlText w:val="o"/>
      <w:lvlJc w:val="left"/>
      <w:pPr>
        <w:ind w:left="3713" w:hanging="360"/>
      </w:pPr>
      <w:rPr>
        <w:rFonts w:ascii="Courier New" w:hAnsi="Courier New" w:cs="Courier New" w:hint="default"/>
      </w:rPr>
    </w:lvl>
    <w:lvl w:ilvl="5" w:tplc="04090005" w:tentative="1">
      <w:start w:val="1"/>
      <w:numFmt w:val="bullet"/>
      <w:lvlText w:val=""/>
      <w:lvlJc w:val="left"/>
      <w:pPr>
        <w:ind w:left="4433" w:hanging="360"/>
      </w:pPr>
      <w:rPr>
        <w:rFonts w:ascii="Wingdings" w:hAnsi="Wingdings" w:hint="default"/>
      </w:rPr>
    </w:lvl>
    <w:lvl w:ilvl="6" w:tplc="04090001" w:tentative="1">
      <w:start w:val="1"/>
      <w:numFmt w:val="bullet"/>
      <w:lvlText w:val=""/>
      <w:lvlJc w:val="left"/>
      <w:pPr>
        <w:ind w:left="5153" w:hanging="360"/>
      </w:pPr>
      <w:rPr>
        <w:rFonts w:ascii="Symbol" w:hAnsi="Symbol" w:hint="default"/>
      </w:rPr>
    </w:lvl>
    <w:lvl w:ilvl="7" w:tplc="04090003" w:tentative="1">
      <w:start w:val="1"/>
      <w:numFmt w:val="bullet"/>
      <w:lvlText w:val="o"/>
      <w:lvlJc w:val="left"/>
      <w:pPr>
        <w:ind w:left="5873" w:hanging="360"/>
      </w:pPr>
      <w:rPr>
        <w:rFonts w:ascii="Courier New" w:hAnsi="Courier New" w:cs="Courier New" w:hint="default"/>
      </w:rPr>
    </w:lvl>
    <w:lvl w:ilvl="8" w:tplc="04090005" w:tentative="1">
      <w:start w:val="1"/>
      <w:numFmt w:val="bullet"/>
      <w:lvlText w:val=""/>
      <w:lvlJc w:val="left"/>
      <w:pPr>
        <w:ind w:left="6593" w:hanging="360"/>
      </w:pPr>
      <w:rPr>
        <w:rFonts w:ascii="Wingdings" w:hAnsi="Wingdings" w:hint="default"/>
      </w:rPr>
    </w:lvl>
  </w:abstractNum>
  <w:abstractNum w:abstractNumId="1" w15:restartNumberingAfterBreak="0">
    <w:nsid w:val="0EC96556"/>
    <w:multiLevelType w:val="hybridMultilevel"/>
    <w:tmpl w:val="43B252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6D7AB7"/>
    <w:multiLevelType w:val="hybridMultilevel"/>
    <w:tmpl w:val="93A6EFA2"/>
    <w:lvl w:ilvl="0" w:tplc="BF06FF52">
      <w:start w:val="1"/>
      <w:numFmt w:val="decimal"/>
      <w:lvlText w:val="%1."/>
      <w:lvlJc w:val="left"/>
      <w:pPr>
        <w:ind w:left="540" w:hanging="360"/>
      </w:pPr>
      <w:rPr>
        <w:rFonts w:ascii="Times New Roman" w:hAnsi="Times New Roman" w:cstheme="majorBidi" w:hint="default"/>
        <w:u w:val="none"/>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 w15:restartNumberingAfterBreak="0">
    <w:nsid w:val="2FF7584C"/>
    <w:multiLevelType w:val="hybridMultilevel"/>
    <w:tmpl w:val="4A78432A"/>
    <w:lvl w:ilvl="0" w:tplc="371A302C">
      <w:start w:val="1"/>
      <w:numFmt w:val="decimal"/>
      <w:lvlText w:val="%1)"/>
      <w:lvlJc w:val="left"/>
      <w:pPr>
        <w:ind w:left="1530" w:hanging="360"/>
      </w:pPr>
      <w:rPr>
        <w:rFonts w:ascii="Arial" w:eastAsia="BatangChe" w:hAnsi="Arial" w:cs="Arial"/>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4" w15:restartNumberingAfterBreak="0">
    <w:nsid w:val="343F0403"/>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6E5361D"/>
    <w:multiLevelType w:val="multilevel"/>
    <w:tmpl w:val="4F12EFC8"/>
    <w:lvl w:ilvl="0">
      <w:start w:val="1"/>
      <w:numFmt w:val="bullet"/>
      <w:lvlText w:val=""/>
      <w:lvlJc w:val="left"/>
      <w:pPr>
        <w:ind w:left="1800" w:hanging="360"/>
      </w:pPr>
      <w:rPr>
        <w:rFonts w:ascii="Symbol" w:hAnsi="Symbol" w:hint="default"/>
        <w:b/>
        <w:bCs/>
      </w:rPr>
    </w:lvl>
    <w:lvl w:ilvl="1">
      <w:start w:val="1"/>
      <w:numFmt w:val="none"/>
      <w:isLgl/>
      <w:lvlText w:val="%1."/>
      <w:lvlJc w:val="left"/>
      <w:pPr>
        <w:ind w:left="1890" w:hanging="450"/>
      </w:pPr>
      <w:rPr>
        <w:rFonts w:hint="default"/>
        <w:b/>
        <w:bCs/>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6" w15:restartNumberingAfterBreak="0">
    <w:nsid w:val="3C4438D0"/>
    <w:multiLevelType w:val="hybridMultilevel"/>
    <w:tmpl w:val="800A67B0"/>
    <w:lvl w:ilvl="0" w:tplc="243C9ECC">
      <w:start w:val="5"/>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 w15:restartNumberingAfterBreak="0">
    <w:nsid w:val="3FFB4778"/>
    <w:multiLevelType w:val="hybridMultilevel"/>
    <w:tmpl w:val="FCA4C134"/>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435568BF"/>
    <w:multiLevelType w:val="multilevel"/>
    <w:tmpl w:val="CEA4E190"/>
    <w:lvl w:ilvl="0">
      <w:start w:val="1"/>
      <w:numFmt w:val="decimal"/>
      <w:lvlText w:val="%1."/>
      <w:lvlJc w:val="left"/>
      <w:pPr>
        <w:ind w:left="720" w:hanging="360"/>
      </w:pPr>
      <w:rPr>
        <w:rFonts w:hint="default"/>
        <w:b w:val="0"/>
        <w:bCs w:val="0"/>
        <w:i w:val="0"/>
        <w:iCs w:val="0"/>
        <w:sz w:val="20"/>
        <w:szCs w:val="20"/>
      </w:rPr>
    </w:lvl>
    <w:lvl w:ilvl="1">
      <w:start w:val="1"/>
      <w:numFmt w:val="decimal"/>
      <w:isLgl/>
      <w:lvlText w:val="%1.%2."/>
      <w:lvlJc w:val="left"/>
      <w:pPr>
        <w:ind w:left="1425" w:hanging="705"/>
      </w:pPr>
      <w:rPr>
        <w:rFonts w:hint="default"/>
      </w:rPr>
    </w:lvl>
    <w:lvl w:ilvl="2">
      <w:start w:val="5"/>
      <w:numFmt w:val="decimal"/>
      <w:isLgl/>
      <w:lvlText w:val="%1.%2.%3."/>
      <w:lvlJc w:val="left"/>
      <w:pPr>
        <w:ind w:left="1800" w:hanging="720"/>
      </w:pPr>
      <w:rPr>
        <w:rFonts w:hint="default"/>
      </w:rPr>
    </w:lvl>
    <w:lvl w:ilvl="3">
      <w:start w:val="1"/>
      <w:numFmt w:val="lowerLetter"/>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9" w15:restartNumberingAfterBreak="0">
    <w:nsid w:val="44EA7EDF"/>
    <w:multiLevelType w:val="hybridMultilevel"/>
    <w:tmpl w:val="0D141DCA"/>
    <w:lvl w:ilvl="0" w:tplc="491E88CE">
      <w:start w:val="1"/>
      <w:numFmt w:val="bullet"/>
      <w:pStyle w:val="ListBullet"/>
      <w:lvlText w:val=""/>
      <w:lvlJc w:val="left"/>
      <w:pPr>
        <w:tabs>
          <w:tab w:val="num" w:pos="432"/>
        </w:tabs>
        <w:ind w:left="432" w:hanging="432"/>
      </w:pPr>
      <w:rPr>
        <w:rFonts w:ascii="Symbol" w:hAnsi="Symbol" w:hint="default"/>
        <w:color w:val="0000FF"/>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7D834F3"/>
    <w:multiLevelType w:val="hybridMultilevel"/>
    <w:tmpl w:val="353A6546"/>
    <w:lvl w:ilvl="0" w:tplc="DF0090C4">
      <w:start w:val="1"/>
      <w:numFmt w:val="bullet"/>
      <w:pStyle w:val="ListBullet2"/>
      <w:lvlText w:val=""/>
      <w:lvlJc w:val="left"/>
      <w:pPr>
        <w:tabs>
          <w:tab w:val="num" w:pos="1152"/>
        </w:tabs>
        <w:ind w:left="1152" w:hanging="432"/>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A2A3D55"/>
    <w:multiLevelType w:val="multilevel"/>
    <w:tmpl w:val="9C1451B2"/>
    <w:lvl w:ilvl="0">
      <w:start w:val="1"/>
      <w:numFmt w:val="decimal"/>
      <w:lvlText w:val="%1.0"/>
      <w:lvlJc w:val="left"/>
      <w:pPr>
        <w:tabs>
          <w:tab w:val="num" w:pos="720"/>
        </w:tabs>
        <w:ind w:left="720" w:hanging="720"/>
      </w:pPr>
      <w:rPr>
        <w:rFonts w:hint="default"/>
        <w:b/>
        <w:bCs/>
        <w:sz w:val="24"/>
        <w:szCs w:val="24"/>
        <w:u w:val="none"/>
      </w:rPr>
    </w:lvl>
    <w:lvl w:ilvl="1">
      <w:start w:val="1"/>
      <w:numFmt w:val="decimal"/>
      <w:lvlText w:val="%1.%2"/>
      <w:lvlJc w:val="left"/>
      <w:pPr>
        <w:tabs>
          <w:tab w:val="num" w:pos="1710"/>
        </w:tabs>
        <w:ind w:left="171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2" w15:restartNumberingAfterBreak="0">
    <w:nsid w:val="63C07913"/>
    <w:multiLevelType w:val="hybridMultilevel"/>
    <w:tmpl w:val="998882FC"/>
    <w:lvl w:ilvl="0" w:tplc="BAD2AA78">
      <w:start w:val="1"/>
      <w:numFmt w:val="bullet"/>
      <w:lvlText w:val="•"/>
      <w:lvlJc w:val="left"/>
      <w:pPr>
        <w:ind w:left="1710" w:hanging="360"/>
      </w:pPr>
      <w:rPr>
        <w:rFonts w:ascii="Arial" w:eastAsiaTheme="minorHAnsi" w:hAnsi="Arial" w:cs="Arial" w:hint="default"/>
      </w:rPr>
    </w:lvl>
    <w:lvl w:ilvl="1" w:tplc="5F62BF5C">
      <w:start w:val="4"/>
      <w:numFmt w:val="bullet"/>
      <w:lvlText w:val="-"/>
      <w:lvlJc w:val="left"/>
      <w:pPr>
        <w:ind w:left="2160" w:hanging="360"/>
      </w:pPr>
      <w:rPr>
        <w:rFonts w:ascii="Arial" w:eastAsiaTheme="minorHAnsi"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682F12E8"/>
    <w:multiLevelType w:val="hybridMultilevel"/>
    <w:tmpl w:val="274CE07C"/>
    <w:lvl w:ilvl="0" w:tplc="04090001">
      <w:start w:val="1"/>
      <w:numFmt w:val="bullet"/>
      <w:lvlText w:val=""/>
      <w:lvlJc w:val="left"/>
      <w:pPr>
        <w:ind w:left="1241" w:hanging="360"/>
      </w:pPr>
      <w:rPr>
        <w:rFonts w:ascii="Symbol" w:hAnsi="Symbol" w:hint="default"/>
      </w:rPr>
    </w:lvl>
    <w:lvl w:ilvl="1" w:tplc="04090003" w:tentative="1">
      <w:start w:val="1"/>
      <w:numFmt w:val="bullet"/>
      <w:lvlText w:val="o"/>
      <w:lvlJc w:val="left"/>
      <w:pPr>
        <w:ind w:left="1961" w:hanging="360"/>
      </w:pPr>
      <w:rPr>
        <w:rFonts w:ascii="Courier New" w:hAnsi="Courier New" w:cs="Courier New" w:hint="default"/>
      </w:rPr>
    </w:lvl>
    <w:lvl w:ilvl="2" w:tplc="04090005" w:tentative="1">
      <w:start w:val="1"/>
      <w:numFmt w:val="bullet"/>
      <w:lvlText w:val=""/>
      <w:lvlJc w:val="left"/>
      <w:pPr>
        <w:ind w:left="2681" w:hanging="360"/>
      </w:pPr>
      <w:rPr>
        <w:rFonts w:ascii="Wingdings" w:hAnsi="Wingdings" w:hint="default"/>
      </w:rPr>
    </w:lvl>
    <w:lvl w:ilvl="3" w:tplc="04090001" w:tentative="1">
      <w:start w:val="1"/>
      <w:numFmt w:val="bullet"/>
      <w:lvlText w:val=""/>
      <w:lvlJc w:val="left"/>
      <w:pPr>
        <w:ind w:left="3401" w:hanging="360"/>
      </w:pPr>
      <w:rPr>
        <w:rFonts w:ascii="Symbol" w:hAnsi="Symbol" w:hint="default"/>
      </w:rPr>
    </w:lvl>
    <w:lvl w:ilvl="4" w:tplc="04090003" w:tentative="1">
      <w:start w:val="1"/>
      <w:numFmt w:val="bullet"/>
      <w:lvlText w:val="o"/>
      <w:lvlJc w:val="left"/>
      <w:pPr>
        <w:ind w:left="4121" w:hanging="360"/>
      </w:pPr>
      <w:rPr>
        <w:rFonts w:ascii="Courier New" w:hAnsi="Courier New" w:cs="Courier New" w:hint="default"/>
      </w:rPr>
    </w:lvl>
    <w:lvl w:ilvl="5" w:tplc="04090005" w:tentative="1">
      <w:start w:val="1"/>
      <w:numFmt w:val="bullet"/>
      <w:lvlText w:val=""/>
      <w:lvlJc w:val="left"/>
      <w:pPr>
        <w:ind w:left="4841" w:hanging="360"/>
      </w:pPr>
      <w:rPr>
        <w:rFonts w:ascii="Wingdings" w:hAnsi="Wingdings" w:hint="default"/>
      </w:rPr>
    </w:lvl>
    <w:lvl w:ilvl="6" w:tplc="04090001" w:tentative="1">
      <w:start w:val="1"/>
      <w:numFmt w:val="bullet"/>
      <w:lvlText w:val=""/>
      <w:lvlJc w:val="left"/>
      <w:pPr>
        <w:ind w:left="5561" w:hanging="360"/>
      </w:pPr>
      <w:rPr>
        <w:rFonts w:ascii="Symbol" w:hAnsi="Symbol" w:hint="default"/>
      </w:rPr>
    </w:lvl>
    <w:lvl w:ilvl="7" w:tplc="04090003" w:tentative="1">
      <w:start w:val="1"/>
      <w:numFmt w:val="bullet"/>
      <w:lvlText w:val="o"/>
      <w:lvlJc w:val="left"/>
      <w:pPr>
        <w:ind w:left="6281" w:hanging="360"/>
      </w:pPr>
      <w:rPr>
        <w:rFonts w:ascii="Courier New" w:hAnsi="Courier New" w:cs="Courier New" w:hint="default"/>
      </w:rPr>
    </w:lvl>
    <w:lvl w:ilvl="8" w:tplc="04090005" w:tentative="1">
      <w:start w:val="1"/>
      <w:numFmt w:val="bullet"/>
      <w:lvlText w:val=""/>
      <w:lvlJc w:val="left"/>
      <w:pPr>
        <w:ind w:left="7001" w:hanging="360"/>
      </w:pPr>
      <w:rPr>
        <w:rFonts w:ascii="Wingdings" w:hAnsi="Wingdings" w:hint="default"/>
      </w:rPr>
    </w:lvl>
  </w:abstractNum>
  <w:abstractNum w:abstractNumId="14" w15:restartNumberingAfterBreak="0">
    <w:nsid w:val="71006E63"/>
    <w:multiLevelType w:val="hybridMultilevel"/>
    <w:tmpl w:val="2C46E6DE"/>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72EE6D4D"/>
    <w:multiLevelType w:val="hybridMultilevel"/>
    <w:tmpl w:val="C6FC48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34C0873"/>
    <w:multiLevelType w:val="hybridMultilevel"/>
    <w:tmpl w:val="BE8C8A3A"/>
    <w:lvl w:ilvl="0" w:tplc="0409000F">
      <w:start w:val="1"/>
      <w:numFmt w:val="decimal"/>
      <w:lvlText w:val="%1."/>
      <w:lvlJc w:val="left"/>
      <w:pPr>
        <w:ind w:left="1710" w:hanging="360"/>
      </w:p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7"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11"/>
  </w:num>
  <w:num w:numId="2">
    <w:abstractNumId w:val="17"/>
  </w:num>
  <w:num w:numId="3">
    <w:abstractNumId w:val="10"/>
  </w:num>
  <w:num w:numId="4">
    <w:abstractNumId w:val="9"/>
  </w:num>
  <w:num w:numId="5">
    <w:abstractNumId w:val="12"/>
  </w:num>
  <w:num w:numId="6">
    <w:abstractNumId w:val="4"/>
  </w:num>
  <w:num w:numId="7">
    <w:abstractNumId w:val="5"/>
  </w:num>
  <w:num w:numId="8">
    <w:abstractNumId w:val="14"/>
  </w:num>
  <w:num w:numId="9">
    <w:abstractNumId w:val="7"/>
  </w:num>
  <w:num w:numId="10">
    <w:abstractNumId w:val="8"/>
  </w:num>
  <w:num w:numId="11">
    <w:abstractNumId w:val="15"/>
  </w:num>
  <w:num w:numId="12">
    <w:abstractNumId w:val="3"/>
  </w:num>
  <w:num w:numId="13">
    <w:abstractNumId w:val="2"/>
  </w:num>
  <w:num w:numId="14">
    <w:abstractNumId w:val="0"/>
  </w:num>
  <w:num w:numId="15">
    <w:abstractNumId w:val="6"/>
  </w:num>
  <w:num w:numId="16">
    <w:abstractNumId w:val="16"/>
  </w:num>
  <w:num w:numId="17">
    <w:abstractNumId w:val="13"/>
  </w:num>
  <w:num w:numId="18">
    <w:abstractNumId w:val="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F8D"/>
    <w:rsid w:val="00001EAD"/>
    <w:rsid w:val="00011DEE"/>
    <w:rsid w:val="0001269C"/>
    <w:rsid w:val="00013924"/>
    <w:rsid w:val="000148AF"/>
    <w:rsid w:val="00015633"/>
    <w:rsid w:val="00020464"/>
    <w:rsid w:val="000208CE"/>
    <w:rsid w:val="000222DB"/>
    <w:rsid w:val="00022718"/>
    <w:rsid w:val="00024794"/>
    <w:rsid w:val="00025480"/>
    <w:rsid w:val="00025DE7"/>
    <w:rsid w:val="0003163C"/>
    <w:rsid w:val="000333BE"/>
    <w:rsid w:val="0003381E"/>
    <w:rsid w:val="0003384E"/>
    <w:rsid w:val="000352E8"/>
    <w:rsid w:val="00042BC4"/>
    <w:rsid w:val="000445C2"/>
    <w:rsid w:val="000450FE"/>
    <w:rsid w:val="00046A73"/>
    <w:rsid w:val="00050550"/>
    <w:rsid w:val="00053F8D"/>
    <w:rsid w:val="000648E7"/>
    <w:rsid w:val="00064A6F"/>
    <w:rsid w:val="000701F1"/>
    <w:rsid w:val="0007065F"/>
    <w:rsid w:val="00070A5C"/>
    <w:rsid w:val="000714DF"/>
    <w:rsid w:val="00071989"/>
    <w:rsid w:val="000720D1"/>
    <w:rsid w:val="00073548"/>
    <w:rsid w:val="00074E62"/>
    <w:rsid w:val="00080BDD"/>
    <w:rsid w:val="000827D9"/>
    <w:rsid w:val="00085E11"/>
    <w:rsid w:val="00087D8D"/>
    <w:rsid w:val="00090714"/>
    <w:rsid w:val="00090AC4"/>
    <w:rsid w:val="000913D5"/>
    <w:rsid w:val="00091822"/>
    <w:rsid w:val="0009491A"/>
    <w:rsid w:val="000967D6"/>
    <w:rsid w:val="00097E0E"/>
    <w:rsid w:val="000A23E4"/>
    <w:rsid w:val="000A33BC"/>
    <w:rsid w:val="000A44D4"/>
    <w:rsid w:val="000A4E5E"/>
    <w:rsid w:val="000A6502"/>
    <w:rsid w:val="000A6A96"/>
    <w:rsid w:val="000A6B82"/>
    <w:rsid w:val="000B027C"/>
    <w:rsid w:val="000B3BF3"/>
    <w:rsid w:val="000B6582"/>
    <w:rsid w:val="000B7B46"/>
    <w:rsid w:val="000C02B1"/>
    <w:rsid w:val="000C0C3C"/>
    <w:rsid w:val="000C38B1"/>
    <w:rsid w:val="000C3C28"/>
    <w:rsid w:val="000C3C86"/>
    <w:rsid w:val="000C3F3A"/>
    <w:rsid w:val="000C4EAB"/>
    <w:rsid w:val="000C7433"/>
    <w:rsid w:val="000D467F"/>
    <w:rsid w:val="000D719F"/>
    <w:rsid w:val="000D7763"/>
    <w:rsid w:val="000D79F4"/>
    <w:rsid w:val="000E2DDE"/>
    <w:rsid w:val="000E5C72"/>
    <w:rsid w:val="000E6CAF"/>
    <w:rsid w:val="000F3656"/>
    <w:rsid w:val="000F5F03"/>
    <w:rsid w:val="000F6AAE"/>
    <w:rsid w:val="000F7E01"/>
    <w:rsid w:val="001072EA"/>
    <w:rsid w:val="00110C11"/>
    <w:rsid w:val="00112D2E"/>
    <w:rsid w:val="00113474"/>
    <w:rsid w:val="00113941"/>
    <w:rsid w:val="00114227"/>
    <w:rsid w:val="00116FD5"/>
    <w:rsid w:val="00117339"/>
    <w:rsid w:val="00123330"/>
    <w:rsid w:val="00124FB9"/>
    <w:rsid w:val="00126C3E"/>
    <w:rsid w:val="00130F25"/>
    <w:rsid w:val="001369D3"/>
    <w:rsid w:val="00136C72"/>
    <w:rsid w:val="00137732"/>
    <w:rsid w:val="00137A59"/>
    <w:rsid w:val="00137E2E"/>
    <w:rsid w:val="00144153"/>
    <w:rsid w:val="0014610C"/>
    <w:rsid w:val="00150794"/>
    <w:rsid w:val="00150A83"/>
    <w:rsid w:val="001531B5"/>
    <w:rsid w:val="00154C3C"/>
    <w:rsid w:val="00154E36"/>
    <w:rsid w:val="0015510C"/>
    <w:rsid w:val="001553C2"/>
    <w:rsid w:val="001574C8"/>
    <w:rsid w:val="001606A8"/>
    <w:rsid w:val="00164186"/>
    <w:rsid w:val="001675EF"/>
    <w:rsid w:val="0016777A"/>
    <w:rsid w:val="001717B8"/>
    <w:rsid w:val="001740F4"/>
    <w:rsid w:val="00174739"/>
    <w:rsid w:val="00174C8D"/>
    <w:rsid w:val="001751D5"/>
    <w:rsid w:val="00177BB0"/>
    <w:rsid w:val="00180D86"/>
    <w:rsid w:val="00181FCD"/>
    <w:rsid w:val="0018275F"/>
    <w:rsid w:val="00184F9E"/>
    <w:rsid w:val="00190A69"/>
    <w:rsid w:val="00195291"/>
    <w:rsid w:val="0019579A"/>
    <w:rsid w:val="00195ED4"/>
    <w:rsid w:val="00196407"/>
    <w:rsid w:val="001A4127"/>
    <w:rsid w:val="001A64FC"/>
    <w:rsid w:val="001A7302"/>
    <w:rsid w:val="001B0410"/>
    <w:rsid w:val="001B77A3"/>
    <w:rsid w:val="001C0760"/>
    <w:rsid w:val="001C2BE4"/>
    <w:rsid w:val="001C4073"/>
    <w:rsid w:val="001C55B5"/>
    <w:rsid w:val="001C6488"/>
    <w:rsid w:val="001C7B0A"/>
    <w:rsid w:val="001D3D57"/>
    <w:rsid w:val="001D4C9F"/>
    <w:rsid w:val="001D5B7F"/>
    <w:rsid w:val="001D692B"/>
    <w:rsid w:val="001D7712"/>
    <w:rsid w:val="001E3690"/>
    <w:rsid w:val="001E3946"/>
    <w:rsid w:val="001E4809"/>
    <w:rsid w:val="001E4C59"/>
    <w:rsid w:val="001E5B5F"/>
    <w:rsid w:val="001E5FCD"/>
    <w:rsid w:val="001F0228"/>
    <w:rsid w:val="001F20FC"/>
    <w:rsid w:val="001F310F"/>
    <w:rsid w:val="001F47C8"/>
    <w:rsid w:val="001F7F5E"/>
    <w:rsid w:val="00202F81"/>
    <w:rsid w:val="00206A35"/>
    <w:rsid w:val="0022151F"/>
    <w:rsid w:val="0022505B"/>
    <w:rsid w:val="002257DF"/>
    <w:rsid w:val="00226297"/>
    <w:rsid w:val="0022759C"/>
    <w:rsid w:val="00231A23"/>
    <w:rsid w:val="00235491"/>
    <w:rsid w:val="00236DB2"/>
    <w:rsid w:val="00240020"/>
    <w:rsid w:val="00241184"/>
    <w:rsid w:val="002469FB"/>
    <w:rsid w:val="002539AC"/>
    <w:rsid w:val="002545B8"/>
    <w:rsid w:val="00255376"/>
    <w:rsid w:val="00257A8D"/>
    <w:rsid w:val="00260743"/>
    <w:rsid w:val="00265187"/>
    <w:rsid w:val="0026730C"/>
    <w:rsid w:val="0027058A"/>
    <w:rsid w:val="0027240F"/>
    <w:rsid w:val="00280952"/>
    <w:rsid w:val="00280C78"/>
    <w:rsid w:val="0028754C"/>
    <w:rsid w:val="00291A41"/>
    <w:rsid w:val="00292627"/>
    <w:rsid w:val="00293484"/>
    <w:rsid w:val="00294CBA"/>
    <w:rsid w:val="00295345"/>
    <w:rsid w:val="00295A85"/>
    <w:rsid w:val="00296448"/>
    <w:rsid w:val="002A219F"/>
    <w:rsid w:val="002A5B67"/>
    <w:rsid w:val="002A5DF1"/>
    <w:rsid w:val="002B06F3"/>
    <w:rsid w:val="002B15CA"/>
    <w:rsid w:val="002B2368"/>
    <w:rsid w:val="002B37E0"/>
    <w:rsid w:val="002C076E"/>
    <w:rsid w:val="002C6505"/>
    <w:rsid w:val="002C737E"/>
    <w:rsid w:val="002D05AE"/>
    <w:rsid w:val="002D0A01"/>
    <w:rsid w:val="002D111E"/>
    <w:rsid w:val="002D33E4"/>
    <w:rsid w:val="002E0372"/>
    <w:rsid w:val="002E2157"/>
    <w:rsid w:val="002E3B0C"/>
    <w:rsid w:val="002E3D3D"/>
    <w:rsid w:val="002E4A3F"/>
    <w:rsid w:val="002E54D9"/>
    <w:rsid w:val="002E5CFC"/>
    <w:rsid w:val="002F00EE"/>
    <w:rsid w:val="002F0A1C"/>
    <w:rsid w:val="002F3426"/>
    <w:rsid w:val="002F7477"/>
    <w:rsid w:val="002F7868"/>
    <w:rsid w:val="002F7B4E"/>
    <w:rsid w:val="003006B8"/>
    <w:rsid w:val="00300D03"/>
    <w:rsid w:val="00300EB6"/>
    <w:rsid w:val="00302048"/>
    <w:rsid w:val="003039C9"/>
    <w:rsid w:val="00303A17"/>
    <w:rsid w:val="00304DD0"/>
    <w:rsid w:val="0030566B"/>
    <w:rsid w:val="00306040"/>
    <w:rsid w:val="00307D49"/>
    <w:rsid w:val="00311447"/>
    <w:rsid w:val="003147B4"/>
    <w:rsid w:val="00314BD5"/>
    <w:rsid w:val="0031550C"/>
    <w:rsid w:val="003223A8"/>
    <w:rsid w:val="00323DBF"/>
    <w:rsid w:val="0032669C"/>
    <w:rsid w:val="00327126"/>
    <w:rsid w:val="00327812"/>
    <w:rsid w:val="00327C1C"/>
    <w:rsid w:val="00330028"/>
    <w:rsid w:val="00330C3E"/>
    <w:rsid w:val="0033267C"/>
    <w:rsid w:val="003326A4"/>
    <w:rsid w:val="003327BF"/>
    <w:rsid w:val="00334B91"/>
    <w:rsid w:val="003378AC"/>
    <w:rsid w:val="003402E2"/>
    <w:rsid w:val="00343C2D"/>
    <w:rsid w:val="003508CB"/>
    <w:rsid w:val="00352FCF"/>
    <w:rsid w:val="003655D9"/>
    <w:rsid w:val="00366E3B"/>
    <w:rsid w:val="0036768E"/>
    <w:rsid w:val="003715CB"/>
    <w:rsid w:val="00371D80"/>
    <w:rsid w:val="00382FDA"/>
    <w:rsid w:val="00383301"/>
    <w:rsid w:val="00384016"/>
    <w:rsid w:val="0038577C"/>
    <w:rsid w:val="00387DEA"/>
    <w:rsid w:val="003900E2"/>
    <w:rsid w:val="00392D1F"/>
    <w:rsid w:val="00394F1B"/>
    <w:rsid w:val="003A1389"/>
    <w:rsid w:val="003A46B9"/>
    <w:rsid w:val="003A5F6B"/>
    <w:rsid w:val="003A72B5"/>
    <w:rsid w:val="003A7561"/>
    <w:rsid w:val="003B009A"/>
    <w:rsid w:val="003B02ED"/>
    <w:rsid w:val="003B13EC"/>
    <w:rsid w:val="003B1A41"/>
    <w:rsid w:val="003B1B97"/>
    <w:rsid w:val="003B4611"/>
    <w:rsid w:val="003C208B"/>
    <w:rsid w:val="003C369B"/>
    <w:rsid w:val="003C3CF3"/>
    <w:rsid w:val="003C54A9"/>
    <w:rsid w:val="003C740A"/>
    <w:rsid w:val="003C77AF"/>
    <w:rsid w:val="003D061E"/>
    <w:rsid w:val="003D14D0"/>
    <w:rsid w:val="003D3CF7"/>
    <w:rsid w:val="003D3FDF"/>
    <w:rsid w:val="003D5293"/>
    <w:rsid w:val="003D61D1"/>
    <w:rsid w:val="003E0357"/>
    <w:rsid w:val="003E261A"/>
    <w:rsid w:val="003F3138"/>
    <w:rsid w:val="003F4D2B"/>
    <w:rsid w:val="003F4ED4"/>
    <w:rsid w:val="003F5C6D"/>
    <w:rsid w:val="003F6F9C"/>
    <w:rsid w:val="004007D5"/>
    <w:rsid w:val="00401AF1"/>
    <w:rsid w:val="0040781D"/>
    <w:rsid w:val="00411071"/>
    <w:rsid w:val="004138B9"/>
    <w:rsid w:val="004166C0"/>
    <w:rsid w:val="0041786C"/>
    <w:rsid w:val="00417C20"/>
    <w:rsid w:val="00422F36"/>
    <w:rsid w:val="00423E2F"/>
    <w:rsid w:val="0042473D"/>
    <w:rsid w:val="00424830"/>
    <w:rsid w:val="00426114"/>
    <w:rsid w:val="00426B75"/>
    <w:rsid w:val="00431746"/>
    <w:rsid w:val="004325CC"/>
    <w:rsid w:val="00434DC8"/>
    <w:rsid w:val="00441D91"/>
    <w:rsid w:val="00445B66"/>
    <w:rsid w:val="0044624C"/>
    <w:rsid w:val="00446580"/>
    <w:rsid w:val="00447503"/>
    <w:rsid w:val="00447CC2"/>
    <w:rsid w:val="00447F6C"/>
    <w:rsid w:val="00450002"/>
    <w:rsid w:val="0045046C"/>
    <w:rsid w:val="0045197F"/>
    <w:rsid w:val="0045374C"/>
    <w:rsid w:val="00461CAB"/>
    <w:rsid w:val="004633A9"/>
    <w:rsid w:val="00470459"/>
    <w:rsid w:val="00472C85"/>
    <w:rsid w:val="00477111"/>
    <w:rsid w:val="00477D8C"/>
    <w:rsid w:val="004822FE"/>
    <w:rsid w:val="00482674"/>
    <w:rsid w:val="00487F42"/>
    <w:rsid w:val="004929C4"/>
    <w:rsid w:val="00493EC2"/>
    <w:rsid w:val="00495A5D"/>
    <w:rsid w:val="004A1432"/>
    <w:rsid w:val="004A2C4F"/>
    <w:rsid w:val="004A3F9E"/>
    <w:rsid w:val="004A5D97"/>
    <w:rsid w:val="004A659F"/>
    <w:rsid w:val="004A66EE"/>
    <w:rsid w:val="004A6FAF"/>
    <w:rsid w:val="004B04D8"/>
    <w:rsid w:val="004B1238"/>
    <w:rsid w:val="004B5BE6"/>
    <w:rsid w:val="004B6C0F"/>
    <w:rsid w:val="004C0007"/>
    <w:rsid w:val="004C3241"/>
    <w:rsid w:val="004C3B78"/>
    <w:rsid w:val="004C625A"/>
    <w:rsid w:val="004C6ADE"/>
    <w:rsid w:val="004E3E87"/>
    <w:rsid w:val="004E424D"/>
    <w:rsid w:val="004E6108"/>
    <w:rsid w:val="004E757E"/>
    <w:rsid w:val="004F0595"/>
    <w:rsid w:val="0050312F"/>
    <w:rsid w:val="00503270"/>
    <w:rsid w:val="00506772"/>
    <w:rsid w:val="00506F7A"/>
    <w:rsid w:val="005110E0"/>
    <w:rsid w:val="00512A74"/>
    <w:rsid w:val="00521131"/>
    <w:rsid w:val="0052274F"/>
    <w:rsid w:val="0052522A"/>
    <w:rsid w:val="005259D7"/>
    <w:rsid w:val="00525F63"/>
    <w:rsid w:val="00526175"/>
    <w:rsid w:val="00530F32"/>
    <w:rsid w:val="00532ECB"/>
    <w:rsid w:val="00532F7D"/>
    <w:rsid w:val="0053556A"/>
    <w:rsid w:val="005429CA"/>
    <w:rsid w:val="0054536E"/>
    <w:rsid w:val="00552E71"/>
    <w:rsid w:val="005533F0"/>
    <w:rsid w:val="0055514A"/>
    <w:rsid w:val="005563BA"/>
    <w:rsid w:val="00557362"/>
    <w:rsid w:val="005618E7"/>
    <w:rsid w:val="00561E6D"/>
    <w:rsid w:val="0056370A"/>
    <w:rsid w:val="0056544E"/>
    <w:rsid w:val="00565945"/>
    <w:rsid w:val="00565CDC"/>
    <w:rsid w:val="005670FD"/>
    <w:rsid w:val="00571B19"/>
    <w:rsid w:val="00572507"/>
    <w:rsid w:val="00573345"/>
    <w:rsid w:val="005742DF"/>
    <w:rsid w:val="00574B8F"/>
    <w:rsid w:val="0057759A"/>
    <w:rsid w:val="00584CF5"/>
    <w:rsid w:val="00586CB8"/>
    <w:rsid w:val="00593B76"/>
    <w:rsid w:val="005957C1"/>
    <w:rsid w:val="00596DC5"/>
    <w:rsid w:val="005976FC"/>
    <w:rsid w:val="005A075B"/>
    <w:rsid w:val="005A3DD9"/>
    <w:rsid w:val="005A57BF"/>
    <w:rsid w:val="005A683B"/>
    <w:rsid w:val="005A78FF"/>
    <w:rsid w:val="005B0E19"/>
    <w:rsid w:val="005B0EA9"/>
    <w:rsid w:val="005B40BA"/>
    <w:rsid w:val="005B5047"/>
    <w:rsid w:val="005B6A7C"/>
    <w:rsid w:val="005B6FAD"/>
    <w:rsid w:val="005C0591"/>
    <w:rsid w:val="005C0B0A"/>
    <w:rsid w:val="005C2A36"/>
    <w:rsid w:val="005C363F"/>
    <w:rsid w:val="005C3D3F"/>
    <w:rsid w:val="005C44B8"/>
    <w:rsid w:val="005C5412"/>
    <w:rsid w:val="005C63C2"/>
    <w:rsid w:val="005C65B9"/>
    <w:rsid w:val="005C682E"/>
    <w:rsid w:val="005D2E2B"/>
    <w:rsid w:val="005D34AA"/>
    <w:rsid w:val="005D4379"/>
    <w:rsid w:val="005D5D4F"/>
    <w:rsid w:val="005E1155"/>
    <w:rsid w:val="005E1A4E"/>
    <w:rsid w:val="005E2BA9"/>
    <w:rsid w:val="005E3DDA"/>
    <w:rsid w:val="005E4E9A"/>
    <w:rsid w:val="005E5565"/>
    <w:rsid w:val="005E63BA"/>
    <w:rsid w:val="005E7A61"/>
    <w:rsid w:val="005F64DD"/>
    <w:rsid w:val="005F6504"/>
    <w:rsid w:val="005F69EA"/>
    <w:rsid w:val="00600252"/>
    <w:rsid w:val="00600A4A"/>
    <w:rsid w:val="006018FB"/>
    <w:rsid w:val="0060299C"/>
    <w:rsid w:val="00603332"/>
    <w:rsid w:val="006035AB"/>
    <w:rsid w:val="006062AC"/>
    <w:rsid w:val="00612F70"/>
    <w:rsid w:val="00613A0C"/>
    <w:rsid w:val="00614CA8"/>
    <w:rsid w:val="006159C2"/>
    <w:rsid w:val="00617241"/>
    <w:rsid w:val="00623060"/>
    <w:rsid w:val="00623755"/>
    <w:rsid w:val="00626690"/>
    <w:rsid w:val="00630525"/>
    <w:rsid w:val="00632ED4"/>
    <w:rsid w:val="00641A0B"/>
    <w:rsid w:val="006424D6"/>
    <w:rsid w:val="0064338E"/>
    <w:rsid w:val="0064421D"/>
    <w:rsid w:val="00644F74"/>
    <w:rsid w:val="00650180"/>
    <w:rsid w:val="006506F4"/>
    <w:rsid w:val="00652CF4"/>
    <w:rsid w:val="00654E93"/>
    <w:rsid w:val="0065552A"/>
    <w:rsid w:val="00657313"/>
    <w:rsid w:val="00660B2F"/>
    <w:rsid w:val="0066103F"/>
    <w:rsid w:val="00661104"/>
    <w:rsid w:val="006616C3"/>
    <w:rsid w:val="0066225D"/>
    <w:rsid w:val="0066519A"/>
    <w:rsid w:val="00665EBE"/>
    <w:rsid w:val="00670337"/>
    <w:rsid w:val="00670C79"/>
    <w:rsid w:val="0067179F"/>
    <w:rsid w:val="0067377A"/>
    <w:rsid w:val="0067598D"/>
    <w:rsid w:val="006761F8"/>
    <w:rsid w:val="0067672D"/>
    <w:rsid w:val="006800CB"/>
    <w:rsid w:val="00680EF0"/>
    <w:rsid w:val="00681424"/>
    <w:rsid w:val="006858E5"/>
    <w:rsid w:val="006873BA"/>
    <w:rsid w:val="00687D7A"/>
    <w:rsid w:val="00687E14"/>
    <w:rsid w:val="006913EA"/>
    <w:rsid w:val="00693C24"/>
    <w:rsid w:val="006946F7"/>
    <w:rsid w:val="00696B26"/>
    <w:rsid w:val="006A0073"/>
    <w:rsid w:val="006A2F9B"/>
    <w:rsid w:val="006A5BD3"/>
    <w:rsid w:val="006A71F7"/>
    <w:rsid w:val="006B06D7"/>
    <w:rsid w:val="006B2273"/>
    <w:rsid w:val="006B3415"/>
    <w:rsid w:val="006B3F9C"/>
    <w:rsid w:val="006B6A69"/>
    <w:rsid w:val="006B7CE7"/>
    <w:rsid w:val="006C1870"/>
    <w:rsid w:val="006C1D9F"/>
    <w:rsid w:val="006C3483"/>
    <w:rsid w:val="006C3C3E"/>
    <w:rsid w:val="006C4D8F"/>
    <w:rsid w:val="006C7F24"/>
    <w:rsid w:val="006D4B08"/>
    <w:rsid w:val="006D4E25"/>
    <w:rsid w:val="006D59C2"/>
    <w:rsid w:val="006D5DFB"/>
    <w:rsid w:val="006D6DFA"/>
    <w:rsid w:val="006E2505"/>
    <w:rsid w:val="006E2C22"/>
    <w:rsid w:val="006E48FE"/>
    <w:rsid w:val="006E6F2E"/>
    <w:rsid w:val="006E7645"/>
    <w:rsid w:val="006E7A44"/>
    <w:rsid w:val="006F2882"/>
    <w:rsid w:val="006F4164"/>
    <w:rsid w:val="006F7F7B"/>
    <w:rsid w:val="00701731"/>
    <w:rsid w:val="007031D7"/>
    <w:rsid w:val="007038D9"/>
    <w:rsid w:val="007040A4"/>
    <w:rsid w:val="00707A56"/>
    <w:rsid w:val="0071361A"/>
    <w:rsid w:val="00713741"/>
    <w:rsid w:val="007165BE"/>
    <w:rsid w:val="00723BE6"/>
    <w:rsid w:val="007243AB"/>
    <w:rsid w:val="00724C3D"/>
    <w:rsid w:val="00727098"/>
    <w:rsid w:val="00730A4D"/>
    <w:rsid w:val="007310CB"/>
    <w:rsid w:val="007313DF"/>
    <w:rsid w:val="00732F2F"/>
    <w:rsid w:val="00735B02"/>
    <w:rsid w:val="00735D0E"/>
    <w:rsid w:val="00736740"/>
    <w:rsid w:val="00736C4F"/>
    <w:rsid w:val="00737635"/>
    <w:rsid w:val="00737F90"/>
    <w:rsid w:val="007402E7"/>
    <w:rsid w:val="007421D1"/>
    <w:rsid w:val="00743925"/>
    <w:rsid w:val="007440EB"/>
    <w:rsid w:val="007454CB"/>
    <w:rsid w:val="007463F1"/>
    <w:rsid w:val="0074659C"/>
    <w:rsid w:val="00750665"/>
    <w:rsid w:val="00751ED1"/>
    <w:rsid w:val="00753466"/>
    <w:rsid w:val="00754C43"/>
    <w:rsid w:val="00755958"/>
    <w:rsid w:val="007623B4"/>
    <w:rsid w:val="00762975"/>
    <w:rsid w:val="00764739"/>
    <w:rsid w:val="00775E6A"/>
    <w:rsid w:val="00776586"/>
    <w:rsid w:val="00776E06"/>
    <w:rsid w:val="00780FFF"/>
    <w:rsid w:val="0078450A"/>
    <w:rsid w:val="00791443"/>
    <w:rsid w:val="00791741"/>
    <w:rsid w:val="007919D8"/>
    <w:rsid w:val="00792323"/>
    <w:rsid w:val="007930A3"/>
    <w:rsid w:val="0079477B"/>
    <w:rsid w:val="00794EA7"/>
    <w:rsid w:val="007970C6"/>
    <w:rsid w:val="007A0299"/>
    <w:rsid w:val="007A1BA6"/>
    <w:rsid w:val="007A2387"/>
    <w:rsid w:val="007A413F"/>
    <w:rsid w:val="007A695D"/>
    <w:rsid w:val="007A7BA2"/>
    <w:rsid w:val="007B048F"/>
    <w:rsid w:val="007B13B6"/>
    <w:rsid w:val="007B1F32"/>
    <w:rsid w:val="007B200D"/>
    <w:rsid w:val="007B28BA"/>
    <w:rsid w:val="007B326A"/>
    <w:rsid w:val="007B6EBF"/>
    <w:rsid w:val="007B792A"/>
    <w:rsid w:val="007C298C"/>
    <w:rsid w:val="007C3045"/>
    <w:rsid w:val="007C3EA8"/>
    <w:rsid w:val="007C46E3"/>
    <w:rsid w:val="007D2451"/>
    <w:rsid w:val="007D4304"/>
    <w:rsid w:val="007D5D29"/>
    <w:rsid w:val="007D6740"/>
    <w:rsid w:val="007D6811"/>
    <w:rsid w:val="007D6D55"/>
    <w:rsid w:val="007D78D9"/>
    <w:rsid w:val="007E0701"/>
    <w:rsid w:val="007E1554"/>
    <w:rsid w:val="007E3F22"/>
    <w:rsid w:val="007E5134"/>
    <w:rsid w:val="007F2293"/>
    <w:rsid w:val="007F3566"/>
    <w:rsid w:val="007F4D95"/>
    <w:rsid w:val="007F50DE"/>
    <w:rsid w:val="007F6E88"/>
    <w:rsid w:val="008006D0"/>
    <w:rsid w:val="00800F3C"/>
    <w:rsid w:val="0080257D"/>
    <w:rsid w:val="00803DF9"/>
    <w:rsid w:val="00804237"/>
    <w:rsid w:val="0080489A"/>
    <w:rsid w:val="008054B6"/>
    <w:rsid w:val="0080562C"/>
    <w:rsid w:val="0080599C"/>
    <w:rsid w:val="00805D91"/>
    <w:rsid w:val="0080686F"/>
    <w:rsid w:val="008157B8"/>
    <w:rsid w:val="00815865"/>
    <w:rsid w:val="008208C2"/>
    <w:rsid w:val="0082104D"/>
    <w:rsid w:val="00821229"/>
    <w:rsid w:val="0082197D"/>
    <w:rsid w:val="00821E84"/>
    <w:rsid w:val="00821E8D"/>
    <w:rsid w:val="00822BF0"/>
    <w:rsid w:val="00822FF3"/>
    <w:rsid w:val="00823557"/>
    <w:rsid w:val="0082436C"/>
    <w:rsid w:val="00824F8C"/>
    <w:rsid w:val="00825126"/>
    <w:rsid w:val="008313BE"/>
    <w:rsid w:val="00831481"/>
    <w:rsid w:val="00833DEF"/>
    <w:rsid w:val="0083403D"/>
    <w:rsid w:val="00835FA6"/>
    <w:rsid w:val="00836F8B"/>
    <w:rsid w:val="008422AA"/>
    <w:rsid w:val="00844EB3"/>
    <w:rsid w:val="00844FE9"/>
    <w:rsid w:val="0084580C"/>
    <w:rsid w:val="00845862"/>
    <w:rsid w:val="00847D72"/>
    <w:rsid w:val="008537CF"/>
    <w:rsid w:val="00855832"/>
    <w:rsid w:val="0086453D"/>
    <w:rsid w:val="008649B1"/>
    <w:rsid w:val="0086541F"/>
    <w:rsid w:val="00870058"/>
    <w:rsid w:val="00870A38"/>
    <w:rsid w:val="008827AC"/>
    <w:rsid w:val="00887477"/>
    <w:rsid w:val="00890A2D"/>
    <w:rsid w:val="00891FE6"/>
    <w:rsid w:val="008921D7"/>
    <w:rsid w:val="008927B2"/>
    <w:rsid w:val="00897F48"/>
    <w:rsid w:val="008A3242"/>
    <w:rsid w:val="008A3EC7"/>
    <w:rsid w:val="008A4B9D"/>
    <w:rsid w:val="008A575D"/>
    <w:rsid w:val="008A6D36"/>
    <w:rsid w:val="008A7ACE"/>
    <w:rsid w:val="008B00F2"/>
    <w:rsid w:val="008B2BCD"/>
    <w:rsid w:val="008B55EA"/>
    <w:rsid w:val="008B5738"/>
    <w:rsid w:val="008B6435"/>
    <w:rsid w:val="008B6E13"/>
    <w:rsid w:val="008C2A59"/>
    <w:rsid w:val="008C2D58"/>
    <w:rsid w:val="008C3B32"/>
    <w:rsid w:val="008C425D"/>
    <w:rsid w:val="008C4D34"/>
    <w:rsid w:val="008C6D69"/>
    <w:rsid w:val="008D1B77"/>
    <w:rsid w:val="008D2BBD"/>
    <w:rsid w:val="008D2FFC"/>
    <w:rsid w:val="008D3067"/>
    <w:rsid w:val="008D333A"/>
    <w:rsid w:val="008D34BA"/>
    <w:rsid w:val="008D65C1"/>
    <w:rsid w:val="008D6AC8"/>
    <w:rsid w:val="008D7A70"/>
    <w:rsid w:val="008E3268"/>
    <w:rsid w:val="008F38A4"/>
    <w:rsid w:val="008F7539"/>
    <w:rsid w:val="00902952"/>
    <w:rsid w:val="00907842"/>
    <w:rsid w:val="00912AA3"/>
    <w:rsid w:val="00914E3E"/>
    <w:rsid w:val="00915C34"/>
    <w:rsid w:val="009204DD"/>
    <w:rsid w:val="009230C2"/>
    <w:rsid w:val="00923245"/>
    <w:rsid w:val="009242FA"/>
    <w:rsid w:val="00924C28"/>
    <w:rsid w:val="00926ADA"/>
    <w:rsid w:val="00933641"/>
    <w:rsid w:val="00936754"/>
    <w:rsid w:val="009375CB"/>
    <w:rsid w:val="00943759"/>
    <w:rsid w:val="009446EF"/>
    <w:rsid w:val="00945D84"/>
    <w:rsid w:val="009470FB"/>
    <w:rsid w:val="00947E1D"/>
    <w:rsid w:val="00950DD4"/>
    <w:rsid w:val="00953B13"/>
    <w:rsid w:val="00956369"/>
    <w:rsid w:val="009569E9"/>
    <w:rsid w:val="0095738C"/>
    <w:rsid w:val="009573E4"/>
    <w:rsid w:val="00960D1A"/>
    <w:rsid w:val="0096616D"/>
    <w:rsid w:val="009675CC"/>
    <w:rsid w:val="00970632"/>
    <w:rsid w:val="00970DAE"/>
    <w:rsid w:val="0098455D"/>
    <w:rsid w:val="00984CA6"/>
    <w:rsid w:val="009857EC"/>
    <w:rsid w:val="00986C1D"/>
    <w:rsid w:val="00992BB1"/>
    <w:rsid w:val="00993175"/>
    <w:rsid w:val="009A0E93"/>
    <w:rsid w:val="009A1E67"/>
    <w:rsid w:val="009A320C"/>
    <w:rsid w:val="009A3B1B"/>
    <w:rsid w:val="009A47E8"/>
    <w:rsid w:val="009A4F91"/>
    <w:rsid w:val="009B328B"/>
    <w:rsid w:val="009B350E"/>
    <w:rsid w:val="009B6BE8"/>
    <w:rsid w:val="009B70B5"/>
    <w:rsid w:val="009B73ED"/>
    <w:rsid w:val="009C1887"/>
    <w:rsid w:val="009C3981"/>
    <w:rsid w:val="009C410A"/>
    <w:rsid w:val="009C51B9"/>
    <w:rsid w:val="009C534A"/>
    <w:rsid w:val="009C7744"/>
    <w:rsid w:val="009D165C"/>
    <w:rsid w:val="009D22BE"/>
    <w:rsid w:val="009D29E7"/>
    <w:rsid w:val="009D3BA6"/>
    <w:rsid w:val="009D640B"/>
    <w:rsid w:val="009D7E8C"/>
    <w:rsid w:val="009F2D00"/>
    <w:rsid w:val="009F3547"/>
    <w:rsid w:val="009F7162"/>
    <w:rsid w:val="009F7400"/>
    <w:rsid w:val="00A0186B"/>
    <w:rsid w:val="00A01AC8"/>
    <w:rsid w:val="00A031B5"/>
    <w:rsid w:val="00A052FF"/>
    <w:rsid w:val="00A07CE6"/>
    <w:rsid w:val="00A11DA4"/>
    <w:rsid w:val="00A135A3"/>
    <w:rsid w:val="00A2051C"/>
    <w:rsid w:val="00A21960"/>
    <w:rsid w:val="00A31D47"/>
    <w:rsid w:val="00A33135"/>
    <w:rsid w:val="00A348B0"/>
    <w:rsid w:val="00A36189"/>
    <w:rsid w:val="00A36827"/>
    <w:rsid w:val="00A37381"/>
    <w:rsid w:val="00A41585"/>
    <w:rsid w:val="00A44C70"/>
    <w:rsid w:val="00A44E38"/>
    <w:rsid w:val="00A45E3A"/>
    <w:rsid w:val="00A51E75"/>
    <w:rsid w:val="00A528A6"/>
    <w:rsid w:val="00A61ED6"/>
    <w:rsid w:val="00A62638"/>
    <w:rsid w:val="00A651D7"/>
    <w:rsid w:val="00A70B42"/>
    <w:rsid w:val="00A71792"/>
    <w:rsid w:val="00A72152"/>
    <w:rsid w:val="00A73566"/>
    <w:rsid w:val="00A745E1"/>
    <w:rsid w:val="00A74996"/>
    <w:rsid w:val="00A829B5"/>
    <w:rsid w:val="00A860D1"/>
    <w:rsid w:val="00A86C1F"/>
    <w:rsid w:val="00A875A2"/>
    <w:rsid w:val="00A93C6A"/>
    <w:rsid w:val="00A94C40"/>
    <w:rsid w:val="00AA1BB9"/>
    <w:rsid w:val="00AA4462"/>
    <w:rsid w:val="00AA60FC"/>
    <w:rsid w:val="00AA6C8E"/>
    <w:rsid w:val="00AA725F"/>
    <w:rsid w:val="00AB0C14"/>
    <w:rsid w:val="00AB1787"/>
    <w:rsid w:val="00AB4909"/>
    <w:rsid w:val="00AB5FF3"/>
    <w:rsid w:val="00AC0600"/>
    <w:rsid w:val="00AC0648"/>
    <w:rsid w:val="00AC13F9"/>
    <w:rsid w:val="00AC2306"/>
    <w:rsid w:val="00AC3817"/>
    <w:rsid w:val="00AC3CD1"/>
    <w:rsid w:val="00AC3CF2"/>
    <w:rsid w:val="00AC5741"/>
    <w:rsid w:val="00AC5831"/>
    <w:rsid w:val="00AC79DC"/>
    <w:rsid w:val="00AD14D4"/>
    <w:rsid w:val="00AD1748"/>
    <w:rsid w:val="00AD3D31"/>
    <w:rsid w:val="00AD6457"/>
    <w:rsid w:val="00AE225B"/>
    <w:rsid w:val="00AE73B4"/>
    <w:rsid w:val="00AF0B9D"/>
    <w:rsid w:val="00AF0C6C"/>
    <w:rsid w:val="00AF0FA4"/>
    <w:rsid w:val="00AF14F9"/>
    <w:rsid w:val="00AF4450"/>
    <w:rsid w:val="00AF4D7D"/>
    <w:rsid w:val="00AF732C"/>
    <w:rsid w:val="00AF751D"/>
    <w:rsid w:val="00B00C7D"/>
    <w:rsid w:val="00B01B9F"/>
    <w:rsid w:val="00B030C7"/>
    <w:rsid w:val="00B0523E"/>
    <w:rsid w:val="00B05255"/>
    <w:rsid w:val="00B06E38"/>
    <w:rsid w:val="00B07C89"/>
    <w:rsid w:val="00B11AC7"/>
    <w:rsid w:val="00B12A9D"/>
    <w:rsid w:val="00B13667"/>
    <w:rsid w:val="00B1456B"/>
    <w:rsid w:val="00B22573"/>
    <w:rsid w:val="00B23D05"/>
    <w:rsid w:val="00B25C71"/>
    <w:rsid w:val="00B269B5"/>
    <w:rsid w:val="00B30570"/>
    <w:rsid w:val="00B30C55"/>
    <w:rsid w:val="00B31A83"/>
    <w:rsid w:val="00B3276F"/>
    <w:rsid w:val="00B37531"/>
    <w:rsid w:val="00B4053D"/>
    <w:rsid w:val="00B43748"/>
    <w:rsid w:val="00B43C03"/>
    <w:rsid w:val="00B43EBD"/>
    <w:rsid w:val="00B44536"/>
    <w:rsid w:val="00B459C5"/>
    <w:rsid w:val="00B5101A"/>
    <w:rsid w:val="00B51268"/>
    <w:rsid w:val="00B524AA"/>
    <w:rsid w:val="00B52776"/>
    <w:rsid w:val="00B55398"/>
    <w:rsid w:val="00B5542E"/>
    <w:rsid w:val="00B555E9"/>
    <w:rsid w:val="00B56598"/>
    <w:rsid w:val="00B608F7"/>
    <w:rsid w:val="00B6232E"/>
    <w:rsid w:val="00B626EA"/>
    <w:rsid w:val="00B62C03"/>
    <w:rsid w:val="00B700F7"/>
    <w:rsid w:val="00B720D2"/>
    <w:rsid w:val="00B7346A"/>
    <w:rsid w:val="00B73CF9"/>
    <w:rsid w:val="00B74EF8"/>
    <w:rsid w:val="00B76AD5"/>
    <w:rsid w:val="00B802E7"/>
    <w:rsid w:val="00B91F23"/>
    <w:rsid w:val="00B9629B"/>
    <w:rsid w:val="00B97347"/>
    <w:rsid w:val="00B97B4B"/>
    <w:rsid w:val="00B97F4D"/>
    <w:rsid w:val="00BA41B2"/>
    <w:rsid w:val="00BA41FD"/>
    <w:rsid w:val="00BA7996"/>
    <w:rsid w:val="00BB5FAA"/>
    <w:rsid w:val="00BB64C1"/>
    <w:rsid w:val="00BC1743"/>
    <w:rsid w:val="00BC7AC4"/>
    <w:rsid w:val="00BD1CED"/>
    <w:rsid w:val="00BD2402"/>
    <w:rsid w:val="00BD3793"/>
    <w:rsid w:val="00BD3EA5"/>
    <w:rsid w:val="00BD4215"/>
    <w:rsid w:val="00BD451F"/>
    <w:rsid w:val="00BD4713"/>
    <w:rsid w:val="00BD7937"/>
    <w:rsid w:val="00BE0A4A"/>
    <w:rsid w:val="00BE2449"/>
    <w:rsid w:val="00BE259C"/>
    <w:rsid w:val="00BE2B40"/>
    <w:rsid w:val="00BE401A"/>
    <w:rsid w:val="00BE6B87"/>
    <w:rsid w:val="00BE7407"/>
    <w:rsid w:val="00BF0379"/>
    <w:rsid w:val="00BF7B75"/>
    <w:rsid w:val="00C0112E"/>
    <w:rsid w:val="00C01458"/>
    <w:rsid w:val="00C014E4"/>
    <w:rsid w:val="00C02308"/>
    <w:rsid w:val="00C029E4"/>
    <w:rsid w:val="00C0358B"/>
    <w:rsid w:val="00C0369A"/>
    <w:rsid w:val="00C107FA"/>
    <w:rsid w:val="00C10E61"/>
    <w:rsid w:val="00C13831"/>
    <w:rsid w:val="00C165CD"/>
    <w:rsid w:val="00C1695E"/>
    <w:rsid w:val="00C17019"/>
    <w:rsid w:val="00C210D8"/>
    <w:rsid w:val="00C2188B"/>
    <w:rsid w:val="00C21E33"/>
    <w:rsid w:val="00C21F24"/>
    <w:rsid w:val="00C24789"/>
    <w:rsid w:val="00C27CD2"/>
    <w:rsid w:val="00C31165"/>
    <w:rsid w:val="00C32458"/>
    <w:rsid w:val="00C33210"/>
    <w:rsid w:val="00C332EE"/>
    <w:rsid w:val="00C369B5"/>
    <w:rsid w:val="00C36DDE"/>
    <w:rsid w:val="00C36E94"/>
    <w:rsid w:val="00C37927"/>
    <w:rsid w:val="00C41454"/>
    <w:rsid w:val="00C46747"/>
    <w:rsid w:val="00C4732D"/>
    <w:rsid w:val="00C4767B"/>
    <w:rsid w:val="00C53C22"/>
    <w:rsid w:val="00C5721E"/>
    <w:rsid w:val="00C57D6F"/>
    <w:rsid w:val="00C605FB"/>
    <w:rsid w:val="00C633DD"/>
    <w:rsid w:val="00C67515"/>
    <w:rsid w:val="00C7134C"/>
    <w:rsid w:val="00C71535"/>
    <w:rsid w:val="00C71831"/>
    <w:rsid w:val="00C72EB5"/>
    <w:rsid w:val="00C7494E"/>
    <w:rsid w:val="00C74CA3"/>
    <w:rsid w:val="00C74CE8"/>
    <w:rsid w:val="00C807C3"/>
    <w:rsid w:val="00C82D74"/>
    <w:rsid w:val="00C849CC"/>
    <w:rsid w:val="00C879FF"/>
    <w:rsid w:val="00C90208"/>
    <w:rsid w:val="00C904EB"/>
    <w:rsid w:val="00C90F24"/>
    <w:rsid w:val="00C9109A"/>
    <w:rsid w:val="00C946AB"/>
    <w:rsid w:val="00CA0F62"/>
    <w:rsid w:val="00CA76BF"/>
    <w:rsid w:val="00CB0C15"/>
    <w:rsid w:val="00CB3EE2"/>
    <w:rsid w:val="00CC666E"/>
    <w:rsid w:val="00CC6969"/>
    <w:rsid w:val="00CD112A"/>
    <w:rsid w:val="00CD240F"/>
    <w:rsid w:val="00CD3973"/>
    <w:rsid w:val="00CD5D2A"/>
    <w:rsid w:val="00CD6C8A"/>
    <w:rsid w:val="00CD701B"/>
    <w:rsid w:val="00CE0376"/>
    <w:rsid w:val="00CE1F34"/>
    <w:rsid w:val="00CE3C27"/>
    <w:rsid w:val="00CE599A"/>
    <w:rsid w:val="00CF0266"/>
    <w:rsid w:val="00CF1205"/>
    <w:rsid w:val="00CF47A0"/>
    <w:rsid w:val="00CF4F91"/>
    <w:rsid w:val="00CF744D"/>
    <w:rsid w:val="00D00287"/>
    <w:rsid w:val="00D009AE"/>
    <w:rsid w:val="00D022BF"/>
    <w:rsid w:val="00D04174"/>
    <w:rsid w:val="00D053D5"/>
    <w:rsid w:val="00D10A86"/>
    <w:rsid w:val="00D12C64"/>
    <w:rsid w:val="00D20F66"/>
    <w:rsid w:val="00D22C39"/>
    <w:rsid w:val="00D2400C"/>
    <w:rsid w:val="00D26BCE"/>
    <w:rsid w:val="00D27443"/>
    <w:rsid w:val="00D3239E"/>
    <w:rsid w:val="00D36884"/>
    <w:rsid w:val="00D37E27"/>
    <w:rsid w:val="00D47C17"/>
    <w:rsid w:val="00D54D90"/>
    <w:rsid w:val="00D56045"/>
    <w:rsid w:val="00D602F7"/>
    <w:rsid w:val="00D61099"/>
    <w:rsid w:val="00D636EF"/>
    <w:rsid w:val="00D64598"/>
    <w:rsid w:val="00D6606E"/>
    <w:rsid w:val="00D6623B"/>
    <w:rsid w:val="00D664AA"/>
    <w:rsid w:val="00D70889"/>
    <w:rsid w:val="00D72CD3"/>
    <w:rsid w:val="00D74F6F"/>
    <w:rsid w:val="00D76F37"/>
    <w:rsid w:val="00D813B2"/>
    <w:rsid w:val="00D82106"/>
    <w:rsid w:val="00D83877"/>
    <w:rsid w:val="00D843D0"/>
    <w:rsid w:val="00D87A7B"/>
    <w:rsid w:val="00D93BA2"/>
    <w:rsid w:val="00D946AD"/>
    <w:rsid w:val="00D967D1"/>
    <w:rsid w:val="00DA04D8"/>
    <w:rsid w:val="00DA0C19"/>
    <w:rsid w:val="00DA26BB"/>
    <w:rsid w:val="00DA2799"/>
    <w:rsid w:val="00DA38D8"/>
    <w:rsid w:val="00DA4006"/>
    <w:rsid w:val="00DA4101"/>
    <w:rsid w:val="00DA4DC9"/>
    <w:rsid w:val="00DA5D93"/>
    <w:rsid w:val="00DA6371"/>
    <w:rsid w:val="00DB1A99"/>
    <w:rsid w:val="00DC0A10"/>
    <w:rsid w:val="00DC2472"/>
    <w:rsid w:val="00DC3E9D"/>
    <w:rsid w:val="00DD1729"/>
    <w:rsid w:val="00DD1FDD"/>
    <w:rsid w:val="00DD2E19"/>
    <w:rsid w:val="00DD495F"/>
    <w:rsid w:val="00DD5A96"/>
    <w:rsid w:val="00DD7807"/>
    <w:rsid w:val="00DE1759"/>
    <w:rsid w:val="00DE185F"/>
    <w:rsid w:val="00DE2526"/>
    <w:rsid w:val="00DE79DB"/>
    <w:rsid w:val="00DF1312"/>
    <w:rsid w:val="00DF17FD"/>
    <w:rsid w:val="00DF3C71"/>
    <w:rsid w:val="00DF5BA9"/>
    <w:rsid w:val="00E00CE8"/>
    <w:rsid w:val="00E04619"/>
    <w:rsid w:val="00E0474C"/>
    <w:rsid w:val="00E06F93"/>
    <w:rsid w:val="00E07E6E"/>
    <w:rsid w:val="00E10D1B"/>
    <w:rsid w:val="00E11CFB"/>
    <w:rsid w:val="00E12AAD"/>
    <w:rsid w:val="00E12DFD"/>
    <w:rsid w:val="00E153D7"/>
    <w:rsid w:val="00E20E0A"/>
    <w:rsid w:val="00E25AF8"/>
    <w:rsid w:val="00E25CA2"/>
    <w:rsid w:val="00E26A7D"/>
    <w:rsid w:val="00E27AF3"/>
    <w:rsid w:val="00E33279"/>
    <w:rsid w:val="00E335AF"/>
    <w:rsid w:val="00E34FDE"/>
    <w:rsid w:val="00E378FE"/>
    <w:rsid w:val="00E4034A"/>
    <w:rsid w:val="00E41370"/>
    <w:rsid w:val="00E42337"/>
    <w:rsid w:val="00E4347A"/>
    <w:rsid w:val="00E45F31"/>
    <w:rsid w:val="00E53F80"/>
    <w:rsid w:val="00E56DF1"/>
    <w:rsid w:val="00E60A70"/>
    <w:rsid w:val="00E630D6"/>
    <w:rsid w:val="00E64322"/>
    <w:rsid w:val="00E65820"/>
    <w:rsid w:val="00E65AE1"/>
    <w:rsid w:val="00E66D90"/>
    <w:rsid w:val="00E71255"/>
    <w:rsid w:val="00E72C45"/>
    <w:rsid w:val="00E80656"/>
    <w:rsid w:val="00E81D55"/>
    <w:rsid w:val="00E82848"/>
    <w:rsid w:val="00E860F5"/>
    <w:rsid w:val="00E8781D"/>
    <w:rsid w:val="00E90109"/>
    <w:rsid w:val="00E9342E"/>
    <w:rsid w:val="00E96640"/>
    <w:rsid w:val="00EA009D"/>
    <w:rsid w:val="00EA3057"/>
    <w:rsid w:val="00EA32EB"/>
    <w:rsid w:val="00EA3873"/>
    <w:rsid w:val="00EA40B3"/>
    <w:rsid w:val="00EA58B4"/>
    <w:rsid w:val="00EA6AD5"/>
    <w:rsid w:val="00EB15F0"/>
    <w:rsid w:val="00EB2106"/>
    <w:rsid w:val="00EB2A77"/>
    <w:rsid w:val="00EB2D3E"/>
    <w:rsid w:val="00EB4DAF"/>
    <w:rsid w:val="00EB66FB"/>
    <w:rsid w:val="00EB7BDC"/>
    <w:rsid w:val="00EB7C80"/>
    <w:rsid w:val="00EC0630"/>
    <w:rsid w:val="00EC0BE1"/>
    <w:rsid w:val="00EC217E"/>
    <w:rsid w:val="00EC36F5"/>
    <w:rsid w:val="00EC392A"/>
    <w:rsid w:val="00EC41B5"/>
    <w:rsid w:val="00EC5CDC"/>
    <w:rsid w:val="00ED0DFE"/>
    <w:rsid w:val="00ED1066"/>
    <w:rsid w:val="00ED1563"/>
    <w:rsid w:val="00ED2F17"/>
    <w:rsid w:val="00ED37F3"/>
    <w:rsid w:val="00ED4061"/>
    <w:rsid w:val="00ED5B9F"/>
    <w:rsid w:val="00ED6036"/>
    <w:rsid w:val="00ED6252"/>
    <w:rsid w:val="00EE3DFE"/>
    <w:rsid w:val="00EE410D"/>
    <w:rsid w:val="00EF480F"/>
    <w:rsid w:val="00EF6B3F"/>
    <w:rsid w:val="00F002AE"/>
    <w:rsid w:val="00F00C50"/>
    <w:rsid w:val="00F105E6"/>
    <w:rsid w:val="00F10EB3"/>
    <w:rsid w:val="00F10FB4"/>
    <w:rsid w:val="00F11041"/>
    <w:rsid w:val="00F11763"/>
    <w:rsid w:val="00F1221B"/>
    <w:rsid w:val="00F12586"/>
    <w:rsid w:val="00F14B36"/>
    <w:rsid w:val="00F173A3"/>
    <w:rsid w:val="00F21DC7"/>
    <w:rsid w:val="00F21F57"/>
    <w:rsid w:val="00F2203F"/>
    <w:rsid w:val="00F221EF"/>
    <w:rsid w:val="00F2379E"/>
    <w:rsid w:val="00F239AE"/>
    <w:rsid w:val="00F257E2"/>
    <w:rsid w:val="00F26A88"/>
    <w:rsid w:val="00F273D4"/>
    <w:rsid w:val="00F27C91"/>
    <w:rsid w:val="00F31045"/>
    <w:rsid w:val="00F33BFB"/>
    <w:rsid w:val="00F33E8E"/>
    <w:rsid w:val="00F34A6A"/>
    <w:rsid w:val="00F40DF0"/>
    <w:rsid w:val="00F42723"/>
    <w:rsid w:val="00F44C01"/>
    <w:rsid w:val="00F45A37"/>
    <w:rsid w:val="00F471F6"/>
    <w:rsid w:val="00F52E5B"/>
    <w:rsid w:val="00F55C30"/>
    <w:rsid w:val="00F55F7E"/>
    <w:rsid w:val="00F5641A"/>
    <w:rsid w:val="00F61F33"/>
    <w:rsid w:val="00F62DD9"/>
    <w:rsid w:val="00F639EA"/>
    <w:rsid w:val="00F64E18"/>
    <w:rsid w:val="00F67855"/>
    <w:rsid w:val="00F70D97"/>
    <w:rsid w:val="00F72828"/>
    <w:rsid w:val="00F7463B"/>
    <w:rsid w:val="00F7499A"/>
    <w:rsid w:val="00F74B12"/>
    <w:rsid w:val="00F7792F"/>
    <w:rsid w:val="00F77EAC"/>
    <w:rsid w:val="00F82018"/>
    <w:rsid w:val="00F82556"/>
    <w:rsid w:val="00F82B59"/>
    <w:rsid w:val="00F83C38"/>
    <w:rsid w:val="00FA21C4"/>
    <w:rsid w:val="00FA3E65"/>
    <w:rsid w:val="00FA3F45"/>
    <w:rsid w:val="00FA442D"/>
    <w:rsid w:val="00FA4950"/>
    <w:rsid w:val="00FB14E1"/>
    <w:rsid w:val="00FB21FE"/>
    <w:rsid w:val="00FB6FEA"/>
    <w:rsid w:val="00FC4809"/>
    <w:rsid w:val="00FC4BE1"/>
    <w:rsid w:val="00FC76CD"/>
    <w:rsid w:val="00FD3BF7"/>
    <w:rsid w:val="00FD6267"/>
    <w:rsid w:val="00FE0B81"/>
    <w:rsid w:val="00FE25FB"/>
    <w:rsid w:val="00FE2723"/>
    <w:rsid w:val="00FE5E73"/>
    <w:rsid w:val="00FE7F74"/>
    <w:rsid w:val="00FF0DB1"/>
    <w:rsid w:val="00FF1C3C"/>
    <w:rsid w:val="00FF6B48"/>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5:docId w15:val="{2DEB5F20-A965-4CE0-AB20-0927A0BB35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41B5"/>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uiPriority w:val="9"/>
    <w:qFormat/>
    <w:rsid w:val="00565945"/>
    <w:pPr>
      <w:keepNext/>
      <w:bidi w:val="0"/>
      <w:spacing w:before="240" w:after="240" w:line="276" w:lineRule="auto"/>
      <w:jc w:val="center"/>
      <w:outlineLvl w:val="0"/>
    </w:pPr>
    <w:rPr>
      <w:rFonts w:ascii="Arial" w:eastAsia="?l?r ?ｨ奛ｯｨﾏ" w:hAnsi="Arial" w:cs="Arial"/>
      <w:b/>
      <w:bCs/>
      <w:caps/>
      <w:kern w:val="28"/>
      <w:sz w:val="24"/>
      <w:lang w:val="en-GB"/>
    </w:rPr>
  </w:style>
  <w:style w:type="paragraph" w:styleId="Heading2">
    <w:name w:val="heading 2"/>
    <w:aliases w:val="Gliederung2,Heading 2(Hendijan),§1.1."/>
    <w:basedOn w:val="Normal"/>
    <w:next w:val="Normal"/>
    <w:link w:val="Heading2Char"/>
    <w:autoRedefine/>
    <w:qFormat/>
    <w:rsid w:val="003C77AF"/>
    <w:pPr>
      <w:keepNext/>
      <w:bidi w:val="0"/>
      <w:spacing w:before="240" w:after="240"/>
      <w:jc w:val="center"/>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left" w:pos="851"/>
      </w:tabs>
      <w:bidi w:val="0"/>
      <w:spacing w:before="240" w:after="6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rsid w:val="00053F8D"/>
    <w:pPr>
      <w:tabs>
        <w:tab w:val="center" w:pos="4320"/>
        <w:tab w:val="right" w:pos="8640"/>
      </w:tabs>
    </w:pPr>
  </w:style>
  <w:style w:type="character" w:customStyle="1" w:styleId="HeaderChar">
    <w:name w:val="Header Char"/>
    <w:aliases w:val="Header1 Char"/>
    <w:basedOn w:val="DefaultParagraphFont"/>
    <w:link w:val="Header"/>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EA3873"/>
    <w:pPr>
      <w:tabs>
        <w:tab w:val="left" w:pos="720"/>
        <w:tab w:val="right" w:leader="dot" w:pos="10206"/>
      </w:tabs>
      <w:bidi w:val="0"/>
      <w:spacing w:before="120" w:after="120"/>
    </w:pPr>
    <w:rPr>
      <w:rFonts w:ascii="Arial" w:eastAsia="?l?r ?ｨ奛ｯｨﾏ" w:hAnsi="Arial" w:cs="Arial"/>
      <w:caps/>
      <w:noProof/>
      <w:kern w:val="28"/>
      <w:szCs w:val="20"/>
      <w:lang w:val="en-GB" w:bidi="fa-IR"/>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uiPriority w:val="9"/>
    <w:rsid w:val="00565945"/>
    <w:rPr>
      <w:rFonts w:ascii="Arial" w:eastAsia="?l?r ?ｨ奛ｯｨﾏ" w:hAnsi="Arial"/>
      <w:b/>
      <w:bCs/>
      <w:caps/>
      <w:kern w:val="28"/>
      <w:sz w:val="24"/>
      <w:szCs w:val="24"/>
      <w:lang w:val="en-GB"/>
    </w:rPr>
  </w:style>
  <w:style w:type="character" w:customStyle="1" w:styleId="Heading2Char">
    <w:name w:val="Heading 2 Char"/>
    <w:aliases w:val="Gliederung2 Char,Heading 2(Hendijan) Char,§1.1. Char"/>
    <w:basedOn w:val="DefaultParagraphFont"/>
    <w:link w:val="Heading2"/>
    <w:rsid w:val="003C77AF"/>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ListBullet">
    <w:name w:val="List Bullet"/>
    <w:basedOn w:val="Normal"/>
    <w:rsid w:val="00687E14"/>
    <w:pPr>
      <w:numPr>
        <w:numId w:val="4"/>
      </w:numPr>
      <w:bidi w:val="0"/>
      <w:spacing w:before="120" w:after="120" w:line="340" w:lineRule="exact"/>
      <w:ind w:left="1152"/>
    </w:pPr>
    <w:rPr>
      <w:rFonts w:asciiTheme="minorHAnsi" w:hAnsiTheme="minorHAnsi" w:cs="Times New Roman"/>
      <w:sz w:val="24"/>
      <w:lang w:bidi="fa-IR"/>
    </w:rPr>
  </w:style>
  <w:style w:type="paragraph" w:styleId="NormalWeb">
    <w:name w:val="Normal (Web)"/>
    <w:basedOn w:val="Normal"/>
    <w:uiPriority w:val="99"/>
    <w:rsid w:val="00687E14"/>
    <w:pPr>
      <w:bidi w:val="0"/>
      <w:spacing w:before="120" w:after="60" w:line="288" w:lineRule="auto"/>
      <w:ind w:left="720"/>
    </w:pPr>
    <w:rPr>
      <w:rFonts w:cs="Times New Roman"/>
      <w:sz w:val="24"/>
      <w:lang w:bidi="fa-IR"/>
    </w:rPr>
  </w:style>
  <w:style w:type="paragraph" w:styleId="ListBullet2">
    <w:name w:val="List Bullet 2"/>
    <w:basedOn w:val="Normal"/>
    <w:link w:val="ListBullet2Char"/>
    <w:rsid w:val="00687E14"/>
    <w:pPr>
      <w:numPr>
        <w:numId w:val="3"/>
      </w:numPr>
      <w:bidi w:val="0"/>
      <w:spacing w:before="120" w:after="60" w:line="288" w:lineRule="auto"/>
    </w:pPr>
    <w:rPr>
      <w:rFonts w:asciiTheme="minorHAnsi" w:hAnsiTheme="minorHAnsi" w:cs="Times New Roman"/>
      <w:sz w:val="24"/>
      <w:lang w:bidi="fa-IR"/>
    </w:rPr>
  </w:style>
  <w:style w:type="paragraph" w:styleId="Title">
    <w:name w:val="Title"/>
    <w:basedOn w:val="Normal"/>
    <w:link w:val="TitleChar"/>
    <w:qFormat/>
    <w:rsid w:val="00687E14"/>
    <w:pPr>
      <w:bidi w:val="0"/>
      <w:spacing w:before="3240" w:after="60" w:line="288" w:lineRule="auto"/>
      <w:ind w:left="720"/>
      <w:jc w:val="center"/>
      <w:outlineLvl w:val="0"/>
    </w:pPr>
    <w:rPr>
      <w:rFonts w:asciiTheme="minorHAnsi" w:hAnsiTheme="minorHAnsi" w:cs="Arial"/>
      <w:b/>
      <w:bCs/>
      <w:kern w:val="28"/>
      <w:sz w:val="32"/>
      <w:szCs w:val="32"/>
      <w:lang w:bidi="fa-IR"/>
    </w:rPr>
  </w:style>
  <w:style w:type="character" w:customStyle="1" w:styleId="TitleChar">
    <w:name w:val="Title Char"/>
    <w:basedOn w:val="DefaultParagraphFont"/>
    <w:link w:val="Title"/>
    <w:rsid w:val="00687E14"/>
    <w:rPr>
      <w:rFonts w:asciiTheme="minorHAnsi" w:eastAsia="Times New Roman" w:hAnsiTheme="minorHAnsi"/>
      <w:b/>
      <w:bCs/>
      <w:kern w:val="28"/>
      <w:sz w:val="32"/>
      <w:szCs w:val="32"/>
      <w:lang w:bidi="fa-IR"/>
    </w:rPr>
  </w:style>
  <w:style w:type="paragraph" w:styleId="TOC3">
    <w:name w:val="toc 3"/>
    <w:basedOn w:val="Normal"/>
    <w:next w:val="Normal"/>
    <w:autoRedefine/>
    <w:uiPriority w:val="39"/>
    <w:rsid w:val="00687E14"/>
    <w:pPr>
      <w:bidi w:val="0"/>
      <w:spacing w:before="120" w:after="60" w:line="288" w:lineRule="auto"/>
    </w:pPr>
    <w:rPr>
      <w:rFonts w:asciiTheme="minorHAnsi" w:hAnsiTheme="minorHAnsi" w:cs="Times New Roman"/>
      <w:smallCaps/>
      <w:sz w:val="24"/>
      <w:lang w:bidi="fa-IR"/>
    </w:rPr>
  </w:style>
  <w:style w:type="paragraph" w:styleId="TOC4">
    <w:name w:val="toc 4"/>
    <w:basedOn w:val="Normal"/>
    <w:next w:val="Normal"/>
    <w:autoRedefine/>
    <w:semiHidden/>
    <w:rsid w:val="00687E14"/>
    <w:pPr>
      <w:bidi w:val="0"/>
      <w:spacing w:before="120" w:after="60" w:line="288" w:lineRule="auto"/>
    </w:pPr>
    <w:rPr>
      <w:rFonts w:asciiTheme="minorHAnsi" w:hAnsiTheme="minorHAnsi" w:cs="Times New Roman"/>
      <w:sz w:val="24"/>
      <w:lang w:bidi="fa-IR"/>
    </w:rPr>
  </w:style>
  <w:style w:type="paragraph" w:customStyle="1" w:styleId="Testoparagrafo">
    <w:name w:val="Testo paragrafo"/>
    <w:rsid w:val="00687E14"/>
    <w:pPr>
      <w:spacing w:after="120"/>
      <w:ind w:left="709" w:right="284"/>
      <w:jc w:val="both"/>
    </w:pPr>
    <w:rPr>
      <w:rFonts w:ascii="Arial" w:eastAsia="Times New Roman" w:hAnsi="Arial"/>
      <w:noProof/>
      <w:lang w:val="it-IT" w:eastAsia="it-IT"/>
    </w:rPr>
  </w:style>
  <w:style w:type="paragraph" w:styleId="Date">
    <w:name w:val="Date"/>
    <w:basedOn w:val="Normal"/>
    <w:next w:val="Normal"/>
    <w:link w:val="DateChar"/>
    <w:rsid w:val="00687E14"/>
    <w:pPr>
      <w:bidi w:val="0"/>
      <w:spacing w:before="120" w:after="60" w:line="288" w:lineRule="auto"/>
      <w:ind w:left="720"/>
    </w:pPr>
    <w:rPr>
      <w:rFonts w:asciiTheme="minorHAnsi" w:hAnsiTheme="minorHAnsi" w:cs="Times New Roman"/>
      <w:sz w:val="24"/>
      <w:lang w:bidi="fa-IR"/>
    </w:rPr>
  </w:style>
  <w:style w:type="character" w:customStyle="1" w:styleId="DateChar">
    <w:name w:val="Date Char"/>
    <w:basedOn w:val="DefaultParagraphFont"/>
    <w:link w:val="Date"/>
    <w:rsid w:val="00687E14"/>
    <w:rPr>
      <w:rFonts w:asciiTheme="minorHAnsi" w:eastAsia="Times New Roman" w:hAnsiTheme="minorHAnsi" w:cs="Times New Roman"/>
      <w:sz w:val="24"/>
      <w:szCs w:val="24"/>
      <w:lang w:bidi="fa-IR"/>
    </w:rPr>
  </w:style>
  <w:style w:type="paragraph" w:styleId="ListBullet3">
    <w:name w:val="List Bullet 3"/>
    <w:basedOn w:val="Normal"/>
    <w:rsid w:val="00687E14"/>
    <w:pPr>
      <w:tabs>
        <w:tab w:val="num" w:pos="1080"/>
      </w:tabs>
      <w:bidi w:val="0"/>
      <w:spacing w:before="120" w:after="60" w:line="288" w:lineRule="auto"/>
      <w:ind w:left="1080" w:hanging="360"/>
    </w:pPr>
    <w:rPr>
      <w:rFonts w:asciiTheme="minorHAnsi" w:hAnsiTheme="minorHAnsi" w:cs="Times New Roman"/>
      <w:sz w:val="24"/>
      <w:lang w:bidi="fa-IR"/>
    </w:rPr>
  </w:style>
  <w:style w:type="character" w:customStyle="1" w:styleId="ListBullet2Char">
    <w:name w:val="List Bullet 2 Char"/>
    <w:link w:val="ListBullet2"/>
    <w:rsid w:val="00687E14"/>
    <w:rPr>
      <w:rFonts w:asciiTheme="minorHAnsi" w:eastAsia="Times New Roman" w:hAnsiTheme="minorHAnsi" w:cs="Times New Roman"/>
      <w:sz w:val="24"/>
      <w:szCs w:val="24"/>
      <w:lang w:bidi="fa-IR"/>
    </w:rPr>
  </w:style>
  <w:style w:type="numbering" w:customStyle="1" w:styleId="NoList1">
    <w:name w:val="No List1"/>
    <w:next w:val="NoList"/>
    <w:uiPriority w:val="99"/>
    <w:semiHidden/>
    <w:unhideWhenUsed/>
    <w:rsid w:val="00687E14"/>
  </w:style>
  <w:style w:type="table" w:customStyle="1" w:styleId="TableGrid1">
    <w:name w:val="Table Grid1"/>
    <w:basedOn w:val="TableNormal"/>
    <w:next w:val="TableGrid"/>
    <w:uiPriority w:val="59"/>
    <w:rsid w:val="00687E14"/>
    <w:rPr>
      <w:rFonts w:asciiTheme="minorHAnsi" w:eastAsia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RevisionRecordTable">
    <w:name w:val="Revision Record Table"/>
    <w:basedOn w:val="Normal"/>
    <w:semiHidden/>
    <w:rsid w:val="00687E14"/>
    <w:pPr>
      <w:bidi w:val="0"/>
      <w:spacing w:beforeAutospacing="1" w:afterAutospacing="1"/>
      <w:jc w:val="center"/>
    </w:pPr>
    <w:rPr>
      <w:sz w:val="16"/>
      <w:szCs w:val="20"/>
      <w:lang w:bidi="fa-IR"/>
    </w:rPr>
  </w:style>
  <w:style w:type="paragraph" w:customStyle="1" w:styleId="Style5">
    <w:name w:val="Style 5"/>
    <w:basedOn w:val="Normal"/>
    <w:rsid w:val="00DA6371"/>
    <w:pPr>
      <w:widowControl w:val="0"/>
      <w:autoSpaceDE w:val="0"/>
      <w:autoSpaceDN w:val="0"/>
      <w:bidi w:val="0"/>
      <w:spacing w:line="480" w:lineRule="auto"/>
      <w:ind w:left="936"/>
    </w:pPr>
    <w:rPr>
      <w:rFonts w:cs="Times New Roman"/>
      <w:sz w:val="24"/>
    </w:rPr>
  </w:style>
  <w:style w:type="character" w:customStyle="1" w:styleId="e-mailformatvorlage44">
    <w:name w:val="e-mailformatvorlage44"/>
    <w:basedOn w:val="DefaultParagraphFont"/>
    <w:link w:val="wordsection1"/>
    <w:uiPriority w:val="99"/>
    <w:locked/>
    <w:rsid w:val="00DA6371"/>
    <w:rPr>
      <w:rFonts w:ascii="Tahoma" w:hAnsi="Tahoma" w:cs="Tahoma"/>
    </w:rPr>
  </w:style>
  <w:style w:type="paragraph" w:customStyle="1" w:styleId="wordsection1">
    <w:name w:val="wordsection1"/>
    <w:basedOn w:val="Normal"/>
    <w:link w:val="e-mailformatvorlage44"/>
    <w:uiPriority w:val="99"/>
    <w:rsid w:val="00DA6371"/>
    <w:pPr>
      <w:bidi w:val="0"/>
      <w:spacing w:before="75" w:after="75"/>
    </w:pPr>
    <w:rPr>
      <w:rFonts w:ascii="Tahoma" w:eastAsia="Calibri" w:hAnsi="Tahoma" w:cs="Tahoma"/>
      <w:szCs w:val="20"/>
    </w:rPr>
  </w:style>
  <w:style w:type="paragraph" w:styleId="BodyText">
    <w:name w:val="Body Text"/>
    <w:basedOn w:val="Normal"/>
    <w:link w:val="BodyTextChar"/>
    <w:uiPriority w:val="99"/>
    <w:unhideWhenUsed/>
    <w:rsid w:val="001A7302"/>
    <w:pPr>
      <w:spacing w:after="120"/>
    </w:pPr>
  </w:style>
  <w:style w:type="character" w:customStyle="1" w:styleId="BodyTextChar">
    <w:name w:val="Body Text Char"/>
    <w:basedOn w:val="DefaultParagraphFont"/>
    <w:link w:val="BodyText"/>
    <w:uiPriority w:val="99"/>
    <w:rsid w:val="001A7302"/>
    <w:rPr>
      <w:rFonts w:ascii="Times New Roman" w:eastAsia="Times New Roman" w:hAnsi="Times New Roman" w:cs="Traditional Arabic"/>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052780">
      <w:bodyDiv w:val="1"/>
      <w:marLeft w:val="0"/>
      <w:marRight w:val="0"/>
      <w:marTop w:val="0"/>
      <w:marBottom w:val="0"/>
      <w:divBdr>
        <w:top w:val="none" w:sz="0" w:space="0" w:color="auto"/>
        <w:left w:val="none" w:sz="0" w:space="0" w:color="auto"/>
        <w:bottom w:val="none" w:sz="0" w:space="0" w:color="auto"/>
        <w:right w:val="none" w:sz="0" w:space="0" w:color="auto"/>
      </w:divBdr>
    </w:div>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72357674">
      <w:bodyDiv w:val="1"/>
      <w:marLeft w:val="0"/>
      <w:marRight w:val="0"/>
      <w:marTop w:val="0"/>
      <w:marBottom w:val="0"/>
      <w:divBdr>
        <w:top w:val="none" w:sz="0" w:space="0" w:color="auto"/>
        <w:left w:val="none" w:sz="0" w:space="0" w:color="auto"/>
        <w:bottom w:val="none" w:sz="0" w:space="0" w:color="auto"/>
        <w:right w:val="none" w:sz="0" w:space="0" w:color="auto"/>
      </w:divBdr>
    </w:div>
    <w:div w:id="115803765">
      <w:bodyDiv w:val="1"/>
      <w:marLeft w:val="0"/>
      <w:marRight w:val="0"/>
      <w:marTop w:val="0"/>
      <w:marBottom w:val="0"/>
      <w:divBdr>
        <w:top w:val="none" w:sz="0" w:space="0" w:color="auto"/>
        <w:left w:val="none" w:sz="0" w:space="0" w:color="auto"/>
        <w:bottom w:val="none" w:sz="0" w:space="0" w:color="auto"/>
        <w:right w:val="none" w:sz="0" w:space="0" w:color="auto"/>
      </w:divBdr>
    </w:div>
    <w:div w:id="274293797">
      <w:bodyDiv w:val="1"/>
      <w:marLeft w:val="0"/>
      <w:marRight w:val="0"/>
      <w:marTop w:val="0"/>
      <w:marBottom w:val="0"/>
      <w:divBdr>
        <w:top w:val="none" w:sz="0" w:space="0" w:color="auto"/>
        <w:left w:val="none" w:sz="0" w:space="0" w:color="auto"/>
        <w:bottom w:val="none" w:sz="0" w:space="0" w:color="auto"/>
        <w:right w:val="none" w:sz="0" w:space="0" w:color="auto"/>
      </w:divBdr>
    </w:div>
    <w:div w:id="501167069">
      <w:bodyDiv w:val="1"/>
      <w:marLeft w:val="0"/>
      <w:marRight w:val="0"/>
      <w:marTop w:val="0"/>
      <w:marBottom w:val="0"/>
      <w:divBdr>
        <w:top w:val="none" w:sz="0" w:space="0" w:color="auto"/>
        <w:left w:val="none" w:sz="0" w:space="0" w:color="auto"/>
        <w:bottom w:val="none" w:sz="0" w:space="0" w:color="auto"/>
        <w:right w:val="none" w:sz="0" w:space="0" w:color="auto"/>
      </w:divBdr>
    </w:div>
    <w:div w:id="530068143">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936250608">
      <w:bodyDiv w:val="1"/>
      <w:marLeft w:val="0"/>
      <w:marRight w:val="0"/>
      <w:marTop w:val="0"/>
      <w:marBottom w:val="0"/>
      <w:divBdr>
        <w:top w:val="none" w:sz="0" w:space="0" w:color="auto"/>
        <w:left w:val="none" w:sz="0" w:space="0" w:color="auto"/>
        <w:bottom w:val="none" w:sz="0" w:space="0" w:color="auto"/>
        <w:right w:val="none" w:sz="0" w:space="0" w:color="auto"/>
      </w:divBdr>
    </w:div>
    <w:div w:id="951592813">
      <w:bodyDiv w:val="1"/>
      <w:marLeft w:val="0"/>
      <w:marRight w:val="0"/>
      <w:marTop w:val="0"/>
      <w:marBottom w:val="0"/>
      <w:divBdr>
        <w:top w:val="none" w:sz="0" w:space="0" w:color="auto"/>
        <w:left w:val="none" w:sz="0" w:space="0" w:color="auto"/>
        <w:bottom w:val="none" w:sz="0" w:space="0" w:color="auto"/>
        <w:right w:val="none" w:sz="0" w:space="0" w:color="auto"/>
      </w:divBdr>
    </w:div>
    <w:div w:id="977687734">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5181802">
      <w:bodyDiv w:val="1"/>
      <w:marLeft w:val="0"/>
      <w:marRight w:val="0"/>
      <w:marTop w:val="0"/>
      <w:marBottom w:val="0"/>
      <w:divBdr>
        <w:top w:val="none" w:sz="0" w:space="0" w:color="auto"/>
        <w:left w:val="none" w:sz="0" w:space="0" w:color="auto"/>
        <w:bottom w:val="none" w:sz="0" w:space="0" w:color="auto"/>
        <w:right w:val="none" w:sz="0" w:space="0" w:color="auto"/>
      </w:divBdr>
    </w:div>
    <w:div w:id="1291786291">
      <w:bodyDiv w:val="1"/>
      <w:marLeft w:val="0"/>
      <w:marRight w:val="0"/>
      <w:marTop w:val="0"/>
      <w:marBottom w:val="0"/>
      <w:divBdr>
        <w:top w:val="none" w:sz="0" w:space="0" w:color="auto"/>
        <w:left w:val="none" w:sz="0" w:space="0" w:color="auto"/>
        <w:bottom w:val="none" w:sz="0" w:space="0" w:color="auto"/>
        <w:right w:val="none" w:sz="0" w:space="0" w:color="auto"/>
      </w:divBdr>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9421781">
      <w:bodyDiv w:val="1"/>
      <w:marLeft w:val="0"/>
      <w:marRight w:val="0"/>
      <w:marTop w:val="0"/>
      <w:marBottom w:val="0"/>
      <w:divBdr>
        <w:top w:val="none" w:sz="0" w:space="0" w:color="auto"/>
        <w:left w:val="none" w:sz="0" w:space="0" w:color="auto"/>
        <w:bottom w:val="none" w:sz="0" w:space="0" w:color="auto"/>
        <w:right w:val="none" w:sz="0" w:space="0" w:color="auto"/>
      </w:divBdr>
    </w:div>
    <w:div w:id="1478374514">
      <w:bodyDiv w:val="1"/>
      <w:marLeft w:val="0"/>
      <w:marRight w:val="0"/>
      <w:marTop w:val="0"/>
      <w:marBottom w:val="0"/>
      <w:divBdr>
        <w:top w:val="none" w:sz="0" w:space="0" w:color="auto"/>
        <w:left w:val="none" w:sz="0" w:space="0" w:color="auto"/>
        <w:bottom w:val="none" w:sz="0" w:space="0" w:color="auto"/>
        <w:right w:val="none" w:sz="0" w:space="0" w:color="auto"/>
      </w:divBdr>
    </w:div>
    <w:div w:id="1497841682">
      <w:bodyDiv w:val="1"/>
      <w:marLeft w:val="0"/>
      <w:marRight w:val="0"/>
      <w:marTop w:val="0"/>
      <w:marBottom w:val="0"/>
      <w:divBdr>
        <w:top w:val="none" w:sz="0" w:space="0" w:color="auto"/>
        <w:left w:val="none" w:sz="0" w:space="0" w:color="auto"/>
        <w:bottom w:val="none" w:sz="0" w:space="0" w:color="auto"/>
        <w:right w:val="none" w:sz="0" w:space="0" w:color="auto"/>
      </w:divBdr>
    </w:div>
    <w:div w:id="1528173246">
      <w:bodyDiv w:val="1"/>
      <w:marLeft w:val="0"/>
      <w:marRight w:val="0"/>
      <w:marTop w:val="0"/>
      <w:marBottom w:val="0"/>
      <w:divBdr>
        <w:top w:val="none" w:sz="0" w:space="0" w:color="auto"/>
        <w:left w:val="none" w:sz="0" w:space="0" w:color="auto"/>
        <w:bottom w:val="none" w:sz="0" w:space="0" w:color="auto"/>
        <w:right w:val="none" w:sz="0" w:space="0" w:color="auto"/>
      </w:divBdr>
    </w:div>
    <w:div w:id="1556308501">
      <w:bodyDiv w:val="1"/>
      <w:marLeft w:val="0"/>
      <w:marRight w:val="0"/>
      <w:marTop w:val="0"/>
      <w:marBottom w:val="0"/>
      <w:divBdr>
        <w:top w:val="none" w:sz="0" w:space="0" w:color="auto"/>
        <w:left w:val="none" w:sz="0" w:space="0" w:color="auto"/>
        <w:bottom w:val="none" w:sz="0" w:space="0" w:color="auto"/>
        <w:right w:val="none" w:sz="0" w:space="0" w:color="auto"/>
      </w:divBdr>
    </w:div>
    <w:div w:id="1588154832">
      <w:bodyDiv w:val="1"/>
      <w:marLeft w:val="0"/>
      <w:marRight w:val="0"/>
      <w:marTop w:val="0"/>
      <w:marBottom w:val="0"/>
      <w:divBdr>
        <w:top w:val="none" w:sz="0" w:space="0" w:color="auto"/>
        <w:left w:val="none" w:sz="0" w:space="0" w:color="auto"/>
        <w:bottom w:val="none" w:sz="0" w:space="0" w:color="auto"/>
        <w:right w:val="none" w:sz="0" w:space="0" w:color="auto"/>
      </w:divBdr>
    </w:div>
    <w:div w:id="1850288781">
      <w:bodyDiv w:val="1"/>
      <w:marLeft w:val="0"/>
      <w:marRight w:val="0"/>
      <w:marTop w:val="0"/>
      <w:marBottom w:val="0"/>
      <w:divBdr>
        <w:top w:val="none" w:sz="0" w:space="0" w:color="auto"/>
        <w:left w:val="none" w:sz="0" w:space="0" w:color="auto"/>
        <w:bottom w:val="none" w:sz="0" w:space="0" w:color="auto"/>
        <w:right w:val="none" w:sz="0" w:space="0" w:color="auto"/>
      </w:divBdr>
    </w:div>
    <w:div w:id="1897467298">
      <w:bodyDiv w:val="1"/>
      <w:marLeft w:val="0"/>
      <w:marRight w:val="0"/>
      <w:marTop w:val="0"/>
      <w:marBottom w:val="0"/>
      <w:divBdr>
        <w:top w:val="none" w:sz="0" w:space="0" w:color="auto"/>
        <w:left w:val="none" w:sz="0" w:space="0" w:color="auto"/>
        <w:bottom w:val="none" w:sz="0" w:space="0" w:color="auto"/>
        <w:right w:val="none" w:sz="0" w:space="0" w:color="auto"/>
      </w:divBdr>
    </w:div>
    <w:div w:id="1979610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C9ABD6-B614-4AEE-89A8-E7043DC77E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3662</TotalTime>
  <Pages>33</Pages>
  <Words>6538</Words>
  <Characters>37267</Characters>
  <Application>Microsoft Office Word</Application>
  <DocSecurity>0</DocSecurity>
  <Lines>310</Lines>
  <Paragraphs>87</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43718</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Niloofar Ayati</dc:creator>
  <cp:lastModifiedBy>M.V</cp:lastModifiedBy>
  <cp:revision>89</cp:revision>
  <cp:lastPrinted>2024-05-29T10:14:00Z</cp:lastPrinted>
  <dcterms:created xsi:type="dcterms:W3CDTF">2021-12-13T05:44:00Z</dcterms:created>
  <dcterms:modified xsi:type="dcterms:W3CDTF">2024-05-29T10:15:00Z</dcterms:modified>
</cp:coreProperties>
</file>