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79B6D7" w14:textId="77777777" w:rsidR="00AE1261" w:rsidRPr="009F48DD" w:rsidRDefault="001F246F" w:rsidP="00B929D7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9F48DD">
        <w:rPr>
          <w:rFonts w:cs="B Nazanin" w:hint="cs"/>
          <w:sz w:val="24"/>
          <w:szCs w:val="24"/>
          <w:rtl/>
          <w:lang w:bidi="fa-IR"/>
        </w:rPr>
        <w:t xml:space="preserve">نظرات بخش فرآیند در خصوص مدارک فنی پیوست </w:t>
      </w:r>
      <w:r w:rsidRPr="009F48DD">
        <w:rPr>
          <w:rFonts w:cs="B Nazanin"/>
          <w:sz w:val="24"/>
          <w:szCs w:val="24"/>
          <w:lang w:bidi="fa-IR"/>
        </w:rPr>
        <w:t>TBE</w:t>
      </w:r>
      <w:r w:rsidR="00286D09" w:rsidRPr="009F48DD">
        <w:rPr>
          <w:rFonts w:cs="B Nazanin" w:hint="cs"/>
          <w:sz w:val="24"/>
          <w:szCs w:val="24"/>
          <w:rtl/>
          <w:lang w:bidi="fa-IR"/>
        </w:rPr>
        <w:t xml:space="preserve"> بسته های کمپرسور هوا-خشک کن هوا و تولید نیتروژن</w:t>
      </w:r>
      <w:r w:rsidRPr="009F48DD">
        <w:rPr>
          <w:rFonts w:cs="B Nazanin" w:hint="cs"/>
          <w:sz w:val="24"/>
          <w:szCs w:val="24"/>
          <w:rtl/>
          <w:lang w:bidi="fa-IR"/>
        </w:rPr>
        <w:t>:</w:t>
      </w:r>
    </w:p>
    <w:p w14:paraId="3A6840E1" w14:textId="77777777" w:rsidR="001F246F" w:rsidRPr="00995A80" w:rsidRDefault="00C42518" w:rsidP="00B929D7">
      <w:pPr>
        <w:bidi/>
        <w:jc w:val="both"/>
        <w:rPr>
          <w:rFonts w:cs="B Nazanin"/>
          <w:b/>
          <w:bCs/>
          <w:sz w:val="24"/>
          <w:szCs w:val="24"/>
          <w:u w:val="single"/>
          <w:rtl/>
          <w:lang w:bidi="fa-IR"/>
        </w:rPr>
      </w:pPr>
      <w:r w:rsidRPr="00995A80">
        <w:rPr>
          <w:rFonts w:cs="B Nazanin" w:hint="cs"/>
          <w:b/>
          <w:bCs/>
          <w:sz w:val="24"/>
          <w:szCs w:val="24"/>
          <w:u w:val="single"/>
          <w:rtl/>
          <w:lang w:bidi="fa-IR"/>
        </w:rPr>
        <w:t>شرکت هوایار:</w:t>
      </w:r>
    </w:p>
    <w:p w14:paraId="4C8DCB5C" w14:textId="77777777" w:rsidR="00995A80" w:rsidRPr="00A858A1" w:rsidRDefault="00995A80" w:rsidP="00B929D7">
      <w:pPr>
        <w:bidi/>
        <w:jc w:val="both"/>
        <w:rPr>
          <w:rFonts w:cs="B Nazanin"/>
          <w:b/>
          <w:bCs/>
          <w:sz w:val="24"/>
          <w:szCs w:val="24"/>
          <w:rtl/>
          <w:lang w:bidi="fa-IR"/>
        </w:rPr>
      </w:pPr>
      <w:r>
        <w:rPr>
          <w:rFonts w:cs="B Nazanin" w:hint="cs"/>
          <w:b/>
          <w:bCs/>
          <w:sz w:val="24"/>
          <w:szCs w:val="24"/>
          <w:rtl/>
          <w:lang w:bidi="fa-IR"/>
        </w:rPr>
        <w:t>الف- موارد کلی</w:t>
      </w:r>
    </w:p>
    <w:p w14:paraId="76BF572B" w14:textId="77777777" w:rsidR="00AB5886" w:rsidRDefault="00AB5886" w:rsidP="00B929D7">
      <w:pPr>
        <w:pStyle w:val="ListParagraph"/>
        <w:numPr>
          <w:ilvl w:val="0"/>
          <w:numId w:val="1"/>
        </w:numPr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با توجه به ظرفیت کمپرسور هوای در نظر گرفته شده </w:t>
      </w:r>
      <w:r w:rsidRPr="00BC16D8">
        <w:rPr>
          <w:rFonts w:cs="B Nazanin"/>
          <w:lang w:bidi="fa-IR"/>
        </w:rPr>
        <w:t>(HF-55)</w:t>
      </w:r>
      <w:r>
        <w:rPr>
          <w:rFonts w:cs="B Nazanin" w:hint="cs"/>
          <w:sz w:val="24"/>
          <w:szCs w:val="24"/>
          <w:rtl/>
          <w:lang w:bidi="fa-IR"/>
        </w:rPr>
        <w:t xml:space="preserve">، به نظر می رسد ظرفیت هوای ورودی به بسته خشک کن نیاز به بازنگری دارد. جهت شفاف شدن موضوع پیشنهاد می گردد ظرفیت کمپرسورهای هوا نیز بر اساس </w:t>
      </w:r>
      <w:r>
        <w:rPr>
          <w:rFonts w:cs="B Nazanin"/>
          <w:sz w:val="24"/>
          <w:szCs w:val="24"/>
          <w:lang w:bidi="fa-IR"/>
        </w:rPr>
        <w:t>Nm3/h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Pr="00AB5886">
        <w:rPr>
          <w:rFonts w:cs="B Nazanin" w:hint="cs"/>
          <w:sz w:val="24"/>
          <w:szCs w:val="24"/>
          <w:rtl/>
          <w:lang w:bidi="fa-IR"/>
        </w:rPr>
        <w:t>ارائه گردد.</w:t>
      </w:r>
    </w:p>
    <w:p w14:paraId="3238FD85" w14:textId="3A01A0A9" w:rsidR="00C27683" w:rsidRPr="00A455A6" w:rsidRDefault="00C27683" w:rsidP="00C27683">
      <w:pPr>
        <w:pStyle w:val="ListParagraph"/>
        <w:bidi/>
        <w:jc w:val="both"/>
        <w:rPr>
          <w:rFonts w:cs="B Nazanin"/>
          <w:color w:val="FF0000"/>
          <w:sz w:val="24"/>
          <w:szCs w:val="24"/>
          <w:rtl/>
          <w:lang w:bidi="fa-IR"/>
        </w:rPr>
      </w:pPr>
      <w:r w:rsidRPr="00A455A6">
        <w:rPr>
          <w:rFonts w:cs="B Nazanin" w:hint="cs"/>
          <w:color w:val="FF0000"/>
          <w:sz w:val="24"/>
          <w:szCs w:val="24"/>
          <w:rtl/>
          <w:lang w:bidi="fa-IR"/>
        </w:rPr>
        <w:t xml:space="preserve">پاسخ هوایار: ظرفیت خروجی هر کمپرسور برابر با </w:t>
      </w:r>
      <w:r w:rsidRPr="00A455A6">
        <w:rPr>
          <w:rFonts w:cs="B Nazanin"/>
          <w:color w:val="FF0000"/>
          <w:sz w:val="24"/>
          <w:szCs w:val="24"/>
          <w:lang w:bidi="fa-IR"/>
        </w:rPr>
        <w:t>194 Nm3/hr</w:t>
      </w:r>
      <w:r w:rsidRPr="00A455A6">
        <w:rPr>
          <w:rFonts w:cs="B Nazanin" w:hint="cs"/>
          <w:color w:val="FF0000"/>
          <w:sz w:val="24"/>
          <w:szCs w:val="24"/>
          <w:rtl/>
          <w:lang w:bidi="fa-IR"/>
        </w:rPr>
        <w:t xml:space="preserve"> هوای خشک </w:t>
      </w:r>
      <w:r w:rsidR="00EA6FE3">
        <w:rPr>
          <w:rFonts w:cs="B Nazanin" w:hint="cs"/>
          <w:color w:val="FF0000"/>
          <w:sz w:val="24"/>
          <w:szCs w:val="24"/>
          <w:rtl/>
          <w:lang w:bidi="fa-IR"/>
        </w:rPr>
        <w:t xml:space="preserve">برای پکیج نیتروژن </w:t>
      </w:r>
      <w:r w:rsidRPr="00A455A6">
        <w:rPr>
          <w:rFonts w:cs="B Nazanin" w:hint="cs"/>
          <w:color w:val="FF0000"/>
          <w:sz w:val="24"/>
          <w:szCs w:val="24"/>
          <w:rtl/>
          <w:lang w:bidi="fa-IR"/>
        </w:rPr>
        <w:t xml:space="preserve">میباشد. مطابق با این بررسی </w:t>
      </w:r>
      <w:r w:rsidR="00A455A6" w:rsidRPr="00A455A6">
        <w:rPr>
          <w:rFonts w:cs="B Nazanin" w:hint="cs"/>
          <w:color w:val="FF0000"/>
          <w:sz w:val="24"/>
          <w:szCs w:val="24"/>
          <w:rtl/>
          <w:lang w:bidi="fa-IR"/>
        </w:rPr>
        <w:t xml:space="preserve">و اعمال 15 درصد هوای ورودی جهت </w:t>
      </w:r>
      <w:r w:rsidR="008B38A7">
        <w:rPr>
          <w:rFonts w:cs="B Nazanin" w:hint="cs"/>
          <w:color w:val="FF0000"/>
          <w:sz w:val="24"/>
          <w:szCs w:val="24"/>
          <w:rtl/>
          <w:lang w:bidi="fa-IR"/>
        </w:rPr>
        <w:t>احیای</w:t>
      </w:r>
      <w:r w:rsidR="00DE7B0A">
        <w:rPr>
          <w:rFonts w:cs="B Nazanin" w:hint="cs"/>
          <w:color w:val="FF0000"/>
          <w:sz w:val="24"/>
          <w:szCs w:val="24"/>
          <w:rtl/>
          <w:lang w:bidi="fa-IR"/>
        </w:rPr>
        <w:t xml:space="preserve"> درایر ها</w:t>
      </w:r>
      <w:r w:rsidR="00A455A6" w:rsidRPr="00A455A6">
        <w:rPr>
          <w:rFonts w:cs="B Nazanin" w:hint="cs"/>
          <w:color w:val="FF0000"/>
          <w:sz w:val="24"/>
          <w:szCs w:val="24"/>
          <w:rtl/>
          <w:lang w:bidi="fa-IR"/>
        </w:rPr>
        <w:t>، نیازی به تغییر ظرفیت</w:t>
      </w:r>
      <w:r w:rsidR="008B38A7">
        <w:rPr>
          <w:rFonts w:cs="B Nazanin" w:hint="cs"/>
          <w:color w:val="FF0000"/>
          <w:sz w:val="24"/>
          <w:szCs w:val="24"/>
          <w:rtl/>
          <w:lang w:bidi="fa-IR"/>
        </w:rPr>
        <w:t xml:space="preserve"> کمپرسور</w:t>
      </w:r>
      <w:r w:rsidR="00A455A6" w:rsidRPr="00A455A6">
        <w:rPr>
          <w:rFonts w:cs="B Nazanin" w:hint="cs"/>
          <w:color w:val="FF0000"/>
          <w:sz w:val="24"/>
          <w:szCs w:val="24"/>
          <w:rtl/>
          <w:lang w:bidi="fa-IR"/>
        </w:rPr>
        <w:t xml:space="preserve"> هوا نمی باشد.</w:t>
      </w:r>
    </w:p>
    <w:p w14:paraId="196D04D6" w14:textId="4407D409" w:rsidR="00A455A6" w:rsidRPr="00A455A6" w:rsidRDefault="00A455A6" w:rsidP="00A455A6">
      <w:pPr>
        <w:pStyle w:val="ListParagraph"/>
        <w:bidi/>
        <w:jc w:val="both"/>
        <w:rPr>
          <w:rFonts w:cs="B Nazanin"/>
          <w:color w:val="FF0000"/>
          <w:sz w:val="24"/>
          <w:szCs w:val="24"/>
          <w:rtl/>
          <w:lang w:bidi="fa-IR"/>
        </w:rPr>
      </w:pPr>
      <w:r w:rsidRPr="00A455A6">
        <w:rPr>
          <w:rFonts w:cs="B Nazanin" w:hint="cs"/>
          <w:color w:val="FF0000"/>
          <w:sz w:val="24"/>
          <w:szCs w:val="24"/>
          <w:rtl/>
          <w:lang w:bidi="fa-IR"/>
        </w:rPr>
        <w:t xml:space="preserve">ظرفیت خروجی هر کمپرسور در مدرک </w:t>
      </w:r>
      <w:r w:rsidRPr="00A455A6">
        <w:rPr>
          <w:rFonts w:cs="B Nazanin"/>
          <w:color w:val="FF0000"/>
          <w:sz w:val="24"/>
          <w:szCs w:val="24"/>
          <w:lang w:bidi="fa-IR"/>
        </w:rPr>
        <w:t>PFD</w:t>
      </w:r>
      <w:r w:rsidRPr="00A455A6">
        <w:rPr>
          <w:rFonts w:cs="B Nazanin" w:hint="cs"/>
          <w:color w:val="FF0000"/>
          <w:sz w:val="24"/>
          <w:szCs w:val="24"/>
          <w:rtl/>
          <w:lang w:bidi="fa-IR"/>
        </w:rPr>
        <w:t xml:space="preserve"> نمایش داده شده است.</w:t>
      </w:r>
    </w:p>
    <w:p w14:paraId="25800927" w14:textId="77777777" w:rsidR="00AB5886" w:rsidRDefault="00AB5886" w:rsidP="00B929D7">
      <w:pPr>
        <w:pStyle w:val="ListParagraph"/>
        <w:numPr>
          <w:ilvl w:val="0"/>
          <w:numId w:val="1"/>
        </w:numPr>
        <w:bidi/>
        <w:jc w:val="both"/>
        <w:rPr>
          <w:rFonts w:cs="B Nazanin"/>
          <w:sz w:val="24"/>
          <w:szCs w:val="24"/>
          <w:lang w:bidi="fa-IR"/>
        </w:rPr>
      </w:pPr>
      <w:r w:rsidRPr="00AB5886">
        <w:rPr>
          <w:rFonts w:cs="B Nazanin" w:hint="cs"/>
          <w:sz w:val="24"/>
          <w:szCs w:val="24"/>
          <w:rtl/>
          <w:lang w:bidi="fa-IR"/>
        </w:rPr>
        <w:t xml:space="preserve">به </w:t>
      </w:r>
      <w:r w:rsidRPr="00AB5886">
        <w:rPr>
          <w:rFonts w:cs="B Nazanin"/>
          <w:lang w:bidi="fa-IR"/>
        </w:rPr>
        <w:t>Type</w:t>
      </w:r>
      <w:r w:rsidRPr="00AB5886">
        <w:rPr>
          <w:rFonts w:cs="B Nazanin" w:hint="cs"/>
          <w:sz w:val="24"/>
          <w:szCs w:val="24"/>
          <w:rtl/>
          <w:lang w:bidi="fa-IR"/>
        </w:rPr>
        <w:t xml:space="preserve"> و تعداد پنل های کنترلی اشاره گردد. ( یک عدد </w:t>
      </w:r>
      <w:r w:rsidRPr="00AB5886">
        <w:rPr>
          <w:rFonts w:cs="B Nazanin"/>
          <w:sz w:val="24"/>
          <w:szCs w:val="24"/>
          <w:lang w:bidi="fa-IR"/>
        </w:rPr>
        <w:t>UCP</w:t>
      </w:r>
      <w:r w:rsidRPr="00AB5886">
        <w:rPr>
          <w:rFonts w:cs="B Nazanin" w:hint="cs"/>
          <w:sz w:val="24"/>
          <w:szCs w:val="24"/>
          <w:rtl/>
          <w:lang w:bidi="fa-IR"/>
        </w:rPr>
        <w:t xml:space="preserve"> نوع </w:t>
      </w:r>
      <w:r w:rsidRPr="00AB5886">
        <w:rPr>
          <w:rFonts w:cs="B Nazanin"/>
          <w:lang w:bidi="fa-IR"/>
        </w:rPr>
        <w:t>C</w:t>
      </w:r>
      <w:r w:rsidRPr="00AB5886">
        <w:rPr>
          <w:rFonts w:cs="B Nazanin"/>
          <w:sz w:val="24"/>
          <w:szCs w:val="24"/>
          <w:lang w:bidi="fa-IR"/>
        </w:rPr>
        <w:t xml:space="preserve"> </w:t>
      </w:r>
      <w:r w:rsidRPr="00AB5886">
        <w:rPr>
          <w:rFonts w:cs="B Nazanin" w:hint="cs"/>
          <w:sz w:val="24"/>
          <w:szCs w:val="24"/>
          <w:rtl/>
          <w:lang w:bidi="fa-IR"/>
        </w:rPr>
        <w:t xml:space="preserve"> به ازاء هر کمپرسور و </w:t>
      </w:r>
      <w:r w:rsidRPr="00AB5886">
        <w:rPr>
          <w:rFonts w:cs="B Nazanin"/>
          <w:lang w:bidi="fa-IR"/>
        </w:rPr>
        <w:t>LCP</w:t>
      </w:r>
      <w:r w:rsidRPr="00AB5886">
        <w:rPr>
          <w:rFonts w:cs="B Nazanin" w:hint="cs"/>
          <w:sz w:val="24"/>
          <w:szCs w:val="24"/>
          <w:rtl/>
          <w:lang w:bidi="fa-IR"/>
        </w:rPr>
        <w:t xml:space="preserve"> نوع </w:t>
      </w:r>
      <w:r w:rsidRPr="00AB5886">
        <w:rPr>
          <w:rFonts w:cs="B Nazanin"/>
          <w:lang w:bidi="fa-IR"/>
        </w:rPr>
        <w:t>A</w:t>
      </w:r>
      <w:r w:rsidRPr="00AB5886">
        <w:rPr>
          <w:rFonts w:cs="B Nazanin" w:hint="cs"/>
          <w:sz w:val="24"/>
          <w:szCs w:val="24"/>
          <w:rtl/>
          <w:lang w:bidi="fa-IR"/>
        </w:rPr>
        <w:t xml:space="preserve"> برای خشک کن ها</w:t>
      </w:r>
      <w:r w:rsidRPr="00AB5886">
        <w:rPr>
          <w:rFonts w:cs="B Nazanin"/>
          <w:sz w:val="24"/>
          <w:szCs w:val="24"/>
          <w:lang w:bidi="fa-IR"/>
        </w:rPr>
        <w:t>(</w:t>
      </w:r>
    </w:p>
    <w:p w14:paraId="346DE56E" w14:textId="66F20376" w:rsidR="00756DFB" w:rsidRPr="00756DFB" w:rsidRDefault="00756DFB" w:rsidP="004008E5">
      <w:pPr>
        <w:pStyle w:val="ListParagraph"/>
        <w:bidi/>
        <w:jc w:val="both"/>
        <w:rPr>
          <w:rFonts w:cs="B Nazanin"/>
          <w:color w:val="FF0000"/>
          <w:sz w:val="24"/>
          <w:szCs w:val="24"/>
          <w:rtl/>
          <w:lang w:bidi="fa-IR"/>
        </w:rPr>
      </w:pPr>
      <w:r>
        <w:rPr>
          <w:rFonts w:cs="B Nazanin" w:hint="cs"/>
          <w:color w:val="FF0000"/>
          <w:sz w:val="24"/>
          <w:szCs w:val="24"/>
          <w:rtl/>
          <w:lang w:bidi="fa-IR"/>
        </w:rPr>
        <w:t xml:space="preserve">پاسخ هوایار: در </w:t>
      </w:r>
      <w:r>
        <w:rPr>
          <w:rFonts w:cs="B Nazanin"/>
          <w:color w:val="FF0000"/>
          <w:sz w:val="24"/>
          <w:szCs w:val="24"/>
          <w:lang w:bidi="fa-IR"/>
        </w:rPr>
        <w:t>Configuration</w:t>
      </w:r>
      <w:r>
        <w:rPr>
          <w:rFonts w:cs="B Nazanin" w:hint="cs"/>
          <w:color w:val="FF0000"/>
          <w:sz w:val="24"/>
          <w:szCs w:val="24"/>
          <w:rtl/>
          <w:lang w:bidi="fa-IR"/>
        </w:rPr>
        <w:t xml:space="preserve"> موجود در پروپوزال شرکت هوایار (صفحات 28 و 58 از 76) این موضوع شفاف شده است. (یک عدد </w:t>
      </w:r>
      <w:r>
        <w:rPr>
          <w:rFonts w:cs="B Nazanin"/>
          <w:color w:val="FF0000"/>
          <w:sz w:val="24"/>
          <w:szCs w:val="24"/>
          <w:lang w:bidi="fa-IR"/>
        </w:rPr>
        <w:t>UCP</w:t>
      </w:r>
      <w:r>
        <w:rPr>
          <w:rFonts w:cs="B Nazanin" w:hint="cs"/>
          <w:color w:val="FF0000"/>
          <w:sz w:val="24"/>
          <w:szCs w:val="24"/>
          <w:rtl/>
          <w:lang w:bidi="fa-IR"/>
        </w:rPr>
        <w:t xml:space="preserve"> برای پکیج نیتروژن و دو عدد </w:t>
      </w:r>
      <w:r>
        <w:rPr>
          <w:rFonts w:cs="B Nazanin"/>
          <w:color w:val="FF0000"/>
          <w:sz w:val="24"/>
          <w:szCs w:val="24"/>
          <w:lang w:bidi="fa-IR"/>
        </w:rPr>
        <w:t>UCP</w:t>
      </w:r>
      <w:r>
        <w:rPr>
          <w:rFonts w:cs="B Nazanin" w:hint="cs"/>
          <w:color w:val="FF0000"/>
          <w:sz w:val="24"/>
          <w:szCs w:val="24"/>
          <w:rtl/>
          <w:lang w:bidi="fa-IR"/>
        </w:rPr>
        <w:t xml:space="preserve"> برای پکیج هوا)</w:t>
      </w:r>
    </w:p>
    <w:p w14:paraId="3BEBF2D0" w14:textId="77777777" w:rsidR="00AB5886" w:rsidRDefault="00AB5886" w:rsidP="00B929D7">
      <w:pPr>
        <w:pStyle w:val="ListParagraph"/>
        <w:numPr>
          <w:ilvl w:val="0"/>
          <w:numId w:val="1"/>
        </w:numPr>
        <w:bidi/>
        <w:jc w:val="both"/>
        <w:rPr>
          <w:rFonts w:cs="B Nazanin"/>
          <w:sz w:val="24"/>
          <w:szCs w:val="24"/>
          <w:lang w:bidi="fa-IR"/>
        </w:rPr>
      </w:pPr>
      <w:r w:rsidRPr="00AB5886">
        <w:rPr>
          <w:rFonts w:cs="B Nazanin" w:hint="cs"/>
          <w:sz w:val="24"/>
          <w:szCs w:val="24"/>
          <w:rtl/>
          <w:lang w:bidi="fa-IR"/>
        </w:rPr>
        <w:t xml:space="preserve">در کلیه داده برگها عدد </w:t>
      </w:r>
      <w:r w:rsidRPr="00AB5886">
        <w:rPr>
          <w:rFonts w:cs="B Nazanin"/>
          <w:sz w:val="24"/>
          <w:szCs w:val="24"/>
          <w:lang w:bidi="fa-IR"/>
        </w:rPr>
        <w:t>Design Temperature</w:t>
      </w:r>
      <w:r w:rsidRPr="00AB5886">
        <w:rPr>
          <w:rFonts w:cs="B Nazanin" w:hint="cs"/>
          <w:sz w:val="24"/>
          <w:szCs w:val="24"/>
          <w:rtl/>
          <w:lang w:bidi="fa-IR"/>
        </w:rPr>
        <w:t>، درج گردد.</w:t>
      </w:r>
    </w:p>
    <w:p w14:paraId="529F11B9" w14:textId="43DF7CC8" w:rsidR="00A455A6" w:rsidRPr="00A455A6" w:rsidRDefault="00A455A6" w:rsidP="00A455A6">
      <w:pPr>
        <w:pStyle w:val="ListParagraph"/>
        <w:bidi/>
        <w:jc w:val="both"/>
        <w:rPr>
          <w:rFonts w:cs="B Nazanin"/>
          <w:color w:val="FF0000"/>
          <w:sz w:val="24"/>
          <w:szCs w:val="24"/>
          <w:lang w:bidi="fa-IR"/>
        </w:rPr>
      </w:pPr>
      <w:r w:rsidRPr="00A455A6">
        <w:rPr>
          <w:rFonts w:cs="B Nazanin" w:hint="cs"/>
          <w:color w:val="FF0000"/>
          <w:sz w:val="24"/>
          <w:szCs w:val="24"/>
          <w:rtl/>
          <w:lang w:bidi="fa-IR"/>
        </w:rPr>
        <w:t>پاسخ هوایار: مورد تایید است.</w:t>
      </w:r>
    </w:p>
    <w:p w14:paraId="65CEE0A3" w14:textId="77777777" w:rsidR="00360BF4" w:rsidRDefault="00360BF4" w:rsidP="00B929D7">
      <w:pPr>
        <w:pStyle w:val="ListParagraph"/>
        <w:numPr>
          <w:ilvl w:val="0"/>
          <w:numId w:val="1"/>
        </w:numPr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دما و فشار طراحی تجهیزات در </w:t>
      </w:r>
      <w:r>
        <w:rPr>
          <w:rFonts w:cs="B Nazanin"/>
          <w:sz w:val="24"/>
          <w:szCs w:val="24"/>
          <w:lang w:bidi="fa-IR"/>
        </w:rPr>
        <w:t>P&amp;ID</w:t>
      </w:r>
      <w:r>
        <w:rPr>
          <w:rFonts w:cs="B Nazanin" w:hint="cs"/>
          <w:sz w:val="24"/>
          <w:szCs w:val="24"/>
          <w:rtl/>
          <w:lang w:bidi="fa-IR"/>
        </w:rPr>
        <w:t xml:space="preserve"> ها ذکر گردد.</w:t>
      </w:r>
    </w:p>
    <w:p w14:paraId="61E8E936" w14:textId="0E6426D0" w:rsidR="00D91981" w:rsidRPr="00D91981" w:rsidRDefault="00D91981" w:rsidP="00D91981">
      <w:pPr>
        <w:pStyle w:val="ListParagraph"/>
        <w:bidi/>
        <w:jc w:val="both"/>
        <w:rPr>
          <w:rFonts w:cs="B Nazanin"/>
          <w:color w:val="FF0000"/>
          <w:sz w:val="24"/>
          <w:szCs w:val="24"/>
          <w:lang w:bidi="fa-IR"/>
        </w:rPr>
      </w:pPr>
      <w:r w:rsidRPr="00A455A6">
        <w:rPr>
          <w:rFonts w:cs="B Nazanin" w:hint="cs"/>
          <w:color w:val="FF0000"/>
          <w:sz w:val="24"/>
          <w:szCs w:val="24"/>
          <w:rtl/>
          <w:lang w:bidi="fa-IR"/>
        </w:rPr>
        <w:t>پاسخ هوایار: مورد تایید است.</w:t>
      </w:r>
    </w:p>
    <w:p w14:paraId="4C8CCD91" w14:textId="77777777" w:rsidR="00E83F91" w:rsidRDefault="00E83F91" w:rsidP="00E83F91">
      <w:pPr>
        <w:pStyle w:val="ListParagraph"/>
        <w:numPr>
          <w:ilvl w:val="0"/>
          <w:numId w:val="1"/>
        </w:numPr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آنالایزر میزان آب در خروجی خشک</w:t>
      </w:r>
      <w:r>
        <w:rPr>
          <w:rFonts w:cs="B Nazanin"/>
          <w:sz w:val="24"/>
          <w:szCs w:val="24"/>
          <w:rtl/>
          <w:lang w:bidi="fa-IR"/>
        </w:rPr>
        <w:softHyphen/>
      </w:r>
      <w:r>
        <w:rPr>
          <w:rFonts w:cs="B Nazanin" w:hint="cs"/>
          <w:sz w:val="24"/>
          <w:szCs w:val="24"/>
          <w:rtl/>
          <w:lang w:bidi="fa-IR"/>
        </w:rPr>
        <w:t>کن ها مورد نیاز می باشد.</w:t>
      </w:r>
    </w:p>
    <w:p w14:paraId="50B71349" w14:textId="3499DE5B" w:rsidR="00AB5886" w:rsidRDefault="00500A4C" w:rsidP="004008E5">
      <w:pPr>
        <w:pStyle w:val="ListParagraph"/>
        <w:bidi/>
        <w:jc w:val="both"/>
        <w:rPr>
          <w:rFonts w:cs="B Nazanin"/>
          <w:color w:val="FF0000"/>
          <w:sz w:val="24"/>
          <w:szCs w:val="24"/>
          <w:rtl/>
          <w:lang w:bidi="fa-IR"/>
        </w:rPr>
      </w:pPr>
      <w:r w:rsidRPr="00500A4C">
        <w:rPr>
          <w:rFonts w:cs="B Nazanin" w:hint="cs"/>
          <w:color w:val="FF0000"/>
          <w:sz w:val="24"/>
          <w:szCs w:val="24"/>
          <w:rtl/>
          <w:lang w:bidi="fa-IR"/>
        </w:rPr>
        <w:t>پاسخ هو</w:t>
      </w:r>
      <w:r w:rsidR="00DE7B0A">
        <w:rPr>
          <w:rFonts w:cs="B Nazanin" w:hint="cs"/>
          <w:color w:val="FF0000"/>
          <w:sz w:val="24"/>
          <w:szCs w:val="24"/>
          <w:rtl/>
          <w:lang w:bidi="fa-IR"/>
        </w:rPr>
        <w:t>ا</w:t>
      </w:r>
      <w:r w:rsidRPr="00500A4C">
        <w:rPr>
          <w:rFonts w:cs="B Nazanin" w:hint="cs"/>
          <w:color w:val="FF0000"/>
          <w:sz w:val="24"/>
          <w:szCs w:val="24"/>
          <w:rtl/>
          <w:lang w:bidi="fa-IR"/>
        </w:rPr>
        <w:t xml:space="preserve">یار: در خط خروجی از درایر ها یک عدد </w:t>
      </w:r>
      <w:r w:rsidR="008B38A7">
        <w:rPr>
          <w:rFonts w:cs="B Nazanin" w:hint="cs"/>
          <w:color w:val="FF0000"/>
          <w:sz w:val="24"/>
          <w:szCs w:val="24"/>
          <w:rtl/>
          <w:lang w:bidi="fa-IR"/>
        </w:rPr>
        <w:t xml:space="preserve"> </w:t>
      </w:r>
      <w:r w:rsidR="008B38A7">
        <w:rPr>
          <w:rFonts w:cs="B Nazanin"/>
          <w:color w:val="FF0000"/>
          <w:sz w:val="24"/>
          <w:szCs w:val="24"/>
          <w:lang w:bidi="fa-IR"/>
        </w:rPr>
        <w:t>Dew point transmitter</w:t>
      </w:r>
      <w:r w:rsidR="008B38A7">
        <w:rPr>
          <w:rFonts w:cs="B Nazanin" w:hint="cs"/>
          <w:color w:val="FF0000"/>
          <w:sz w:val="24"/>
          <w:szCs w:val="24"/>
          <w:rtl/>
          <w:lang w:bidi="fa-IR"/>
        </w:rPr>
        <w:t xml:space="preserve"> </w:t>
      </w:r>
      <w:r w:rsidRPr="00500A4C">
        <w:rPr>
          <w:rFonts w:cs="B Nazanin" w:hint="cs"/>
          <w:color w:val="FF0000"/>
          <w:sz w:val="24"/>
          <w:szCs w:val="24"/>
          <w:rtl/>
          <w:lang w:bidi="fa-IR"/>
        </w:rPr>
        <w:t>درنظر گرفته شده است.</w:t>
      </w:r>
    </w:p>
    <w:p w14:paraId="235501EA" w14:textId="77777777" w:rsidR="004008E5" w:rsidRPr="004008E5" w:rsidRDefault="004008E5" w:rsidP="004008E5">
      <w:pPr>
        <w:pStyle w:val="ListParagraph"/>
        <w:bidi/>
        <w:jc w:val="both"/>
        <w:rPr>
          <w:rFonts w:cs="B Nazanin"/>
          <w:color w:val="FF0000"/>
          <w:sz w:val="24"/>
          <w:szCs w:val="24"/>
          <w:lang w:bidi="fa-IR"/>
        </w:rPr>
      </w:pPr>
    </w:p>
    <w:p w14:paraId="1A6BA8AB" w14:textId="77777777" w:rsidR="00802AE6" w:rsidRPr="00A858A1" w:rsidRDefault="00B509F5" w:rsidP="00B929D7">
      <w:pPr>
        <w:bidi/>
        <w:jc w:val="both"/>
        <w:rPr>
          <w:rFonts w:cs="B Nazanin"/>
          <w:b/>
          <w:bCs/>
          <w:sz w:val="24"/>
          <w:szCs w:val="24"/>
          <w:rtl/>
          <w:lang w:bidi="fa-IR"/>
        </w:rPr>
      </w:pPr>
      <w:r>
        <w:rPr>
          <w:rFonts w:cs="B Nazanin" w:hint="cs"/>
          <w:b/>
          <w:bCs/>
          <w:sz w:val="24"/>
          <w:szCs w:val="24"/>
          <w:rtl/>
          <w:lang w:bidi="fa-IR"/>
        </w:rPr>
        <w:t>ب</w:t>
      </w:r>
      <w:r w:rsidR="0094494C">
        <w:rPr>
          <w:rFonts w:cs="B Nazanin" w:hint="cs"/>
          <w:b/>
          <w:bCs/>
          <w:sz w:val="24"/>
          <w:szCs w:val="24"/>
          <w:rtl/>
          <w:lang w:bidi="fa-IR"/>
        </w:rPr>
        <w:t>- پکیج هوا</w:t>
      </w:r>
    </w:p>
    <w:p w14:paraId="2F327719" w14:textId="77777777" w:rsidR="00324FFE" w:rsidRDefault="00EA5127" w:rsidP="00B929D7">
      <w:pPr>
        <w:pStyle w:val="ListParagraph"/>
        <w:numPr>
          <w:ilvl w:val="0"/>
          <w:numId w:val="1"/>
        </w:numPr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با توجه به ظرفیت کمپرسور هوای در نظر گرفته شده </w:t>
      </w:r>
      <w:r w:rsidRPr="00BC16D8">
        <w:rPr>
          <w:rFonts w:cs="B Nazanin"/>
          <w:lang w:bidi="fa-IR"/>
        </w:rPr>
        <w:t>(HF-55)</w:t>
      </w:r>
      <w:r>
        <w:rPr>
          <w:rFonts w:cs="B Nazanin" w:hint="cs"/>
          <w:sz w:val="24"/>
          <w:szCs w:val="24"/>
          <w:rtl/>
          <w:lang w:bidi="fa-IR"/>
        </w:rPr>
        <w:t>، به نظر می رسد ظرفیت هوای ورودی به بسته خشک کن نیاز به بازنگری دارد.</w:t>
      </w:r>
      <w:r w:rsidR="0094494C">
        <w:rPr>
          <w:rFonts w:cs="B Nazanin" w:hint="cs"/>
          <w:sz w:val="24"/>
          <w:szCs w:val="24"/>
          <w:rtl/>
          <w:lang w:bidi="fa-IR"/>
        </w:rPr>
        <w:t xml:space="preserve"> جهت شفاف شدن موضوع پیشنهاد می گردد ظرفیت کمپرسورهای هوا نیز بر اساس </w:t>
      </w:r>
      <w:r w:rsidR="0094494C">
        <w:rPr>
          <w:rFonts w:cs="B Nazanin"/>
          <w:sz w:val="24"/>
          <w:szCs w:val="24"/>
          <w:lang w:bidi="fa-IR"/>
        </w:rPr>
        <w:t>Nm3/h</w:t>
      </w:r>
      <w:r w:rsidR="0094494C">
        <w:rPr>
          <w:rFonts w:cs="B Nazanin" w:hint="cs"/>
          <w:sz w:val="24"/>
          <w:szCs w:val="24"/>
          <w:rtl/>
          <w:lang w:bidi="fa-IR"/>
        </w:rPr>
        <w:t xml:space="preserve"> ارائه گردد</w:t>
      </w:r>
      <w:r w:rsidR="00324FFE">
        <w:rPr>
          <w:rFonts w:cs="B Nazanin" w:hint="cs"/>
          <w:sz w:val="24"/>
          <w:szCs w:val="24"/>
          <w:rtl/>
          <w:lang w:bidi="fa-IR"/>
        </w:rPr>
        <w:t>.</w:t>
      </w:r>
    </w:p>
    <w:p w14:paraId="2DEFCF16" w14:textId="226E062B" w:rsidR="00CA0DA9" w:rsidRPr="00A455A6" w:rsidRDefault="00CA0DA9" w:rsidP="00CA0DA9">
      <w:pPr>
        <w:pStyle w:val="ListParagraph"/>
        <w:bidi/>
        <w:jc w:val="both"/>
        <w:rPr>
          <w:rFonts w:cs="B Nazanin"/>
          <w:color w:val="FF0000"/>
          <w:sz w:val="24"/>
          <w:szCs w:val="24"/>
          <w:rtl/>
          <w:lang w:bidi="fa-IR"/>
        </w:rPr>
      </w:pPr>
      <w:r w:rsidRPr="00A455A6">
        <w:rPr>
          <w:rFonts w:cs="B Nazanin" w:hint="cs"/>
          <w:color w:val="FF0000"/>
          <w:sz w:val="24"/>
          <w:szCs w:val="24"/>
          <w:rtl/>
          <w:lang w:bidi="fa-IR"/>
        </w:rPr>
        <w:t xml:space="preserve">پاسخ هوایار: ظرفیت خروجی هر کمپرسور برابر با </w:t>
      </w:r>
      <w:r w:rsidR="00EA6FE3">
        <w:rPr>
          <w:rFonts w:cs="B Nazanin"/>
          <w:color w:val="FF0000"/>
          <w:sz w:val="24"/>
          <w:szCs w:val="24"/>
          <w:lang w:bidi="fa-IR"/>
        </w:rPr>
        <w:t>170.8</w:t>
      </w:r>
      <w:r w:rsidRPr="00A455A6">
        <w:rPr>
          <w:rFonts w:cs="B Nazanin"/>
          <w:color w:val="FF0000"/>
          <w:sz w:val="24"/>
          <w:szCs w:val="24"/>
          <w:lang w:bidi="fa-IR"/>
        </w:rPr>
        <w:t xml:space="preserve"> Nm3/hr</w:t>
      </w:r>
      <w:r w:rsidRPr="00A455A6">
        <w:rPr>
          <w:rFonts w:cs="B Nazanin" w:hint="cs"/>
          <w:color w:val="FF0000"/>
          <w:sz w:val="24"/>
          <w:szCs w:val="24"/>
          <w:rtl/>
          <w:lang w:bidi="fa-IR"/>
        </w:rPr>
        <w:t xml:space="preserve"> هوای خشک میباشد. مطابق با این بررسی و اعمال 15 درصد هوای ورودی جهت </w:t>
      </w:r>
      <w:r w:rsidR="008B38A7">
        <w:rPr>
          <w:rFonts w:cs="B Nazanin" w:hint="cs"/>
          <w:color w:val="FF0000"/>
          <w:sz w:val="24"/>
          <w:szCs w:val="24"/>
          <w:rtl/>
          <w:lang w:bidi="fa-IR"/>
        </w:rPr>
        <w:t>احیای درایرها</w:t>
      </w:r>
      <w:r w:rsidRPr="00A455A6">
        <w:rPr>
          <w:rFonts w:cs="B Nazanin" w:hint="cs"/>
          <w:color w:val="FF0000"/>
          <w:sz w:val="24"/>
          <w:szCs w:val="24"/>
          <w:rtl/>
          <w:lang w:bidi="fa-IR"/>
        </w:rPr>
        <w:t>، نیازی به تغییر ظرفیت هوا نمی باشد.</w:t>
      </w:r>
    </w:p>
    <w:p w14:paraId="045437DD" w14:textId="7BC51431" w:rsidR="00CA0DA9" w:rsidRPr="00CA0DA9" w:rsidRDefault="00CA0DA9" w:rsidP="00CA0DA9">
      <w:pPr>
        <w:pStyle w:val="ListParagraph"/>
        <w:bidi/>
        <w:jc w:val="both"/>
        <w:rPr>
          <w:rFonts w:cs="B Nazanin"/>
          <w:color w:val="FF0000"/>
          <w:sz w:val="24"/>
          <w:szCs w:val="24"/>
          <w:lang w:bidi="fa-IR"/>
        </w:rPr>
      </w:pPr>
      <w:r w:rsidRPr="00A455A6">
        <w:rPr>
          <w:rFonts w:cs="B Nazanin" w:hint="cs"/>
          <w:color w:val="FF0000"/>
          <w:sz w:val="24"/>
          <w:szCs w:val="24"/>
          <w:rtl/>
          <w:lang w:bidi="fa-IR"/>
        </w:rPr>
        <w:t xml:space="preserve">ظرفیت خروجی هر کمپرسور در مدرک </w:t>
      </w:r>
      <w:r w:rsidRPr="00A455A6">
        <w:rPr>
          <w:rFonts w:cs="B Nazanin"/>
          <w:color w:val="FF0000"/>
          <w:sz w:val="24"/>
          <w:szCs w:val="24"/>
          <w:lang w:bidi="fa-IR"/>
        </w:rPr>
        <w:t>PFD</w:t>
      </w:r>
      <w:r w:rsidRPr="00A455A6">
        <w:rPr>
          <w:rFonts w:cs="B Nazanin" w:hint="cs"/>
          <w:color w:val="FF0000"/>
          <w:sz w:val="24"/>
          <w:szCs w:val="24"/>
          <w:rtl/>
          <w:lang w:bidi="fa-IR"/>
        </w:rPr>
        <w:t xml:space="preserve"> نمایش داده شده است.</w:t>
      </w:r>
    </w:p>
    <w:p w14:paraId="3E0FBECB" w14:textId="77777777" w:rsidR="00126513" w:rsidRDefault="003217E8" w:rsidP="00B929D7">
      <w:pPr>
        <w:pStyle w:val="ListParagraph"/>
        <w:numPr>
          <w:ilvl w:val="0"/>
          <w:numId w:val="1"/>
        </w:numPr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کولرهای هوایی </w:t>
      </w:r>
      <w:r w:rsidR="00472280" w:rsidRPr="00957696">
        <w:rPr>
          <w:rFonts w:cs="B Nazanin" w:hint="cs"/>
          <w:sz w:val="24"/>
          <w:szCs w:val="24"/>
          <w:rtl/>
          <w:lang w:bidi="fa-IR"/>
        </w:rPr>
        <w:t xml:space="preserve">بعد از </w:t>
      </w:r>
      <w:r>
        <w:rPr>
          <w:rFonts w:cs="B Nazanin" w:hint="cs"/>
          <w:sz w:val="24"/>
          <w:szCs w:val="24"/>
          <w:rtl/>
          <w:lang w:bidi="fa-IR"/>
        </w:rPr>
        <w:t>کمپرسورها،</w:t>
      </w:r>
      <w:r w:rsidR="00472280" w:rsidRPr="00957696">
        <w:rPr>
          <w:rFonts w:cs="B Nazanin" w:hint="cs"/>
          <w:sz w:val="24"/>
          <w:szCs w:val="24"/>
          <w:rtl/>
          <w:lang w:bidi="fa-IR"/>
        </w:rPr>
        <w:t xml:space="preserve"> درون بسته کمپرسور نمایش داده شود.</w:t>
      </w:r>
      <w:r w:rsidR="00472280">
        <w:rPr>
          <w:rFonts w:cs="B Nazanin" w:hint="cs"/>
          <w:sz w:val="24"/>
          <w:szCs w:val="24"/>
          <w:rtl/>
          <w:lang w:bidi="fa-IR"/>
        </w:rPr>
        <w:t xml:space="preserve"> همچنین دیتا شیت این تجهیزات نیز مورد نیاز می باشد.</w:t>
      </w:r>
    </w:p>
    <w:p w14:paraId="00EB85B7" w14:textId="3083BAC5" w:rsidR="00CA0DA9" w:rsidRPr="00CA0DA9" w:rsidRDefault="00CA0DA9" w:rsidP="00CA0DA9">
      <w:pPr>
        <w:pStyle w:val="ListParagraph"/>
        <w:bidi/>
        <w:jc w:val="both"/>
        <w:rPr>
          <w:rFonts w:cs="B Nazanin"/>
          <w:color w:val="FF0000"/>
          <w:sz w:val="24"/>
          <w:szCs w:val="24"/>
          <w:lang w:bidi="fa-IR"/>
        </w:rPr>
      </w:pPr>
      <w:r w:rsidRPr="00CA0DA9">
        <w:rPr>
          <w:rFonts w:cs="B Nazanin" w:hint="cs"/>
          <w:color w:val="FF0000"/>
          <w:sz w:val="24"/>
          <w:szCs w:val="24"/>
          <w:rtl/>
          <w:lang w:bidi="fa-IR"/>
        </w:rPr>
        <w:t xml:space="preserve">پاسخ هوایار: در داخل هر کمپرسور کولرهای موردنیاز دیده شده است. این موارد با توجه به استاندارد هوایار ساخته شده است و اطلاعات تجهیزات داخل پکیج کمپرسور </w:t>
      </w:r>
      <w:r w:rsidR="008B38A7">
        <w:rPr>
          <w:rFonts w:cs="B Nazanin" w:hint="cs"/>
          <w:color w:val="FF0000"/>
          <w:sz w:val="24"/>
          <w:szCs w:val="24"/>
          <w:rtl/>
          <w:lang w:bidi="fa-IR"/>
        </w:rPr>
        <w:t xml:space="preserve">در این مرحله </w:t>
      </w:r>
      <w:r w:rsidRPr="00CA0DA9">
        <w:rPr>
          <w:rFonts w:cs="B Nazanin" w:hint="cs"/>
          <w:color w:val="FF0000"/>
          <w:sz w:val="24"/>
          <w:szCs w:val="24"/>
          <w:rtl/>
          <w:lang w:bidi="fa-IR"/>
        </w:rPr>
        <w:t>ارائه نخواهد شد.</w:t>
      </w:r>
    </w:p>
    <w:p w14:paraId="7D173ADF" w14:textId="77777777" w:rsidR="002B35F5" w:rsidRDefault="00324FFE" w:rsidP="00B929D7">
      <w:pPr>
        <w:pStyle w:val="ListParagraph"/>
        <w:numPr>
          <w:ilvl w:val="0"/>
          <w:numId w:val="1"/>
        </w:numPr>
        <w:bidi/>
        <w:jc w:val="both"/>
        <w:rPr>
          <w:rFonts w:cs="B Nazanin"/>
          <w:sz w:val="24"/>
          <w:szCs w:val="24"/>
          <w:lang w:bidi="fa-IR"/>
        </w:rPr>
      </w:pPr>
      <w:r w:rsidRPr="00EF4208">
        <w:rPr>
          <w:rFonts w:cs="B Nazanin"/>
          <w:lang w:bidi="fa-IR"/>
        </w:rPr>
        <w:lastRenderedPageBreak/>
        <w:t>Note-4</w:t>
      </w:r>
      <w:r w:rsidRPr="00EF4208">
        <w:rPr>
          <w:rFonts w:cs="B Nazanin" w:hint="cs"/>
          <w:sz w:val="24"/>
          <w:szCs w:val="24"/>
          <w:rtl/>
          <w:lang w:bidi="fa-IR"/>
        </w:rPr>
        <w:t xml:space="preserve"> مدرک </w:t>
      </w:r>
      <w:r w:rsidRPr="00EF4208">
        <w:rPr>
          <w:rFonts w:cs="B Nazanin"/>
          <w:lang w:bidi="fa-IR"/>
        </w:rPr>
        <w:t>PFD</w:t>
      </w:r>
      <w:r w:rsidRPr="00EF4208">
        <w:rPr>
          <w:rFonts w:cs="B Nazanin" w:hint="cs"/>
          <w:sz w:val="24"/>
          <w:szCs w:val="24"/>
          <w:rtl/>
          <w:lang w:bidi="fa-IR"/>
        </w:rPr>
        <w:t xml:space="preserve"> (</w:t>
      </w:r>
      <w:r w:rsidRPr="00EF4208">
        <w:rPr>
          <w:rFonts w:cs="B Nazanin" w:hint="cs"/>
          <w:rtl/>
          <w:lang w:bidi="fa-IR"/>
        </w:rPr>
        <w:t>توضیحات مرتبط با</w:t>
      </w:r>
      <w:r w:rsidRPr="00EF4208">
        <w:rPr>
          <w:rFonts w:cs="B Nazanin" w:hint="cs"/>
          <w:sz w:val="24"/>
          <w:szCs w:val="24"/>
          <w:rtl/>
          <w:lang w:bidi="fa-IR"/>
        </w:rPr>
        <w:t xml:space="preserve"> </w:t>
      </w:r>
      <w:r w:rsidRPr="00EF4208">
        <w:rPr>
          <w:rFonts w:cs="B Nazanin" w:hint="cs"/>
          <w:rtl/>
          <w:lang w:bidi="fa-IR"/>
        </w:rPr>
        <w:t xml:space="preserve">تعداد درایرها) مطابق </w:t>
      </w:r>
      <w:r w:rsidRPr="00EF4208">
        <w:rPr>
          <w:rFonts w:cs="B Nazanin"/>
          <w:lang w:bidi="fa-IR"/>
        </w:rPr>
        <w:t>Note-3</w:t>
      </w:r>
      <w:r w:rsidRPr="00EF4208">
        <w:rPr>
          <w:rFonts w:cs="B Nazanin" w:hint="cs"/>
          <w:rtl/>
          <w:lang w:bidi="fa-IR"/>
        </w:rPr>
        <w:t xml:space="preserve"> مدرک </w:t>
      </w:r>
      <w:r w:rsidRPr="00EF4208">
        <w:rPr>
          <w:rFonts w:cs="B Nazanin"/>
          <w:lang w:bidi="fa-IR"/>
        </w:rPr>
        <w:t>P&amp;ID</w:t>
      </w:r>
      <w:r w:rsidRPr="00EF4208">
        <w:rPr>
          <w:rFonts w:cs="B Nazanin" w:hint="cs"/>
          <w:rtl/>
          <w:lang w:bidi="fa-IR"/>
        </w:rPr>
        <w:t xml:space="preserve"> </w:t>
      </w:r>
      <w:r w:rsidR="000400EC">
        <w:rPr>
          <w:rFonts w:cs="B Nazanin" w:hint="cs"/>
          <w:sz w:val="24"/>
          <w:szCs w:val="24"/>
          <w:rtl/>
          <w:lang w:bidi="fa-IR"/>
        </w:rPr>
        <w:t xml:space="preserve">اصلاح گردد؛ همچنین نحوه نمایش تعداد </w:t>
      </w:r>
      <w:r w:rsidR="00126513">
        <w:rPr>
          <w:rFonts w:cs="B Nazanin" w:hint="cs"/>
          <w:sz w:val="24"/>
          <w:szCs w:val="24"/>
          <w:rtl/>
          <w:lang w:bidi="fa-IR"/>
        </w:rPr>
        <w:t>درایرها</w:t>
      </w:r>
      <w:r w:rsidR="000400EC">
        <w:rPr>
          <w:rFonts w:cs="B Nazanin" w:hint="cs"/>
          <w:sz w:val="24"/>
          <w:szCs w:val="24"/>
          <w:rtl/>
          <w:lang w:bidi="fa-IR"/>
        </w:rPr>
        <w:t xml:space="preserve"> در </w:t>
      </w:r>
      <w:r w:rsidR="000400EC">
        <w:rPr>
          <w:rFonts w:cs="B Nazanin"/>
          <w:sz w:val="24"/>
          <w:szCs w:val="24"/>
          <w:lang w:bidi="fa-IR"/>
        </w:rPr>
        <w:t>PFD</w:t>
      </w:r>
      <w:r w:rsidR="000400EC">
        <w:rPr>
          <w:rFonts w:cs="B Nazanin" w:hint="cs"/>
          <w:sz w:val="24"/>
          <w:szCs w:val="24"/>
          <w:rtl/>
          <w:lang w:bidi="fa-IR"/>
        </w:rPr>
        <w:t xml:space="preserve"> مطابق </w:t>
      </w:r>
      <w:r w:rsidR="00126513">
        <w:rPr>
          <w:rFonts w:cs="B Nazanin" w:hint="cs"/>
          <w:sz w:val="24"/>
          <w:szCs w:val="24"/>
          <w:rtl/>
          <w:lang w:bidi="fa-IR"/>
        </w:rPr>
        <w:t xml:space="preserve">نقشه </w:t>
      </w:r>
      <w:r w:rsidR="000400EC">
        <w:rPr>
          <w:rFonts w:cs="B Nazanin"/>
          <w:sz w:val="24"/>
          <w:szCs w:val="24"/>
          <w:lang w:bidi="fa-IR"/>
        </w:rPr>
        <w:t>P&amp;ID</w:t>
      </w:r>
      <w:r w:rsidR="000400EC">
        <w:rPr>
          <w:rFonts w:cs="B Nazanin" w:hint="cs"/>
          <w:sz w:val="24"/>
          <w:szCs w:val="24"/>
          <w:rtl/>
          <w:lang w:bidi="fa-IR"/>
        </w:rPr>
        <w:t xml:space="preserve"> </w:t>
      </w:r>
      <w:r w:rsidR="00126513">
        <w:rPr>
          <w:rFonts w:cs="B Nazanin" w:hint="cs"/>
          <w:sz w:val="24"/>
          <w:szCs w:val="24"/>
          <w:rtl/>
          <w:lang w:bidi="fa-IR"/>
        </w:rPr>
        <w:t xml:space="preserve">سازنده </w:t>
      </w:r>
      <w:r w:rsidR="000400EC">
        <w:rPr>
          <w:rFonts w:cs="B Nazanin" w:hint="cs"/>
          <w:sz w:val="24"/>
          <w:szCs w:val="24"/>
          <w:rtl/>
          <w:lang w:bidi="fa-IR"/>
        </w:rPr>
        <w:t>باشد</w:t>
      </w:r>
      <w:r w:rsidR="00126513">
        <w:rPr>
          <w:rFonts w:cs="B Nazanin" w:hint="cs"/>
          <w:sz w:val="24"/>
          <w:szCs w:val="24"/>
          <w:rtl/>
          <w:lang w:bidi="fa-IR"/>
        </w:rPr>
        <w:t>.</w:t>
      </w:r>
    </w:p>
    <w:p w14:paraId="25C080E2" w14:textId="11DBEDE7" w:rsidR="00CA0DA9" w:rsidRPr="00CA0DA9" w:rsidRDefault="00CA0DA9" w:rsidP="00CA0DA9">
      <w:pPr>
        <w:pStyle w:val="ListParagraph"/>
        <w:bidi/>
        <w:jc w:val="both"/>
        <w:rPr>
          <w:rFonts w:cs="B Nazanin"/>
          <w:color w:val="FF0000"/>
          <w:sz w:val="24"/>
          <w:szCs w:val="24"/>
          <w:rtl/>
          <w:lang w:bidi="fa-IR"/>
        </w:rPr>
      </w:pPr>
      <w:r w:rsidRPr="00CA0DA9">
        <w:rPr>
          <w:rFonts w:cs="B Nazanin" w:hint="cs"/>
          <w:color w:val="FF0000"/>
          <w:rtl/>
          <w:lang w:bidi="fa-IR"/>
        </w:rPr>
        <w:t xml:space="preserve">پاسخ هوایار: </w:t>
      </w:r>
      <w:r w:rsidRPr="00CA0DA9">
        <w:rPr>
          <w:rFonts w:cs="B Nazanin"/>
          <w:color w:val="FF0000"/>
          <w:lang w:bidi="fa-IR"/>
        </w:rPr>
        <w:t>Note 4</w:t>
      </w:r>
      <w:r w:rsidRPr="00CA0DA9">
        <w:rPr>
          <w:rFonts w:cs="B Nazanin" w:hint="cs"/>
          <w:color w:val="FF0000"/>
          <w:rtl/>
          <w:lang w:bidi="fa-IR"/>
        </w:rPr>
        <w:t xml:space="preserve"> اصلاح خواهد شد. در مدرک </w:t>
      </w:r>
      <w:r w:rsidRPr="00CA0DA9">
        <w:rPr>
          <w:rFonts w:cs="B Nazanin"/>
          <w:color w:val="FF0000"/>
          <w:lang w:bidi="fa-IR"/>
        </w:rPr>
        <w:t>PFD</w:t>
      </w:r>
      <w:r w:rsidRPr="00CA0DA9">
        <w:rPr>
          <w:rFonts w:cs="B Nazanin" w:hint="cs"/>
          <w:color w:val="FF0000"/>
          <w:rtl/>
          <w:lang w:bidi="fa-IR"/>
        </w:rPr>
        <w:t xml:space="preserve"> موارد با تگ مربوطه و تعداد مشخص نمایش داده شده است و نیازی به تغییر ندارد.</w:t>
      </w:r>
    </w:p>
    <w:p w14:paraId="7F3A8800" w14:textId="77777777" w:rsidR="00324FFE" w:rsidRDefault="007B5B04" w:rsidP="00B929D7">
      <w:pPr>
        <w:pStyle w:val="ListParagraph"/>
        <w:numPr>
          <w:ilvl w:val="0"/>
          <w:numId w:val="1"/>
        </w:numPr>
        <w:bidi/>
        <w:jc w:val="both"/>
        <w:rPr>
          <w:rFonts w:cs="B Nazanin"/>
          <w:sz w:val="24"/>
          <w:szCs w:val="24"/>
          <w:lang w:bidi="fa-IR"/>
        </w:rPr>
      </w:pPr>
      <w:r w:rsidRPr="00EF4208">
        <w:rPr>
          <w:rFonts w:cs="B Nazanin"/>
          <w:lang w:bidi="fa-IR"/>
        </w:rPr>
        <w:t>Note-</w:t>
      </w:r>
      <w:r w:rsidR="00EF4208" w:rsidRPr="00EF4208">
        <w:rPr>
          <w:rFonts w:cs="B Nazanin"/>
          <w:lang w:bidi="fa-IR"/>
        </w:rPr>
        <w:t>5</w:t>
      </w:r>
      <w:r w:rsidRPr="00EF4208">
        <w:rPr>
          <w:rFonts w:cs="B Nazanin" w:hint="cs"/>
          <w:sz w:val="24"/>
          <w:szCs w:val="24"/>
          <w:rtl/>
          <w:lang w:bidi="fa-IR"/>
        </w:rPr>
        <w:t xml:space="preserve"> مدرک </w:t>
      </w:r>
      <w:r w:rsidRPr="00EF4208">
        <w:rPr>
          <w:rFonts w:cs="B Nazanin"/>
          <w:lang w:bidi="fa-IR"/>
        </w:rPr>
        <w:t>P</w:t>
      </w:r>
      <w:r w:rsidR="00EF4208" w:rsidRPr="00EF4208">
        <w:rPr>
          <w:rFonts w:cs="B Nazanin"/>
          <w:lang w:bidi="fa-IR"/>
        </w:rPr>
        <w:t>F</w:t>
      </w:r>
      <w:r w:rsidRPr="00EF4208">
        <w:rPr>
          <w:rFonts w:cs="B Nazanin"/>
          <w:lang w:bidi="fa-IR"/>
        </w:rPr>
        <w:t>D</w:t>
      </w:r>
      <w:r w:rsidRPr="00EF4208">
        <w:rPr>
          <w:rFonts w:cs="B Nazanin" w:hint="cs"/>
          <w:sz w:val="24"/>
          <w:szCs w:val="24"/>
          <w:rtl/>
          <w:lang w:bidi="fa-IR"/>
        </w:rPr>
        <w:t xml:space="preserve"> </w:t>
      </w:r>
      <w:r w:rsidR="00EF4208" w:rsidRPr="00EF4208">
        <w:rPr>
          <w:rFonts w:cs="B Nazanin" w:hint="cs"/>
          <w:sz w:val="24"/>
          <w:szCs w:val="24"/>
          <w:rtl/>
          <w:lang w:bidi="fa-IR"/>
        </w:rPr>
        <w:t xml:space="preserve">و </w:t>
      </w:r>
      <w:r w:rsidR="00EF4208" w:rsidRPr="00EF4208">
        <w:rPr>
          <w:rFonts w:cs="B Nazanin"/>
          <w:lang w:bidi="fa-IR"/>
        </w:rPr>
        <w:t>Note-4</w:t>
      </w:r>
      <w:r w:rsidR="00EF4208" w:rsidRPr="00EF4208">
        <w:rPr>
          <w:rFonts w:cs="B Nazanin" w:hint="cs"/>
          <w:sz w:val="24"/>
          <w:szCs w:val="24"/>
          <w:rtl/>
          <w:lang w:bidi="fa-IR"/>
        </w:rPr>
        <w:t xml:space="preserve"> مدرک </w:t>
      </w:r>
      <w:r w:rsidR="00EF4208" w:rsidRPr="00EF4208">
        <w:rPr>
          <w:rFonts w:cs="B Nazanin"/>
          <w:lang w:bidi="fa-IR"/>
        </w:rPr>
        <w:t>P&amp;ID</w:t>
      </w:r>
      <w:r w:rsidR="00EF4208" w:rsidRPr="00EF4208">
        <w:rPr>
          <w:rFonts w:cs="B Nazanin" w:hint="cs"/>
          <w:rtl/>
          <w:lang w:bidi="fa-IR"/>
        </w:rPr>
        <w:t xml:space="preserve"> (</w:t>
      </w:r>
      <w:r w:rsidR="00324FFE" w:rsidRPr="00EF4208">
        <w:rPr>
          <w:rFonts w:cs="B Nazanin" w:hint="cs"/>
          <w:rtl/>
          <w:lang w:bidi="fa-IR"/>
        </w:rPr>
        <w:t>توضیحات مرتبط با</w:t>
      </w:r>
      <w:r w:rsidR="00324FFE" w:rsidRPr="00EF4208">
        <w:rPr>
          <w:rFonts w:cs="B Nazanin" w:hint="cs"/>
          <w:sz w:val="24"/>
          <w:szCs w:val="24"/>
          <w:rtl/>
          <w:lang w:bidi="fa-IR"/>
        </w:rPr>
        <w:t xml:space="preserve"> </w:t>
      </w:r>
      <w:r w:rsidR="00324FFE" w:rsidRPr="00EF4208">
        <w:rPr>
          <w:rFonts w:cs="B Nazanin"/>
          <w:lang w:bidi="fa-IR"/>
        </w:rPr>
        <w:t>N</w:t>
      </w:r>
      <w:r w:rsidR="00324FFE" w:rsidRPr="00EF4208">
        <w:rPr>
          <w:rFonts w:cs="B Nazanin"/>
          <w:vertAlign w:val="subscript"/>
          <w:lang w:bidi="fa-IR"/>
        </w:rPr>
        <w:t>2</w:t>
      </w:r>
      <w:r w:rsidR="00324FFE" w:rsidRPr="00EF4208">
        <w:rPr>
          <w:rFonts w:cs="B Nazanin"/>
          <w:lang w:bidi="fa-IR"/>
        </w:rPr>
        <w:t xml:space="preserve"> generator</w:t>
      </w:r>
      <w:r w:rsidR="00EF4208" w:rsidRPr="00EF4208">
        <w:rPr>
          <w:rFonts w:cs="B Nazanin" w:hint="cs"/>
          <w:rtl/>
          <w:lang w:bidi="fa-IR"/>
        </w:rPr>
        <w:t>)</w:t>
      </w:r>
      <w:r w:rsidR="00324FFE" w:rsidRPr="00EF4208">
        <w:rPr>
          <w:rFonts w:cs="B Nazanin" w:hint="cs"/>
          <w:rtl/>
          <w:lang w:bidi="fa-IR"/>
        </w:rPr>
        <w:t xml:space="preserve"> مربوط به این پکیج نبوده و میبایست </w:t>
      </w:r>
      <w:r w:rsidRPr="00EF4208">
        <w:rPr>
          <w:rFonts w:cs="B Nazanin" w:hint="cs"/>
          <w:sz w:val="24"/>
          <w:szCs w:val="24"/>
          <w:rtl/>
          <w:lang w:bidi="fa-IR"/>
        </w:rPr>
        <w:t xml:space="preserve">اصلاح گردد. </w:t>
      </w:r>
      <w:r w:rsidR="00324FFE" w:rsidRPr="00EF4208">
        <w:rPr>
          <w:rFonts w:cs="B Nazanin" w:hint="cs"/>
          <w:sz w:val="24"/>
          <w:szCs w:val="24"/>
          <w:rtl/>
          <w:lang w:bidi="fa-IR"/>
        </w:rPr>
        <w:t xml:space="preserve">همچنین در صورتیکه </w:t>
      </w:r>
      <w:r w:rsidR="00324FFE" w:rsidRPr="00EF4208">
        <w:rPr>
          <w:rFonts w:cs="B Nazanin"/>
          <w:lang w:bidi="fa-IR"/>
        </w:rPr>
        <w:t>PK-AR</w:t>
      </w:r>
      <w:r w:rsidR="00936E3C">
        <w:rPr>
          <w:rFonts w:cs="B Nazanin"/>
          <w:lang w:bidi="fa-IR"/>
        </w:rPr>
        <w:t>-</w:t>
      </w:r>
      <w:r w:rsidR="00936E3C" w:rsidRPr="00EF4208">
        <w:rPr>
          <w:rFonts w:cs="B Nazanin"/>
          <w:lang w:bidi="fa-IR"/>
        </w:rPr>
        <w:t>2203</w:t>
      </w:r>
      <w:r w:rsidR="00324FFE" w:rsidRPr="00EF4208">
        <w:rPr>
          <w:rFonts w:cs="B Nazanin" w:hint="cs"/>
          <w:sz w:val="24"/>
          <w:szCs w:val="24"/>
          <w:rtl/>
          <w:lang w:bidi="fa-IR"/>
        </w:rPr>
        <w:t xml:space="preserve"> خارج از تعهدات سازنده می باشد، سایزینگ آن می بایست توسط پیمانکار ارائه گردد.</w:t>
      </w:r>
    </w:p>
    <w:p w14:paraId="0380661C" w14:textId="2AEE07BF" w:rsidR="00472280" w:rsidRDefault="00413B0F" w:rsidP="004008E5">
      <w:pPr>
        <w:pStyle w:val="ListParagraph"/>
        <w:bidi/>
        <w:jc w:val="both"/>
        <w:rPr>
          <w:rFonts w:cs="B Nazanin"/>
          <w:color w:val="FF0000"/>
          <w:rtl/>
          <w:lang w:bidi="fa-IR"/>
        </w:rPr>
      </w:pPr>
      <w:r w:rsidRPr="00413B0F">
        <w:rPr>
          <w:rFonts w:cs="B Nazanin" w:hint="cs"/>
          <w:color w:val="FF0000"/>
          <w:rtl/>
          <w:lang w:bidi="fa-IR"/>
        </w:rPr>
        <w:t xml:space="preserve">پاسخ هوایار: </w:t>
      </w:r>
      <w:r w:rsidRPr="00413B0F">
        <w:rPr>
          <w:rFonts w:cs="B Nazanin"/>
          <w:color w:val="FF0000"/>
          <w:lang w:bidi="fa-IR"/>
        </w:rPr>
        <w:t>Note5</w:t>
      </w:r>
      <w:r w:rsidRPr="00413B0F">
        <w:rPr>
          <w:rFonts w:cs="B Nazanin" w:hint="cs"/>
          <w:color w:val="FF0000"/>
          <w:rtl/>
          <w:lang w:bidi="fa-IR"/>
        </w:rPr>
        <w:t xml:space="preserve"> اصلاح خواهد شد. این مخزن در تعهد هوایار نبوده و تامین آن با کارفرما می باشد. سایزینگ مناسب برابر با 1 مترمکعب در نقشه </w:t>
      </w:r>
      <w:r w:rsidRPr="00413B0F">
        <w:rPr>
          <w:rFonts w:cs="B Nazanin"/>
          <w:color w:val="FF0000"/>
          <w:lang w:bidi="fa-IR"/>
        </w:rPr>
        <w:t>PFD</w:t>
      </w:r>
      <w:r w:rsidRPr="00413B0F">
        <w:rPr>
          <w:rFonts w:cs="B Nazanin" w:hint="cs"/>
          <w:color w:val="FF0000"/>
          <w:rtl/>
          <w:lang w:bidi="fa-IR"/>
        </w:rPr>
        <w:t xml:space="preserve"> و </w:t>
      </w:r>
      <w:r w:rsidRPr="00413B0F">
        <w:rPr>
          <w:rFonts w:cs="B Nazanin"/>
          <w:color w:val="FF0000"/>
          <w:lang w:bidi="fa-IR"/>
        </w:rPr>
        <w:t xml:space="preserve"> P&amp;ID</w:t>
      </w:r>
      <w:r w:rsidRPr="00413B0F">
        <w:rPr>
          <w:rFonts w:cs="B Nazanin" w:hint="cs"/>
          <w:color w:val="FF0000"/>
          <w:rtl/>
          <w:lang w:bidi="fa-IR"/>
        </w:rPr>
        <w:t xml:space="preserve"> ذکر شده است.</w:t>
      </w:r>
    </w:p>
    <w:p w14:paraId="48760A66" w14:textId="77777777" w:rsidR="004008E5" w:rsidRPr="004008E5" w:rsidRDefault="004008E5" w:rsidP="004008E5">
      <w:pPr>
        <w:pStyle w:val="ListParagraph"/>
        <w:bidi/>
        <w:jc w:val="both"/>
        <w:rPr>
          <w:rFonts w:cs="Arial"/>
          <w:color w:val="FF0000"/>
          <w:sz w:val="24"/>
          <w:szCs w:val="24"/>
          <w:rtl/>
          <w:lang w:bidi="fa-IR"/>
        </w:rPr>
      </w:pPr>
    </w:p>
    <w:p w14:paraId="6FD9E842" w14:textId="77777777" w:rsidR="00AB5886" w:rsidRPr="00AB5886" w:rsidRDefault="00B509F5" w:rsidP="00B929D7">
      <w:pPr>
        <w:bidi/>
        <w:jc w:val="both"/>
        <w:rPr>
          <w:rFonts w:cs="B Nazanin"/>
          <w:b/>
          <w:bCs/>
          <w:sz w:val="24"/>
          <w:szCs w:val="24"/>
          <w:lang w:bidi="fa-IR"/>
        </w:rPr>
      </w:pPr>
      <w:r>
        <w:rPr>
          <w:rFonts w:cs="B Nazanin" w:hint="cs"/>
          <w:b/>
          <w:bCs/>
          <w:sz w:val="24"/>
          <w:szCs w:val="24"/>
          <w:rtl/>
          <w:lang w:bidi="fa-IR"/>
        </w:rPr>
        <w:t>پ</w:t>
      </w:r>
      <w:r w:rsidR="00472280">
        <w:rPr>
          <w:rFonts w:cs="B Nazanin" w:hint="cs"/>
          <w:b/>
          <w:bCs/>
          <w:sz w:val="24"/>
          <w:szCs w:val="24"/>
          <w:rtl/>
          <w:lang w:bidi="fa-IR"/>
        </w:rPr>
        <w:t>- پکیج نیتروژن</w:t>
      </w:r>
    </w:p>
    <w:p w14:paraId="15B00CA3" w14:textId="77777777" w:rsidR="00ED379B" w:rsidRDefault="008A384C" w:rsidP="00B929D7">
      <w:pPr>
        <w:pStyle w:val="ListParagraph"/>
        <w:numPr>
          <w:ilvl w:val="0"/>
          <w:numId w:val="1"/>
        </w:numPr>
        <w:bidi/>
        <w:jc w:val="both"/>
        <w:rPr>
          <w:rFonts w:cs="B Nazanin"/>
          <w:sz w:val="24"/>
          <w:szCs w:val="24"/>
          <w:lang w:bidi="fa-IR"/>
        </w:rPr>
      </w:pPr>
      <w:r w:rsidRPr="00C859D1">
        <w:rPr>
          <w:rFonts w:cs="B Nazanin" w:hint="cs"/>
          <w:sz w:val="24"/>
          <w:szCs w:val="24"/>
          <w:rtl/>
          <w:lang w:bidi="fa-IR"/>
        </w:rPr>
        <w:t xml:space="preserve">مشخصات نیتروژن بر اساس بخش </w:t>
      </w:r>
      <w:r w:rsidRPr="00C859D1">
        <w:rPr>
          <w:rFonts w:cs="B Nazanin"/>
          <w:sz w:val="24"/>
          <w:szCs w:val="24"/>
          <w:lang w:bidi="fa-IR"/>
        </w:rPr>
        <w:t xml:space="preserve">5.1.2 </w:t>
      </w:r>
      <w:r w:rsidRPr="00C859D1">
        <w:rPr>
          <w:rFonts w:cs="B Nazanin" w:hint="cs"/>
          <w:sz w:val="24"/>
          <w:szCs w:val="24"/>
          <w:rtl/>
          <w:lang w:bidi="fa-IR"/>
        </w:rPr>
        <w:t xml:space="preserve"> مدرک </w:t>
      </w:r>
      <w:r w:rsidRPr="00C859D1">
        <w:rPr>
          <w:rFonts w:cs="B Nazanin"/>
          <w:lang w:bidi="fa-IR"/>
        </w:rPr>
        <w:t>Duty Specification</w:t>
      </w:r>
      <w:r w:rsidRPr="00C859D1">
        <w:rPr>
          <w:rFonts w:cs="B Nazanin" w:hint="cs"/>
          <w:sz w:val="24"/>
          <w:szCs w:val="24"/>
          <w:rtl/>
          <w:lang w:bidi="fa-IR"/>
        </w:rPr>
        <w:t xml:space="preserve">، </w:t>
      </w:r>
      <w:r w:rsidR="003F3E78" w:rsidRPr="00C859D1">
        <w:rPr>
          <w:rFonts w:cs="B Nazanin" w:hint="cs"/>
          <w:sz w:val="24"/>
          <w:szCs w:val="24"/>
          <w:rtl/>
          <w:lang w:bidi="fa-IR"/>
        </w:rPr>
        <w:t>کامل گردد</w:t>
      </w:r>
      <w:r w:rsidR="00C859D1" w:rsidRPr="00C859D1">
        <w:rPr>
          <w:rFonts w:cs="B Nazanin" w:hint="cs"/>
          <w:sz w:val="24"/>
          <w:szCs w:val="24"/>
          <w:rtl/>
          <w:lang w:bidi="fa-IR"/>
        </w:rPr>
        <w:t xml:space="preserve"> (</w:t>
      </w:r>
      <w:r w:rsidR="00C859D1" w:rsidRPr="00C859D1">
        <w:rPr>
          <w:rFonts w:cs="B Nazanin"/>
          <w:sz w:val="24"/>
          <w:szCs w:val="24"/>
          <w:lang w:bidi="fa-IR"/>
        </w:rPr>
        <w:t>Dew point</w:t>
      </w:r>
      <w:r w:rsidR="00C859D1" w:rsidRPr="00C859D1">
        <w:rPr>
          <w:rFonts w:cs="B Nazanin" w:hint="cs"/>
          <w:sz w:val="24"/>
          <w:szCs w:val="24"/>
          <w:rtl/>
          <w:lang w:bidi="fa-IR"/>
        </w:rPr>
        <w:t xml:space="preserve"> در شرایط اتمسفریک گزارش و گارانتی شود) </w:t>
      </w:r>
      <w:r w:rsidR="003F3E78" w:rsidRPr="00C859D1">
        <w:rPr>
          <w:rFonts w:cs="B Nazanin" w:hint="cs"/>
          <w:sz w:val="24"/>
          <w:szCs w:val="24"/>
          <w:rtl/>
          <w:lang w:bidi="fa-IR"/>
        </w:rPr>
        <w:t xml:space="preserve">و مشخص گردد میزان </w:t>
      </w:r>
      <w:r w:rsidR="003F3E78" w:rsidRPr="00C859D1">
        <w:rPr>
          <w:rFonts w:cs="B Nazanin"/>
          <w:sz w:val="24"/>
          <w:szCs w:val="24"/>
          <w:lang w:bidi="fa-IR"/>
        </w:rPr>
        <w:t>CO</w:t>
      </w:r>
      <w:r w:rsidR="003F3E78" w:rsidRPr="00C859D1">
        <w:rPr>
          <w:rFonts w:cs="B Nazanin"/>
          <w:sz w:val="24"/>
          <w:szCs w:val="24"/>
          <w:vertAlign w:val="subscript"/>
          <w:lang w:bidi="fa-IR"/>
        </w:rPr>
        <w:t>2</w:t>
      </w:r>
      <w:r w:rsidR="003F3E78" w:rsidRPr="00C859D1">
        <w:rPr>
          <w:rFonts w:cs="B Nazanin" w:hint="cs"/>
          <w:sz w:val="24"/>
          <w:szCs w:val="24"/>
          <w:rtl/>
          <w:lang w:bidi="fa-IR"/>
        </w:rPr>
        <w:t xml:space="preserve"> و </w:t>
      </w:r>
      <w:r w:rsidR="003F3E78" w:rsidRPr="00C859D1">
        <w:rPr>
          <w:rFonts w:cs="B Nazanin"/>
          <w:sz w:val="24"/>
          <w:szCs w:val="24"/>
          <w:lang w:bidi="fa-IR"/>
        </w:rPr>
        <w:t>CO</w:t>
      </w:r>
      <w:r w:rsidR="003F3E78" w:rsidRPr="00C859D1">
        <w:rPr>
          <w:rFonts w:cs="B Nazanin" w:hint="cs"/>
          <w:sz w:val="24"/>
          <w:szCs w:val="24"/>
          <w:rtl/>
          <w:lang w:bidi="fa-IR"/>
        </w:rPr>
        <w:t xml:space="preserve"> چگونه اندازه گیری می شوند</w:t>
      </w:r>
      <w:r w:rsidR="003F3E78">
        <w:rPr>
          <w:rFonts w:cs="B Nazanin" w:hint="cs"/>
          <w:sz w:val="24"/>
          <w:szCs w:val="24"/>
          <w:rtl/>
          <w:lang w:bidi="fa-IR"/>
        </w:rPr>
        <w:t>.</w:t>
      </w:r>
    </w:p>
    <w:p w14:paraId="3EF95C00" w14:textId="77DCA03C" w:rsidR="00C161DD" w:rsidRPr="00071140" w:rsidRDefault="00071140" w:rsidP="00C161DD">
      <w:pPr>
        <w:pStyle w:val="ListParagraph"/>
        <w:bidi/>
        <w:jc w:val="both"/>
        <w:rPr>
          <w:rFonts w:cs="B Nazanin"/>
          <w:color w:val="FF0000"/>
          <w:sz w:val="24"/>
          <w:szCs w:val="24"/>
          <w:rtl/>
          <w:lang w:bidi="fa-IR"/>
        </w:rPr>
      </w:pPr>
      <w:r w:rsidRPr="00071140">
        <w:rPr>
          <w:rFonts w:cs="B Nazanin" w:hint="cs"/>
          <w:color w:val="FF0000"/>
          <w:sz w:val="24"/>
          <w:szCs w:val="24"/>
          <w:rtl/>
          <w:lang w:bidi="fa-IR"/>
        </w:rPr>
        <w:t>پاسخ هوایار: مشخصات مطابق درخواست</w:t>
      </w:r>
      <w:r w:rsidR="007A284D">
        <w:rPr>
          <w:rFonts w:cs="B Nazanin" w:hint="cs"/>
          <w:color w:val="FF0000"/>
          <w:sz w:val="24"/>
          <w:szCs w:val="24"/>
          <w:rtl/>
          <w:lang w:bidi="fa-IR"/>
        </w:rPr>
        <w:t xml:space="preserve"> برای موارد موجود</w:t>
      </w:r>
      <w:r w:rsidRPr="00071140">
        <w:rPr>
          <w:rFonts w:cs="B Nazanin" w:hint="cs"/>
          <w:color w:val="FF0000"/>
          <w:sz w:val="24"/>
          <w:szCs w:val="24"/>
          <w:rtl/>
          <w:lang w:bidi="fa-IR"/>
        </w:rPr>
        <w:t xml:space="preserve"> اضافه خواهد شد.</w:t>
      </w:r>
    </w:p>
    <w:p w14:paraId="0D90AAAA" w14:textId="0A84875A" w:rsidR="00071140" w:rsidRPr="00071140" w:rsidRDefault="00F8301C" w:rsidP="00071140">
      <w:pPr>
        <w:pStyle w:val="ListParagraph"/>
        <w:bidi/>
        <w:jc w:val="both"/>
        <w:rPr>
          <w:rFonts w:cs="B Nazanin" w:hint="cs"/>
          <w:color w:val="FF0000"/>
          <w:sz w:val="24"/>
          <w:szCs w:val="24"/>
          <w:rtl/>
          <w:lang w:bidi="fa-IR"/>
        </w:rPr>
      </w:pPr>
      <w:r>
        <w:rPr>
          <w:rFonts w:cs="B Nazanin" w:hint="cs"/>
          <w:color w:val="FF0000"/>
          <w:sz w:val="24"/>
          <w:szCs w:val="24"/>
          <w:rtl/>
          <w:lang w:bidi="fa-IR"/>
        </w:rPr>
        <w:t xml:space="preserve">در این پکیج نیازی به اندازه گیری میزان </w:t>
      </w:r>
      <w:r>
        <w:rPr>
          <w:rFonts w:cs="B Nazanin"/>
          <w:color w:val="FF0000"/>
          <w:sz w:val="24"/>
          <w:szCs w:val="24"/>
          <w:lang w:bidi="fa-IR"/>
        </w:rPr>
        <w:t>CO2, CO</w:t>
      </w:r>
      <w:r>
        <w:rPr>
          <w:rFonts w:cs="B Nazanin" w:hint="cs"/>
          <w:color w:val="FF0000"/>
          <w:sz w:val="24"/>
          <w:szCs w:val="24"/>
          <w:rtl/>
          <w:lang w:bidi="fa-IR"/>
        </w:rPr>
        <w:t xml:space="preserve"> نمی باشد و میزان ان اندازه گیری نمیشود.</w:t>
      </w:r>
    </w:p>
    <w:p w14:paraId="1DE188FB" w14:textId="77777777" w:rsidR="00875F3D" w:rsidRDefault="00406C50" w:rsidP="00B929D7">
      <w:pPr>
        <w:pStyle w:val="ListParagraph"/>
        <w:numPr>
          <w:ilvl w:val="0"/>
          <w:numId w:val="1"/>
        </w:numPr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="00875F3D" w:rsidRPr="00381C2C">
        <w:rPr>
          <w:rFonts w:cs="B Nazanin" w:hint="cs"/>
          <w:sz w:val="24"/>
          <w:szCs w:val="24"/>
          <w:rtl/>
          <w:lang w:bidi="fa-IR"/>
        </w:rPr>
        <w:t xml:space="preserve">در خصوص عبارت </w:t>
      </w:r>
      <w:r w:rsidR="00875F3D" w:rsidRPr="00381C2C">
        <w:rPr>
          <w:rFonts w:cs="B Nazanin"/>
          <w:sz w:val="24"/>
          <w:szCs w:val="24"/>
          <w:lang w:bidi="fa-IR"/>
        </w:rPr>
        <w:t>Low Purity</w:t>
      </w:r>
      <w:r w:rsidR="00875F3D" w:rsidRPr="00381C2C">
        <w:rPr>
          <w:rFonts w:cs="B Nazanin" w:hint="cs"/>
          <w:sz w:val="24"/>
          <w:szCs w:val="24"/>
          <w:rtl/>
          <w:lang w:bidi="fa-IR"/>
        </w:rPr>
        <w:t xml:space="preserve"> در سطر دوم دیتا شیت</w:t>
      </w:r>
      <w:r w:rsidR="006F4E34" w:rsidRPr="00381C2C">
        <w:rPr>
          <w:rFonts w:cs="B Nazanin" w:hint="cs"/>
          <w:sz w:val="24"/>
          <w:szCs w:val="24"/>
          <w:rtl/>
          <w:lang w:bidi="fa-IR"/>
        </w:rPr>
        <w:t xml:space="preserve"> بسته تولید نیتروژن،</w:t>
      </w:r>
      <w:r w:rsidR="00875F3D" w:rsidRPr="00381C2C">
        <w:rPr>
          <w:rFonts w:cs="B Nazanin" w:hint="cs"/>
          <w:sz w:val="24"/>
          <w:szCs w:val="24"/>
          <w:rtl/>
          <w:lang w:bidi="fa-IR"/>
        </w:rPr>
        <w:t xml:space="preserve"> شفاف سازی گردد.</w:t>
      </w:r>
    </w:p>
    <w:p w14:paraId="0AB821C0" w14:textId="3C38D14E" w:rsidR="006026AD" w:rsidRPr="006026AD" w:rsidRDefault="006026AD" w:rsidP="006026AD">
      <w:pPr>
        <w:pStyle w:val="ListParagraph"/>
        <w:bidi/>
        <w:jc w:val="both"/>
        <w:rPr>
          <w:rFonts w:cs="B Nazanin"/>
          <w:color w:val="FF0000"/>
          <w:sz w:val="24"/>
          <w:szCs w:val="24"/>
          <w:rtl/>
          <w:lang w:bidi="fa-IR"/>
        </w:rPr>
      </w:pPr>
      <w:r w:rsidRPr="006026AD">
        <w:rPr>
          <w:rFonts w:cs="B Nazanin" w:hint="cs"/>
          <w:color w:val="FF0000"/>
          <w:sz w:val="24"/>
          <w:szCs w:val="24"/>
          <w:rtl/>
          <w:lang w:bidi="fa-IR"/>
        </w:rPr>
        <w:t xml:space="preserve">پاسخ هوایار: برای </w:t>
      </w:r>
      <w:r w:rsidRPr="006026AD">
        <w:rPr>
          <w:rFonts w:cs="B Nazanin"/>
          <w:color w:val="FF0000"/>
          <w:sz w:val="24"/>
          <w:szCs w:val="24"/>
          <w:lang w:bidi="fa-IR"/>
        </w:rPr>
        <w:t>N2 Purity</w:t>
      </w:r>
      <w:r w:rsidRPr="006026AD">
        <w:rPr>
          <w:rFonts w:cs="B Nazanin" w:hint="cs"/>
          <w:color w:val="FF0000"/>
          <w:sz w:val="24"/>
          <w:szCs w:val="24"/>
          <w:rtl/>
          <w:lang w:bidi="fa-IR"/>
        </w:rPr>
        <w:t xml:space="preserve"> های کمتر از 99.99% پکیج های </w:t>
      </w:r>
      <w:r w:rsidRPr="006026AD">
        <w:rPr>
          <w:rFonts w:cs="B Nazanin"/>
          <w:color w:val="FF0000"/>
          <w:sz w:val="24"/>
          <w:szCs w:val="24"/>
          <w:lang w:bidi="fa-IR"/>
        </w:rPr>
        <w:t xml:space="preserve">Low Purity </w:t>
      </w:r>
      <w:r w:rsidRPr="006026AD">
        <w:rPr>
          <w:rFonts w:cs="B Nazanin" w:hint="cs"/>
          <w:color w:val="FF0000"/>
          <w:sz w:val="24"/>
          <w:szCs w:val="24"/>
          <w:rtl/>
          <w:lang w:bidi="fa-IR"/>
        </w:rPr>
        <w:t xml:space="preserve"> درنظر گرفته می شود. برای غلظت های بالاتر پکیج ها </w:t>
      </w:r>
      <w:r w:rsidRPr="006026AD">
        <w:rPr>
          <w:rFonts w:cs="B Nazanin"/>
          <w:color w:val="FF0000"/>
          <w:sz w:val="24"/>
          <w:szCs w:val="24"/>
          <w:lang w:bidi="fa-IR"/>
        </w:rPr>
        <w:t>High Purity</w:t>
      </w:r>
      <w:r w:rsidRPr="006026AD">
        <w:rPr>
          <w:rFonts w:cs="B Nazanin" w:hint="cs"/>
          <w:color w:val="FF0000"/>
          <w:sz w:val="24"/>
          <w:szCs w:val="24"/>
          <w:rtl/>
          <w:lang w:bidi="fa-IR"/>
        </w:rPr>
        <w:t xml:space="preserve"> در نظر گرفته می شود.</w:t>
      </w:r>
    </w:p>
    <w:p w14:paraId="7050CEC3" w14:textId="77777777" w:rsidR="001330DE" w:rsidRPr="004335EF" w:rsidRDefault="001330DE" w:rsidP="00B929D7">
      <w:pPr>
        <w:pStyle w:val="ListParagraph"/>
        <w:numPr>
          <w:ilvl w:val="0"/>
          <w:numId w:val="1"/>
        </w:numPr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در دیتا شیت </w:t>
      </w:r>
      <w:r w:rsidRPr="00381C2C">
        <w:rPr>
          <w:rFonts w:cs="B Nazanin"/>
          <w:lang w:bidi="fa-IR"/>
        </w:rPr>
        <w:t>N</w:t>
      </w:r>
      <w:r w:rsidRPr="00381C2C">
        <w:rPr>
          <w:rFonts w:cs="B Nazanin"/>
          <w:vertAlign w:val="subscript"/>
          <w:lang w:bidi="fa-IR"/>
        </w:rPr>
        <w:t>2</w:t>
      </w:r>
      <w:r w:rsidRPr="00381C2C">
        <w:rPr>
          <w:rFonts w:cs="B Nazanin"/>
          <w:lang w:bidi="fa-IR"/>
        </w:rPr>
        <w:t xml:space="preserve"> Receiver</w:t>
      </w:r>
      <w:r>
        <w:rPr>
          <w:rFonts w:cs="B Nazanin" w:hint="cs"/>
          <w:rtl/>
          <w:lang w:bidi="fa-IR"/>
        </w:rPr>
        <w:t xml:space="preserve"> فشار طراحی به مقدار </w:t>
      </w:r>
      <w:r>
        <w:rPr>
          <w:rFonts w:cs="B Nazanin"/>
          <w:lang w:bidi="fa-IR"/>
        </w:rPr>
        <w:t>12.5 barg</w:t>
      </w:r>
      <w:r>
        <w:rPr>
          <w:rFonts w:cs="B Nazanin" w:hint="cs"/>
          <w:rtl/>
          <w:lang w:bidi="fa-IR"/>
        </w:rPr>
        <w:t xml:space="preserve"> تصحیح گردد.</w:t>
      </w:r>
    </w:p>
    <w:p w14:paraId="23CD27A1" w14:textId="0E19F26E" w:rsidR="004335EF" w:rsidRPr="004335EF" w:rsidRDefault="004335EF" w:rsidP="004335EF">
      <w:pPr>
        <w:pStyle w:val="ListParagraph"/>
        <w:bidi/>
        <w:jc w:val="both"/>
        <w:rPr>
          <w:rFonts w:cs="B Nazanin"/>
          <w:color w:val="FF0000"/>
          <w:sz w:val="24"/>
          <w:szCs w:val="24"/>
          <w:lang w:bidi="fa-IR"/>
        </w:rPr>
      </w:pPr>
      <w:r w:rsidRPr="004335EF">
        <w:rPr>
          <w:rFonts w:cs="B Nazanin" w:hint="cs"/>
          <w:color w:val="FF0000"/>
          <w:sz w:val="24"/>
          <w:szCs w:val="24"/>
          <w:rtl/>
          <w:lang w:bidi="fa-IR"/>
        </w:rPr>
        <w:t>پاسخ هوایار: مورد تایید است.</w:t>
      </w:r>
    </w:p>
    <w:p w14:paraId="6718F6EA" w14:textId="77777777" w:rsidR="00CE6BD0" w:rsidRDefault="007C654A" w:rsidP="00B929D7">
      <w:pPr>
        <w:pStyle w:val="ListParagraph"/>
        <w:numPr>
          <w:ilvl w:val="0"/>
          <w:numId w:val="1"/>
        </w:numPr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="00CE6BD0">
        <w:rPr>
          <w:rFonts w:cs="B Nazanin" w:hint="cs"/>
          <w:sz w:val="24"/>
          <w:szCs w:val="24"/>
          <w:rtl/>
          <w:lang w:bidi="fa-IR"/>
        </w:rPr>
        <w:t>برای</w:t>
      </w:r>
      <w:r w:rsidR="00BE7830">
        <w:rPr>
          <w:rFonts w:cs="B Nazanin" w:hint="cs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lang w:bidi="fa-IR"/>
        </w:rPr>
        <w:t>Chiller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="00F967B6">
        <w:rPr>
          <w:rFonts w:cs="B Nazanin" w:hint="cs"/>
          <w:sz w:val="24"/>
          <w:szCs w:val="24"/>
          <w:rtl/>
          <w:lang w:bidi="fa-IR"/>
        </w:rPr>
        <w:t xml:space="preserve">و </w:t>
      </w:r>
      <w:r w:rsidR="003217E8">
        <w:rPr>
          <w:rFonts w:cs="B Nazanin"/>
          <w:sz w:val="24"/>
          <w:szCs w:val="24"/>
          <w:lang w:bidi="fa-IR"/>
        </w:rPr>
        <w:t>Air Cooler</w:t>
      </w:r>
      <w:r w:rsidR="00F967B6">
        <w:rPr>
          <w:rFonts w:cs="B Nazanin" w:hint="cs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مورد اس</w:t>
      </w:r>
      <w:r w:rsidR="00D549D0">
        <w:rPr>
          <w:rFonts w:cs="B Nazanin" w:hint="cs"/>
          <w:sz w:val="24"/>
          <w:szCs w:val="24"/>
          <w:rtl/>
          <w:lang w:bidi="fa-IR"/>
        </w:rPr>
        <w:t xml:space="preserve">تفاده </w:t>
      </w:r>
      <w:r w:rsidR="00CE6BD0">
        <w:rPr>
          <w:rFonts w:cs="B Nazanin" w:hint="cs"/>
          <w:sz w:val="24"/>
          <w:szCs w:val="24"/>
          <w:rtl/>
          <w:lang w:bidi="fa-IR"/>
        </w:rPr>
        <w:t>در بسته نیتروژن، دیتا شیت ارائه گردد.</w:t>
      </w:r>
    </w:p>
    <w:p w14:paraId="12028C21" w14:textId="33865D48" w:rsidR="004335EF" w:rsidRPr="004335EF" w:rsidRDefault="004335EF" w:rsidP="004335EF">
      <w:pPr>
        <w:pStyle w:val="ListParagraph"/>
        <w:bidi/>
        <w:jc w:val="both"/>
        <w:rPr>
          <w:rFonts w:cs="B Nazanin"/>
          <w:color w:val="FF0000"/>
          <w:sz w:val="24"/>
          <w:szCs w:val="24"/>
          <w:lang w:bidi="fa-IR"/>
        </w:rPr>
      </w:pPr>
      <w:r w:rsidRPr="00550F31">
        <w:rPr>
          <w:rFonts w:cs="B Nazanin" w:hint="cs"/>
          <w:color w:val="FF0000"/>
          <w:sz w:val="24"/>
          <w:szCs w:val="24"/>
          <w:rtl/>
          <w:lang w:bidi="fa-IR"/>
        </w:rPr>
        <w:t>پاسخ هوایار: موارد</w:t>
      </w:r>
      <w:r w:rsidR="00550F31" w:rsidRPr="00550F31">
        <w:rPr>
          <w:rFonts w:cs="B Nazanin" w:hint="cs"/>
          <w:color w:val="FF0000"/>
          <w:sz w:val="24"/>
          <w:szCs w:val="24"/>
          <w:rtl/>
          <w:lang w:bidi="fa-IR"/>
        </w:rPr>
        <w:t xml:space="preserve"> مرتبط با </w:t>
      </w:r>
      <w:r w:rsidR="00550F31" w:rsidRPr="00550F31">
        <w:rPr>
          <w:rFonts w:cs="B Nazanin"/>
          <w:color w:val="FF0000"/>
          <w:sz w:val="24"/>
          <w:szCs w:val="24"/>
          <w:lang w:bidi="fa-IR"/>
        </w:rPr>
        <w:t xml:space="preserve">Chiller </w:t>
      </w:r>
      <w:r w:rsidR="00550F31" w:rsidRPr="00550F31">
        <w:rPr>
          <w:rFonts w:cs="B Nazanin" w:hint="cs"/>
          <w:color w:val="FF0000"/>
          <w:sz w:val="24"/>
          <w:szCs w:val="24"/>
          <w:rtl/>
          <w:lang w:bidi="fa-IR"/>
        </w:rPr>
        <w:t xml:space="preserve"> و </w:t>
      </w:r>
      <w:r w:rsidR="00550F31" w:rsidRPr="00550F31">
        <w:rPr>
          <w:rFonts w:cs="B Nazanin"/>
          <w:color w:val="FF0000"/>
          <w:sz w:val="24"/>
          <w:szCs w:val="24"/>
          <w:lang w:bidi="fa-IR"/>
        </w:rPr>
        <w:t>Heat Exchanger</w:t>
      </w:r>
      <w:r w:rsidRPr="00550F31">
        <w:rPr>
          <w:rFonts w:cs="B Nazanin" w:hint="cs"/>
          <w:color w:val="FF0000"/>
          <w:sz w:val="24"/>
          <w:szCs w:val="24"/>
          <w:rtl/>
          <w:lang w:bidi="fa-IR"/>
        </w:rPr>
        <w:t xml:space="preserve"> </w:t>
      </w:r>
      <w:r w:rsidR="00550F31" w:rsidRPr="00550F31">
        <w:rPr>
          <w:rFonts w:cs="B Nazanin" w:hint="cs"/>
          <w:color w:val="FF0000"/>
          <w:sz w:val="24"/>
          <w:szCs w:val="24"/>
          <w:rtl/>
          <w:lang w:bidi="fa-IR"/>
        </w:rPr>
        <w:t>بعد از عقد قرارداد در مرحله طراحی تفصیلی</w:t>
      </w:r>
      <w:r w:rsidRPr="00550F31">
        <w:rPr>
          <w:rFonts w:cs="B Nazanin" w:hint="cs"/>
          <w:color w:val="FF0000"/>
          <w:sz w:val="24"/>
          <w:szCs w:val="24"/>
          <w:rtl/>
          <w:lang w:bidi="fa-IR"/>
        </w:rPr>
        <w:t xml:space="preserve"> ارسال خواهد شد.</w:t>
      </w:r>
    </w:p>
    <w:p w14:paraId="43C55463" w14:textId="77777777" w:rsidR="003C234A" w:rsidRDefault="003C234A" w:rsidP="00B929D7">
      <w:pPr>
        <w:pStyle w:val="ListParagraph"/>
        <w:numPr>
          <w:ilvl w:val="0"/>
          <w:numId w:val="1"/>
        </w:numPr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lang w:bidi="fa-IR"/>
        </w:rPr>
        <w:t>N2 Generator</w:t>
      </w:r>
      <w:r>
        <w:rPr>
          <w:rFonts w:cs="B Nazanin" w:hint="cs"/>
          <w:sz w:val="24"/>
          <w:szCs w:val="24"/>
          <w:rtl/>
          <w:lang w:bidi="fa-IR"/>
        </w:rPr>
        <w:t xml:space="preserve"> در صفحه دوم</w:t>
      </w:r>
      <w:r>
        <w:rPr>
          <w:rFonts w:cs="B Nazanin"/>
          <w:sz w:val="24"/>
          <w:szCs w:val="24"/>
          <w:lang w:bidi="fa-IR"/>
        </w:rPr>
        <w:t>P&amp;</w:t>
      </w:r>
      <w:proofErr w:type="gramStart"/>
      <w:r>
        <w:rPr>
          <w:rFonts w:cs="B Nazanin"/>
          <w:sz w:val="24"/>
          <w:szCs w:val="24"/>
          <w:lang w:bidi="fa-IR"/>
        </w:rPr>
        <w:t xml:space="preserve">ID </w:t>
      </w:r>
      <w:r>
        <w:rPr>
          <w:rFonts w:cs="B Nazanin" w:hint="cs"/>
          <w:sz w:val="24"/>
          <w:szCs w:val="24"/>
          <w:rtl/>
          <w:lang w:bidi="fa-IR"/>
        </w:rPr>
        <w:t xml:space="preserve"> حذف</w:t>
      </w:r>
      <w:proofErr w:type="gramEnd"/>
      <w:r>
        <w:rPr>
          <w:rFonts w:cs="B Nazanin" w:hint="cs"/>
          <w:sz w:val="24"/>
          <w:szCs w:val="24"/>
          <w:rtl/>
          <w:lang w:bidi="fa-IR"/>
        </w:rPr>
        <w:t xml:space="preserve"> شده است.</w:t>
      </w:r>
    </w:p>
    <w:p w14:paraId="6C70690E" w14:textId="62F925A5" w:rsidR="004335EF" w:rsidRPr="004335EF" w:rsidRDefault="004335EF" w:rsidP="004335EF">
      <w:pPr>
        <w:pStyle w:val="ListParagraph"/>
        <w:bidi/>
        <w:jc w:val="both"/>
        <w:rPr>
          <w:rFonts w:cs="B Nazanin"/>
          <w:color w:val="FF0000"/>
          <w:sz w:val="24"/>
          <w:szCs w:val="24"/>
          <w:lang w:bidi="fa-IR"/>
        </w:rPr>
      </w:pPr>
      <w:r w:rsidRPr="00550F31">
        <w:rPr>
          <w:rFonts w:cs="B Nazanin" w:hint="cs"/>
          <w:color w:val="FF0000"/>
          <w:sz w:val="24"/>
          <w:szCs w:val="24"/>
          <w:rtl/>
          <w:lang w:bidi="fa-IR"/>
        </w:rPr>
        <w:t xml:space="preserve">پاسخ هوایار: این مورد به صورت شماتیک نمایش داده خواهد شد. جزئیات </w:t>
      </w:r>
      <w:r w:rsidR="00550F31">
        <w:rPr>
          <w:rFonts w:cs="B Nazanin" w:hint="cs"/>
          <w:color w:val="FF0000"/>
          <w:sz w:val="24"/>
          <w:szCs w:val="24"/>
          <w:rtl/>
          <w:lang w:bidi="fa-IR"/>
        </w:rPr>
        <w:t>بیشتر</w:t>
      </w:r>
      <w:r w:rsidRPr="00550F31">
        <w:rPr>
          <w:rFonts w:cs="B Nazanin" w:hint="cs"/>
          <w:color w:val="FF0000"/>
          <w:sz w:val="24"/>
          <w:szCs w:val="24"/>
          <w:rtl/>
          <w:lang w:bidi="fa-IR"/>
        </w:rPr>
        <w:t xml:space="preserve"> در مرحله پروژه ارسال خواهد شد.</w:t>
      </w:r>
    </w:p>
    <w:p w14:paraId="04432A97" w14:textId="77777777" w:rsidR="001330DE" w:rsidRDefault="001330DE" w:rsidP="00B929D7">
      <w:pPr>
        <w:pStyle w:val="ListParagraph"/>
        <w:numPr>
          <w:ilvl w:val="0"/>
          <w:numId w:val="1"/>
        </w:numPr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با توجه به ارائه دیتا شیت برای </w:t>
      </w:r>
      <w:r>
        <w:rPr>
          <w:rFonts w:cs="B Nazanin"/>
          <w:sz w:val="24"/>
          <w:szCs w:val="24"/>
          <w:lang w:bidi="fa-IR"/>
        </w:rPr>
        <w:t>N2 Receiver</w:t>
      </w:r>
      <w:r>
        <w:rPr>
          <w:rFonts w:cs="B Nazanin" w:hint="cs"/>
          <w:sz w:val="24"/>
          <w:szCs w:val="24"/>
          <w:rtl/>
          <w:lang w:bidi="fa-IR"/>
        </w:rPr>
        <w:t xml:space="preserve"> توسط شرکت هوایار، </w:t>
      </w:r>
      <w:r>
        <w:rPr>
          <w:rFonts w:cs="B Nazanin"/>
          <w:sz w:val="24"/>
          <w:szCs w:val="24"/>
          <w:lang w:bidi="fa-IR"/>
        </w:rPr>
        <w:t>note-1</w:t>
      </w:r>
      <w:r>
        <w:rPr>
          <w:rFonts w:cs="B Nazanin" w:hint="cs"/>
          <w:sz w:val="24"/>
          <w:szCs w:val="24"/>
          <w:rtl/>
          <w:lang w:bidi="fa-IR"/>
        </w:rPr>
        <w:t xml:space="preserve"> موجود در </w:t>
      </w:r>
      <w:r>
        <w:rPr>
          <w:rFonts w:cs="B Nazanin"/>
          <w:sz w:val="24"/>
          <w:szCs w:val="24"/>
          <w:lang w:bidi="fa-IR"/>
        </w:rPr>
        <w:t>P&amp;ID</w:t>
      </w:r>
      <w:r>
        <w:rPr>
          <w:rFonts w:cs="B Nazanin" w:hint="cs"/>
          <w:sz w:val="24"/>
          <w:szCs w:val="24"/>
          <w:rtl/>
          <w:lang w:bidi="fa-IR"/>
        </w:rPr>
        <w:t xml:space="preserve"> صحیح نخواهد بود.</w:t>
      </w:r>
    </w:p>
    <w:p w14:paraId="7CD8DEB0" w14:textId="5DC7354C" w:rsidR="00550F31" w:rsidRPr="00550F31" w:rsidRDefault="00550F31" w:rsidP="00550F31">
      <w:pPr>
        <w:pStyle w:val="ListParagraph"/>
        <w:bidi/>
        <w:jc w:val="both"/>
        <w:rPr>
          <w:rFonts w:cs="B Nazanin"/>
          <w:color w:val="FF0000"/>
          <w:sz w:val="24"/>
          <w:szCs w:val="24"/>
          <w:rtl/>
          <w:lang w:bidi="fa-IR"/>
        </w:rPr>
      </w:pPr>
      <w:r w:rsidRPr="00550F31">
        <w:rPr>
          <w:rFonts w:cs="B Nazanin" w:hint="cs"/>
          <w:color w:val="FF0000"/>
          <w:sz w:val="24"/>
          <w:szCs w:val="24"/>
          <w:rtl/>
          <w:lang w:bidi="fa-IR"/>
        </w:rPr>
        <w:t xml:space="preserve">پاسخ هوایار: مخزن با تگ </w:t>
      </w:r>
      <w:r w:rsidRPr="00550F31">
        <w:rPr>
          <w:rFonts w:cs="B Nazanin"/>
          <w:color w:val="FF0000"/>
          <w:sz w:val="24"/>
          <w:szCs w:val="24"/>
          <w:lang w:bidi="fa-IR"/>
        </w:rPr>
        <w:t>V-2204</w:t>
      </w:r>
      <w:r w:rsidRPr="00550F31">
        <w:rPr>
          <w:rFonts w:cs="B Nazanin" w:hint="cs"/>
          <w:color w:val="FF0000"/>
          <w:sz w:val="24"/>
          <w:szCs w:val="24"/>
          <w:rtl/>
          <w:lang w:bidi="fa-IR"/>
        </w:rPr>
        <w:t xml:space="preserve"> موجود در مدرک </w:t>
      </w:r>
      <w:r w:rsidRPr="00550F31">
        <w:rPr>
          <w:rFonts w:cs="B Nazanin"/>
          <w:color w:val="FF0000"/>
          <w:sz w:val="24"/>
          <w:szCs w:val="24"/>
          <w:lang w:bidi="fa-IR"/>
        </w:rPr>
        <w:t>P&amp;ID</w:t>
      </w:r>
      <w:r w:rsidRPr="00550F31">
        <w:rPr>
          <w:rFonts w:cs="B Nazanin" w:hint="cs"/>
          <w:color w:val="FF0000"/>
          <w:sz w:val="24"/>
          <w:szCs w:val="24"/>
          <w:rtl/>
          <w:lang w:bidi="fa-IR"/>
        </w:rPr>
        <w:t xml:space="preserve"> کارفرما (</w:t>
      </w:r>
      <w:r w:rsidRPr="00550F31">
        <w:rPr>
          <w:rFonts w:cs="B Nazanin"/>
          <w:color w:val="FF0000"/>
          <w:sz w:val="24"/>
          <w:szCs w:val="24"/>
          <w:lang w:bidi="fa-IR"/>
        </w:rPr>
        <w:t>BK-GCS-PEDCO-120-PR-PI-0016_D06</w:t>
      </w:r>
      <w:r w:rsidRPr="00550F31">
        <w:rPr>
          <w:rFonts w:cs="B Nazanin" w:hint="cs"/>
          <w:color w:val="FF0000"/>
          <w:sz w:val="24"/>
          <w:szCs w:val="24"/>
          <w:rtl/>
          <w:lang w:bidi="fa-IR"/>
        </w:rPr>
        <w:t xml:space="preserve">) در تعهد هوایار نمی باشد. این موضوع در نسخه بعدی مدرک به طور شفاف بیان خواهد شد و </w:t>
      </w:r>
      <w:r w:rsidRPr="00550F31">
        <w:rPr>
          <w:rFonts w:cs="B Nazanin"/>
          <w:color w:val="FF0000"/>
          <w:sz w:val="24"/>
          <w:szCs w:val="24"/>
          <w:lang w:bidi="fa-IR"/>
        </w:rPr>
        <w:t>Note 1</w:t>
      </w:r>
      <w:r w:rsidRPr="00550F31">
        <w:rPr>
          <w:rFonts w:cs="B Nazanin" w:hint="cs"/>
          <w:color w:val="FF0000"/>
          <w:sz w:val="24"/>
          <w:szCs w:val="24"/>
          <w:rtl/>
          <w:lang w:bidi="fa-IR"/>
        </w:rPr>
        <w:t xml:space="preserve"> اصلاح خواهد شد.</w:t>
      </w:r>
    </w:p>
    <w:p w14:paraId="1FC5A76B" w14:textId="77777777" w:rsidR="001330DE" w:rsidRDefault="001330DE" w:rsidP="00B929D7">
      <w:pPr>
        <w:pStyle w:val="ListParagraph"/>
        <w:numPr>
          <w:ilvl w:val="0"/>
          <w:numId w:val="1"/>
        </w:numPr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در </w:t>
      </w:r>
      <w:r w:rsidRPr="00381C2C">
        <w:rPr>
          <w:rFonts w:cs="B Nazanin" w:hint="cs"/>
          <w:sz w:val="24"/>
          <w:szCs w:val="24"/>
          <w:rtl/>
          <w:lang w:bidi="fa-IR"/>
        </w:rPr>
        <w:t xml:space="preserve">صورتیکه مخزن </w:t>
      </w:r>
      <w:r w:rsidRPr="00381C2C">
        <w:rPr>
          <w:rFonts w:cs="B Nazanin"/>
          <w:lang w:bidi="fa-IR"/>
        </w:rPr>
        <w:t>N</w:t>
      </w:r>
      <w:r w:rsidRPr="00381C2C">
        <w:rPr>
          <w:rFonts w:cs="B Nazanin"/>
          <w:vertAlign w:val="subscript"/>
          <w:lang w:bidi="fa-IR"/>
        </w:rPr>
        <w:t>2</w:t>
      </w:r>
      <w:r w:rsidRPr="00381C2C">
        <w:rPr>
          <w:rFonts w:cs="B Nazanin"/>
          <w:lang w:bidi="fa-IR"/>
        </w:rPr>
        <w:t xml:space="preserve"> Receiver</w:t>
      </w:r>
      <w:r w:rsidRPr="00381C2C">
        <w:rPr>
          <w:rFonts w:cs="B Nazanin" w:hint="cs"/>
          <w:sz w:val="24"/>
          <w:szCs w:val="24"/>
          <w:rtl/>
          <w:lang w:bidi="fa-IR"/>
        </w:rPr>
        <w:t xml:space="preserve"> (با حجم </w:t>
      </w:r>
      <w:r w:rsidRPr="00381C2C">
        <w:rPr>
          <w:rFonts w:cs="B Nazanin"/>
          <w:sz w:val="24"/>
          <w:szCs w:val="24"/>
          <w:lang w:bidi="fa-IR"/>
        </w:rPr>
        <w:t>1 m3</w:t>
      </w:r>
      <w:r w:rsidRPr="00381C2C">
        <w:rPr>
          <w:rFonts w:cs="B Nazanin" w:hint="cs"/>
          <w:sz w:val="24"/>
          <w:szCs w:val="24"/>
          <w:rtl/>
          <w:lang w:bidi="fa-IR"/>
        </w:rPr>
        <w:t>) خارج از تعهدات سازنده می باشد، سایزینگ آن می بایست توسط پیمانکار ارائه گردد و در نقشه های ایستگاه نیز نمایش داده شود.</w:t>
      </w:r>
    </w:p>
    <w:p w14:paraId="72AA007E" w14:textId="77777777" w:rsidR="00550F31" w:rsidRDefault="00550F31" w:rsidP="00B929D7">
      <w:pPr>
        <w:pStyle w:val="ListParagraph"/>
        <w:bidi/>
        <w:jc w:val="both"/>
        <w:rPr>
          <w:rFonts w:cs="B Nazanin"/>
          <w:color w:val="FF0000"/>
          <w:sz w:val="24"/>
          <w:szCs w:val="24"/>
          <w:rtl/>
          <w:lang w:bidi="fa-IR"/>
        </w:rPr>
      </w:pPr>
      <w:r w:rsidRPr="00550F31">
        <w:rPr>
          <w:rFonts w:cs="B Nazanin" w:hint="cs"/>
          <w:color w:val="FF0000"/>
          <w:sz w:val="24"/>
          <w:szCs w:val="24"/>
          <w:rtl/>
          <w:lang w:bidi="fa-IR"/>
        </w:rPr>
        <w:t xml:space="preserve">پاسخ هوایار: مخزن 1 مترمکعبی در تعهد هوایار بوده و تامین خواهد شد. مخزن </w:t>
      </w:r>
      <w:r w:rsidRPr="00550F31">
        <w:rPr>
          <w:rFonts w:cs="B Nazanin"/>
          <w:color w:val="FF0000"/>
          <w:sz w:val="24"/>
          <w:szCs w:val="24"/>
          <w:lang w:bidi="fa-IR"/>
        </w:rPr>
        <w:t>V-2204</w:t>
      </w:r>
      <w:r w:rsidRPr="00550F31">
        <w:rPr>
          <w:rFonts w:cs="B Nazanin" w:hint="cs"/>
          <w:color w:val="FF0000"/>
          <w:sz w:val="24"/>
          <w:szCs w:val="24"/>
          <w:rtl/>
          <w:lang w:bidi="fa-IR"/>
        </w:rPr>
        <w:t xml:space="preserve"> موجود در </w:t>
      </w:r>
      <w:r w:rsidRPr="00550F31">
        <w:rPr>
          <w:rFonts w:cs="B Nazanin"/>
          <w:color w:val="FF0000"/>
          <w:sz w:val="24"/>
          <w:szCs w:val="24"/>
          <w:lang w:bidi="fa-IR"/>
        </w:rPr>
        <w:t>P&amp;ID</w:t>
      </w:r>
      <w:r w:rsidRPr="00550F31">
        <w:rPr>
          <w:rFonts w:cs="B Nazanin" w:hint="cs"/>
          <w:color w:val="FF0000"/>
          <w:sz w:val="24"/>
          <w:szCs w:val="24"/>
          <w:rtl/>
          <w:lang w:bidi="fa-IR"/>
        </w:rPr>
        <w:t xml:space="preserve"> کارفرما</w:t>
      </w:r>
    </w:p>
    <w:p w14:paraId="7CB46F10" w14:textId="48515155" w:rsidR="001330DE" w:rsidRPr="00550F31" w:rsidRDefault="00550F31" w:rsidP="00550F31">
      <w:pPr>
        <w:pStyle w:val="ListParagraph"/>
        <w:bidi/>
        <w:jc w:val="both"/>
        <w:rPr>
          <w:rFonts w:cs="B Nazanin"/>
          <w:color w:val="FF0000"/>
          <w:sz w:val="24"/>
          <w:szCs w:val="24"/>
          <w:rtl/>
          <w:lang w:bidi="fa-IR"/>
        </w:rPr>
      </w:pPr>
      <w:r w:rsidRPr="00550F31">
        <w:rPr>
          <w:rFonts w:cs="B Nazanin" w:hint="cs"/>
          <w:color w:val="FF0000"/>
          <w:sz w:val="24"/>
          <w:szCs w:val="24"/>
          <w:rtl/>
          <w:lang w:bidi="fa-IR"/>
        </w:rPr>
        <w:t xml:space="preserve"> (</w:t>
      </w:r>
      <w:r w:rsidRPr="00550F31">
        <w:rPr>
          <w:rFonts w:cs="B Nazanin"/>
          <w:color w:val="FF0000"/>
          <w:sz w:val="24"/>
          <w:szCs w:val="24"/>
          <w:lang w:bidi="fa-IR"/>
        </w:rPr>
        <w:t>BK-GCS-PEDCO-120-PR-PI-0016_D06</w:t>
      </w:r>
      <w:r w:rsidRPr="00550F31">
        <w:rPr>
          <w:rFonts w:cs="B Nazanin" w:hint="cs"/>
          <w:color w:val="FF0000"/>
          <w:sz w:val="24"/>
          <w:szCs w:val="24"/>
          <w:rtl/>
          <w:lang w:bidi="fa-IR"/>
        </w:rPr>
        <w:t>)  در تعهد هوایار نمی باشد.</w:t>
      </w:r>
    </w:p>
    <w:p w14:paraId="26820191" w14:textId="77777777" w:rsidR="00966BAB" w:rsidRPr="005E425B" w:rsidRDefault="00966BAB" w:rsidP="005E425B">
      <w:pPr>
        <w:bidi/>
        <w:jc w:val="both"/>
        <w:rPr>
          <w:rFonts w:cs="B Nazanin"/>
          <w:sz w:val="24"/>
          <w:szCs w:val="24"/>
          <w:rtl/>
          <w:lang w:bidi="fa-IR"/>
        </w:rPr>
      </w:pPr>
    </w:p>
    <w:sectPr w:rsidR="00966BAB" w:rsidRPr="005E425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EB06F22"/>
    <w:multiLevelType w:val="hybridMultilevel"/>
    <w:tmpl w:val="A5289790"/>
    <w:lvl w:ilvl="0" w:tplc="C12E8B4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EDE514C"/>
    <w:multiLevelType w:val="hybridMultilevel"/>
    <w:tmpl w:val="7C96F02E"/>
    <w:lvl w:ilvl="0" w:tplc="6BF6545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A5D3E83"/>
    <w:multiLevelType w:val="hybridMultilevel"/>
    <w:tmpl w:val="80F24590"/>
    <w:lvl w:ilvl="0" w:tplc="BBF42E7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F5023C1"/>
    <w:multiLevelType w:val="hybridMultilevel"/>
    <w:tmpl w:val="868C3A4A"/>
    <w:lvl w:ilvl="0" w:tplc="C18E1C2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43849A3"/>
    <w:multiLevelType w:val="hybridMultilevel"/>
    <w:tmpl w:val="7C96F02E"/>
    <w:lvl w:ilvl="0" w:tplc="6BF6545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31374575">
    <w:abstractNumId w:val="4"/>
  </w:num>
  <w:num w:numId="2" w16cid:durableId="2139493510">
    <w:abstractNumId w:val="1"/>
  </w:num>
  <w:num w:numId="3" w16cid:durableId="406462544">
    <w:abstractNumId w:val="3"/>
  </w:num>
  <w:num w:numId="4" w16cid:durableId="1058474588">
    <w:abstractNumId w:val="2"/>
  </w:num>
  <w:num w:numId="5" w16cid:durableId="1225824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246F"/>
    <w:rsid w:val="00001356"/>
    <w:rsid w:val="000400EC"/>
    <w:rsid w:val="00071140"/>
    <w:rsid w:val="001149D9"/>
    <w:rsid w:val="00126513"/>
    <w:rsid w:val="001330DE"/>
    <w:rsid w:val="001671EB"/>
    <w:rsid w:val="001A39CF"/>
    <w:rsid w:val="001C2650"/>
    <w:rsid w:val="001E71B0"/>
    <w:rsid w:val="001F246F"/>
    <w:rsid w:val="001F4EE5"/>
    <w:rsid w:val="00200D1B"/>
    <w:rsid w:val="002248DD"/>
    <w:rsid w:val="002419BE"/>
    <w:rsid w:val="002826F4"/>
    <w:rsid w:val="00286D09"/>
    <w:rsid w:val="002B35F5"/>
    <w:rsid w:val="002D03B8"/>
    <w:rsid w:val="002D049D"/>
    <w:rsid w:val="003217E8"/>
    <w:rsid w:val="00324FFE"/>
    <w:rsid w:val="00331ADB"/>
    <w:rsid w:val="00332F18"/>
    <w:rsid w:val="00355B81"/>
    <w:rsid w:val="00360BF4"/>
    <w:rsid w:val="00381C2C"/>
    <w:rsid w:val="00396F07"/>
    <w:rsid w:val="003C234A"/>
    <w:rsid w:val="003F3E78"/>
    <w:rsid w:val="004008E5"/>
    <w:rsid w:val="00406C50"/>
    <w:rsid w:val="00413B0F"/>
    <w:rsid w:val="00433508"/>
    <w:rsid w:val="004335EF"/>
    <w:rsid w:val="00472280"/>
    <w:rsid w:val="00500A4C"/>
    <w:rsid w:val="00500DEF"/>
    <w:rsid w:val="00550F31"/>
    <w:rsid w:val="005B6560"/>
    <w:rsid w:val="005E425B"/>
    <w:rsid w:val="006026AD"/>
    <w:rsid w:val="006A76A0"/>
    <w:rsid w:val="006B4170"/>
    <w:rsid w:val="006E20E6"/>
    <w:rsid w:val="006F4E34"/>
    <w:rsid w:val="00730F48"/>
    <w:rsid w:val="00756DFB"/>
    <w:rsid w:val="00770CBA"/>
    <w:rsid w:val="00772557"/>
    <w:rsid w:val="00773B2C"/>
    <w:rsid w:val="007A284D"/>
    <w:rsid w:val="007B5B04"/>
    <w:rsid w:val="007C654A"/>
    <w:rsid w:val="00802AE6"/>
    <w:rsid w:val="00875F3D"/>
    <w:rsid w:val="008A384C"/>
    <w:rsid w:val="008B38A7"/>
    <w:rsid w:val="008B4881"/>
    <w:rsid w:val="00925EAF"/>
    <w:rsid w:val="00936E3C"/>
    <w:rsid w:val="0094494C"/>
    <w:rsid w:val="00957696"/>
    <w:rsid w:val="00966775"/>
    <w:rsid w:val="00966BAB"/>
    <w:rsid w:val="00995A80"/>
    <w:rsid w:val="009D4E04"/>
    <w:rsid w:val="009F48DD"/>
    <w:rsid w:val="00A37A33"/>
    <w:rsid w:val="00A455A6"/>
    <w:rsid w:val="00A858A1"/>
    <w:rsid w:val="00AB5886"/>
    <w:rsid w:val="00AE1261"/>
    <w:rsid w:val="00AE2E9C"/>
    <w:rsid w:val="00B02B67"/>
    <w:rsid w:val="00B22079"/>
    <w:rsid w:val="00B257C2"/>
    <w:rsid w:val="00B31FED"/>
    <w:rsid w:val="00B509F5"/>
    <w:rsid w:val="00B929D7"/>
    <w:rsid w:val="00BC16D8"/>
    <w:rsid w:val="00BC401A"/>
    <w:rsid w:val="00BE7830"/>
    <w:rsid w:val="00BE7C82"/>
    <w:rsid w:val="00C12CC3"/>
    <w:rsid w:val="00C161DD"/>
    <w:rsid w:val="00C27683"/>
    <w:rsid w:val="00C42518"/>
    <w:rsid w:val="00C859D1"/>
    <w:rsid w:val="00C9661D"/>
    <w:rsid w:val="00CA0DA9"/>
    <w:rsid w:val="00CC2DAF"/>
    <w:rsid w:val="00CC43AC"/>
    <w:rsid w:val="00CC64F9"/>
    <w:rsid w:val="00CE6BD0"/>
    <w:rsid w:val="00CF2075"/>
    <w:rsid w:val="00D47D94"/>
    <w:rsid w:val="00D549D0"/>
    <w:rsid w:val="00D831A0"/>
    <w:rsid w:val="00D91981"/>
    <w:rsid w:val="00DD356D"/>
    <w:rsid w:val="00DE7B0A"/>
    <w:rsid w:val="00DF0DE8"/>
    <w:rsid w:val="00DF5FBE"/>
    <w:rsid w:val="00E009EC"/>
    <w:rsid w:val="00E030CE"/>
    <w:rsid w:val="00E54E03"/>
    <w:rsid w:val="00E66096"/>
    <w:rsid w:val="00E73AE7"/>
    <w:rsid w:val="00E83F91"/>
    <w:rsid w:val="00EA262F"/>
    <w:rsid w:val="00EA5127"/>
    <w:rsid w:val="00EA6FE3"/>
    <w:rsid w:val="00ED379B"/>
    <w:rsid w:val="00EF073C"/>
    <w:rsid w:val="00EF4208"/>
    <w:rsid w:val="00EF62E3"/>
    <w:rsid w:val="00F16719"/>
    <w:rsid w:val="00F8301C"/>
    <w:rsid w:val="00F967B6"/>
    <w:rsid w:val="00F97204"/>
    <w:rsid w:val="00FB1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CE8E42"/>
  <w15:chartTrackingRefBased/>
  <w15:docId w15:val="{6B589EDA-78C0-4E7E-AC13-5B89B8C819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4251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667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677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625</Words>
  <Characters>3568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Pouya Maleki</dc:creator>
  <cp:keywords/>
  <dc:description/>
  <cp:lastModifiedBy>Hasani Hamed</cp:lastModifiedBy>
  <cp:revision>3</cp:revision>
  <cp:lastPrinted>2024-02-24T06:30:00Z</cp:lastPrinted>
  <dcterms:created xsi:type="dcterms:W3CDTF">2024-04-29T10:01:00Z</dcterms:created>
  <dcterms:modified xsi:type="dcterms:W3CDTF">2024-04-29T10:10:00Z</dcterms:modified>
</cp:coreProperties>
</file>