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80"/>
        <w:gridCol w:w="1818"/>
        <w:gridCol w:w="8"/>
      </w:tblGrid>
      <w:tr w:rsidR="008F7539" w:rsidRPr="00070ED8" w:rsidTr="00761534">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ED78F2">
              <w:rPr>
                <w:rFonts w:ascii="Arial" w:hAnsi="Arial" w:cs="B Zar" w:hint="cs"/>
                <w:b/>
                <w:bCs/>
                <w:color w:val="365F91" w:themeColor="accent1" w:themeShade="BF"/>
                <w:sz w:val="36"/>
                <w:szCs w:val="36"/>
                <w:rtl/>
                <w:lang w:bidi="fa-IR"/>
              </w:rPr>
              <w:t>طرح نگهداشت</w:t>
            </w:r>
            <w:r w:rsidRPr="002C076E">
              <w:rPr>
                <w:rFonts w:ascii="Arial" w:hAnsi="Arial" w:cs="B Zar" w:hint="cs"/>
                <w:b/>
                <w:bCs/>
                <w:color w:val="365F91" w:themeColor="accent1" w:themeShade="BF"/>
                <w:sz w:val="36"/>
                <w:szCs w:val="36"/>
                <w:rtl/>
                <w:lang w:bidi="fa-IR"/>
              </w:rPr>
              <w:t xml:space="preserve">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61534">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A44E38" w:rsidRDefault="00CD5EC7" w:rsidP="00902952">
            <w:pPr>
              <w:widowControl w:val="0"/>
              <w:jc w:val="center"/>
              <w:rPr>
                <w:rFonts w:ascii="Arial" w:hAnsi="Arial" w:cs="Arial"/>
                <w:b/>
                <w:bCs/>
                <w:sz w:val="32"/>
                <w:szCs w:val="32"/>
                <w:rtl/>
              </w:rPr>
            </w:pPr>
            <w:r w:rsidRPr="00CD5EC7">
              <w:rPr>
                <w:rFonts w:ascii="Arial" w:hAnsi="Arial" w:cs="Arial"/>
                <w:b/>
                <w:bCs/>
                <w:sz w:val="32"/>
                <w:szCs w:val="32"/>
              </w:rPr>
              <w:t>PMR FOR PRESSURE VESSELS</w:t>
            </w:r>
          </w:p>
          <w:p w:rsidR="0027009F" w:rsidRDefault="0027009F" w:rsidP="00902952">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615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8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1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761534" w:rsidRPr="000E2E1E" w:rsidTr="007615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jc w:val="center"/>
              <w:rPr>
                <w:rFonts w:ascii="Arial" w:hAnsi="Arial" w:cs="Arial"/>
                <w:szCs w:val="20"/>
              </w:rPr>
            </w:pPr>
            <w:r>
              <w:rPr>
                <w:rFonts w:ascii="Arial" w:hAnsi="Arial" w:cs="Arial"/>
                <w:szCs w:val="20"/>
              </w:rPr>
              <w:t>D03</w:t>
            </w:r>
          </w:p>
        </w:tc>
        <w:tc>
          <w:tcPr>
            <w:tcW w:w="1402" w:type="dxa"/>
            <w:tcBorders>
              <w:top w:val="single" w:sz="2" w:space="0" w:color="auto"/>
              <w:left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ind w:left="-64" w:right="-115"/>
              <w:jc w:val="center"/>
              <w:rPr>
                <w:rFonts w:ascii="Arial" w:hAnsi="Arial" w:cs="Arial"/>
                <w:szCs w:val="20"/>
              </w:rPr>
            </w:pPr>
            <w:r>
              <w:rPr>
                <w:rFonts w:ascii="Arial" w:hAnsi="Arial" w:cs="Arial"/>
                <w:szCs w:val="20"/>
              </w:rPr>
              <w:t>SEP. 2024</w:t>
            </w:r>
          </w:p>
        </w:tc>
        <w:tc>
          <w:tcPr>
            <w:tcW w:w="2151" w:type="dxa"/>
            <w:tcBorders>
              <w:top w:val="single" w:sz="2" w:space="0" w:color="auto"/>
              <w:left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ind w:left="-64"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ind w:left="-46"/>
              <w:jc w:val="center"/>
              <w:rPr>
                <w:rFonts w:ascii="Arial" w:hAnsi="Arial" w:cs="Arial"/>
                <w:szCs w:val="20"/>
              </w:rPr>
            </w:pPr>
            <w:proofErr w:type="spellStart"/>
            <w:r>
              <w:rPr>
                <w:rFonts w:ascii="Arial" w:hAnsi="Arial" w:cs="Arial"/>
                <w:szCs w:val="20"/>
              </w:rPr>
              <w:t>V.Amjadi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80" w:type="dxa"/>
            <w:tcBorders>
              <w:top w:val="single" w:sz="2" w:space="0" w:color="auto"/>
              <w:left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jc w:val="center"/>
              <w:rPr>
                <w:rFonts w:ascii="Arial" w:hAnsi="Arial" w:cs="Arial"/>
                <w:szCs w:val="20"/>
              </w:rPr>
            </w:pPr>
            <w:r>
              <w:rPr>
                <w:rFonts w:ascii="Arial" w:eastAsia="Calibri" w:hAnsi="Arial" w:cs="Arial"/>
                <w:szCs w:val="20"/>
              </w:rPr>
              <w:t xml:space="preserve">M. </w:t>
            </w:r>
            <w:proofErr w:type="spellStart"/>
            <w:r>
              <w:rPr>
                <w:rFonts w:ascii="Arial" w:eastAsia="Calibri" w:hAnsi="Arial" w:cs="Arial"/>
                <w:szCs w:val="20"/>
              </w:rPr>
              <w:t>Sadeghian</w:t>
            </w:r>
            <w:proofErr w:type="spellEnd"/>
          </w:p>
        </w:tc>
        <w:tc>
          <w:tcPr>
            <w:tcW w:w="1818" w:type="dxa"/>
            <w:tcBorders>
              <w:top w:val="single" w:sz="2" w:space="0" w:color="auto"/>
              <w:left w:val="single" w:sz="2" w:space="0" w:color="auto"/>
              <w:bottom w:val="single" w:sz="2" w:space="0" w:color="auto"/>
            </w:tcBorders>
            <w:vAlign w:val="center"/>
          </w:tcPr>
          <w:p w:rsidR="00761534" w:rsidRPr="000E2E1E" w:rsidRDefault="00761534" w:rsidP="00761534">
            <w:pPr>
              <w:widowControl w:val="0"/>
              <w:bidi w:val="0"/>
              <w:spacing w:before="20" w:after="20"/>
              <w:ind w:left="180"/>
              <w:jc w:val="center"/>
              <w:rPr>
                <w:rFonts w:ascii="Arial" w:hAnsi="Arial" w:cs="Arial"/>
                <w:color w:val="000000"/>
                <w:szCs w:val="20"/>
              </w:rPr>
            </w:pPr>
          </w:p>
        </w:tc>
      </w:tr>
      <w:tr w:rsidR="00761534" w:rsidRPr="000E2E1E" w:rsidTr="007615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ind w:left="-64" w:right="-115"/>
              <w:jc w:val="center"/>
              <w:rPr>
                <w:rFonts w:ascii="Arial" w:hAnsi="Arial" w:cs="Arial"/>
                <w:szCs w:val="20"/>
              </w:rPr>
            </w:pPr>
            <w:r>
              <w:rPr>
                <w:rFonts w:ascii="Arial" w:hAnsi="Arial" w:cs="Arial"/>
                <w:szCs w:val="20"/>
              </w:rPr>
              <w:t>JUL. 2023</w:t>
            </w:r>
          </w:p>
        </w:tc>
        <w:tc>
          <w:tcPr>
            <w:tcW w:w="2151" w:type="dxa"/>
            <w:tcBorders>
              <w:top w:val="single" w:sz="2" w:space="0" w:color="auto"/>
              <w:left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ind w:left="-64"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Adineh</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80" w:type="dxa"/>
            <w:tcBorders>
              <w:top w:val="single" w:sz="2" w:space="0" w:color="auto"/>
              <w:left w:val="single" w:sz="2" w:space="0" w:color="auto"/>
              <w:bottom w:val="single" w:sz="2" w:space="0" w:color="auto"/>
              <w:right w:val="single" w:sz="2" w:space="0" w:color="auto"/>
            </w:tcBorders>
            <w:vAlign w:val="center"/>
          </w:tcPr>
          <w:p w:rsidR="00761534" w:rsidRPr="000E2E1E" w:rsidRDefault="00761534" w:rsidP="00761534">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18" w:type="dxa"/>
            <w:tcBorders>
              <w:top w:val="single" w:sz="2" w:space="0" w:color="auto"/>
              <w:left w:val="single" w:sz="2" w:space="0" w:color="auto"/>
              <w:bottom w:val="single" w:sz="2" w:space="0" w:color="auto"/>
            </w:tcBorders>
            <w:vAlign w:val="center"/>
          </w:tcPr>
          <w:p w:rsidR="00761534" w:rsidRPr="000E2E1E" w:rsidRDefault="00761534" w:rsidP="00761534">
            <w:pPr>
              <w:widowControl w:val="0"/>
              <w:bidi w:val="0"/>
              <w:spacing w:before="20" w:after="20"/>
              <w:ind w:left="180"/>
              <w:jc w:val="center"/>
              <w:rPr>
                <w:rFonts w:ascii="Arial" w:hAnsi="Arial" w:cs="Arial"/>
                <w:color w:val="000000"/>
                <w:szCs w:val="20"/>
              </w:rPr>
            </w:pPr>
          </w:p>
        </w:tc>
      </w:tr>
      <w:tr w:rsidR="00761534" w:rsidRPr="000E2E1E" w:rsidTr="007615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61534" w:rsidRPr="000E2E1E" w:rsidRDefault="00761534" w:rsidP="00761534">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761534" w:rsidRPr="000E2E1E" w:rsidRDefault="00761534" w:rsidP="00761534">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1" w:type="dxa"/>
            <w:tcBorders>
              <w:top w:val="single" w:sz="2" w:space="0" w:color="auto"/>
              <w:left w:val="single" w:sz="2" w:space="0" w:color="auto"/>
              <w:bottom w:val="single" w:sz="4" w:space="0" w:color="auto"/>
              <w:right w:val="single" w:sz="2" w:space="0" w:color="auto"/>
            </w:tcBorders>
            <w:vAlign w:val="center"/>
          </w:tcPr>
          <w:p w:rsidR="00761534" w:rsidRPr="000E2E1E" w:rsidRDefault="00761534" w:rsidP="00761534">
            <w:pPr>
              <w:widowControl w:val="0"/>
              <w:bidi w:val="0"/>
              <w:spacing w:before="20" w:after="20"/>
              <w:ind w:left="-64"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761534" w:rsidRPr="00C66E37" w:rsidRDefault="00761534" w:rsidP="00761534">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61534" w:rsidRPr="000E2E1E" w:rsidRDefault="00761534" w:rsidP="0076153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80" w:type="dxa"/>
            <w:tcBorders>
              <w:top w:val="single" w:sz="2" w:space="0" w:color="auto"/>
              <w:left w:val="single" w:sz="2" w:space="0" w:color="auto"/>
              <w:bottom w:val="single" w:sz="4" w:space="0" w:color="auto"/>
              <w:right w:val="single" w:sz="2" w:space="0" w:color="auto"/>
            </w:tcBorders>
            <w:vAlign w:val="center"/>
          </w:tcPr>
          <w:p w:rsidR="00761534" w:rsidRPr="002918D6" w:rsidRDefault="00761534" w:rsidP="0076153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18" w:type="dxa"/>
            <w:tcBorders>
              <w:top w:val="single" w:sz="2" w:space="0" w:color="auto"/>
              <w:left w:val="single" w:sz="2" w:space="0" w:color="auto"/>
              <w:bottom w:val="single" w:sz="4" w:space="0" w:color="auto"/>
            </w:tcBorders>
            <w:vAlign w:val="center"/>
          </w:tcPr>
          <w:p w:rsidR="00761534" w:rsidRPr="00C9109A" w:rsidRDefault="00761534" w:rsidP="00761534">
            <w:pPr>
              <w:widowControl w:val="0"/>
              <w:bidi w:val="0"/>
              <w:spacing w:before="20" w:after="20"/>
              <w:jc w:val="center"/>
              <w:rPr>
                <w:rFonts w:ascii="Arial" w:hAnsi="Arial" w:cs="Arial"/>
                <w:szCs w:val="20"/>
              </w:rPr>
            </w:pPr>
          </w:p>
        </w:tc>
      </w:tr>
      <w:tr w:rsidR="00761534" w:rsidRPr="000E2E1E" w:rsidTr="007615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61534" w:rsidRPr="000E2E1E" w:rsidRDefault="00761534" w:rsidP="00761534">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61534" w:rsidRPr="000E2E1E" w:rsidRDefault="00761534" w:rsidP="00761534">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51" w:type="dxa"/>
            <w:tcBorders>
              <w:top w:val="single" w:sz="2" w:space="0" w:color="auto"/>
              <w:left w:val="single" w:sz="2" w:space="0" w:color="auto"/>
              <w:bottom w:val="single" w:sz="4" w:space="0" w:color="auto"/>
              <w:right w:val="single" w:sz="2" w:space="0" w:color="auto"/>
            </w:tcBorders>
            <w:vAlign w:val="center"/>
          </w:tcPr>
          <w:p w:rsidR="00761534" w:rsidRPr="000E2E1E" w:rsidRDefault="00761534" w:rsidP="00761534">
            <w:pPr>
              <w:widowControl w:val="0"/>
              <w:bidi w:val="0"/>
              <w:spacing w:before="20" w:after="20"/>
              <w:ind w:left="-64"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761534" w:rsidRPr="00C66E37" w:rsidRDefault="00761534" w:rsidP="00761534">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61534" w:rsidRPr="000E2E1E" w:rsidRDefault="00761534" w:rsidP="0076153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80" w:type="dxa"/>
            <w:tcBorders>
              <w:top w:val="single" w:sz="2" w:space="0" w:color="auto"/>
              <w:left w:val="single" w:sz="2" w:space="0" w:color="auto"/>
              <w:bottom w:val="single" w:sz="4" w:space="0" w:color="auto"/>
              <w:right w:val="single" w:sz="2" w:space="0" w:color="auto"/>
            </w:tcBorders>
            <w:vAlign w:val="center"/>
          </w:tcPr>
          <w:p w:rsidR="00761534" w:rsidRPr="002918D6" w:rsidRDefault="00761534" w:rsidP="0076153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18" w:type="dxa"/>
            <w:tcBorders>
              <w:top w:val="single" w:sz="2" w:space="0" w:color="auto"/>
              <w:left w:val="single" w:sz="2" w:space="0" w:color="auto"/>
              <w:bottom w:val="single" w:sz="4" w:space="0" w:color="auto"/>
            </w:tcBorders>
            <w:vAlign w:val="center"/>
          </w:tcPr>
          <w:p w:rsidR="00761534" w:rsidRPr="00C9109A" w:rsidRDefault="00761534" w:rsidP="00761534">
            <w:pPr>
              <w:widowControl w:val="0"/>
              <w:bidi w:val="0"/>
              <w:spacing w:before="20" w:after="20"/>
              <w:jc w:val="center"/>
              <w:rPr>
                <w:rFonts w:ascii="Arial" w:hAnsi="Arial" w:cs="Arial"/>
                <w:szCs w:val="20"/>
              </w:rPr>
            </w:pPr>
          </w:p>
        </w:tc>
      </w:tr>
      <w:tr w:rsidR="00761534" w:rsidRPr="000E2E1E" w:rsidTr="007615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61534" w:rsidRPr="00CD3973" w:rsidRDefault="00761534" w:rsidP="007615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61534" w:rsidRPr="00CD3973" w:rsidRDefault="00761534" w:rsidP="0076153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761534" w:rsidRPr="00CD3973" w:rsidRDefault="00761534" w:rsidP="0076153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761534" w:rsidRPr="00CD3973" w:rsidRDefault="00761534" w:rsidP="0076153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61534" w:rsidRPr="00CD3973" w:rsidRDefault="00761534" w:rsidP="007615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80" w:type="dxa"/>
            <w:tcBorders>
              <w:top w:val="single" w:sz="2" w:space="0" w:color="auto"/>
              <w:left w:val="single" w:sz="2" w:space="0" w:color="auto"/>
              <w:bottom w:val="single" w:sz="12" w:space="0" w:color="auto"/>
              <w:right w:val="single" w:sz="2" w:space="0" w:color="auto"/>
            </w:tcBorders>
            <w:vAlign w:val="center"/>
          </w:tcPr>
          <w:p w:rsidR="00761534" w:rsidRPr="00CD3973" w:rsidRDefault="00761534" w:rsidP="007615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18" w:type="dxa"/>
            <w:tcBorders>
              <w:top w:val="single" w:sz="2" w:space="0" w:color="auto"/>
              <w:left w:val="single" w:sz="2" w:space="0" w:color="auto"/>
              <w:bottom w:val="single" w:sz="12" w:space="0" w:color="auto"/>
            </w:tcBorders>
            <w:vAlign w:val="center"/>
          </w:tcPr>
          <w:p w:rsidR="00761534" w:rsidRPr="00CD3973" w:rsidRDefault="00761534" w:rsidP="0076153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61534" w:rsidRPr="00FB14E1"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61534" w:rsidRPr="00FB14E1" w:rsidRDefault="00761534" w:rsidP="0027009F">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27009F">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61534" w:rsidRPr="00FB14E1" w:rsidRDefault="00761534" w:rsidP="00761534">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6A3153">
              <w:rPr>
                <w:rFonts w:asciiTheme="minorBidi" w:hAnsiTheme="minorBidi" w:cstheme="minorBidi"/>
                <w:b/>
                <w:bCs/>
                <w:color w:val="000000"/>
                <w:sz w:val="17"/>
                <w:szCs w:val="17"/>
              </w:rPr>
              <w:t>F0Z-709221</w:t>
            </w:r>
          </w:p>
        </w:tc>
      </w:tr>
      <w:tr w:rsidR="00761534" w:rsidRPr="00FB14E1" w:rsidTr="003B6D1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761534" w:rsidRPr="00FB14E1" w:rsidRDefault="00761534" w:rsidP="0076153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61534" w:rsidRDefault="00761534" w:rsidP="00761534">
            <w:pPr>
              <w:widowControl w:val="0"/>
              <w:bidi w:val="0"/>
              <w:spacing w:before="60" w:after="60"/>
              <w:ind w:hanging="57"/>
              <w:rPr>
                <w:rFonts w:asciiTheme="minorBidi" w:hAnsiTheme="minorBidi" w:cstheme="minorBidi"/>
                <w:b/>
                <w:bCs/>
                <w:color w:val="000000"/>
                <w:sz w:val="14"/>
                <w:szCs w:val="14"/>
              </w:rPr>
            </w:pPr>
          </w:p>
          <w:p w:rsidR="00761534" w:rsidRPr="00C10E61" w:rsidRDefault="00761534" w:rsidP="007615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61534" w:rsidRPr="00C10E61" w:rsidRDefault="00761534" w:rsidP="007615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61534" w:rsidRPr="00C10E61" w:rsidRDefault="00761534" w:rsidP="00761534">
            <w:pPr>
              <w:widowControl w:val="0"/>
              <w:tabs>
                <w:tab w:val="center" w:pos="4723"/>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Pr>
                <w:rFonts w:asciiTheme="minorBidi" w:hAnsiTheme="minorBidi" w:cstheme="minorBidi"/>
                <w:b/>
                <w:bCs/>
                <w:color w:val="000000"/>
                <w:sz w:val="14"/>
                <w:szCs w:val="14"/>
              </w:rPr>
              <w:tab/>
            </w:r>
          </w:p>
          <w:p w:rsidR="00761534" w:rsidRPr="00C10E61" w:rsidRDefault="00761534" w:rsidP="007615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61534" w:rsidRPr="00C10E61" w:rsidRDefault="00761534" w:rsidP="007615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61534" w:rsidRPr="00C10E61" w:rsidRDefault="00761534" w:rsidP="007615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61534" w:rsidRPr="00C10E61" w:rsidRDefault="00761534" w:rsidP="007615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61534" w:rsidRPr="00C10E61" w:rsidRDefault="00761534" w:rsidP="007615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61534" w:rsidRPr="00C10E61" w:rsidRDefault="00761534" w:rsidP="007615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61534" w:rsidRPr="003B1A41" w:rsidRDefault="00761534" w:rsidP="00761534">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DC5952" w:rsidRDefault="00DC5952" w:rsidP="00CE311A">
      <w:pPr>
        <w:widowControl w:val="0"/>
        <w:bidi w:val="0"/>
        <w:spacing w:before="120" w:after="120"/>
        <w:jc w:val="center"/>
        <w:rPr>
          <w:rFonts w:ascii="Arial" w:hAnsi="Arial" w:cs="Arial"/>
          <w:b/>
          <w:szCs w:val="20"/>
        </w:rPr>
      </w:pPr>
    </w:p>
    <w:p w:rsidR="008F7539" w:rsidRDefault="00C633DD" w:rsidP="00DC5952">
      <w:pPr>
        <w:widowControl w:val="0"/>
        <w:bidi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BE22BD" w:rsidRPr="005F03BB" w:rsidTr="00FF0DB1">
        <w:trPr>
          <w:trHeight w:hRule="exact" w:val="170"/>
          <w:jc w:val="center"/>
        </w:trPr>
        <w:tc>
          <w:tcPr>
            <w:tcW w:w="951" w:type="dxa"/>
            <w:vAlign w:val="center"/>
          </w:tcPr>
          <w:p w:rsidR="00BE22BD" w:rsidRPr="00A54E86" w:rsidRDefault="00BE22BD"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E22BD" w:rsidRPr="00290A48" w:rsidRDefault="00BE22B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E22BD" w:rsidRPr="00290A48" w:rsidRDefault="00BE22BD" w:rsidP="008A2B7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E22BD" w:rsidRPr="0090540C" w:rsidRDefault="00CE311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BE22BD" w:rsidRPr="00B66230" w:rsidRDefault="00B66230" w:rsidP="00956369">
            <w:pPr>
              <w:widowControl w:val="0"/>
              <w:spacing w:line="192" w:lineRule="auto"/>
              <w:jc w:val="center"/>
              <w:rPr>
                <w:rFonts w:ascii="Arial" w:hAnsi="Arial" w:cs="Arial"/>
                <w:bCs/>
                <w:sz w:val="16"/>
                <w:szCs w:val="16"/>
              </w:rPr>
            </w:pPr>
            <w:r w:rsidRPr="00B66230">
              <w:rPr>
                <w:rFonts w:ascii="Arial" w:hAnsi="Arial" w:cs="Arial"/>
                <w:bCs/>
                <w:sz w:val="16"/>
                <w:szCs w:val="16"/>
              </w:rPr>
              <w:t>X</w:t>
            </w:r>
          </w:p>
        </w:tc>
        <w:tc>
          <w:tcPr>
            <w:tcW w:w="636" w:type="dxa"/>
            <w:vAlign w:val="center"/>
          </w:tcPr>
          <w:p w:rsidR="00BE22BD" w:rsidRPr="0090540C" w:rsidRDefault="00BE22B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22BD" w:rsidRPr="005F03BB" w:rsidRDefault="00BE22BD" w:rsidP="00956369">
            <w:pPr>
              <w:widowControl w:val="0"/>
              <w:spacing w:line="192" w:lineRule="auto"/>
              <w:jc w:val="center"/>
              <w:rPr>
                <w:rFonts w:cs="Arial"/>
                <w:b/>
                <w:sz w:val="16"/>
                <w:szCs w:val="16"/>
              </w:rPr>
            </w:pPr>
          </w:p>
        </w:tc>
        <w:tc>
          <w:tcPr>
            <w:tcW w:w="915" w:type="dxa"/>
            <w:shd w:val="clear" w:color="auto" w:fill="auto"/>
            <w:vAlign w:val="center"/>
          </w:tcPr>
          <w:p w:rsidR="00BE22BD" w:rsidRPr="00A54E86" w:rsidRDefault="00BE22BD"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r>
      <w:tr w:rsidR="00BE22BD" w:rsidRPr="005F03BB" w:rsidTr="00FF0DB1">
        <w:trPr>
          <w:trHeight w:hRule="exact" w:val="170"/>
          <w:jc w:val="center"/>
        </w:trPr>
        <w:tc>
          <w:tcPr>
            <w:tcW w:w="951" w:type="dxa"/>
            <w:vAlign w:val="center"/>
          </w:tcPr>
          <w:p w:rsidR="00BE22BD" w:rsidRPr="00A54E86" w:rsidRDefault="00BE22BD"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E22BD" w:rsidRPr="00290A48" w:rsidRDefault="00BE22B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E22BD" w:rsidRPr="00290A48" w:rsidRDefault="00BE22BD" w:rsidP="008A2B7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E22BD" w:rsidRPr="00290A48" w:rsidRDefault="00CE311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E22BD" w:rsidRPr="00290A48" w:rsidRDefault="00B6623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E22BD" w:rsidRPr="00290A48" w:rsidRDefault="00BE22B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E22BD" w:rsidRPr="005F03BB" w:rsidRDefault="00BE22BD" w:rsidP="00956369">
            <w:pPr>
              <w:widowControl w:val="0"/>
              <w:spacing w:line="192" w:lineRule="auto"/>
              <w:jc w:val="center"/>
              <w:rPr>
                <w:rFonts w:cs="Arial"/>
                <w:b/>
                <w:sz w:val="16"/>
                <w:szCs w:val="16"/>
              </w:rPr>
            </w:pPr>
          </w:p>
        </w:tc>
        <w:tc>
          <w:tcPr>
            <w:tcW w:w="915" w:type="dxa"/>
            <w:shd w:val="clear" w:color="auto" w:fill="auto"/>
            <w:vAlign w:val="center"/>
          </w:tcPr>
          <w:p w:rsidR="00BE22BD" w:rsidRPr="00A54E86" w:rsidRDefault="00BE22BD"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E22BD" w:rsidRPr="0090540C" w:rsidRDefault="00BE22BD"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4A37F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90540C" w:rsidRDefault="005674F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B55398" w:rsidRPr="00B66230" w:rsidRDefault="00D2312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5674F8" w:rsidP="007D6D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D6D55" w:rsidRPr="00B66230" w:rsidRDefault="007D6D55" w:rsidP="007D6D55">
            <w:pPr>
              <w:widowControl w:val="0"/>
              <w:spacing w:line="192" w:lineRule="auto"/>
              <w:jc w:val="center"/>
              <w:rPr>
                <w:rFonts w:ascii="Arial" w:hAnsi="Arial" w:cs="Arial"/>
                <w:bCs/>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B66230" w:rsidRDefault="007D6D55" w:rsidP="007D6D55">
            <w:pPr>
              <w:widowControl w:val="0"/>
              <w:spacing w:line="192" w:lineRule="auto"/>
              <w:jc w:val="center"/>
              <w:rPr>
                <w:rFonts w:ascii="Arial" w:hAnsi="Arial" w:cs="Arial"/>
                <w:bCs/>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B66230" w:rsidRDefault="00D23121" w:rsidP="007D6D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B66230" w:rsidRDefault="007D6D55" w:rsidP="007D6D55">
            <w:pPr>
              <w:widowControl w:val="0"/>
              <w:spacing w:line="192" w:lineRule="auto"/>
              <w:jc w:val="center"/>
              <w:rPr>
                <w:rFonts w:ascii="Arial" w:hAnsi="Arial" w:cs="Arial"/>
                <w:bCs/>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54E86" w:rsidRDefault="007D6D55" w:rsidP="007D6D5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3C129A" w:rsidRPr="00290A48" w:rsidRDefault="003C129A" w:rsidP="003C12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3C129A" w:rsidRPr="00290A48" w:rsidRDefault="003C129A" w:rsidP="003C12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3C129A" w:rsidRPr="00B66230" w:rsidRDefault="00D23121" w:rsidP="003C12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290A48" w:rsidRDefault="003C129A" w:rsidP="003C129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D23121" w:rsidRPr="005F03BB" w:rsidTr="007D6D55">
        <w:trPr>
          <w:trHeight w:hRule="exact" w:val="170"/>
          <w:jc w:val="center"/>
        </w:trPr>
        <w:tc>
          <w:tcPr>
            <w:tcW w:w="951" w:type="dxa"/>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D23121" w:rsidRDefault="00D23121" w:rsidP="003C129A">
            <w:pPr>
              <w:jc w:val="center"/>
            </w:pPr>
            <w:r w:rsidRPr="00AC3676">
              <w:rPr>
                <w:rFonts w:ascii="Arial" w:hAnsi="Arial" w:cs="Arial"/>
                <w:bCs/>
                <w:sz w:val="16"/>
                <w:szCs w:val="16"/>
              </w:rPr>
              <w:t>X</w:t>
            </w:r>
          </w:p>
        </w:tc>
        <w:tc>
          <w:tcPr>
            <w:tcW w:w="576"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678" w:type="dxa"/>
            <w:vAlign w:val="center"/>
          </w:tcPr>
          <w:p w:rsidR="00D23121" w:rsidRPr="0090540C" w:rsidRDefault="00D23121" w:rsidP="003C129A">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23121" w:rsidRPr="00290A48" w:rsidRDefault="00D23121" w:rsidP="004D1B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3121" w:rsidRPr="005F03BB" w:rsidRDefault="00D23121" w:rsidP="003C129A">
            <w:pPr>
              <w:widowControl w:val="0"/>
              <w:spacing w:line="192" w:lineRule="auto"/>
              <w:jc w:val="center"/>
              <w:rPr>
                <w:rFonts w:cs="Arial"/>
                <w:b/>
                <w:sz w:val="16"/>
                <w:szCs w:val="16"/>
              </w:rPr>
            </w:pPr>
          </w:p>
        </w:tc>
        <w:tc>
          <w:tcPr>
            <w:tcW w:w="915" w:type="dxa"/>
            <w:shd w:val="clear" w:color="auto" w:fill="auto"/>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r>
      <w:tr w:rsidR="00D23121" w:rsidRPr="005F03BB" w:rsidTr="007D6D55">
        <w:trPr>
          <w:trHeight w:hRule="exact" w:val="170"/>
          <w:jc w:val="center"/>
        </w:trPr>
        <w:tc>
          <w:tcPr>
            <w:tcW w:w="951" w:type="dxa"/>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D23121" w:rsidRDefault="00D23121" w:rsidP="003C129A">
            <w:pPr>
              <w:jc w:val="center"/>
            </w:pPr>
            <w:r w:rsidRPr="00AC3676">
              <w:rPr>
                <w:rFonts w:ascii="Arial" w:hAnsi="Arial" w:cs="Arial"/>
                <w:bCs/>
                <w:sz w:val="16"/>
                <w:szCs w:val="16"/>
              </w:rPr>
              <w:t>X</w:t>
            </w:r>
          </w:p>
        </w:tc>
        <w:tc>
          <w:tcPr>
            <w:tcW w:w="576"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678" w:type="dxa"/>
            <w:vAlign w:val="center"/>
          </w:tcPr>
          <w:p w:rsidR="00D23121" w:rsidRPr="0090540C" w:rsidRDefault="00D23121" w:rsidP="003C129A">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23121" w:rsidRPr="00290A48" w:rsidRDefault="00D23121" w:rsidP="004D1B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3121" w:rsidRPr="005F03BB" w:rsidRDefault="00D23121" w:rsidP="003C129A">
            <w:pPr>
              <w:widowControl w:val="0"/>
              <w:spacing w:line="192" w:lineRule="auto"/>
              <w:jc w:val="center"/>
              <w:rPr>
                <w:rFonts w:cs="Arial"/>
                <w:b/>
                <w:sz w:val="16"/>
                <w:szCs w:val="16"/>
              </w:rPr>
            </w:pPr>
          </w:p>
        </w:tc>
        <w:tc>
          <w:tcPr>
            <w:tcW w:w="915" w:type="dxa"/>
            <w:shd w:val="clear" w:color="auto" w:fill="auto"/>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r>
      <w:tr w:rsidR="00D23121" w:rsidRPr="005F03BB" w:rsidTr="007D6D55">
        <w:trPr>
          <w:trHeight w:hRule="exact" w:val="170"/>
          <w:jc w:val="center"/>
        </w:trPr>
        <w:tc>
          <w:tcPr>
            <w:tcW w:w="951" w:type="dxa"/>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D23121" w:rsidRDefault="00D23121" w:rsidP="003C129A">
            <w:pPr>
              <w:jc w:val="center"/>
            </w:pPr>
            <w:r w:rsidRPr="00AC3676">
              <w:rPr>
                <w:rFonts w:ascii="Arial" w:hAnsi="Arial" w:cs="Arial"/>
                <w:bCs/>
                <w:sz w:val="16"/>
                <w:szCs w:val="16"/>
              </w:rPr>
              <w:t>X</w:t>
            </w:r>
          </w:p>
        </w:tc>
        <w:tc>
          <w:tcPr>
            <w:tcW w:w="576"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678"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636" w:type="dxa"/>
            <w:vAlign w:val="center"/>
          </w:tcPr>
          <w:p w:rsidR="00D23121" w:rsidRPr="00290A48" w:rsidRDefault="00D23121" w:rsidP="004D1B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3121" w:rsidRPr="005F03BB" w:rsidRDefault="00D23121" w:rsidP="003C129A">
            <w:pPr>
              <w:widowControl w:val="0"/>
              <w:spacing w:line="192" w:lineRule="auto"/>
              <w:jc w:val="center"/>
              <w:rPr>
                <w:rFonts w:cs="Arial"/>
                <w:b/>
                <w:sz w:val="16"/>
                <w:szCs w:val="16"/>
              </w:rPr>
            </w:pPr>
          </w:p>
        </w:tc>
        <w:tc>
          <w:tcPr>
            <w:tcW w:w="915" w:type="dxa"/>
            <w:shd w:val="clear" w:color="auto" w:fill="auto"/>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r>
      <w:tr w:rsidR="00D23121" w:rsidRPr="005F03BB" w:rsidTr="007D6D55">
        <w:trPr>
          <w:trHeight w:hRule="exact" w:val="170"/>
          <w:jc w:val="center"/>
        </w:trPr>
        <w:tc>
          <w:tcPr>
            <w:tcW w:w="951" w:type="dxa"/>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D23121" w:rsidRDefault="00D23121" w:rsidP="003C129A">
            <w:pPr>
              <w:jc w:val="center"/>
            </w:pPr>
            <w:r w:rsidRPr="00AC3676">
              <w:rPr>
                <w:rFonts w:ascii="Arial" w:hAnsi="Arial" w:cs="Arial"/>
                <w:bCs/>
                <w:sz w:val="16"/>
                <w:szCs w:val="16"/>
              </w:rPr>
              <w:t>X</w:t>
            </w:r>
          </w:p>
        </w:tc>
        <w:tc>
          <w:tcPr>
            <w:tcW w:w="576" w:type="dxa"/>
            <w:vAlign w:val="center"/>
          </w:tcPr>
          <w:p w:rsidR="00D23121" w:rsidRPr="0090540C" w:rsidRDefault="00D23121" w:rsidP="003C129A">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636" w:type="dxa"/>
            <w:vAlign w:val="center"/>
          </w:tcPr>
          <w:p w:rsidR="00D23121" w:rsidRPr="00290A48" w:rsidRDefault="00D23121" w:rsidP="004D1B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3121" w:rsidRPr="005F03BB" w:rsidRDefault="00D23121" w:rsidP="003C129A">
            <w:pPr>
              <w:widowControl w:val="0"/>
              <w:spacing w:line="192" w:lineRule="auto"/>
              <w:jc w:val="center"/>
              <w:rPr>
                <w:rFonts w:cs="Arial"/>
                <w:b/>
                <w:sz w:val="16"/>
                <w:szCs w:val="16"/>
              </w:rPr>
            </w:pPr>
          </w:p>
        </w:tc>
        <w:tc>
          <w:tcPr>
            <w:tcW w:w="915" w:type="dxa"/>
            <w:shd w:val="clear" w:color="auto" w:fill="auto"/>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r>
      <w:tr w:rsidR="00D23121" w:rsidRPr="005F03BB" w:rsidTr="007D6D55">
        <w:trPr>
          <w:trHeight w:hRule="exact" w:val="170"/>
          <w:jc w:val="center"/>
        </w:trPr>
        <w:tc>
          <w:tcPr>
            <w:tcW w:w="951" w:type="dxa"/>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D23121" w:rsidRDefault="00D23121" w:rsidP="003C129A">
            <w:pPr>
              <w:jc w:val="center"/>
            </w:pPr>
            <w:r w:rsidRPr="00AC3676">
              <w:rPr>
                <w:rFonts w:ascii="Arial" w:hAnsi="Arial" w:cs="Arial"/>
                <w:bCs/>
                <w:sz w:val="16"/>
                <w:szCs w:val="16"/>
              </w:rPr>
              <w:t>X</w:t>
            </w:r>
          </w:p>
        </w:tc>
        <w:tc>
          <w:tcPr>
            <w:tcW w:w="576"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678"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636" w:type="dxa"/>
            <w:vAlign w:val="center"/>
          </w:tcPr>
          <w:p w:rsidR="00D23121" w:rsidRPr="00290A48" w:rsidRDefault="00D23121" w:rsidP="004D1B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3121" w:rsidRPr="005F03BB" w:rsidRDefault="00D23121" w:rsidP="003C129A">
            <w:pPr>
              <w:widowControl w:val="0"/>
              <w:spacing w:line="192" w:lineRule="auto"/>
              <w:jc w:val="center"/>
              <w:rPr>
                <w:rFonts w:cs="Arial"/>
                <w:b/>
                <w:sz w:val="16"/>
                <w:szCs w:val="16"/>
              </w:rPr>
            </w:pPr>
          </w:p>
        </w:tc>
        <w:tc>
          <w:tcPr>
            <w:tcW w:w="915" w:type="dxa"/>
            <w:shd w:val="clear" w:color="auto" w:fill="auto"/>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r>
      <w:tr w:rsidR="00D23121" w:rsidRPr="005F03BB" w:rsidTr="008A2B72">
        <w:trPr>
          <w:trHeight w:hRule="exact" w:val="170"/>
          <w:jc w:val="center"/>
        </w:trPr>
        <w:tc>
          <w:tcPr>
            <w:tcW w:w="951" w:type="dxa"/>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D23121" w:rsidRDefault="00D23121" w:rsidP="003C129A">
            <w:pPr>
              <w:jc w:val="center"/>
            </w:pPr>
            <w:r w:rsidRPr="00AC3676">
              <w:rPr>
                <w:rFonts w:ascii="Arial" w:hAnsi="Arial" w:cs="Arial"/>
                <w:bCs/>
                <w:sz w:val="16"/>
                <w:szCs w:val="16"/>
              </w:rPr>
              <w:t>X</w:t>
            </w:r>
          </w:p>
        </w:tc>
        <w:tc>
          <w:tcPr>
            <w:tcW w:w="576" w:type="dxa"/>
          </w:tcPr>
          <w:p w:rsidR="00D23121" w:rsidRDefault="00D23121" w:rsidP="003C129A">
            <w:pPr>
              <w:jc w:val="center"/>
            </w:pPr>
            <w:r w:rsidRPr="00AC3676">
              <w:rPr>
                <w:rFonts w:ascii="Arial" w:hAnsi="Arial" w:cs="Arial"/>
                <w:bCs/>
                <w:sz w:val="16"/>
                <w:szCs w:val="16"/>
              </w:rPr>
              <w:t>X</w:t>
            </w:r>
          </w:p>
        </w:tc>
        <w:tc>
          <w:tcPr>
            <w:tcW w:w="678" w:type="dxa"/>
            <w:vAlign w:val="center"/>
          </w:tcPr>
          <w:p w:rsidR="00D23121" w:rsidRPr="0090540C" w:rsidRDefault="00D23121" w:rsidP="003C129A">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23121" w:rsidRPr="00290A48" w:rsidRDefault="00D23121" w:rsidP="004D1B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3121" w:rsidRPr="005F03BB" w:rsidRDefault="00D23121" w:rsidP="003C129A">
            <w:pPr>
              <w:widowControl w:val="0"/>
              <w:spacing w:line="192" w:lineRule="auto"/>
              <w:jc w:val="center"/>
              <w:rPr>
                <w:rFonts w:cs="Arial"/>
                <w:b/>
                <w:sz w:val="16"/>
                <w:szCs w:val="16"/>
              </w:rPr>
            </w:pPr>
          </w:p>
        </w:tc>
        <w:tc>
          <w:tcPr>
            <w:tcW w:w="915" w:type="dxa"/>
            <w:shd w:val="clear" w:color="auto" w:fill="auto"/>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r>
      <w:tr w:rsidR="00D23121" w:rsidRPr="005F03BB" w:rsidTr="008A2B72">
        <w:trPr>
          <w:trHeight w:hRule="exact" w:val="170"/>
          <w:jc w:val="center"/>
        </w:trPr>
        <w:tc>
          <w:tcPr>
            <w:tcW w:w="951" w:type="dxa"/>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D23121" w:rsidRDefault="00D23121" w:rsidP="003C129A">
            <w:pPr>
              <w:jc w:val="center"/>
            </w:pPr>
            <w:r w:rsidRPr="00AC3676">
              <w:rPr>
                <w:rFonts w:ascii="Arial" w:hAnsi="Arial" w:cs="Arial"/>
                <w:bCs/>
                <w:sz w:val="16"/>
                <w:szCs w:val="16"/>
              </w:rPr>
              <w:t>X</w:t>
            </w:r>
          </w:p>
        </w:tc>
        <w:tc>
          <w:tcPr>
            <w:tcW w:w="576" w:type="dxa"/>
          </w:tcPr>
          <w:p w:rsidR="00D23121" w:rsidRDefault="00D23121" w:rsidP="003C129A">
            <w:pPr>
              <w:jc w:val="center"/>
            </w:pPr>
            <w:r w:rsidRPr="00AC3676">
              <w:rPr>
                <w:rFonts w:ascii="Arial" w:hAnsi="Arial" w:cs="Arial"/>
                <w:bCs/>
                <w:sz w:val="16"/>
                <w:szCs w:val="16"/>
              </w:rPr>
              <w:t>X</w:t>
            </w:r>
          </w:p>
        </w:tc>
        <w:tc>
          <w:tcPr>
            <w:tcW w:w="678" w:type="dxa"/>
            <w:vAlign w:val="center"/>
          </w:tcPr>
          <w:p w:rsidR="00D23121" w:rsidRPr="0090540C" w:rsidRDefault="00D23121" w:rsidP="003C129A">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23121" w:rsidRPr="00290A48" w:rsidRDefault="00D23121" w:rsidP="004D1B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23121" w:rsidRPr="0090540C" w:rsidRDefault="00D23121"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3121" w:rsidRPr="005F03BB" w:rsidRDefault="00D23121" w:rsidP="003C129A">
            <w:pPr>
              <w:widowControl w:val="0"/>
              <w:spacing w:line="192" w:lineRule="auto"/>
              <w:jc w:val="center"/>
              <w:rPr>
                <w:rFonts w:cs="Arial"/>
                <w:b/>
                <w:sz w:val="16"/>
                <w:szCs w:val="16"/>
              </w:rPr>
            </w:pPr>
          </w:p>
        </w:tc>
        <w:tc>
          <w:tcPr>
            <w:tcW w:w="915" w:type="dxa"/>
            <w:shd w:val="clear" w:color="auto" w:fill="auto"/>
            <w:vAlign w:val="center"/>
          </w:tcPr>
          <w:p w:rsidR="00D23121" w:rsidRPr="00A54E86" w:rsidRDefault="00D23121" w:rsidP="003C129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D23121" w:rsidRPr="0090540C" w:rsidRDefault="00D23121"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290A48" w:rsidRDefault="003C129A" w:rsidP="003C129A">
            <w:pPr>
              <w:widowControl w:val="0"/>
              <w:spacing w:line="192" w:lineRule="auto"/>
              <w:jc w:val="center"/>
              <w:rPr>
                <w:rFonts w:ascii="Arial" w:hAnsi="Arial" w:cs="Arial"/>
                <w:bCs/>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B66230" w:rsidRDefault="003C129A" w:rsidP="003C129A">
            <w:pPr>
              <w:widowControl w:val="0"/>
              <w:spacing w:line="192" w:lineRule="auto"/>
              <w:jc w:val="center"/>
              <w:rPr>
                <w:rFonts w:ascii="Arial" w:hAnsi="Arial" w:cs="Arial"/>
                <w:bCs/>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B66230" w:rsidRDefault="003C129A" w:rsidP="003C129A">
            <w:pPr>
              <w:widowControl w:val="0"/>
              <w:spacing w:line="192" w:lineRule="auto"/>
              <w:jc w:val="center"/>
              <w:rPr>
                <w:rFonts w:ascii="Arial" w:hAnsi="Arial" w:cs="Arial"/>
                <w:bCs/>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3C129A" w:rsidRPr="00B66230" w:rsidRDefault="003C129A" w:rsidP="003C129A">
            <w:pPr>
              <w:widowControl w:val="0"/>
              <w:spacing w:line="192" w:lineRule="auto"/>
              <w:jc w:val="center"/>
              <w:rPr>
                <w:rFonts w:ascii="Arial" w:hAnsi="Arial" w:cs="Arial"/>
                <w:bCs/>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290A48" w:rsidRDefault="003C129A" w:rsidP="003C129A">
            <w:pPr>
              <w:widowControl w:val="0"/>
              <w:spacing w:line="192" w:lineRule="auto"/>
              <w:jc w:val="center"/>
              <w:rPr>
                <w:rFonts w:ascii="Arial" w:hAnsi="Arial" w:cs="Arial"/>
                <w:bCs/>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3C129A" w:rsidRPr="00B66230" w:rsidRDefault="003C129A" w:rsidP="003C129A">
            <w:pPr>
              <w:widowControl w:val="0"/>
              <w:spacing w:line="192" w:lineRule="auto"/>
              <w:jc w:val="center"/>
              <w:rPr>
                <w:rFonts w:ascii="Arial" w:hAnsi="Arial" w:cs="Arial"/>
                <w:bCs/>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3C129A" w:rsidRDefault="003C129A" w:rsidP="003C129A">
            <w:pPr>
              <w:jc w:val="center"/>
            </w:pPr>
            <w:r w:rsidRPr="00AC3676">
              <w:rPr>
                <w:rFonts w:ascii="Arial" w:hAnsi="Arial" w:cs="Arial"/>
                <w:bCs/>
                <w:sz w:val="16"/>
                <w:szCs w:val="16"/>
              </w:rPr>
              <w:t>X</w:t>
            </w: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7D6D55">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3C129A" w:rsidRDefault="003C129A" w:rsidP="003C129A">
            <w:pPr>
              <w:jc w:val="cente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3C77AF">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3C129A" w:rsidRDefault="003C129A" w:rsidP="003C129A">
            <w:pPr>
              <w:jc w:val="cente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3C77AF">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3C129A" w:rsidRDefault="003C129A" w:rsidP="003C129A">
            <w:pPr>
              <w:jc w:val="cente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3C77AF">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3C129A" w:rsidRDefault="003C129A" w:rsidP="003C129A">
            <w:pPr>
              <w:jc w:val="cente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3C77AF">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34</w:t>
            </w:r>
          </w:p>
          <w:p w:rsidR="003C129A" w:rsidRPr="00A54E86" w:rsidRDefault="003C129A" w:rsidP="003C129A">
            <w:pPr>
              <w:widowControl w:val="0"/>
              <w:jc w:val="center"/>
              <w:rPr>
                <w:rFonts w:ascii="Arial" w:hAnsi="Arial" w:cs="Arial"/>
                <w:b/>
                <w:sz w:val="16"/>
                <w:szCs w:val="16"/>
              </w:rPr>
            </w:pPr>
          </w:p>
        </w:tc>
        <w:tc>
          <w:tcPr>
            <w:tcW w:w="540" w:type="dxa"/>
          </w:tcPr>
          <w:p w:rsidR="003C129A" w:rsidRDefault="003C129A" w:rsidP="003C129A">
            <w:pPr>
              <w:jc w:val="cente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3C77AF">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3C129A" w:rsidRDefault="003C129A" w:rsidP="003C129A">
            <w:pPr>
              <w:jc w:val="cente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0"/>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r w:rsidR="003C129A" w:rsidRPr="005F03BB" w:rsidTr="00FF0DB1">
        <w:trPr>
          <w:trHeight w:hRule="exact" w:val="177"/>
          <w:jc w:val="center"/>
        </w:trPr>
        <w:tc>
          <w:tcPr>
            <w:tcW w:w="951" w:type="dxa"/>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57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78"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636" w:type="dxa"/>
            <w:vAlign w:val="center"/>
          </w:tcPr>
          <w:p w:rsidR="003C129A" w:rsidRPr="0090540C" w:rsidRDefault="003C129A" w:rsidP="003C129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C129A" w:rsidRPr="005F03BB" w:rsidRDefault="003C129A" w:rsidP="003C129A">
            <w:pPr>
              <w:widowControl w:val="0"/>
              <w:spacing w:line="192" w:lineRule="auto"/>
              <w:jc w:val="center"/>
              <w:rPr>
                <w:rFonts w:cs="Arial"/>
                <w:b/>
                <w:sz w:val="16"/>
                <w:szCs w:val="16"/>
              </w:rPr>
            </w:pPr>
          </w:p>
        </w:tc>
        <w:tc>
          <w:tcPr>
            <w:tcW w:w="915" w:type="dxa"/>
            <w:shd w:val="clear" w:color="auto" w:fill="auto"/>
            <w:vAlign w:val="center"/>
          </w:tcPr>
          <w:p w:rsidR="003C129A" w:rsidRPr="00A54E86" w:rsidRDefault="003C129A" w:rsidP="003C129A">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30"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562"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8"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c>
          <w:tcPr>
            <w:tcW w:w="649" w:type="dxa"/>
            <w:shd w:val="clear" w:color="auto" w:fill="auto"/>
            <w:vAlign w:val="center"/>
          </w:tcPr>
          <w:p w:rsidR="003C129A" w:rsidRPr="0090540C" w:rsidRDefault="003C129A" w:rsidP="003C129A">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05E2F" w:rsidRDefault="00BD2402">
      <w:pPr>
        <w:pStyle w:val="TOC1"/>
        <w:rPr>
          <w:rFonts w:asciiTheme="minorHAnsi" w:eastAsiaTheme="minorEastAsia" w:hAnsiTheme="minorHAnsi" w:cstheme="minorBidi"/>
          <w:caps w:val="0"/>
          <w:kern w:val="0"/>
          <w:sz w:val="22"/>
          <w:szCs w:val="22"/>
          <w:lang w:bidi="ar-SA"/>
        </w:rPr>
      </w:pPr>
      <w:r w:rsidRPr="002345C2">
        <w:rPr>
          <w:b/>
          <w:bCs/>
          <w:sz w:val="18"/>
          <w:szCs w:val="18"/>
        </w:rPr>
        <w:fldChar w:fldCharType="begin"/>
      </w:r>
      <w:r w:rsidR="008F7539" w:rsidRPr="002345C2">
        <w:rPr>
          <w:b/>
          <w:bCs/>
          <w:sz w:val="18"/>
          <w:szCs w:val="18"/>
        </w:rPr>
        <w:instrText xml:space="preserve"> TOC \o "1-3" \h \z \u </w:instrText>
      </w:r>
      <w:r w:rsidRPr="002345C2">
        <w:rPr>
          <w:b/>
          <w:bCs/>
          <w:sz w:val="18"/>
          <w:szCs w:val="18"/>
        </w:rPr>
        <w:fldChar w:fldCharType="separate"/>
      </w:r>
      <w:hyperlink w:anchor="_Toc177550354" w:history="1">
        <w:r w:rsidR="00205E2F" w:rsidRPr="00F17E64">
          <w:rPr>
            <w:rStyle w:val="Hyperlink"/>
            <w:b/>
            <w:bCs/>
          </w:rPr>
          <w:t>1.0</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INTRODUCTION</w:t>
        </w:r>
        <w:r w:rsidR="00205E2F">
          <w:rPr>
            <w:webHidden/>
          </w:rPr>
          <w:tab/>
        </w:r>
        <w:r w:rsidR="00205E2F">
          <w:rPr>
            <w:webHidden/>
          </w:rPr>
          <w:fldChar w:fldCharType="begin"/>
        </w:r>
        <w:r w:rsidR="00205E2F">
          <w:rPr>
            <w:webHidden/>
          </w:rPr>
          <w:instrText xml:space="preserve"> PAGEREF _Toc177550354 \h </w:instrText>
        </w:r>
        <w:r w:rsidR="00205E2F">
          <w:rPr>
            <w:webHidden/>
          </w:rPr>
        </w:r>
        <w:r w:rsidR="00205E2F">
          <w:rPr>
            <w:webHidden/>
          </w:rPr>
          <w:fldChar w:fldCharType="separate"/>
        </w:r>
        <w:r w:rsidR="005E43FF">
          <w:rPr>
            <w:webHidden/>
          </w:rPr>
          <w:t>4</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55" w:history="1">
        <w:r w:rsidR="00205E2F" w:rsidRPr="00F17E64">
          <w:rPr>
            <w:rStyle w:val="Hyperlink"/>
            <w:b/>
            <w:bCs/>
          </w:rPr>
          <w:t>2.0</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GENERAL</w:t>
        </w:r>
        <w:r w:rsidR="00205E2F">
          <w:rPr>
            <w:webHidden/>
          </w:rPr>
          <w:tab/>
        </w:r>
        <w:r w:rsidR="00205E2F">
          <w:rPr>
            <w:webHidden/>
          </w:rPr>
          <w:fldChar w:fldCharType="begin"/>
        </w:r>
        <w:r w:rsidR="00205E2F">
          <w:rPr>
            <w:webHidden/>
          </w:rPr>
          <w:instrText xml:space="preserve"> PAGEREF _Toc177550355 \h </w:instrText>
        </w:r>
        <w:r w:rsidR="00205E2F">
          <w:rPr>
            <w:webHidden/>
          </w:rPr>
        </w:r>
        <w:r w:rsidR="00205E2F">
          <w:rPr>
            <w:webHidden/>
          </w:rPr>
          <w:fldChar w:fldCharType="separate"/>
        </w:r>
        <w:r w:rsidR="005E43FF">
          <w:rPr>
            <w:webHidden/>
          </w:rPr>
          <w:t>5</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56" w:history="1">
        <w:r w:rsidR="00205E2F" w:rsidRPr="00F17E64">
          <w:rPr>
            <w:rStyle w:val="Hyperlink"/>
            <w:b/>
            <w:bCs/>
          </w:rPr>
          <w:t>3.0</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reference / ATTACHED DOCUMENTS</w:t>
        </w:r>
        <w:r w:rsidR="00205E2F">
          <w:rPr>
            <w:webHidden/>
          </w:rPr>
          <w:tab/>
        </w:r>
        <w:r w:rsidR="00205E2F">
          <w:rPr>
            <w:webHidden/>
          </w:rPr>
          <w:fldChar w:fldCharType="begin"/>
        </w:r>
        <w:r w:rsidR="00205E2F">
          <w:rPr>
            <w:webHidden/>
          </w:rPr>
          <w:instrText xml:space="preserve"> PAGEREF _Toc177550356 \h </w:instrText>
        </w:r>
        <w:r w:rsidR="00205E2F">
          <w:rPr>
            <w:webHidden/>
          </w:rPr>
        </w:r>
        <w:r w:rsidR="00205E2F">
          <w:rPr>
            <w:webHidden/>
          </w:rPr>
          <w:fldChar w:fldCharType="separate"/>
        </w:r>
        <w:r w:rsidR="005E43FF">
          <w:rPr>
            <w:webHidden/>
          </w:rPr>
          <w:t>5</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57" w:history="1">
        <w:r w:rsidR="00205E2F" w:rsidRPr="00F17E64">
          <w:rPr>
            <w:rStyle w:val="Hyperlink"/>
            <w:b/>
            <w:bCs/>
          </w:rPr>
          <w:t>4.0</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SUBJECT OF THE SUPPLY</w:t>
        </w:r>
        <w:r w:rsidR="00205E2F">
          <w:rPr>
            <w:webHidden/>
          </w:rPr>
          <w:tab/>
        </w:r>
        <w:r w:rsidR="00205E2F">
          <w:rPr>
            <w:webHidden/>
          </w:rPr>
          <w:fldChar w:fldCharType="begin"/>
        </w:r>
        <w:r w:rsidR="00205E2F">
          <w:rPr>
            <w:webHidden/>
          </w:rPr>
          <w:instrText xml:space="preserve"> PAGEREF _Toc177550357 \h </w:instrText>
        </w:r>
        <w:r w:rsidR="00205E2F">
          <w:rPr>
            <w:webHidden/>
          </w:rPr>
        </w:r>
        <w:r w:rsidR="00205E2F">
          <w:rPr>
            <w:webHidden/>
          </w:rPr>
          <w:fldChar w:fldCharType="separate"/>
        </w:r>
        <w:r w:rsidR="005E43FF">
          <w:rPr>
            <w:webHidden/>
          </w:rPr>
          <w:t>6</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58" w:history="1">
        <w:r w:rsidR="00205E2F" w:rsidRPr="00F17E64">
          <w:rPr>
            <w:rStyle w:val="Hyperlink"/>
            <w:b/>
            <w:bCs/>
          </w:rPr>
          <w:t>5.0</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LIMITS OF SUPPLY</w:t>
        </w:r>
        <w:r w:rsidR="00205E2F">
          <w:rPr>
            <w:webHidden/>
          </w:rPr>
          <w:tab/>
        </w:r>
        <w:r w:rsidR="00205E2F">
          <w:rPr>
            <w:webHidden/>
          </w:rPr>
          <w:fldChar w:fldCharType="begin"/>
        </w:r>
        <w:r w:rsidR="00205E2F">
          <w:rPr>
            <w:webHidden/>
          </w:rPr>
          <w:instrText xml:space="preserve"> PAGEREF _Toc177550358 \h </w:instrText>
        </w:r>
        <w:r w:rsidR="00205E2F">
          <w:rPr>
            <w:webHidden/>
          </w:rPr>
        </w:r>
        <w:r w:rsidR="00205E2F">
          <w:rPr>
            <w:webHidden/>
          </w:rPr>
          <w:fldChar w:fldCharType="separate"/>
        </w:r>
        <w:r w:rsidR="005E43FF">
          <w:rPr>
            <w:webHidden/>
          </w:rPr>
          <w:t>7</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59" w:history="1">
        <w:r w:rsidR="00205E2F" w:rsidRPr="00F17E64">
          <w:rPr>
            <w:rStyle w:val="Hyperlink"/>
            <w:b/>
            <w:bCs/>
          </w:rPr>
          <w:t>5.1</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scope of supply</w:t>
        </w:r>
        <w:r w:rsidR="00205E2F">
          <w:rPr>
            <w:webHidden/>
          </w:rPr>
          <w:tab/>
        </w:r>
        <w:r w:rsidR="00205E2F">
          <w:rPr>
            <w:webHidden/>
          </w:rPr>
          <w:fldChar w:fldCharType="begin"/>
        </w:r>
        <w:r w:rsidR="00205E2F">
          <w:rPr>
            <w:webHidden/>
          </w:rPr>
          <w:instrText xml:space="preserve"> PAGEREF _Toc177550359 \h </w:instrText>
        </w:r>
        <w:r w:rsidR="00205E2F">
          <w:rPr>
            <w:webHidden/>
          </w:rPr>
        </w:r>
        <w:r w:rsidR="00205E2F">
          <w:rPr>
            <w:webHidden/>
          </w:rPr>
          <w:fldChar w:fldCharType="separate"/>
        </w:r>
        <w:r w:rsidR="005E43FF">
          <w:rPr>
            <w:webHidden/>
          </w:rPr>
          <w:t>7</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60" w:history="1">
        <w:r w:rsidR="00205E2F" w:rsidRPr="00F17E64">
          <w:rPr>
            <w:rStyle w:val="Hyperlink"/>
            <w:b/>
            <w:bCs/>
          </w:rPr>
          <w:t>5.2</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SCOPE OF WORK</w:t>
        </w:r>
        <w:r w:rsidR="00205E2F">
          <w:rPr>
            <w:webHidden/>
          </w:rPr>
          <w:tab/>
        </w:r>
        <w:r w:rsidR="00205E2F">
          <w:rPr>
            <w:webHidden/>
          </w:rPr>
          <w:fldChar w:fldCharType="begin"/>
        </w:r>
        <w:r w:rsidR="00205E2F">
          <w:rPr>
            <w:webHidden/>
          </w:rPr>
          <w:instrText xml:space="preserve"> PAGEREF _Toc177550360 \h </w:instrText>
        </w:r>
        <w:r w:rsidR="00205E2F">
          <w:rPr>
            <w:webHidden/>
          </w:rPr>
        </w:r>
        <w:r w:rsidR="00205E2F">
          <w:rPr>
            <w:webHidden/>
          </w:rPr>
          <w:fldChar w:fldCharType="separate"/>
        </w:r>
        <w:r w:rsidR="005E43FF">
          <w:rPr>
            <w:webHidden/>
          </w:rPr>
          <w:t>8</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61" w:history="1">
        <w:r w:rsidR="00205E2F" w:rsidRPr="00F17E64">
          <w:rPr>
            <w:rStyle w:val="Hyperlink"/>
            <w:b/>
            <w:bCs/>
          </w:rPr>
          <w:t>5.3</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Spare parts</w:t>
        </w:r>
        <w:r w:rsidR="00205E2F">
          <w:rPr>
            <w:webHidden/>
          </w:rPr>
          <w:tab/>
        </w:r>
        <w:r w:rsidR="00205E2F">
          <w:rPr>
            <w:webHidden/>
          </w:rPr>
          <w:fldChar w:fldCharType="begin"/>
        </w:r>
        <w:r w:rsidR="00205E2F">
          <w:rPr>
            <w:webHidden/>
          </w:rPr>
          <w:instrText xml:space="preserve"> PAGEREF _Toc177550361 \h </w:instrText>
        </w:r>
        <w:r w:rsidR="00205E2F">
          <w:rPr>
            <w:webHidden/>
          </w:rPr>
        </w:r>
        <w:r w:rsidR="00205E2F">
          <w:rPr>
            <w:webHidden/>
          </w:rPr>
          <w:fldChar w:fldCharType="separate"/>
        </w:r>
        <w:r w:rsidR="005E43FF">
          <w:rPr>
            <w:webHidden/>
          </w:rPr>
          <w:t>10</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62" w:history="1">
        <w:r w:rsidR="00205E2F" w:rsidRPr="00F17E64">
          <w:rPr>
            <w:rStyle w:val="Hyperlink"/>
            <w:b/>
            <w:bCs/>
          </w:rPr>
          <w:t>5.4</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exclusion</w:t>
        </w:r>
        <w:r w:rsidR="00205E2F">
          <w:rPr>
            <w:webHidden/>
          </w:rPr>
          <w:tab/>
        </w:r>
        <w:r w:rsidR="00205E2F">
          <w:rPr>
            <w:webHidden/>
          </w:rPr>
          <w:fldChar w:fldCharType="begin"/>
        </w:r>
        <w:r w:rsidR="00205E2F">
          <w:rPr>
            <w:webHidden/>
          </w:rPr>
          <w:instrText xml:space="preserve"> PAGEREF _Toc177550362 \h </w:instrText>
        </w:r>
        <w:r w:rsidR="00205E2F">
          <w:rPr>
            <w:webHidden/>
          </w:rPr>
        </w:r>
        <w:r w:rsidR="00205E2F">
          <w:rPr>
            <w:webHidden/>
          </w:rPr>
          <w:fldChar w:fldCharType="separate"/>
        </w:r>
        <w:r w:rsidR="005E43FF">
          <w:rPr>
            <w:webHidden/>
          </w:rPr>
          <w:t>10</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63" w:history="1">
        <w:r w:rsidR="00205E2F" w:rsidRPr="00F17E64">
          <w:rPr>
            <w:rStyle w:val="Hyperlink"/>
            <w:b/>
            <w:bCs/>
          </w:rPr>
          <w:t>6.0</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INSPECTION AND TESTS</w:t>
        </w:r>
        <w:r w:rsidR="00205E2F">
          <w:rPr>
            <w:webHidden/>
          </w:rPr>
          <w:tab/>
        </w:r>
        <w:r w:rsidR="00205E2F">
          <w:rPr>
            <w:webHidden/>
          </w:rPr>
          <w:fldChar w:fldCharType="begin"/>
        </w:r>
        <w:r w:rsidR="00205E2F">
          <w:rPr>
            <w:webHidden/>
          </w:rPr>
          <w:instrText xml:space="preserve"> PAGEREF _Toc177550363 \h </w:instrText>
        </w:r>
        <w:r w:rsidR="00205E2F">
          <w:rPr>
            <w:webHidden/>
          </w:rPr>
        </w:r>
        <w:r w:rsidR="00205E2F">
          <w:rPr>
            <w:webHidden/>
          </w:rPr>
          <w:fldChar w:fldCharType="separate"/>
        </w:r>
        <w:r w:rsidR="005E43FF">
          <w:rPr>
            <w:webHidden/>
          </w:rPr>
          <w:t>11</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64" w:history="1">
        <w:r w:rsidR="00205E2F" w:rsidRPr="00F17E64">
          <w:rPr>
            <w:rStyle w:val="Hyperlink"/>
            <w:b/>
            <w:bCs/>
          </w:rPr>
          <w:t>7.0</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VENDOR DOCUMENTATION REQUIREMENTS &amp; SCHEDULE</w:t>
        </w:r>
        <w:r w:rsidR="00205E2F">
          <w:rPr>
            <w:webHidden/>
          </w:rPr>
          <w:tab/>
        </w:r>
        <w:r w:rsidR="00205E2F">
          <w:rPr>
            <w:webHidden/>
          </w:rPr>
          <w:fldChar w:fldCharType="begin"/>
        </w:r>
        <w:r w:rsidR="00205E2F">
          <w:rPr>
            <w:webHidden/>
          </w:rPr>
          <w:instrText xml:space="preserve"> PAGEREF _Toc177550364 \h </w:instrText>
        </w:r>
        <w:r w:rsidR="00205E2F">
          <w:rPr>
            <w:webHidden/>
          </w:rPr>
        </w:r>
        <w:r w:rsidR="00205E2F">
          <w:rPr>
            <w:webHidden/>
          </w:rPr>
          <w:fldChar w:fldCharType="separate"/>
        </w:r>
        <w:r w:rsidR="005E43FF">
          <w:rPr>
            <w:webHidden/>
          </w:rPr>
          <w:t>11</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65" w:history="1">
        <w:r w:rsidR="00205E2F" w:rsidRPr="00F17E64">
          <w:rPr>
            <w:rStyle w:val="Hyperlink"/>
            <w:b/>
            <w:bCs/>
          </w:rPr>
          <w:t>8.0</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UNIT RESPONSIBILITY</w:t>
        </w:r>
        <w:r w:rsidR="00205E2F">
          <w:rPr>
            <w:webHidden/>
          </w:rPr>
          <w:tab/>
        </w:r>
        <w:r w:rsidR="00205E2F">
          <w:rPr>
            <w:webHidden/>
          </w:rPr>
          <w:fldChar w:fldCharType="begin"/>
        </w:r>
        <w:r w:rsidR="00205E2F">
          <w:rPr>
            <w:webHidden/>
          </w:rPr>
          <w:instrText xml:space="preserve"> PAGEREF _Toc177550365 \h </w:instrText>
        </w:r>
        <w:r w:rsidR="00205E2F">
          <w:rPr>
            <w:webHidden/>
          </w:rPr>
        </w:r>
        <w:r w:rsidR="00205E2F">
          <w:rPr>
            <w:webHidden/>
          </w:rPr>
          <w:fldChar w:fldCharType="separate"/>
        </w:r>
        <w:r w:rsidR="005E43FF">
          <w:rPr>
            <w:webHidden/>
          </w:rPr>
          <w:t>11</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66" w:history="1">
        <w:r w:rsidR="00205E2F" w:rsidRPr="00F17E64">
          <w:rPr>
            <w:rStyle w:val="Hyperlink"/>
            <w:b/>
            <w:bCs/>
          </w:rPr>
          <w:t>9.0</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GUARANTEE AND WARRANTY</w:t>
        </w:r>
        <w:r w:rsidR="00205E2F">
          <w:rPr>
            <w:webHidden/>
          </w:rPr>
          <w:tab/>
        </w:r>
        <w:r w:rsidR="00205E2F">
          <w:rPr>
            <w:webHidden/>
          </w:rPr>
          <w:fldChar w:fldCharType="begin"/>
        </w:r>
        <w:r w:rsidR="00205E2F">
          <w:rPr>
            <w:webHidden/>
          </w:rPr>
          <w:instrText xml:space="preserve"> PAGEREF _Toc177550366 \h </w:instrText>
        </w:r>
        <w:r w:rsidR="00205E2F">
          <w:rPr>
            <w:webHidden/>
          </w:rPr>
        </w:r>
        <w:r w:rsidR="00205E2F">
          <w:rPr>
            <w:webHidden/>
          </w:rPr>
          <w:fldChar w:fldCharType="separate"/>
        </w:r>
        <w:r w:rsidR="005E43FF">
          <w:rPr>
            <w:webHidden/>
          </w:rPr>
          <w:t>12</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67" w:history="1">
        <w:r w:rsidR="00205E2F" w:rsidRPr="00F17E64">
          <w:rPr>
            <w:rStyle w:val="Hyperlink"/>
            <w:b/>
            <w:bCs/>
          </w:rPr>
          <w:t>10.0</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DEVIATION</w:t>
        </w:r>
        <w:r w:rsidR="00205E2F">
          <w:rPr>
            <w:webHidden/>
          </w:rPr>
          <w:tab/>
        </w:r>
        <w:r w:rsidR="00205E2F">
          <w:rPr>
            <w:webHidden/>
          </w:rPr>
          <w:fldChar w:fldCharType="begin"/>
        </w:r>
        <w:r w:rsidR="00205E2F">
          <w:rPr>
            <w:webHidden/>
          </w:rPr>
          <w:instrText xml:space="preserve"> PAGEREF _Toc177550367 \h </w:instrText>
        </w:r>
        <w:r w:rsidR="00205E2F">
          <w:rPr>
            <w:webHidden/>
          </w:rPr>
        </w:r>
        <w:r w:rsidR="00205E2F">
          <w:rPr>
            <w:webHidden/>
          </w:rPr>
          <w:fldChar w:fldCharType="separate"/>
        </w:r>
        <w:r w:rsidR="005E43FF">
          <w:rPr>
            <w:webHidden/>
          </w:rPr>
          <w:t>13</w:t>
        </w:r>
        <w:r w:rsidR="00205E2F">
          <w:rPr>
            <w:webHidden/>
          </w:rPr>
          <w:fldChar w:fldCharType="end"/>
        </w:r>
      </w:hyperlink>
    </w:p>
    <w:p w:rsidR="00205E2F" w:rsidRDefault="005478FA">
      <w:pPr>
        <w:pStyle w:val="TOC1"/>
        <w:rPr>
          <w:rFonts w:asciiTheme="minorHAnsi" w:eastAsiaTheme="minorEastAsia" w:hAnsiTheme="minorHAnsi" w:cstheme="minorBidi"/>
          <w:caps w:val="0"/>
          <w:kern w:val="0"/>
          <w:sz w:val="22"/>
          <w:szCs w:val="22"/>
          <w:lang w:bidi="ar-SA"/>
        </w:rPr>
      </w:pPr>
      <w:hyperlink w:anchor="_Toc177550368" w:history="1">
        <w:r w:rsidR="00205E2F" w:rsidRPr="00F17E64">
          <w:rPr>
            <w:rStyle w:val="Hyperlink"/>
            <w:b/>
            <w:bCs/>
          </w:rPr>
          <w:t>11.0</w:t>
        </w:r>
        <w:r w:rsidR="00205E2F">
          <w:rPr>
            <w:rFonts w:asciiTheme="minorHAnsi" w:eastAsiaTheme="minorEastAsia" w:hAnsiTheme="minorHAnsi" w:cstheme="minorBidi"/>
            <w:caps w:val="0"/>
            <w:kern w:val="0"/>
            <w:sz w:val="22"/>
            <w:szCs w:val="22"/>
            <w:lang w:bidi="ar-SA"/>
          </w:rPr>
          <w:tab/>
        </w:r>
        <w:r w:rsidR="00205E2F" w:rsidRPr="00F17E64">
          <w:rPr>
            <w:rStyle w:val="Hyperlink"/>
            <w:b/>
            <w:bCs/>
          </w:rPr>
          <w:t>PRICE BREAKDOWN</w:t>
        </w:r>
        <w:r w:rsidR="00205E2F">
          <w:rPr>
            <w:webHidden/>
          </w:rPr>
          <w:tab/>
        </w:r>
        <w:r w:rsidR="00205E2F">
          <w:rPr>
            <w:webHidden/>
          </w:rPr>
          <w:fldChar w:fldCharType="begin"/>
        </w:r>
        <w:r w:rsidR="00205E2F">
          <w:rPr>
            <w:webHidden/>
          </w:rPr>
          <w:instrText xml:space="preserve"> PAGEREF _Toc177550368 \h </w:instrText>
        </w:r>
        <w:r w:rsidR="00205E2F">
          <w:rPr>
            <w:webHidden/>
          </w:rPr>
        </w:r>
        <w:r w:rsidR="00205E2F">
          <w:rPr>
            <w:webHidden/>
          </w:rPr>
          <w:fldChar w:fldCharType="separate"/>
        </w:r>
        <w:r w:rsidR="005E43FF">
          <w:rPr>
            <w:webHidden/>
          </w:rPr>
          <w:t>13</w:t>
        </w:r>
        <w:r w:rsidR="00205E2F">
          <w:rPr>
            <w:webHidden/>
          </w:rPr>
          <w:fldChar w:fldCharType="end"/>
        </w:r>
      </w:hyperlink>
    </w:p>
    <w:p w:rsidR="00205E2F" w:rsidRPr="00205E2F" w:rsidRDefault="005478FA" w:rsidP="00205E2F">
      <w:pPr>
        <w:pStyle w:val="TOC1"/>
        <w:rPr>
          <w:rStyle w:val="Hyperlink"/>
          <w:b/>
          <w:bCs/>
        </w:rPr>
      </w:pPr>
      <w:hyperlink w:anchor="_Toc177550369" w:history="1">
        <w:r w:rsidR="00205E2F" w:rsidRPr="00205E2F">
          <w:rPr>
            <w:rStyle w:val="Hyperlink"/>
            <w:b/>
            <w:bCs/>
          </w:rPr>
          <w:t>ATTACHMENT #1</w:t>
        </w:r>
        <w:r w:rsidR="00205E2F">
          <w:rPr>
            <w:rStyle w:val="Hyperlink"/>
            <w:b/>
            <w:bCs/>
            <w:webHidden/>
          </w:rPr>
          <w:t>;</w:t>
        </w:r>
      </w:hyperlink>
      <w:hyperlink w:anchor="_Toc177550370" w:history="1">
        <w:r w:rsidR="00205E2F" w:rsidRPr="00205E2F">
          <w:rPr>
            <w:rStyle w:val="Hyperlink"/>
            <w:b/>
            <w:bCs/>
          </w:rPr>
          <w:t>LIST OF REFERENCE / APPLICABLE DOCUMENTS</w:t>
        </w:r>
        <w:r w:rsidR="00205E2F" w:rsidRPr="00205E2F">
          <w:rPr>
            <w:rStyle w:val="Hyperlink"/>
            <w:b/>
            <w:bCs/>
            <w:webHidden/>
          </w:rPr>
          <w:tab/>
        </w:r>
        <w:r w:rsidR="00205E2F" w:rsidRPr="00205E2F">
          <w:rPr>
            <w:rStyle w:val="Hyperlink"/>
            <w:b/>
            <w:bCs/>
            <w:webHidden/>
          </w:rPr>
          <w:fldChar w:fldCharType="begin"/>
        </w:r>
        <w:r w:rsidR="00205E2F" w:rsidRPr="00205E2F">
          <w:rPr>
            <w:rStyle w:val="Hyperlink"/>
            <w:b/>
            <w:bCs/>
            <w:webHidden/>
          </w:rPr>
          <w:instrText xml:space="preserve"> PAGEREF _Toc177550370 \h </w:instrText>
        </w:r>
        <w:r w:rsidR="00205E2F" w:rsidRPr="00205E2F">
          <w:rPr>
            <w:rStyle w:val="Hyperlink"/>
            <w:b/>
            <w:bCs/>
            <w:webHidden/>
          </w:rPr>
        </w:r>
        <w:r w:rsidR="00205E2F" w:rsidRPr="00205E2F">
          <w:rPr>
            <w:rStyle w:val="Hyperlink"/>
            <w:b/>
            <w:bCs/>
            <w:webHidden/>
          </w:rPr>
          <w:fldChar w:fldCharType="separate"/>
        </w:r>
        <w:r w:rsidR="005E43FF">
          <w:rPr>
            <w:rStyle w:val="Hyperlink"/>
            <w:b/>
            <w:bCs/>
            <w:webHidden/>
          </w:rPr>
          <w:t>14</w:t>
        </w:r>
        <w:r w:rsidR="00205E2F" w:rsidRPr="00205E2F">
          <w:rPr>
            <w:rStyle w:val="Hyperlink"/>
            <w:b/>
            <w:bCs/>
            <w:webHidden/>
          </w:rPr>
          <w:fldChar w:fldCharType="end"/>
        </w:r>
      </w:hyperlink>
    </w:p>
    <w:p w:rsidR="00205E2F" w:rsidRPr="00205E2F" w:rsidRDefault="005478FA" w:rsidP="00205E2F">
      <w:pPr>
        <w:pStyle w:val="TOC1"/>
        <w:rPr>
          <w:rStyle w:val="Hyperlink"/>
          <w:b/>
          <w:bCs/>
        </w:rPr>
      </w:pPr>
      <w:hyperlink w:anchor="_Toc177550372" w:history="1">
        <w:r w:rsidR="00205E2F" w:rsidRPr="00205E2F">
          <w:rPr>
            <w:rStyle w:val="Hyperlink"/>
            <w:b/>
            <w:bCs/>
          </w:rPr>
          <w:t>ATTACHMENT #2</w:t>
        </w:r>
        <w:r w:rsidR="00205E2F">
          <w:rPr>
            <w:rStyle w:val="Hyperlink"/>
            <w:b/>
            <w:bCs/>
            <w:webHidden/>
          </w:rPr>
          <w:t>;</w:t>
        </w:r>
      </w:hyperlink>
      <w:hyperlink w:anchor="_Toc177550373" w:history="1">
        <w:r w:rsidR="00205E2F" w:rsidRPr="00205E2F">
          <w:rPr>
            <w:rStyle w:val="Hyperlink"/>
            <w:b/>
            <w:bCs/>
          </w:rPr>
          <w:t>VENDOR DOCUMENTS MIN. REQUIREMENT</w:t>
        </w:r>
        <w:r w:rsidR="00205E2F" w:rsidRPr="00205E2F">
          <w:rPr>
            <w:rStyle w:val="Hyperlink"/>
            <w:b/>
            <w:bCs/>
            <w:webHidden/>
          </w:rPr>
          <w:tab/>
        </w:r>
        <w:r w:rsidR="00205E2F" w:rsidRPr="00205E2F">
          <w:rPr>
            <w:rStyle w:val="Hyperlink"/>
            <w:b/>
            <w:bCs/>
            <w:webHidden/>
          </w:rPr>
          <w:fldChar w:fldCharType="begin"/>
        </w:r>
        <w:r w:rsidR="00205E2F" w:rsidRPr="00205E2F">
          <w:rPr>
            <w:rStyle w:val="Hyperlink"/>
            <w:b/>
            <w:bCs/>
            <w:webHidden/>
          </w:rPr>
          <w:instrText xml:space="preserve"> PAGEREF _Toc177550373 \h </w:instrText>
        </w:r>
        <w:r w:rsidR="00205E2F" w:rsidRPr="00205E2F">
          <w:rPr>
            <w:rStyle w:val="Hyperlink"/>
            <w:b/>
            <w:bCs/>
            <w:webHidden/>
          </w:rPr>
        </w:r>
        <w:r w:rsidR="00205E2F" w:rsidRPr="00205E2F">
          <w:rPr>
            <w:rStyle w:val="Hyperlink"/>
            <w:b/>
            <w:bCs/>
            <w:webHidden/>
          </w:rPr>
          <w:fldChar w:fldCharType="separate"/>
        </w:r>
        <w:r w:rsidR="005E43FF">
          <w:rPr>
            <w:rStyle w:val="Hyperlink"/>
            <w:b/>
            <w:bCs/>
            <w:webHidden/>
          </w:rPr>
          <w:t>16</w:t>
        </w:r>
        <w:r w:rsidR="00205E2F" w:rsidRPr="00205E2F">
          <w:rPr>
            <w:rStyle w:val="Hyperlink"/>
            <w:b/>
            <w:bCs/>
            <w:webHidden/>
          </w:rPr>
          <w:fldChar w:fldCharType="end"/>
        </w:r>
      </w:hyperlink>
    </w:p>
    <w:p w:rsidR="00205E2F" w:rsidRPr="00205E2F" w:rsidRDefault="005478FA" w:rsidP="00205E2F">
      <w:pPr>
        <w:pStyle w:val="TOC1"/>
        <w:rPr>
          <w:rStyle w:val="Hyperlink"/>
          <w:b/>
          <w:bCs/>
        </w:rPr>
      </w:pPr>
      <w:hyperlink w:anchor="_Toc177550374" w:history="1">
        <w:r w:rsidR="00205E2F" w:rsidRPr="00205E2F">
          <w:rPr>
            <w:rStyle w:val="Hyperlink"/>
            <w:b/>
            <w:bCs/>
          </w:rPr>
          <w:t>ATTACHMENT #3</w:t>
        </w:r>
        <w:r w:rsidR="00205E2F">
          <w:rPr>
            <w:rStyle w:val="Hyperlink"/>
            <w:b/>
            <w:bCs/>
            <w:webHidden/>
          </w:rPr>
          <w:t>;</w:t>
        </w:r>
      </w:hyperlink>
      <w:hyperlink w:anchor="_Toc177550375" w:history="1">
        <w:r w:rsidR="00205E2F" w:rsidRPr="00205E2F">
          <w:rPr>
            <w:rStyle w:val="Hyperlink"/>
            <w:b/>
            <w:bCs/>
          </w:rPr>
          <w:t>DEVIATIONS / EXCEPTIONS TO JOB SPECIFICATION</w:t>
        </w:r>
        <w:r w:rsidR="00205E2F" w:rsidRPr="00205E2F">
          <w:rPr>
            <w:rStyle w:val="Hyperlink"/>
            <w:b/>
            <w:bCs/>
            <w:webHidden/>
          </w:rPr>
          <w:tab/>
        </w:r>
        <w:r w:rsidR="00205E2F" w:rsidRPr="00205E2F">
          <w:rPr>
            <w:rStyle w:val="Hyperlink"/>
            <w:b/>
            <w:bCs/>
            <w:webHidden/>
          </w:rPr>
          <w:fldChar w:fldCharType="begin"/>
        </w:r>
        <w:r w:rsidR="00205E2F" w:rsidRPr="00205E2F">
          <w:rPr>
            <w:rStyle w:val="Hyperlink"/>
            <w:b/>
            <w:bCs/>
            <w:webHidden/>
          </w:rPr>
          <w:instrText xml:space="preserve"> PAGEREF _Toc177550375 \h </w:instrText>
        </w:r>
        <w:r w:rsidR="00205E2F" w:rsidRPr="00205E2F">
          <w:rPr>
            <w:rStyle w:val="Hyperlink"/>
            <w:b/>
            <w:bCs/>
            <w:webHidden/>
          </w:rPr>
        </w:r>
        <w:r w:rsidR="00205E2F" w:rsidRPr="00205E2F">
          <w:rPr>
            <w:rStyle w:val="Hyperlink"/>
            <w:b/>
            <w:bCs/>
            <w:webHidden/>
          </w:rPr>
          <w:fldChar w:fldCharType="separate"/>
        </w:r>
        <w:r w:rsidR="005E43FF">
          <w:rPr>
            <w:rStyle w:val="Hyperlink"/>
            <w:b/>
            <w:bCs/>
            <w:webHidden/>
          </w:rPr>
          <w:t>22</w:t>
        </w:r>
        <w:r w:rsidR="00205E2F" w:rsidRPr="00205E2F">
          <w:rPr>
            <w:rStyle w:val="Hyperlink"/>
            <w:b/>
            <w:bCs/>
            <w:webHidden/>
          </w:rPr>
          <w:fldChar w:fldCharType="end"/>
        </w:r>
      </w:hyperlink>
    </w:p>
    <w:p w:rsidR="00205E2F" w:rsidRPr="00205E2F" w:rsidRDefault="005478FA" w:rsidP="00205E2F">
      <w:pPr>
        <w:pStyle w:val="TOC1"/>
        <w:rPr>
          <w:rStyle w:val="Hyperlink"/>
          <w:b/>
          <w:bCs/>
        </w:rPr>
      </w:pPr>
      <w:hyperlink w:anchor="_Toc177550376" w:history="1">
        <w:r w:rsidR="00205E2F" w:rsidRPr="00205E2F">
          <w:rPr>
            <w:rStyle w:val="Hyperlink"/>
            <w:b/>
            <w:bCs/>
          </w:rPr>
          <w:t>Attachment #4</w:t>
        </w:r>
        <w:r w:rsidR="00205E2F">
          <w:rPr>
            <w:rStyle w:val="Hyperlink"/>
            <w:b/>
            <w:bCs/>
            <w:webHidden/>
          </w:rPr>
          <w:t>;</w:t>
        </w:r>
      </w:hyperlink>
      <w:hyperlink w:anchor="_Toc177550377" w:history="1">
        <w:r w:rsidR="00205E2F" w:rsidRPr="00205E2F">
          <w:rPr>
            <w:rStyle w:val="Hyperlink"/>
            <w:b/>
            <w:bCs/>
          </w:rPr>
          <w:t>SUB VENDOR LIST</w:t>
        </w:r>
        <w:r w:rsidR="00205E2F" w:rsidRPr="00205E2F">
          <w:rPr>
            <w:rStyle w:val="Hyperlink"/>
            <w:b/>
            <w:bCs/>
            <w:webHidden/>
          </w:rPr>
          <w:tab/>
        </w:r>
        <w:r w:rsidR="00205E2F" w:rsidRPr="00205E2F">
          <w:rPr>
            <w:rStyle w:val="Hyperlink"/>
            <w:b/>
            <w:bCs/>
            <w:webHidden/>
          </w:rPr>
          <w:fldChar w:fldCharType="begin"/>
        </w:r>
        <w:r w:rsidR="00205E2F" w:rsidRPr="00205E2F">
          <w:rPr>
            <w:rStyle w:val="Hyperlink"/>
            <w:b/>
            <w:bCs/>
            <w:webHidden/>
          </w:rPr>
          <w:instrText xml:space="preserve"> PAGEREF _Toc177550377 \h </w:instrText>
        </w:r>
        <w:r w:rsidR="00205E2F" w:rsidRPr="00205E2F">
          <w:rPr>
            <w:rStyle w:val="Hyperlink"/>
            <w:b/>
            <w:bCs/>
            <w:webHidden/>
          </w:rPr>
        </w:r>
        <w:r w:rsidR="00205E2F" w:rsidRPr="00205E2F">
          <w:rPr>
            <w:rStyle w:val="Hyperlink"/>
            <w:b/>
            <w:bCs/>
            <w:webHidden/>
          </w:rPr>
          <w:fldChar w:fldCharType="separate"/>
        </w:r>
        <w:r w:rsidR="005E43FF">
          <w:rPr>
            <w:rStyle w:val="Hyperlink"/>
            <w:b/>
            <w:bCs/>
            <w:webHidden/>
          </w:rPr>
          <w:t>23</w:t>
        </w:r>
        <w:r w:rsidR="00205E2F" w:rsidRPr="00205E2F">
          <w:rPr>
            <w:rStyle w:val="Hyperlink"/>
            <w:b/>
            <w:bCs/>
            <w:webHidden/>
          </w:rPr>
          <w:fldChar w:fldCharType="end"/>
        </w:r>
      </w:hyperlink>
    </w:p>
    <w:p w:rsidR="00205E2F" w:rsidRPr="00205E2F" w:rsidRDefault="005478FA" w:rsidP="00205E2F">
      <w:pPr>
        <w:pStyle w:val="TOC1"/>
        <w:rPr>
          <w:rStyle w:val="Hyperlink"/>
          <w:b/>
          <w:bCs/>
        </w:rPr>
      </w:pPr>
      <w:hyperlink w:anchor="_Toc177550381" w:history="1">
        <w:r w:rsidR="00205E2F" w:rsidRPr="00205E2F">
          <w:rPr>
            <w:rStyle w:val="Hyperlink"/>
            <w:b/>
            <w:bCs/>
          </w:rPr>
          <w:t>Attachment #5</w:t>
        </w:r>
        <w:r w:rsidR="00205E2F">
          <w:rPr>
            <w:rStyle w:val="Hyperlink"/>
            <w:b/>
            <w:bCs/>
            <w:webHidden/>
          </w:rPr>
          <w:t>;</w:t>
        </w:r>
      </w:hyperlink>
      <w:hyperlink w:anchor="_Toc177550382" w:history="1">
        <w:r w:rsidR="00205E2F" w:rsidRPr="00205E2F">
          <w:rPr>
            <w:rStyle w:val="Hyperlink"/>
            <w:b/>
            <w:bCs/>
          </w:rPr>
          <w:t>SPARE PARTS LIST</w:t>
        </w:r>
        <w:r w:rsidR="00205E2F" w:rsidRPr="00205E2F">
          <w:rPr>
            <w:rStyle w:val="Hyperlink"/>
            <w:b/>
            <w:bCs/>
            <w:webHidden/>
          </w:rPr>
          <w:tab/>
        </w:r>
        <w:r w:rsidR="00205E2F" w:rsidRPr="00205E2F">
          <w:rPr>
            <w:rStyle w:val="Hyperlink"/>
            <w:b/>
            <w:bCs/>
            <w:webHidden/>
          </w:rPr>
          <w:fldChar w:fldCharType="begin"/>
        </w:r>
        <w:r w:rsidR="00205E2F" w:rsidRPr="00205E2F">
          <w:rPr>
            <w:rStyle w:val="Hyperlink"/>
            <w:b/>
            <w:bCs/>
            <w:webHidden/>
          </w:rPr>
          <w:instrText xml:space="preserve"> PAGEREF _Toc177550382 \h </w:instrText>
        </w:r>
        <w:r w:rsidR="00205E2F" w:rsidRPr="00205E2F">
          <w:rPr>
            <w:rStyle w:val="Hyperlink"/>
            <w:b/>
            <w:bCs/>
            <w:webHidden/>
          </w:rPr>
        </w:r>
        <w:r w:rsidR="00205E2F" w:rsidRPr="00205E2F">
          <w:rPr>
            <w:rStyle w:val="Hyperlink"/>
            <w:b/>
            <w:bCs/>
            <w:webHidden/>
          </w:rPr>
          <w:fldChar w:fldCharType="separate"/>
        </w:r>
        <w:r w:rsidR="005E43FF">
          <w:rPr>
            <w:rStyle w:val="Hyperlink"/>
            <w:b/>
            <w:bCs/>
            <w:webHidden/>
          </w:rPr>
          <w:t>24</w:t>
        </w:r>
        <w:r w:rsidR="00205E2F" w:rsidRPr="00205E2F">
          <w:rPr>
            <w:rStyle w:val="Hyperlink"/>
            <w:b/>
            <w:bCs/>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2345C2">
        <w:rPr>
          <w:rFonts w:ascii="Calibri" w:hAnsi="Calibri" w:cs="Times New Roman"/>
          <w:b/>
          <w:bCs/>
          <w:sz w:val="18"/>
          <w:szCs w:val="18"/>
        </w:rPr>
        <w:fldChar w:fldCharType="end"/>
      </w:r>
    </w:p>
    <w:p w:rsidR="008A3242" w:rsidRDefault="008A3242" w:rsidP="007E1F5C">
      <w:pPr>
        <w:widowControl w:val="0"/>
        <w:tabs>
          <w:tab w:val="left" w:pos="10170"/>
        </w:tabs>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77550354"/>
      <w:r w:rsidRPr="004E686A">
        <w:rPr>
          <w:rFonts w:ascii="Arial" w:hAnsi="Arial" w:cs="Arial"/>
          <w:b/>
          <w:bCs/>
          <w:caps/>
          <w:kern w:val="28"/>
          <w:sz w:val="24"/>
        </w:rPr>
        <w:lastRenderedPageBreak/>
        <w:t>INTRODUCTION</w:t>
      </w:r>
      <w:bookmarkEnd w:id="0"/>
      <w:bookmarkEnd w:id="1"/>
      <w:bookmarkEnd w:id="2"/>
      <w:bookmarkEnd w:id="3"/>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77550355"/>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A9064F">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A9064F">
        <w:rPr>
          <w:rFonts w:asciiTheme="minorBidi" w:eastAsiaTheme="minorHAnsi" w:hAnsiTheme="minorBidi" w:cstheme="minorBidi"/>
          <w:sz w:val="22"/>
          <w:szCs w:val="28"/>
        </w:rPr>
        <w:t>Pressure Vessels as listed 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CA76BF"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Pr>
          <w:rFonts w:asciiTheme="minorBidi" w:eastAsiaTheme="minorHAnsi" w:hAnsiTheme="minorBidi" w:cstheme="minorBidi"/>
          <w:sz w:val="22"/>
          <w:szCs w:val="28"/>
        </w:rPr>
        <w:t>VENDOR’s</w:t>
      </w:r>
      <w:r w:rsidR="00687E14" w:rsidRPr="002B5E11">
        <w:rPr>
          <w:rFonts w:asciiTheme="minorBidi" w:eastAsiaTheme="minorHAnsi" w:hAnsiTheme="minorBidi" w:cstheme="minorBidi"/>
          <w:sz w:val="22"/>
          <w:szCs w:val="28"/>
        </w:rPr>
        <w:t xml:space="preserve"> supply shall include:</w:t>
      </w:r>
      <w:r w:rsidR="005E62AB" w:rsidRPr="005E62AB">
        <w:rPr>
          <w:rFonts w:ascii="Arial" w:hAnsi="Arial" w:cs="Arial"/>
          <w:noProof/>
          <w:color w:val="000000"/>
          <w:szCs w:val="22"/>
        </w:rPr>
        <w:t xml:space="preserve"> </w:t>
      </w:r>
    </w:p>
    <w:p w:rsidR="00687E14" w:rsidRPr="002B5E11" w:rsidRDefault="0027009F" w:rsidP="00687E14">
      <w:pPr>
        <w:pStyle w:val="ListParagraph"/>
        <w:bidi w:val="0"/>
        <w:spacing w:line="276" w:lineRule="auto"/>
        <w:ind w:left="1080"/>
        <w:jc w:val="both"/>
        <w:rPr>
          <w:rFonts w:asciiTheme="minorBidi" w:eastAsiaTheme="minorHAnsi" w:hAnsiTheme="minorBidi" w:cstheme="minorBidi"/>
          <w:sz w:val="22"/>
          <w:szCs w:val="28"/>
        </w:rPr>
      </w:pPr>
      <w:r>
        <w:rPr>
          <w:rFonts w:ascii="Arial" w:hAnsi="Arial" w:cs="Arial"/>
          <w:noProof/>
          <w:color w:val="000000"/>
          <w:szCs w:val="22"/>
        </w:rPr>
        <mc:AlternateContent>
          <mc:Choice Requires="wps">
            <w:drawing>
              <wp:anchor distT="0" distB="0" distL="114300" distR="114300" simplePos="0" relativeHeight="251673088" behindDoc="0" locked="0" layoutInCell="1" allowOverlap="1" wp14:anchorId="729272D1" wp14:editId="774BB36F">
                <wp:simplePos x="0" y="0"/>
                <wp:positionH relativeFrom="column">
                  <wp:posOffset>231775</wp:posOffset>
                </wp:positionH>
                <wp:positionV relativeFrom="paragraph">
                  <wp:posOffset>31750</wp:posOffset>
                </wp:positionV>
                <wp:extent cx="468630" cy="413385"/>
                <wp:effectExtent l="0" t="0" r="26670" b="24765"/>
                <wp:wrapNone/>
                <wp:docPr id="3" name="Flowchart: Extract 3"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09F" w:rsidRPr="004F7C1E" w:rsidRDefault="0027009F" w:rsidP="0027009F">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3" o:spid="_x0000_s1026" type="#_x0000_t127" alt="Title: D01 - Description: D01" style="position:absolute;left:0;text-align:left;margin-left:18.25pt;margin-top:2.5pt;width:36.9pt;height:3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" filled="f" strokecolor="black [3213]" strokeweight=".5pt">
                <v:textbox inset="0,0,0,0">
                  <w:txbxContent>
                    <w:p w:rsidR="0027009F" w:rsidRPr="004F7C1E" w:rsidRDefault="0027009F" w:rsidP="0027009F">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v:textbox>
              </v:shape>
            </w:pict>
          </mc:Fallback>
        </mc:AlternateContent>
      </w:r>
    </w:p>
    <w:tbl>
      <w:tblPr>
        <w:tblStyle w:val="TableGrid1"/>
        <w:tblW w:w="0" w:type="auto"/>
        <w:jc w:val="center"/>
        <w:tblLook w:val="04A0" w:firstRow="1" w:lastRow="0" w:firstColumn="1" w:lastColumn="0" w:noHBand="0" w:noVBand="1"/>
      </w:tblPr>
      <w:tblGrid>
        <w:gridCol w:w="572"/>
        <w:gridCol w:w="1643"/>
        <w:gridCol w:w="4229"/>
        <w:gridCol w:w="810"/>
      </w:tblGrid>
      <w:tr w:rsidR="000A5E3A" w:rsidRPr="002B5E11" w:rsidTr="0018262F">
        <w:trPr>
          <w:trHeight w:val="602"/>
          <w:jc w:val="center"/>
        </w:trPr>
        <w:tc>
          <w:tcPr>
            <w:tcW w:w="572"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643"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229"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810" w:type="dxa"/>
            <w:shd w:val="clear" w:color="auto" w:fill="FBD4B4" w:themeFill="accent6" w:themeFillTint="66"/>
            <w:vAlign w:val="center"/>
          </w:tcPr>
          <w:p w:rsidR="000A5E3A" w:rsidRPr="002B5E11" w:rsidRDefault="000A5E3A"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r>
      <w:tr w:rsidR="00131F15" w:rsidRPr="002B5E11" w:rsidTr="0018262F">
        <w:trPr>
          <w:trHeight w:val="530"/>
          <w:jc w:val="center"/>
        </w:trPr>
        <w:tc>
          <w:tcPr>
            <w:tcW w:w="572" w:type="dxa"/>
            <w:vAlign w:val="center"/>
          </w:tcPr>
          <w:p w:rsidR="00131F15" w:rsidRPr="009C4709" w:rsidRDefault="00131F15" w:rsidP="00CA76BF">
            <w:pPr>
              <w:bidi w:val="0"/>
              <w:jc w:val="center"/>
              <w:rPr>
                <w:rFonts w:asciiTheme="majorHAnsi" w:hAnsiTheme="majorHAnsi" w:cstheme="minorBidi"/>
              </w:rPr>
            </w:pPr>
            <w:r w:rsidRPr="009C4709">
              <w:rPr>
                <w:rFonts w:asciiTheme="majorHAnsi" w:hAnsiTheme="majorHAnsi" w:cstheme="minorBidi"/>
              </w:rPr>
              <w:t>1</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V-2101A/B/C</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1st Stage G.C. Suction Drums</w:t>
            </w:r>
          </w:p>
        </w:tc>
        <w:tc>
          <w:tcPr>
            <w:tcW w:w="810" w:type="dxa"/>
            <w:vAlign w:val="center"/>
          </w:tcPr>
          <w:p w:rsidR="00131F15" w:rsidRPr="00422240" w:rsidRDefault="001E0B5B" w:rsidP="00422240">
            <w:pPr>
              <w:bidi w:val="0"/>
              <w:jc w:val="center"/>
              <w:outlineLvl w:val="5"/>
              <w:rPr>
                <w:rFonts w:ascii="Cambria" w:hAnsi="Cambria" w:cs="Calibri"/>
                <w:szCs w:val="22"/>
              </w:rPr>
            </w:pPr>
            <w:r w:rsidRPr="00422240">
              <w:rPr>
                <w:rFonts w:ascii="Cambria" w:hAnsi="Cambria" w:cs="Calibri"/>
                <w:szCs w:val="22"/>
              </w:rPr>
              <w:t>3</w:t>
            </w:r>
          </w:p>
        </w:tc>
      </w:tr>
      <w:tr w:rsidR="00131F15" w:rsidRPr="002B5E11" w:rsidTr="0018262F">
        <w:trPr>
          <w:trHeight w:val="530"/>
          <w:jc w:val="center"/>
        </w:trPr>
        <w:tc>
          <w:tcPr>
            <w:tcW w:w="572" w:type="dxa"/>
            <w:vAlign w:val="center"/>
          </w:tcPr>
          <w:p w:rsidR="00131F15" w:rsidRPr="009C4709" w:rsidRDefault="00131F15" w:rsidP="00CA76BF">
            <w:pPr>
              <w:bidi w:val="0"/>
              <w:jc w:val="center"/>
              <w:rPr>
                <w:rFonts w:asciiTheme="majorHAnsi" w:hAnsiTheme="majorHAnsi" w:cstheme="minorBidi"/>
              </w:rPr>
            </w:pPr>
            <w:r w:rsidRPr="009C4709">
              <w:rPr>
                <w:rFonts w:asciiTheme="majorHAnsi" w:hAnsiTheme="majorHAnsi" w:cstheme="minorBidi"/>
              </w:rPr>
              <w:t>2</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V-2102A/B/C</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2nd Stage G.C. Suction Drums</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3</w:t>
            </w:r>
          </w:p>
        </w:tc>
      </w:tr>
      <w:tr w:rsidR="00131F15" w:rsidRPr="002B5E11" w:rsidTr="0018262F">
        <w:trPr>
          <w:trHeight w:val="530"/>
          <w:jc w:val="center"/>
        </w:trPr>
        <w:tc>
          <w:tcPr>
            <w:tcW w:w="572" w:type="dxa"/>
            <w:vAlign w:val="center"/>
          </w:tcPr>
          <w:p w:rsidR="00131F15" w:rsidRPr="009C4709" w:rsidRDefault="00131F15" w:rsidP="00CA76BF">
            <w:pPr>
              <w:bidi w:val="0"/>
              <w:jc w:val="center"/>
              <w:rPr>
                <w:rFonts w:asciiTheme="majorHAnsi" w:hAnsiTheme="majorHAnsi" w:cstheme="minorBidi"/>
              </w:rPr>
            </w:pPr>
            <w:r w:rsidRPr="009C4709">
              <w:rPr>
                <w:rFonts w:asciiTheme="majorHAnsi" w:hAnsiTheme="majorHAnsi" w:cstheme="minorBidi"/>
              </w:rPr>
              <w:t>3</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V-2103</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Discharge Gas K.O. Drum</w:t>
            </w:r>
          </w:p>
        </w:tc>
        <w:tc>
          <w:tcPr>
            <w:tcW w:w="810" w:type="dxa"/>
            <w:vAlign w:val="center"/>
          </w:tcPr>
          <w:p w:rsidR="00131F15" w:rsidRPr="00422240" w:rsidRDefault="001E0B5B" w:rsidP="00422240">
            <w:pPr>
              <w:bidi w:val="0"/>
              <w:jc w:val="center"/>
              <w:outlineLvl w:val="5"/>
              <w:rPr>
                <w:rFonts w:ascii="Cambria" w:hAnsi="Cambria" w:cs="Calibri"/>
                <w:szCs w:val="22"/>
              </w:rPr>
            </w:pPr>
            <w:r w:rsidRPr="00422240">
              <w:rPr>
                <w:rFonts w:ascii="Cambria" w:hAnsi="Cambria" w:cs="Calibri"/>
                <w:szCs w:val="22"/>
              </w:rPr>
              <w:t>1</w:t>
            </w:r>
          </w:p>
        </w:tc>
      </w:tr>
      <w:tr w:rsidR="0027009F" w:rsidRPr="002B5E11" w:rsidTr="0018262F">
        <w:trPr>
          <w:trHeight w:val="530"/>
          <w:jc w:val="center"/>
        </w:trPr>
        <w:tc>
          <w:tcPr>
            <w:tcW w:w="572" w:type="dxa"/>
            <w:vAlign w:val="center"/>
          </w:tcPr>
          <w:p w:rsidR="0027009F" w:rsidRPr="00205E2F" w:rsidRDefault="0027009F" w:rsidP="00CA76BF">
            <w:pPr>
              <w:bidi w:val="0"/>
              <w:jc w:val="center"/>
              <w:rPr>
                <w:rFonts w:asciiTheme="majorHAnsi" w:hAnsiTheme="majorHAnsi" w:cstheme="minorBidi"/>
              </w:rPr>
            </w:pPr>
            <w:r w:rsidRPr="00205E2F">
              <w:rPr>
                <w:rFonts w:asciiTheme="majorHAnsi" w:hAnsiTheme="majorHAnsi" w:cstheme="minorBidi"/>
              </w:rPr>
              <w:t>4</w:t>
            </w:r>
          </w:p>
        </w:tc>
        <w:tc>
          <w:tcPr>
            <w:tcW w:w="1643" w:type="dxa"/>
            <w:vAlign w:val="center"/>
          </w:tcPr>
          <w:p w:rsidR="0027009F" w:rsidRPr="00205E2F" w:rsidRDefault="0027009F" w:rsidP="005F168D">
            <w:pPr>
              <w:bidi w:val="0"/>
              <w:jc w:val="center"/>
              <w:outlineLvl w:val="5"/>
              <w:rPr>
                <w:rFonts w:ascii="Cambria" w:hAnsi="Cambria" w:cs="Calibri"/>
                <w:szCs w:val="22"/>
              </w:rPr>
            </w:pPr>
            <w:r w:rsidRPr="00205E2F">
              <w:rPr>
                <w:rFonts w:ascii="Cambria" w:hAnsi="Cambria" w:cs="Calibri"/>
                <w:szCs w:val="22"/>
              </w:rPr>
              <w:t>V-2104</w:t>
            </w:r>
          </w:p>
        </w:tc>
        <w:tc>
          <w:tcPr>
            <w:tcW w:w="4229" w:type="dxa"/>
            <w:vAlign w:val="center"/>
          </w:tcPr>
          <w:p w:rsidR="0027009F" w:rsidRPr="00205E2F" w:rsidRDefault="0027009F" w:rsidP="00131F15">
            <w:pPr>
              <w:bidi w:val="0"/>
              <w:jc w:val="center"/>
              <w:outlineLvl w:val="5"/>
              <w:rPr>
                <w:rFonts w:ascii="Cambria" w:hAnsi="Cambria" w:cs="Calibri"/>
                <w:szCs w:val="22"/>
              </w:rPr>
            </w:pPr>
            <w:r w:rsidRPr="00205E2F">
              <w:rPr>
                <w:rFonts w:ascii="Cambria" w:hAnsi="Cambria" w:cs="Calibri"/>
                <w:szCs w:val="22"/>
              </w:rPr>
              <w:t>Slug Catcher</w:t>
            </w:r>
          </w:p>
        </w:tc>
        <w:tc>
          <w:tcPr>
            <w:tcW w:w="810" w:type="dxa"/>
            <w:vAlign w:val="center"/>
          </w:tcPr>
          <w:p w:rsidR="0027009F" w:rsidRPr="00205E2F" w:rsidRDefault="0027009F" w:rsidP="00422240">
            <w:pPr>
              <w:bidi w:val="0"/>
              <w:jc w:val="center"/>
              <w:outlineLvl w:val="5"/>
              <w:rPr>
                <w:rFonts w:ascii="Cambria" w:hAnsi="Cambria" w:cs="Calibri"/>
                <w:szCs w:val="22"/>
              </w:rPr>
            </w:pPr>
            <w:r w:rsidRPr="00205E2F">
              <w:rPr>
                <w:rFonts w:ascii="Cambria" w:hAnsi="Cambria" w:cs="Calibri"/>
                <w:szCs w:val="22"/>
              </w:rPr>
              <w:t>1</w:t>
            </w:r>
          </w:p>
        </w:tc>
      </w:tr>
      <w:tr w:rsidR="00131F15" w:rsidRPr="002B5E11" w:rsidTr="0018262F">
        <w:trPr>
          <w:trHeight w:val="530"/>
          <w:jc w:val="center"/>
        </w:trPr>
        <w:tc>
          <w:tcPr>
            <w:tcW w:w="572" w:type="dxa"/>
            <w:vAlign w:val="center"/>
          </w:tcPr>
          <w:p w:rsidR="00131F15" w:rsidRPr="00205E2F" w:rsidRDefault="001E0B5B" w:rsidP="00CA76BF">
            <w:pPr>
              <w:bidi w:val="0"/>
              <w:jc w:val="center"/>
              <w:rPr>
                <w:rFonts w:asciiTheme="majorHAnsi" w:hAnsiTheme="majorHAnsi" w:cstheme="minorBidi"/>
              </w:rPr>
            </w:pPr>
            <w:r w:rsidRPr="00205E2F">
              <w:rPr>
                <w:rFonts w:asciiTheme="majorHAnsi" w:hAnsiTheme="majorHAnsi" w:cstheme="minorBidi"/>
              </w:rPr>
              <w:t>5</w:t>
            </w:r>
          </w:p>
        </w:tc>
        <w:tc>
          <w:tcPr>
            <w:tcW w:w="1643" w:type="dxa"/>
            <w:vAlign w:val="center"/>
          </w:tcPr>
          <w:p w:rsidR="00131F15" w:rsidRPr="00205E2F" w:rsidRDefault="00131F15" w:rsidP="005F168D">
            <w:pPr>
              <w:bidi w:val="0"/>
              <w:jc w:val="center"/>
              <w:outlineLvl w:val="5"/>
              <w:rPr>
                <w:rFonts w:ascii="Cambria" w:hAnsi="Cambria" w:cs="Calibri"/>
                <w:szCs w:val="22"/>
              </w:rPr>
            </w:pPr>
            <w:r w:rsidRPr="00205E2F">
              <w:rPr>
                <w:rFonts w:ascii="Cambria" w:hAnsi="Cambria" w:cs="Calibri"/>
                <w:szCs w:val="22"/>
              </w:rPr>
              <w:t>V-2105</w:t>
            </w:r>
          </w:p>
        </w:tc>
        <w:tc>
          <w:tcPr>
            <w:tcW w:w="4229" w:type="dxa"/>
            <w:vAlign w:val="center"/>
          </w:tcPr>
          <w:p w:rsidR="00131F15" w:rsidRPr="00205E2F" w:rsidRDefault="00131F15" w:rsidP="00131F15">
            <w:pPr>
              <w:bidi w:val="0"/>
              <w:jc w:val="center"/>
              <w:outlineLvl w:val="5"/>
              <w:rPr>
                <w:rFonts w:ascii="Cambria" w:hAnsi="Cambria" w:cs="Calibri"/>
                <w:szCs w:val="22"/>
              </w:rPr>
            </w:pPr>
            <w:r w:rsidRPr="00205E2F">
              <w:rPr>
                <w:rFonts w:ascii="Cambria" w:hAnsi="Cambria" w:cs="Calibri"/>
                <w:szCs w:val="22"/>
              </w:rPr>
              <w:t>Inlet Gas K.O. Drum</w:t>
            </w:r>
          </w:p>
        </w:tc>
        <w:tc>
          <w:tcPr>
            <w:tcW w:w="810" w:type="dxa"/>
            <w:vAlign w:val="center"/>
          </w:tcPr>
          <w:p w:rsidR="00131F15" w:rsidRPr="00205E2F" w:rsidRDefault="00131F15" w:rsidP="00422240">
            <w:pPr>
              <w:bidi w:val="0"/>
              <w:jc w:val="center"/>
              <w:outlineLvl w:val="5"/>
              <w:rPr>
                <w:rFonts w:ascii="Cambria" w:hAnsi="Cambria" w:cs="Calibri"/>
                <w:szCs w:val="22"/>
              </w:rPr>
            </w:pPr>
            <w:r w:rsidRPr="00205E2F">
              <w:rPr>
                <w:rFonts w:ascii="Cambria" w:hAnsi="Cambria" w:cs="Calibri"/>
                <w:szCs w:val="22"/>
              </w:rPr>
              <w:t>1</w:t>
            </w:r>
          </w:p>
        </w:tc>
      </w:tr>
      <w:tr w:rsidR="007C6834" w:rsidRPr="002B5E11" w:rsidTr="0018262F">
        <w:trPr>
          <w:trHeight w:val="530"/>
          <w:jc w:val="center"/>
        </w:trPr>
        <w:tc>
          <w:tcPr>
            <w:tcW w:w="572" w:type="dxa"/>
            <w:vAlign w:val="center"/>
          </w:tcPr>
          <w:p w:rsidR="007C6834" w:rsidRPr="009C4709" w:rsidRDefault="0027009F" w:rsidP="00CA76BF">
            <w:pPr>
              <w:bidi w:val="0"/>
              <w:jc w:val="center"/>
              <w:rPr>
                <w:rFonts w:asciiTheme="majorHAnsi" w:hAnsiTheme="majorHAnsi" w:cstheme="minorBidi"/>
              </w:rPr>
            </w:pPr>
            <w:r>
              <w:rPr>
                <w:rFonts w:asciiTheme="majorHAnsi" w:hAnsiTheme="majorHAnsi" w:cstheme="minorBidi"/>
              </w:rPr>
              <w:t>6</w:t>
            </w:r>
          </w:p>
        </w:tc>
        <w:tc>
          <w:tcPr>
            <w:tcW w:w="1643" w:type="dxa"/>
            <w:vAlign w:val="center"/>
          </w:tcPr>
          <w:p w:rsidR="007C6834" w:rsidRPr="00CE311A" w:rsidRDefault="007C6834" w:rsidP="005F168D">
            <w:pPr>
              <w:bidi w:val="0"/>
              <w:jc w:val="center"/>
              <w:outlineLvl w:val="5"/>
              <w:rPr>
                <w:rFonts w:ascii="Cambria" w:hAnsi="Cambria" w:cs="Calibri"/>
                <w:szCs w:val="22"/>
              </w:rPr>
            </w:pPr>
            <w:r w:rsidRPr="00CE311A">
              <w:rPr>
                <w:rFonts w:ascii="Cambria" w:hAnsi="Cambria" w:cs="Calibri"/>
                <w:szCs w:val="22"/>
              </w:rPr>
              <w:t>V-210</w:t>
            </w:r>
            <w:r w:rsidR="005F168D" w:rsidRPr="00CE311A">
              <w:rPr>
                <w:rFonts w:ascii="Cambria" w:hAnsi="Cambria" w:cs="Calibri"/>
                <w:szCs w:val="22"/>
              </w:rPr>
              <w:t>7</w:t>
            </w:r>
          </w:p>
        </w:tc>
        <w:tc>
          <w:tcPr>
            <w:tcW w:w="4229" w:type="dxa"/>
            <w:vAlign w:val="center"/>
          </w:tcPr>
          <w:p w:rsidR="007C6834" w:rsidRPr="005F168D" w:rsidRDefault="007C6834" w:rsidP="00131F15">
            <w:pPr>
              <w:bidi w:val="0"/>
              <w:jc w:val="center"/>
              <w:outlineLvl w:val="5"/>
              <w:rPr>
                <w:rFonts w:ascii="Cambria" w:hAnsi="Cambria" w:cs="Calibri"/>
                <w:szCs w:val="22"/>
              </w:rPr>
            </w:pPr>
            <w:r w:rsidRPr="005F168D">
              <w:rPr>
                <w:rFonts w:ascii="Cambria" w:hAnsi="Cambria" w:cs="Calibri"/>
                <w:szCs w:val="22"/>
              </w:rPr>
              <w:t>Glycol Sump Drum</w:t>
            </w:r>
          </w:p>
        </w:tc>
        <w:tc>
          <w:tcPr>
            <w:tcW w:w="810" w:type="dxa"/>
            <w:vAlign w:val="center"/>
          </w:tcPr>
          <w:p w:rsidR="007C6834" w:rsidRPr="00422240" w:rsidRDefault="007C6834"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27009F" w:rsidP="00CA76BF">
            <w:pPr>
              <w:bidi w:val="0"/>
              <w:jc w:val="center"/>
              <w:rPr>
                <w:rFonts w:asciiTheme="majorHAnsi" w:hAnsiTheme="majorHAnsi" w:cstheme="minorBidi"/>
              </w:rPr>
            </w:pPr>
            <w:r>
              <w:rPr>
                <w:rFonts w:asciiTheme="majorHAnsi" w:hAnsiTheme="majorHAnsi" w:cstheme="minorBidi"/>
              </w:rPr>
              <w:t>7</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V-2201</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Flare K.O. Drum</w:t>
            </w:r>
          </w:p>
        </w:tc>
        <w:tc>
          <w:tcPr>
            <w:tcW w:w="810" w:type="dxa"/>
            <w:vAlign w:val="center"/>
          </w:tcPr>
          <w:p w:rsidR="00131F15" w:rsidRPr="00422240" w:rsidRDefault="001E0B5B"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27009F" w:rsidP="00CA76BF">
            <w:pPr>
              <w:bidi w:val="0"/>
              <w:jc w:val="center"/>
              <w:rPr>
                <w:rFonts w:asciiTheme="majorHAnsi" w:hAnsiTheme="majorHAnsi" w:cstheme="minorBidi"/>
              </w:rPr>
            </w:pPr>
            <w:r>
              <w:rPr>
                <w:rFonts w:asciiTheme="majorHAnsi" w:hAnsiTheme="majorHAnsi" w:cstheme="minorBidi"/>
              </w:rPr>
              <w:t>8</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V-2202</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Close Drain Drum</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27009F" w:rsidP="00CA76BF">
            <w:pPr>
              <w:bidi w:val="0"/>
              <w:jc w:val="center"/>
              <w:rPr>
                <w:rFonts w:asciiTheme="majorHAnsi" w:hAnsiTheme="majorHAnsi" w:cstheme="minorBidi"/>
              </w:rPr>
            </w:pPr>
            <w:r>
              <w:rPr>
                <w:rFonts w:asciiTheme="majorHAnsi" w:hAnsiTheme="majorHAnsi" w:cstheme="minorBidi"/>
              </w:rPr>
              <w:t>9</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V-2203</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Instrument Air Receiver</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27009F" w:rsidP="007C6834">
            <w:pPr>
              <w:bidi w:val="0"/>
              <w:jc w:val="center"/>
              <w:rPr>
                <w:rFonts w:asciiTheme="majorHAnsi" w:hAnsiTheme="majorHAnsi" w:cstheme="minorBidi"/>
              </w:rPr>
            </w:pPr>
            <w:r>
              <w:rPr>
                <w:rFonts w:asciiTheme="majorHAnsi" w:hAnsiTheme="majorHAnsi" w:cstheme="minorBidi"/>
              </w:rPr>
              <w:t>10</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V-2204</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Nitrogen Receiver</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27009F" w:rsidP="007C6834">
            <w:pPr>
              <w:bidi w:val="0"/>
              <w:jc w:val="center"/>
              <w:rPr>
                <w:rFonts w:asciiTheme="majorHAnsi" w:hAnsiTheme="majorHAnsi" w:cstheme="minorBidi"/>
              </w:rPr>
            </w:pPr>
            <w:r>
              <w:rPr>
                <w:rFonts w:asciiTheme="majorHAnsi" w:hAnsiTheme="majorHAnsi" w:cstheme="minorBidi"/>
              </w:rPr>
              <w:t>11</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V-2205</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Fuel Gas K.O. Drum</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r w:rsidR="00131F15" w:rsidRPr="002B5E11" w:rsidTr="0018262F">
        <w:trPr>
          <w:trHeight w:val="530"/>
          <w:jc w:val="center"/>
        </w:trPr>
        <w:tc>
          <w:tcPr>
            <w:tcW w:w="572" w:type="dxa"/>
            <w:vAlign w:val="center"/>
          </w:tcPr>
          <w:p w:rsidR="00131F15" w:rsidRPr="009C4709" w:rsidRDefault="0027009F" w:rsidP="00101A38">
            <w:pPr>
              <w:bidi w:val="0"/>
              <w:jc w:val="center"/>
              <w:rPr>
                <w:rFonts w:asciiTheme="majorHAnsi" w:hAnsiTheme="majorHAnsi" w:cstheme="minorBidi"/>
              </w:rPr>
            </w:pPr>
            <w:r>
              <w:rPr>
                <w:rFonts w:asciiTheme="majorHAnsi" w:hAnsiTheme="majorHAnsi" w:cstheme="minorBidi"/>
              </w:rPr>
              <w:t>12</w:t>
            </w:r>
          </w:p>
        </w:tc>
        <w:tc>
          <w:tcPr>
            <w:tcW w:w="1643" w:type="dxa"/>
            <w:vAlign w:val="center"/>
          </w:tcPr>
          <w:p w:rsidR="00131F15" w:rsidRPr="005F168D" w:rsidRDefault="00131F15" w:rsidP="005F168D">
            <w:pPr>
              <w:bidi w:val="0"/>
              <w:jc w:val="center"/>
              <w:outlineLvl w:val="5"/>
              <w:rPr>
                <w:rFonts w:ascii="Cambria" w:hAnsi="Cambria" w:cs="Calibri"/>
                <w:szCs w:val="22"/>
              </w:rPr>
            </w:pPr>
            <w:r w:rsidRPr="005F168D">
              <w:rPr>
                <w:rFonts w:ascii="Cambria" w:hAnsi="Cambria" w:cs="Calibri"/>
                <w:szCs w:val="22"/>
              </w:rPr>
              <w:t>V-2206</w:t>
            </w:r>
          </w:p>
        </w:tc>
        <w:tc>
          <w:tcPr>
            <w:tcW w:w="4229" w:type="dxa"/>
            <w:vAlign w:val="center"/>
          </w:tcPr>
          <w:p w:rsidR="00131F15" w:rsidRPr="005F168D" w:rsidRDefault="00131F15" w:rsidP="00131F15">
            <w:pPr>
              <w:bidi w:val="0"/>
              <w:jc w:val="center"/>
              <w:outlineLvl w:val="5"/>
              <w:rPr>
                <w:rFonts w:ascii="Cambria" w:hAnsi="Cambria" w:cs="Calibri"/>
                <w:szCs w:val="22"/>
              </w:rPr>
            </w:pPr>
            <w:r w:rsidRPr="005F168D">
              <w:rPr>
                <w:rFonts w:ascii="Cambria" w:hAnsi="Cambria" w:cs="Calibri"/>
                <w:szCs w:val="22"/>
              </w:rPr>
              <w:t>Diesel Oil Drum</w:t>
            </w:r>
          </w:p>
        </w:tc>
        <w:tc>
          <w:tcPr>
            <w:tcW w:w="810" w:type="dxa"/>
            <w:vAlign w:val="center"/>
          </w:tcPr>
          <w:p w:rsidR="00131F15" w:rsidRPr="00422240" w:rsidRDefault="00131F15" w:rsidP="00422240">
            <w:pPr>
              <w:bidi w:val="0"/>
              <w:jc w:val="center"/>
              <w:outlineLvl w:val="5"/>
              <w:rPr>
                <w:rFonts w:ascii="Cambria" w:hAnsi="Cambria" w:cs="Calibri"/>
                <w:szCs w:val="22"/>
              </w:rPr>
            </w:pPr>
            <w:r w:rsidRPr="00422240">
              <w:rPr>
                <w:rFonts w:ascii="Cambria" w:hAnsi="Cambria" w:cs="Calibri"/>
                <w:szCs w:val="22"/>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77550356"/>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77550357"/>
      <w:r w:rsidRPr="002A37FB">
        <w:rPr>
          <w:rFonts w:ascii="Arial" w:hAnsi="Arial" w:cs="Arial"/>
          <w:b/>
          <w:bCs/>
          <w:caps/>
          <w:kern w:val="28"/>
          <w:sz w:val="24"/>
        </w:rPr>
        <w:t>SUBJECT OF THE SUPPLY</w:t>
      </w:r>
      <w:bookmarkEnd w:id="14"/>
      <w:bookmarkEnd w:id="15"/>
      <w:bookmarkEnd w:id="16"/>
      <w:bookmarkEnd w:id="17"/>
    </w:p>
    <w:p w:rsidR="00752C42" w:rsidRPr="00752C42" w:rsidRDefault="00752C42" w:rsidP="005B24C9">
      <w:pPr>
        <w:bidi w:val="0"/>
        <w:spacing w:after="240" w:line="360" w:lineRule="auto"/>
        <w:ind w:left="720"/>
        <w:jc w:val="both"/>
        <w:rPr>
          <w:rFonts w:asciiTheme="minorBidi" w:eastAsiaTheme="minorHAnsi" w:hAnsiTheme="minorBidi" w:cstheme="minorBidi"/>
          <w:sz w:val="22"/>
          <w:szCs w:val="22"/>
        </w:rPr>
      </w:pPr>
      <w:r w:rsidRPr="004477F7">
        <w:rPr>
          <w:rFonts w:asciiTheme="minorBidi" w:eastAsiaTheme="minorHAnsi" w:hAnsiTheme="minorBidi" w:cstheme="minorBidi"/>
          <w:sz w:val="22"/>
          <w:szCs w:val="22"/>
        </w:rPr>
        <w:t xml:space="preserve">The </w:t>
      </w:r>
      <w:r w:rsidR="005B24C9" w:rsidRPr="004477F7">
        <w:rPr>
          <w:rFonts w:asciiTheme="minorBidi" w:eastAsiaTheme="minorHAnsi" w:hAnsiTheme="minorBidi" w:cstheme="minorBidi"/>
          <w:sz w:val="22"/>
          <w:szCs w:val="22"/>
        </w:rPr>
        <w:t>VENDOR</w:t>
      </w:r>
      <w:r w:rsidRPr="004477F7">
        <w:rPr>
          <w:rFonts w:asciiTheme="minorBidi" w:eastAsiaTheme="minorHAnsi" w:hAnsiTheme="minorBidi" w:cstheme="minorBidi"/>
          <w:sz w:val="22"/>
          <w:szCs w:val="22"/>
        </w:rPr>
        <w:t xml:space="preserve"> shall</w:t>
      </w:r>
      <w:r w:rsidRPr="00752C42">
        <w:rPr>
          <w:rFonts w:asciiTheme="minorBidi" w:eastAsiaTheme="minorHAnsi" w:hAnsiTheme="minorBidi" w:cstheme="minorBidi"/>
          <w:sz w:val="22"/>
          <w:szCs w:val="22"/>
        </w:rPr>
        <w:t xml:space="preserve"> supply </w:t>
      </w:r>
      <w:r w:rsidR="002A246D">
        <w:rPr>
          <w:rFonts w:asciiTheme="minorBidi" w:eastAsiaTheme="minorHAnsi" w:hAnsiTheme="minorBidi" w:cstheme="minorBidi"/>
          <w:sz w:val="22"/>
          <w:szCs w:val="22"/>
        </w:rPr>
        <w:t>Pressure Vessel</w:t>
      </w:r>
      <w:r w:rsidRPr="00752C42">
        <w:rPr>
          <w:rFonts w:asciiTheme="minorBidi" w:eastAsiaTheme="minorHAnsi" w:hAnsiTheme="minorBidi" w:cstheme="minorBidi"/>
          <w:sz w:val="22"/>
          <w:szCs w:val="22"/>
        </w:rPr>
        <w:t xml:space="preserve"> that completely assembled and tested. The scope of supply is detailed at para. 5.1 </w:t>
      </w:r>
      <w:r w:rsidRPr="004477F7">
        <w:rPr>
          <w:rFonts w:asciiTheme="minorBidi" w:eastAsiaTheme="minorHAnsi" w:hAnsiTheme="minorBidi" w:cstheme="minorBidi"/>
          <w:sz w:val="22"/>
          <w:szCs w:val="22"/>
        </w:rPr>
        <w:t xml:space="preserve">The </w:t>
      </w:r>
      <w:r w:rsidR="005B24C9" w:rsidRPr="004477F7">
        <w:rPr>
          <w:rFonts w:asciiTheme="minorBidi" w:eastAsiaTheme="minorHAnsi" w:hAnsiTheme="minorBidi" w:cstheme="minorBidi"/>
          <w:sz w:val="22"/>
          <w:szCs w:val="22"/>
        </w:rPr>
        <w:t>VENDOR</w:t>
      </w:r>
      <w:r w:rsidRPr="004477F7">
        <w:rPr>
          <w:rFonts w:asciiTheme="minorBidi" w:eastAsiaTheme="minorHAnsi" w:hAnsiTheme="minorBidi" w:cstheme="minorBidi"/>
          <w:sz w:val="22"/>
          <w:szCs w:val="22"/>
        </w:rPr>
        <w:t xml:space="preserve"> shall include in the supply, all other equipment/devices/items not listed in the following, but necessary for a good design and a safe operation, taking into account process data and installation conditions</w:t>
      </w:r>
      <w:r w:rsidRPr="00752C42">
        <w:rPr>
          <w:rFonts w:asciiTheme="minorBidi" w:eastAsiaTheme="minorHAnsi" w:hAnsiTheme="minorBidi" w:cstheme="minorBidi"/>
          <w:sz w:val="22"/>
          <w:szCs w:val="22"/>
        </w:rPr>
        <w:t xml:space="preserve"> such as area classification and climatic conditions.</w:t>
      </w:r>
    </w:p>
    <w:p w:rsidR="00687E14" w:rsidRPr="00752C42" w:rsidRDefault="00752C42" w:rsidP="00752C42">
      <w:pPr>
        <w:bidi w:val="0"/>
        <w:spacing w:after="240" w:line="360" w:lineRule="auto"/>
        <w:ind w:left="720"/>
        <w:jc w:val="both"/>
        <w:rPr>
          <w:rFonts w:asciiTheme="minorBidi" w:eastAsiaTheme="minorHAnsi" w:hAnsiTheme="minorBidi" w:cstheme="minorBidi"/>
          <w:sz w:val="22"/>
          <w:szCs w:val="22"/>
        </w:rPr>
      </w:pPr>
      <w:r w:rsidRPr="00752C42">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77550358"/>
      <w:r w:rsidRPr="002A37FB">
        <w:rPr>
          <w:rFonts w:ascii="Arial" w:hAnsi="Arial" w:cs="Arial"/>
          <w:b/>
          <w:bCs/>
          <w:caps/>
          <w:kern w:val="28"/>
          <w:sz w:val="24"/>
        </w:rPr>
        <w:lastRenderedPageBreak/>
        <w:t>LIMITS OF SUPPLY</w:t>
      </w:r>
      <w:bookmarkEnd w:id="18"/>
      <w:bookmarkEnd w:id="19"/>
      <w:bookmarkEnd w:id="20"/>
      <w:bookmarkEnd w:id="21"/>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2" w:name="_Toc12468078"/>
      <w:bookmarkStart w:id="23" w:name="_Toc13909549"/>
      <w:bookmarkStart w:id="24" w:name="_Toc177550359"/>
      <w:r w:rsidRPr="005D38AC">
        <w:rPr>
          <w:rFonts w:ascii="Arial" w:hAnsi="Arial" w:cs="Arial"/>
          <w:b/>
          <w:bCs/>
          <w:caps/>
          <w:kern w:val="28"/>
          <w:sz w:val="22"/>
          <w:szCs w:val="22"/>
        </w:rPr>
        <w:t>scope of supply</w:t>
      </w:r>
      <w:bookmarkEnd w:id="22"/>
      <w:bookmarkEnd w:id="23"/>
      <w:bookmarkEnd w:id="24"/>
      <w:r w:rsidR="00EA501A">
        <w:rPr>
          <w:rFonts w:ascii="Arial" w:hAnsi="Arial" w:cs="Arial"/>
          <w:b/>
          <w:bCs/>
          <w:caps/>
          <w:kern w:val="28"/>
          <w:sz w:val="22"/>
          <w:szCs w:val="22"/>
        </w:rPr>
        <w:t xml:space="preserve"> </w:t>
      </w:r>
    </w:p>
    <w:p w:rsid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Vendor’s technical proposal shall include but not be limited to, equipment, materials specified in the following table. Here</w:t>
      </w:r>
      <w:r w:rsidR="00F82893">
        <w:rPr>
          <w:rFonts w:asciiTheme="minorBidi" w:eastAsiaTheme="minorHAnsi" w:hAnsiTheme="minorBidi" w:cstheme="minorBidi"/>
          <w:sz w:val="22"/>
          <w:szCs w:val="22"/>
        </w:rPr>
        <w:t xml:space="preserve"> </w:t>
      </w:r>
      <w:r w:rsidRPr="001A7302">
        <w:rPr>
          <w:rFonts w:asciiTheme="minorBidi" w:eastAsiaTheme="minorHAnsi" w:hAnsiTheme="minorBidi" w:cstheme="minorBidi"/>
          <w:sz w:val="22"/>
          <w:szCs w:val="22"/>
        </w:rPr>
        <w:t xml:space="preserve">under articles marked with "X" shall be within Vendor’s Scope of Supply and articles marked with “O” shall be considered as optional. </w:t>
      </w:r>
    </w:p>
    <w:tbl>
      <w:tblPr>
        <w:tblW w:w="89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53556A" w:rsidTr="00503270">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jc w:val="both"/>
              <w:rPr>
                <w:rFonts w:asciiTheme="minorBidi" w:eastAsia="?l?r ?ｨ奛ｯｨﾏ" w:hAnsiTheme="minorBidi"/>
                <w:noProof/>
                <w:szCs w:val="20"/>
                <w:u w:val="single"/>
                <w:lang w:bidi="fa-IR"/>
              </w:rPr>
            </w:pPr>
            <w:r w:rsidRPr="006C75F3">
              <w:rPr>
                <w:rFonts w:asciiTheme="minorBidi" w:hAnsiTheme="minorBidi"/>
                <w:szCs w:val="20"/>
              </w:rPr>
              <w:t>Equipment and/or Materials (Including Certificates) (Refer to Table “1”)</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Default="00E60A70" w:rsidP="0032669C">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rPr>
                <w:rFonts w:asciiTheme="minorBidi" w:eastAsia="?l?r ?ｨ奛ｯｨﾏ" w:hAnsiTheme="minorBidi"/>
                <w:noProof/>
                <w:szCs w:val="20"/>
                <w:lang w:bidi="fa-IR"/>
              </w:rPr>
            </w:pPr>
            <w:r w:rsidRPr="006C75F3">
              <w:rPr>
                <w:rFonts w:asciiTheme="minorBidi" w:hAnsiTheme="minorBidi"/>
                <w:szCs w:val="20"/>
              </w:rPr>
              <w:t>All Welded Internals/External attachment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E60A7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Insulation support clips and rings (where applicable)</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Paint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Gasket, Bolts, Nuts and Washers For Nozzles With Companion Flanges, Internal Flanges, Blinded Flanges</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Name plate made of stainless steel and its support bracket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w:t>
            </w:r>
            <w:r>
              <w:rPr>
                <w:rFonts w:asciiTheme="minorBidi" w:hAnsiTheme="minorBidi"/>
                <w:szCs w:val="20"/>
              </w:rPr>
              <w:t xml:space="preserve"> </w:t>
            </w:r>
            <w:r w:rsidRPr="006C75F3">
              <w:rPr>
                <w:rFonts w:asciiTheme="minorBidi" w:hAnsiTheme="minorBidi"/>
                <w:szCs w:val="20"/>
              </w:rPr>
              <w:t>support for transportation, if necessary</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Davit/hinge</w:t>
            </w:r>
            <w:r>
              <w:rPr>
                <w:rFonts w:asciiTheme="minorBidi" w:hAnsiTheme="minorBidi"/>
                <w:szCs w:val="20"/>
              </w:rPr>
              <w:t xml:space="preserve"> &amp; safe  inter luck</w:t>
            </w:r>
            <w:r w:rsidRPr="006C75F3">
              <w:rPr>
                <w:rFonts w:asciiTheme="minorBidi" w:hAnsiTheme="minorBidi"/>
                <w:szCs w:val="20"/>
              </w:rPr>
              <w:t xml:space="preserve"> for </w:t>
            </w:r>
            <w:r>
              <w:rPr>
                <w:rFonts w:asciiTheme="minorBidi" w:hAnsiTheme="minorBidi"/>
                <w:szCs w:val="20"/>
              </w:rPr>
              <w:t>Closures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for External surface preparation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2A246D">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Other </w:t>
            </w:r>
            <w:r>
              <w:rPr>
                <w:rFonts w:asciiTheme="minorBidi" w:hAnsiTheme="minorBidi"/>
                <w:szCs w:val="20"/>
              </w:rPr>
              <w:t>Traps</w:t>
            </w:r>
            <w:r w:rsidRPr="006C75F3">
              <w:rPr>
                <w:rFonts w:asciiTheme="minorBidi" w:hAnsiTheme="minorBidi"/>
                <w:szCs w:val="20"/>
              </w:rPr>
              <w:t xml:space="preserve"> accessories, appurtenances and penetrations as defined in the </w:t>
            </w:r>
            <w:r w:rsidR="002A246D">
              <w:rPr>
                <w:rFonts w:asciiTheme="minorBidi" w:hAnsiTheme="minorBidi"/>
                <w:szCs w:val="20"/>
              </w:rPr>
              <w:t>Pressure Vessel</w:t>
            </w:r>
            <w:r w:rsidRPr="006C75F3">
              <w:rPr>
                <w:rFonts w:asciiTheme="minorBidi" w:hAnsiTheme="minorBidi"/>
                <w:szCs w:val="20"/>
              </w:rPr>
              <w:t xml:space="preserve"> data sheet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Inhibition materials against internal corrosion for transportation and longtime storage at stockyard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insurance, construction, pre commissioning, commissioning and start</w:t>
            </w:r>
            <w:r w:rsidRPr="006C75F3">
              <w:rPr>
                <w:rFonts w:ascii="Cambria Math" w:hAnsi="Cambria Math" w:cs="Cambria Math"/>
                <w:szCs w:val="20"/>
              </w:rPr>
              <w:t>‐</w:t>
            </w:r>
            <w:r w:rsidRPr="006C75F3">
              <w:rPr>
                <w:rFonts w:asciiTheme="minorBidi" w:hAnsiTheme="minorBidi"/>
                <w:szCs w:val="20"/>
              </w:rPr>
              <w:t>up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Two Years Operation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Special tools for erection, main</w:t>
            </w:r>
            <w:r>
              <w:rPr>
                <w:rFonts w:asciiTheme="minorBidi" w:hAnsiTheme="minorBidi"/>
                <w:szCs w:val="20"/>
              </w:rPr>
              <w:t>tenance and all required tests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Consumable materials such as welding electrodes and etc.</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 blinds for hydro test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Certificates for all parts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lastRenderedPageBreak/>
              <w:t xml:space="preserve">All documents and certificates for </w:t>
            </w:r>
            <w:r>
              <w:rPr>
                <w:rFonts w:asciiTheme="minorBidi" w:hAnsiTheme="minorBidi"/>
                <w:szCs w:val="20"/>
              </w:rPr>
              <w:t>CLIENT</w:t>
            </w:r>
            <w:r w:rsidRPr="006C75F3">
              <w:rPr>
                <w:rFonts w:asciiTheme="minorBidi" w:hAnsiTheme="minorBidi"/>
                <w:szCs w:val="20"/>
              </w:rPr>
              <w:t xml:space="preserve"> approval as required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All certificates requested in this specification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936006">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Nozzles and </w:t>
            </w:r>
            <w:r w:rsidR="00936006">
              <w:rPr>
                <w:rFonts w:asciiTheme="minorBidi" w:hAnsiTheme="minorBidi"/>
                <w:szCs w:val="20"/>
              </w:rPr>
              <w:t xml:space="preserve">Closure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bl>
    <w:p w:rsidR="00824F8C" w:rsidRDefault="00824F8C" w:rsidP="001A7302">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w:t>
      </w:r>
      <w:proofErr w:type="gramStart"/>
      <w:r w:rsidRPr="001A7302">
        <w:rPr>
          <w:rFonts w:asciiTheme="minorBidi" w:eastAsiaTheme="minorHAnsi" w:hAnsiTheme="minorBidi" w:cstheme="minorBidi"/>
          <w:sz w:val="22"/>
          <w:szCs w:val="22"/>
        </w:rPr>
        <w:t>) :</w:t>
      </w:r>
      <w:proofErr w:type="gramEnd"/>
      <w:r w:rsidRPr="001A7302">
        <w:rPr>
          <w:rFonts w:asciiTheme="minorBidi" w:eastAsiaTheme="minorHAnsi" w:hAnsiTheme="minorBidi" w:cstheme="minorBidi"/>
          <w:sz w:val="22"/>
          <w:szCs w:val="22"/>
        </w:rPr>
        <w:t xml:space="preserve">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w:t>
      </w:r>
      <w:proofErr w:type="gramStart"/>
      <w:r w:rsidRPr="001A7302">
        <w:rPr>
          <w:rFonts w:asciiTheme="minorBidi" w:eastAsiaTheme="minorHAnsi" w:hAnsiTheme="minorBidi" w:cstheme="minorBidi"/>
          <w:sz w:val="22"/>
          <w:szCs w:val="22"/>
        </w:rPr>
        <w:t>If</w:t>
      </w:r>
      <w:proofErr w:type="gramEnd"/>
      <w:r w:rsidRPr="001A7302">
        <w:rPr>
          <w:rFonts w:asciiTheme="minorBidi" w:eastAsiaTheme="minorHAnsi" w:hAnsiTheme="minorBidi" w:cstheme="minorBidi"/>
          <w:sz w:val="22"/>
          <w:szCs w:val="22"/>
        </w:rPr>
        <w:t xml:space="preserve">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205E2F" w:rsidP="007454CB">
      <w:pPr>
        <w:bidi w:val="0"/>
        <w:spacing w:before="120" w:after="120" w:line="276" w:lineRule="auto"/>
        <w:ind w:left="1354"/>
        <w:jc w:val="both"/>
        <w:rPr>
          <w:rFonts w:ascii="Arial" w:hAnsi="Arial" w:cs="Arial"/>
          <w:b/>
          <w:bCs/>
          <w:caps/>
          <w:kern w:val="28"/>
          <w:sz w:val="24"/>
        </w:rPr>
      </w:pPr>
      <w:r>
        <w:rPr>
          <w:rFonts w:ascii="Arial" w:hAnsi="Arial" w:cs="Arial"/>
          <w:noProof/>
          <w:color w:val="000000"/>
          <w:szCs w:val="22"/>
        </w:rPr>
        <mc:AlternateContent>
          <mc:Choice Requires="wps">
            <w:drawing>
              <wp:anchor distT="0" distB="0" distL="114300" distR="114300" simplePos="0" relativeHeight="251677184" behindDoc="0" locked="0" layoutInCell="1" allowOverlap="1" wp14:anchorId="2E2F9EBD" wp14:editId="73E98469">
                <wp:simplePos x="0" y="0"/>
                <wp:positionH relativeFrom="column">
                  <wp:posOffset>239395</wp:posOffset>
                </wp:positionH>
                <wp:positionV relativeFrom="paragraph">
                  <wp:posOffset>225425</wp:posOffset>
                </wp:positionV>
                <wp:extent cx="468630" cy="413385"/>
                <wp:effectExtent l="0" t="0" r="26670" b="24765"/>
                <wp:wrapNone/>
                <wp:docPr id="7" name="Flowchart: Extract 7"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E2F" w:rsidRPr="004F7C1E" w:rsidRDefault="00205E2F" w:rsidP="00205E2F">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7" o:spid="_x0000_s1027" type="#_x0000_t127" alt="Title: D01 - Description: D01" style="position:absolute;left:0;text-align:left;margin-left:18.85pt;margin-top:17.75pt;width:36.9pt;height:3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" filled="f" strokecolor="black [3213]" strokeweight=".5pt">
                <v:textbox inset="0,0,0,0">
                  <w:txbxContent>
                    <w:p w:rsidR="00205E2F" w:rsidRPr="004F7C1E" w:rsidRDefault="00205E2F" w:rsidP="00205E2F">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v:textbox>
              </v:shape>
            </w:pict>
          </mc:Fallback>
        </mc:AlternateContent>
      </w:r>
      <w:r w:rsidR="001A7302" w:rsidRPr="007454CB">
        <w:rPr>
          <w:rFonts w:ascii="Arial" w:hAnsi="Arial" w:cs="Arial"/>
          <w:b/>
          <w:bCs/>
          <w:caps/>
          <w:kern w:val="28"/>
          <w:sz w:val="24"/>
        </w:rPr>
        <w:t>Notes:</w:t>
      </w:r>
    </w:p>
    <w:p w:rsidR="001A7302" w:rsidRPr="001A7302" w:rsidRDefault="001A7302" w:rsidP="00205E2F">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Sub-Vendor</w:t>
      </w:r>
      <w:r w:rsidR="00205E2F">
        <w:rPr>
          <w:rFonts w:asciiTheme="minorBidi" w:eastAsiaTheme="minorHAnsi" w:hAnsiTheme="minorBidi" w:cstheme="minorBidi"/>
          <w:sz w:val="22"/>
          <w:szCs w:val="22"/>
        </w:rPr>
        <w:t xml:space="preserve">s shall be from the latest edition of </w:t>
      </w:r>
      <w:proofErr w:type="gramStart"/>
      <w:r w:rsidR="00205E2F">
        <w:rPr>
          <w:rFonts w:asciiTheme="minorBidi" w:eastAsiaTheme="minorHAnsi" w:hAnsiTheme="minorBidi" w:cstheme="minorBidi"/>
          <w:sz w:val="22"/>
          <w:szCs w:val="22"/>
        </w:rPr>
        <w:t>MOP(</w:t>
      </w:r>
      <w:proofErr w:type="gramEnd"/>
      <w:r w:rsidR="00205E2F">
        <w:rPr>
          <w:rFonts w:asciiTheme="minorBidi" w:eastAsiaTheme="minorHAnsi" w:hAnsiTheme="minorBidi" w:cstheme="minorBidi"/>
          <w:sz w:val="22"/>
          <w:szCs w:val="22"/>
        </w:rPr>
        <w:t xml:space="preserve">Iran Ministry of Petroleum)-AVL. </w:t>
      </w:r>
      <w:r w:rsidR="00205E2F" w:rsidRPr="001A7302">
        <w:rPr>
          <w:rFonts w:asciiTheme="minorBidi" w:eastAsiaTheme="minorHAnsi" w:hAnsiTheme="minorBidi" w:cstheme="minorBidi"/>
          <w:sz w:val="22"/>
          <w:szCs w:val="22"/>
        </w:rPr>
        <w:t>Sub-Vendor</w:t>
      </w:r>
      <w:r w:rsidR="00205E2F">
        <w:rPr>
          <w:rFonts w:asciiTheme="minorBidi" w:eastAsiaTheme="minorHAnsi" w:hAnsiTheme="minorBidi" w:cstheme="minorBidi"/>
          <w:sz w:val="22"/>
          <w:szCs w:val="22"/>
        </w:rPr>
        <w:t>s l</w:t>
      </w:r>
      <w:r w:rsidRPr="001A7302">
        <w:rPr>
          <w:rFonts w:asciiTheme="minorBidi" w:eastAsiaTheme="minorHAnsi" w:hAnsiTheme="minorBidi" w:cstheme="minorBidi"/>
          <w:sz w:val="22"/>
          <w:szCs w:val="22"/>
        </w:rPr>
        <w:t xml:space="preserve">ist shall be specified and </w:t>
      </w:r>
      <w:r w:rsidR="00205E2F" w:rsidRPr="001A7302">
        <w:rPr>
          <w:rFonts w:asciiTheme="minorBidi" w:eastAsiaTheme="minorHAnsi" w:hAnsiTheme="minorBidi" w:cstheme="minorBidi"/>
          <w:sz w:val="22"/>
          <w:szCs w:val="22"/>
        </w:rPr>
        <w:t>it</w:t>
      </w:r>
      <w:r w:rsidRPr="001A7302">
        <w:rPr>
          <w:rFonts w:asciiTheme="minorBidi" w:eastAsiaTheme="minorHAnsi" w:hAnsiTheme="minorBidi" w:cstheme="minorBidi"/>
          <w:sz w:val="22"/>
          <w:szCs w:val="22"/>
        </w:rPr>
        <w:t xml:space="preserve"> will be subject to Purchaser's Approval. </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 shall confirm and clarify suitability of above mentioned scope of supply based on technical aspect, safe operation, </w:t>
      </w:r>
      <w:proofErr w:type="gramStart"/>
      <w:r w:rsidRPr="001A7302">
        <w:rPr>
          <w:rFonts w:asciiTheme="minorBidi" w:eastAsiaTheme="minorHAnsi" w:hAnsiTheme="minorBidi" w:cstheme="minorBidi"/>
          <w:sz w:val="22"/>
          <w:szCs w:val="22"/>
        </w:rPr>
        <w:t>his</w:t>
      </w:r>
      <w:proofErr w:type="gramEnd"/>
      <w:r w:rsidRPr="001A7302">
        <w:rPr>
          <w:rFonts w:asciiTheme="minorBidi" w:eastAsiaTheme="minorHAnsi" w:hAnsiTheme="minorBidi" w:cstheme="minorBidi"/>
          <w:sz w:val="22"/>
          <w:szCs w:val="22"/>
        </w:rPr>
        <w:t xml:space="preserve"> experience and industrial normal practices</w:t>
      </w: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5" w:name="_Toc177550360"/>
      <w:bookmarkStart w:id="26" w:name="_Toc12468094"/>
      <w:bookmarkStart w:id="27" w:name="_Toc13909565"/>
      <w:r>
        <w:rPr>
          <w:rFonts w:ascii="Arial" w:hAnsi="Arial" w:cs="Arial"/>
          <w:b/>
          <w:bCs/>
          <w:caps/>
          <w:kern w:val="28"/>
          <w:sz w:val="22"/>
          <w:szCs w:val="22"/>
        </w:rPr>
        <w:t>SCOPE OF WORK</w:t>
      </w:r>
      <w:bookmarkEnd w:id="25"/>
    </w:p>
    <w:p w:rsidR="008927B2" w:rsidRPr="008927B2" w:rsidRDefault="008927B2" w:rsidP="00600A4A">
      <w:pPr>
        <w:bidi w:val="0"/>
        <w:spacing w:after="240" w:line="276" w:lineRule="auto"/>
        <w:ind w:left="1350"/>
        <w:jc w:val="both"/>
        <w:rPr>
          <w:rFonts w:asciiTheme="minorBidi" w:eastAsiaTheme="minorHAnsi" w:hAnsiTheme="minorBidi" w:cstheme="minorBidi"/>
          <w:sz w:val="22"/>
          <w:szCs w:val="22"/>
        </w:rPr>
      </w:pPr>
      <w:r w:rsidRPr="008927B2">
        <w:rPr>
          <w:rFonts w:asciiTheme="minorBidi" w:eastAsiaTheme="minorHAnsi" w:hAnsiTheme="minorBidi" w:cstheme="minorBidi"/>
          <w:sz w:val="22"/>
          <w:szCs w:val="22"/>
        </w:rPr>
        <w:t xml:space="preserve">Scope of </w:t>
      </w:r>
      <w:r w:rsidR="00FA4950">
        <w:rPr>
          <w:rFonts w:asciiTheme="minorBidi" w:eastAsiaTheme="minorHAnsi" w:hAnsiTheme="minorBidi" w:cstheme="minorBidi"/>
          <w:sz w:val="22"/>
          <w:szCs w:val="22"/>
        </w:rPr>
        <w:t>WORK</w:t>
      </w:r>
      <w:r w:rsidRPr="008927B2">
        <w:rPr>
          <w:rFonts w:asciiTheme="minorBidi" w:eastAsiaTheme="minorHAnsi" w:hAnsiTheme="minorBidi" w:cstheme="minorBidi"/>
          <w:sz w:val="22"/>
          <w:szCs w:val="22"/>
        </w:rPr>
        <w:t xml:space="preserve"> includes all items specified in documents, mentioned in “</w:t>
      </w:r>
      <w:r w:rsidR="00B97F4D" w:rsidRPr="00B97F4D">
        <w:rPr>
          <w:rFonts w:asciiTheme="minorBidi" w:eastAsiaTheme="minorHAnsi" w:hAnsiTheme="minorBidi" w:cstheme="minorBidi"/>
          <w:sz w:val="22"/>
          <w:szCs w:val="22"/>
        </w:rPr>
        <w:t>LIST OF REFERENCE / APPLICABLE DOCUMENTS</w:t>
      </w:r>
      <w:r w:rsidRPr="008927B2">
        <w:rPr>
          <w:rFonts w:asciiTheme="minorBidi" w:eastAsiaTheme="minorHAnsi" w:hAnsiTheme="minorBidi" w:cstheme="minorBidi"/>
          <w:sz w:val="22"/>
          <w:szCs w:val="22"/>
        </w:rPr>
        <w:t xml:space="preserve">”, included in clause </w:t>
      </w:r>
      <w:r w:rsidR="001740F4">
        <w:rPr>
          <w:rFonts w:asciiTheme="minorBidi" w:eastAsiaTheme="minorHAnsi" w:hAnsiTheme="minorBidi" w:cstheme="minorBidi"/>
          <w:sz w:val="22"/>
          <w:szCs w:val="22"/>
        </w:rPr>
        <w:t>5.2</w:t>
      </w:r>
      <w:r w:rsidR="00600A4A">
        <w:rPr>
          <w:rFonts w:asciiTheme="minorBidi" w:eastAsiaTheme="minorHAnsi" w:hAnsiTheme="minorBidi" w:cstheme="minorBidi"/>
          <w:sz w:val="22"/>
          <w:szCs w:val="22"/>
        </w:rPr>
        <w:t>.</w:t>
      </w:r>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600A4A" w:rsidRPr="005F46D3" w:rsidTr="00CD112A">
        <w:trPr>
          <w:cantSplit/>
          <w:trHeight w:val="397"/>
          <w:tblHeader/>
          <w:jc w:val="center"/>
        </w:trPr>
        <w:tc>
          <w:tcPr>
            <w:tcW w:w="2130" w:type="pct"/>
            <w:shd w:val="clear" w:color="auto" w:fill="D9D9D9" w:themeFill="background1" w:themeFillShade="D9"/>
            <w:vAlign w:val="center"/>
          </w:tcPr>
          <w:p w:rsidR="00600A4A" w:rsidRPr="005F46D3" w:rsidRDefault="00600A4A" w:rsidP="00CD112A">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600A4A" w:rsidRPr="005F46D3" w:rsidTr="00CD112A">
        <w:trPr>
          <w:cantSplit/>
          <w:trHeight w:val="397"/>
          <w:jc w:val="center"/>
        </w:trPr>
        <w:tc>
          <w:tcPr>
            <w:tcW w:w="2130" w:type="pct"/>
            <w:vAlign w:val="center"/>
          </w:tcPr>
          <w:p w:rsidR="00600A4A" w:rsidRPr="006C75F3" w:rsidRDefault="00600A4A"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Engineering Design and Documentation</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 xml:space="preserve">Strength calculation and stress analysis based on the relevant specifications and codes, FEA where required by PURCHASER </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color w:val="000000"/>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lastRenderedPageBreak/>
              <w:t>Strength calculation and stress analysis based on the relevant specifications and codes, FEA where required by PURCHASER</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Preparation of shop/site pre-fabrication, inspection, test and installation procedures</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PWHT or Stress reliving, if required</w:t>
            </w:r>
          </w:p>
        </w:tc>
        <w:tc>
          <w:tcPr>
            <w:tcW w:w="934" w:type="pct"/>
            <w:vAlign w:val="center"/>
          </w:tcPr>
          <w:p w:rsidR="00DB4159" w:rsidRPr="006C75F3" w:rsidRDefault="00DB4159"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External surface preparation</w:t>
            </w:r>
            <w:r w:rsidR="005F649A">
              <w:rPr>
                <w:rFonts w:asciiTheme="minorBidi" w:hAnsiTheme="minorBidi"/>
                <w:noProof/>
                <w:lang w:bidi="fa-IR"/>
              </w:rPr>
              <w:tab/>
            </w:r>
          </w:p>
        </w:tc>
        <w:tc>
          <w:tcPr>
            <w:tcW w:w="934" w:type="pct"/>
            <w:vAlign w:val="center"/>
          </w:tcPr>
          <w:p w:rsidR="00846D31" w:rsidRPr="006C75F3" w:rsidRDefault="00846D31"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Guarantee of the suitability of all used materials (chemical composition, mechanical properties and origin of materials</w:t>
            </w:r>
            <w:r>
              <w:rPr>
                <w:rFonts w:asciiTheme="minorBidi" w:hAnsiTheme="minorBidi"/>
                <w:noProof/>
                <w:lang w:bidi="fa-IR"/>
              </w:rPr>
              <w:t>)</w:t>
            </w:r>
          </w:p>
        </w:tc>
        <w:tc>
          <w:tcPr>
            <w:tcW w:w="934" w:type="pct"/>
            <w:vAlign w:val="center"/>
          </w:tcPr>
          <w:p w:rsidR="00846D31" w:rsidRPr="006C75F3" w:rsidRDefault="00846D31"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CD112A">
        <w:trPr>
          <w:cantSplit/>
          <w:trHeight w:val="397"/>
          <w:jc w:val="center"/>
        </w:trPr>
        <w:tc>
          <w:tcPr>
            <w:tcW w:w="2130" w:type="pct"/>
            <w:vAlign w:val="center"/>
          </w:tcPr>
          <w:p w:rsidR="00846D31" w:rsidRPr="006C75F3" w:rsidRDefault="00846D31"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Equipment identification</w:t>
            </w:r>
          </w:p>
        </w:tc>
        <w:tc>
          <w:tcPr>
            <w:tcW w:w="934" w:type="pct"/>
            <w:vAlign w:val="center"/>
          </w:tcPr>
          <w:p w:rsidR="00846D31" w:rsidRPr="006C75F3" w:rsidRDefault="00846D31" w:rsidP="00376C1D">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376C1D">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Sub</w:t>
            </w:r>
            <w:r w:rsidRPr="006C75F3">
              <w:rPr>
                <w:rFonts w:ascii="Cambria Math" w:hAnsi="Cambria Math" w:cs="Cambria Math"/>
                <w:noProof/>
                <w:lang w:bidi="fa-IR"/>
              </w:rPr>
              <w:t>‐</w:t>
            </w:r>
            <w:r w:rsidRPr="006C75F3">
              <w:rPr>
                <w:rFonts w:asciiTheme="minorBidi" w:hAnsiTheme="minorBidi"/>
                <w:noProof/>
                <w:lang w:bidi="fa-IR"/>
              </w:rPr>
              <w:t>Vendor Coordination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Rust prevention for transportation and long time storage and any provisions against corrosive during shipment to site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hanging="450"/>
              <w:jc w:val="both"/>
              <w:rPr>
                <w:rFonts w:asciiTheme="minorBidi" w:hAnsiTheme="minorBidi"/>
                <w:noProof/>
                <w:lang w:bidi="fa-IR"/>
              </w:rPr>
            </w:pPr>
            <w:r w:rsidRPr="006C75F3">
              <w:rPr>
                <w:rFonts w:asciiTheme="minorBidi" w:hAnsiTheme="minorBidi"/>
                <w:noProof/>
                <w:lang w:bidi="fa-IR"/>
              </w:rPr>
              <w:t xml:space="preserve">Marking, packing and </w:t>
            </w:r>
            <w:r w:rsidRPr="009A4F91">
              <w:rPr>
                <w:rFonts w:asciiTheme="minorBidi" w:hAnsiTheme="minorBidi"/>
                <w:noProof/>
                <w:lang w:bidi="fa-IR"/>
              </w:rPr>
              <w:t>Loading on the truck</w:t>
            </w:r>
            <w:r>
              <w:rPr>
                <w:rFonts w:asciiTheme="minorBidi" w:hAnsiTheme="minorBidi" w:hint="cs"/>
                <w:noProof/>
                <w:rtl/>
                <w:lang w:bidi="fa-IR"/>
              </w:rPr>
              <w:t xml:space="preserve"> </w:t>
            </w:r>
            <w:r>
              <w:rPr>
                <w:rFonts w:asciiTheme="minorBidi" w:hAnsiTheme="minorBidi"/>
                <w:noProof/>
                <w:lang w:bidi="fa-IR"/>
              </w:rPr>
              <w:t xml:space="preserve">(for </w:t>
            </w:r>
            <w:r w:rsidRPr="006C75F3">
              <w:rPr>
                <w:rFonts w:asciiTheme="minorBidi" w:hAnsiTheme="minorBidi"/>
                <w:noProof/>
                <w:lang w:bidi="fa-IR"/>
              </w:rPr>
              <w:t>transportation</w:t>
            </w:r>
            <w:r>
              <w:rPr>
                <w:rFonts w:asciiTheme="minorBidi" w:hAnsiTheme="minorBidi"/>
                <w:noProof/>
                <w:lang w:bidi="fa-IR"/>
              </w:rPr>
              <w:t>)</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Documentation as per the requirements of this specification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947097">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Reinforcement for transportation, and loading/unloading during shipping (It is Vendor responsibility to define the necessity of reinforcements)</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CD112A">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Quantity and Size of anchor bolts, relevant B.C.D and finalized loading data including erection, operating and hydro test shear and moment due to wind and earthquake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eastAsia="?l?r ?ｨ奛ｯｨﾏ" w:hAnsiTheme="minorBidi"/>
                <w:noProof/>
                <w:highlight w:val="green"/>
                <w:lang w:bidi="fa-IR"/>
              </w:rPr>
            </w:pPr>
          </w:p>
        </w:tc>
      </w:tr>
      <w:tr w:rsidR="00EA501A" w:rsidRPr="005F46D3" w:rsidTr="00CD112A">
        <w:trPr>
          <w:cantSplit/>
          <w:trHeight w:val="397"/>
          <w:jc w:val="center"/>
        </w:trPr>
        <w:tc>
          <w:tcPr>
            <w:tcW w:w="2130" w:type="pct"/>
            <w:vAlign w:val="center"/>
          </w:tcPr>
          <w:p w:rsidR="00EA501A" w:rsidRPr="004477F7" w:rsidRDefault="00EA501A"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4477F7">
              <w:rPr>
                <w:rFonts w:asciiTheme="minorBidi" w:hAnsiTheme="minorBidi"/>
                <w:noProof/>
                <w:lang w:bidi="fa-IR"/>
              </w:rPr>
              <w:t>Document control and submissions to Purchaser for review/ comments/ final filling and uploading them progressively</w:t>
            </w:r>
          </w:p>
        </w:tc>
        <w:tc>
          <w:tcPr>
            <w:tcW w:w="934" w:type="pct"/>
            <w:vAlign w:val="center"/>
          </w:tcPr>
          <w:p w:rsidR="00EA501A" w:rsidRPr="004477F7" w:rsidRDefault="00EA501A" w:rsidP="00CD112A">
            <w:pPr>
              <w:tabs>
                <w:tab w:val="center" w:pos="4153"/>
                <w:tab w:val="right" w:pos="8306"/>
              </w:tabs>
              <w:spacing w:line="360" w:lineRule="auto"/>
              <w:jc w:val="center"/>
              <w:rPr>
                <w:rFonts w:asciiTheme="minorBidi" w:hAnsiTheme="minorBidi"/>
                <w:noProof/>
                <w:lang w:bidi="fa-IR"/>
              </w:rPr>
            </w:pPr>
            <w:r w:rsidRPr="004477F7">
              <w:rPr>
                <w:rFonts w:asciiTheme="minorBidi" w:hAnsiTheme="minorBidi"/>
                <w:noProof/>
                <w:lang w:bidi="fa-IR"/>
              </w:rPr>
              <w:t>[ X ]</w:t>
            </w:r>
          </w:p>
        </w:tc>
        <w:tc>
          <w:tcPr>
            <w:tcW w:w="1168" w:type="pct"/>
            <w:vAlign w:val="center"/>
          </w:tcPr>
          <w:p w:rsidR="00EA501A" w:rsidRPr="004477F7" w:rsidRDefault="00EA501A" w:rsidP="00CD112A">
            <w:pPr>
              <w:tabs>
                <w:tab w:val="center" w:pos="4153"/>
                <w:tab w:val="right" w:pos="8306"/>
              </w:tabs>
              <w:spacing w:line="360" w:lineRule="auto"/>
              <w:jc w:val="center"/>
              <w:rPr>
                <w:rFonts w:asciiTheme="minorBidi" w:eastAsia="?l?r ?ｨ奛ｯｨﾏ" w:hAnsiTheme="minorBidi"/>
                <w:noProof/>
                <w:lang w:bidi="fa-IR"/>
              </w:rPr>
            </w:pPr>
            <w:r w:rsidRPr="004477F7">
              <w:rPr>
                <w:rFonts w:asciiTheme="minorBidi" w:eastAsia="?l?r ?ｨ奛ｯｨﾏ" w:hAnsiTheme="minorBidi"/>
                <w:noProof/>
                <w:lang w:bidi="fa-IR"/>
              </w:rPr>
              <w:t>[   ]</w:t>
            </w:r>
          </w:p>
        </w:tc>
        <w:tc>
          <w:tcPr>
            <w:tcW w:w="768" w:type="pct"/>
            <w:vAlign w:val="center"/>
          </w:tcPr>
          <w:p w:rsidR="00EA501A" w:rsidRPr="00EA501A" w:rsidRDefault="00EA501A" w:rsidP="00CD112A">
            <w:pPr>
              <w:tabs>
                <w:tab w:val="center" w:pos="4153"/>
                <w:tab w:val="right" w:pos="8306"/>
              </w:tabs>
              <w:spacing w:line="360" w:lineRule="auto"/>
              <w:rPr>
                <w:rFonts w:asciiTheme="minorBidi" w:eastAsia="?l?r ?ｨ奛ｯｨﾏ" w:hAnsiTheme="minorBidi"/>
                <w:noProof/>
                <w:highlight w:val="lightGray"/>
                <w:lang w:bidi="fa-IR"/>
              </w:rPr>
            </w:pPr>
          </w:p>
        </w:tc>
      </w:tr>
      <w:tr w:rsidR="00EA501A" w:rsidRPr="005F46D3" w:rsidTr="00CD112A">
        <w:trPr>
          <w:cantSplit/>
          <w:trHeight w:val="397"/>
          <w:jc w:val="center"/>
        </w:trPr>
        <w:tc>
          <w:tcPr>
            <w:tcW w:w="2130" w:type="pct"/>
            <w:vAlign w:val="center"/>
          </w:tcPr>
          <w:p w:rsidR="00EA501A" w:rsidRPr="004477F7" w:rsidRDefault="00EA501A"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4477F7">
              <w:rPr>
                <w:rFonts w:asciiTheme="minorBidi" w:hAnsiTheme="minorBidi"/>
                <w:noProof/>
                <w:lang w:bidi="fa-IR"/>
              </w:rPr>
              <w:t>As built drawings and documents</w:t>
            </w:r>
          </w:p>
        </w:tc>
        <w:tc>
          <w:tcPr>
            <w:tcW w:w="934" w:type="pct"/>
            <w:vAlign w:val="center"/>
          </w:tcPr>
          <w:p w:rsidR="00EA501A" w:rsidRPr="004477F7" w:rsidRDefault="00EA501A" w:rsidP="00CD112A">
            <w:pPr>
              <w:tabs>
                <w:tab w:val="center" w:pos="4153"/>
                <w:tab w:val="right" w:pos="8306"/>
              </w:tabs>
              <w:spacing w:line="360" w:lineRule="auto"/>
              <w:jc w:val="center"/>
              <w:rPr>
                <w:rFonts w:asciiTheme="minorBidi" w:hAnsiTheme="minorBidi"/>
                <w:noProof/>
                <w:lang w:bidi="fa-IR"/>
              </w:rPr>
            </w:pPr>
            <w:r w:rsidRPr="004477F7">
              <w:rPr>
                <w:rFonts w:asciiTheme="minorBidi" w:hAnsiTheme="minorBidi"/>
                <w:noProof/>
                <w:lang w:bidi="fa-IR"/>
              </w:rPr>
              <w:t>[ X ]</w:t>
            </w:r>
          </w:p>
        </w:tc>
        <w:tc>
          <w:tcPr>
            <w:tcW w:w="1168" w:type="pct"/>
            <w:vAlign w:val="center"/>
          </w:tcPr>
          <w:p w:rsidR="00EA501A" w:rsidRPr="004477F7" w:rsidRDefault="00EA501A" w:rsidP="00CD112A">
            <w:pPr>
              <w:tabs>
                <w:tab w:val="center" w:pos="4153"/>
                <w:tab w:val="right" w:pos="8306"/>
              </w:tabs>
              <w:spacing w:line="360" w:lineRule="auto"/>
              <w:jc w:val="center"/>
              <w:rPr>
                <w:rFonts w:asciiTheme="minorBidi" w:eastAsia="?l?r ?ｨ奛ｯｨﾏ" w:hAnsiTheme="minorBidi"/>
                <w:noProof/>
                <w:lang w:bidi="fa-IR"/>
              </w:rPr>
            </w:pPr>
            <w:r w:rsidRPr="004477F7">
              <w:rPr>
                <w:rFonts w:asciiTheme="minorBidi" w:eastAsia="?l?r ?ｨ奛ｯｨﾏ" w:hAnsiTheme="minorBidi"/>
                <w:noProof/>
                <w:lang w:bidi="fa-IR"/>
              </w:rPr>
              <w:t>[   ]</w:t>
            </w:r>
          </w:p>
        </w:tc>
        <w:tc>
          <w:tcPr>
            <w:tcW w:w="768" w:type="pct"/>
            <w:vAlign w:val="center"/>
          </w:tcPr>
          <w:p w:rsidR="00EA501A" w:rsidRPr="00EA501A" w:rsidRDefault="00EA501A" w:rsidP="00CD112A">
            <w:pPr>
              <w:tabs>
                <w:tab w:val="center" w:pos="4153"/>
                <w:tab w:val="right" w:pos="8306"/>
              </w:tabs>
              <w:spacing w:line="360" w:lineRule="auto"/>
              <w:rPr>
                <w:rFonts w:asciiTheme="minorBidi" w:eastAsia="?l?r ?ｨ奛ｯｨﾏ" w:hAnsiTheme="minorBidi"/>
                <w:noProof/>
                <w:highlight w:val="lightGray"/>
                <w:lang w:bidi="fa-IR"/>
              </w:rPr>
            </w:pPr>
          </w:p>
        </w:tc>
      </w:tr>
    </w:tbl>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28" w:name="_Toc12468050"/>
      <w:bookmarkStart w:id="29" w:name="_Toc12468091"/>
      <w:bookmarkStart w:id="30" w:name="_Toc13905928"/>
      <w:bookmarkStart w:id="31" w:name="_Toc13909562"/>
      <w:bookmarkStart w:id="32" w:name="_Toc89514958"/>
      <w:bookmarkStart w:id="33" w:name="_Toc92099240"/>
      <w:bookmarkStart w:id="34" w:name="_Toc92101815"/>
      <w:r w:rsidRPr="007454CB">
        <w:rPr>
          <w:rFonts w:ascii="Arial" w:hAnsi="Arial" w:cs="Arial"/>
          <w:b/>
          <w:bCs/>
          <w:caps/>
          <w:kern w:val="28"/>
          <w:sz w:val="24"/>
        </w:rPr>
        <w:lastRenderedPageBreak/>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 xml:space="preserve">Bidder to put “C” as confirmation or “D” as deviation and to fill the related form (Att. </w:t>
      </w:r>
      <w:proofErr w:type="gramStart"/>
      <w:r w:rsidRPr="007454CB">
        <w:rPr>
          <w:rFonts w:asciiTheme="minorBidi" w:eastAsiaTheme="minorHAnsi" w:hAnsiTheme="minorBidi" w:cstheme="minorBidi"/>
          <w:sz w:val="22"/>
          <w:szCs w:val="22"/>
        </w:rPr>
        <w:t>#3) accordingly</w:t>
      </w:r>
      <w:r w:rsidRPr="007454CB">
        <w:rPr>
          <w:rFonts w:asciiTheme="minorBidi" w:eastAsiaTheme="minorHAnsi" w:hAnsiTheme="minorBidi" w:cstheme="minorBidi"/>
          <w:sz w:val="22"/>
          <w:szCs w:val="22"/>
          <w:rtl/>
        </w:rPr>
        <w:t>.</w:t>
      </w:r>
      <w:proofErr w:type="gramEnd"/>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prefabricated components or loose-supplied components shall be clearly identified by suitable marking method in order to simplify field handling, storage and erection</w:t>
      </w:r>
      <w:r w:rsidRPr="007454CB">
        <w:rPr>
          <w:rFonts w:asciiTheme="minorBidi" w:eastAsiaTheme="minorHAnsi" w:hAnsiTheme="minorBidi" w:cstheme="minorBidi"/>
          <w:sz w:val="22"/>
          <w:szCs w:val="22"/>
          <w:rtl/>
        </w:rPr>
        <w:t>.</w:t>
      </w:r>
    </w:p>
    <w:p w:rsidR="007454CB" w:rsidRDefault="007454CB" w:rsidP="005957C1">
      <w:pPr>
        <w:bidi w:val="0"/>
        <w:spacing w:before="120" w:after="120" w:line="276" w:lineRule="auto"/>
        <w:ind w:left="1354"/>
        <w:jc w:val="both"/>
        <w:rPr>
          <w:rFonts w:asciiTheme="minorBidi" w:eastAsiaTheme="minorHAnsi" w:hAnsiTheme="minorBidi" w:cstheme="minorBidi"/>
          <w:sz w:val="22"/>
          <w:szCs w:val="22"/>
          <w:lang w:bidi="fa-IR"/>
        </w:rPr>
      </w:pPr>
      <w:r w:rsidRPr="007454CB">
        <w:rPr>
          <w:rFonts w:asciiTheme="minorBidi" w:eastAsiaTheme="minorHAnsi" w:hAnsiTheme="minorBidi" w:cstheme="minorBidi"/>
          <w:sz w:val="22"/>
          <w:szCs w:val="22"/>
        </w:rPr>
        <w:t>All rolled plates shall be shipped on temporary saddles to prevent any deformation during handling and storage</w:t>
      </w:r>
      <w:r w:rsidR="005957C1">
        <w:rPr>
          <w:rFonts w:asciiTheme="minorBidi" w:eastAsiaTheme="minorHAnsi" w:hAnsiTheme="minorBidi" w:cstheme="minorBidi"/>
          <w:sz w:val="22"/>
          <w:szCs w:val="22"/>
        </w:rPr>
        <w:t xml:space="preserve"> (such </w:t>
      </w:r>
      <w:r w:rsidR="005957C1" w:rsidRPr="007454CB">
        <w:rPr>
          <w:rFonts w:asciiTheme="minorBidi" w:eastAsiaTheme="minorHAnsi" w:hAnsiTheme="minorBidi" w:cstheme="minorBidi"/>
          <w:sz w:val="22"/>
          <w:szCs w:val="22"/>
        </w:rPr>
        <w:t>temporary saddles</w:t>
      </w:r>
      <w:r w:rsidR="005957C1">
        <w:rPr>
          <w:rFonts w:asciiTheme="minorBidi" w:eastAsiaTheme="minorHAnsi" w:hAnsiTheme="minorBidi" w:cstheme="minorBidi"/>
          <w:sz w:val="22"/>
          <w:szCs w:val="22"/>
        </w:rPr>
        <w:t xml:space="preserve"> shall be supplied by VENDOR</w:t>
      </w:r>
      <w:r w:rsidR="005957C1">
        <w:rPr>
          <w:rFonts w:asciiTheme="minorBidi" w:eastAsiaTheme="minorHAnsi" w:hAnsiTheme="minorBidi" w:cstheme="minorBidi"/>
          <w:sz w:val="22"/>
          <w:szCs w:val="22"/>
          <w:lang w:bidi="fa-IR"/>
        </w:rPr>
        <w:t>)</w:t>
      </w:r>
    </w:p>
    <w:p w:rsidR="00846D31" w:rsidRDefault="00846D31" w:rsidP="00846D31">
      <w:pPr>
        <w:bidi w:val="0"/>
        <w:spacing w:before="120" w:after="120" w:line="276" w:lineRule="auto"/>
        <w:ind w:left="1354"/>
        <w:jc w:val="both"/>
        <w:rPr>
          <w:rFonts w:asciiTheme="minorBidi" w:eastAsiaTheme="minorHAnsi" w:hAnsiTheme="minorBidi" w:cstheme="minorBidi"/>
          <w:sz w:val="22"/>
          <w:szCs w:val="22"/>
          <w:lang w:bidi="fa-IR"/>
        </w:rPr>
      </w:pPr>
    </w:p>
    <w:bookmarkStart w:id="35" w:name="_Toc177550361"/>
    <w:p w:rsidR="006A0073" w:rsidRPr="007454CB" w:rsidRDefault="00B35D11"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r>
        <w:rPr>
          <w:rFonts w:ascii="Arial" w:hAnsi="Arial" w:cs="Arial"/>
          <w:noProof/>
          <w:color w:val="000000"/>
          <w:szCs w:val="22"/>
        </w:rPr>
        <mc:AlternateContent>
          <mc:Choice Requires="wps">
            <w:drawing>
              <wp:anchor distT="0" distB="0" distL="114300" distR="114300" simplePos="0" relativeHeight="251666944" behindDoc="0" locked="0" layoutInCell="1" allowOverlap="1" wp14:anchorId="6089A27C" wp14:editId="1B2B5015">
                <wp:simplePos x="0" y="0"/>
                <wp:positionH relativeFrom="column">
                  <wp:posOffset>0</wp:posOffset>
                </wp:positionH>
                <wp:positionV relativeFrom="paragraph">
                  <wp:posOffset>85532</wp:posOffset>
                </wp:positionV>
                <wp:extent cx="468630" cy="413385"/>
                <wp:effectExtent l="0" t="0" r="26670" b="24765"/>
                <wp:wrapNone/>
                <wp:docPr id="5" name="Flowchart: Extract 5"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09F" w:rsidRPr="004F7C1E" w:rsidRDefault="0027009F" w:rsidP="00B35D1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5" o:spid="_x0000_s1028" type="#_x0000_t127" alt="Title: D01 - Description: D01" style="position:absolute;left:0;text-align:left;margin-left:0;margin-top:6.75pt;width:36.9pt;height:3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" filled="f" strokecolor="black [3213]" strokeweight=".5pt">
                <v:textbox inset="0,0,0,0">
                  <w:txbxContent>
                    <w:p w:rsidR="0027009F" w:rsidRPr="004F7C1E" w:rsidRDefault="0027009F" w:rsidP="00B35D1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v:textbox>
              </v:shape>
            </w:pict>
          </mc:Fallback>
        </mc:AlternateContent>
      </w:r>
      <w:r w:rsidR="006A0073" w:rsidRPr="007454CB">
        <w:rPr>
          <w:rFonts w:ascii="Arial" w:hAnsi="Arial" w:cs="Arial"/>
          <w:b/>
          <w:bCs/>
          <w:caps/>
          <w:kern w:val="28"/>
          <w:sz w:val="22"/>
          <w:szCs w:val="22"/>
        </w:rPr>
        <w:t>Spare parts</w:t>
      </w:r>
      <w:bookmarkEnd w:id="28"/>
      <w:bookmarkEnd w:id="29"/>
      <w:bookmarkEnd w:id="30"/>
      <w:bookmarkEnd w:id="31"/>
      <w:bookmarkEnd w:id="32"/>
      <w:bookmarkEnd w:id="33"/>
      <w:bookmarkEnd w:id="34"/>
      <w:bookmarkEnd w:id="35"/>
    </w:p>
    <w:p w:rsidR="006A0073" w:rsidRPr="00205E2F" w:rsidRDefault="006A0073" w:rsidP="006A0073">
      <w:pPr>
        <w:bidi w:val="0"/>
        <w:spacing w:before="120" w:after="120" w:line="276" w:lineRule="auto"/>
        <w:ind w:left="1354"/>
        <w:jc w:val="both"/>
        <w:rPr>
          <w:rFonts w:asciiTheme="minorBidi" w:eastAsiaTheme="minorHAnsi" w:hAnsiTheme="minorBidi" w:cstheme="minorBidi"/>
          <w:sz w:val="22"/>
          <w:szCs w:val="22"/>
        </w:rPr>
      </w:pPr>
      <w:r w:rsidRPr="00205E2F">
        <w:rPr>
          <w:rFonts w:asciiTheme="minorBidi" w:eastAsiaTheme="minorHAnsi" w:hAnsiTheme="minorBidi" w:cstheme="minorBidi"/>
          <w:sz w:val="22"/>
          <w:szCs w:val="22"/>
        </w:rPr>
        <w:t>Following items shall be considered (supplied) and included in the bid documentation:</w:t>
      </w:r>
    </w:p>
    <w:p w:rsidR="006A0073" w:rsidRPr="00205E2F" w:rsidRDefault="006A0073" w:rsidP="00B35D11">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05E2F">
        <w:rPr>
          <w:rFonts w:asciiTheme="minorBidi" w:eastAsiaTheme="minorHAnsi" w:hAnsiTheme="minorBidi" w:cstheme="minorBidi"/>
          <w:sz w:val="22"/>
          <w:szCs w:val="22"/>
        </w:rPr>
        <w:t xml:space="preserve">Spare parts for </w:t>
      </w:r>
      <w:r w:rsidR="00662B10" w:rsidRPr="00205E2F">
        <w:rPr>
          <w:rFonts w:asciiTheme="minorBidi" w:eastAsiaTheme="minorHAnsi" w:hAnsiTheme="minorBidi" w:cstheme="minorBidi"/>
          <w:sz w:val="22"/>
          <w:szCs w:val="22"/>
        </w:rPr>
        <w:t xml:space="preserve">erection, pre-commissioning, </w:t>
      </w:r>
      <w:r w:rsidRPr="00205E2F">
        <w:rPr>
          <w:rFonts w:asciiTheme="minorBidi" w:eastAsiaTheme="minorHAnsi" w:hAnsiTheme="minorBidi" w:cstheme="minorBidi"/>
          <w:sz w:val="22"/>
          <w:szCs w:val="22"/>
        </w:rPr>
        <w:t>commissioning and start-up; a qualified and complete list based on PROJECT SPARE PART SUPPLY PROCEDURE (Doc. No. E&amp;</w:t>
      </w:r>
      <w:r w:rsidR="00B35D11" w:rsidRPr="00205E2F">
        <w:rPr>
          <w:rFonts w:asciiTheme="minorBidi" w:eastAsiaTheme="minorHAnsi" w:hAnsiTheme="minorBidi" w:cstheme="minorBidi"/>
          <w:sz w:val="22"/>
          <w:szCs w:val="22"/>
        </w:rPr>
        <w:t>C</w:t>
      </w:r>
      <w:r w:rsidRPr="00205E2F">
        <w:rPr>
          <w:rFonts w:asciiTheme="minorBidi" w:eastAsiaTheme="minorHAnsi" w:hAnsiTheme="minorBidi" w:cstheme="minorBidi"/>
          <w:sz w:val="22"/>
          <w:szCs w:val="22"/>
        </w:rPr>
        <w:t>-QC-SP-1).</w:t>
      </w:r>
    </w:p>
    <w:p w:rsidR="006A0073" w:rsidRPr="00205E2F" w:rsidRDefault="006A0073" w:rsidP="00B35D11">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05E2F">
        <w:rPr>
          <w:rFonts w:asciiTheme="minorBidi" w:eastAsiaTheme="minorHAnsi" w:hAnsiTheme="minorBidi" w:cstheme="minorBidi"/>
          <w:sz w:val="22"/>
          <w:szCs w:val="22"/>
        </w:rPr>
        <w:t>Spare parts for two years operation; a qualified and complete list based on PROJECT SPARE PART SUPPLY PROCEDURE (Doc. No. E&amp;</w:t>
      </w:r>
      <w:r w:rsidR="00B35D11" w:rsidRPr="00205E2F">
        <w:rPr>
          <w:rFonts w:asciiTheme="minorBidi" w:eastAsiaTheme="minorHAnsi" w:hAnsiTheme="minorBidi" w:cstheme="minorBidi"/>
          <w:sz w:val="22"/>
          <w:szCs w:val="22"/>
        </w:rPr>
        <w:t>C</w:t>
      </w:r>
      <w:r w:rsidRPr="00205E2F">
        <w:rPr>
          <w:rFonts w:asciiTheme="minorBidi" w:eastAsiaTheme="minorHAnsi" w:hAnsiTheme="minorBidi" w:cstheme="minorBidi"/>
          <w:sz w:val="22"/>
          <w:szCs w:val="22"/>
        </w:rPr>
        <w:t>-QC-SP-1).</w:t>
      </w:r>
    </w:p>
    <w:p w:rsidR="006A0073" w:rsidRPr="00205E2F"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05E2F">
        <w:rPr>
          <w:rFonts w:asciiTheme="minorBidi" w:eastAsiaTheme="minorHAnsi" w:hAnsiTheme="minorBidi" w:cstheme="minorBidi"/>
          <w:sz w:val="22"/>
          <w:szCs w:val="22"/>
        </w:rPr>
        <w:t>Capital spare parts (as option / if any)</w:t>
      </w:r>
    </w:p>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6" w:name="_Toc177550362"/>
      <w:r>
        <w:rPr>
          <w:rFonts w:ascii="Arial" w:hAnsi="Arial" w:cs="Arial"/>
          <w:b/>
          <w:bCs/>
          <w:caps/>
          <w:kern w:val="28"/>
          <w:sz w:val="22"/>
          <w:szCs w:val="22"/>
        </w:rPr>
        <w:t>exclusion</w:t>
      </w:r>
      <w:bookmarkEnd w:id="36"/>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Deluge system</w:t>
      </w:r>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947097"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Traps</w:t>
      </w:r>
      <w:r w:rsidR="00FA4950" w:rsidRPr="00DA38D8">
        <w:rPr>
          <w:rFonts w:asciiTheme="minorBidi" w:eastAsiaTheme="minorHAnsi" w:hAnsiTheme="minorBidi" w:cstheme="minorBidi"/>
          <w:sz w:val="22"/>
          <w:szCs w:val="22"/>
        </w:rPr>
        <w:t xml:space="preserve"> foundation </w:t>
      </w:r>
    </w:p>
    <w:p w:rsidR="00FA4950"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p w:rsidR="00947097" w:rsidRPr="00DA38D8" w:rsidRDefault="00947097" w:rsidP="0094709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Instrumentation</w:t>
      </w:r>
    </w:p>
    <w:bookmarkStart w:id="37" w:name="_Toc273182413"/>
    <w:bookmarkStart w:id="38" w:name="_Toc12468096"/>
    <w:bookmarkStart w:id="39" w:name="_Toc13909567"/>
    <w:bookmarkStart w:id="40" w:name="_Toc177550363"/>
    <w:bookmarkEnd w:id="26"/>
    <w:bookmarkEnd w:id="27"/>
    <w:p w:rsidR="00687E14" w:rsidRPr="004C5E69" w:rsidRDefault="009B4AC9"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r>
        <w:rPr>
          <w:rFonts w:ascii="Arial" w:hAnsi="Arial" w:cs="Arial"/>
          <w:noProof/>
          <w:color w:val="000000"/>
          <w:szCs w:val="22"/>
        </w:rPr>
        <w:lastRenderedPageBreak/>
        <mc:AlternateContent>
          <mc:Choice Requires="wps">
            <w:drawing>
              <wp:anchor distT="0" distB="0" distL="114300" distR="114300" simplePos="0" relativeHeight="251661824" behindDoc="0" locked="0" layoutInCell="1" allowOverlap="1" wp14:anchorId="67ABF1B8" wp14:editId="4A65139C">
                <wp:simplePos x="0" y="0"/>
                <wp:positionH relativeFrom="column">
                  <wp:posOffset>-437322</wp:posOffset>
                </wp:positionH>
                <wp:positionV relativeFrom="paragraph">
                  <wp:posOffset>157619</wp:posOffset>
                </wp:positionV>
                <wp:extent cx="468630" cy="413385"/>
                <wp:effectExtent l="0" t="0" r="26670" b="24765"/>
                <wp:wrapNone/>
                <wp:docPr id="2" name="Flowchart: Extract 2"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09F" w:rsidRPr="004F7C1E" w:rsidRDefault="0027009F" w:rsidP="009B4AC9">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2" o:spid="_x0000_s1029" type="#_x0000_t127" alt="Title: D01 - Description: D01" style="position:absolute;left:0;text-align:left;margin-left:-34.45pt;margin-top:12.4pt;width:36.9pt;height:3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" filled="f" strokecolor="black [3213]" strokeweight=".5pt">
                <v:textbox inset="0,0,0,0">
                  <w:txbxContent>
                    <w:p w:rsidR="0027009F" w:rsidRPr="004F7C1E" w:rsidRDefault="0027009F" w:rsidP="009B4AC9">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v:textbox>
              </v:shape>
            </w:pict>
          </mc:Fallback>
        </mc:AlternateContent>
      </w:r>
      <w:r w:rsidR="00687E14" w:rsidRPr="00CC4EA2">
        <w:rPr>
          <w:rFonts w:ascii="Arial" w:hAnsi="Arial" w:cs="Arial"/>
          <w:b/>
          <w:bCs/>
          <w:caps/>
          <w:kern w:val="28"/>
          <w:sz w:val="24"/>
        </w:rPr>
        <w:t>INSPECTION AND TESTS</w:t>
      </w:r>
      <w:bookmarkEnd w:id="37"/>
      <w:bookmarkEnd w:id="38"/>
      <w:bookmarkEnd w:id="39"/>
      <w:bookmarkEnd w:id="40"/>
    </w:p>
    <w:p w:rsidR="00687E14" w:rsidRDefault="00687E14" w:rsidP="005E43FF">
      <w:pPr>
        <w:bidi w:val="0"/>
        <w:spacing w:after="240" w:line="360" w:lineRule="auto"/>
        <w:ind w:left="720"/>
        <w:jc w:val="both"/>
        <w:rPr>
          <w:rFonts w:asciiTheme="minorBidi" w:eastAsiaTheme="minorHAnsi" w:hAnsiTheme="minorBidi" w:cstheme="minorBidi"/>
          <w:sz w:val="22"/>
          <w:szCs w:val="22"/>
        </w:rPr>
      </w:pPr>
      <w:r w:rsidRPr="00205E2F">
        <w:rPr>
          <w:rFonts w:asciiTheme="minorBidi" w:eastAsiaTheme="minorHAnsi" w:hAnsiTheme="minorBidi" w:cstheme="minorBidi"/>
          <w:sz w:val="22"/>
          <w:szCs w:val="22"/>
        </w:rPr>
        <w:t xml:space="preserve">The equipment shall be inspected and tested in accordance with the </w:t>
      </w:r>
      <w:r w:rsidR="005B24C9" w:rsidRPr="00205E2F">
        <w:rPr>
          <w:rFonts w:asciiTheme="minorBidi" w:eastAsiaTheme="minorHAnsi" w:hAnsiTheme="minorBidi" w:cstheme="minorBidi"/>
          <w:sz w:val="22"/>
          <w:szCs w:val="22"/>
        </w:rPr>
        <w:t>Inspection &amp; Test</w:t>
      </w:r>
      <w:r w:rsidRPr="00205E2F">
        <w:rPr>
          <w:rFonts w:asciiTheme="minorBidi" w:eastAsiaTheme="minorHAnsi" w:hAnsiTheme="minorBidi" w:cstheme="minorBidi"/>
          <w:sz w:val="22"/>
          <w:szCs w:val="22"/>
        </w:rPr>
        <w:t xml:space="preserve"> plan</w:t>
      </w:r>
      <w:r w:rsidR="005B24C9" w:rsidRPr="00205E2F">
        <w:rPr>
          <w:rFonts w:asciiTheme="minorBidi" w:eastAsiaTheme="minorHAnsi" w:hAnsiTheme="minorBidi" w:cstheme="minorBidi"/>
          <w:sz w:val="22"/>
          <w:szCs w:val="22"/>
        </w:rPr>
        <w:t xml:space="preserve"> (ITP)</w:t>
      </w:r>
      <w:r w:rsidRPr="00205E2F">
        <w:rPr>
          <w:rFonts w:asciiTheme="minorBidi" w:eastAsiaTheme="minorHAnsi" w:hAnsiTheme="minorBidi" w:cstheme="minorBidi"/>
          <w:sz w:val="22"/>
          <w:szCs w:val="22"/>
        </w:rPr>
        <w:t xml:space="preserve"> issued by </w:t>
      </w:r>
      <w:r w:rsidR="00CA76BF" w:rsidRPr="00205E2F">
        <w:rPr>
          <w:rFonts w:asciiTheme="minorBidi" w:eastAsiaTheme="minorHAnsi" w:hAnsiTheme="minorBidi" w:cstheme="minorBidi"/>
          <w:sz w:val="22"/>
          <w:szCs w:val="22"/>
        </w:rPr>
        <w:t>VENDOR</w:t>
      </w:r>
      <w:r w:rsidRPr="00205E2F">
        <w:rPr>
          <w:rFonts w:asciiTheme="minorBidi" w:eastAsiaTheme="minorHAnsi" w:hAnsiTheme="minorBidi" w:cstheme="minorBidi"/>
          <w:sz w:val="22"/>
          <w:szCs w:val="22"/>
        </w:rPr>
        <w:t xml:space="preserve"> and approved by the </w:t>
      </w:r>
      <w:r w:rsidR="005E43FF">
        <w:rPr>
          <w:rFonts w:asciiTheme="minorBidi" w:eastAsiaTheme="minorHAnsi" w:hAnsiTheme="minorBidi" w:cstheme="minorBidi"/>
          <w:sz w:val="22"/>
          <w:szCs w:val="22"/>
        </w:rPr>
        <w:t xml:space="preserve">"PURCHASER, GC &amp; </w:t>
      </w:r>
      <w:r w:rsidR="009B4AC9" w:rsidRPr="00205E2F">
        <w:rPr>
          <w:rFonts w:asciiTheme="minorBidi" w:eastAsiaTheme="minorHAnsi" w:hAnsiTheme="minorBidi" w:cstheme="minorBidi"/>
          <w:sz w:val="22"/>
          <w:szCs w:val="22"/>
        </w:rPr>
        <w:t xml:space="preserve">CLIENT” </w:t>
      </w:r>
      <w:r w:rsidR="00205E2F" w:rsidRPr="00205E2F">
        <w:rPr>
          <w:rFonts w:asciiTheme="minorBidi" w:eastAsiaTheme="minorHAnsi" w:hAnsiTheme="minorBidi" w:cstheme="minorBidi"/>
          <w:sz w:val="22"/>
          <w:szCs w:val="22"/>
        </w:rPr>
        <w:t>after</w:t>
      </w:r>
      <w:r w:rsidRPr="00205E2F">
        <w:rPr>
          <w:rFonts w:asciiTheme="minorBidi" w:eastAsiaTheme="minorHAnsi" w:hAnsiTheme="minorBidi" w:cstheme="minorBidi"/>
          <w:sz w:val="22"/>
          <w:szCs w:val="22"/>
        </w:rPr>
        <w:t xml:space="preserve"> the award of the order. The </w:t>
      </w:r>
      <w:r w:rsidR="005B24C9" w:rsidRPr="00205E2F">
        <w:rPr>
          <w:rFonts w:asciiTheme="minorBidi" w:eastAsiaTheme="minorHAnsi" w:hAnsiTheme="minorBidi" w:cstheme="minorBidi"/>
          <w:sz w:val="22"/>
          <w:szCs w:val="22"/>
        </w:rPr>
        <w:t xml:space="preserve">Inspection &amp; Test </w:t>
      </w:r>
      <w:r w:rsidRPr="00205E2F">
        <w:rPr>
          <w:rFonts w:asciiTheme="minorBidi" w:eastAsiaTheme="minorHAnsi" w:hAnsiTheme="minorBidi" w:cstheme="minorBidi"/>
          <w:sz w:val="22"/>
          <w:szCs w:val="22"/>
        </w:rPr>
        <w:t>plan</w:t>
      </w:r>
      <w:r w:rsidR="005B24C9" w:rsidRPr="00205E2F">
        <w:rPr>
          <w:rFonts w:asciiTheme="minorBidi" w:eastAsiaTheme="minorHAnsi" w:hAnsiTheme="minorBidi" w:cstheme="minorBidi"/>
          <w:sz w:val="22"/>
          <w:szCs w:val="22"/>
        </w:rPr>
        <w:t xml:space="preserve"> (ITP)</w:t>
      </w:r>
      <w:r w:rsidRPr="00205E2F">
        <w:rPr>
          <w:rFonts w:asciiTheme="minorBidi" w:eastAsiaTheme="minorHAnsi" w:hAnsiTheme="minorBidi" w:cstheme="minorBidi"/>
          <w:sz w:val="22"/>
          <w:szCs w:val="22"/>
        </w:rPr>
        <w:t xml:space="preserve"> shall at least be according to </w:t>
      </w:r>
      <w:r w:rsidR="00422240" w:rsidRPr="00205E2F">
        <w:rPr>
          <w:rFonts w:asciiTheme="minorBidi" w:eastAsiaTheme="minorHAnsi" w:hAnsiTheme="minorBidi" w:cstheme="minorBidi"/>
          <w:sz w:val="22"/>
          <w:szCs w:val="22"/>
        </w:rPr>
        <w:t>the</w:t>
      </w:r>
      <w:r w:rsidR="005B24C9" w:rsidRPr="00205E2F">
        <w:rPr>
          <w:rFonts w:asciiTheme="minorBidi" w:eastAsiaTheme="minorHAnsi" w:hAnsiTheme="minorBidi" w:cstheme="minorBidi"/>
          <w:sz w:val="22"/>
          <w:szCs w:val="22"/>
        </w:rPr>
        <w:t xml:space="preserve"> Commodity Procurement and Ma</w:t>
      </w:r>
      <w:bookmarkStart w:id="41" w:name="_GoBack"/>
      <w:bookmarkEnd w:id="41"/>
      <w:r w:rsidR="005B24C9" w:rsidRPr="00205E2F">
        <w:rPr>
          <w:rFonts w:asciiTheme="minorBidi" w:eastAsiaTheme="minorHAnsi" w:hAnsiTheme="minorBidi" w:cstheme="minorBidi"/>
          <w:sz w:val="22"/>
          <w:szCs w:val="22"/>
        </w:rPr>
        <w:t xml:space="preserve">nufacturing Inspection Instruction </w:t>
      </w:r>
      <w:r w:rsidR="00422240" w:rsidRPr="00205E2F">
        <w:rPr>
          <w:rFonts w:asciiTheme="minorBidi" w:eastAsiaTheme="minorHAnsi" w:hAnsiTheme="minorBidi" w:cstheme="minorBidi"/>
          <w:sz w:val="22"/>
          <w:szCs w:val="22"/>
        </w:rPr>
        <w:t xml:space="preserve">(Doc. No. </w:t>
      </w:r>
      <w:proofErr w:type="gramStart"/>
      <w:r w:rsidR="00422240" w:rsidRPr="00205E2F">
        <w:rPr>
          <w:rFonts w:asciiTheme="minorBidi" w:eastAsiaTheme="minorHAnsi" w:hAnsiTheme="minorBidi" w:cstheme="minorBidi"/>
          <w:sz w:val="22"/>
          <w:szCs w:val="22"/>
        </w:rPr>
        <w:t xml:space="preserve">ICE-EID-MI-SP01-Rev01), </w:t>
      </w:r>
      <w:r w:rsidR="005B24C9" w:rsidRPr="00205E2F">
        <w:rPr>
          <w:rFonts w:asciiTheme="minorBidi" w:eastAsiaTheme="minorHAnsi" w:hAnsiTheme="minorBidi" w:cstheme="minorBidi"/>
          <w:sz w:val="22"/>
          <w:szCs w:val="22"/>
        </w:rPr>
        <w:t>Inspection Level of Commodity and Equipment</w:t>
      </w:r>
      <w:r w:rsidR="00422240" w:rsidRPr="00205E2F">
        <w:rPr>
          <w:rFonts w:asciiTheme="minorBidi" w:eastAsiaTheme="minorHAnsi" w:hAnsiTheme="minorBidi" w:cstheme="minorBidi"/>
          <w:sz w:val="22"/>
          <w:szCs w:val="22"/>
        </w:rPr>
        <w:t xml:space="preserve"> (Doc. No.</w:t>
      </w:r>
      <w:proofErr w:type="gramEnd"/>
      <w:r w:rsidR="00422240" w:rsidRPr="00205E2F">
        <w:rPr>
          <w:rFonts w:asciiTheme="minorBidi" w:eastAsiaTheme="minorHAnsi" w:hAnsiTheme="minorBidi" w:cstheme="minorBidi"/>
          <w:sz w:val="22"/>
          <w:szCs w:val="22"/>
        </w:rPr>
        <w:t xml:space="preserve"> </w:t>
      </w:r>
      <w:proofErr w:type="gramStart"/>
      <w:r w:rsidR="00422240" w:rsidRPr="00205E2F">
        <w:rPr>
          <w:rFonts w:asciiTheme="minorBidi" w:eastAsiaTheme="minorHAnsi" w:hAnsiTheme="minorBidi" w:cstheme="minorBidi"/>
          <w:sz w:val="22"/>
          <w:szCs w:val="22"/>
        </w:rPr>
        <w:t>ICE-EID-MI-SP02-REV-01), and data sheet</w:t>
      </w:r>
      <w:r w:rsidR="00180791" w:rsidRPr="00205E2F">
        <w:rPr>
          <w:rFonts w:asciiTheme="minorBidi" w:eastAsiaTheme="minorHAnsi" w:hAnsiTheme="minorBidi" w:cstheme="minorBidi"/>
          <w:sz w:val="22"/>
          <w:szCs w:val="22"/>
        </w:rPr>
        <w:t>s.</w:t>
      </w:r>
      <w:proofErr w:type="gramEnd"/>
      <w:r w:rsidR="00180791" w:rsidRPr="00205E2F">
        <w:rPr>
          <w:rFonts w:asciiTheme="minorBidi" w:eastAsiaTheme="minorHAnsi" w:hAnsiTheme="minorBidi" w:cstheme="minorBidi"/>
          <w:sz w:val="22"/>
          <w:szCs w:val="22"/>
        </w:rPr>
        <w:t xml:space="preserve"> </w:t>
      </w:r>
      <w:r w:rsidR="00CA76BF" w:rsidRPr="00205E2F">
        <w:rPr>
          <w:rFonts w:asciiTheme="minorBidi" w:eastAsiaTheme="minorHAnsi" w:hAnsiTheme="minorBidi" w:cstheme="minorBidi"/>
          <w:sz w:val="22"/>
          <w:szCs w:val="22"/>
        </w:rPr>
        <w:t>VENDOR</w:t>
      </w:r>
      <w:r w:rsidRPr="00205E2F">
        <w:rPr>
          <w:rFonts w:asciiTheme="minorBidi" w:eastAsiaTheme="minorHAnsi" w:hAnsiTheme="minorBidi" w:cstheme="minorBidi"/>
          <w:sz w:val="22"/>
          <w:szCs w:val="22"/>
        </w:rPr>
        <w:t xml:space="preserve"> shall in any case conduct all the tests required by contractual documents, specifications, codes and standards, manufacturer standard quality system and keep the relevant documentation.</w:t>
      </w:r>
      <w:r w:rsidR="00180791" w:rsidRPr="00205E2F">
        <w:rPr>
          <w:rFonts w:asciiTheme="minorBidi" w:eastAsiaTheme="minorHAnsi" w:hAnsiTheme="minorBidi" w:cstheme="minorBidi"/>
          <w:sz w:val="22"/>
          <w:szCs w:val="22"/>
        </w:rPr>
        <w:t xml:space="preserve"> All required manufacturing and function test/ inspection also Factory Acceptance Tests/ Site Acceptance Test and Quality Assurance requirements shall be considered in VENDOR responsibility as pre-project specification.</w:t>
      </w:r>
    </w:p>
    <w:p w:rsidR="00687E14" w:rsidRPr="00E73FC0"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2" w:name="_Toc13909568"/>
      <w:bookmarkStart w:id="43" w:name="_Toc177550364"/>
      <w:r w:rsidRPr="00E73FC0">
        <w:rPr>
          <w:rFonts w:ascii="Arial" w:hAnsi="Arial" w:cs="Arial"/>
          <w:b/>
          <w:bCs/>
          <w:caps/>
          <w:kern w:val="28"/>
          <w:sz w:val="24"/>
        </w:rPr>
        <w:t>VENDOR DOCUMENTATION REQUIREMENTS &amp; SCHEDULE</w:t>
      </w:r>
      <w:bookmarkEnd w:id="42"/>
      <w:bookmarkEnd w:id="43"/>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4" w:name="_Toc12468098"/>
      <w:r w:rsidRPr="00E73FC0">
        <w:rPr>
          <w:rFonts w:asciiTheme="minorBidi" w:eastAsiaTheme="minorHAnsi" w:hAnsiTheme="minorBidi" w:cstheme="minorBidi"/>
          <w:sz w:val="22"/>
          <w:szCs w:val="28"/>
        </w:rPr>
        <w:t>Vendor document shall be according to attachment 2 of this document.</w:t>
      </w:r>
      <w:bookmarkEnd w:id="44"/>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5"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5"/>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6"/>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7"/>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102"/>
      <w:r w:rsidRPr="00E73FC0">
        <w:rPr>
          <w:rFonts w:asciiTheme="minorBidi" w:eastAsiaTheme="minorHAnsi" w:hAnsiTheme="minorBidi" w:cstheme="minorBidi"/>
          <w:sz w:val="22"/>
          <w:szCs w:val="28"/>
        </w:rPr>
        <w:t>All vendor drawings and documents shall be in English language.</w:t>
      </w:r>
      <w:bookmarkEnd w:id="48"/>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0" w:name="_Toc273182415"/>
      <w:bookmarkStart w:id="51" w:name="_Toc12468104"/>
      <w:bookmarkStart w:id="52" w:name="_Toc13909569"/>
      <w:bookmarkStart w:id="53" w:name="_Toc177550365"/>
      <w:bookmarkEnd w:id="49"/>
      <w:r w:rsidRPr="00C62699">
        <w:rPr>
          <w:rFonts w:ascii="Arial" w:hAnsi="Arial" w:cs="Arial"/>
          <w:b/>
          <w:bCs/>
          <w:caps/>
          <w:kern w:val="28"/>
          <w:sz w:val="24"/>
        </w:rPr>
        <w:t>UNIT RESPONSIBILITY</w:t>
      </w:r>
      <w:bookmarkEnd w:id="50"/>
      <w:bookmarkEnd w:id="51"/>
      <w:bookmarkEnd w:id="52"/>
      <w:bookmarkEnd w:id="53"/>
    </w:p>
    <w:p w:rsidR="00687E14" w:rsidRPr="004477F7" w:rsidRDefault="00687E14" w:rsidP="00947097">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manufacturing/fabrication</w:t>
      </w:r>
      <w:r w:rsidR="00947097">
        <w:rPr>
          <w:rFonts w:asciiTheme="minorBidi" w:eastAsiaTheme="minorHAnsi" w:hAnsiTheme="minorBidi" w:cstheme="minorBidi"/>
          <w:sz w:val="22"/>
          <w:szCs w:val="22"/>
        </w:rPr>
        <w:t xml:space="preserve"> </w:t>
      </w:r>
      <w:r w:rsidRPr="00C62699">
        <w:rPr>
          <w:rFonts w:asciiTheme="minorBidi" w:eastAsiaTheme="minorHAnsi" w:hAnsiTheme="minorBidi" w:cstheme="minorBidi"/>
          <w:sz w:val="22"/>
          <w:szCs w:val="22"/>
        </w:rPr>
        <w:t xml:space="preserve">delivery, testing, final check-out and satisfactory operation of the </w:t>
      </w:r>
      <w:r w:rsidRPr="004477F7">
        <w:rPr>
          <w:rFonts w:asciiTheme="minorBidi" w:eastAsiaTheme="minorHAnsi" w:hAnsiTheme="minorBidi" w:cstheme="minorBidi"/>
          <w:sz w:val="22"/>
          <w:szCs w:val="22"/>
        </w:rPr>
        <w:t>equipment/devices/items. The engineering coordination also includes responsibility for handing and expediting drawings.</w:t>
      </w:r>
    </w:p>
    <w:p w:rsidR="00687E14" w:rsidRDefault="00687E14" w:rsidP="005B24C9">
      <w:pPr>
        <w:bidi w:val="0"/>
        <w:spacing w:after="240" w:line="360" w:lineRule="auto"/>
        <w:ind w:left="720"/>
        <w:jc w:val="both"/>
        <w:rPr>
          <w:rFonts w:asciiTheme="minorBidi" w:eastAsiaTheme="minorHAnsi" w:hAnsiTheme="minorBidi" w:cstheme="minorBidi"/>
          <w:sz w:val="22"/>
          <w:szCs w:val="22"/>
        </w:rPr>
      </w:pPr>
      <w:r w:rsidRPr="004477F7">
        <w:rPr>
          <w:rFonts w:asciiTheme="minorBidi" w:eastAsiaTheme="minorHAnsi" w:hAnsiTheme="minorBidi" w:cstheme="minorBidi"/>
          <w:sz w:val="22"/>
          <w:szCs w:val="22"/>
        </w:rPr>
        <w:t>Also VENDOR shall be responsible for ensuring that all relevant information and documentation is passed on the sub-</w:t>
      </w:r>
      <w:r w:rsidR="005B24C9" w:rsidRPr="004477F7">
        <w:rPr>
          <w:rFonts w:asciiTheme="minorBidi" w:eastAsiaTheme="minorHAnsi" w:hAnsiTheme="minorBidi" w:cstheme="minorBidi"/>
          <w:sz w:val="22"/>
          <w:szCs w:val="22"/>
        </w:rPr>
        <w:t>VENDORS</w:t>
      </w:r>
      <w:r w:rsidRPr="004477F7">
        <w:rPr>
          <w:rFonts w:asciiTheme="minorBidi" w:eastAsiaTheme="minorHAnsi" w:hAnsiTheme="minorBidi" w:cstheme="minorBidi"/>
          <w:sz w:val="22"/>
          <w:szCs w:val="22"/>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4" w:name="_Toc273182416"/>
      <w:bookmarkStart w:id="55" w:name="_Toc12468105"/>
      <w:bookmarkStart w:id="56" w:name="_Toc13909570"/>
      <w:bookmarkStart w:id="57" w:name="_Toc177550366"/>
      <w:r w:rsidRPr="00C62699">
        <w:rPr>
          <w:rFonts w:ascii="Arial" w:hAnsi="Arial" w:cs="Arial"/>
          <w:b/>
          <w:bCs/>
          <w:caps/>
          <w:kern w:val="28"/>
          <w:sz w:val="24"/>
        </w:rPr>
        <w:lastRenderedPageBreak/>
        <w:t>GUARANTEE AND WARRANTY</w:t>
      </w:r>
      <w:bookmarkEnd w:id="54"/>
      <w:bookmarkEnd w:id="55"/>
      <w:bookmarkEnd w:id="56"/>
      <w:bookmarkEnd w:id="57"/>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w:t>
      </w:r>
      <w:r w:rsidR="00205E2F">
        <w:rPr>
          <w:rFonts w:ascii="Arial" w:hAnsi="Arial" w:cs="Arial"/>
          <w:noProof/>
          <w:color w:val="000000"/>
          <w:szCs w:val="22"/>
        </w:rPr>
        <mc:AlternateContent>
          <mc:Choice Requires="wps">
            <w:drawing>
              <wp:anchor distT="0" distB="0" distL="114300" distR="114300" simplePos="0" relativeHeight="251675136" behindDoc="0" locked="0" layoutInCell="1" allowOverlap="1" wp14:anchorId="22AE1380" wp14:editId="0B2EE873">
                <wp:simplePos x="0" y="0"/>
                <wp:positionH relativeFrom="column">
                  <wp:posOffset>-284480</wp:posOffset>
                </wp:positionH>
                <wp:positionV relativeFrom="paragraph">
                  <wp:posOffset>-105410</wp:posOffset>
                </wp:positionV>
                <wp:extent cx="468630" cy="413385"/>
                <wp:effectExtent l="0" t="0" r="26670" b="24765"/>
                <wp:wrapNone/>
                <wp:docPr id="6" name="Flowchart: Extract 6"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E2F" w:rsidRPr="004F7C1E" w:rsidRDefault="00205E2F" w:rsidP="00205E2F">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6" o:spid="_x0000_s1030" type="#_x0000_t127" alt="Title: D01 - Description: D01" style="position:absolute;left:0;text-align:left;margin-left:-22.4pt;margin-top:-8.3pt;width:36.9pt;height:3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" filled="f" strokecolor="black [3213]" strokeweight=".5pt">
                <v:textbox inset="0,0,0,0">
                  <w:txbxContent>
                    <w:p w:rsidR="00205E2F" w:rsidRPr="004F7C1E" w:rsidRDefault="00205E2F" w:rsidP="00205E2F">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v:textbox>
              </v:shape>
            </w:pict>
          </mc:Fallback>
        </mc:AlternateContent>
      </w:r>
      <w:r w:rsidRPr="00B10160">
        <w:rPr>
          <w:rFonts w:asciiTheme="minorBidi" w:eastAsiaTheme="minorHAnsi" w:hAnsiTheme="minorBidi" w:cstheme="minorBidi"/>
          <w:sz w:val="22"/>
          <w:szCs w:val="22"/>
        </w:rPr>
        <w:t>l and Equipment/Devices/Items in VENDOR’s scope of work/supply shall be guaranteed by VENDOR.</w:t>
      </w:r>
    </w:p>
    <w:p w:rsidR="00907842" w:rsidRDefault="00907842" w:rsidP="00205E2F">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w:t>
      </w:r>
      <w:r w:rsidR="00205E2F">
        <w:rPr>
          <w:rFonts w:asciiTheme="minorBidi" w:hAnsiTheme="minorBidi" w:cstheme="minorBidi"/>
          <w:sz w:val="22"/>
          <w:szCs w:val="22"/>
        </w:rPr>
        <w:t>twenty</w:t>
      </w:r>
      <w:r w:rsidRPr="00907842">
        <w:rPr>
          <w:rFonts w:asciiTheme="minorBidi" w:hAnsiTheme="minorBidi" w:cstheme="minorBidi"/>
          <w:sz w:val="22"/>
          <w:szCs w:val="22"/>
        </w:rPr>
        <w:t xml:space="preserve"> (</w:t>
      </w:r>
      <w:r w:rsidR="00205E2F">
        <w:rPr>
          <w:rFonts w:asciiTheme="minorBidi" w:hAnsiTheme="minorBidi" w:cstheme="minorBidi"/>
          <w:sz w:val="22"/>
          <w:szCs w:val="22"/>
        </w:rPr>
        <w:t>24</w:t>
      </w:r>
      <w:r w:rsidRPr="00907842">
        <w:rPr>
          <w:rFonts w:asciiTheme="minorBidi" w:hAnsiTheme="minorBidi" w:cstheme="minorBidi"/>
          <w:sz w:val="22"/>
          <w:szCs w:val="22"/>
        </w:rPr>
        <w:t>) months from the date of delivery or twelve (</w:t>
      </w:r>
      <w:r w:rsidR="00205E2F">
        <w:rPr>
          <w:rFonts w:asciiTheme="minorBidi" w:hAnsiTheme="minorBidi" w:cstheme="minorBidi"/>
          <w:sz w:val="22"/>
          <w:szCs w:val="22"/>
        </w:rPr>
        <w:t>18</w:t>
      </w:r>
      <w:r w:rsidRPr="00907842">
        <w:rPr>
          <w:rFonts w:asciiTheme="minorBidi" w:hAnsiTheme="minorBidi" w:cstheme="minorBidi"/>
          <w:sz w:val="22"/>
          <w:szCs w:val="22"/>
        </w:rPr>
        <w:t>) months from the installation date of each equipment/packages at site</w:t>
      </w:r>
      <w:r w:rsidR="00184F9E">
        <w:rPr>
          <w:rFonts w:asciiTheme="minorBidi" w:hAnsiTheme="minorBidi" w:cstheme="minorBidi" w:hint="cs"/>
          <w:sz w:val="22"/>
          <w:szCs w:val="22"/>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8" w:name="_Toc273182417"/>
      <w:bookmarkStart w:id="59" w:name="_Toc12468106"/>
      <w:bookmarkStart w:id="60" w:name="_Toc13909571"/>
      <w:bookmarkStart w:id="61" w:name="_Toc177550367"/>
      <w:r w:rsidRPr="009D5E33">
        <w:rPr>
          <w:rFonts w:ascii="Arial" w:hAnsi="Arial" w:cs="Arial"/>
          <w:b/>
          <w:bCs/>
          <w:caps/>
          <w:kern w:val="28"/>
          <w:sz w:val="24"/>
        </w:rPr>
        <w:lastRenderedPageBreak/>
        <w:t>DEVIATION</w:t>
      </w:r>
      <w:bookmarkEnd w:id="58"/>
      <w:bookmarkEnd w:id="59"/>
      <w:bookmarkEnd w:id="60"/>
      <w:bookmarkEnd w:id="61"/>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bookmarkStart w:id="62" w:name="_Toc273182418"/>
    <w:bookmarkStart w:id="63" w:name="_Toc12468107"/>
    <w:bookmarkStart w:id="64" w:name="_Toc13909572"/>
    <w:bookmarkStart w:id="65" w:name="_Toc177550368"/>
    <w:p w:rsidR="00687E14" w:rsidRPr="004F177C" w:rsidRDefault="00F23A98"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r>
        <w:rPr>
          <w:rFonts w:ascii="Arial" w:hAnsi="Arial" w:cs="Arial"/>
          <w:noProof/>
          <w:color w:val="000000"/>
          <w:szCs w:val="22"/>
        </w:rPr>
        <mc:AlternateContent>
          <mc:Choice Requires="wps">
            <w:drawing>
              <wp:anchor distT="0" distB="0" distL="114300" distR="114300" simplePos="0" relativeHeight="251660800" behindDoc="0" locked="0" layoutInCell="1" allowOverlap="1" wp14:anchorId="21983A2D" wp14:editId="67FCA53D">
                <wp:simplePos x="0" y="0"/>
                <wp:positionH relativeFrom="column">
                  <wp:posOffset>-437322</wp:posOffset>
                </wp:positionH>
                <wp:positionV relativeFrom="paragraph">
                  <wp:posOffset>1270</wp:posOffset>
                </wp:positionV>
                <wp:extent cx="468630" cy="413385"/>
                <wp:effectExtent l="0" t="0" r="26670" b="24765"/>
                <wp:wrapNone/>
                <wp:docPr id="1" name="Flowchart: Extract 1"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09F" w:rsidRPr="004F7C1E" w:rsidRDefault="0027009F" w:rsidP="009B4AC9">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1" o:spid="_x0000_s1031" type="#_x0000_t127" alt="Title: D01 - Description: D01" style="position:absolute;left:0;text-align:left;margin-left:-34.45pt;margin-top:.1pt;width:36.9pt;height:3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" filled="f" strokecolor="black [3213]" strokeweight=".5pt">
                <v:textbox inset="0,0,0,0">
                  <w:txbxContent>
                    <w:p w:rsidR="0027009F" w:rsidRPr="004F7C1E" w:rsidRDefault="0027009F" w:rsidP="009B4AC9">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v:textbox>
              </v:shape>
            </w:pict>
          </mc:Fallback>
        </mc:AlternateContent>
      </w:r>
      <w:r w:rsidR="00687E14" w:rsidRPr="004F177C">
        <w:rPr>
          <w:rFonts w:ascii="Arial" w:hAnsi="Arial" w:cs="Arial"/>
          <w:b/>
          <w:bCs/>
          <w:caps/>
          <w:kern w:val="28"/>
          <w:sz w:val="24"/>
        </w:rPr>
        <w:t>PRICE BREAKDOWN</w:t>
      </w:r>
      <w:bookmarkEnd w:id="62"/>
      <w:bookmarkEnd w:id="63"/>
      <w:bookmarkEnd w:id="64"/>
      <w:bookmarkEnd w:id="65"/>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205E2F"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205E2F">
        <w:rPr>
          <w:rFonts w:asciiTheme="minorBidi" w:eastAsiaTheme="minorHAnsi" w:hAnsiTheme="minorBidi" w:cstheme="minorBidi"/>
          <w:sz w:val="22"/>
          <w:szCs w:val="28"/>
        </w:rPr>
        <w:t>Material and Fabrication for each Section Separately</w:t>
      </w:r>
    </w:p>
    <w:p w:rsidR="00687E14" w:rsidRPr="00205E2F" w:rsidRDefault="00687E14" w:rsidP="0000117A">
      <w:pPr>
        <w:pStyle w:val="ListParagraph"/>
        <w:numPr>
          <w:ilvl w:val="0"/>
          <w:numId w:val="19"/>
        </w:numPr>
        <w:bidi w:val="0"/>
        <w:spacing w:line="360" w:lineRule="auto"/>
        <w:rPr>
          <w:rFonts w:asciiTheme="minorBidi" w:eastAsiaTheme="minorHAnsi" w:hAnsiTheme="minorBidi" w:cstheme="minorBidi"/>
          <w:sz w:val="22"/>
          <w:szCs w:val="28"/>
        </w:rPr>
      </w:pPr>
      <w:r w:rsidRPr="00205E2F">
        <w:rPr>
          <w:rFonts w:asciiTheme="minorBidi" w:eastAsiaTheme="minorHAnsi" w:hAnsiTheme="minorBidi" w:cstheme="minorBidi"/>
          <w:sz w:val="22"/>
          <w:szCs w:val="28"/>
        </w:rPr>
        <w:t>Pre-commissioning &amp; commissioning</w:t>
      </w:r>
      <w:r w:rsidR="009D7E8C" w:rsidRPr="00205E2F">
        <w:rPr>
          <w:rFonts w:asciiTheme="minorBidi" w:eastAsiaTheme="minorHAnsi" w:hAnsiTheme="minorBidi" w:cstheme="minorBidi"/>
          <w:sz w:val="22"/>
          <w:szCs w:val="28"/>
        </w:rPr>
        <w:t xml:space="preserve"> spare parts (E&amp;</w:t>
      </w:r>
      <w:r w:rsidR="0000117A" w:rsidRPr="00205E2F">
        <w:rPr>
          <w:rFonts w:asciiTheme="minorBidi" w:eastAsiaTheme="minorHAnsi" w:hAnsiTheme="minorBidi" w:cstheme="minorBidi"/>
          <w:sz w:val="22"/>
          <w:szCs w:val="28"/>
        </w:rPr>
        <w:t>C</w:t>
      </w:r>
      <w:r w:rsidRPr="00205E2F">
        <w:rPr>
          <w:rFonts w:asciiTheme="minorBidi" w:eastAsiaTheme="minorHAnsi" w:hAnsiTheme="minorBidi" w:cstheme="minorBidi"/>
          <w:sz w:val="22"/>
          <w:szCs w:val="28"/>
        </w:rPr>
        <w:t>-QC-SP-1)</w:t>
      </w:r>
    </w:p>
    <w:p w:rsidR="00687E14" w:rsidRPr="00205E2F" w:rsidRDefault="00687E14" w:rsidP="0000117A">
      <w:pPr>
        <w:pStyle w:val="ListParagraph"/>
        <w:numPr>
          <w:ilvl w:val="0"/>
          <w:numId w:val="19"/>
        </w:numPr>
        <w:bidi w:val="0"/>
        <w:spacing w:line="360" w:lineRule="auto"/>
        <w:rPr>
          <w:rFonts w:asciiTheme="minorBidi" w:eastAsiaTheme="minorHAnsi" w:hAnsiTheme="minorBidi" w:cstheme="minorBidi"/>
          <w:sz w:val="22"/>
          <w:szCs w:val="28"/>
        </w:rPr>
      </w:pPr>
      <w:r w:rsidRPr="00205E2F">
        <w:rPr>
          <w:rFonts w:asciiTheme="minorBidi" w:eastAsiaTheme="minorHAnsi" w:hAnsiTheme="minorBidi" w:cstheme="minorBidi"/>
          <w:sz w:val="22"/>
          <w:szCs w:val="28"/>
        </w:rPr>
        <w:t>2 y</w:t>
      </w:r>
      <w:r w:rsidR="009D7E8C" w:rsidRPr="00205E2F">
        <w:rPr>
          <w:rFonts w:asciiTheme="minorBidi" w:eastAsiaTheme="minorHAnsi" w:hAnsiTheme="minorBidi" w:cstheme="minorBidi"/>
          <w:sz w:val="22"/>
          <w:szCs w:val="28"/>
        </w:rPr>
        <w:t>ears operational spare parts (E&amp;</w:t>
      </w:r>
      <w:r w:rsidR="0000117A" w:rsidRPr="00205E2F">
        <w:rPr>
          <w:rFonts w:asciiTheme="minorBidi" w:eastAsiaTheme="minorHAnsi" w:hAnsiTheme="minorBidi" w:cstheme="minorBidi"/>
          <w:sz w:val="22"/>
          <w:szCs w:val="28"/>
        </w:rPr>
        <w:t>C</w:t>
      </w:r>
      <w:r w:rsidRPr="00205E2F">
        <w:rPr>
          <w:rFonts w:asciiTheme="minorBidi" w:eastAsiaTheme="minorHAnsi" w:hAnsiTheme="minorBidi" w:cstheme="minorBidi"/>
          <w:sz w:val="22"/>
          <w:szCs w:val="28"/>
        </w:rPr>
        <w:t>-QC-SP-1)</w:t>
      </w:r>
    </w:p>
    <w:p w:rsidR="00687E14" w:rsidRPr="00205E2F" w:rsidRDefault="00687E14" w:rsidP="00184F9E">
      <w:pPr>
        <w:pStyle w:val="ListParagraph"/>
        <w:numPr>
          <w:ilvl w:val="0"/>
          <w:numId w:val="19"/>
        </w:numPr>
        <w:bidi w:val="0"/>
        <w:spacing w:line="360" w:lineRule="auto"/>
        <w:rPr>
          <w:rFonts w:asciiTheme="minorBidi" w:eastAsiaTheme="minorHAnsi" w:hAnsiTheme="minorBidi" w:cstheme="minorBidi"/>
          <w:sz w:val="22"/>
          <w:szCs w:val="28"/>
        </w:rPr>
      </w:pPr>
      <w:r w:rsidRPr="00205E2F">
        <w:rPr>
          <w:rFonts w:asciiTheme="minorBidi" w:eastAsiaTheme="minorHAnsi" w:hAnsiTheme="minorBidi" w:cstheme="minorBidi"/>
          <w:sz w:val="22"/>
          <w:szCs w:val="28"/>
        </w:rPr>
        <w:t xml:space="preserve">Packing &amp; </w:t>
      </w:r>
      <w:r w:rsidR="00184F9E" w:rsidRPr="00205E2F">
        <w:rPr>
          <w:rFonts w:asciiTheme="minorBidi" w:eastAsiaTheme="minorHAnsi" w:hAnsiTheme="minorBidi" w:cstheme="minorBidi"/>
          <w:sz w:val="22"/>
          <w:szCs w:val="28"/>
        </w:rPr>
        <w:t>loading on truck</w:t>
      </w:r>
    </w:p>
    <w:p w:rsidR="00687E14"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205E2F">
        <w:rPr>
          <w:rFonts w:asciiTheme="minorBidi" w:eastAsiaTheme="minorHAnsi" w:hAnsiTheme="minorBidi" w:cstheme="minorBidi"/>
          <w:sz w:val="22"/>
          <w:szCs w:val="28"/>
        </w:rPr>
        <w:t>Other fee (if any)</w:t>
      </w:r>
    </w:p>
    <w:p w:rsidR="00205E2F" w:rsidRDefault="00205E2F" w:rsidP="00205E2F">
      <w:pPr>
        <w:bidi w:val="0"/>
        <w:spacing w:line="360" w:lineRule="auto"/>
        <w:rPr>
          <w:rFonts w:asciiTheme="minorBidi" w:eastAsiaTheme="minorHAnsi" w:hAnsiTheme="minorBidi" w:cstheme="minorBidi"/>
          <w:sz w:val="22"/>
          <w:szCs w:val="28"/>
        </w:rPr>
      </w:pPr>
    </w:p>
    <w:p w:rsidR="00205E2F" w:rsidRDefault="00205E2F" w:rsidP="00205E2F">
      <w:pPr>
        <w:bidi w:val="0"/>
        <w:spacing w:line="360" w:lineRule="auto"/>
        <w:rPr>
          <w:rFonts w:asciiTheme="minorBidi" w:eastAsiaTheme="minorHAnsi" w:hAnsiTheme="minorBidi" w:cstheme="minorBidi"/>
          <w:sz w:val="22"/>
          <w:szCs w:val="28"/>
        </w:rPr>
      </w:pPr>
    </w:p>
    <w:p w:rsidR="00205E2F" w:rsidRDefault="00205E2F" w:rsidP="00205E2F">
      <w:pPr>
        <w:bidi w:val="0"/>
        <w:spacing w:line="360" w:lineRule="auto"/>
        <w:rPr>
          <w:rFonts w:asciiTheme="minorBidi" w:eastAsiaTheme="minorHAnsi" w:hAnsiTheme="minorBidi" w:cstheme="minorBidi"/>
          <w:sz w:val="22"/>
          <w:szCs w:val="28"/>
        </w:rPr>
      </w:pPr>
    </w:p>
    <w:p w:rsidR="00205E2F" w:rsidRDefault="00205E2F" w:rsidP="00205E2F">
      <w:pPr>
        <w:bidi w:val="0"/>
        <w:spacing w:line="360" w:lineRule="auto"/>
        <w:rPr>
          <w:rFonts w:asciiTheme="minorBidi" w:eastAsiaTheme="minorHAnsi" w:hAnsiTheme="minorBidi" w:cstheme="minorBidi"/>
          <w:sz w:val="22"/>
          <w:szCs w:val="28"/>
        </w:rPr>
      </w:pPr>
    </w:p>
    <w:p w:rsidR="00205E2F" w:rsidRDefault="00205E2F" w:rsidP="00205E2F">
      <w:pPr>
        <w:bidi w:val="0"/>
        <w:spacing w:line="360" w:lineRule="auto"/>
        <w:rPr>
          <w:rFonts w:asciiTheme="minorBidi" w:eastAsiaTheme="minorHAnsi" w:hAnsiTheme="minorBidi" w:cstheme="minorBidi"/>
          <w:sz w:val="22"/>
          <w:szCs w:val="28"/>
        </w:rPr>
      </w:pPr>
    </w:p>
    <w:p w:rsidR="00205E2F" w:rsidRDefault="00205E2F" w:rsidP="00205E2F">
      <w:pPr>
        <w:bidi w:val="0"/>
        <w:spacing w:line="360" w:lineRule="auto"/>
        <w:rPr>
          <w:rFonts w:asciiTheme="minorBidi" w:eastAsiaTheme="minorHAnsi" w:hAnsiTheme="minorBidi" w:cstheme="minorBidi"/>
          <w:sz w:val="22"/>
          <w:szCs w:val="28"/>
        </w:rPr>
      </w:pPr>
    </w:p>
    <w:p w:rsidR="00205E2F" w:rsidRDefault="00205E2F" w:rsidP="00205E2F">
      <w:pPr>
        <w:bidi w:val="0"/>
        <w:spacing w:line="360" w:lineRule="auto"/>
        <w:rPr>
          <w:rFonts w:asciiTheme="minorBidi" w:eastAsiaTheme="minorHAnsi" w:hAnsiTheme="minorBidi" w:cstheme="minorBidi"/>
          <w:sz w:val="22"/>
          <w:szCs w:val="28"/>
        </w:rPr>
      </w:pPr>
    </w:p>
    <w:p w:rsidR="00205E2F" w:rsidRDefault="00205E2F" w:rsidP="00205E2F">
      <w:pPr>
        <w:bidi w:val="0"/>
        <w:spacing w:line="360" w:lineRule="auto"/>
        <w:rPr>
          <w:rFonts w:asciiTheme="minorBidi" w:eastAsiaTheme="minorHAnsi" w:hAnsiTheme="minorBidi" w:cstheme="minorBidi"/>
          <w:sz w:val="22"/>
          <w:szCs w:val="28"/>
        </w:rPr>
      </w:pPr>
    </w:p>
    <w:p w:rsidR="00205E2F" w:rsidRDefault="00205E2F" w:rsidP="00205E2F">
      <w:pPr>
        <w:bidi w:val="0"/>
        <w:spacing w:line="360" w:lineRule="auto"/>
        <w:rPr>
          <w:rFonts w:asciiTheme="minorBidi" w:eastAsiaTheme="minorHAnsi" w:hAnsiTheme="minorBidi" w:cstheme="minorBidi"/>
          <w:sz w:val="22"/>
          <w:szCs w:val="28"/>
        </w:rPr>
      </w:pPr>
    </w:p>
    <w:p w:rsidR="00205E2F" w:rsidRDefault="00205E2F" w:rsidP="00205E2F">
      <w:pPr>
        <w:bidi w:val="0"/>
        <w:spacing w:line="360" w:lineRule="auto"/>
        <w:rPr>
          <w:rFonts w:asciiTheme="minorBidi" w:eastAsiaTheme="minorHAnsi" w:hAnsiTheme="minorBidi" w:cstheme="minorBidi"/>
          <w:sz w:val="22"/>
          <w:szCs w:val="28"/>
        </w:rPr>
      </w:pPr>
    </w:p>
    <w:p w:rsidR="00205E2F" w:rsidRDefault="00205E2F" w:rsidP="00205E2F">
      <w:pPr>
        <w:bidi w:val="0"/>
        <w:spacing w:line="360" w:lineRule="auto"/>
        <w:rPr>
          <w:rFonts w:asciiTheme="minorBidi" w:eastAsiaTheme="minorHAnsi" w:hAnsiTheme="minorBidi" w:cstheme="minorBidi"/>
          <w:sz w:val="22"/>
          <w:szCs w:val="28"/>
        </w:rPr>
      </w:pPr>
    </w:p>
    <w:p w:rsidR="00205E2F" w:rsidRDefault="00205E2F" w:rsidP="00205E2F">
      <w:pPr>
        <w:bidi w:val="0"/>
        <w:spacing w:line="360" w:lineRule="auto"/>
        <w:rPr>
          <w:rFonts w:asciiTheme="minorBidi" w:eastAsiaTheme="minorHAnsi" w:hAnsiTheme="minorBidi" w:cstheme="minorBidi"/>
          <w:sz w:val="22"/>
          <w:szCs w:val="28"/>
        </w:rPr>
      </w:pPr>
    </w:p>
    <w:p w:rsidR="00205E2F" w:rsidRPr="00205E2F" w:rsidRDefault="00205E2F" w:rsidP="00205E2F">
      <w:pPr>
        <w:bidi w:val="0"/>
        <w:spacing w:line="360" w:lineRule="auto"/>
        <w:rPr>
          <w:rFonts w:asciiTheme="minorBidi" w:eastAsiaTheme="minorHAnsi" w:hAnsiTheme="minorBidi" w:cstheme="minorBidi"/>
          <w:sz w:val="22"/>
          <w:szCs w:val="28"/>
        </w:rPr>
      </w:pPr>
    </w:p>
    <w:bookmarkStart w:id="66" w:name="_Toc272928621"/>
    <w:bookmarkStart w:id="67" w:name="_Toc273182419"/>
    <w:bookmarkStart w:id="68" w:name="_Toc12468108"/>
    <w:bookmarkStart w:id="69" w:name="_Toc13909573"/>
    <w:bookmarkStart w:id="70" w:name="_Toc177550369"/>
    <w:bookmarkStart w:id="71" w:name="_Toc272928623"/>
    <w:p w:rsidR="00687E14" w:rsidRPr="00B274C0" w:rsidRDefault="00B35D11" w:rsidP="0019763D">
      <w:pPr>
        <w:pStyle w:val="Heading1"/>
      </w:pPr>
      <w:r>
        <w:rPr>
          <w:noProof/>
          <w:color w:val="000000"/>
          <w:szCs w:val="22"/>
          <w:lang w:val="en-US"/>
        </w:rPr>
        <w:lastRenderedPageBreak/>
        <mc:AlternateContent>
          <mc:Choice Requires="wps">
            <w:drawing>
              <wp:anchor distT="0" distB="0" distL="114300" distR="114300" simplePos="0" relativeHeight="251665920" behindDoc="0" locked="0" layoutInCell="1" allowOverlap="1" wp14:anchorId="666B5AB4" wp14:editId="3F838F46">
                <wp:simplePos x="0" y="0"/>
                <wp:positionH relativeFrom="column">
                  <wp:posOffset>996038</wp:posOffset>
                </wp:positionH>
                <wp:positionV relativeFrom="paragraph">
                  <wp:posOffset>8255</wp:posOffset>
                </wp:positionV>
                <wp:extent cx="508883" cy="453224"/>
                <wp:effectExtent l="0" t="0" r="24765" b="23495"/>
                <wp:wrapNone/>
                <wp:docPr id="4" name="Flowchart: Extract 4" descr="D01" title="D01"/>
                <wp:cNvGraphicFramePr/>
                <a:graphic xmlns:a="http://schemas.openxmlformats.org/drawingml/2006/main">
                  <a:graphicData uri="http://schemas.microsoft.com/office/word/2010/wordprocessingShape">
                    <wps:wsp>
                      <wps:cNvSpPr/>
                      <wps:spPr>
                        <a:xfrm>
                          <a:off x="0" y="0"/>
                          <a:ext cx="508883" cy="453224"/>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09F" w:rsidRPr="004F7C1E" w:rsidRDefault="0027009F" w:rsidP="00B35D1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4" o:spid="_x0000_s1032" type="#_x0000_t127" alt="Title: D01 - Description: D01" style="position:absolute;left:0;text-align:left;margin-left:78.45pt;margin-top:.65pt;width:40.05pt;height:35.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" filled="f" strokecolor="black [3213]" strokeweight=".5pt">
                <v:textbox inset="0,0,0,0">
                  <w:txbxContent>
                    <w:p w:rsidR="0027009F" w:rsidRPr="004F7C1E" w:rsidRDefault="0027009F" w:rsidP="00B35D11">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v:textbox>
              </v:shape>
            </w:pict>
          </mc:Fallback>
        </mc:AlternateContent>
      </w:r>
      <w:r w:rsidR="00687E14" w:rsidRPr="00B274C0">
        <w:t xml:space="preserve">ATTACHMENT </w:t>
      </w:r>
      <w:r w:rsidR="00A135A3">
        <w:t>#</w:t>
      </w:r>
      <w:r w:rsidR="00687E14" w:rsidRPr="00B274C0">
        <w:t>1</w:t>
      </w:r>
      <w:bookmarkEnd w:id="66"/>
      <w:bookmarkEnd w:id="67"/>
      <w:bookmarkEnd w:id="68"/>
      <w:bookmarkEnd w:id="69"/>
      <w:bookmarkEnd w:id="70"/>
    </w:p>
    <w:p w:rsidR="00A96438" w:rsidRDefault="009446EF" w:rsidP="003C77AF">
      <w:pPr>
        <w:pStyle w:val="Heading2"/>
        <w:rPr>
          <w:rFonts w:eastAsiaTheme="minorHAnsi"/>
        </w:rPr>
      </w:pPr>
      <w:bookmarkStart w:id="72" w:name="_Toc13909574"/>
      <w:r>
        <w:rPr>
          <w:rFonts w:eastAsiaTheme="minorHAnsi"/>
        </w:rPr>
        <w:t xml:space="preserve"> </w:t>
      </w:r>
      <w:r w:rsidR="00565945">
        <w:rPr>
          <w:rFonts w:eastAsiaTheme="minorHAnsi"/>
        </w:rPr>
        <w:t xml:space="preserve">  </w:t>
      </w:r>
      <w:bookmarkStart w:id="73" w:name="_Toc92099253"/>
      <w:bookmarkStart w:id="74" w:name="_Toc92185847"/>
      <w:bookmarkStart w:id="75" w:name="_Toc95215556"/>
      <w:bookmarkStart w:id="76" w:name="_Toc96330112"/>
      <w:bookmarkStart w:id="77" w:name="_Toc177550370"/>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72"/>
      <w:bookmarkEnd w:id="73"/>
      <w:bookmarkEnd w:id="74"/>
      <w:bookmarkEnd w:id="75"/>
      <w:bookmarkEnd w:id="76"/>
      <w:bookmarkEnd w:id="77"/>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330"/>
        <w:gridCol w:w="4230"/>
        <w:gridCol w:w="774"/>
      </w:tblGrid>
      <w:tr w:rsidR="00A22699" w:rsidRPr="004F177C" w:rsidTr="004D1B56">
        <w:trPr>
          <w:trHeight w:val="620"/>
          <w:tblHeader/>
          <w:jc w:val="center"/>
        </w:trPr>
        <w:tc>
          <w:tcPr>
            <w:tcW w:w="558" w:type="dxa"/>
            <w:tcBorders>
              <w:bottom w:val="single" w:sz="4" w:space="0" w:color="auto"/>
            </w:tcBorders>
            <w:shd w:val="clear" w:color="auto" w:fill="FDE9D9" w:themeFill="accent6" w:themeFillTint="33"/>
            <w:vAlign w:val="center"/>
          </w:tcPr>
          <w:p w:rsidR="00A22699" w:rsidRPr="004F177C" w:rsidRDefault="00A22699" w:rsidP="004D1B56">
            <w:pPr>
              <w:widowControl w:val="0"/>
              <w:autoSpaceDE w:val="0"/>
              <w:autoSpaceDN w:val="0"/>
              <w:bidi w:val="0"/>
              <w:adjustRightInd w:val="0"/>
              <w:jc w:val="center"/>
              <w:rPr>
                <w:rFonts w:asciiTheme="minorBidi" w:hAnsiTheme="minorBidi" w:cstheme="minorBidi"/>
                <w:b/>
                <w:bCs/>
                <w:color w:val="000000"/>
                <w:sz w:val="19"/>
                <w:szCs w:val="19"/>
              </w:rPr>
            </w:pPr>
            <w:bookmarkStart w:id="78" w:name="_Toc272928622"/>
            <w:bookmarkStart w:id="79" w:name="_Toc273182420"/>
            <w:bookmarkStart w:id="80" w:name="_Toc12468109"/>
            <w:bookmarkStart w:id="81" w:name="_Toc13909575"/>
            <w:r w:rsidRPr="004F177C">
              <w:rPr>
                <w:rFonts w:asciiTheme="minorBidi" w:hAnsiTheme="minorBidi" w:cstheme="minorBidi"/>
                <w:b/>
                <w:bCs/>
                <w:color w:val="000000"/>
                <w:sz w:val="19"/>
                <w:szCs w:val="19"/>
              </w:rPr>
              <w:t>No.</w:t>
            </w:r>
          </w:p>
        </w:tc>
        <w:tc>
          <w:tcPr>
            <w:tcW w:w="3330" w:type="dxa"/>
            <w:tcBorders>
              <w:bottom w:val="single" w:sz="4" w:space="0" w:color="auto"/>
            </w:tcBorders>
            <w:shd w:val="clear" w:color="auto" w:fill="FDE9D9" w:themeFill="accent6" w:themeFillTint="33"/>
            <w:vAlign w:val="center"/>
          </w:tcPr>
          <w:p w:rsidR="00A22699" w:rsidRPr="004F177C" w:rsidRDefault="00A22699" w:rsidP="004D1B5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230" w:type="dxa"/>
            <w:tcBorders>
              <w:bottom w:val="single" w:sz="4" w:space="0" w:color="auto"/>
            </w:tcBorders>
            <w:shd w:val="clear" w:color="auto" w:fill="FDE9D9" w:themeFill="accent6" w:themeFillTint="33"/>
            <w:vAlign w:val="center"/>
          </w:tcPr>
          <w:p w:rsidR="00A22699" w:rsidRPr="004F177C" w:rsidRDefault="00A22699" w:rsidP="004D1B5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4" w:type="dxa"/>
            <w:tcBorders>
              <w:bottom w:val="single" w:sz="4" w:space="0" w:color="auto"/>
            </w:tcBorders>
            <w:shd w:val="clear" w:color="auto" w:fill="FDE9D9" w:themeFill="accent6" w:themeFillTint="33"/>
            <w:vAlign w:val="center"/>
          </w:tcPr>
          <w:p w:rsidR="00A22699" w:rsidRPr="004F177C" w:rsidRDefault="00A22699" w:rsidP="004D1B5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22699" w:rsidRPr="004F177C" w:rsidTr="004D1B56">
        <w:trPr>
          <w:jc w:val="center"/>
        </w:trPr>
        <w:tc>
          <w:tcPr>
            <w:tcW w:w="8892" w:type="dxa"/>
            <w:gridSpan w:val="4"/>
            <w:shd w:val="clear" w:color="auto" w:fill="B6DDE8" w:themeFill="accent5" w:themeFillTint="66"/>
            <w:vAlign w:val="center"/>
          </w:tcPr>
          <w:p w:rsidR="00A22699" w:rsidRPr="00A22699" w:rsidRDefault="00A22699" w:rsidP="00A22699">
            <w:pPr>
              <w:widowControl w:val="0"/>
              <w:autoSpaceDE w:val="0"/>
              <w:autoSpaceDN w:val="0"/>
              <w:bidi w:val="0"/>
              <w:adjustRightInd w:val="0"/>
              <w:spacing w:before="60" w:after="60"/>
              <w:rPr>
                <w:rFonts w:asciiTheme="minorBidi" w:hAnsiTheme="minorBidi" w:cstheme="minorBidi"/>
                <w:b/>
                <w:bCs/>
                <w:color w:val="000000"/>
                <w:sz w:val="18"/>
                <w:szCs w:val="18"/>
              </w:rPr>
            </w:pPr>
            <w:r w:rsidRPr="00A22699">
              <w:rPr>
                <w:rFonts w:asciiTheme="minorBidi" w:hAnsiTheme="minorBidi" w:cstheme="minorBidi"/>
                <w:b/>
                <w:bCs/>
                <w:color w:val="000000"/>
                <w:sz w:val="18"/>
                <w:szCs w:val="18"/>
              </w:rPr>
              <w:t xml:space="preserve"> </w:t>
            </w:r>
            <w:r w:rsidRPr="00434DC8">
              <w:rPr>
                <w:rFonts w:asciiTheme="minorBidi" w:hAnsiTheme="minorBidi" w:cstheme="minorBidi"/>
                <w:b/>
                <w:bCs/>
                <w:color w:val="000000"/>
                <w:sz w:val="18"/>
                <w:szCs w:val="18"/>
              </w:rPr>
              <w:t>Process</w:t>
            </w:r>
          </w:p>
        </w:tc>
      </w:tr>
      <w:tr w:rsidR="00A22699" w:rsidRPr="004F177C" w:rsidTr="004D1B56">
        <w:trPr>
          <w:trHeight w:val="288"/>
          <w:jc w:val="center"/>
        </w:trPr>
        <w:tc>
          <w:tcPr>
            <w:tcW w:w="558" w:type="dxa"/>
            <w:vAlign w:val="center"/>
          </w:tcPr>
          <w:p w:rsidR="00A22699" w:rsidRPr="00434DC8" w:rsidRDefault="00A22699"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A22699" w:rsidRPr="004477F7" w:rsidRDefault="00A22699" w:rsidP="00A22699">
            <w:pPr>
              <w:widowControl w:val="0"/>
              <w:autoSpaceDE w:val="0"/>
              <w:autoSpaceDN w:val="0"/>
              <w:bidi w:val="0"/>
              <w:adjustRightInd w:val="0"/>
              <w:ind w:right="-199"/>
              <w:rPr>
                <w:rFonts w:asciiTheme="minorBidi" w:hAnsiTheme="minorBidi" w:cstheme="minorBidi"/>
                <w:color w:val="000000"/>
                <w:sz w:val="18"/>
                <w:szCs w:val="18"/>
              </w:rPr>
            </w:pPr>
            <w:r w:rsidRPr="004477F7">
              <w:rPr>
                <w:rFonts w:asciiTheme="minorBidi" w:hAnsiTheme="minorBidi" w:cstheme="minorBidi"/>
                <w:color w:val="000000"/>
                <w:sz w:val="18"/>
                <w:szCs w:val="18"/>
              </w:rPr>
              <w:t>BK-GNRAL-PEDCO-000-PR-DB-0001</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Process Basis of Design</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4477F7">
              <w:rPr>
                <w:rFonts w:asciiTheme="minorBidi" w:hAnsiTheme="minorBidi" w:cstheme="minorBidi"/>
                <w:color w:val="000000" w:themeColor="text1"/>
                <w:sz w:val="18"/>
                <w:szCs w:val="18"/>
              </w:rPr>
              <w:t>D08</w:t>
            </w:r>
          </w:p>
        </w:tc>
      </w:tr>
      <w:tr w:rsidR="00A22699" w:rsidRPr="004F177C" w:rsidTr="004D1B56">
        <w:trPr>
          <w:trHeight w:val="288"/>
          <w:jc w:val="center"/>
        </w:trPr>
        <w:tc>
          <w:tcPr>
            <w:tcW w:w="558" w:type="dxa"/>
            <w:vAlign w:val="center"/>
          </w:tcPr>
          <w:p w:rsidR="00A22699" w:rsidRPr="00434DC8" w:rsidRDefault="00A22699"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A22699" w:rsidRPr="004477F7" w:rsidRDefault="00A22699" w:rsidP="00A22699">
            <w:pPr>
              <w:widowControl w:val="0"/>
              <w:autoSpaceDE w:val="0"/>
              <w:autoSpaceDN w:val="0"/>
              <w:bidi w:val="0"/>
              <w:adjustRightInd w:val="0"/>
              <w:ind w:right="-199"/>
              <w:rPr>
                <w:rFonts w:asciiTheme="minorBidi" w:hAnsiTheme="minorBidi" w:cstheme="minorBidi"/>
                <w:color w:val="000000"/>
                <w:sz w:val="18"/>
                <w:szCs w:val="18"/>
              </w:rPr>
            </w:pPr>
            <w:r w:rsidRPr="004477F7">
              <w:rPr>
                <w:rFonts w:asciiTheme="minorBidi" w:hAnsiTheme="minorBidi" w:cstheme="minorBidi"/>
                <w:color w:val="000000"/>
                <w:sz w:val="18"/>
                <w:szCs w:val="18"/>
              </w:rPr>
              <w:t>BK-GNRAL-PEDCO-000-PR-DC-0001</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Process Design Criteria</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4477F7">
              <w:rPr>
                <w:rFonts w:asciiTheme="minorBidi" w:hAnsiTheme="minorBidi" w:cstheme="minorBidi"/>
                <w:color w:val="000000"/>
                <w:sz w:val="18"/>
                <w:szCs w:val="18"/>
              </w:rPr>
              <w:t>D02</w:t>
            </w:r>
          </w:p>
        </w:tc>
      </w:tr>
      <w:tr w:rsidR="00A22699" w:rsidRPr="005A78FF" w:rsidTr="004D1B56">
        <w:trPr>
          <w:trHeight w:val="288"/>
          <w:jc w:val="center"/>
        </w:trPr>
        <w:tc>
          <w:tcPr>
            <w:tcW w:w="8892" w:type="dxa"/>
            <w:gridSpan w:val="4"/>
            <w:shd w:val="clear" w:color="auto" w:fill="B6DDE8" w:themeFill="accent5" w:themeFillTint="66"/>
            <w:vAlign w:val="center"/>
          </w:tcPr>
          <w:p w:rsidR="00A22699" w:rsidRPr="00A22699" w:rsidRDefault="00A22699" w:rsidP="00A22699">
            <w:pPr>
              <w:widowControl w:val="0"/>
              <w:autoSpaceDE w:val="0"/>
              <w:autoSpaceDN w:val="0"/>
              <w:bidi w:val="0"/>
              <w:adjustRightInd w:val="0"/>
              <w:spacing w:before="60" w:after="60"/>
              <w:rPr>
                <w:rFonts w:asciiTheme="minorBidi" w:hAnsiTheme="minorBidi" w:cstheme="minorBidi"/>
                <w:b/>
                <w:bCs/>
                <w:color w:val="000000"/>
                <w:sz w:val="18"/>
                <w:szCs w:val="18"/>
              </w:rPr>
            </w:pPr>
            <w:r w:rsidRPr="007C029D">
              <w:rPr>
                <w:rFonts w:asciiTheme="minorBidi" w:hAnsiTheme="minorBidi" w:cstheme="minorBidi"/>
                <w:b/>
                <w:bCs/>
                <w:color w:val="000000"/>
                <w:sz w:val="18"/>
                <w:szCs w:val="18"/>
              </w:rPr>
              <w:t>Mechanical</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A22699" w:rsidRPr="004477F7" w:rsidRDefault="00A22699" w:rsidP="00A22699">
            <w:pPr>
              <w:widowControl w:val="0"/>
              <w:autoSpaceDE w:val="0"/>
              <w:autoSpaceDN w:val="0"/>
              <w:bidi w:val="0"/>
              <w:adjustRightInd w:val="0"/>
              <w:ind w:right="-199"/>
              <w:rPr>
                <w:rFonts w:asciiTheme="minorBidi" w:hAnsiTheme="minorBidi" w:cstheme="minorBidi"/>
                <w:color w:val="000000"/>
                <w:sz w:val="18"/>
                <w:szCs w:val="18"/>
              </w:rPr>
            </w:pPr>
            <w:r w:rsidRPr="004477F7">
              <w:rPr>
                <w:rFonts w:asciiTheme="minorBidi" w:hAnsiTheme="minorBidi" w:cstheme="minorBidi"/>
                <w:color w:val="000000"/>
                <w:sz w:val="18"/>
                <w:szCs w:val="18"/>
              </w:rPr>
              <w:t>BK-GNRAL-PEDCO-000-ME-DC-0001</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Mechanical Design Criteria</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4477F7">
              <w:rPr>
                <w:rFonts w:asciiTheme="minorBidi" w:hAnsiTheme="minorBidi" w:cstheme="minorBidi"/>
                <w:color w:val="000000"/>
                <w:sz w:val="18"/>
                <w:szCs w:val="18"/>
              </w:rPr>
              <w:t>D04</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BK-GNRAL-PEDCO-000-ME-SP-0001</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Specification for Pressure Vessels</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4477F7">
              <w:rPr>
                <w:rFonts w:asciiTheme="minorBidi" w:hAnsiTheme="minorBidi" w:cstheme="minorBidi"/>
                <w:color w:val="000000"/>
                <w:sz w:val="18"/>
                <w:szCs w:val="18"/>
              </w:rPr>
              <w:t>D03</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BK-GCS-PEDCO-120-ME-DT-0001</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4477F7">
              <w:rPr>
                <w:rFonts w:asciiTheme="minorBidi" w:hAnsiTheme="minorBidi" w:cstheme="minorBidi"/>
                <w:color w:val="000000"/>
                <w:sz w:val="18"/>
                <w:szCs w:val="18"/>
              </w:rPr>
              <w:t xml:space="preserve"> For Inlet Gas K.O. Drum</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D04</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BK-GCS-PEDCO-120-ME-DT-0002</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4477F7">
              <w:rPr>
                <w:rFonts w:asciiTheme="minorBidi" w:hAnsiTheme="minorBidi" w:cstheme="minorBidi"/>
                <w:color w:val="000000"/>
                <w:sz w:val="18"/>
                <w:szCs w:val="18"/>
              </w:rPr>
              <w:t xml:space="preserve"> For 1st Stage G.C. Suction Drums</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D05</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BK-GCS-PEDCO-120-ME-DT-0004</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4477F7">
              <w:rPr>
                <w:rFonts w:asciiTheme="minorBidi" w:hAnsiTheme="minorBidi" w:cstheme="minorBidi"/>
                <w:color w:val="000000"/>
                <w:sz w:val="18"/>
                <w:szCs w:val="18"/>
              </w:rPr>
              <w:t xml:space="preserve"> For 2nd Stage G.C. Suction Drums</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themeColor="text1"/>
                <w:sz w:val="18"/>
                <w:szCs w:val="18"/>
              </w:rPr>
              <w:t>D05</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BK-GCS-PEDCO-120-ME-DT-0006</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4477F7">
              <w:rPr>
                <w:rFonts w:asciiTheme="minorBidi" w:hAnsiTheme="minorBidi" w:cstheme="minorBidi"/>
                <w:color w:val="000000"/>
                <w:sz w:val="18"/>
                <w:szCs w:val="18"/>
              </w:rPr>
              <w:t xml:space="preserve"> For Discharge Gas K.O. Drum </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D04</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BK-GCS-PEDCO-120-ME-DT-0007</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4477F7">
              <w:rPr>
                <w:rFonts w:asciiTheme="minorBidi" w:hAnsiTheme="minorBidi" w:cstheme="minorBidi"/>
                <w:color w:val="000000"/>
                <w:sz w:val="18"/>
                <w:szCs w:val="18"/>
              </w:rPr>
              <w:t xml:space="preserve"> For Diesel Oil Drum</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10</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BK-GCS-PEDCO-120-ME-DT-0008</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4477F7">
              <w:rPr>
                <w:rFonts w:asciiTheme="minorBidi" w:hAnsiTheme="minorBidi" w:cstheme="minorBidi"/>
                <w:color w:val="000000"/>
                <w:sz w:val="18"/>
                <w:szCs w:val="18"/>
              </w:rPr>
              <w:t xml:space="preserve"> For Instrument Air Receiver</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11</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BK-GCS-PEDCO-120-ME-DT-0009</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4477F7">
              <w:rPr>
                <w:rFonts w:asciiTheme="minorBidi" w:hAnsiTheme="minorBidi" w:cstheme="minorBidi"/>
                <w:color w:val="000000"/>
                <w:sz w:val="18"/>
                <w:szCs w:val="18"/>
              </w:rPr>
              <w:t xml:space="preserve"> For Nitrogen Receiver</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D04</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12</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BK-GCS-PEDCO-120-ME-DT-0010</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4477F7">
              <w:rPr>
                <w:rFonts w:asciiTheme="minorBidi" w:hAnsiTheme="minorBidi" w:cstheme="minorBidi"/>
                <w:color w:val="000000"/>
                <w:sz w:val="18"/>
                <w:szCs w:val="18"/>
              </w:rPr>
              <w:t xml:space="preserve"> For Close Drain Drum</w:t>
            </w:r>
          </w:p>
        </w:tc>
        <w:tc>
          <w:tcPr>
            <w:tcW w:w="774" w:type="dxa"/>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13</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BK-GCS-PEDCO-120-ME-DT-0012</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4477F7">
              <w:rPr>
                <w:rFonts w:asciiTheme="minorBidi" w:hAnsiTheme="minorBidi" w:cstheme="minorBidi"/>
                <w:color w:val="000000"/>
                <w:sz w:val="18"/>
                <w:szCs w:val="18"/>
              </w:rPr>
              <w:t xml:space="preserve"> For Flare K.O. Drum</w:t>
            </w:r>
          </w:p>
        </w:tc>
        <w:tc>
          <w:tcPr>
            <w:tcW w:w="774" w:type="dxa"/>
            <w:vAlign w:val="center"/>
          </w:tcPr>
          <w:p w:rsidR="00A22699" w:rsidRPr="00205E2F"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205E2F">
              <w:rPr>
                <w:rFonts w:asciiTheme="minorBidi" w:hAnsiTheme="minorBidi" w:cstheme="minorBidi"/>
                <w:color w:val="000000"/>
                <w:sz w:val="18"/>
                <w:szCs w:val="18"/>
              </w:rPr>
              <w:t>D03</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14</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BK-GCS-PEDCO-120-ME-DT-0013</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4477F7">
              <w:rPr>
                <w:rFonts w:asciiTheme="minorBidi" w:hAnsiTheme="minorBidi" w:cstheme="minorBidi"/>
                <w:color w:val="000000"/>
                <w:sz w:val="18"/>
                <w:szCs w:val="18"/>
              </w:rPr>
              <w:t xml:space="preserve"> For Fuel Gas K.O. Drum</w:t>
            </w:r>
          </w:p>
        </w:tc>
        <w:tc>
          <w:tcPr>
            <w:tcW w:w="774" w:type="dxa"/>
            <w:vAlign w:val="center"/>
          </w:tcPr>
          <w:p w:rsidR="00A22699" w:rsidRPr="00205E2F"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205E2F">
              <w:rPr>
                <w:rFonts w:asciiTheme="minorBidi" w:hAnsiTheme="minorBidi" w:cstheme="minorBidi"/>
                <w:color w:val="000000"/>
                <w:sz w:val="18"/>
                <w:szCs w:val="18"/>
              </w:rPr>
              <w:t>D03</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15</w:t>
            </w:r>
          </w:p>
        </w:tc>
        <w:tc>
          <w:tcPr>
            <w:tcW w:w="3330" w:type="dxa"/>
            <w:vAlign w:val="center"/>
          </w:tcPr>
          <w:p w:rsidR="00A22699" w:rsidRPr="00205E2F" w:rsidRDefault="00A22699" w:rsidP="00A22699">
            <w:pPr>
              <w:bidi w:val="0"/>
              <w:outlineLvl w:val="5"/>
              <w:rPr>
                <w:rFonts w:asciiTheme="minorBidi" w:hAnsiTheme="minorBidi" w:cstheme="minorBidi"/>
                <w:color w:val="000000"/>
                <w:sz w:val="18"/>
                <w:szCs w:val="18"/>
              </w:rPr>
            </w:pPr>
            <w:r w:rsidRPr="00205E2F">
              <w:rPr>
                <w:rFonts w:asciiTheme="minorBidi" w:hAnsiTheme="minorBidi" w:cstheme="minorBidi"/>
                <w:color w:val="000000"/>
                <w:sz w:val="18"/>
                <w:szCs w:val="18"/>
              </w:rPr>
              <w:t>BK-GCS-PEDCO-120-ME-DT-0014</w:t>
            </w:r>
          </w:p>
        </w:tc>
        <w:tc>
          <w:tcPr>
            <w:tcW w:w="4230" w:type="dxa"/>
            <w:vAlign w:val="center"/>
          </w:tcPr>
          <w:p w:rsidR="00A22699" w:rsidRPr="00205E2F" w:rsidRDefault="00A22699" w:rsidP="00A22699">
            <w:pPr>
              <w:autoSpaceDE w:val="0"/>
              <w:autoSpaceDN w:val="0"/>
              <w:bidi w:val="0"/>
              <w:adjustRightInd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205E2F">
              <w:rPr>
                <w:rFonts w:asciiTheme="minorBidi" w:hAnsiTheme="minorBidi" w:cstheme="minorBidi"/>
                <w:color w:val="000000"/>
                <w:sz w:val="18"/>
                <w:szCs w:val="18"/>
              </w:rPr>
              <w:t xml:space="preserve"> For Slug Catcher</w:t>
            </w:r>
          </w:p>
        </w:tc>
        <w:tc>
          <w:tcPr>
            <w:tcW w:w="774" w:type="dxa"/>
            <w:vAlign w:val="center"/>
          </w:tcPr>
          <w:p w:rsidR="00A22699" w:rsidRPr="00205E2F"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205E2F">
              <w:rPr>
                <w:rFonts w:asciiTheme="minorBidi" w:hAnsiTheme="minorBidi" w:cstheme="minorBidi"/>
                <w:color w:val="000000"/>
                <w:sz w:val="18"/>
                <w:szCs w:val="18"/>
              </w:rPr>
              <w:t>D03</w:t>
            </w:r>
          </w:p>
        </w:tc>
      </w:tr>
      <w:tr w:rsidR="00A22699" w:rsidRPr="00D649A8"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16</w:t>
            </w:r>
          </w:p>
        </w:tc>
        <w:tc>
          <w:tcPr>
            <w:tcW w:w="3330" w:type="dxa"/>
            <w:vAlign w:val="center"/>
          </w:tcPr>
          <w:p w:rsidR="00A22699" w:rsidRPr="004477F7" w:rsidRDefault="00A22699" w:rsidP="00A22699">
            <w:pPr>
              <w:bidi w:val="0"/>
              <w:outlineLvl w:val="5"/>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BK-GCS-PEDCO-120-ME-DT-0036</w:t>
            </w:r>
          </w:p>
        </w:tc>
        <w:tc>
          <w:tcPr>
            <w:tcW w:w="4230" w:type="dxa"/>
            <w:vAlign w:val="center"/>
          </w:tcPr>
          <w:p w:rsidR="00A22699" w:rsidRPr="004477F7" w:rsidRDefault="00A22699" w:rsidP="00A22699">
            <w:pPr>
              <w:bidi w:val="0"/>
              <w:outlineLvl w:val="5"/>
              <w:rPr>
                <w:rFonts w:asciiTheme="minorBidi" w:hAnsiTheme="minorBidi" w:cstheme="minorBidi"/>
                <w:color w:val="000000"/>
                <w:sz w:val="18"/>
                <w:szCs w:val="18"/>
              </w:rPr>
            </w:pPr>
            <w:r>
              <w:rPr>
                <w:rFonts w:asciiTheme="minorBidi" w:hAnsiTheme="minorBidi" w:cstheme="minorBidi"/>
                <w:color w:val="000000"/>
                <w:sz w:val="18"/>
                <w:szCs w:val="18"/>
              </w:rPr>
              <w:t>Mech. D/Sh.</w:t>
            </w:r>
            <w:r w:rsidRPr="004477F7">
              <w:rPr>
                <w:rFonts w:asciiTheme="minorBidi" w:hAnsiTheme="minorBidi" w:cstheme="minorBidi"/>
                <w:color w:val="000000"/>
                <w:sz w:val="18"/>
                <w:szCs w:val="18"/>
              </w:rPr>
              <w:t xml:space="preserve"> For Glycol sump drum</w:t>
            </w:r>
          </w:p>
        </w:tc>
        <w:tc>
          <w:tcPr>
            <w:tcW w:w="774" w:type="dxa"/>
            <w:vAlign w:val="center"/>
          </w:tcPr>
          <w:p w:rsidR="00A22699" w:rsidRPr="00205E2F"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205E2F">
              <w:rPr>
                <w:rFonts w:asciiTheme="minorBidi" w:hAnsiTheme="minorBidi" w:cstheme="minorBidi"/>
                <w:color w:val="000000"/>
                <w:sz w:val="18"/>
                <w:szCs w:val="18"/>
              </w:rPr>
              <w:t>D03</w:t>
            </w:r>
          </w:p>
        </w:tc>
      </w:tr>
      <w:tr w:rsidR="00A22699" w:rsidRPr="004F177C" w:rsidTr="004D1B56">
        <w:trPr>
          <w:trHeight w:val="297"/>
          <w:jc w:val="center"/>
        </w:trPr>
        <w:tc>
          <w:tcPr>
            <w:tcW w:w="8892" w:type="dxa"/>
            <w:gridSpan w:val="4"/>
            <w:shd w:val="clear" w:color="auto" w:fill="B6DDE8" w:themeFill="accent5" w:themeFillTint="66"/>
            <w:vAlign w:val="center"/>
          </w:tcPr>
          <w:p w:rsidR="00A22699" w:rsidRPr="00A22699" w:rsidRDefault="00A22699" w:rsidP="00A22699">
            <w:pPr>
              <w:widowControl w:val="0"/>
              <w:autoSpaceDE w:val="0"/>
              <w:autoSpaceDN w:val="0"/>
              <w:bidi w:val="0"/>
              <w:adjustRightInd w:val="0"/>
              <w:spacing w:before="60" w:after="60"/>
              <w:rPr>
                <w:rFonts w:asciiTheme="minorBidi" w:hAnsiTheme="minorBidi" w:cstheme="minorBidi"/>
                <w:b/>
                <w:bCs/>
                <w:color w:val="000000"/>
                <w:sz w:val="18"/>
                <w:szCs w:val="18"/>
              </w:rPr>
            </w:pPr>
            <w:r w:rsidRPr="007C029D">
              <w:rPr>
                <w:rFonts w:asciiTheme="minorBidi" w:hAnsiTheme="minorBidi" w:cstheme="minorBidi"/>
                <w:b/>
                <w:bCs/>
                <w:color w:val="000000"/>
                <w:sz w:val="18"/>
                <w:szCs w:val="18"/>
              </w:rPr>
              <w:t xml:space="preserve">General </w:t>
            </w:r>
          </w:p>
        </w:tc>
      </w:tr>
      <w:tr w:rsidR="00A22699" w:rsidRPr="004F177C" w:rsidTr="004D1B56">
        <w:trPr>
          <w:trHeight w:val="288"/>
          <w:jc w:val="center"/>
        </w:trPr>
        <w:tc>
          <w:tcPr>
            <w:tcW w:w="558" w:type="dxa"/>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17</w:t>
            </w:r>
          </w:p>
        </w:tc>
        <w:tc>
          <w:tcPr>
            <w:tcW w:w="3330" w:type="dxa"/>
            <w:vAlign w:val="center"/>
          </w:tcPr>
          <w:p w:rsidR="00A22699" w:rsidRPr="00635F0E" w:rsidRDefault="00A22699" w:rsidP="00A22699">
            <w:pPr>
              <w:bidi w:val="0"/>
              <w:outlineLvl w:val="5"/>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BK-GNRAL-PEDCO-000-QC-PR-0045</w:t>
            </w:r>
          </w:p>
        </w:tc>
        <w:tc>
          <w:tcPr>
            <w:tcW w:w="4230" w:type="dxa"/>
            <w:vAlign w:val="center"/>
          </w:tcPr>
          <w:p w:rsidR="00A22699" w:rsidRPr="00B92A02" w:rsidRDefault="00A22699" w:rsidP="00A22699">
            <w:pPr>
              <w:bidi w:val="0"/>
              <w:outlineLvl w:val="5"/>
              <w:rPr>
                <w:rFonts w:asciiTheme="minorBidi" w:hAnsiTheme="minorBidi" w:cstheme="minorBidi"/>
                <w:color w:val="000000"/>
                <w:sz w:val="18"/>
                <w:szCs w:val="18"/>
              </w:rPr>
            </w:pPr>
            <w:r w:rsidRPr="00B92A02">
              <w:rPr>
                <w:rFonts w:asciiTheme="minorBidi" w:hAnsiTheme="minorBidi" w:cstheme="minorBidi"/>
                <w:color w:val="000000"/>
                <w:sz w:val="18"/>
                <w:szCs w:val="18"/>
              </w:rPr>
              <w:t>Packing, Marking, Transportation Procedure</w:t>
            </w:r>
          </w:p>
        </w:tc>
        <w:tc>
          <w:tcPr>
            <w:tcW w:w="774" w:type="dxa"/>
            <w:vAlign w:val="center"/>
          </w:tcPr>
          <w:p w:rsidR="00A22699" w:rsidRPr="00434DC8"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A22699" w:rsidRPr="004F177C" w:rsidTr="004D1B56">
        <w:trPr>
          <w:trHeight w:val="288"/>
          <w:jc w:val="center"/>
        </w:trPr>
        <w:tc>
          <w:tcPr>
            <w:tcW w:w="558" w:type="dxa"/>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18</w:t>
            </w:r>
          </w:p>
        </w:tc>
        <w:tc>
          <w:tcPr>
            <w:tcW w:w="3330" w:type="dxa"/>
            <w:vAlign w:val="center"/>
          </w:tcPr>
          <w:p w:rsidR="00A22699" w:rsidRPr="00635F0E" w:rsidRDefault="00A22699" w:rsidP="00A22699">
            <w:pPr>
              <w:widowControl w:val="0"/>
              <w:autoSpaceDE w:val="0"/>
              <w:autoSpaceDN w:val="0"/>
              <w:bidi w:val="0"/>
              <w:adjustRightInd w:val="0"/>
              <w:rPr>
                <w:rFonts w:asciiTheme="minorBidi" w:hAnsiTheme="minorBidi" w:cstheme="minorBidi"/>
                <w:color w:val="000000"/>
                <w:sz w:val="18"/>
                <w:szCs w:val="18"/>
              </w:rPr>
            </w:pPr>
            <w:r w:rsidRPr="00635F0E">
              <w:rPr>
                <w:rFonts w:asciiTheme="minorBidi" w:eastAsiaTheme="minorHAnsi" w:hAnsiTheme="minorBidi" w:cstheme="minorBidi"/>
                <w:sz w:val="18"/>
                <w:szCs w:val="18"/>
              </w:rPr>
              <w:t>ICE-EID-MI-SP01</w:t>
            </w:r>
          </w:p>
        </w:tc>
        <w:tc>
          <w:tcPr>
            <w:tcW w:w="4230" w:type="dxa"/>
            <w:vAlign w:val="center"/>
          </w:tcPr>
          <w:p w:rsidR="00A22699" w:rsidRPr="00434DC8" w:rsidRDefault="00A22699" w:rsidP="00A22699">
            <w:pPr>
              <w:widowControl w:val="0"/>
              <w:autoSpaceDE w:val="0"/>
              <w:autoSpaceDN w:val="0"/>
              <w:bidi w:val="0"/>
              <w:adjustRightInd w:val="0"/>
              <w:rPr>
                <w:rFonts w:asciiTheme="minorBidi" w:hAnsiTheme="minorBidi" w:cstheme="minorBidi"/>
                <w:color w:val="000000"/>
                <w:sz w:val="18"/>
                <w:szCs w:val="18"/>
              </w:rPr>
            </w:pPr>
            <w:r w:rsidRPr="00060982">
              <w:rPr>
                <w:rFonts w:asciiTheme="minorBidi" w:hAnsiTheme="minorBidi" w:cstheme="minorBidi" w:hint="cs"/>
                <w:color w:val="000000"/>
                <w:sz w:val="18"/>
                <w:szCs w:val="18"/>
                <w:rtl/>
              </w:rPr>
              <w:t>دستورالعمل بازرسی، خرید و ساخت کالا</w:t>
            </w:r>
          </w:p>
        </w:tc>
        <w:tc>
          <w:tcPr>
            <w:tcW w:w="774" w:type="dxa"/>
            <w:vAlign w:val="center"/>
          </w:tcPr>
          <w:p w:rsidR="00A22699" w:rsidRPr="00434DC8"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A22699" w:rsidRPr="004F177C" w:rsidTr="004D1B56">
        <w:trPr>
          <w:trHeight w:val="288"/>
          <w:jc w:val="center"/>
        </w:trPr>
        <w:tc>
          <w:tcPr>
            <w:tcW w:w="558" w:type="dxa"/>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19</w:t>
            </w:r>
          </w:p>
        </w:tc>
        <w:tc>
          <w:tcPr>
            <w:tcW w:w="3330" w:type="dxa"/>
            <w:vAlign w:val="center"/>
          </w:tcPr>
          <w:p w:rsidR="00A22699" w:rsidRPr="00581176" w:rsidRDefault="00A22699" w:rsidP="00A22699">
            <w:pPr>
              <w:widowControl w:val="0"/>
              <w:autoSpaceDE w:val="0"/>
              <w:autoSpaceDN w:val="0"/>
              <w:bidi w:val="0"/>
              <w:adjustRightInd w:val="0"/>
              <w:rPr>
                <w:rFonts w:asciiTheme="minorBidi" w:hAnsiTheme="minorBidi" w:cstheme="minorBidi"/>
                <w:color w:val="000000"/>
                <w:sz w:val="18"/>
                <w:szCs w:val="18"/>
              </w:rPr>
            </w:pPr>
            <w:r w:rsidRPr="00581176">
              <w:rPr>
                <w:rFonts w:asciiTheme="minorBidi" w:hAnsiTheme="minorBidi" w:cstheme="minorBidi"/>
                <w:color w:val="000000"/>
                <w:sz w:val="18"/>
                <w:szCs w:val="18"/>
              </w:rPr>
              <w:t>E&amp;C-QC-SP-1</w:t>
            </w:r>
          </w:p>
        </w:tc>
        <w:tc>
          <w:tcPr>
            <w:tcW w:w="4230" w:type="dxa"/>
            <w:vAlign w:val="center"/>
          </w:tcPr>
          <w:p w:rsidR="00A22699" w:rsidRPr="00581176" w:rsidRDefault="00A22699" w:rsidP="00A22699">
            <w:pPr>
              <w:widowControl w:val="0"/>
              <w:autoSpaceDE w:val="0"/>
              <w:autoSpaceDN w:val="0"/>
              <w:bidi w:val="0"/>
              <w:adjustRightInd w:val="0"/>
              <w:rPr>
                <w:rFonts w:asciiTheme="minorBidi" w:hAnsiTheme="minorBidi" w:cstheme="minorBidi"/>
                <w:color w:val="000000"/>
                <w:sz w:val="18"/>
                <w:szCs w:val="18"/>
              </w:rPr>
            </w:pPr>
            <w:r w:rsidRPr="00581176">
              <w:rPr>
                <w:rFonts w:asciiTheme="minorBidi" w:hAnsiTheme="minorBidi" w:cstheme="minorBidi" w:hint="cs"/>
                <w:color w:val="000000"/>
                <w:sz w:val="18"/>
                <w:szCs w:val="18"/>
                <w:rtl/>
              </w:rPr>
              <w:t>دستورالعمل تامین قطعات</w:t>
            </w:r>
            <w:r w:rsidRPr="00581176">
              <w:rPr>
                <w:rFonts w:asciiTheme="minorBidi" w:hAnsiTheme="minorBidi" w:cstheme="minorBidi"/>
                <w:color w:val="000000"/>
                <w:sz w:val="18"/>
                <w:szCs w:val="18"/>
                <w:rtl/>
              </w:rPr>
              <w:t xml:space="preserve"> یدکی</w:t>
            </w:r>
            <w:r w:rsidRPr="00581176">
              <w:rPr>
                <w:rFonts w:asciiTheme="minorBidi" w:hAnsiTheme="minorBidi" w:cstheme="minorBidi" w:hint="cs"/>
                <w:color w:val="000000"/>
                <w:sz w:val="18"/>
                <w:szCs w:val="18"/>
                <w:rtl/>
              </w:rPr>
              <w:t xml:space="preserve"> راه اندازی وراهبری</w:t>
            </w:r>
            <w:r w:rsidRPr="00581176">
              <w:rPr>
                <w:rFonts w:asciiTheme="minorBidi" w:hAnsiTheme="minorBidi" w:cstheme="minorBidi"/>
                <w:color w:val="000000"/>
                <w:sz w:val="18"/>
                <w:szCs w:val="18"/>
                <w:rtl/>
              </w:rPr>
              <w:t xml:space="preserve"> دو سال</w:t>
            </w:r>
            <w:r w:rsidRPr="00581176">
              <w:rPr>
                <w:rFonts w:asciiTheme="minorBidi" w:hAnsiTheme="minorBidi" w:cstheme="minorBidi" w:hint="cs"/>
                <w:color w:val="000000"/>
                <w:sz w:val="18"/>
                <w:szCs w:val="18"/>
                <w:rtl/>
              </w:rPr>
              <w:t>ان</w:t>
            </w:r>
            <w:r w:rsidRPr="00581176">
              <w:rPr>
                <w:rFonts w:asciiTheme="minorBidi" w:hAnsiTheme="minorBidi" w:cstheme="minorBidi"/>
                <w:color w:val="000000"/>
                <w:sz w:val="18"/>
                <w:szCs w:val="18"/>
                <w:rtl/>
              </w:rPr>
              <w:t>ه</w:t>
            </w:r>
          </w:p>
        </w:tc>
        <w:tc>
          <w:tcPr>
            <w:tcW w:w="774" w:type="dxa"/>
            <w:vAlign w:val="center"/>
          </w:tcPr>
          <w:p w:rsidR="00A22699" w:rsidRPr="00581176"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581176">
              <w:rPr>
                <w:rFonts w:asciiTheme="minorBidi" w:hAnsiTheme="minorBidi" w:cstheme="minorBidi"/>
                <w:color w:val="000000"/>
                <w:sz w:val="18"/>
                <w:szCs w:val="18"/>
              </w:rPr>
              <w:t>D01</w:t>
            </w:r>
          </w:p>
        </w:tc>
      </w:tr>
      <w:tr w:rsidR="00A22699" w:rsidRPr="00565945" w:rsidTr="004D1B56">
        <w:trPr>
          <w:trHeight w:val="288"/>
          <w:jc w:val="center"/>
        </w:trPr>
        <w:tc>
          <w:tcPr>
            <w:tcW w:w="558" w:type="dxa"/>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20</w:t>
            </w:r>
          </w:p>
        </w:tc>
        <w:tc>
          <w:tcPr>
            <w:tcW w:w="3330" w:type="dxa"/>
            <w:vAlign w:val="center"/>
          </w:tcPr>
          <w:p w:rsidR="00A22699" w:rsidRPr="00635F0E" w:rsidRDefault="00A22699" w:rsidP="00A22699">
            <w:pPr>
              <w:widowControl w:val="0"/>
              <w:autoSpaceDE w:val="0"/>
              <w:autoSpaceDN w:val="0"/>
              <w:bidi w:val="0"/>
              <w:adjustRightInd w:val="0"/>
              <w:rPr>
                <w:rFonts w:asciiTheme="minorBidi" w:hAnsiTheme="minorBidi" w:cstheme="minorBidi"/>
                <w:color w:val="000000"/>
                <w:sz w:val="18"/>
                <w:szCs w:val="18"/>
              </w:rPr>
            </w:pPr>
            <w:r w:rsidRPr="00635F0E">
              <w:rPr>
                <w:rFonts w:asciiTheme="minorBidi" w:hAnsiTheme="minorBidi" w:cstheme="minorBidi"/>
                <w:color w:val="000000"/>
                <w:sz w:val="18"/>
                <w:szCs w:val="18"/>
              </w:rPr>
              <w:t>ICE-EID-MI-SP02</w:t>
            </w:r>
          </w:p>
        </w:tc>
        <w:tc>
          <w:tcPr>
            <w:tcW w:w="4230" w:type="dxa"/>
            <w:vAlign w:val="center"/>
          </w:tcPr>
          <w:p w:rsidR="00A22699" w:rsidRPr="00635F0E" w:rsidRDefault="00A22699" w:rsidP="00A22699">
            <w:pPr>
              <w:widowControl w:val="0"/>
              <w:autoSpaceDE w:val="0"/>
              <w:autoSpaceDN w:val="0"/>
              <w:bidi w:val="0"/>
              <w:adjustRightInd w:val="0"/>
              <w:rPr>
                <w:rFonts w:asciiTheme="minorBidi" w:hAnsiTheme="minorBidi" w:cstheme="minorBidi"/>
                <w:color w:val="000000"/>
                <w:sz w:val="18"/>
                <w:szCs w:val="18"/>
                <w:rtl/>
              </w:rPr>
            </w:pPr>
            <w:r w:rsidRPr="00635F0E">
              <w:rPr>
                <w:rFonts w:asciiTheme="minorBidi" w:hAnsiTheme="minorBidi" w:cs="Arial"/>
                <w:color w:val="000000"/>
                <w:sz w:val="18"/>
                <w:szCs w:val="18"/>
                <w:rtl/>
              </w:rPr>
              <w:t>دستورالعمل انتخاب سطح بازرسي كالا و تجهيزات</w:t>
            </w:r>
          </w:p>
        </w:tc>
        <w:tc>
          <w:tcPr>
            <w:tcW w:w="774" w:type="dxa"/>
            <w:vAlign w:val="center"/>
          </w:tcPr>
          <w:p w:rsidR="00A22699" w:rsidRPr="00635F0E"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D01</w:t>
            </w:r>
          </w:p>
        </w:tc>
      </w:tr>
      <w:tr w:rsidR="00A22699" w:rsidRPr="00565945"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21</w:t>
            </w:r>
          </w:p>
        </w:tc>
        <w:tc>
          <w:tcPr>
            <w:tcW w:w="3330" w:type="dxa"/>
            <w:vAlign w:val="center"/>
          </w:tcPr>
          <w:p w:rsidR="00A22699" w:rsidRPr="00635F0E" w:rsidRDefault="00A22699" w:rsidP="00A22699">
            <w:pPr>
              <w:widowControl w:val="0"/>
              <w:autoSpaceDE w:val="0"/>
              <w:autoSpaceDN w:val="0"/>
              <w:adjustRightInd w:val="0"/>
              <w:jc w:val="right"/>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BK-GNRAL-PEDCO-000-QC-PR-0022</w:t>
            </w:r>
          </w:p>
        </w:tc>
        <w:tc>
          <w:tcPr>
            <w:tcW w:w="4230" w:type="dxa"/>
            <w:vAlign w:val="center"/>
          </w:tcPr>
          <w:p w:rsidR="00A22699" w:rsidRPr="00635F0E" w:rsidRDefault="00A22699" w:rsidP="00A22699">
            <w:pPr>
              <w:widowControl w:val="0"/>
              <w:autoSpaceDE w:val="0"/>
              <w:autoSpaceDN w:val="0"/>
              <w:bidi w:val="0"/>
              <w:adjustRightInd w:val="0"/>
              <w:rPr>
                <w:rFonts w:asciiTheme="minorBidi" w:hAnsiTheme="minorBidi" w:cstheme="minorBidi"/>
                <w:color w:val="000000"/>
                <w:sz w:val="18"/>
                <w:szCs w:val="18"/>
              </w:rPr>
            </w:pPr>
            <w:r>
              <w:rPr>
                <w:rFonts w:asciiTheme="minorBidi" w:hAnsiTheme="minorBidi" w:cstheme="minorBidi"/>
                <w:color w:val="000000"/>
                <w:sz w:val="18"/>
                <w:szCs w:val="18"/>
              </w:rPr>
              <w:t>Spec.</w:t>
            </w:r>
            <w:r w:rsidRPr="00635F0E">
              <w:rPr>
                <w:rFonts w:asciiTheme="minorBidi" w:hAnsiTheme="minorBidi" w:cstheme="minorBidi"/>
                <w:color w:val="000000"/>
                <w:sz w:val="18"/>
                <w:szCs w:val="18"/>
              </w:rPr>
              <w:t xml:space="preserve"> For Final Data Book (FDB) requirements</w:t>
            </w:r>
          </w:p>
        </w:tc>
        <w:tc>
          <w:tcPr>
            <w:tcW w:w="774" w:type="dxa"/>
            <w:vAlign w:val="center"/>
          </w:tcPr>
          <w:p w:rsidR="00A22699" w:rsidRPr="00635F0E"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D00</w:t>
            </w:r>
          </w:p>
        </w:tc>
      </w:tr>
      <w:tr w:rsidR="00A22699" w:rsidRPr="004F177C" w:rsidTr="004D1B56">
        <w:trPr>
          <w:trHeight w:val="381"/>
          <w:jc w:val="center"/>
        </w:trPr>
        <w:tc>
          <w:tcPr>
            <w:tcW w:w="8892" w:type="dxa"/>
            <w:gridSpan w:val="4"/>
            <w:shd w:val="clear" w:color="auto" w:fill="B6DDE8" w:themeFill="accent5" w:themeFillTint="66"/>
            <w:vAlign w:val="center"/>
          </w:tcPr>
          <w:p w:rsidR="00A22699" w:rsidRPr="00A22699" w:rsidRDefault="00A22699" w:rsidP="00A22699">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Structure</w:t>
            </w:r>
          </w:p>
        </w:tc>
      </w:tr>
      <w:tr w:rsidR="00A22699" w:rsidRPr="004F177C" w:rsidTr="004D1B56">
        <w:trPr>
          <w:trHeight w:val="381"/>
          <w:jc w:val="center"/>
        </w:trPr>
        <w:tc>
          <w:tcPr>
            <w:tcW w:w="558" w:type="dxa"/>
            <w:shd w:val="clear" w:color="auto" w:fill="auto"/>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22</w:t>
            </w:r>
          </w:p>
        </w:tc>
        <w:tc>
          <w:tcPr>
            <w:tcW w:w="3330" w:type="dxa"/>
            <w:shd w:val="clear" w:color="auto" w:fill="auto"/>
            <w:vAlign w:val="center"/>
          </w:tcPr>
          <w:p w:rsidR="00A22699" w:rsidRPr="00695A13" w:rsidRDefault="00A22699" w:rsidP="00A22699">
            <w:pPr>
              <w:widowControl w:val="0"/>
              <w:autoSpaceDE w:val="0"/>
              <w:autoSpaceDN w:val="0"/>
              <w:bidi w:val="0"/>
              <w:adjustRightInd w:val="0"/>
              <w:ind w:right="-109"/>
              <w:rPr>
                <w:rFonts w:asciiTheme="minorBidi" w:hAnsiTheme="minorBidi" w:cstheme="minorBidi"/>
                <w:color w:val="000000"/>
                <w:sz w:val="18"/>
                <w:szCs w:val="18"/>
              </w:rPr>
            </w:pPr>
            <w:r w:rsidRPr="00695A13">
              <w:rPr>
                <w:rFonts w:asciiTheme="minorBidi" w:hAnsiTheme="minorBidi" w:cstheme="minorBidi"/>
                <w:color w:val="000000"/>
                <w:sz w:val="18"/>
                <w:szCs w:val="18"/>
              </w:rPr>
              <w:t>BK-GNRAL-PEDCO-000-ST-DW-0002</w:t>
            </w:r>
          </w:p>
        </w:tc>
        <w:tc>
          <w:tcPr>
            <w:tcW w:w="4230" w:type="dxa"/>
            <w:shd w:val="clear" w:color="auto" w:fill="auto"/>
            <w:vAlign w:val="center"/>
          </w:tcPr>
          <w:p w:rsidR="00A22699" w:rsidRPr="00695A13" w:rsidRDefault="00A22699" w:rsidP="00A22699">
            <w:pPr>
              <w:widowControl w:val="0"/>
              <w:autoSpaceDE w:val="0"/>
              <w:autoSpaceDN w:val="0"/>
              <w:bidi w:val="0"/>
              <w:adjustRightInd w:val="0"/>
              <w:rPr>
                <w:rFonts w:asciiTheme="minorBidi" w:hAnsiTheme="minorBidi" w:cstheme="minorBidi"/>
                <w:color w:val="000000"/>
                <w:sz w:val="18"/>
                <w:szCs w:val="18"/>
              </w:rPr>
            </w:pPr>
            <w:r w:rsidRPr="00695A13">
              <w:rPr>
                <w:rFonts w:asciiTheme="minorBidi" w:hAnsiTheme="minorBidi" w:cstheme="minorBidi"/>
                <w:color w:val="000000"/>
                <w:sz w:val="18"/>
                <w:szCs w:val="18"/>
              </w:rPr>
              <w:t>Standard Drawing for Anchor Bolts</w:t>
            </w:r>
          </w:p>
        </w:tc>
        <w:tc>
          <w:tcPr>
            <w:tcW w:w="774" w:type="dxa"/>
            <w:shd w:val="clear" w:color="auto" w:fill="auto"/>
            <w:vAlign w:val="center"/>
          </w:tcPr>
          <w:p w:rsidR="00A22699" w:rsidRPr="00695A13" w:rsidRDefault="00A22699" w:rsidP="00A22699">
            <w:pPr>
              <w:widowControl w:val="0"/>
              <w:autoSpaceDE w:val="0"/>
              <w:autoSpaceDN w:val="0"/>
              <w:bidi w:val="0"/>
              <w:adjustRightInd w:val="0"/>
              <w:jc w:val="center"/>
              <w:rPr>
                <w:rFonts w:asciiTheme="minorBidi" w:hAnsiTheme="minorBidi" w:cstheme="minorBidi"/>
                <w:color w:val="000000" w:themeColor="text1"/>
                <w:sz w:val="18"/>
                <w:szCs w:val="18"/>
              </w:rPr>
            </w:pPr>
            <w:r w:rsidRPr="00695A13">
              <w:rPr>
                <w:rFonts w:asciiTheme="minorBidi" w:hAnsiTheme="minorBidi" w:cstheme="minorBidi"/>
                <w:color w:val="000000" w:themeColor="text1"/>
                <w:sz w:val="18"/>
                <w:szCs w:val="18"/>
              </w:rPr>
              <w:t>D02</w:t>
            </w:r>
          </w:p>
        </w:tc>
      </w:tr>
      <w:tr w:rsidR="00A22699" w:rsidRPr="004F177C" w:rsidTr="004D1B56">
        <w:trPr>
          <w:trHeight w:val="381"/>
          <w:jc w:val="center"/>
        </w:trPr>
        <w:tc>
          <w:tcPr>
            <w:tcW w:w="558" w:type="dxa"/>
            <w:shd w:val="clear" w:color="auto" w:fill="auto"/>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23</w:t>
            </w:r>
          </w:p>
        </w:tc>
        <w:tc>
          <w:tcPr>
            <w:tcW w:w="3330" w:type="dxa"/>
            <w:shd w:val="clear" w:color="auto" w:fill="auto"/>
            <w:vAlign w:val="center"/>
          </w:tcPr>
          <w:p w:rsidR="00A22699" w:rsidRPr="00635F0E" w:rsidRDefault="00A22699" w:rsidP="00A22699">
            <w:pPr>
              <w:widowControl w:val="0"/>
              <w:autoSpaceDE w:val="0"/>
              <w:autoSpaceDN w:val="0"/>
              <w:bidi w:val="0"/>
              <w:adjustRightInd w:val="0"/>
              <w:ind w:right="-109"/>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BK-GNRAL-PEDCO-000-ST-SP-0003</w:t>
            </w:r>
          </w:p>
        </w:tc>
        <w:tc>
          <w:tcPr>
            <w:tcW w:w="4230" w:type="dxa"/>
            <w:shd w:val="clear" w:color="auto" w:fill="auto"/>
            <w:vAlign w:val="center"/>
          </w:tcPr>
          <w:p w:rsidR="00A22699" w:rsidRPr="00635F0E" w:rsidRDefault="00A22699" w:rsidP="00A22699">
            <w:pPr>
              <w:widowControl w:val="0"/>
              <w:autoSpaceDE w:val="0"/>
              <w:autoSpaceDN w:val="0"/>
              <w:bidi w:val="0"/>
              <w:adjustRightInd w:val="0"/>
              <w:rPr>
                <w:rFonts w:asciiTheme="minorBidi" w:hAnsiTheme="minorBidi" w:cstheme="minorBidi"/>
                <w:color w:val="000000"/>
                <w:sz w:val="18"/>
                <w:szCs w:val="18"/>
              </w:rPr>
            </w:pPr>
            <w:r w:rsidRPr="00635F0E">
              <w:rPr>
                <w:rFonts w:asciiTheme="minorBidi" w:eastAsiaTheme="minorHAnsi" w:hAnsiTheme="minorBidi" w:cstheme="minorBidi"/>
                <w:sz w:val="18"/>
                <w:szCs w:val="18"/>
              </w:rPr>
              <w:t>Specification for Fabrication of Steel Structures</w:t>
            </w:r>
          </w:p>
        </w:tc>
        <w:tc>
          <w:tcPr>
            <w:tcW w:w="774" w:type="dxa"/>
            <w:shd w:val="clear" w:color="auto" w:fill="auto"/>
            <w:vAlign w:val="center"/>
          </w:tcPr>
          <w:p w:rsidR="00A22699" w:rsidRPr="00635F0E" w:rsidRDefault="00A22699" w:rsidP="00A22699">
            <w:pPr>
              <w:widowControl w:val="0"/>
              <w:autoSpaceDE w:val="0"/>
              <w:autoSpaceDN w:val="0"/>
              <w:bidi w:val="0"/>
              <w:adjustRightInd w:val="0"/>
              <w:jc w:val="center"/>
              <w:rPr>
                <w:rFonts w:asciiTheme="minorBidi" w:hAnsiTheme="minorBidi" w:cstheme="minorBidi"/>
                <w:color w:val="000000" w:themeColor="text1"/>
                <w:sz w:val="18"/>
                <w:szCs w:val="18"/>
              </w:rPr>
            </w:pPr>
            <w:r w:rsidRPr="00635F0E">
              <w:rPr>
                <w:rFonts w:asciiTheme="minorBidi" w:hAnsiTheme="minorBidi" w:cstheme="minorBidi"/>
                <w:color w:val="000000" w:themeColor="text1"/>
                <w:sz w:val="18"/>
                <w:szCs w:val="18"/>
              </w:rPr>
              <w:t>D02</w:t>
            </w:r>
          </w:p>
        </w:tc>
      </w:tr>
      <w:tr w:rsidR="00A22699" w:rsidRPr="004F177C" w:rsidTr="004D1B56">
        <w:trPr>
          <w:trHeight w:val="381"/>
          <w:jc w:val="center"/>
        </w:trPr>
        <w:tc>
          <w:tcPr>
            <w:tcW w:w="558" w:type="dxa"/>
            <w:shd w:val="clear" w:color="auto" w:fill="auto"/>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24</w:t>
            </w:r>
          </w:p>
        </w:tc>
        <w:tc>
          <w:tcPr>
            <w:tcW w:w="3330" w:type="dxa"/>
            <w:shd w:val="clear" w:color="auto" w:fill="auto"/>
            <w:vAlign w:val="center"/>
          </w:tcPr>
          <w:p w:rsidR="00A22699" w:rsidRPr="00635F0E" w:rsidRDefault="00A22699" w:rsidP="00A22699">
            <w:pPr>
              <w:widowControl w:val="0"/>
              <w:autoSpaceDE w:val="0"/>
              <w:autoSpaceDN w:val="0"/>
              <w:bidi w:val="0"/>
              <w:adjustRightInd w:val="0"/>
              <w:ind w:right="-109"/>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BK-GNRAL-PEDCO-000-ST-SP-0005</w:t>
            </w:r>
          </w:p>
        </w:tc>
        <w:tc>
          <w:tcPr>
            <w:tcW w:w="4230" w:type="dxa"/>
            <w:shd w:val="clear" w:color="auto" w:fill="auto"/>
            <w:vAlign w:val="center"/>
          </w:tcPr>
          <w:p w:rsidR="00A22699" w:rsidRPr="00635F0E" w:rsidRDefault="00A22699" w:rsidP="00A22699">
            <w:pPr>
              <w:widowControl w:val="0"/>
              <w:autoSpaceDE w:val="0"/>
              <w:autoSpaceDN w:val="0"/>
              <w:bidi w:val="0"/>
              <w:adjustRightInd w:val="0"/>
              <w:rPr>
                <w:rFonts w:asciiTheme="minorBidi" w:eastAsiaTheme="minorHAnsi" w:hAnsiTheme="minorBidi" w:cstheme="minorBidi"/>
                <w:sz w:val="18"/>
                <w:szCs w:val="18"/>
              </w:rPr>
            </w:pPr>
            <w:r w:rsidRPr="00635F0E">
              <w:rPr>
                <w:rFonts w:asciiTheme="minorBidi" w:eastAsiaTheme="minorHAnsi" w:hAnsiTheme="minorBidi" w:cstheme="minorBidi"/>
                <w:sz w:val="18"/>
                <w:szCs w:val="18"/>
              </w:rPr>
              <w:t>Specification for Erection of Steel Structures</w:t>
            </w:r>
          </w:p>
        </w:tc>
        <w:tc>
          <w:tcPr>
            <w:tcW w:w="774" w:type="dxa"/>
            <w:shd w:val="clear" w:color="auto" w:fill="auto"/>
            <w:vAlign w:val="center"/>
          </w:tcPr>
          <w:p w:rsidR="00A22699" w:rsidRPr="00635F0E" w:rsidRDefault="00A22699" w:rsidP="00A22699">
            <w:pPr>
              <w:widowControl w:val="0"/>
              <w:autoSpaceDE w:val="0"/>
              <w:autoSpaceDN w:val="0"/>
              <w:bidi w:val="0"/>
              <w:adjustRightInd w:val="0"/>
              <w:jc w:val="center"/>
              <w:rPr>
                <w:rFonts w:asciiTheme="minorBidi" w:hAnsiTheme="minorBidi" w:cstheme="minorBidi"/>
                <w:color w:val="000000" w:themeColor="text1"/>
                <w:sz w:val="18"/>
                <w:szCs w:val="18"/>
              </w:rPr>
            </w:pPr>
            <w:r w:rsidRPr="00635F0E">
              <w:rPr>
                <w:rFonts w:asciiTheme="minorBidi" w:hAnsiTheme="minorBidi" w:cstheme="minorBidi"/>
                <w:color w:val="000000" w:themeColor="text1"/>
                <w:sz w:val="18"/>
                <w:szCs w:val="18"/>
              </w:rPr>
              <w:t>D02</w:t>
            </w:r>
          </w:p>
        </w:tc>
      </w:tr>
      <w:tr w:rsidR="00A22699" w:rsidRPr="004F177C" w:rsidTr="004D1B56">
        <w:trPr>
          <w:trHeight w:val="381"/>
          <w:jc w:val="center"/>
        </w:trPr>
        <w:tc>
          <w:tcPr>
            <w:tcW w:w="558" w:type="dxa"/>
            <w:shd w:val="clear" w:color="auto" w:fill="auto"/>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25</w:t>
            </w:r>
          </w:p>
        </w:tc>
        <w:tc>
          <w:tcPr>
            <w:tcW w:w="3330" w:type="dxa"/>
            <w:shd w:val="clear" w:color="auto" w:fill="auto"/>
            <w:vAlign w:val="center"/>
          </w:tcPr>
          <w:p w:rsidR="00A22699" w:rsidRPr="00635F0E" w:rsidRDefault="00A22699" w:rsidP="00A22699">
            <w:pPr>
              <w:widowControl w:val="0"/>
              <w:autoSpaceDE w:val="0"/>
              <w:autoSpaceDN w:val="0"/>
              <w:bidi w:val="0"/>
              <w:adjustRightInd w:val="0"/>
              <w:ind w:right="-109"/>
              <w:rPr>
                <w:rFonts w:asciiTheme="minorBidi" w:hAnsiTheme="minorBidi" w:cstheme="minorBidi"/>
                <w:color w:val="000000"/>
                <w:sz w:val="18"/>
                <w:szCs w:val="18"/>
              </w:rPr>
            </w:pPr>
            <w:r w:rsidRPr="00635F0E">
              <w:rPr>
                <w:rFonts w:asciiTheme="minorBidi" w:hAnsiTheme="minorBidi" w:cstheme="minorBidi"/>
                <w:color w:val="000000"/>
                <w:sz w:val="18"/>
                <w:szCs w:val="18"/>
              </w:rPr>
              <w:t>BK-GNRAL-PEDCO-000-ST-SP-0006</w:t>
            </w:r>
          </w:p>
        </w:tc>
        <w:tc>
          <w:tcPr>
            <w:tcW w:w="4230" w:type="dxa"/>
            <w:shd w:val="clear" w:color="auto" w:fill="auto"/>
            <w:vAlign w:val="center"/>
          </w:tcPr>
          <w:p w:rsidR="00A22699" w:rsidRPr="00635F0E" w:rsidRDefault="00A22699" w:rsidP="00A22699">
            <w:pPr>
              <w:widowControl w:val="0"/>
              <w:autoSpaceDE w:val="0"/>
              <w:autoSpaceDN w:val="0"/>
              <w:bidi w:val="0"/>
              <w:adjustRightInd w:val="0"/>
              <w:rPr>
                <w:rFonts w:asciiTheme="minorBidi" w:eastAsiaTheme="minorHAnsi" w:hAnsiTheme="minorBidi" w:cstheme="minorBidi"/>
                <w:sz w:val="18"/>
                <w:szCs w:val="18"/>
              </w:rPr>
            </w:pPr>
            <w:r w:rsidRPr="00635F0E">
              <w:rPr>
                <w:rFonts w:asciiTheme="minorBidi" w:eastAsiaTheme="minorHAnsi" w:hAnsiTheme="minorBidi" w:cstheme="minorBidi"/>
                <w:sz w:val="18"/>
                <w:szCs w:val="18"/>
              </w:rPr>
              <w:t>Specification for Fireproofing</w:t>
            </w:r>
          </w:p>
        </w:tc>
        <w:tc>
          <w:tcPr>
            <w:tcW w:w="774" w:type="dxa"/>
            <w:shd w:val="clear" w:color="auto" w:fill="auto"/>
            <w:vAlign w:val="center"/>
          </w:tcPr>
          <w:p w:rsidR="00A22699" w:rsidRPr="00635F0E"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635F0E">
              <w:rPr>
                <w:rFonts w:asciiTheme="minorBidi" w:hAnsiTheme="minorBidi" w:cstheme="minorBidi"/>
                <w:color w:val="000000"/>
                <w:sz w:val="18"/>
                <w:szCs w:val="18"/>
              </w:rPr>
              <w:t>D03</w:t>
            </w:r>
          </w:p>
        </w:tc>
      </w:tr>
      <w:tr w:rsidR="00A22699" w:rsidRPr="004F177C" w:rsidTr="004D1B56">
        <w:trPr>
          <w:trHeight w:val="381"/>
          <w:jc w:val="center"/>
        </w:trPr>
        <w:tc>
          <w:tcPr>
            <w:tcW w:w="8892" w:type="dxa"/>
            <w:gridSpan w:val="4"/>
            <w:shd w:val="clear" w:color="auto" w:fill="B6DDE8" w:themeFill="accent5" w:themeFillTint="66"/>
            <w:vAlign w:val="center"/>
          </w:tcPr>
          <w:p w:rsidR="00A22699" w:rsidRPr="00A22699" w:rsidRDefault="00A22699" w:rsidP="00A22699">
            <w:pPr>
              <w:widowControl w:val="0"/>
              <w:autoSpaceDE w:val="0"/>
              <w:autoSpaceDN w:val="0"/>
              <w:bidi w:val="0"/>
              <w:adjustRightInd w:val="0"/>
              <w:rPr>
                <w:rFonts w:asciiTheme="minorBidi" w:hAnsiTheme="minorBidi" w:cstheme="minorBidi"/>
                <w:b/>
                <w:bCs/>
                <w:color w:val="000000"/>
                <w:sz w:val="18"/>
                <w:szCs w:val="18"/>
              </w:rPr>
            </w:pPr>
            <w:r w:rsidRPr="00A22699">
              <w:rPr>
                <w:rFonts w:asciiTheme="minorBidi" w:hAnsiTheme="minorBidi" w:cstheme="minorBidi"/>
                <w:b/>
                <w:bCs/>
                <w:color w:val="000000"/>
                <w:sz w:val="18"/>
                <w:szCs w:val="18"/>
              </w:rPr>
              <w:t>Piping &amp; Material</w:t>
            </w:r>
          </w:p>
        </w:tc>
      </w:tr>
      <w:tr w:rsidR="00A22699" w:rsidRPr="004F177C" w:rsidTr="004D1B56">
        <w:trPr>
          <w:trHeight w:val="288"/>
          <w:jc w:val="center"/>
        </w:trPr>
        <w:tc>
          <w:tcPr>
            <w:tcW w:w="558" w:type="dxa"/>
            <w:vAlign w:val="center"/>
          </w:tcPr>
          <w:p w:rsidR="00A22699"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26</w:t>
            </w:r>
          </w:p>
        </w:tc>
        <w:tc>
          <w:tcPr>
            <w:tcW w:w="3330" w:type="dxa"/>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BK-GNRAL-PEDCO-000-PI-SP-0008</w:t>
            </w:r>
          </w:p>
        </w:tc>
        <w:tc>
          <w:tcPr>
            <w:tcW w:w="4230" w:type="dxa"/>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Pr>
                <w:rFonts w:asciiTheme="minorBidi" w:hAnsiTheme="minorBidi" w:cstheme="minorBidi"/>
                <w:color w:val="000000"/>
                <w:sz w:val="18"/>
                <w:szCs w:val="18"/>
              </w:rPr>
              <w:t>Spec.</w:t>
            </w:r>
            <w:r w:rsidRPr="004477F7">
              <w:rPr>
                <w:rFonts w:asciiTheme="minorBidi" w:hAnsiTheme="minorBidi" w:cstheme="minorBidi"/>
                <w:color w:val="000000"/>
                <w:sz w:val="18"/>
                <w:szCs w:val="18"/>
              </w:rPr>
              <w:t xml:space="preserve"> for Material Requirements in Sour service</w:t>
            </w:r>
          </w:p>
        </w:tc>
        <w:tc>
          <w:tcPr>
            <w:tcW w:w="774" w:type="dxa"/>
            <w:vAlign w:val="center"/>
          </w:tcPr>
          <w:p w:rsidR="00A22699" w:rsidRPr="00695A13"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695A13">
              <w:rPr>
                <w:rFonts w:asciiTheme="minorBidi" w:hAnsiTheme="minorBidi" w:cstheme="minorBidi"/>
                <w:color w:val="000000"/>
                <w:sz w:val="18"/>
                <w:szCs w:val="18"/>
              </w:rPr>
              <w:t>D02</w:t>
            </w:r>
          </w:p>
        </w:tc>
      </w:tr>
      <w:tr w:rsidR="00A22699" w:rsidRPr="004F177C" w:rsidTr="004D1B56">
        <w:trPr>
          <w:trHeight w:val="288"/>
          <w:jc w:val="center"/>
        </w:trPr>
        <w:tc>
          <w:tcPr>
            <w:tcW w:w="558" w:type="dxa"/>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27</w:t>
            </w:r>
          </w:p>
        </w:tc>
        <w:tc>
          <w:tcPr>
            <w:tcW w:w="3330" w:type="dxa"/>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BK-GCS-PEDCO-120-PI-SP-0001</w:t>
            </w:r>
          </w:p>
        </w:tc>
        <w:tc>
          <w:tcPr>
            <w:tcW w:w="4230" w:type="dxa"/>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Piping Material Specification (PMS)</w:t>
            </w:r>
          </w:p>
        </w:tc>
        <w:tc>
          <w:tcPr>
            <w:tcW w:w="774" w:type="dxa"/>
            <w:vAlign w:val="center"/>
          </w:tcPr>
          <w:p w:rsidR="00A22699" w:rsidRPr="00695A13" w:rsidRDefault="00A22699" w:rsidP="00A22699">
            <w:pPr>
              <w:widowControl w:val="0"/>
              <w:autoSpaceDE w:val="0"/>
              <w:autoSpaceDN w:val="0"/>
              <w:bidi w:val="0"/>
              <w:adjustRightInd w:val="0"/>
              <w:jc w:val="center"/>
              <w:rPr>
                <w:rFonts w:asciiTheme="minorBidi" w:hAnsiTheme="minorBidi" w:cstheme="minorBidi"/>
                <w:color w:val="000000" w:themeColor="text1"/>
                <w:sz w:val="18"/>
                <w:szCs w:val="18"/>
              </w:rPr>
            </w:pPr>
            <w:r w:rsidRPr="00695A13">
              <w:rPr>
                <w:rFonts w:asciiTheme="minorBidi" w:hAnsiTheme="minorBidi" w:cstheme="minorBidi"/>
                <w:color w:val="000000" w:themeColor="text1"/>
                <w:sz w:val="18"/>
                <w:szCs w:val="18"/>
              </w:rPr>
              <w:t>D06</w:t>
            </w:r>
          </w:p>
        </w:tc>
      </w:tr>
      <w:tr w:rsidR="00A22699" w:rsidRPr="004F177C" w:rsidTr="004D1B56">
        <w:trPr>
          <w:trHeight w:val="288"/>
          <w:jc w:val="center"/>
        </w:trPr>
        <w:tc>
          <w:tcPr>
            <w:tcW w:w="558" w:type="dxa"/>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28</w:t>
            </w:r>
          </w:p>
        </w:tc>
        <w:tc>
          <w:tcPr>
            <w:tcW w:w="3330" w:type="dxa"/>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BK-GNRAL-PEDCO-000-PI-SP-0005</w:t>
            </w:r>
          </w:p>
        </w:tc>
        <w:tc>
          <w:tcPr>
            <w:tcW w:w="4230" w:type="dxa"/>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Pr>
                <w:rFonts w:asciiTheme="minorBidi" w:hAnsiTheme="minorBidi" w:cstheme="minorBidi"/>
                <w:color w:val="000000"/>
                <w:sz w:val="18"/>
                <w:szCs w:val="18"/>
              </w:rPr>
              <w:t>Spec.</w:t>
            </w:r>
            <w:r w:rsidRPr="004477F7">
              <w:rPr>
                <w:rFonts w:asciiTheme="minorBidi" w:hAnsiTheme="minorBidi" w:cstheme="minorBidi"/>
                <w:color w:val="000000"/>
                <w:sz w:val="18"/>
                <w:szCs w:val="18"/>
              </w:rPr>
              <w:t xml:space="preserve"> for Fittings, Flanges, Gaskets and Bolts</w:t>
            </w:r>
          </w:p>
        </w:tc>
        <w:tc>
          <w:tcPr>
            <w:tcW w:w="774" w:type="dxa"/>
            <w:vAlign w:val="center"/>
          </w:tcPr>
          <w:p w:rsidR="00A22699" w:rsidRPr="00695A13"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695A13">
              <w:rPr>
                <w:rFonts w:asciiTheme="minorBidi" w:hAnsiTheme="minorBidi" w:cstheme="minorBidi"/>
                <w:color w:val="000000"/>
                <w:sz w:val="18"/>
                <w:szCs w:val="18"/>
              </w:rPr>
              <w:t>D02</w:t>
            </w:r>
          </w:p>
        </w:tc>
      </w:tr>
      <w:tr w:rsidR="00A22699" w:rsidRPr="004F177C" w:rsidTr="004D1B56">
        <w:trPr>
          <w:trHeight w:val="288"/>
          <w:jc w:val="center"/>
        </w:trPr>
        <w:tc>
          <w:tcPr>
            <w:tcW w:w="558" w:type="dxa"/>
            <w:tcBorders>
              <w:bottom w:val="single" w:sz="4" w:space="0" w:color="auto"/>
            </w:tcBorders>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lastRenderedPageBreak/>
              <w:t>29</w:t>
            </w:r>
          </w:p>
        </w:tc>
        <w:tc>
          <w:tcPr>
            <w:tcW w:w="3330" w:type="dxa"/>
            <w:tcBorders>
              <w:bottom w:val="single" w:sz="4" w:space="0" w:color="auto"/>
            </w:tcBorders>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BK-GNRAL-PEDCO-000-PI-SP-0006</w:t>
            </w:r>
          </w:p>
        </w:tc>
        <w:tc>
          <w:tcPr>
            <w:tcW w:w="4230" w:type="dxa"/>
            <w:tcBorders>
              <w:bottom w:val="single" w:sz="4" w:space="0" w:color="auto"/>
            </w:tcBorders>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Specification for Painting</w:t>
            </w:r>
          </w:p>
        </w:tc>
        <w:tc>
          <w:tcPr>
            <w:tcW w:w="774" w:type="dxa"/>
            <w:tcBorders>
              <w:bottom w:val="single" w:sz="4" w:space="0" w:color="auto"/>
            </w:tcBorders>
            <w:vAlign w:val="center"/>
          </w:tcPr>
          <w:p w:rsidR="00A22699" w:rsidRPr="00695A13"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695A13">
              <w:rPr>
                <w:rFonts w:asciiTheme="minorBidi" w:hAnsiTheme="minorBidi" w:cstheme="minorBidi"/>
                <w:color w:val="000000"/>
                <w:sz w:val="18"/>
                <w:szCs w:val="18"/>
              </w:rPr>
              <w:t>D04</w:t>
            </w:r>
          </w:p>
        </w:tc>
      </w:tr>
      <w:tr w:rsidR="00A22699" w:rsidRPr="004F177C" w:rsidTr="004D1B56">
        <w:trPr>
          <w:trHeight w:val="288"/>
          <w:jc w:val="center"/>
        </w:trPr>
        <w:tc>
          <w:tcPr>
            <w:tcW w:w="558" w:type="dxa"/>
            <w:tcBorders>
              <w:bottom w:val="single" w:sz="4" w:space="0" w:color="auto"/>
            </w:tcBorders>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30</w:t>
            </w:r>
          </w:p>
        </w:tc>
        <w:tc>
          <w:tcPr>
            <w:tcW w:w="3330" w:type="dxa"/>
            <w:tcBorders>
              <w:bottom w:val="single" w:sz="4" w:space="0" w:color="auto"/>
            </w:tcBorders>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BK-GNRAL-PEDCO-000-PI-SP-0007</w:t>
            </w:r>
          </w:p>
        </w:tc>
        <w:tc>
          <w:tcPr>
            <w:tcW w:w="4230" w:type="dxa"/>
            <w:tcBorders>
              <w:bottom w:val="single" w:sz="4" w:space="0" w:color="auto"/>
            </w:tcBorders>
            <w:vAlign w:val="center"/>
          </w:tcPr>
          <w:p w:rsidR="00A22699" w:rsidRPr="004477F7" w:rsidRDefault="00401FCD" w:rsidP="00401FCD">
            <w:pPr>
              <w:widowControl w:val="0"/>
              <w:autoSpaceDE w:val="0"/>
              <w:autoSpaceDN w:val="0"/>
              <w:bidi w:val="0"/>
              <w:adjustRightInd w:val="0"/>
              <w:rPr>
                <w:rFonts w:asciiTheme="minorBidi" w:hAnsiTheme="minorBidi" w:cstheme="minorBidi"/>
                <w:color w:val="000000"/>
                <w:sz w:val="18"/>
                <w:szCs w:val="18"/>
              </w:rPr>
            </w:pPr>
            <w:r>
              <w:rPr>
                <w:rFonts w:asciiTheme="minorBidi" w:hAnsiTheme="minorBidi" w:cstheme="minorBidi"/>
                <w:color w:val="000000"/>
                <w:sz w:val="18"/>
                <w:szCs w:val="18"/>
              </w:rPr>
              <w:t>Specification for L</w:t>
            </w:r>
            <w:r w:rsidR="00A22699" w:rsidRPr="004477F7">
              <w:rPr>
                <w:rFonts w:asciiTheme="minorBidi" w:hAnsiTheme="minorBidi" w:cstheme="minorBidi"/>
                <w:color w:val="000000"/>
                <w:sz w:val="18"/>
                <w:szCs w:val="18"/>
              </w:rPr>
              <w:t xml:space="preserve">ining </w:t>
            </w:r>
          </w:p>
        </w:tc>
        <w:tc>
          <w:tcPr>
            <w:tcW w:w="774" w:type="dxa"/>
            <w:tcBorders>
              <w:bottom w:val="single" w:sz="4" w:space="0" w:color="auto"/>
            </w:tcBorders>
            <w:vAlign w:val="center"/>
          </w:tcPr>
          <w:p w:rsidR="00A22699" w:rsidRPr="00695A13"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695A13">
              <w:rPr>
                <w:rFonts w:asciiTheme="minorBidi" w:hAnsiTheme="minorBidi" w:cstheme="minorBidi"/>
                <w:color w:val="000000"/>
                <w:sz w:val="18"/>
                <w:szCs w:val="18"/>
              </w:rPr>
              <w:t>D03</w:t>
            </w:r>
          </w:p>
        </w:tc>
      </w:tr>
      <w:tr w:rsidR="00A22699" w:rsidRPr="004F177C" w:rsidTr="004D1B56">
        <w:trPr>
          <w:trHeight w:val="288"/>
          <w:jc w:val="center"/>
        </w:trPr>
        <w:tc>
          <w:tcPr>
            <w:tcW w:w="558" w:type="dxa"/>
            <w:tcBorders>
              <w:bottom w:val="single" w:sz="4" w:space="0" w:color="auto"/>
            </w:tcBorders>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31</w:t>
            </w:r>
          </w:p>
        </w:tc>
        <w:tc>
          <w:tcPr>
            <w:tcW w:w="3330" w:type="dxa"/>
            <w:tcBorders>
              <w:bottom w:val="single" w:sz="4" w:space="0" w:color="auto"/>
            </w:tcBorders>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BK-GNRAL-PEDCO-000-PI-SP-0001</w:t>
            </w:r>
          </w:p>
        </w:tc>
        <w:tc>
          <w:tcPr>
            <w:tcW w:w="4230" w:type="dxa"/>
            <w:tcBorders>
              <w:bottom w:val="single" w:sz="4" w:space="0" w:color="auto"/>
            </w:tcBorders>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Specification for color coding and marking</w:t>
            </w:r>
          </w:p>
        </w:tc>
        <w:tc>
          <w:tcPr>
            <w:tcW w:w="774" w:type="dxa"/>
            <w:tcBorders>
              <w:bottom w:val="single" w:sz="4" w:space="0" w:color="auto"/>
            </w:tcBorders>
            <w:vAlign w:val="center"/>
          </w:tcPr>
          <w:p w:rsidR="00A22699" w:rsidRPr="00695A13"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695A13">
              <w:rPr>
                <w:rFonts w:asciiTheme="minorBidi" w:hAnsiTheme="minorBidi" w:cstheme="minorBidi"/>
                <w:color w:val="000000"/>
                <w:sz w:val="18"/>
                <w:szCs w:val="18"/>
              </w:rPr>
              <w:t>D02</w:t>
            </w:r>
          </w:p>
        </w:tc>
      </w:tr>
      <w:tr w:rsidR="00A22699" w:rsidRPr="004F177C" w:rsidTr="004D1B56">
        <w:trPr>
          <w:trHeight w:val="288"/>
          <w:jc w:val="center"/>
        </w:trPr>
        <w:tc>
          <w:tcPr>
            <w:tcW w:w="558" w:type="dxa"/>
            <w:tcBorders>
              <w:bottom w:val="single" w:sz="4" w:space="0" w:color="auto"/>
            </w:tcBorders>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32</w:t>
            </w:r>
          </w:p>
        </w:tc>
        <w:tc>
          <w:tcPr>
            <w:tcW w:w="3330" w:type="dxa"/>
            <w:tcBorders>
              <w:bottom w:val="single" w:sz="4" w:space="0" w:color="auto"/>
            </w:tcBorders>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BK-GNRAL-PEDCO-000-PI-SP-0017</w:t>
            </w:r>
          </w:p>
        </w:tc>
        <w:tc>
          <w:tcPr>
            <w:tcW w:w="4230" w:type="dxa"/>
            <w:tcBorders>
              <w:bottom w:val="single" w:sz="4" w:space="0" w:color="auto"/>
            </w:tcBorders>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Specification for Cleaning and Flushing</w:t>
            </w:r>
          </w:p>
        </w:tc>
        <w:tc>
          <w:tcPr>
            <w:tcW w:w="774" w:type="dxa"/>
            <w:tcBorders>
              <w:bottom w:val="single" w:sz="4" w:space="0" w:color="auto"/>
            </w:tcBorders>
            <w:vAlign w:val="center"/>
          </w:tcPr>
          <w:p w:rsidR="00A22699" w:rsidRPr="00695A13"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695A13">
              <w:rPr>
                <w:rFonts w:asciiTheme="minorBidi" w:hAnsiTheme="minorBidi" w:cstheme="minorBidi"/>
                <w:color w:val="000000"/>
                <w:sz w:val="18"/>
                <w:szCs w:val="18"/>
              </w:rPr>
              <w:t>D03</w:t>
            </w:r>
          </w:p>
        </w:tc>
      </w:tr>
      <w:tr w:rsidR="00A22699" w:rsidRPr="004F177C" w:rsidTr="004D1B56">
        <w:trPr>
          <w:trHeight w:val="288"/>
          <w:jc w:val="center"/>
        </w:trPr>
        <w:tc>
          <w:tcPr>
            <w:tcW w:w="558" w:type="dxa"/>
            <w:tcBorders>
              <w:bottom w:val="single" w:sz="4" w:space="0" w:color="auto"/>
            </w:tcBorders>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33</w:t>
            </w:r>
          </w:p>
        </w:tc>
        <w:tc>
          <w:tcPr>
            <w:tcW w:w="3330" w:type="dxa"/>
            <w:tcBorders>
              <w:bottom w:val="single" w:sz="4" w:space="0" w:color="auto"/>
            </w:tcBorders>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BK-GNRAL-PEDCO-000-PI-SP-0019</w:t>
            </w:r>
          </w:p>
        </w:tc>
        <w:tc>
          <w:tcPr>
            <w:tcW w:w="4230" w:type="dxa"/>
            <w:tcBorders>
              <w:bottom w:val="single" w:sz="4" w:space="0" w:color="auto"/>
            </w:tcBorders>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Pr>
            </w:pPr>
            <w:r w:rsidRPr="004477F7">
              <w:rPr>
                <w:rFonts w:asciiTheme="minorBidi" w:hAnsiTheme="minorBidi" w:cstheme="minorBidi"/>
                <w:color w:val="000000"/>
                <w:sz w:val="18"/>
                <w:szCs w:val="18"/>
              </w:rPr>
              <w:t>Specification for Insulation</w:t>
            </w:r>
          </w:p>
        </w:tc>
        <w:tc>
          <w:tcPr>
            <w:tcW w:w="774" w:type="dxa"/>
            <w:tcBorders>
              <w:bottom w:val="single" w:sz="4" w:space="0" w:color="auto"/>
            </w:tcBorders>
            <w:vAlign w:val="center"/>
          </w:tcPr>
          <w:p w:rsidR="00A22699" w:rsidRPr="00695A13" w:rsidRDefault="00A22699" w:rsidP="00A22699">
            <w:pPr>
              <w:widowControl w:val="0"/>
              <w:autoSpaceDE w:val="0"/>
              <w:autoSpaceDN w:val="0"/>
              <w:bidi w:val="0"/>
              <w:adjustRightInd w:val="0"/>
              <w:jc w:val="center"/>
              <w:rPr>
                <w:rFonts w:asciiTheme="minorBidi" w:hAnsiTheme="minorBidi" w:cstheme="minorBidi"/>
                <w:color w:val="000000"/>
                <w:sz w:val="18"/>
                <w:szCs w:val="18"/>
              </w:rPr>
            </w:pPr>
            <w:r w:rsidRPr="00695A13">
              <w:rPr>
                <w:rFonts w:asciiTheme="minorBidi" w:hAnsiTheme="minorBidi" w:cstheme="minorBidi"/>
                <w:color w:val="000000"/>
                <w:sz w:val="18"/>
                <w:szCs w:val="18"/>
              </w:rPr>
              <w:t>D02</w:t>
            </w:r>
          </w:p>
        </w:tc>
      </w:tr>
      <w:tr w:rsidR="00A22699" w:rsidRPr="004F177C" w:rsidTr="004D1B56">
        <w:trPr>
          <w:trHeight w:val="317"/>
          <w:jc w:val="center"/>
        </w:trPr>
        <w:tc>
          <w:tcPr>
            <w:tcW w:w="8892" w:type="dxa"/>
            <w:gridSpan w:val="4"/>
            <w:shd w:val="clear" w:color="auto" w:fill="B6DDE8" w:themeFill="accent5" w:themeFillTint="66"/>
            <w:vAlign w:val="center"/>
          </w:tcPr>
          <w:p w:rsidR="00A22699" w:rsidRPr="00A22699" w:rsidRDefault="00A22699" w:rsidP="00A22699">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Drawing</w:t>
            </w:r>
          </w:p>
        </w:tc>
      </w:tr>
      <w:tr w:rsidR="00A22699" w:rsidRPr="004F177C" w:rsidTr="0019763D">
        <w:trPr>
          <w:trHeight w:val="288"/>
          <w:jc w:val="center"/>
        </w:trPr>
        <w:tc>
          <w:tcPr>
            <w:tcW w:w="558" w:type="dxa"/>
            <w:tcBorders>
              <w:bottom w:val="single" w:sz="4" w:space="0" w:color="auto"/>
            </w:tcBorders>
            <w:vAlign w:val="center"/>
          </w:tcPr>
          <w:p w:rsidR="00A22699" w:rsidRPr="00434DC8" w:rsidRDefault="00401FCD" w:rsidP="00A2269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34</w:t>
            </w:r>
          </w:p>
        </w:tc>
        <w:tc>
          <w:tcPr>
            <w:tcW w:w="3330" w:type="dxa"/>
            <w:tcBorders>
              <w:bottom w:val="single" w:sz="4" w:space="0" w:color="auto"/>
            </w:tcBorders>
            <w:vAlign w:val="center"/>
          </w:tcPr>
          <w:p w:rsidR="00A22699" w:rsidRPr="004477F7" w:rsidRDefault="00A22699" w:rsidP="00A22699">
            <w:pPr>
              <w:widowControl w:val="0"/>
              <w:autoSpaceDE w:val="0"/>
              <w:autoSpaceDN w:val="0"/>
              <w:bidi w:val="0"/>
              <w:adjustRightInd w:val="0"/>
              <w:ind w:right="-199"/>
              <w:rPr>
                <w:rFonts w:asciiTheme="minorBidi" w:eastAsiaTheme="minorHAnsi" w:hAnsiTheme="minorBidi" w:cstheme="minorBidi"/>
                <w:sz w:val="18"/>
                <w:szCs w:val="18"/>
              </w:rPr>
            </w:pPr>
            <w:r w:rsidRPr="004477F7">
              <w:rPr>
                <w:rFonts w:asciiTheme="minorBidi" w:hAnsiTheme="minorBidi" w:cstheme="minorBidi"/>
                <w:color w:val="000000"/>
                <w:sz w:val="18"/>
                <w:szCs w:val="18"/>
              </w:rPr>
              <w:t>BK-GNRAL-PEDCO-000-ME-DW-0002</w:t>
            </w:r>
          </w:p>
        </w:tc>
        <w:tc>
          <w:tcPr>
            <w:tcW w:w="4230" w:type="dxa"/>
            <w:tcBorders>
              <w:bottom w:val="single" w:sz="4" w:space="0" w:color="auto"/>
            </w:tcBorders>
            <w:vAlign w:val="center"/>
          </w:tcPr>
          <w:p w:rsidR="00A22699" w:rsidRPr="004477F7" w:rsidRDefault="00A22699" w:rsidP="00A22699">
            <w:pPr>
              <w:widowControl w:val="0"/>
              <w:autoSpaceDE w:val="0"/>
              <w:autoSpaceDN w:val="0"/>
              <w:bidi w:val="0"/>
              <w:adjustRightInd w:val="0"/>
              <w:rPr>
                <w:rFonts w:asciiTheme="minorBidi" w:hAnsiTheme="minorBidi" w:cstheme="minorBidi"/>
                <w:color w:val="000000"/>
                <w:sz w:val="18"/>
                <w:szCs w:val="18"/>
                <w:rtl/>
              </w:rPr>
            </w:pPr>
            <w:r w:rsidRPr="004477F7">
              <w:rPr>
                <w:rFonts w:asciiTheme="minorBidi" w:hAnsiTheme="minorBidi" w:cstheme="minorBidi"/>
                <w:color w:val="000000"/>
                <w:sz w:val="18"/>
                <w:szCs w:val="18"/>
              </w:rPr>
              <w:t>Standard Detail Drawing for Pressure Vessel</w:t>
            </w:r>
          </w:p>
        </w:tc>
        <w:tc>
          <w:tcPr>
            <w:tcW w:w="774" w:type="dxa"/>
            <w:tcBorders>
              <w:bottom w:val="single" w:sz="4" w:space="0" w:color="auto"/>
            </w:tcBorders>
            <w:vAlign w:val="center"/>
          </w:tcPr>
          <w:p w:rsidR="00A22699" w:rsidRPr="004477F7" w:rsidRDefault="00A22699" w:rsidP="00A22699">
            <w:pPr>
              <w:widowControl w:val="0"/>
              <w:autoSpaceDE w:val="0"/>
              <w:autoSpaceDN w:val="0"/>
              <w:bidi w:val="0"/>
              <w:adjustRightInd w:val="0"/>
              <w:jc w:val="center"/>
              <w:rPr>
                <w:rFonts w:asciiTheme="minorBidi" w:hAnsiTheme="minorBidi" w:cstheme="minorBidi"/>
                <w:color w:val="000000"/>
                <w:sz w:val="18"/>
                <w:szCs w:val="18"/>
                <w:rtl/>
              </w:rPr>
            </w:pPr>
            <w:r w:rsidRPr="004477F7">
              <w:rPr>
                <w:rFonts w:asciiTheme="minorBidi" w:hAnsiTheme="minorBidi" w:cstheme="minorBidi"/>
                <w:color w:val="000000"/>
                <w:sz w:val="18"/>
                <w:szCs w:val="18"/>
              </w:rPr>
              <w:t>D02</w:t>
            </w:r>
          </w:p>
        </w:tc>
      </w:tr>
      <w:tr w:rsidR="0019763D" w:rsidRPr="004F177C" w:rsidTr="0019763D">
        <w:trPr>
          <w:trHeight w:val="288"/>
          <w:jc w:val="center"/>
        </w:trPr>
        <w:tc>
          <w:tcPr>
            <w:tcW w:w="558" w:type="dxa"/>
            <w:tcBorders>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r w:rsidR="0019763D" w:rsidRPr="004F177C" w:rsidTr="0019763D">
        <w:trPr>
          <w:trHeight w:val="288"/>
          <w:jc w:val="center"/>
        </w:trPr>
        <w:tc>
          <w:tcPr>
            <w:tcW w:w="558" w:type="dxa"/>
            <w:tcBorders>
              <w:top w:val="nil"/>
              <w:left w:val="nil"/>
              <w:bottom w:val="nil"/>
              <w:right w:val="nil"/>
            </w:tcBorders>
            <w:vAlign w:val="center"/>
          </w:tcPr>
          <w:p w:rsidR="0019763D" w:rsidRDefault="0019763D" w:rsidP="00A22699">
            <w:pPr>
              <w:widowControl w:val="0"/>
              <w:autoSpaceDE w:val="0"/>
              <w:autoSpaceDN w:val="0"/>
              <w:bidi w:val="0"/>
              <w:adjustRightInd w:val="0"/>
              <w:jc w:val="center"/>
              <w:rPr>
                <w:rFonts w:asciiTheme="minorBidi" w:hAnsiTheme="minorBidi" w:cstheme="minorBidi"/>
                <w:b/>
                <w:bCs/>
                <w:color w:val="000000"/>
                <w:sz w:val="18"/>
                <w:szCs w:val="18"/>
              </w:rPr>
            </w:pPr>
          </w:p>
        </w:tc>
        <w:tc>
          <w:tcPr>
            <w:tcW w:w="33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ind w:right="-199"/>
              <w:rPr>
                <w:rFonts w:asciiTheme="minorBidi" w:hAnsiTheme="minorBidi" w:cstheme="minorBidi"/>
                <w:color w:val="000000"/>
                <w:sz w:val="18"/>
                <w:szCs w:val="18"/>
              </w:rPr>
            </w:pPr>
          </w:p>
        </w:tc>
        <w:tc>
          <w:tcPr>
            <w:tcW w:w="4230"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rPr>
                <w:rFonts w:asciiTheme="minorBidi" w:hAnsiTheme="minorBidi" w:cstheme="minorBidi"/>
                <w:color w:val="000000"/>
                <w:sz w:val="18"/>
                <w:szCs w:val="18"/>
              </w:rPr>
            </w:pPr>
          </w:p>
        </w:tc>
        <w:tc>
          <w:tcPr>
            <w:tcW w:w="774" w:type="dxa"/>
            <w:tcBorders>
              <w:top w:val="nil"/>
              <w:left w:val="nil"/>
              <w:bottom w:val="nil"/>
              <w:right w:val="nil"/>
            </w:tcBorders>
            <w:vAlign w:val="center"/>
          </w:tcPr>
          <w:p w:rsidR="0019763D" w:rsidRPr="004477F7" w:rsidRDefault="0019763D" w:rsidP="00A22699">
            <w:pPr>
              <w:widowControl w:val="0"/>
              <w:autoSpaceDE w:val="0"/>
              <w:autoSpaceDN w:val="0"/>
              <w:bidi w:val="0"/>
              <w:adjustRightInd w:val="0"/>
              <w:jc w:val="center"/>
              <w:rPr>
                <w:rFonts w:asciiTheme="minorBidi" w:hAnsiTheme="minorBidi" w:cstheme="minorBidi"/>
                <w:color w:val="000000"/>
                <w:sz w:val="18"/>
                <w:szCs w:val="18"/>
              </w:rPr>
            </w:pPr>
          </w:p>
        </w:tc>
      </w:tr>
    </w:tbl>
    <w:p w:rsidR="00A22699" w:rsidRPr="00A22699" w:rsidRDefault="00A22699" w:rsidP="00A22699">
      <w:pPr>
        <w:rPr>
          <w:lang w:val="en-GB"/>
        </w:rPr>
      </w:pPr>
    </w:p>
    <w:p w:rsidR="00330497" w:rsidRDefault="00330497" w:rsidP="0019763D">
      <w:pPr>
        <w:pStyle w:val="Heading1"/>
      </w:pPr>
    </w:p>
    <w:p w:rsidR="0019763D" w:rsidRDefault="0019763D" w:rsidP="0019763D">
      <w:pPr>
        <w:rPr>
          <w:lang w:val="en-GB"/>
        </w:rPr>
      </w:pPr>
    </w:p>
    <w:p w:rsidR="0019763D" w:rsidRDefault="0019763D" w:rsidP="0019763D">
      <w:pPr>
        <w:rPr>
          <w:lang w:val="en-GB"/>
        </w:rPr>
      </w:pPr>
    </w:p>
    <w:p w:rsidR="0019763D" w:rsidRDefault="0019763D" w:rsidP="0019763D">
      <w:pPr>
        <w:rPr>
          <w:lang w:val="en-GB"/>
        </w:rPr>
      </w:pPr>
    </w:p>
    <w:p w:rsidR="0019763D" w:rsidRDefault="0019763D" w:rsidP="0019763D">
      <w:pPr>
        <w:rPr>
          <w:lang w:val="en-GB"/>
        </w:rPr>
      </w:pPr>
    </w:p>
    <w:p w:rsidR="0019763D" w:rsidRDefault="0019763D" w:rsidP="0019763D">
      <w:pPr>
        <w:rPr>
          <w:lang w:val="en-GB"/>
        </w:rPr>
      </w:pPr>
    </w:p>
    <w:p w:rsidR="0019763D" w:rsidRDefault="0019763D" w:rsidP="0019763D">
      <w:pPr>
        <w:rPr>
          <w:lang w:val="en-GB"/>
        </w:rPr>
      </w:pPr>
    </w:p>
    <w:p w:rsidR="0019763D" w:rsidRDefault="0019763D" w:rsidP="0019763D">
      <w:pPr>
        <w:rPr>
          <w:lang w:val="en-GB"/>
        </w:rPr>
      </w:pPr>
    </w:p>
    <w:p w:rsidR="0019763D" w:rsidRDefault="0019763D" w:rsidP="0019763D">
      <w:pPr>
        <w:rPr>
          <w:lang w:val="en-GB"/>
        </w:rPr>
      </w:pPr>
    </w:p>
    <w:p w:rsidR="0019763D" w:rsidRDefault="0019763D" w:rsidP="0019763D">
      <w:pPr>
        <w:rPr>
          <w:lang w:val="en-GB"/>
        </w:rPr>
      </w:pPr>
    </w:p>
    <w:p w:rsidR="0019763D" w:rsidRDefault="0019763D" w:rsidP="0019763D">
      <w:pPr>
        <w:rPr>
          <w:lang w:val="en-GB"/>
        </w:rPr>
      </w:pPr>
    </w:p>
    <w:p w:rsidR="0019763D" w:rsidRPr="0019763D" w:rsidRDefault="0019763D" w:rsidP="0019763D">
      <w:pPr>
        <w:rPr>
          <w:lang w:val="en-GB"/>
        </w:rPr>
      </w:pPr>
    </w:p>
    <w:bookmarkStart w:id="82" w:name="_Toc177550371"/>
    <w:p w:rsidR="00687E14" w:rsidRPr="00B274C0" w:rsidRDefault="005F444B" w:rsidP="0019763D">
      <w:pPr>
        <w:pStyle w:val="Heading1"/>
      </w:pPr>
      <w:r>
        <w:rPr>
          <w:noProof/>
          <w:color w:val="000000"/>
          <w:szCs w:val="22"/>
          <w:lang w:val="en-US"/>
        </w:rPr>
        <w:lastRenderedPageBreak/>
        <mc:AlternateContent>
          <mc:Choice Requires="wps">
            <w:drawing>
              <wp:anchor distT="0" distB="0" distL="114300" distR="114300" simplePos="0" relativeHeight="251671040" behindDoc="0" locked="0" layoutInCell="1" allowOverlap="1" wp14:anchorId="351C343E" wp14:editId="160CF0C3">
                <wp:simplePos x="0" y="0"/>
                <wp:positionH relativeFrom="column">
                  <wp:posOffset>1200206</wp:posOffset>
                </wp:positionH>
                <wp:positionV relativeFrom="paragraph">
                  <wp:posOffset>-27250</wp:posOffset>
                </wp:positionV>
                <wp:extent cx="468630" cy="413385"/>
                <wp:effectExtent l="0" t="0" r="26670" b="24765"/>
                <wp:wrapNone/>
                <wp:docPr id="12" name="Flowchart: Extract 12"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09F" w:rsidRPr="004F7C1E" w:rsidRDefault="0027009F" w:rsidP="005F444B">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12" o:spid="_x0000_s1033" type="#_x0000_t127" alt="Title: D01 - Description: D01" style="position:absolute;left:0;text-align:left;margin-left:94.5pt;margin-top:-2.15pt;width:36.9pt;height:3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" filled="f" strokecolor="black [3213]" strokeweight=".5pt">
                <v:textbox inset="0,0,0,0">
                  <w:txbxContent>
                    <w:p w:rsidR="0027009F" w:rsidRPr="004F7C1E" w:rsidRDefault="0027009F" w:rsidP="005F444B">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3</w:t>
                      </w:r>
                    </w:p>
                  </w:txbxContent>
                </v:textbox>
              </v:shape>
            </w:pict>
          </mc:Fallback>
        </mc:AlternateContent>
      </w:r>
      <w:bookmarkStart w:id="83" w:name="_Toc177550372"/>
      <w:bookmarkEnd w:id="82"/>
      <w:r w:rsidR="00687E14" w:rsidRPr="00B274C0">
        <w:t xml:space="preserve">ATTACHMENT </w:t>
      </w:r>
      <w:r w:rsidR="00A135A3">
        <w:t>#</w:t>
      </w:r>
      <w:r w:rsidR="00687E14" w:rsidRPr="00B274C0">
        <w:t>2</w:t>
      </w:r>
      <w:bookmarkEnd w:id="78"/>
      <w:bookmarkEnd w:id="79"/>
      <w:bookmarkEnd w:id="80"/>
      <w:bookmarkEnd w:id="81"/>
      <w:bookmarkEnd w:id="83"/>
    </w:p>
    <w:p w:rsidR="00687E14" w:rsidRDefault="003C77AF" w:rsidP="003C77AF">
      <w:pPr>
        <w:pStyle w:val="Heading2"/>
        <w:rPr>
          <w:rFonts w:eastAsiaTheme="minorHAnsi"/>
        </w:rPr>
      </w:pPr>
      <w:bookmarkStart w:id="84" w:name="_Toc13909576"/>
      <w:r>
        <w:rPr>
          <w:rFonts w:eastAsiaTheme="minorHAnsi"/>
        </w:rPr>
        <w:t xml:space="preserve"> </w:t>
      </w:r>
      <w:r w:rsidR="00565945">
        <w:rPr>
          <w:rFonts w:eastAsiaTheme="minorHAnsi"/>
        </w:rPr>
        <w:t xml:space="preserve">   </w:t>
      </w:r>
      <w:bookmarkStart w:id="85" w:name="_Toc92099255"/>
      <w:bookmarkStart w:id="86" w:name="_Toc92185849"/>
      <w:bookmarkStart w:id="87" w:name="_Toc95215558"/>
      <w:bookmarkStart w:id="88" w:name="_Toc96330114"/>
      <w:bookmarkStart w:id="89" w:name="_Toc177550373"/>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84"/>
      <w:bookmarkEnd w:id="85"/>
      <w:bookmarkEnd w:id="86"/>
      <w:bookmarkEnd w:id="87"/>
      <w:bookmarkEnd w:id="88"/>
      <w:bookmarkEnd w:id="89"/>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8E6C9C">
            <w:pPr>
              <w:widowControl w:val="0"/>
              <w:bidi w:val="0"/>
              <w:spacing w:before="60" w:after="60"/>
              <w:rPr>
                <w:rFonts w:ascii="Arial" w:eastAsia="¹ÙÅÁÃ¼" w:hAnsi="Arial" w:cs="Arial"/>
                <w:szCs w:val="20"/>
              </w:rPr>
            </w:pPr>
            <w:r w:rsidRPr="00776A31">
              <w:rPr>
                <w:rFonts w:ascii="Arial" w:eastAsia="¹ÙÅÁÃ¼" w:hAnsi="Arial" w:cs="Arial"/>
                <w:szCs w:val="20"/>
              </w:rPr>
              <w:t>(</w:t>
            </w:r>
            <w:r w:rsidR="008E6C9C" w:rsidRPr="00CE311A">
              <w:rPr>
                <w:rFonts w:ascii="Arial" w:eastAsia="¹ÙÅÁÃ¼" w:hAnsi="Arial" w:cs="Arial"/>
                <w:szCs w:val="20"/>
              </w:rPr>
              <w:t>Deleted</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INTERFACE</w:t>
            </w:r>
          </w:p>
        </w:tc>
      </w:tr>
      <w:tr w:rsidR="00A45E3A" w:rsidRPr="00776A31" w:rsidTr="00F7792F">
        <w:trPr>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2</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r>
      <w:tr w:rsidR="00A45E3A" w:rsidRPr="00776A31" w:rsidTr="009D3BA6">
        <w:trPr>
          <w:trHeight w:val="606"/>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13</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4</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15</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w:t>
            </w:r>
            <w:r>
              <w:rPr>
                <w:rFonts w:ascii="Arial" w:eastAsia="¹ÙÅÁÃ¼" w:hAnsi="Arial" w:cs="Arial"/>
                <w:szCs w:val="20"/>
              </w:rPr>
              <w:t>16</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17</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901183" w:rsidRPr="00776A31" w:rsidTr="00F7792F">
        <w:trPr>
          <w:trHeight w:val="404"/>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901183" w:rsidRPr="009D3BA6" w:rsidRDefault="00901183" w:rsidP="00376C1D">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376C1D">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r>
      <w:tr w:rsidR="00901183" w:rsidRPr="00776A31" w:rsidTr="00F7792F">
        <w:trPr>
          <w:trHeight w:val="395"/>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19</w:t>
            </w:r>
          </w:p>
        </w:tc>
        <w:tc>
          <w:tcPr>
            <w:tcW w:w="3793" w:type="dxa"/>
            <w:vAlign w:val="center"/>
          </w:tcPr>
          <w:p w:rsidR="00901183" w:rsidRPr="009D3BA6" w:rsidRDefault="00901183"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376C1D">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1</w:t>
            </w:r>
          </w:p>
        </w:tc>
      </w:tr>
      <w:tr w:rsidR="00901183" w:rsidRPr="00776A31" w:rsidTr="00F7792F">
        <w:trPr>
          <w:trHeight w:val="386"/>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0</w:t>
            </w:r>
          </w:p>
        </w:tc>
        <w:tc>
          <w:tcPr>
            <w:tcW w:w="3793" w:type="dxa"/>
            <w:vAlign w:val="center"/>
          </w:tcPr>
          <w:p w:rsidR="00901183" w:rsidRPr="009D3BA6" w:rsidRDefault="00901183"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0" w:type="dxa"/>
            <w:vAlign w:val="center"/>
          </w:tcPr>
          <w:p w:rsidR="00901183" w:rsidRPr="009D3BA6" w:rsidRDefault="00901183" w:rsidP="00376C1D">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376C1D">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376C1D">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2</w:t>
            </w: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B854D1" w:rsidRDefault="00A45E3A"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355D76" w:rsidRPr="00776A31" w:rsidTr="00F7792F">
        <w:trPr>
          <w:trHeight w:val="359"/>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21</w:t>
            </w:r>
          </w:p>
        </w:tc>
        <w:tc>
          <w:tcPr>
            <w:tcW w:w="3793" w:type="dxa"/>
            <w:vAlign w:val="center"/>
          </w:tcPr>
          <w:p w:rsidR="00355D76" w:rsidRPr="00C02B33" w:rsidRDefault="00355D76" w:rsidP="00131F15">
            <w:pPr>
              <w:pStyle w:val="TableParagraph"/>
              <w:spacing w:line="276" w:lineRule="auto"/>
              <w:ind w:left="93" w:right="251"/>
              <w:rPr>
                <w:rFonts w:asciiTheme="minorHAnsi" w:eastAsia="Arial" w:hAnsiTheme="minorHAnsi" w:cstheme="minorHAnsi"/>
              </w:rPr>
            </w:pPr>
            <w:r w:rsidRPr="00C02B33">
              <w:rPr>
                <w:rFonts w:asciiTheme="minorHAnsi" w:hAnsiTheme="minorHAnsi" w:cstheme="minorHAnsi"/>
              </w:rPr>
              <w:t>Breakdown Weight and</w:t>
            </w:r>
            <w:r w:rsidRPr="00C02B33">
              <w:rPr>
                <w:rFonts w:asciiTheme="minorHAnsi" w:hAnsiTheme="minorHAnsi" w:cstheme="minorHAnsi"/>
                <w:spacing w:val="-24"/>
              </w:rPr>
              <w:t xml:space="preserve"> </w:t>
            </w:r>
            <w:r w:rsidRPr="00C02B33">
              <w:rPr>
                <w:rFonts w:asciiTheme="minorHAnsi" w:hAnsiTheme="minorHAnsi" w:cstheme="minorHAnsi"/>
              </w:rPr>
              <w:t>Dimensions</w:t>
            </w:r>
            <w:r w:rsidRPr="00C02B33">
              <w:rPr>
                <w:rFonts w:asciiTheme="minorHAnsi" w:hAnsiTheme="minorHAnsi" w:cstheme="minorHAnsi"/>
                <w:spacing w:val="-1"/>
                <w:w w:val="99"/>
              </w:rPr>
              <w:t xml:space="preserve"> </w:t>
            </w:r>
            <w:r w:rsidRPr="00C02B33">
              <w:rPr>
                <w:rFonts w:asciiTheme="minorHAnsi" w:hAnsiTheme="minorHAnsi" w:cstheme="minorHAnsi"/>
              </w:rPr>
              <w:t>of</w:t>
            </w:r>
            <w:r w:rsidRPr="00C02B33">
              <w:rPr>
                <w:rFonts w:asciiTheme="minorHAnsi" w:hAnsiTheme="minorHAnsi" w:cstheme="minorHAnsi"/>
                <w:spacing w:val="-12"/>
              </w:rPr>
              <w:t xml:space="preserve"> </w:t>
            </w:r>
            <w:r w:rsidRPr="00C02B33">
              <w:rPr>
                <w:rFonts w:asciiTheme="minorHAnsi" w:hAnsiTheme="minorHAnsi" w:cstheme="minorHAnsi"/>
              </w:rPr>
              <w:t>Equipment</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355D76" w:rsidRPr="00776A31" w:rsidTr="00F7792F">
        <w:trPr>
          <w:trHeight w:val="377"/>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22</w:t>
            </w:r>
          </w:p>
        </w:tc>
        <w:tc>
          <w:tcPr>
            <w:tcW w:w="3793" w:type="dxa"/>
            <w:vAlign w:val="center"/>
          </w:tcPr>
          <w:p w:rsidR="00355D76" w:rsidRPr="00C02B33" w:rsidRDefault="00355D76" w:rsidP="00131F15">
            <w:pPr>
              <w:pStyle w:val="TableParagraph"/>
              <w:spacing w:line="276" w:lineRule="auto"/>
              <w:ind w:left="93" w:right="184"/>
              <w:rPr>
                <w:rFonts w:asciiTheme="minorHAnsi" w:eastAsia="Arial" w:hAnsiTheme="minorHAnsi" w:cstheme="minorHAnsi"/>
              </w:rPr>
            </w:pPr>
            <w:r w:rsidRPr="00C02B33">
              <w:rPr>
                <w:rFonts w:asciiTheme="minorHAnsi" w:hAnsiTheme="minorHAnsi" w:cstheme="minorHAnsi"/>
              </w:rPr>
              <w:t>Mechanical Design Calculation</w:t>
            </w:r>
            <w:r w:rsidRPr="00C02B33">
              <w:rPr>
                <w:rFonts w:asciiTheme="minorHAnsi" w:hAnsiTheme="minorHAnsi" w:cstheme="minorHAnsi"/>
                <w:spacing w:val="-25"/>
              </w:rPr>
              <w:t xml:space="preserve"> </w:t>
            </w:r>
            <w:r w:rsidRPr="00C02B33">
              <w:rPr>
                <w:rFonts w:asciiTheme="minorHAnsi" w:hAnsiTheme="minorHAnsi" w:cstheme="minorHAnsi"/>
              </w:rPr>
              <w:t>Book</w:t>
            </w:r>
            <w:r w:rsidRPr="00C02B33">
              <w:rPr>
                <w:rFonts w:asciiTheme="minorHAnsi" w:hAnsiTheme="minorHAnsi" w:cstheme="minorHAnsi"/>
                <w:w w:val="99"/>
              </w:rPr>
              <w:t xml:space="preserve"> </w:t>
            </w:r>
            <w:r w:rsidRPr="00C02B33">
              <w:rPr>
                <w:rFonts w:asciiTheme="minorHAnsi" w:hAnsiTheme="minorHAnsi" w:cstheme="minorHAnsi"/>
              </w:rPr>
              <w:t>(Including Lifting &amp; WRC, ...)/</w:t>
            </w:r>
            <w:r w:rsidRPr="00C02B33">
              <w:rPr>
                <w:rFonts w:asciiTheme="minorHAnsi" w:hAnsiTheme="minorHAnsi" w:cstheme="minorHAnsi"/>
                <w:spacing w:val="-20"/>
              </w:rPr>
              <w:t xml:space="preserve"> </w:t>
            </w:r>
            <w:r w:rsidRPr="00C02B33">
              <w:rPr>
                <w:rFonts w:asciiTheme="minorHAnsi" w:hAnsiTheme="minorHAnsi" w:cstheme="minorHAnsi"/>
              </w:rPr>
              <w:t>Local</w:t>
            </w:r>
            <w:r w:rsidRPr="00C02B33">
              <w:rPr>
                <w:rFonts w:asciiTheme="minorHAnsi" w:hAnsiTheme="minorHAnsi" w:cstheme="minorHAnsi"/>
                <w:w w:val="99"/>
              </w:rPr>
              <w:t xml:space="preserve"> </w:t>
            </w:r>
            <w:r w:rsidRPr="00C02B33">
              <w:rPr>
                <w:rFonts w:asciiTheme="minorHAnsi" w:hAnsiTheme="minorHAnsi" w:cstheme="minorHAnsi"/>
              </w:rPr>
              <w:t>Stress</w:t>
            </w:r>
            <w:r w:rsidRPr="00C02B33">
              <w:rPr>
                <w:rFonts w:asciiTheme="minorHAnsi" w:hAnsiTheme="minorHAnsi" w:cstheme="minorHAnsi"/>
                <w:spacing w:val="-18"/>
              </w:rPr>
              <w:t xml:space="preserve"> </w:t>
            </w:r>
            <w:r w:rsidRPr="00C02B33">
              <w:rPr>
                <w:rFonts w:asciiTheme="minorHAnsi" w:hAnsiTheme="minorHAnsi" w:cstheme="minorHAnsi"/>
              </w:rPr>
              <w:t>Analysis</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355D76" w:rsidRPr="00776A31" w:rsidTr="00F7792F">
        <w:trPr>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23</w:t>
            </w:r>
          </w:p>
        </w:tc>
        <w:tc>
          <w:tcPr>
            <w:tcW w:w="3793" w:type="dxa"/>
            <w:vAlign w:val="center"/>
          </w:tcPr>
          <w:p w:rsidR="00355D76" w:rsidRPr="000872BF" w:rsidRDefault="00355D76" w:rsidP="00131F15">
            <w:pPr>
              <w:pStyle w:val="TableParagraph"/>
              <w:spacing w:line="273" w:lineRule="auto"/>
              <w:ind w:left="93" w:right="202"/>
              <w:rPr>
                <w:rFonts w:asciiTheme="minorHAnsi" w:hAnsiTheme="minorHAnsi" w:cstheme="minorHAnsi"/>
              </w:rPr>
            </w:pPr>
            <w:r w:rsidRPr="00C02B33">
              <w:rPr>
                <w:rFonts w:asciiTheme="minorHAnsi" w:hAnsiTheme="minorHAnsi" w:cstheme="minorHAnsi"/>
              </w:rPr>
              <w:t>General Arrangement</w:t>
            </w:r>
            <w:r w:rsidRPr="000872BF">
              <w:rPr>
                <w:rFonts w:asciiTheme="minorHAnsi" w:hAnsiTheme="minorHAnsi" w:cstheme="minorHAnsi"/>
              </w:rPr>
              <w:t xml:space="preserve"> </w:t>
            </w:r>
            <w:r w:rsidRPr="00C02B33">
              <w:rPr>
                <w:rFonts w:asciiTheme="minorHAnsi" w:hAnsiTheme="minorHAnsi" w:cstheme="minorHAnsi"/>
              </w:rPr>
              <w:t>Drawing</w:t>
            </w:r>
            <w:r w:rsidRPr="000872BF">
              <w:rPr>
                <w:rFonts w:asciiTheme="minorHAnsi" w:hAnsiTheme="minorHAnsi" w:cstheme="minorHAnsi"/>
              </w:rPr>
              <w:t xml:space="preserve"> </w:t>
            </w:r>
            <w:r w:rsidRPr="00C02B33">
              <w:rPr>
                <w:rFonts w:asciiTheme="minorHAnsi" w:hAnsiTheme="minorHAnsi" w:cstheme="minorHAnsi"/>
              </w:rPr>
              <w:t>including Loading Table/</w:t>
            </w:r>
            <w:r w:rsidRPr="000872BF">
              <w:rPr>
                <w:rFonts w:asciiTheme="minorHAnsi" w:hAnsiTheme="minorHAnsi" w:cstheme="minorHAnsi"/>
              </w:rPr>
              <w:t xml:space="preserve"> No</w:t>
            </w:r>
            <w:r>
              <w:rPr>
                <w:rFonts w:asciiTheme="minorHAnsi" w:hAnsiTheme="minorHAnsi" w:cstheme="minorHAnsi"/>
              </w:rPr>
              <w:t>z</w:t>
            </w:r>
            <w:r w:rsidRPr="000872BF">
              <w:rPr>
                <w:rFonts w:asciiTheme="minorHAnsi" w:hAnsiTheme="minorHAnsi" w:cstheme="minorHAnsi"/>
              </w:rPr>
              <w:t>zle list a</w:t>
            </w:r>
            <w:r>
              <w:rPr>
                <w:rFonts w:asciiTheme="minorHAnsi" w:hAnsiTheme="minorHAnsi" w:cstheme="minorHAnsi"/>
              </w:rPr>
              <w:t>n</w:t>
            </w:r>
            <w:r w:rsidRPr="000872BF">
              <w:rPr>
                <w:rFonts w:asciiTheme="minorHAnsi" w:hAnsiTheme="minorHAnsi" w:cstheme="minorHAnsi"/>
              </w:rPr>
              <w:t>d any required</w:t>
            </w:r>
            <w:r>
              <w:rPr>
                <w:rFonts w:asciiTheme="minorHAnsi" w:hAnsiTheme="minorHAnsi" w:cstheme="minorHAnsi"/>
              </w:rPr>
              <w:t xml:space="preserve"> </w:t>
            </w:r>
            <w:r w:rsidRPr="00C02B33">
              <w:rPr>
                <w:rFonts w:asciiTheme="minorHAnsi" w:hAnsiTheme="minorHAnsi" w:cstheme="minorHAnsi"/>
              </w:rPr>
              <w:t>information</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355D76" w:rsidRPr="00776A31" w:rsidTr="00F7792F">
        <w:trPr>
          <w:jc w:val="center"/>
        </w:trPr>
        <w:tc>
          <w:tcPr>
            <w:tcW w:w="700" w:type="dxa"/>
            <w:vAlign w:val="center"/>
          </w:tcPr>
          <w:p w:rsidR="00355D76" w:rsidRPr="009D3BA6" w:rsidRDefault="00355D76"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355D76" w:rsidRPr="00C02B33" w:rsidRDefault="00355D76"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Nozzles &amp; Manholes Detail</w:t>
            </w:r>
            <w:r w:rsidRPr="00C02B33">
              <w:rPr>
                <w:rFonts w:asciiTheme="minorHAnsi" w:hAnsiTheme="minorHAnsi" w:cstheme="minorHAnsi"/>
                <w:spacing w:val="-27"/>
              </w:rPr>
              <w:t xml:space="preserve"> </w:t>
            </w:r>
            <w:r w:rsidRPr="00C02B33">
              <w:rPr>
                <w:rFonts w:asciiTheme="minorHAnsi" w:hAnsiTheme="minorHAnsi" w:cstheme="minorHAnsi"/>
              </w:rPr>
              <w:t>Drawing</w:t>
            </w:r>
          </w:p>
        </w:tc>
        <w:tc>
          <w:tcPr>
            <w:tcW w:w="997"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0" w:type="dxa"/>
            <w:vAlign w:val="center"/>
          </w:tcPr>
          <w:p w:rsidR="00355D76" w:rsidRPr="00A44E38" w:rsidRDefault="00355D76" w:rsidP="00376C1D">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355D76" w:rsidRPr="009D3BA6" w:rsidRDefault="00355D76" w:rsidP="00376C1D">
            <w:pPr>
              <w:widowControl w:val="0"/>
              <w:bidi w:val="0"/>
              <w:spacing w:before="60" w:after="60"/>
              <w:rPr>
                <w:rFonts w:ascii="Arial" w:eastAsia="¹ÙÅÁÃ¼" w:hAnsi="Arial" w:cs="Arial"/>
                <w:szCs w:val="20"/>
              </w:rPr>
            </w:pPr>
          </w:p>
        </w:tc>
        <w:tc>
          <w:tcPr>
            <w:tcW w:w="992" w:type="dxa"/>
            <w:vAlign w:val="center"/>
          </w:tcPr>
          <w:p w:rsidR="00355D76" w:rsidRPr="009D3BA6" w:rsidRDefault="00355D76" w:rsidP="00376C1D">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355D76" w:rsidRPr="00A44E38" w:rsidRDefault="00355D76"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025</w:t>
            </w:r>
          </w:p>
        </w:tc>
        <w:tc>
          <w:tcPr>
            <w:tcW w:w="3793" w:type="dxa"/>
            <w:vAlign w:val="center"/>
          </w:tcPr>
          <w:p w:rsidR="00491722" w:rsidRPr="00C02B33" w:rsidRDefault="00491722" w:rsidP="00131F15">
            <w:pPr>
              <w:pStyle w:val="TableParagraph"/>
              <w:spacing w:line="276" w:lineRule="auto"/>
              <w:ind w:left="93" w:right="336"/>
              <w:rPr>
                <w:rFonts w:asciiTheme="minorHAnsi" w:eastAsia="Arial" w:hAnsiTheme="minorHAnsi" w:cstheme="minorHAnsi"/>
              </w:rPr>
            </w:pPr>
            <w:r w:rsidRPr="00C02B33">
              <w:rPr>
                <w:rFonts w:asciiTheme="minorHAnsi" w:eastAsia="Arial" w:hAnsiTheme="minorHAnsi" w:cstheme="minorHAnsi"/>
              </w:rPr>
              <w:t>Ladder &amp; Platform Detail</w:t>
            </w:r>
            <w:r w:rsidRPr="00C02B33">
              <w:rPr>
                <w:rFonts w:asciiTheme="minorHAnsi" w:eastAsia="Arial" w:hAnsiTheme="minorHAnsi" w:cstheme="minorHAnsi"/>
                <w:spacing w:val="-26"/>
              </w:rPr>
              <w:t xml:space="preserve"> </w:t>
            </w:r>
            <w:r w:rsidRPr="00C02B33">
              <w:rPr>
                <w:rFonts w:asciiTheme="minorHAnsi" w:eastAsia="Arial" w:hAnsiTheme="minorHAnsi" w:cstheme="minorHAnsi"/>
              </w:rPr>
              <w:t>Drawings</w:t>
            </w:r>
            <w:r w:rsidRPr="00C02B33">
              <w:rPr>
                <w:rFonts w:asciiTheme="minorHAnsi" w:eastAsia="Arial" w:hAnsiTheme="minorHAnsi" w:cstheme="minorHAnsi"/>
                <w:spacing w:val="-1"/>
                <w:w w:val="99"/>
              </w:rPr>
              <w:t xml:space="preserve"> </w:t>
            </w:r>
            <w:r w:rsidRPr="00C02B33">
              <w:rPr>
                <w:rFonts w:asciiTheme="minorHAnsi" w:eastAsia="Arial" w:hAnsiTheme="minorHAnsi" w:cstheme="minorHAnsi"/>
              </w:rPr>
              <w:t>(Including Dimensions, weight,</w:t>
            </w:r>
            <w:r w:rsidRPr="00C02B33">
              <w:rPr>
                <w:rFonts w:asciiTheme="minorHAnsi" w:eastAsia="Arial" w:hAnsiTheme="minorHAnsi" w:cstheme="minorHAnsi"/>
                <w:spacing w:val="-32"/>
              </w:rPr>
              <w:t xml:space="preserve"> </w:t>
            </w:r>
            <w:r w:rsidRPr="00C02B33">
              <w:rPr>
                <w:rFonts w:asciiTheme="minorHAnsi" w:eastAsia="Arial" w:hAnsiTheme="minorHAnsi" w:cstheme="minorHAnsi"/>
              </w:rPr>
              <w:t>…)</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Internal Attachment Detail</w:t>
            </w:r>
            <w:r w:rsidRPr="00C02B33">
              <w:rPr>
                <w:rFonts w:asciiTheme="minorHAnsi" w:hAnsiTheme="minorHAnsi" w:cstheme="minorHAnsi"/>
                <w:spacing w:val="-31"/>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vAlign w:val="center"/>
          </w:tcPr>
          <w:p w:rsidR="00491722" w:rsidRPr="00C02B33" w:rsidRDefault="00491722" w:rsidP="00131F15">
            <w:pPr>
              <w:pStyle w:val="TableParagraph"/>
              <w:spacing w:before="29"/>
              <w:ind w:left="93"/>
              <w:rPr>
                <w:rFonts w:asciiTheme="minorHAnsi" w:eastAsia="Arial" w:hAnsiTheme="minorHAnsi" w:cstheme="minorHAnsi"/>
              </w:rPr>
            </w:pPr>
            <w:r w:rsidRPr="00C02B33">
              <w:rPr>
                <w:rFonts w:asciiTheme="minorHAnsi" w:hAnsiTheme="minorHAnsi" w:cstheme="minorHAnsi"/>
              </w:rPr>
              <w:t>External Attachment Detail</w:t>
            </w:r>
            <w:r w:rsidRPr="00C02B33">
              <w:rPr>
                <w:rFonts w:asciiTheme="minorHAnsi" w:hAnsiTheme="minorHAnsi" w:cstheme="minorHAnsi"/>
                <w:spacing w:val="-32"/>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vAlign w:val="center"/>
          </w:tcPr>
          <w:p w:rsidR="00491722" w:rsidRPr="00C02B33" w:rsidRDefault="00491722" w:rsidP="00131F15">
            <w:pPr>
              <w:pStyle w:val="TableParagraph"/>
              <w:spacing w:before="30"/>
              <w:ind w:left="94"/>
              <w:rPr>
                <w:rFonts w:asciiTheme="minorHAnsi" w:eastAsia="Arial" w:hAnsiTheme="minorHAnsi" w:cstheme="minorHAnsi"/>
              </w:rPr>
            </w:pPr>
            <w:r w:rsidRPr="00C02B33">
              <w:rPr>
                <w:rFonts w:asciiTheme="minorHAnsi" w:hAnsiTheme="minorHAnsi" w:cstheme="minorHAnsi"/>
              </w:rPr>
              <w:t>Pipe Clips Detail</w:t>
            </w:r>
            <w:r w:rsidRPr="00C02B33">
              <w:rPr>
                <w:rFonts w:asciiTheme="minorHAnsi" w:hAnsiTheme="minorHAnsi" w:cstheme="minorHAnsi"/>
                <w:spacing w:val="-16"/>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491722" w:rsidRPr="00C02B33" w:rsidRDefault="00491722" w:rsidP="00131F15">
            <w:pPr>
              <w:pStyle w:val="TableParagraph"/>
              <w:spacing w:before="29"/>
              <w:ind w:left="94"/>
              <w:rPr>
                <w:rFonts w:asciiTheme="minorHAnsi" w:eastAsia="Arial" w:hAnsiTheme="minorHAnsi" w:cstheme="minorHAnsi"/>
              </w:rPr>
            </w:pPr>
            <w:r w:rsidRPr="00C02B33">
              <w:rPr>
                <w:rFonts w:asciiTheme="minorHAnsi" w:hAnsiTheme="minorHAnsi" w:cstheme="minorHAnsi"/>
              </w:rPr>
              <w:t>Name Plate Detail</w:t>
            </w:r>
            <w:r w:rsidRPr="00C02B33">
              <w:rPr>
                <w:rFonts w:asciiTheme="minorHAnsi" w:hAnsiTheme="minorHAnsi" w:cstheme="minorHAnsi"/>
                <w:spacing w:val="-18"/>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491722" w:rsidRPr="00C02B33" w:rsidRDefault="00491722" w:rsidP="00131F15">
            <w:pPr>
              <w:pStyle w:val="TableParagraph"/>
              <w:spacing w:line="273" w:lineRule="auto"/>
              <w:ind w:left="93" w:right="709"/>
              <w:rPr>
                <w:rFonts w:asciiTheme="minorHAnsi" w:eastAsia="Arial" w:hAnsiTheme="minorHAnsi" w:cstheme="minorHAnsi"/>
              </w:rPr>
            </w:pPr>
            <w:r w:rsidRPr="00C02B33">
              <w:rPr>
                <w:rFonts w:asciiTheme="minorHAnsi" w:hAnsiTheme="minorHAnsi" w:cstheme="minorHAnsi"/>
              </w:rPr>
              <w:t>Template/ Gauge Plate</w:t>
            </w:r>
            <w:r w:rsidRPr="00C02B33">
              <w:rPr>
                <w:rFonts w:asciiTheme="minorHAnsi" w:hAnsiTheme="minorHAnsi" w:cstheme="minorHAnsi"/>
                <w:spacing w:val="-20"/>
              </w:rPr>
              <w:t xml:space="preserve"> </w:t>
            </w:r>
            <w:r w:rsidRPr="00C02B33">
              <w:rPr>
                <w:rFonts w:asciiTheme="minorHAnsi" w:hAnsiTheme="minorHAnsi" w:cstheme="minorHAnsi"/>
              </w:rPr>
              <w:t>Detail</w:t>
            </w:r>
            <w:r w:rsidRPr="00C02B33">
              <w:rPr>
                <w:rFonts w:asciiTheme="minorHAnsi" w:hAnsiTheme="minorHAnsi" w:cstheme="minorHAnsi"/>
                <w:w w:val="99"/>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031</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Developed</w:t>
            </w:r>
            <w:r>
              <w:rPr>
                <w:rFonts w:asciiTheme="minorHAnsi" w:hAnsiTheme="minorHAnsi" w:cstheme="minorHAnsi"/>
                <w:spacing w:val="-17"/>
              </w:rPr>
              <w:t xml:space="preserve"> </w:t>
            </w:r>
            <w:r w:rsidRPr="00C02B33">
              <w:rPr>
                <w:rFonts w:asciiTheme="minorHAnsi" w:hAnsiTheme="minorHAnsi" w:cstheme="minorHAnsi"/>
              </w:rPr>
              <w:t>Drawing</w:t>
            </w:r>
            <w:r>
              <w:rPr>
                <w:rFonts w:asciiTheme="minorHAnsi" w:hAnsiTheme="minorHAnsi" w:cstheme="minorHAnsi"/>
              </w:rPr>
              <w:t xml:space="preserve">s (including </w:t>
            </w:r>
            <w:r>
              <w:rPr>
                <w:rFonts w:asciiTheme="minorHAnsi" w:hAnsiTheme="minorHAnsi" w:cstheme="minorHAnsi"/>
              </w:rPr>
              <w:lastRenderedPageBreak/>
              <w:t>exploded drawings)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032</w:t>
            </w:r>
          </w:p>
        </w:tc>
        <w:tc>
          <w:tcPr>
            <w:tcW w:w="3793" w:type="dxa"/>
            <w:vAlign w:val="center"/>
          </w:tcPr>
          <w:p w:rsidR="00491722" w:rsidRPr="00C02B33" w:rsidRDefault="00491722" w:rsidP="00131F15">
            <w:pPr>
              <w:pStyle w:val="TableParagraph"/>
              <w:spacing w:line="276" w:lineRule="auto"/>
              <w:ind w:left="93" w:right="251"/>
              <w:rPr>
                <w:rFonts w:asciiTheme="minorHAnsi" w:eastAsia="Arial" w:hAnsiTheme="minorHAnsi" w:cstheme="minorHAnsi"/>
              </w:rPr>
            </w:pPr>
            <w:r w:rsidRPr="00C02B33">
              <w:rPr>
                <w:rFonts w:asciiTheme="minorHAnsi" w:hAnsiTheme="minorHAnsi" w:cstheme="minorHAnsi"/>
              </w:rPr>
              <w:t>Breakdown Weight and</w:t>
            </w:r>
            <w:r w:rsidRPr="00C02B33">
              <w:rPr>
                <w:rFonts w:asciiTheme="minorHAnsi" w:hAnsiTheme="minorHAnsi" w:cstheme="minorHAnsi"/>
                <w:spacing w:val="-24"/>
              </w:rPr>
              <w:t xml:space="preserve"> </w:t>
            </w:r>
            <w:r w:rsidRPr="00C02B33">
              <w:rPr>
                <w:rFonts w:asciiTheme="minorHAnsi" w:hAnsiTheme="minorHAnsi" w:cstheme="minorHAnsi"/>
              </w:rPr>
              <w:t>Dimensions</w:t>
            </w:r>
            <w:r w:rsidRPr="00C02B33">
              <w:rPr>
                <w:rFonts w:asciiTheme="minorHAnsi" w:hAnsiTheme="minorHAnsi" w:cstheme="minorHAnsi"/>
                <w:spacing w:val="-1"/>
                <w:w w:val="99"/>
              </w:rPr>
              <w:t xml:space="preserve"> </w:t>
            </w:r>
            <w:r w:rsidRPr="00C02B33">
              <w:rPr>
                <w:rFonts w:asciiTheme="minorHAnsi" w:hAnsiTheme="minorHAnsi" w:cstheme="minorHAnsi"/>
              </w:rPr>
              <w:t>of</w:t>
            </w:r>
            <w:r w:rsidRPr="00C02B33">
              <w:rPr>
                <w:rFonts w:asciiTheme="minorHAnsi" w:hAnsiTheme="minorHAnsi" w:cstheme="minorHAnsi"/>
                <w:spacing w:val="-12"/>
              </w:rPr>
              <w:t xml:space="preserve"> </w:t>
            </w:r>
            <w:r w:rsidRPr="00C02B33">
              <w:rPr>
                <w:rFonts w:asciiTheme="minorHAnsi" w:hAnsiTheme="minorHAnsi" w:cstheme="minorHAnsi"/>
              </w:rPr>
              <w:t>Equipment</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033</w:t>
            </w:r>
          </w:p>
        </w:tc>
        <w:tc>
          <w:tcPr>
            <w:tcW w:w="3793" w:type="dxa"/>
            <w:vAlign w:val="center"/>
          </w:tcPr>
          <w:p w:rsidR="00491722" w:rsidRPr="00C02B33" w:rsidRDefault="00491722" w:rsidP="00131F15">
            <w:pPr>
              <w:pStyle w:val="TableParagraph"/>
              <w:spacing w:line="276" w:lineRule="auto"/>
              <w:ind w:left="93" w:right="184"/>
              <w:rPr>
                <w:rFonts w:asciiTheme="minorHAnsi" w:eastAsia="Arial" w:hAnsiTheme="minorHAnsi" w:cstheme="minorHAnsi"/>
              </w:rPr>
            </w:pPr>
            <w:r w:rsidRPr="00C02B33">
              <w:rPr>
                <w:rFonts w:asciiTheme="minorHAnsi" w:hAnsiTheme="minorHAnsi" w:cstheme="minorHAnsi"/>
              </w:rPr>
              <w:t>Mechanical Design Calculation</w:t>
            </w:r>
            <w:r w:rsidRPr="00C02B33">
              <w:rPr>
                <w:rFonts w:asciiTheme="minorHAnsi" w:hAnsiTheme="minorHAnsi" w:cstheme="minorHAnsi"/>
                <w:spacing w:val="-25"/>
              </w:rPr>
              <w:t xml:space="preserve"> </w:t>
            </w:r>
            <w:r w:rsidRPr="00C02B33">
              <w:rPr>
                <w:rFonts w:asciiTheme="minorHAnsi" w:hAnsiTheme="minorHAnsi" w:cstheme="minorHAnsi"/>
              </w:rPr>
              <w:t>Book</w:t>
            </w:r>
            <w:r w:rsidRPr="00C02B33">
              <w:rPr>
                <w:rFonts w:asciiTheme="minorHAnsi" w:hAnsiTheme="minorHAnsi" w:cstheme="minorHAnsi"/>
                <w:w w:val="99"/>
              </w:rPr>
              <w:t xml:space="preserve"> </w:t>
            </w:r>
            <w:r w:rsidRPr="00C02B33">
              <w:rPr>
                <w:rFonts w:asciiTheme="minorHAnsi" w:hAnsiTheme="minorHAnsi" w:cstheme="minorHAnsi"/>
              </w:rPr>
              <w:t>(Including Lifting &amp; WRC, ...)/</w:t>
            </w:r>
            <w:r w:rsidRPr="00C02B33">
              <w:rPr>
                <w:rFonts w:asciiTheme="minorHAnsi" w:hAnsiTheme="minorHAnsi" w:cstheme="minorHAnsi"/>
                <w:spacing w:val="-20"/>
              </w:rPr>
              <w:t xml:space="preserve"> </w:t>
            </w:r>
            <w:r w:rsidRPr="00C02B33">
              <w:rPr>
                <w:rFonts w:asciiTheme="minorHAnsi" w:hAnsiTheme="minorHAnsi" w:cstheme="minorHAnsi"/>
              </w:rPr>
              <w:t>Local</w:t>
            </w:r>
            <w:r w:rsidRPr="00C02B33">
              <w:rPr>
                <w:rFonts w:asciiTheme="minorHAnsi" w:hAnsiTheme="minorHAnsi" w:cstheme="minorHAnsi"/>
                <w:w w:val="99"/>
              </w:rPr>
              <w:t xml:space="preserve"> </w:t>
            </w:r>
            <w:r w:rsidRPr="00C02B33">
              <w:rPr>
                <w:rFonts w:asciiTheme="minorHAnsi" w:hAnsiTheme="minorHAnsi" w:cstheme="minorHAnsi"/>
              </w:rPr>
              <w:t>Stress</w:t>
            </w:r>
            <w:r w:rsidRPr="00C02B33">
              <w:rPr>
                <w:rFonts w:asciiTheme="minorHAnsi" w:hAnsiTheme="minorHAnsi" w:cstheme="minorHAnsi"/>
                <w:spacing w:val="-18"/>
              </w:rPr>
              <w:t xml:space="preserve"> </w:t>
            </w:r>
            <w:r w:rsidRPr="00C02B33">
              <w:rPr>
                <w:rFonts w:asciiTheme="minorHAnsi" w:hAnsiTheme="minorHAnsi" w:cstheme="minorHAnsi"/>
              </w:rPr>
              <w:t>Analysis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491722" w:rsidRPr="00355D76" w:rsidRDefault="00491722" w:rsidP="00355D76">
            <w:pPr>
              <w:pStyle w:val="TableParagraph"/>
              <w:spacing w:before="30"/>
              <w:ind w:left="93"/>
              <w:rPr>
                <w:rFonts w:ascii="Arial" w:eastAsia="¹ÙÅÁÃ¼" w:hAnsi="Arial" w:cs="Arial"/>
                <w:sz w:val="20"/>
                <w:szCs w:val="20"/>
              </w:rPr>
            </w:pPr>
            <w:r w:rsidRPr="00355D76">
              <w:rPr>
                <w:rFonts w:ascii="Arial" w:eastAsia="¹ÙÅÁÃ¼" w:hAnsi="Arial" w:cs="Arial"/>
                <w:sz w:val="20"/>
                <w:szCs w:val="20"/>
              </w:rPr>
              <w:t>Welding Book (Including WPS, PQR</w:t>
            </w:r>
          </w:p>
          <w:p w:rsidR="00491722" w:rsidRPr="00A44E38" w:rsidRDefault="00491722" w:rsidP="00355D76">
            <w:pPr>
              <w:pStyle w:val="TableParagraph"/>
              <w:spacing w:before="30"/>
              <w:ind w:left="93"/>
              <w:rPr>
                <w:rFonts w:ascii="Arial" w:eastAsia="¹ÙÅÁÃ¼" w:hAnsi="Arial" w:cs="Arial"/>
                <w:sz w:val="20"/>
                <w:szCs w:val="20"/>
              </w:rPr>
            </w:pPr>
            <w:r w:rsidRPr="00355D76">
              <w:rPr>
                <w:rFonts w:ascii="Arial" w:eastAsia="¹ÙÅÁÃ¼" w:hAnsi="Arial" w:cs="Arial"/>
                <w:sz w:val="20"/>
                <w:szCs w:val="20"/>
              </w:rPr>
              <w:t>&amp; Weld Map)</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NDE &amp; Inspection</w:t>
            </w:r>
            <w:r w:rsidRPr="00C02B33">
              <w:rPr>
                <w:rFonts w:asciiTheme="minorHAnsi" w:hAnsiTheme="minorHAnsi" w:cstheme="minorHAnsi"/>
                <w:spacing w:val="-27"/>
              </w:rPr>
              <w:t xml:space="preserve"> </w:t>
            </w:r>
            <w:r w:rsidRPr="00C02B33">
              <w:rPr>
                <w:rFonts w:asciiTheme="minorHAnsi" w:hAnsiTheme="minorHAnsi" w:cstheme="minorHAnsi"/>
              </w:rPr>
              <w:t>Procedures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NDT</w:t>
            </w:r>
            <w:r w:rsidRPr="00C02B33">
              <w:rPr>
                <w:rFonts w:asciiTheme="minorHAnsi" w:hAnsiTheme="minorHAnsi" w:cstheme="minorHAnsi"/>
                <w:spacing w:val="-7"/>
              </w:rPr>
              <w:t xml:space="preserve"> </w:t>
            </w:r>
            <w:r w:rsidRPr="00C02B33">
              <w:rPr>
                <w:rFonts w:asciiTheme="minorHAnsi" w:hAnsiTheme="minorHAnsi" w:cstheme="minorHAnsi"/>
              </w:rPr>
              <w:t>map</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037</w:t>
            </w:r>
          </w:p>
        </w:tc>
        <w:tc>
          <w:tcPr>
            <w:tcW w:w="3793" w:type="dxa"/>
            <w:vAlign w:val="center"/>
          </w:tcPr>
          <w:p w:rsidR="00491722" w:rsidRPr="00C02B33" w:rsidRDefault="00491722" w:rsidP="00131F15">
            <w:pPr>
              <w:pStyle w:val="TableParagraph"/>
              <w:spacing w:line="276" w:lineRule="auto"/>
              <w:ind w:left="93" w:right="99"/>
              <w:rPr>
                <w:rFonts w:asciiTheme="minorHAnsi" w:eastAsia="Arial" w:hAnsiTheme="minorHAnsi" w:cstheme="minorHAnsi"/>
              </w:rPr>
            </w:pPr>
            <w:r w:rsidRPr="00C02B33">
              <w:rPr>
                <w:rFonts w:asciiTheme="minorHAnsi" w:hAnsiTheme="minorHAnsi" w:cstheme="minorHAnsi"/>
              </w:rPr>
              <w:t>Rust prevention, Surface</w:t>
            </w:r>
            <w:r w:rsidRPr="00C02B33">
              <w:rPr>
                <w:rFonts w:asciiTheme="minorHAnsi" w:hAnsiTheme="minorHAnsi" w:cstheme="minorHAnsi"/>
                <w:spacing w:val="-26"/>
              </w:rPr>
              <w:t xml:space="preserve"> </w:t>
            </w:r>
            <w:r w:rsidRPr="00C02B33">
              <w:rPr>
                <w:rFonts w:asciiTheme="minorHAnsi" w:hAnsiTheme="minorHAnsi" w:cstheme="minorHAnsi"/>
              </w:rPr>
              <w:t>Preparation/</w:t>
            </w:r>
            <w:r w:rsidRPr="00C02B33">
              <w:rPr>
                <w:rFonts w:asciiTheme="minorHAnsi" w:hAnsiTheme="minorHAnsi" w:cstheme="minorHAnsi"/>
                <w:w w:val="99"/>
              </w:rPr>
              <w:t xml:space="preserve"> </w:t>
            </w:r>
            <w:r w:rsidRPr="00C02B33">
              <w:rPr>
                <w:rFonts w:asciiTheme="minorHAnsi" w:hAnsiTheme="minorHAnsi" w:cstheme="minorHAnsi"/>
              </w:rPr>
              <w:t>Painting</w:t>
            </w:r>
            <w:r w:rsidRPr="00C02B33">
              <w:rPr>
                <w:rFonts w:asciiTheme="minorHAnsi" w:hAnsiTheme="minorHAnsi" w:cstheme="minorHAnsi"/>
                <w:spacing w:val="-17"/>
              </w:rPr>
              <w:t xml:space="preserve"> </w:t>
            </w:r>
            <w:r w:rsidRPr="00C02B33">
              <w:rPr>
                <w:rFonts w:asciiTheme="minorHAnsi" w:hAnsiTheme="minorHAnsi" w:cstheme="minorHAnsi"/>
              </w:rPr>
              <w:t>Procedure</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038</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Painting</w:t>
            </w:r>
            <w:r w:rsidRPr="00C02B33">
              <w:rPr>
                <w:rFonts w:asciiTheme="minorHAnsi" w:hAnsiTheme="minorHAnsi" w:cstheme="minorHAnsi"/>
                <w:spacing w:val="-8"/>
              </w:rPr>
              <w:t xml:space="preserve"> </w:t>
            </w:r>
            <w:r>
              <w:rPr>
                <w:rFonts w:asciiTheme="minorHAnsi" w:hAnsiTheme="minorHAnsi" w:cstheme="minorHAnsi"/>
              </w:rPr>
              <w:t>procedure</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039</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Hydro-Test</w:t>
            </w:r>
            <w:r w:rsidRPr="00C02B33">
              <w:rPr>
                <w:rFonts w:asciiTheme="minorHAnsi" w:hAnsiTheme="minorHAnsi" w:cstheme="minorHAnsi"/>
                <w:spacing w:val="-20"/>
              </w:rPr>
              <w:t xml:space="preserve"> </w:t>
            </w:r>
            <w:r w:rsidRPr="00C02B33">
              <w:rPr>
                <w:rFonts w:asciiTheme="minorHAnsi" w:hAnsiTheme="minorHAnsi" w:cstheme="minorHAnsi"/>
              </w:rPr>
              <w:t>Procedures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040</w:t>
            </w:r>
          </w:p>
        </w:tc>
        <w:tc>
          <w:tcPr>
            <w:tcW w:w="3793" w:type="dxa"/>
            <w:vAlign w:val="center"/>
          </w:tcPr>
          <w:p w:rsidR="00491722" w:rsidRPr="00C02B33" w:rsidRDefault="00491722" w:rsidP="00131F15">
            <w:pPr>
              <w:pStyle w:val="TableParagraph"/>
              <w:spacing w:before="30"/>
              <w:ind w:left="94"/>
              <w:rPr>
                <w:rFonts w:asciiTheme="minorHAnsi" w:eastAsia="Arial" w:hAnsiTheme="minorHAnsi" w:cstheme="minorHAnsi"/>
              </w:rPr>
            </w:pPr>
            <w:r w:rsidRPr="00C02B33">
              <w:rPr>
                <w:rFonts w:asciiTheme="minorHAnsi" w:hAnsiTheme="minorHAnsi" w:cstheme="minorHAnsi"/>
              </w:rPr>
              <w:t>Repair Procedure (If</w:t>
            </w:r>
            <w:r w:rsidRPr="00C02B33">
              <w:rPr>
                <w:rFonts w:asciiTheme="minorHAnsi" w:hAnsiTheme="minorHAnsi" w:cstheme="minorHAnsi"/>
                <w:spacing w:val="-15"/>
              </w:rPr>
              <w:t xml:space="preserve"> </w:t>
            </w:r>
            <w:r w:rsidRPr="00C02B33">
              <w:rPr>
                <w:rFonts w:asciiTheme="minorHAnsi" w:hAnsiTheme="minorHAnsi" w:cstheme="minorHAnsi"/>
              </w:rPr>
              <w:t>Any)</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041</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PWHT</w:t>
            </w:r>
            <w:r>
              <w:rPr>
                <w:rFonts w:asciiTheme="minorHAnsi" w:hAnsiTheme="minorHAnsi" w:cstheme="minorHAnsi"/>
              </w:rPr>
              <w:t xml:space="preserve"> / PF</w:t>
            </w:r>
            <w:r w:rsidRPr="00C02B33">
              <w:rPr>
                <w:rFonts w:asciiTheme="minorHAnsi" w:hAnsiTheme="minorHAnsi" w:cstheme="minorHAnsi"/>
              </w:rPr>
              <w:t>HT Procedure  (If</w:t>
            </w:r>
            <w:r w:rsidRPr="00C02B33">
              <w:rPr>
                <w:rFonts w:asciiTheme="minorHAnsi" w:hAnsiTheme="minorHAnsi" w:cstheme="minorHAnsi"/>
                <w:spacing w:val="-19"/>
              </w:rPr>
              <w:t xml:space="preserve"> </w:t>
            </w:r>
            <w:r w:rsidRPr="00C02B33">
              <w:rPr>
                <w:rFonts w:asciiTheme="minorHAnsi" w:hAnsiTheme="minorHAnsi" w:cstheme="minorHAnsi"/>
              </w:rPr>
              <w:t>Required)</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042</w:t>
            </w:r>
          </w:p>
        </w:tc>
        <w:tc>
          <w:tcPr>
            <w:tcW w:w="3793" w:type="dxa"/>
            <w:vAlign w:val="center"/>
          </w:tcPr>
          <w:p w:rsidR="00491722" w:rsidRPr="00C02B33" w:rsidRDefault="00491722" w:rsidP="00131F15">
            <w:pPr>
              <w:pStyle w:val="TableParagraph"/>
              <w:spacing w:before="110"/>
              <w:ind w:left="94"/>
              <w:rPr>
                <w:rFonts w:asciiTheme="minorHAnsi" w:eastAsia="Arial" w:hAnsiTheme="minorHAnsi" w:cstheme="minorHAnsi"/>
              </w:rPr>
            </w:pPr>
            <w:r w:rsidRPr="00C02B33">
              <w:rPr>
                <w:rFonts w:asciiTheme="minorHAnsi" w:hAnsiTheme="minorHAnsi" w:cstheme="minorHAnsi"/>
              </w:rPr>
              <w:t>As Built</w:t>
            </w:r>
            <w:r w:rsidRPr="00C02B33">
              <w:rPr>
                <w:rFonts w:asciiTheme="minorHAnsi" w:hAnsiTheme="minorHAnsi" w:cstheme="minorHAnsi"/>
                <w:spacing w:val="-12"/>
              </w:rPr>
              <w:t xml:space="preserve"> </w:t>
            </w:r>
            <w:r w:rsidRPr="00C02B33">
              <w:rPr>
                <w:rFonts w:asciiTheme="minorHAnsi" w:hAnsiTheme="minorHAnsi" w:cstheme="minorHAnsi"/>
              </w:rPr>
              <w:t>Drawings</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043</w:t>
            </w:r>
          </w:p>
        </w:tc>
        <w:tc>
          <w:tcPr>
            <w:tcW w:w="3793" w:type="dxa"/>
            <w:vAlign w:val="center"/>
          </w:tcPr>
          <w:p w:rsidR="00491722" w:rsidRPr="00C02B33" w:rsidRDefault="00491722" w:rsidP="00131F15">
            <w:pPr>
              <w:pStyle w:val="TableParagraph"/>
              <w:spacing w:before="30"/>
              <w:ind w:left="93"/>
              <w:rPr>
                <w:rFonts w:asciiTheme="minorHAnsi" w:eastAsia="Arial" w:hAnsiTheme="minorHAnsi" w:cstheme="minorHAnsi"/>
              </w:rPr>
            </w:pPr>
            <w:r w:rsidRPr="00C02B33">
              <w:rPr>
                <w:rFonts w:asciiTheme="minorHAnsi" w:hAnsiTheme="minorHAnsi" w:cstheme="minorHAnsi"/>
              </w:rPr>
              <w:t>Bolt Tightening</w:t>
            </w:r>
            <w:r w:rsidRPr="00C02B33">
              <w:rPr>
                <w:rFonts w:asciiTheme="minorHAnsi" w:hAnsiTheme="minorHAnsi" w:cstheme="minorHAnsi"/>
                <w:spacing w:val="-22"/>
              </w:rPr>
              <w:t xml:space="preserve"> </w:t>
            </w:r>
            <w:r w:rsidRPr="00C02B33">
              <w:rPr>
                <w:rFonts w:asciiTheme="minorHAnsi" w:hAnsiTheme="minorHAnsi" w:cstheme="minorHAnsi"/>
              </w:rPr>
              <w:t>Procedure</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044</w:t>
            </w:r>
          </w:p>
        </w:tc>
        <w:tc>
          <w:tcPr>
            <w:tcW w:w="3793" w:type="dxa"/>
            <w:vAlign w:val="center"/>
          </w:tcPr>
          <w:p w:rsidR="00491722" w:rsidRPr="00C02B33" w:rsidRDefault="00491722" w:rsidP="00131F15">
            <w:pPr>
              <w:pStyle w:val="TableParagraph"/>
              <w:spacing w:line="276" w:lineRule="auto"/>
              <w:ind w:left="93" w:right="324"/>
              <w:rPr>
                <w:rFonts w:asciiTheme="minorHAnsi" w:eastAsia="Arial" w:hAnsiTheme="minorHAnsi" w:cstheme="minorHAnsi"/>
              </w:rPr>
            </w:pPr>
            <w:r w:rsidRPr="00C02B33">
              <w:rPr>
                <w:rFonts w:asciiTheme="minorHAnsi" w:hAnsiTheme="minorHAnsi" w:cstheme="minorHAnsi"/>
              </w:rPr>
              <w:t>Marked-up Mechanical Data</w:t>
            </w:r>
            <w:r w:rsidRPr="00C02B33">
              <w:rPr>
                <w:rFonts w:asciiTheme="minorHAnsi" w:hAnsiTheme="minorHAnsi" w:cstheme="minorHAnsi"/>
                <w:spacing w:val="-22"/>
              </w:rPr>
              <w:t xml:space="preserve"> </w:t>
            </w:r>
            <w:r w:rsidRPr="00C02B33">
              <w:rPr>
                <w:rFonts w:asciiTheme="minorHAnsi" w:hAnsiTheme="minorHAnsi" w:cstheme="minorHAnsi"/>
              </w:rPr>
              <w:t>Sheet</w:t>
            </w:r>
            <w:r w:rsidRPr="00C02B33">
              <w:rPr>
                <w:rFonts w:asciiTheme="minorHAnsi" w:hAnsiTheme="minorHAnsi" w:cstheme="minorHAnsi"/>
                <w:w w:val="99"/>
              </w:rPr>
              <w:t xml:space="preserve"> </w:t>
            </w:r>
            <w:r w:rsidRPr="00C02B33">
              <w:rPr>
                <w:rFonts w:asciiTheme="minorHAnsi" w:hAnsiTheme="minorHAnsi" w:cstheme="minorHAnsi"/>
              </w:rPr>
              <w:t>(as per As Built</w:t>
            </w:r>
            <w:r w:rsidRPr="00C02B33">
              <w:rPr>
                <w:rFonts w:asciiTheme="minorHAnsi" w:hAnsiTheme="minorHAnsi" w:cstheme="minorHAnsi"/>
                <w:spacing w:val="-16"/>
              </w:rPr>
              <w:t xml:space="preserve"> </w:t>
            </w:r>
            <w:r w:rsidRPr="00C02B33">
              <w:rPr>
                <w:rFonts w:asciiTheme="minorHAnsi" w:hAnsiTheme="minorHAnsi" w:cstheme="minorHAnsi"/>
              </w:rPr>
              <w:t>Drawing)</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491722" w:rsidRPr="00776A31" w:rsidTr="00F7792F">
        <w:trPr>
          <w:jc w:val="center"/>
        </w:trPr>
        <w:tc>
          <w:tcPr>
            <w:tcW w:w="700" w:type="dxa"/>
            <w:vAlign w:val="center"/>
          </w:tcPr>
          <w:p w:rsidR="00491722" w:rsidRDefault="003C1799" w:rsidP="00901183">
            <w:pPr>
              <w:widowControl w:val="0"/>
              <w:bidi w:val="0"/>
              <w:spacing w:before="60" w:after="60"/>
              <w:jc w:val="center"/>
              <w:rPr>
                <w:rFonts w:ascii="Arial" w:eastAsia="¹ÙÅÁÃ¼" w:hAnsi="Arial" w:cs="Arial"/>
                <w:szCs w:val="20"/>
              </w:rPr>
            </w:pPr>
            <w:r>
              <w:rPr>
                <w:rFonts w:ascii="Arial" w:eastAsia="¹ÙÅÁÃ¼" w:hAnsi="Arial" w:cs="Arial"/>
                <w:szCs w:val="20"/>
              </w:rPr>
              <w:t>045</w:t>
            </w:r>
          </w:p>
        </w:tc>
        <w:tc>
          <w:tcPr>
            <w:tcW w:w="3793" w:type="dxa"/>
            <w:vAlign w:val="center"/>
          </w:tcPr>
          <w:p w:rsidR="00491722" w:rsidRPr="00C02B33" w:rsidRDefault="00491722" w:rsidP="00131F15">
            <w:pPr>
              <w:pStyle w:val="TableParagraph"/>
              <w:spacing w:line="276" w:lineRule="auto"/>
              <w:ind w:left="93" w:right="324"/>
              <w:rPr>
                <w:rFonts w:asciiTheme="minorHAnsi" w:hAnsiTheme="minorHAnsi" w:cstheme="minorHAnsi"/>
              </w:rPr>
            </w:pPr>
            <w:r>
              <w:rPr>
                <w:rFonts w:asciiTheme="minorHAnsi" w:hAnsiTheme="minorHAnsi" w:cstheme="minorHAnsi"/>
              </w:rPr>
              <w:t>Parts/Material List</w:t>
            </w:r>
          </w:p>
        </w:tc>
        <w:tc>
          <w:tcPr>
            <w:tcW w:w="997" w:type="dxa"/>
            <w:vAlign w:val="center"/>
          </w:tcPr>
          <w:p w:rsidR="00491722" w:rsidRPr="009D3BA6" w:rsidRDefault="00491722" w:rsidP="00376C1D">
            <w:pPr>
              <w:widowControl w:val="0"/>
              <w:bidi w:val="0"/>
              <w:spacing w:before="60" w:after="60"/>
              <w:rPr>
                <w:rFonts w:ascii="Arial" w:eastAsia="¹ÙÅÁÃ¼" w:hAnsi="Arial" w:cs="Arial"/>
                <w:szCs w:val="20"/>
              </w:rPr>
            </w:pPr>
          </w:p>
        </w:tc>
        <w:tc>
          <w:tcPr>
            <w:tcW w:w="990" w:type="dxa"/>
            <w:vAlign w:val="center"/>
          </w:tcPr>
          <w:p w:rsidR="00491722" w:rsidRPr="00A44E38" w:rsidRDefault="00491722" w:rsidP="00131F15">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491722" w:rsidRPr="009D3BA6" w:rsidRDefault="00491722" w:rsidP="00131F15">
            <w:pPr>
              <w:widowControl w:val="0"/>
              <w:bidi w:val="0"/>
              <w:spacing w:before="60" w:after="60"/>
              <w:rPr>
                <w:rFonts w:ascii="Arial" w:eastAsia="¹ÙÅÁÃ¼" w:hAnsi="Arial" w:cs="Arial"/>
                <w:szCs w:val="20"/>
              </w:rPr>
            </w:pPr>
          </w:p>
        </w:tc>
        <w:tc>
          <w:tcPr>
            <w:tcW w:w="992" w:type="dxa"/>
            <w:vAlign w:val="center"/>
          </w:tcPr>
          <w:p w:rsidR="00491722" w:rsidRPr="009D3BA6" w:rsidRDefault="00491722" w:rsidP="00131F15">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491722" w:rsidRPr="00A44E38" w:rsidRDefault="00491722" w:rsidP="00A44E38">
            <w:pPr>
              <w:widowControl w:val="0"/>
              <w:bidi w:val="0"/>
              <w:spacing w:before="60" w:after="60"/>
              <w:rPr>
                <w:rFonts w:ascii="Arial" w:eastAsia="¹ÙÅÁÃ¼" w:hAnsi="Arial" w:cs="Arial"/>
                <w:szCs w:val="20"/>
              </w:rPr>
            </w:pPr>
          </w:p>
        </w:tc>
      </w:tr>
      <w:tr w:rsidR="00A45E3A" w:rsidRPr="00776A31" w:rsidTr="00124FB9">
        <w:trPr>
          <w:trHeight w:val="422"/>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t>PROCUREMENT</w:t>
            </w:r>
          </w:p>
        </w:tc>
      </w:tr>
      <w:tr w:rsidR="003C1799" w:rsidRPr="00776A31" w:rsidTr="00F7792F">
        <w:trPr>
          <w:trHeight w:val="71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46</w:t>
            </w:r>
          </w:p>
        </w:tc>
        <w:tc>
          <w:tcPr>
            <w:tcW w:w="3793" w:type="dxa"/>
            <w:vAlign w:val="center"/>
          </w:tcPr>
          <w:p w:rsidR="003C1799" w:rsidRPr="00C02B33" w:rsidRDefault="003C1799" w:rsidP="00131F15">
            <w:pPr>
              <w:pStyle w:val="TableParagraph"/>
              <w:spacing w:before="22"/>
              <w:ind w:left="94"/>
              <w:rPr>
                <w:rFonts w:asciiTheme="minorHAnsi" w:eastAsia="Arial" w:hAnsiTheme="minorHAnsi" w:cstheme="minorHAnsi"/>
              </w:rPr>
            </w:pPr>
            <w:r w:rsidRPr="00C02B33">
              <w:rPr>
                <w:rFonts w:asciiTheme="minorHAnsi" w:hAnsiTheme="minorHAnsi" w:cstheme="minorHAnsi"/>
              </w:rPr>
              <w:t>Sub Vendor</w:t>
            </w:r>
            <w:r w:rsidRPr="00C02B33">
              <w:rPr>
                <w:rFonts w:asciiTheme="minorHAnsi" w:hAnsiTheme="minorHAnsi" w:cstheme="minorHAnsi"/>
                <w:spacing w:val="-8"/>
              </w:rPr>
              <w:t xml:space="preserve"> </w:t>
            </w:r>
            <w:r w:rsidRPr="00C02B33">
              <w:rPr>
                <w:rFonts w:asciiTheme="minorHAnsi" w:hAnsiTheme="minorHAnsi" w:cstheme="minorHAnsi"/>
              </w:rPr>
              <w:t>List</w:t>
            </w:r>
          </w:p>
        </w:tc>
        <w:tc>
          <w:tcPr>
            <w:tcW w:w="997" w:type="dxa"/>
            <w:vAlign w:val="center"/>
          </w:tcPr>
          <w:p w:rsidR="003C1799" w:rsidRPr="00B802E7" w:rsidRDefault="003C1799" w:rsidP="00D23121">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04"/>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47</w:t>
            </w:r>
          </w:p>
        </w:tc>
        <w:tc>
          <w:tcPr>
            <w:tcW w:w="3793" w:type="dxa"/>
            <w:vAlign w:val="center"/>
          </w:tcPr>
          <w:p w:rsidR="003C1799" w:rsidRPr="00C02B33" w:rsidRDefault="003C1799" w:rsidP="00131F15">
            <w:pPr>
              <w:pStyle w:val="TableParagraph"/>
              <w:spacing w:before="21"/>
              <w:ind w:left="93"/>
              <w:rPr>
                <w:rFonts w:asciiTheme="minorHAnsi" w:eastAsia="Arial" w:hAnsiTheme="minorHAnsi" w:cstheme="minorHAnsi"/>
              </w:rPr>
            </w:pPr>
            <w:r w:rsidRPr="00C02B33">
              <w:rPr>
                <w:rFonts w:asciiTheme="minorHAnsi" w:hAnsiTheme="minorHAnsi" w:cstheme="minorHAnsi"/>
              </w:rPr>
              <w:t>Sub-Contractor</w:t>
            </w:r>
            <w:r w:rsidRPr="00C02B33">
              <w:rPr>
                <w:rFonts w:asciiTheme="minorHAnsi" w:hAnsiTheme="minorHAnsi" w:cstheme="minorHAnsi"/>
                <w:spacing w:val="-16"/>
              </w:rPr>
              <w:t xml:space="preserve"> </w:t>
            </w:r>
            <w:r w:rsidRPr="00C02B33">
              <w:rPr>
                <w:rFonts w:asciiTheme="minorHAnsi" w:hAnsiTheme="minorHAnsi" w:cstheme="minorHAnsi"/>
              </w:rPr>
              <w:t>List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04"/>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3C1799" w:rsidRPr="00C02B33" w:rsidRDefault="003C1799" w:rsidP="00131F15">
            <w:pPr>
              <w:pStyle w:val="TableParagraph"/>
              <w:spacing w:before="20"/>
              <w:ind w:left="94"/>
              <w:rPr>
                <w:rFonts w:asciiTheme="minorHAnsi" w:eastAsia="Arial" w:hAnsiTheme="minorHAnsi" w:cstheme="minorHAnsi"/>
              </w:rPr>
            </w:pPr>
            <w:r w:rsidRPr="00C02B33">
              <w:rPr>
                <w:rFonts w:asciiTheme="minorHAnsi" w:hAnsiTheme="minorHAnsi" w:cstheme="minorHAnsi"/>
              </w:rPr>
              <w:t>Packing</w:t>
            </w:r>
            <w:r w:rsidRPr="00C02B33">
              <w:rPr>
                <w:rFonts w:asciiTheme="minorHAnsi" w:hAnsiTheme="minorHAnsi" w:cstheme="minorHAnsi"/>
                <w:spacing w:val="-5"/>
              </w:rPr>
              <w:t xml:space="preserve"> </w:t>
            </w:r>
            <w:r w:rsidRPr="00C02B33">
              <w:rPr>
                <w:rFonts w:asciiTheme="minorHAnsi" w:hAnsiTheme="minorHAnsi" w:cstheme="minorHAnsi"/>
              </w:rPr>
              <w:t>List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B802E7" w:rsidRDefault="003C1799" w:rsidP="00A44E38">
            <w:pPr>
              <w:bidi w:val="0"/>
              <w:spacing w:before="60" w:after="60"/>
              <w:ind w:left="117"/>
              <w:rPr>
                <w:rFonts w:ascii="Arial" w:eastAsia="¹ÙÅÁÃ¼" w:hAnsi="Arial" w:cs="Arial"/>
                <w:szCs w:val="20"/>
              </w:rPr>
            </w:pP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04"/>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049</w:t>
            </w:r>
          </w:p>
        </w:tc>
        <w:tc>
          <w:tcPr>
            <w:tcW w:w="3793" w:type="dxa"/>
            <w:vAlign w:val="center"/>
          </w:tcPr>
          <w:p w:rsidR="003C1799" w:rsidRPr="00C02B33" w:rsidRDefault="003C1799" w:rsidP="00131F15">
            <w:pPr>
              <w:pStyle w:val="TableParagraph"/>
              <w:spacing w:before="20"/>
              <w:ind w:left="93"/>
              <w:rPr>
                <w:rFonts w:asciiTheme="minorHAnsi" w:eastAsia="Arial" w:hAnsiTheme="minorHAnsi" w:cstheme="minorHAnsi"/>
              </w:rPr>
            </w:pPr>
            <w:r w:rsidRPr="00C02B33">
              <w:rPr>
                <w:rFonts w:asciiTheme="minorHAnsi" w:hAnsiTheme="minorHAnsi" w:cstheme="minorHAnsi"/>
              </w:rPr>
              <w:t>Loose Parts</w:t>
            </w:r>
            <w:r w:rsidRPr="00C02B33">
              <w:rPr>
                <w:rFonts w:asciiTheme="minorHAnsi" w:hAnsiTheme="minorHAnsi" w:cstheme="minorHAnsi"/>
                <w:spacing w:val="-13"/>
              </w:rPr>
              <w:t xml:space="preserve"> </w:t>
            </w:r>
            <w:r w:rsidRPr="00C02B33">
              <w:rPr>
                <w:rFonts w:asciiTheme="minorHAnsi" w:hAnsiTheme="minorHAnsi" w:cstheme="minorHAnsi"/>
              </w:rPr>
              <w:t>List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B802E7" w:rsidRDefault="003C1799" w:rsidP="00A44E38">
            <w:pPr>
              <w:bidi w:val="0"/>
              <w:spacing w:before="60" w:after="60"/>
              <w:ind w:left="117"/>
              <w:rPr>
                <w:rFonts w:ascii="Arial" w:eastAsia="¹ÙÅÁÃ¼" w:hAnsi="Arial" w:cs="Arial"/>
                <w:szCs w:val="20"/>
              </w:rPr>
            </w:pP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124FB9">
        <w:trPr>
          <w:trHeight w:val="377"/>
          <w:jc w:val="center"/>
        </w:trPr>
        <w:tc>
          <w:tcPr>
            <w:tcW w:w="9445" w:type="dxa"/>
            <w:gridSpan w:val="7"/>
            <w:shd w:val="clear" w:color="auto" w:fill="B8CCE4" w:themeFill="accent1" w:themeFillTint="66"/>
            <w:vAlign w:val="center"/>
          </w:tcPr>
          <w:p w:rsidR="003C1799" w:rsidRPr="00A44E38" w:rsidRDefault="003C1799"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t>MANUFACTURING</w:t>
            </w:r>
          </w:p>
        </w:tc>
      </w:tr>
      <w:tr w:rsidR="003C1799" w:rsidRPr="00776A31" w:rsidTr="00F7792F">
        <w:trPr>
          <w:trHeight w:val="341"/>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50</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w:t>
            </w:r>
            <w:r>
              <w:rPr>
                <w:rFonts w:ascii="Arial" w:eastAsia="¹ÙÅÁÃ¼" w:hAnsi="Arial" w:cs="Arial"/>
                <w:szCs w:val="20"/>
              </w:rPr>
              <w:t>51</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52</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53</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tcBorders>
              <w:bottom w:val="single" w:sz="4" w:space="0" w:color="auto"/>
            </w:tcBorders>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54</w:t>
            </w:r>
          </w:p>
        </w:tc>
        <w:tc>
          <w:tcPr>
            <w:tcW w:w="3793" w:type="dxa"/>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990" w:type="dxa"/>
            <w:shd w:val="clear" w:color="auto" w:fill="auto"/>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tcBorders>
              <w:bottom w:val="single" w:sz="4" w:space="0" w:color="auto"/>
            </w:tcBorders>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55</w:t>
            </w:r>
          </w:p>
        </w:tc>
        <w:tc>
          <w:tcPr>
            <w:tcW w:w="3793" w:type="dxa"/>
            <w:tcBorders>
              <w:bottom w:val="single" w:sz="4" w:space="0" w:color="auto"/>
            </w:tcBorders>
            <w:shd w:val="clear" w:color="auto" w:fill="auto"/>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3C1799" w:rsidRPr="00B802E7" w:rsidRDefault="003C1799" w:rsidP="00D23121">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124FB9">
        <w:trPr>
          <w:trHeight w:val="350"/>
          <w:jc w:val="center"/>
        </w:trPr>
        <w:tc>
          <w:tcPr>
            <w:tcW w:w="9445" w:type="dxa"/>
            <w:gridSpan w:val="7"/>
            <w:shd w:val="clear" w:color="auto" w:fill="B8CCE4" w:themeFill="accent1" w:themeFillTint="66"/>
            <w:vAlign w:val="center"/>
          </w:tcPr>
          <w:p w:rsidR="003C1799" w:rsidRPr="00A44E38" w:rsidRDefault="003C1799"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t>TESTING</w:t>
            </w: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56</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9"/>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057</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124FB9">
        <w:trPr>
          <w:trHeight w:val="341"/>
          <w:jc w:val="center"/>
        </w:trPr>
        <w:tc>
          <w:tcPr>
            <w:tcW w:w="9445" w:type="dxa"/>
            <w:gridSpan w:val="7"/>
            <w:shd w:val="clear" w:color="auto" w:fill="B8CCE4" w:themeFill="accent1" w:themeFillTint="66"/>
            <w:vAlign w:val="center"/>
          </w:tcPr>
          <w:p w:rsidR="003C1799" w:rsidRPr="00A44E38" w:rsidRDefault="003C1799" w:rsidP="00073548">
            <w:pPr>
              <w:widowControl w:val="0"/>
              <w:bidi w:val="0"/>
              <w:spacing w:before="60" w:after="60"/>
              <w:rPr>
                <w:rFonts w:ascii="Arial" w:eastAsia="¹ÙÅÁÃ¼" w:hAnsi="Arial" w:cs="Arial"/>
                <w:szCs w:val="20"/>
              </w:rPr>
            </w:pPr>
            <w:r w:rsidRPr="00355D76">
              <w:rPr>
                <w:rFonts w:ascii="Arial" w:eastAsia="¹ÙÅÁÃ¼" w:hAnsi="Arial" w:cs="Arial"/>
                <w:b/>
                <w:szCs w:val="20"/>
              </w:rPr>
              <w:t>RECORDS, REPORTS &amp; CERTIFICATES</w:t>
            </w: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058</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059</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060</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44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061</w:t>
            </w:r>
          </w:p>
        </w:tc>
        <w:tc>
          <w:tcPr>
            <w:tcW w:w="3793" w:type="dxa"/>
            <w:vAlign w:val="center"/>
          </w:tcPr>
          <w:p w:rsidR="003C1799" w:rsidRPr="00B802E7" w:rsidRDefault="003C1799" w:rsidP="005B24C9">
            <w:pPr>
              <w:widowControl w:val="0"/>
              <w:bidi w:val="0"/>
              <w:spacing w:before="60" w:after="60"/>
              <w:rPr>
                <w:rFonts w:ascii="Arial" w:eastAsia="¹ÙÅÁÃ¼" w:hAnsi="Arial" w:cs="Arial"/>
                <w:szCs w:val="20"/>
              </w:rPr>
            </w:pPr>
            <w:r w:rsidRPr="004477F7">
              <w:rPr>
                <w:rFonts w:ascii="Arial" w:eastAsia="¹ÙÅÁÃ¼" w:hAnsi="Arial" w:cs="Arial"/>
                <w:szCs w:val="20"/>
              </w:rPr>
              <w:t>Conformity Certificates (sub-</w:t>
            </w:r>
            <w:r w:rsidR="005B24C9" w:rsidRPr="004477F7">
              <w:rPr>
                <w:rFonts w:ascii="Arial" w:eastAsia="¹ÙÅÁÃ¼" w:hAnsi="Arial" w:cs="Arial"/>
                <w:szCs w:val="20"/>
              </w:rPr>
              <w:t>VENDOR</w:t>
            </w:r>
            <w:r w:rsidRPr="004477F7">
              <w:rPr>
                <w:rFonts w:ascii="Arial" w:eastAsia="¹ÙÅÁÃ¼" w:hAnsi="Arial" w:cs="Arial"/>
                <w:szCs w:val="20"/>
              </w:rPr>
              <w:t>/equipment)</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B802E7"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062</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B802E7"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065</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B802E7"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066</w:t>
            </w:r>
          </w:p>
        </w:tc>
        <w:tc>
          <w:tcPr>
            <w:tcW w:w="3793"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3C1799" w:rsidRPr="00B802E7"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B802E7" w:rsidRDefault="003C179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067</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23"/>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068</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069</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070</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 xml:space="preserve">PWHT Charts &amp; Reports, including calibration records of recorders (for each </w:t>
            </w:r>
            <w:r w:rsidRPr="00A829B5">
              <w:rPr>
                <w:rFonts w:ascii="Arial" w:eastAsia="¹ÙÅÁÃ¼" w:hAnsi="Arial" w:cs="Arial"/>
                <w:szCs w:val="20"/>
              </w:rPr>
              <w:lastRenderedPageBreak/>
              <w:t>heat treatment)</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071</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829B5"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072</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829B5"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073</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0"/>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074</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59"/>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075</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1799" w:rsidRPr="00776A31" w:rsidTr="00F7792F">
        <w:trPr>
          <w:trHeight w:val="341"/>
          <w:jc w:val="center"/>
        </w:trPr>
        <w:tc>
          <w:tcPr>
            <w:tcW w:w="700" w:type="dxa"/>
            <w:vAlign w:val="center"/>
          </w:tcPr>
          <w:p w:rsidR="003C1799" w:rsidRPr="00A829B5" w:rsidRDefault="003C1799" w:rsidP="003C1799">
            <w:pPr>
              <w:widowControl w:val="0"/>
              <w:bidi w:val="0"/>
              <w:spacing w:before="60" w:after="60"/>
              <w:jc w:val="center"/>
              <w:rPr>
                <w:rFonts w:ascii="Arial" w:eastAsia="¹ÙÅÁÃ¼" w:hAnsi="Arial" w:cs="Arial"/>
                <w:szCs w:val="20"/>
              </w:rPr>
            </w:pPr>
            <w:r>
              <w:rPr>
                <w:rFonts w:ascii="Arial" w:eastAsia="¹ÙÅÁÃ¼" w:hAnsi="Arial" w:cs="Arial"/>
                <w:szCs w:val="20"/>
              </w:rPr>
              <w:t>076</w:t>
            </w:r>
          </w:p>
        </w:tc>
        <w:tc>
          <w:tcPr>
            <w:tcW w:w="3793"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0" w:type="dxa"/>
            <w:vAlign w:val="center"/>
          </w:tcPr>
          <w:p w:rsidR="003C1799" w:rsidRPr="00A44E38" w:rsidRDefault="003C179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3C1799" w:rsidRPr="00A829B5" w:rsidRDefault="003C1799" w:rsidP="00A44E38">
            <w:pPr>
              <w:widowControl w:val="0"/>
              <w:bidi w:val="0"/>
              <w:spacing w:before="60" w:after="60"/>
              <w:rPr>
                <w:rFonts w:ascii="Arial" w:eastAsia="¹ÙÅÁÃ¼" w:hAnsi="Arial" w:cs="Arial"/>
                <w:szCs w:val="20"/>
              </w:rPr>
            </w:pPr>
          </w:p>
        </w:tc>
        <w:tc>
          <w:tcPr>
            <w:tcW w:w="992" w:type="dxa"/>
            <w:vAlign w:val="center"/>
          </w:tcPr>
          <w:p w:rsidR="003C1799" w:rsidRPr="00A829B5" w:rsidRDefault="003C179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3C1799" w:rsidRPr="00A44E38" w:rsidRDefault="003C1799" w:rsidP="00A44E38">
            <w:pPr>
              <w:widowControl w:val="0"/>
              <w:bidi w:val="0"/>
              <w:spacing w:before="60" w:after="60"/>
              <w:rPr>
                <w:rFonts w:ascii="Arial" w:eastAsia="¹ÙÅÁÃ¼" w:hAnsi="Arial" w:cs="Arial"/>
                <w:szCs w:val="20"/>
              </w:rPr>
            </w:pPr>
          </w:p>
        </w:tc>
      </w:tr>
      <w:tr w:rsidR="003C44B8" w:rsidRPr="00776A31" w:rsidTr="00F7792F">
        <w:trPr>
          <w:trHeight w:val="341"/>
          <w:jc w:val="center"/>
        </w:trPr>
        <w:tc>
          <w:tcPr>
            <w:tcW w:w="700"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077</w:t>
            </w:r>
          </w:p>
        </w:tc>
        <w:tc>
          <w:tcPr>
            <w:tcW w:w="3793" w:type="dxa"/>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Painting Operator Certification Record</w:t>
            </w:r>
          </w:p>
        </w:tc>
        <w:tc>
          <w:tcPr>
            <w:tcW w:w="997" w:type="dxa"/>
            <w:vAlign w:val="center"/>
          </w:tcPr>
          <w:p w:rsidR="003C44B8" w:rsidRPr="0019763D" w:rsidRDefault="003C44B8" w:rsidP="003C44B8">
            <w:pPr>
              <w:widowControl w:val="0"/>
              <w:bidi w:val="0"/>
              <w:spacing w:before="60" w:after="60"/>
              <w:rPr>
                <w:rFonts w:ascii="Arial" w:eastAsia="¹ÙÅÁÃ¼" w:hAnsi="Arial" w:cs="Arial"/>
                <w:szCs w:val="20"/>
              </w:rPr>
            </w:pPr>
          </w:p>
        </w:tc>
        <w:tc>
          <w:tcPr>
            <w:tcW w:w="990" w:type="dxa"/>
            <w:vAlign w:val="center"/>
          </w:tcPr>
          <w:p w:rsidR="003C44B8" w:rsidRPr="0019763D" w:rsidRDefault="003C44B8" w:rsidP="003C44B8">
            <w:pPr>
              <w:bidi w:val="0"/>
              <w:spacing w:before="60" w:after="60"/>
              <w:ind w:left="117"/>
              <w:rPr>
                <w:rFonts w:ascii="Arial" w:eastAsia="¹ÙÅÁÃ¼" w:hAnsi="Arial" w:cs="Arial"/>
                <w:szCs w:val="20"/>
              </w:rPr>
            </w:pPr>
            <w:r w:rsidRPr="0019763D">
              <w:rPr>
                <w:rFonts w:ascii="Arial" w:eastAsia="¹ÙÅÁÃ¼" w:hAnsi="Arial" w:cs="Arial"/>
                <w:szCs w:val="20"/>
              </w:rPr>
              <w:t>6C+E</w:t>
            </w:r>
          </w:p>
        </w:tc>
        <w:tc>
          <w:tcPr>
            <w:tcW w:w="795" w:type="dxa"/>
            <w:vAlign w:val="center"/>
          </w:tcPr>
          <w:p w:rsidR="003C44B8" w:rsidRPr="0019763D" w:rsidRDefault="003C44B8" w:rsidP="003C44B8">
            <w:pPr>
              <w:widowControl w:val="0"/>
              <w:bidi w:val="0"/>
              <w:spacing w:before="60" w:after="60"/>
              <w:rPr>
                <w:rFonts w:ascii="Arial" w:eastAsia="¹ÙÅÁÃ¼" w:hAnsi="Arial" w:cs="Arial"/>
                <w:szCs w:val="20"/>
              </w:rPr>
            </w:pPr>
          </w:p>
        </w:tc>
        <w:tc>
          <w:tcPr>
            <w:tcW w:w="992" w:type="dxa"/>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6C+E</w:t>
            </w:r>
          </w:p>
        </w:tc>
        <w:tc>
          <w:tcPr>
            <w:tcW w:w="1178" w:type="dxa"/>
            <w:vAlign w:val="center"/>
          </w:tcPr>
          <w:p w:rsidR="003C44B8" w:rsidRPr="0019763D" w:rsidRDefault="003C44B8" w:rsidP="003C44B8">
            <w:pPr>
              <w:widowControl w:val="0"/>
              <w:bidi w:val="0"/>
              <w:spacing w:before="60" w:after="60"/>
              <w:rPr>
                <w:rFonts w:ascii="Arial" w:eastAsia="¹ÙÅÁÃ¼" w:hAnsi="Arial" w:cs="Arial"/>
                <w:szCs w:val="20"/>
              </w:rPr>
            </w:pPr>
          </w:p>
        </w:tc>
      </w:tr>
      <w:tr w:rsidR="003C44B8" w:rsidRPr="00776A31" w:rsidTr="00124FB9">
        <w:trPr>
          <w:trHeight w:val="350"/>
          <w:jc w:val="center"/>
        </w:trPr>
        <w:tc>
          <w:tcPr>
            <w:tcW w:w="9445" w:type="dxa"/>
            <w:gridSpan w:val="7"/>
            <w:tcBorders>
              <w:top w:val="nil"/>
            </w:tcBorders>
            <w:shd w:val="clear" w:color="auto" w:fill="B8CCE4" w:themeFill="accent1" w:themeFillTint="66"/>
            <w:vAlign w:val="center"/>
          </w:tcPr>
          <w:p w:rsidR="003C44B8" w:rsidRPr="000B0195" w:rsidRDefault="003C44B8" w:rsidP="003C44B8">
            <w:pPr>
              <w:widowControl w:val="0"/>
              <w:bidi w:val="0"/>
              <w:spacing w:before="60" w:after="60"/>
              <w:rPr>
                <w:rFonts w:ascii="Arial" w:eastAsia="¹ÙÅÁÃ¼" w:hAnsi="Arial" w:cs="Arial"/>
                <w:szCs w:val="20"/>
              </w:rPr>
            </w:pPr>
            <w:r w:rsidRPr="00355D76">
              <w:rPr>
                <w:rFonts w:ascii="Arial" w:eastAsia="¹ÙÅÁÃ¼" w:hAnsi="Arial" w:cs="Arial"/>
                <w:b/>
                <w:szCs w:val="20"/>
              </w:rPr>
              <w:t>INSTALLATION</w:t>
            </w:r>
          </w:p>
        </w:tc>
      </w:tr>
      <w:tr w:rsidR="003C44B8" w:rsidRPr="00776A31" w:rsidTr="00F7792F">
        <w:trPr>
          <w:trHeight w:val="350"/>
          <w:jc w:val="center"/>
        </w:trPr>
        <w:tc>
          <w:tcPr>
            <w:tcW w:w="700" w:type="dxa"/>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078</w:t>
            </w:r>
          </w:p>
        </w:tc>
        <w:tc>
          <w:tcPr>
            <w:tcW w:w="3793" w:type="dxa"/>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Sub-Assembly Documentation</w:t>
            </w:r>
          </w:p>
        </w:tc>
        <w:tc>
          <w:tcPr>
            <w:tcW w:w="997"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0" w:type="dxa"/>
            <w:vAlign w:val="center"/>
          </w:tcPr>
          <w:p w:rsidR="003C44B8" w:rsidRPr="0019763D" w:rsidRDefault="003C44B8" w:rsidP="003C44B8">
            <w:pPr>
              <w:bidi w:val="0"/>
              <w:spacing w:before="60" w:after="60"/>
              <w:ind w:left="117"/>
              <w:jc w:val="center"/>
              <w:rPr>
                <w:szCs w:val="20"/>
              </w:rPr>
            </w:pPr>
            <w:r w:rsidRPr="0019763D">
              <w:rPr>
                <w:rFonts w:ascii="Arial" w:eastAsia="¹ÙÅÁÃ¼" w:hAnsi="Arial" w:cs="Arial"/>
                <w:szCs w:val="20"/>
              </w:rPr>
              <w:t>6C+E</w:t>
            </w:r>
          </w:p>
        </w:tc>
        <w:tc>
          <w:tcPr>
            <w:tcW w:w="795"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6C+E</w:t>
            </w:r>
          </w:p>
        </w:tc>
        <w:tc>
          <w:tcPr>
            <w:tcW w:w="1178"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r>
      <w:tr w:rsidR="003C44B8" w:rsidRPr="00776A31" w:rsidTr="00F7792F">
        <w:trPr>
          <w:trHeight w:val="359"/>
          <w:jc w:val="center"/>
        </w:trPr>
        <w:tc>
          <w:tcPr>
            <w:tcW w:w="700" w:type="dxa"/>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079</w:t>
            </w:r>
          </w:p>
        </w:tc>
        <w:tc>
          <w:tcPr>
            <w:tcW w:w="3793" w:type="dxa"/>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Sub-Assembly Drawings</w:t>
            </w:r>
          </w:p>
        </w:tc>
        <w:tc>
          <w:tcPr>
            <w:tcW w:w="997"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0" w:type="dxa"/>
            <w:vAlign w:val="center"/>
          </w:tcPr>
          <w:p w:rsidR="003C44B8" w:rsidRPr="0019763D" w:rsidRDefault="003C44B8" w:rsidP="003C44B8">
            <w:pPr>
              <w:bidi w:val="0"/>
              <w:spacing w:before="60" w:after="60"/>
              <w:ind w:left="117"/>
              <w:jc w:val="center"/>
              <w:rPr>
                <w:szCs w:val="20"/>
              </w:rPr>
            </w:pPr>
            <w:r w:rsidRPr="0019763D">
              <w:rPr>
                <w:rFonts w:ascii="Arial" w:eastAsia="¹ÙÅÁÃ¼" w:hAnsi="Arial" w:cs="Arial"/>
                <w:szCs w:val="20"/>
              </w:rPr>
              <w:t>6C+E</w:t>
            </w:r>
          </w:p>
        </w:tc>
        <w:tc>
          <w:tcPr>
            <w:tcW w:w="795"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6C+E</w:t>
            </w:r>
          </w:p>
        </w:tc>
        <w:tc>
          <w:tcPr>
            <w:tcW w:w="1178"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r>
      <w:tr w:rsidR="003C44B8" w:rsidRPr="00776A31" w:rsidTr="00F7792F">
        <w:trPr>
          <w:trHeight w:val="341"/>
          <w:jc w:val="center"/>
        </w:trPr>
        <w:tc>
          <w:tcPr>
            <w:tcW w:w="700" w:type="dxa"/>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080</w:t>
            </w:r>
          </w:p>
        </w:tc>
        <w:tc>
          <w:tcPr>
            <w:tcW w:w="3793" w:type="dxa"/>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Erection/Installation Manual (if required)</w:t>
            </w:r>
          </w:p>
        </w:tc>
        <w:tc>
          <w:tcPr>
            <w:tcW w:w="997"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0" w:type="dxa"/>
            <w:vAlign w:val="center"/>
          </w:tcPr>
          <w:p w:rsidR="003C44B8" w:rsidRPr="0019763D" w:rsidRDefault="003C44B8" w:rsidP="003C44B8">
            <w:pPr>
              <w:bidi w:val="0"/>
              <w:spacing w:before="60" w:after="60"/>
              <w:ind w:left="117"/>
              <w:jc w:val="center"/>
              <w:rPr>
                <w:szCs w:val="20"/>
              </w:rPr>
            </w:pPr>
            <w:r w:rsidRPr="0019763D">
              <w:rPr>
                <w:rFonts w:ascii="Arial" w:eastAsia="¹ÙÅÁÃ¼" w:hAnsi="Arial" w:cs="Arial"/>
                <w:szCs w:val="20"/>
              </w:rPr>
              <w:t>6C+E</w:t>
            </w:r>
          </w:p>
        </w:tc>
        <w:tc>
          <w:tcPr>
            <w:tcW w:w="795"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6C+E</w:t>
            </w:r>
          </w:p>
        </w:tc>
        <w:tc>
          <w:tcPr>
            <w:tcW w:w="1178"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r>
      <w:tr w:rsidR="003C44B8" w:rsidRPr="00776A31" w:rsidTr="00F7792F">
        <w:trPr>
          <w:trHeight w:val="350"/>
          <w:jc w:val="center"/>
        </w:trPr>
        <w:tc>
          <w:tcPr>
            <w:tcW w:w="700" w:type="dxa"/>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081</w:t>
            </w:r>
          </w:p>
        </w:tc>
        <w:tc>
          <w:tcPr>
            <w:tcW w:w="3793" w:type="dxa"/>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Name Plate Documents</w:t>
            </w:r>
          </w:p>
        </w:tc>
        <w:tc>
          <w:tcPr>
            <w:tcW w:w="997"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0" w:type="dxa"/>
            <w:vAlign w:val="center"/>
          </w:tcPr>
          <w:p w:rsidR="003C44B8" w:rsidRPr="0019763D" w:rsidRDefault="003C44B8" w:rsidP="003C44B8">
            <w:pPr>
              <w:bidi w:val="0"/>
              <w:spacing w:before="60" w:after="60"/>
              <w:ind w:left="117"/>
              <w:jc w:val="center"/>
              <w:rPr>
                <w:szCs w:val="20"/>
              </w:rPr>
            </w:pPr>
            <w:r w:rsidRPr="0019763D">
              <w:rPr>
                <w:rFonts w:ascii="Arial" w:eastAsia="¹ÙÅÁÃ¼" w:hAnsi="Arial" w:cs="Arial"/>
                <w:szCs w:val="20"/>
              </w:rPr>
              <w:t>6C+E</w:t>
            </w:r>
          </w:p>
        </w:tc>
        <w:tc>
          <w:tcPr>
            <w:tcW w:w="795"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6C+E</w:t>
            </w:r>
          </w:p>
        </w:tc>
        <w:tc>
          <w:tcPr>
            <w:tcW w:w="1178"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r>
      <w:tr w:rsidR="003C44B8" w:rsidRPr="00776A31" w:rsidTr="00F7792F">
        <w:trPr>
          <w:trHeight w:val="350"/>
          <w:jc w:val="center"/>
        </w:trPr>
        <w:tc>
          <w:tcPr>
            <w:tcW w:w="700" w:type="dxa"/>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082</w:t>
            </w:r>
          </w:p>
        </w:tc>
        <w:tc>
          <w:tcPr>
            <w:tcW w:w="3793" w:type="dxa"/>
            <w:shd w:val="clear" w:color="auto" w:fill="auto"/>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Handling, Transportation &amp; Storage Instructions</w:t>
            </w:r>
          </w:p>
        </w:tc>
        <w:tc>
          <w:tcPr>
            <w:tcW w:w="997" w:type="dxa"/>
            <w:shd w:val="clear" w:color="auto" w:fill="auto"/>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44B8" w:rsidRPr="0019763D" w:rsidRDefault="003C44B8" w:rsidP="003C44B8">
            <w:pPr>
              <w:bidi w:val="0"/>
              <w:spacing w:before="60" w:after="60"/>
              <w:ind w:left="117"/>
              <w:jc w:val="center"/>
              <w:rPr>
                <w:szCs w:val="20"/>
              </w:rPr>
            </w:pPr>
            <w:r w:rsidRPr="0019763D">
              <w:rPr>
                <w:rFonts w:ascii="Arial" w:eastAsia="¹ÙÅÁÃ¼" w:hAnsi="Arial" w:cs="Arial"/>
                <w:szCs w:val="20"/>
              </w:rPr>
              <w:t>6C+E</w:t>
            </w:r>
          </w:p>
        </w:tc>
        <w:tc>
          <w:tcPr>
            <w:tcW w:w="795" w:type="dxa"/>
            <w:shd w:val="clear" w:color="auto" w:fill="auto"/>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6C+E</w:t>
            </w:r>
          </w:p>
        </w:tc>
        <w:tc>
          <w:tcPr>
            <w:tcW w:w="1178" w:type="dxa"/>
            <w:shd w:val="clear" w:color="auto" w:fill="auto"/>
            <w:vAlign w:val="center"/>
          </w:tcPr>
          <w:p w:rsidR="003C44B8" w:rsidRPr="0019763D" w:rsidRDefault="003C44B8" w:rsidP="003C44B8">
            <w:pPr>
              <w:widowControl w:val="0"/>
              <w:bidi w:val="0"/>
              <w:spacing w:before="60" w:after="60"/>
              <w:jc w:val="center"/>
              <w:rPr>
                <w:rFonts w:ascii="Arial" w:eastAsia="¹ÙÅÁÃ¼" w:hAnsi="Arial" w:cs="Arial"/>
                <w:szCs w:val="20"/>
              </w:rPr>
            </w:pPr>
          </w:p>
        </w:tc>
      </w:tr>
      <w:tr w:rsidR="003C44B8" w:rsidRPr="00776A31" w:rsidTr="00F7792F">
        <w:trPr>
          <w:trHeight w:val="359"/>
          <w:jc w:val="center"/>
        </w:trPr>
        <w:tc>
          <w:tcPr>
            <w:tcW w:w="700" w:type="dxa"/>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083</w:t>
            </w:r>
          </w:p>
        </w:tc>
        <w:tc>
          <w:tcPr>
            <w:tcW w:w="3793" w:type="dxa"/>
            <w:shd w:val="clear" w:color="auto" w:fill="auto"/>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Unpacking &amp; Inspection Instructions</w:t>
            </w:r>
          </w:p>
        </w:tc>
        <w:tc>
          <w:tcPr>
            <w:tcW w:w="997" w:type="dxa"/>
            <w:shd w:val="clear" w:color="auto" w:fill="auto"/>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44B8" w:rsidRPr="0019763D" w:rsidRDefault="003C44B8" w:rsidP="003C44B8">
            <w:pPr>
              <w:bidi w:val="0"/>
              <w:spacing w:before="60" w:after="60"/>
              <w:ind w:left="117"/>
              <w:jc w:val="center"/>
              <w:rPr>
                <w:szCs w:val="20"/>
              </w:rPr>
            </w:pPr>
            <w:r w:rsidRPr="0019763D">
              <w:rPr>
                <w:rFonts w:ascii="Arial" w:eastAsia="¹ÙÅÁÃ¼" w:hAnsi="Arial" w:cs="Arial"/>
                <w:szCs w:val="20"/>
              </w:rPr>
              <w:t>6C+E</w:t>
            </w:r>
          </w:p>
        </w:tc>
        <w:tc>
          <w:tcPr>
            <w:tcW w:w="795" w:type="dxa"/>
            <w:shd w:val="clear" w:color="auto" w:fill="auto"/>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3C44B8" w:rsidRPr="0019763D" w:rsidRDefault="003C44B8" w:rsidP="003C44B8">
            <w:pPr>
              <w:widowControl w:val="0"/>
              <w:bidi w:val="0"/>
              <w:spacing w:before="60" w:after="60"/>
              <w:jc w:val="center"/>
              <w:rPr>
                <w:rFonts w:ascii="Arial" w:eastAsia="¹ÙÅÁÃ¼" w:hAnsi="Arial" w:cs="Arial"/>
                <w:szCs w:val="20"/>
              </w:rPr>
            </w:pPr>
          </w:p>
        </w:tc>
      </w:tr>
      <w:tr w:rsidR="003C44B8" w:rsidRPr="00776A31" w:rsidTr="00F7792F">
        <w:trPr>
          <w:trHeight w:val="341"/>
          <w:jc w:val="center"/>
        </w:trPr>
        <w:tc>
          <w:tcPr>
            <w:tcW w:w="700" w:type="dxa"/>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084</w:t>
            </w:r>
          </w:p>
        </w:tc>
        <w:tc>
          <w:tcPr>
            <w:tcW w:w="3793" w:type="dxa"/>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Preliminary Packing List</w:t>
            </w:r>
          </w:p>
        </w:tc>
        <w:tc>
          <w:tcPr>
            <w:tcW w:w="997"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4N</w:t>
            </w:r>
          </w:p>
        </w:tc>
        <w:tc>
          <w:tcPr>
            <w:tcW w:w="990"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795"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1178"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r>
      <w:tr w:rsidR="003C44B8" w:rsidRPr="00776A31" w:rsidTr="00F7792F">
        <w:trPr>
          <w:trHeight w:val="350"/>
          <w:jc w:val="center"/>
        </w:trPr>
        <w:tc>
          <w:tcPr>
            <w:tcW w:w="700" w:type="dxa"/>
            <w:tcBorders>
              <w:bottom w:val="single" w:sz="4" w:space="0" w:color="auto"/>
            </w:tcBorders>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085</w:t>
            </w:r>
          </w:p>
        </w:tc>
        <w:tc>
          <w:tcPr>
            <w:tcW w:w="3793" w:type="dxa"/>
            <w:tcBorders>
              <w:bottom w:val="single" w:sz="4" w:space="0" w:color="auto"/>
            </w:tcBorders>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Packing List</w:t>
            </w:r>
          </w:p>
        </w:tc>
        <w:tc>
          <w:tcPr>
            <w:tcW w:w="997" w:type="dxa"/>
            <w:tcBorders>
              <w:bottom w:val="single" w:sz="4" w:space="0" w:color="auto"/>
            </w:tcBorders>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3C44B8" w:rsidRPr="0019763D" w:rsidRDefault="003C44B8" w:rsidP="003C44B8">
            <w:pPr>
              <w:bidi w:val="0"/>
              <w:spacing w:before="60" w:after="60"/>
              <w:ind w:left="117"/>
              <w:jc w:val="center"/>
              <w:rPr>
                <w:szCs w:val="20"/>
              </w:rPr>
            </w:pPr>
            <w:r w:rsidRPr="0019763D">
              <w:rPr>
                <w:rFonts w:ascii="Arial" w:eastAsia="¹ÙÅÁÃ¼" w:hAnsi="Arial" w:cs="Arial"/>
                <w:szCs w:val="20"/>
              </w:rPr>
              <w:t>6C+E</w:t>
            </w:r>
          </w:p>
        </w:tc>
        <w:tc>
          <w:tcPr>
            <w:tcW w:w="795" w:type="dxa"/>
            <w:tcBorders>
              <w:bottom w:val="single" w:sz="4" w:space="0" w:color="auto"/>
            </w:tcBorders>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6C+E</w:t>
            </w:r>
          </w:p>
        </w:tc>
        <w:tc>
          <w:tcPr>
            <w:tcW w:w="1178" w:type="dxa"/>
            <w:tcBorders>
              <w:bottom w:val="single" w:sz="4" w:space="0" w:color="auto"/>
            </w:tcBorders>
            <w:vAlign w:val="center"/>
          </w:tcPr>
          <w:p w:rsidR="003C44B8" w:rsidRPr="00B854D1" w:rsidRDefault="003C44B8" w:rsidP="003C44B8">
            <w:pPr>
              <w:widowControl w:val="0"/>
              <w:bidi w:val="0"/>
              <w:spacing w:before="60" w:after="60"/>
              <w:jc w:val="center"/>
              <w:rPr>
                <w:rFonts w:ascii="Arial" w:eastAsia="¹ÙÅÁÃ¼" w:hAnsi="Arial" w:cs="Arial"/>
                <w:szCs w:val="20"/>
                <w:highlight w:val="yellow"/>
              </w:rPr>
            </w:pPr>
          </w:p>
        </w:tc>
      </w:tr>
      <w:tr w:rsidR="003C44B8" w:rsidRPr="00776A31" w:rsidTr="00124FB9">
        <w:trPr>
          <w:trHeight w:val="350"/>
          <w:jc w:val="center"/>
        </w:trPr>
        <w:tc>
          <w:tcPr>
            <w:tcW w:w="9445" w:type="dxa"/>
            <w:gridSpan w:val="7"/>
            <w:shd w:val="clear" w:color="auto" w:fill="B8CCE4" w:themeFill="accent1" w:themeFillTint="66"/>
            <w:vAlign w:val="center"/>
          </w:tcPr>
          <w:p w:rsidR="003C44B8" w:rsidRPr="000B0195" w:rsidRDefault="003C44B8" w:rsidP="003C44B8">
            <w:pPr>
              <w:widowControl w:val="0"/>
              <w:bidi w:val="0"/>
              <w:spacing w:before="60" w:after="60"/>
              <w:rPr>
                <w:rFonts w:ascii="Arial" w:eastAsia="¹ÙÅÁÃ¼" w:hAnsi="Arial" w:cs="Arial"/>
                <w:szCs w:val="20"/>
              </w:rPr>
            </w:pPr>
            <w:r w:rsidRPr="00355D76">
              <w:rPr>
                <w:rFonts w:ascii="Arial" w:eastAsia="¹ÙÅÁÃ¼" w:hAnsi="Arial" w:cs="Arial"/>
                <w:b/>
                <w:szCs w:val="20"/>
              </w:rPr>
              <w:t>OPERATION &amp; MAINTENANCE</w:t>
            </w:r>
          </w:p>
        </w:tc>
      </w:tr>
      <w:tr w:rsidR="003C44B8" w:rsidRPr="00776A31" w:rsidTr="00F7792F">
        <w:trPr>
          <w:trHeight w:val="359"/>
          <w:jc w:val="center"/>
        </w:trPr>
        <w:tc>
          <w:tcPr>
            <w:tcW w:w="700" w:type="dxa"/>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086</w:t>
            </w:r>
          </w:p>
        </w:tc>
        <w:tc>
          <w:tcPr>
            <w:tcW w:w="3793" w:type="dxa"/>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List of Spare Parts Commissioning &amp; Start-up</w:t>
            </w:r>
          </w:p>
        </w:tc>
        <w:tc>
          <w:tcPr>
            <w:tcW w:w="997"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4N</w:t>
            </w:r>
          </w:p>
        </w:tc>
        <w:tc>
          <w:tcPr>
            <w:tcW w:w="990" w:type="dxa"/>
            <w:vAlign w:val="center"/>
          </w:tcPr>
          <w:p w:rsidR="003C44B8" w:rsidRPr="0019763D" w:rsidRDefault="003C44B8" w:rsidP="003C44B8">
            <w:pPr>
              <w:bidi w:val="0"/>
              <w:spacing w:before="60" w:after="60"/>
              <w:ind w:left="117"/>
              <w:jc w:val="center"/>
              <w:rPr>
                <w:szCs w:val="20"/>
              </w:rPr>
            </w:pPr>
            <w:r w:rsidRPr="0019763D">
              <w:rPr>
                <w:rFonts w:ascii="Arial" w:eastAsia="¹ÙÅÁÃ¼" w:hAnsi="Arial" w:cs="Arial"/>
                <w:szCs w:val="20"/>
              </w:rPr>
              <w:t>6C+E</w:t>
            </w:r>
          </w:p>
        </w:tc>
        <w:tc>
          <w:tcPr>
            <w:tcW w:w="795"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6C+E</w:t>
            </w:r>
          </w:p>
        </w:tc>
        <w:tc>
          <w:tcPr>
            <w:tcW w:w="1178"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136</w:t>
            </w:r>
          </w:p>
        </w:tc>
      </w:tr>
      <w:tr w:rsidR="003C44B8" w:rsidRPr="00776A31" w:rsidTr="00F7792F">
        <w:trPr>
          <w:trHeight w:val="341"/>
          <w:jc w:val="center"/>
        </w:trPr>
        <w:tc>
          <w:tcPr>
            <w:tcW w:w="700" w:type="dxa"/>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087</w:t>
            </w:r>
          </w:p>
        </w:tc>
        <w:tc>
          <w:tcPr>
            <w:tcW w:w="3793" w:type="dxa"/>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List of Spare Parts 2 Years Operation</w:t>
            </w:r>
          </w:p>
        </w:tc>
        <w:tc>
          <w:tcPr>
            <w:tcW w:w="997"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4N</w:t>
            </w:r>
          </w:p>
        </w:tc>
        <w:tc>
          <w:tcPr>
            <w:tcW w:w="990" w:type="dxa"/>
            <w:vAlign w:val="center"/>
          </w:tcPr>
          <w:p w:rsidR="003C44B8" w:rsidRPr="0019763D" w:rsidRDefault="003C44B8" w:rsidP="003C44B8">
            <w:pPr>
              <w:bidi w:val="0"/>
              <w:spacing w:before="60" w:after="60"/>
              <w:ind w:left="117"/>
              <w:jc w:val="center"/>
              <w:rPr>
                <w:szCs w:val="20"/>
              </w:rPr>
            </w:pPr>
            <w:r w:rsidRPr="0019763D">
              <w:rPr>
                <w:rFonts w:ascii="Arial" w:eastAsia="¹ÙÅÁÃ¼" w:hAnsi="Arial" w:cs="Arial"/>
                <w:szCs w:val="20"/>
              </w:rPr>
              <w:t>6C+E</w:t>
            </w:r>
          </w:p>
        </w:tc>
        <w:tc>
          <w:tcPr>
            <w:tcW w:w="795"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6C+E</w:t>
            </w:r>
          </w:p>
        </w:tc>
        <w:tc>
          <w:tcPr>
            <w:tcW w:w="1178"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136</w:t>
            </w:r>
          </w:p>
        </w:tc>
      </w:tr>
      <w:tr w:rsidR="003C44B8" w:rsidRPr="00776A31" w:rsidTr="00124FB9">
        <w:trPr>
          <w:trHeight w:val="332"/>
          <w:jc w:val="center"/>
        </w:trPr>
        <w:tc>
          <w:tcPr>
            <w:tcW w:w="9445" w:type="dxa"/>
            <w:gridSpan w:val="7"/>
            <w:shd w:val="clear" w:color="auto" w:fill="B8CCE4" w:themeFill="accent1" w:themeFillTint="66"/>
            <w:vAlign w:val="center"/>
          </w:tcPr>
          <w:p w:rsidR="003C44B8" w:rsidRPr="000B0195" w:rsidRDefault="003C44B8" w:rsidP="003C44B8">
            <w:pPr>
              <w:widowControl w:val="0"/>
              <w:bidi w:val="0"/>
              <w:spacing w:before="60" w:after="60"/>
              <w:rPr>
                <w:rFonts w:ascii="Arial" w:eastAsia="¹ÙÅÁÃ¼" w:hAnsi="Arial" w:cs="Arial"/>
                <w:szCs w:val="20"/>
              </w:rPr>
            </w:pPr>
            <w:r w:rsidRPr="00355D76">
              <w:rPr>
                <w:rFonts w:ascii="Arial" w:eastAsia="¹ÙÅÁÃ¼" w:hAnsi="Arial" w:cs="Arial"/>
                <w:b/>
                <w:szCs w:val="20"/>
              </w:rPr>
              <w:t>VENDOR FINAL DOCUMENTS</w:t>
            </w:r>
          </w:p>
        </w:tc>
      </w:tr>
      <w:tr w:rsidR="003C44B8" w:rsidRPr="00776A31" w:rsidTr="00F7792F">
        <w:trPr>
          <w:jc w:val="center"/>
        </w:trPr>
        <w:tc>
          <w:tcPr>
            <w:tcW w:w="700" w:type="dxa"/>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088</w:t>
            </w:r>
          </w:p>
        </w:tc>
        <w:tc>
          <w:tcPr>
            <w:tcW w:w="3793" w:type="dxa"/>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Vendor Final Book</w:t>
            </w:r>
          </w:p>
        </w:tc>
        <w:tc>
          <w:tcPr>
            <w:tcW w:w="997"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0" w:type="dxa"/>
            <w:vAlign w:val="center"/>
          </w:tcPr>
          <w:p w:rsidR="003C44B8" w:rsidRPr="0019763D" w:rsidRDefault="003C44B8" w:rsidP="003C44B8">
            <w:pPr>
              <w:bidi w:val="0"/>
              <w:spacing w:before="60" w:after="60"/>
              <w:ind w:left="117"/>
              <w:jc w:val="center"/>
              <w:rPr>
                <w:rFonts w:ascii="Arial" w:eastAsia="¹ÙÅÁÃ¼" w:hAnsi="Arial" w:cs="Arial"/>
                <w:szCs w:val="20"/>
              </w:rPr>
            </w:pPr>
          </w:p>
        </w:tc>
        <w:tc>
          <w:tcPr>
            <w:tcW w:w="795"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vAlign w:val="center"/>
          </w:tcPr>
          <w:p w:rsidR="003C44B8" w:rsidRPr="0019763D" w:rsidRDefault="003C44B8"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6C+E</w:t>
            </w:r>
          </w:p>
        </w:tc>
        <w:tc>
          <w:tcPr>
            <w:tcW w:w="1178"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r>
      <w:tr w:rsidR="003C44B8" w:rsidRPr="00776A31" w:rsidTr="00F7792F">
        <w:trPr>
          <w:jc w:val="center"/>
        </w:trPr>
        <w:tc>
          <w:tcPr>
            <w:tcW w:w="700" w:type="dxa"/>
            <w:vAlign w:val="center"/>
          </w:tcPr>
          <w:p w:rsidR="003C44B8" w:rsidRPr="0019763D" w:rsidRDefault="004A39BA" w:rsidP="003C44B8">
            <w:pPr>
              <w:widowControl w:val="0"/>
              <w:bidi w:val="0"/>
              <w:spacing w:before="60" w:after="60"/>
              <w:jc w:val="center"/>
              <w:rPr>
                <w:rFonts w:ascii="Arial" w:eastAsia="¹ÙÅÁÃ¼" w:hAnsi="Arial" w:cs="Arial"/>
                <w:szCs w:val="20"/>
              </w:rPr>
            </w:pPr>
            <w:r w:rsidRPr="0019763D">
              <w:rPr>
                <w:rFonts w:ascii="Arial" w:eastAsia="¹ÙÅÁÃ¼" w:hAnsi="Arial" w:cs="Arial"/>
                <w:szCs w:val="20"/>
              </w:rPr>
              <w:t>089</w:t>
            </w:r>
          </w:p>
        </w:tc>
        <w:tc>
          <w:tcPr>
            <w:tcW w:w="3793" w:type="dxa"/>
            <w:vAlign w:val="center"/>
          </w:tcPr>
          <w:p w:rsidR="003C44B8" w:rsidRPr="0019763D" w:rsidRDefault="003C44B8" w:rsidP="003C44B8">
            <w:pPr>
              <w:widowControl w:val="0"/>
              <w:bidi w:val="0"/>
              <w:spacing w:before="60" w:after="60"/>
              <w:rPr>
                <w:rFonts w:ascii="Arial" w:eastAsia="¹ÙÅÁÃ¼" w:hAnsi="Arial" w:cs="Arial"/>
                <w:szCs w:val="20"/>
              </w:rPr>
            </w:pPr>
            <w:r w:rsidRPr="0019763D">
              <w:rPr>
                <w:rFonts w:ascii="Arial" w:eastAsia="¹ÙÅÁÃ¼" w:hAnsi="Arial" w:cs="Arial"/>
                <w:szCs w:val="20"/>
              </w:rPr>
              <w:t>All others documents (if required) will be listed in the order</w:t>
            </w:r>
          </w:p>
        </w:tc>
        <w:tc>
          <w:tcPr>
            <w:tcW w:w="997"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0" w:type="dxa"/>
            <w:vAlign w:val="center"/>
          </w:tcPr>
          <w:p w:rsidR="003C44B8" w:rsidRPr="0019763D" w:rsidRDefault="003C44B8" w:rsidP="003C44B8">
            <w:pPr>
              <w:bidi w:val="0"/>
              <w:spacing w:before="60" w:after="60"/>
              <w:ind w:left="117"/>
              <w:jc w:val="center"/>
              <w:rPr>
                <w:szCs w:val="20"/>
              </w:rPr>
            </w:pPr>
            <w:r w:rsidRPr="0019763D">
              <w:rPr>
                <w:rFonts w:ascii="Arial" w:eastAsia="¹ÙÅÁÃ¼" w:hAnsi="Arial" w:cs="Arial"/>
                <w:szCs w:val="20"/>
              </w:rPr>
              <w:t>6C+E</w:t>
            </w:r>
          </w:p>
        </w:tc>
        <w:tc>
          <w:tcPr>
            <w:tcW w:w="795"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992"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c>
          <w:tcPr>
            <w:tcW w:w="1178" w:type="dxa"/>
            <w:vAlign w:val="center"/>
          </w:tcPr>
          <w:p w:rsidR="003C44B8" w:rsidRPr="0019763D" w:rsidRDefault="003C44B8" w:rsidP="003C44B8">
            <w:pPr>
              <w:widowControl w:val="0"/>
              <w:bidi w:val="0"/>
              <w:spacing w:before="60" w:after="60"/>
              <w:jc w:val="center"/>
              <w:rPr>
                <w:rFonts w:ascii="Arial" w:eastAsia="¹ÙÅÁÃ¼" w:hAnsi="Arial" w:cs="Arial"/>
                <w:szCs w:val="20"/>
              </w:rPr>
            </w:pPr>
          </w:p>
        </w:tc>
      </w:tr>
      <w:tr w:rsidR="003C44B8" w:rsidRPr="00776A31" w:rsidTr="00124FB9">
        <w:trPr>
          <w:trHeight w:val="1992"/>
          <w:jc w:val="center"/>
        </w:trPr>
        <w:tc>
          <w:tcPr>
            <w:tcW w:w="9445" w:type="dxa"/>
            <w:gridSpan w:val="7"/>
            <w:vAlign w:val="center"/>
          </w:tcPr>
          <w:p w:rsidR="003C44B8" w:rsidRPr="00CD5CE9" w:rsidRDefault="003C44B8" w:rsidP="003C44B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r>
              <w:rPr>
                <w:rFonts w:ascii="Arial" w:hAnsi="Arial" w:cs="Arial"/>
                <w:noProof/>
                <w:color w:val="000000"/>
                <w:szCs w:val="22"/>
              </w:rPr>
              <w:t xml:space="preserve"> </w:t>
            </w:r>
          </w:p>
          <w:p w:rsidR="003C44B8" w:rsidRPr="00C13CFF" w:rsidRDefault="003C44B8" w:rsidP="003C44B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3C44B8" w:rsidRPr="00C13CFF" w:rsidRDefault="003C44B8" w:rsidP="003C44B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3C44B8" w:rsidRPr="00C13CFF" w:rsidRDefault="003C44B8" w:rsidP="003C44B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3C44B8" w:rsidRPr="00C13CFF" w:rsidRDefault="003C44B8" w:rsidP="003C44B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3C44B8" w:rsidRPr="00C13CFF" w:rsidRDefault="003C44B8" w:rsidP="003C44B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3C44B8" w:rsidRPr="00C13CFF" w:rsidRDefault="003C44B8" w:rsidP="003C44B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3C44B8" w:rsidRDefault="003C44B8" w:rsidP="003C44B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3C44B8" w:rsidRPr="004477F7" w:rsidRDefault="003C44B8" w:rsidP="003C44B8">
            <w:pPr>
              <w:widowControl w:val="0"/>
              <w:bidi w:val="0"/>
              <w:spacing w:before="60" w:after="60"/>
              <w:rPr>
                <w:rFonts w:asciiTheme="minorBidi" w:hAnsiTheme="minorBidi" w:cstheme="minorBidi"/>
              </w:rPr>
            </w:pPr>
            <w:r w:rsidRPr="00CE311A">
              <w:rPr>
                <w:rFonts w:asciiTheme="minorBidi" w:hAnsiTheme="minorBidi" w:cstheme="minorBidi"/>
              </w:rPr>
              <w:t xml:space="preserve">(8) </w:t>
            </w:r>
            <w:r w:rsidRPr="004477F7">
              <w:rPr>
                <w:rFonts w:asciiTheme="minorBidi" w:hAnsiTheme="minorBidi" w:cstheme="minorBidi"/>
              </w:rPr>
              <w:t>List of Documents will be Finalized in Vendor Document Index and Schedule</w:t>
            </w:r>
          </w:p>
          <w:p w:rsidR="003C44B8" w:rsidRPr="00CD5CE9" w:rsidRDefault="003C44B8" w:rsidP="003C44B8">
            <w:pPr>
              <w:widowControl w:val="0"/>
              <w:bidi w:val="0"/>
              <w:spacing w:before="60" w:after="60"/>
              <w:rPr>
                <w:rFonts w:asciiTheme="minorBidi" w:hAnsiTheme="minorBidi" w:cstheme="minorBidi"/>
              </w:rPr>
            </w:pPr>
            <w:r w:rsidRPr="004477F7">
              <w:rPr>
                <w:rFonts w:asciiTheme="minorBidi" w:hAnsiTheme="minorBidi" w:cstheme="minorBidi"/>
              </w:rPr>
              <w:t>(9) List of Documents will be finalized in Vendor Document Index and Schedule.</w:t>
            </w:r>
            <w:r>
              <w:rPr>
                <w:rFonts w:asciiTheme="minorBidi" w:hAnsiTheme="minorBidi" w:cstheme="minorBidi"/>
              </w:rPr>
              <w:t xml:space="preserve"> </w:t>
            </w:r>
          </w:p>
        </w:tc>
      </w:tr>
    </w:tbl>
    <w:p w:rsidR="00687E14" w:rsidRDefault="00687E14" w:rsidP="00687E14">
      <w:pPr>
        <w:rPr>
          <w:rFonts w:eastAsiaTheme="minorHAnsi"/>
          <w:lang w:val="en-GB"/>
        </w:rPr>
      </w:pPr>
    </w:p>
    <w:p w:rsidR="003C1799" w:rsidRDefault="003C1799" w:rsidP="003C1799">
      <w:pPr>
        <w:rPr>
          <w:lang w:val="en-GB"/>
        </w:rPr>
      </w:pPr>
      <w:bookmarkStart w:id="90" w:name="_Toc273182421"/>
      <w:bookmarkStart w:id="91" w:name="_Toc12468110"/>
      <w:bookmarkStart w:id="92" w:name="_Toc13909577"/>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bidi="fa-IR"/>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Default="003C1799" w:rsidP="003C1799">
      <w:pPr>
        <w:rPr>
          <w:lang w:val="en-GB"/>
        </w:rPr>
      </w:pPr>
    </w:p>
    <w:p w:rsidR="003C1799" w:rsidRPr="003C1799" w:rsidRDefault="003C1799" w:rsidP="003C1799">
      <w:pPr>
        <w:rPr>
          <w:lang w:val="en-GB"/>
        </w:rPr>
      </w:pPr>
    </w:p>
    <w:p w:rsidR="008A2B72" w:rsidRDefault="008A2B72">
      <w:pPr>
        <w:bidi w:val="0"/>
        <w:rPr>
          <w:rFonts w:ascii="Arial" w:eastAsia="?l?r ?ｨ奛ｯｨﾏ" w:hAnsi="Arial" w:cs="Arial"/>
          <w:b/>
          <w:bCs/>
          <w:caps/>
          <w:kern w:val="28"/>
          <w:sz w:val="24"/>
          <w:lang w:val="en-GB"/>
        </w:rPr>
      </w:pPr>
      <w:r>
        <w:br w:type="page"/>
      </w:r>
    </w:p>
    <w:p w:rsidR="00687E14" w:rsidRPr="002E29A3" w:rsidRDefault="00687E14" w:rsidP="0019763D">
      <w:pPr>
        <w:pStyle w:val="Heading1"/>
      </w:pPr>
      <w:bookmarkStart w:id="93" w:name="_Toc177550374"/>
      <w:r w:rsidRPr="002E29A3">
        <w:lastRenderedPageBreak/>
        <w:t xml:space="preserve">ATTACHMENT </w:t>
      </w:r>
      <w:r w:rsidR="00A135A3">
        <w:t>#</w:t>
      </w:r>
      <w:r w:rsidRPr="002E29A3">
        <w:t>3</w:t>
      </w:r>
      <w:bookmarkEnd w:id="71"/>
      <w:bookmarkEnd w:id="90"/>
      <w:bookmarkEnd w:id="91"/>
      <w:bookmarkEnd w:id="92"/>
      <w:bookmarkEnd w:id="93"/>
    </w:p>
    <w:p w:rsidR="00687E14" w:rsidRDefault="001369D3" w:rsidP="003C77AF">
      <w:pPr>
        <w:pStyle w:val="Heading2"/>
        <w:rPr>
          <w:rFonts w:eastAsiaTheme="minorHAnsi"/>
        </w:rPr>
      </w:pPr>
      <w:bookmarkStart w:id="94" w:name="_Toc13909578"/>
      <w:r>
        <w:rPr>
          <w:rFonts w:eastAsiaTheme="minorHAnsi"/>
        </w:rPr>
        <w:t xml:space="preserve"> </w:t>
      </w:r>
      <w:bookmarkStart w:id="95" w:name="_Toc92099257"/>
      <w:bookmarkStart w:id="96" w:name="_Toc92185851"/>
      <w:bookmarkStart w:id="97" w:name="_Toc95215560"/>
      <w:bookmarkStart w:id="98" w:name="_Toc96330116"/>
      <w:bookmarkStart w:id="99" w:name="_Toc177550375"/>
      <w:r w:rsidR="00687E14" w:rsidRPr="002E29A3">
        <w:rPr>
          <w:rFonts w:eastAsiaTheme="minorHAnsi"/>
        </w:rPr>
        <w:t>DEVIATIONS / EXCEPTIONS TO JOB SPECIFICATION</w:t>
      </w:r>
      <w:bookmarkEnd w:id="94"/>
      <w:bookmarkEnd w:id="95"/>
      <w:bookmarkEnd w:id="96"/>
      <w:bookmarkEnd w:id="97"/>
      <w:bookmarkEnd w:id="98"/>
      <w:bookmarkEnd w:id="99"/>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9"/>
          <w:pgSz w:w="11907" w:h="16840" w:code="9"/>
          <w:pgMar w:top="3434" w:right="851" w:bottom="851" w:left="851" w:header="709" w:footer="709" w:gutter="0"/>
          <w:cols w:space="708"/>
          <w:docGrid w:linePitch="360"/>
        </w:sectPr>
      </w:pPr>
    </w:p>
    <w:p w:rsidR="00AB757F" w:rsidRPr="00890B70" w:rsidRDefault="007F3566" w:rsidP="00890B70">
      <w:pPr>
        <w:pStyle w:val="Heading2"/>
        <w:ind w:right="-2565"/>
        <w:rPr>
          <w:b w:val="0"/>
          <w:bCs w:val="0"/>
          <w:noProof/>
          <w:lang w:bidi="fa-IR"/>
        </w:rPr>
      </w:pPr>
      <w:bookmarkStart w:id="100" w:name="_Toc81041014"/>
      <w:bookmarkStart w:id="101" w:name="_Toc177550376"/>
      <w:r w:rsidRPr="00890B70">
        <w:rPr>
          <w:b w:val="0"/>
          <w:bCs w:val="0"/>
          <w:noProof/>
          <w:lang w:bidi="fa-IR"/>
        </w:rPr>
        <w:lastRenderedPageBreak/>
        <w:t>Attachment #</w:t>
      </w:r>
      <w:bookmarkEnd w:id="100"/>
      <w:r w:rsidR="00A44C70" w:rsidRPr="00890B70">
        <w:rPr>
          <w:b w:val="0"/>
          <w:bCs w:val="0"/>
          <w:noProof/>
          <w:lang w:bidi="fa-IR"/>
        </w:rPr>
        <w:t>4</w:t>
      </w:r>
      <w:bookmarkStart w:id="102" w:name="_Toc89769034"/>
      <w:bookmarkStart w:id="103" w:name="_Toc89769132"/>
      <w:bookmarkStart w:id="104" w:name="_Toc92099261"/>
      <w:bookmarkStart w:id="105" w:name="_Toc92185853"/>
      <w:bookmarkStart w:id="106" w:name="_Toc95215562"/>
      <w:bookmarkEnd w:id="101"/>
    </w:p>
    <w:p w:rsidR="00844EB3" w:rsidRPr="00890B70" w:rsidRDefault="007F3566" w:rsidP="00AB757F">
      <w:pPr>
        <w:pStyle w:val="Heading2"/>
        <w:ind w:right="-2565"/>
        <w:rPr>
          <w:noProof/>
          <w:lang w:bidi="fa-IR"/>
        </w:rPr>
      </w:pPr>
      <w:bookmarkStart w:id="107" w:name="_Toc177550377"/>
      <w:r w:rsidRPr="007F3566">
        <w:rPr>
          <w:noProof/>
          <w:lang w:bidi="fa-IR"/>
        </w:rPr>
        <w:t xml:space="preserve">SUB </w:t>
      </w:r>
      <w:r w:rsidRPr="00890B70">
        <w:rPr>
          <w:noProof/>
          <w:lang w:bidi="fa-IR"/>
        </w:rPr>
        <w:t>VENDOR</w:t>
      </w:r>
      <w:r w:rsidRPr="007F3566">
        <w:rPr>
          <w:noProof/>
          <w:lang w:bidi="fa-IR"/>
        </w:rPr>
        <w:t xml:space="preserve"> LIST</w:t>
      </w:r>
      <w:bookmarkEnd w:id="102"/>
      <w:bookmarkEnd w:id="103"/>
      <w:bookmarkEnd w:id="104"/>
      <w:bookmarkEnd w:id="105"/>
      <w:bookmarkEnd w:id="106"/>
      <w:bookmarkEnd w:id="107"/>
    </w:p>
    <w:p w:rsidR="00912AA3" w:rsidRPr="00890B70" w:rsidRDefault="001369D3" w:rsidP="00890B70">
      <w:pPr>
        <w:pStyle w:val="Heading2"/>
        <w:ind w:right="-2565"/>
        <w:rPr>
          <w:b w:val="0"/>
          <w:bCs w:val="0"/>
          <w:noProof/>
          <w:lang w:bidi="fa-IR"/>
        </w:rPr>
      </w:pPr>
      <w:bookmarkStart w:id="108" w:name="_Toc89769035"/>
      <w:bookmarkStart w:id="109" w:name="_Toc89769133"/>
      <w:bookmarkStart w:id="110" w:name="_Toc90101327"/>
      <w:bookmarkStart w:id="111" w:name="_Toc92099262"/>
      <w:bookmarkStart w:id="112" w:name="_Toc92101837"/>
      <w:bookmarkStart w:id="113" w:name="_Toc92185854"/>
      <w:bookmarkStart w:id="114" w:name="_Toc95215563"/>
      <w:bookmarkStart w:id="115" w:name="_Toc96330119"/>
      <w:r w:rsidRPr="00890B70">
        <w:rPr>
          <w:b w:val="0"/>
          <w:bCs w:val="0"/>
          <w:noProof/>
          <w:lang w:bidi="fa-IR"/>
        </w:rPr>
        <w:t>(</w:t>
      </w:r>
      <w:r w:rsidR="00912AA3" w:rsidRPr="00890B70">
        <w:rPr>
          <w:b w:val="0"/>
          <w:bCs w:val="0"/>
          <w:noProof/>
          <w:lang w:bidi="fa-IR"/>
        </w:rPr>
        <w:t>To be in accordance with MOP</w:t>
      </w:r>
      <w:bookmarkEnd w:id="108"/>
      <w:bookmarkEnd w:id="109"/>
      <w:bookmarkEnd w:id="110"/>
      <w:r w:rsidR="00890B70" w:rsidRPr="00890B70">
        <w:rPr>
          <w:b w:val="0"/>
          <w:bCs w:val="0"/>
          <w:noProof/>
          <w:lang w:bidi="fa-IR"/>
        </w:rPr>
        <w:t>-AVL</w:t>
      </w:r>
      <w:r w:rsidRPr="00890B70">
        <w:rPr>
          <w:b w:val="0"/>
          <w:bCs w:val="0"/>
          <w:noProof/>
          <w:lang w:bidi="fa-IR"/>
        </w:rPr>
        <w:t>)</w:t>
      </w:r>
      <w:bookmarkEnd w:id="111"/>
      <w:bookmarkEnd w:id="112"/>
      <w:bookmarkEnd w:id="113"/>
      <w:bookmarkEnd w:id="114"/>
      <w:bookmarkEnd w:id="115"/>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16" w:name="_Toc89769036"/>
            <w:bookmarkStart w:id="117" w:name="_Toc89769134"/>
            <w:bookmarkStart w:id="118" w:name="_Toc90101328"/>
            <w:bookmarkStart w:id="119" w:name="_Toc92099263"/>
            <w:bookmarkStart w:id="120" w:name="_Toc92101838"/>
            <w:bookmarkStart w:id="121" w:name="_Toc92185855"/>
            <w:bookmarkStart w:id="122" w:name="_Toc95215564"/>
            <w:bookmarkStart w:id="123" w:name="_Toc96330120"/>
            <w:bookmarkStart w:id="124" w:name="_Toc177550378"/>
            <w:r w:rsidRPr="00912AA3">
              <w:rPr>
                <w:rFonts w:ascii="Arial" w:hAnsi="Arial" w:cs="Arial"/>
                <w:b/>
                <w:bCs/>
                <w:color w:val="000000"/>
                <w:szCs w:val="22"/>
              </w:rPr>
              <w:t>Item No.</w:t>
            </w:r>
            <w:bookmarkEnd w:id="116"/>
            <w:bookmarkEnd w:id="117"/>
            <w:bookmarkEnd w:id="118"/>
            <w:bookmarkEnd w:id="119"/>
            <w:bookmarkEnd w:id="120"/>
            <w:bookmarkEnd w:id="121"/>
            <w:bookmarkEnd w:id="122"/>
            <w:bookmarkEnd w:id="123"/>
            <w:bookmarkEnd w:id="124"/>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5" w:name="_Toc89769037"/>
            <w:bookmarkStart w:id="126" w:name="_Toc89769135"/>
            <w:bookmarkStart w:id="127" w:name="_Toc90101329"/>
            <w:bookmarkStart w:id="128" w:name="_Toc92099264"/>
            <w:bookmarkStart w:id="129" w:name="_Toc92101839"/>
            <w:bookmarkStart w:id="130" w:name="_Toc92185856"/>
            <w:bookmarkStart w:id="131" w:name="_Toc95215565"/>
            <w:bookmarkStart w:id="132" w:name="_Toc96330121"/>
            <w:bookmarkStart w:id="133" w:name="_Toc177550379"/>
            <w:r w:rsidRPr="00912AA3">
              <w:rPr>
                <w:rFonts w:ascii="Arial" w:hAnsi="Arial" w:cs="Arial"/>
                <w:b/>
                <w:bCs/>
                <w:color w:val="000000"/>
                <w:szCs w:val="22"/>
              </w:rPr>
              <w:t>Material Description</w:t>
            </w:r>
            <w:bookmarkEnd w:id="125"/>
            <w:bookmarkEnd w:id="126"/>
            <w:bookmarkEnd w:id="127"/>
            <w:bookmarkEnd w:id="128"/>
            <w:bookmarkEnd w:id="129"/>
            <w:bookmarkEnd w:id="130"/>
            <w:bookmarkEnd w:id="131"/>
            <w:bookmarkEnd w:id="132"/>
            <w:bookmarkEnd w:id="133"/>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34" w:name="_Toc89769038"/>
            <w:bookmarkStart w:id="135" w:name="_Toc89769136"/>
            <w:bookmarkStart w:id="136" w:name="_Toc90101330"/>
            <w:bookmarkStart w:id="137" w:name="_Toc92099265"/>
            <w:bookmarkStart w:id="138" w:name="_Toc92101840"/>
            <w:bookmarkStart w:id="139" w:name="_Toc92185857"/>
            <w:bookmarkStart w:id="140" w:name="_Toc95215566"/>
            <w:bookmarkStart w:id="141" w:name="_Toc177550380"/>
            <w:r w:rsidRPr="00912AA3">
              <w:rPr>
                <w:rFonts w:ascii="Arial" w:hAnsi="Arial" w:cs="Arial"/>
                <w:b/>
                <w:bCs/>
                <w:color w:val="000000"/>
                <w:szCs w:val="22"/>
              </w:rPr>
              <w:t>Proposed Sub-Vendor</w:t>
            </w:r>
            <w:bookmarkEnd w:id="134"/>
            <w:bookmarkEnd w:id="135"/>
            <w:bookmarkEnd w:id="136"/>
            <w:bookmarkEnd w:id="137"/>
            <w:bookmarkEnd w:id="138"/>
            <w:bookmarkEnd w:id="139"/>
            <w:bookmarkEnd w:id="140"/>
            <w:bookmarkEnd w:id="141"/>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Pr="00890B70" w:rsidRDefault="00707A56" w:rsidP="00890B70">
      <w:pPr>
        <w:pStyle w:val="Heading2"/>
        <w:ind w:right="-2655"/>
        <w:rPr>
          <w:rFonts w:eastAsiaTheme="minorHAnsi"/>
        </w:rPr>
      </w:pPr>
      <w:bookmarkStart w:id="142" w:name="_Toc81041015"/>
      <w:bookmarkStart w:id="143" w:name="_Toc177550381"/>
      <w:r w:rsidRPr="00890B70">
        <w:rPr>
          <w:rFonts w:eastAsiaTheme="minorHAnsi"/>
        </w:rPr>
        <w:lastRenderedPageBreak/>
        <w:t>Attachment #</w:t>
      </w:r>
      <w:bookmarkEnd w:id="142"/>
      <w:r w:rsidR="00A44C70" w:rsidRPr="00890B70">
        <w:rPr>
          <w:rFonts w:eastAsiaTheme="minorHAnsi"/>
        </w:rPr>
        <w:t>5</w:t>
      </w:r>
      <w:bookmarkEnd w:id="143"/>
    </w:p>
    <w:p w:rsidR="00707A56" w:rsidRPr="00AB757F" w:rsidRDefault="00707A56" w:rsidP="00AB757F">
      <w:pPr>
        <w:pStyle w:val="Heading2"/>
        <w:ind w:right="-2655"/>
        <w:rPr>
          <w:rFonts w:eastAsiaTheme="minorHAnsi"/>
        </w:rPr>
      </w:pPr>
      <w:bookmarkStart w:id="144" w:name="_Toc177550382"/>
      <w:r w:rsidRPr="00AB757F">
        <w:rPr>
          <w:rFonts w:eastAsiaTheme="minorHAnsi"/>
        </w:rPr>
        <w:t>SPARE PARTS LIST</w:t>
      </w:r>
      <w:bookmarkEnd w:id="144"/>
    </w:p>
    <w:p w:rsidR="00707A56" w:rsidRPr="003C77AF" w:rsidRDefault="00707A56" w:rsidP="00AB757F">
      <w:pPr>
        <w:overflowPunct w:val="0"/>
        <w:autoSpaceDE w:val="0"/>
        <w:autoSpaceDN w:val="0"/>
        <w:spacing w:before="120" w:line="200" w:lineRule="atLeast"/>
        <w:ind w:left="400" w:right="-2655" w:firstLine="26"/>
        <w:textAlignment w:val="bottom"/>
        <w:rPr>
          <w:rFonts w:ascii="Arial" w:hAnsi="Arial" w:cs="Arial"/>
          <w:b/>
          <w:bCs/>
          <w:noProof/>
          <w:sz w:val="24"/>
          <w:lang w:bidi="fa-IR"/>
        </w:rPr>
      </w:pPr>
    </w:p>
    <w:p w:rsidR="00707A56" w:rsidRDefault="003C77AF" w:rsidP="00AB757F">
      <w:pPr>
        <w:bidi w:val="0"/>
        <w:ind w:right="-2655"/>
        <w:jc w:val="center"/>
        <w:rPr>
          <w:rFonts w:asciiTheme="minorBidi" w:hAnsiTheme="minorBidi" w:cstheme="minorBidi"/>
          <w:sz w:val="22"/>
          <w:szCs w:val="28"/>
        </w:rPr>
      </w:pPr>
      <w:r>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page" w:tblpX="1312" w:tblpY="5825"/>
        <w:tblW w:w="14346" w:type="dxa"/>
        <w:tblLook w:val="04A0" w:firstRow="1" w:lastRow="0" w:firstColumn="1" w:lastColumn="0" w:noHBand="0" w:noVBand="1"/>
      </w:tblPr>
      <w:tblGrid>
        <w:gridCol w:w="7373"/>
        <w:gridCol w:w="6973"/>
      </w:tblGrid>
      <w:tr w:rsidR="00AB757F" w:rsidRPr="00912AA3" w:rsidTr="00AB757F">
        <w:trPr>
          <w:trHeight w:val="261"/>
        </w:trPr>
        <w:tc>
          <w:tcPr>
            <w:tcW w:w="14346" w:type="dxa"/>
            <w:gridSpan w:val="2"/>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b/>
                <w:bCs/>
                <w:color w:val="000000"/>
                <w:szCs w:val="22"/>
              </w:rPr>
            </w:pPr>
            <w:bookmarkStart w:id="145" w:name="_Toc92185859"/>
            <w:bookmarkStart w:id="146" w:name="_Toc95215568"/>
            <w:bookmarkStart w:id="147" w:name="_Toc177550383"/>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45"/>
            <w:bookmarkEnd w:id="146"/>
            <w:bookmarkEnd w:id="147"/>
          </w:p>
        </w:tc>
      </w:tr>
      <w:tr w:rsidR="00AB757F" w:rsidRPr="00912AA3" w:rsidTr="00AB757F">
        <w:trPr>
          <w:trHeight w:val="261"/>
        </w:trPr>
        <w:tc>
          <w:tcPr>
            <w:tcW w:w="7373" w:type="dxa"/>
            <w:shd w:val="clear" w:color="auto" w:fill="8DB3E2" w:themeFill="text2" w:themeFillTint="66"/>
            <w:vAlign w:val="center"/>
          </w:tcPr>
          <w:p w:rsidR="00AB757F" w:rsidRPr="00912AA3" w:rsidRDefault="00AB757F" w:rsidP="00AB757F">
            <w:pPr>
              <w:keepNext/>
              <w:widowControl w:val="0"/>
              <w:bidi w:val="0"/>
              <w:spacing w:before="240" w:after="240"/>
              <w:ind w:left="90" w:hanging="270"/>
              <w:jc w:val="center"/>
              <w:outlineLvl w:val="0"/>
              <w:rPr>
                <w:rFonts w:ascii="Arial" w:hAnsi="Arial" w:cs="Arial"/>
                <w:b/>
                <w:bCs/>
                <w:color w:val="000000"/>
                <w:szCs w:val="22"/>
              </w:rPr>
            </w:pPr>
            <w:bookmarkStart w:id="148" w:name="_Toc92185860"/>
            <w:bookmarkStart w:id="149" w:name="_Toc95215569"/>
            <w:bookmarkStart w:id="150" w:name="_Toc96330125"/>
            <w:bookmarkStart w:id="151" w:name="_Toc177550384"/>
            <w:r w:rsidRPr="00C90F24">
              <w:rPr>
                <w:rFonts w:ascii="Arial" w:hAnsi="Arial" w:cs="Arial"/>
                <w:b/>
                <w:bCs/>
                <w:color w:val="000000"/>
                <w:szCs w:val="22"/>
              </w:rPr>
              <w:t>ITEMS</w:t>
            </w:r>
            <w:bookmarkEnd w:id="148"/>
            <w:bookmarkEnd w:id="149"/>
            <w:bookmarkEnd w:id="150"/>
            <w:bookmarkEnd w:id="151"/>
          </w:p>
        </w:tc>
        <w:tc>
          <w:tcPr>
            <w:tcW w:w="6972" w:type="dxa"/>
            <w:shd w:val="clear" w:color="auto" w:fill="8DB3E2" w:themeFill="text2" w:themeFillTint="66"/>
            <w:vAlign w:val="center"/>
          </w:tcPr>
          <w:p w:rsidR="00AB757F" w:rsidRPr="00912AA3" w:rsidRDefault="00AB757F" w:rsidP="00AB757F">
            <w:pPr>
              <w:keepNext/>
              <w:widowControl w:val="0"/>
              <w:bidi w:val="0"/>
              <w:spacing w:before="240" w:after="240"/>
              <w:ind w:left="547"/>
              <w:jc w:val="center"/>
              <w:outlineLvl w:val="0"/>
              <w:rPr>
                <w:rFonts w:ascii="Arial" w:hAnsi="Arial" w:cs="Arial"/>
                <w:b/>
                <w:bCs/>
                <w:color w:val="000000"/>
                <w:szCs w:val="22"/>
              </w:rPr>
            </w:pPr>
            <w:bookmarkStart w:id="152" w:name="_Toc92185861"/>
            <w:bookmarkStart w:id="153" w:name="_Toc95215570"/>
            <w:bookmarkStart w:id="154" w:name="_Toc96330126"/>
            <w:bookmarkStart w:id="155" w:name="_Toc177550385"/>
            <w:r w:rsidRPr="00C90F24">
              <w:rPr>
                <w:rFonts w:ascii="Arial" w:hAnsi="Arial" w:cs="Arial"/>
                <w:b/>
                <w:bCs/>
                <w:color w:val="000000"/>
                <w:szCs w:val="22"/>
              </w:rPr>
              <w:t>QUANTITIES</w:t>
            </w:r>
            <w:bookmarkEnd w:id="152"/>
            <w:bookmarkEnd w:id="153"/>
            <w:bookmarkEnd w:id="154"/>
            <w:bookmarkEnd w:id="155"/>
          </w:p>
        </w:tc>
      </w:tr>
      <w:tr w:rsidR="00AB757F" w:rsidRPr="00912AA3" w:rsidTr="00AB757F">
        <w:trPr>
          <w:trHeight w:val="553"/>
        </w:trPr>
        <w:tc>
          <w:tcPr>
            <w:tcW w:w="7373"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c>
          <w:tcPr>
            <w:tcW w:w="6972"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r>
      <w:tr w:rsidR="00AB757F" w:rsidRPr="00912AA3" w:rsidTr="00AB757F">
        <w:trPr>
          <w:trHeight w:val="313"/>
        </w:trPr>
        <w:tc>
          <w:tcPr>
            <w:tcW w:w="7373"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c>
          <w:tcPr>
            <w:tcW w:w="6972" w:type="dxa"/>
            <w:vAlign w:val="center"/>
          </w:tcPr>
          <w:p w:rsidR="00AB757F" w:rsidRPr="00912AA3" w:rsidRDefault="00AB757F" w:rsidP="00AB757F">
            <w:pPr>
              <w:keepNext/>
              <w:widowControl w:val="0"/>
              <w:bidi w:val="0"/>
              <w:spacing w:before="240" w:after="240"/>
              <w:ind w:left="885" w:hanging="165"/>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10"/>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8FA" w:rsidRDefault="005478FA" w:rsidP="00053F8D">
      <w:r>
        <w:separator/>
      </w:r>
    </w:p>
  </w:endnote>
  <w:endnote w:type="continuationSeparator" w:id="0">
    <w:p w:rsidR="005478FA" w:rsidRDefault="005478F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¹ÙÅÁÃ¼">
    <w:altName w:val="Lingoes Unicode"/>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8FA" w:rsidRDefault="005478FA" w:rsidP="00053F8D">
      <w:r>
        <w:separator/>
      </w:r>
    </w:p>
  </w:footnote>
  <w:footnote w:type="continuationSeparator" w:id="0">
    <w:p w:rsidR="005478FA" w:rsidRDefault="005478F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7009F" w:rsidRPr="008C593B" w:rsidTr="00124FB9">
      <w:trPr>
        <w:cantSplit/>
        <w:trHeight w:val="1843"/>
        <w:jc w:val="center"/>
      </w:trPr>
      <w:tc>
        <w:tcPr>
          <w:tcW w:w="2524" w:type="dxa"/>
          <w:tcBorders>
            <w:top w:val="single" w:sz="12" w:space="0" w:color="auto"/>
            <w:left w:val="single" w:sz="12" w:space="0" w:color="auto"/>
          </w:tcBorders>
        </w:tcPr>
        <w:p w:rsidR="0027009F" w:rsidRDefault="0027009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5680" behindDoc="0" locked="0" layoutInCell="1" allowOverlap="1" wp14:anchorId="52B02830" wp14:editId="4B02A75B">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7009F" w:rsidRPr="00ED37F3" w:rsidRDefault="0027009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4656" behindDoc="0" locked="0" layoutInCell="1" allowOverlap="1" wp14:anchorId="3FDB39CE" wp14:editId="58457551">
                <wp:simplePos x="0" y="0"/>
                <wp:positionH relativeFrom="column">
                  <wp:posOffset>815340</wp:posOffset>
                </wp:positionH>
                <wp:positionV relativeFrom="paragraph">
                  <wp:posOffset>482600</wp:posOffset>
                </wp:positionV>
                <wp:extent cx="508635" cy="371475"/>
                <wp:effectExtent l="0" t="0" r="571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7BB28A53" wp14:editId="0B71938F">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7009F" w:rsidRPr="00FA21C4" w:rsidRDefault="0027009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7009F" w:rsidRDefault="0027009F"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7009F" w:rsidRPr="0037207F" w:rsidRDefault="0027009F" w:rsidP="00EB2D3E">
          <w:pPr>
            <w:tabs>
              <w:tab w:val="right" w:pos="29"/>
            </w:tabs>
            <w:jc w:val="center"/>
            <w:rPr>
              <w:rFonts w:ascii="Arial" w:hAnsi="Arial" w:cs="B Zar"/>
              <w:b/>
              <w:bCs/>
              <w:sz w:val="12"/>
              <w:szCs w:val="12"/>
              <w:rtl/>
              <w:lang w:bidi="fa-IR"/>
            </w:rPr>
          </w:pPr>
        </w:p>
        <w:p w:rsidR="0027009F" w:rsidRPr="00822FF3" w:rsidRDefault="0027009F"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7009F" w:rsidRPr="0034040D" w:rsidRDefault="0027009F" w:rsidP="00EB2D3E">
          <w:pPr>
            <w:bidi w:val="0"/>
            <w:jc w:val="center"/>
            <w:rPr>
              <w:noProof/>
              <w:sz w:val="24"/>
              <w:rtl/>
            </w:rPr>
          </w:pPr>
          <w:r w:rsidRPr="0034040D">
            <w:rPr>
              <w:rFonts w:ascii="Arial" w:hAnsi="Arial" w:cs="B Zar"/>
              <w:noProof/>
              <w:color w:val="000000"/>
              <w:sz w:val="24"/>
            </w:rPr>
            <w:drawing>
              <wp:inline distT="0" distB="0" distL="0" distR="0" wp14:anchorId="1F367CBD" wp14:editId="085C2373">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7009F" w:rsidRPr="0034040D" w:rsidRDefault="0027009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7009F" w:rsidRPr="008C593B" w:rsidTr="00124FB9">
      <w:trPr>
        <w:cantSplit/>
        <w:trHeight w:val="150"/>
        <w:jc w:val="center"/>
      </w:trPr>
      <w:tc>
        <w:tcPr>
          <w:tcW w:w="2524" w:type="dxa"/>
          <w:vMerge w:val="restart"/>
          <w:tcBorders>
            <w:left w:val="single" w:sz="12" w:space="0" w:color="auto"/>
          </w:tcBorders>
          <w:vAlign w:val="center"/>
        </w:tcPr>
        <w:p w:rsidR="0027009F" w:rsidRPr="00F67855" w:rsidRDefault="0027009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E43FF">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E43FF">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rsidR="0027009F" w:rsidRPr="00E07E6E" w:rsidRDefault="0027009F" w:rsidP="00CD5EC7">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PRESSURE VESSELS</w:t>
          </w:r>
        </w:p>
      </w:tc>
      <w:tc>
        <w:tcPr>
          <w:tcW w:w="2327" w:type="dxa"/>
          <w:tcBorders>
            <w:bottom w:val="nil"/>
            <w:right w:val="single" w:sz="12" w:space="0" w:color="auto"/>
          </w:tcBorders>
          <w:vAlign w:val="center"/>
        </w:tcPr>
        <w:p w:rsidR="0027009F" w:rsidRPr="007B6EBF" w:rsidRDefault="0027009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7009F" w:rsidRPr="008C593B" w:rsidTr="00124FB9">
      <w:trPr>
        <w:cantSplit/>
        <w:trHeight w:val="207"/>
        <w:jc w:val="center"/>
      </w:trPr>
      <w:tc>
        <w:tcPr>
          <w:tcW w:w="2524" w:type="dxa"/>
          <w:vMerge/>
          <w:tcBorders>
            <w:left w:val="single" w:sz="12" w:space="0" w:color="auto"/>
          </w:tcBorders>
          <w:vAlign w:val="center"/>
        </w:tcPr>
        <w:p w:rsidR="0027009F" w:rsidRPr="00F1221B" w:rsidRDefault="0027009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7009F" w:rsidRPr="00571B19" w:rsidRDefault="0027009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7009F" w:rsidRPr="00571B19" w:rsidRDefault="0027009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7009F" w:rsidRPr="00571B19" w:rsidRDefault="0027009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7009F" w:rsidRPr="00571B19" w:rsidRDefault="0027009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7009F" w:rsidRPr="00571B19" w:rsidRDefault="0027009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7009F" w:rsidRPr="00571B19" w:rsidRDefault="0027009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7009F" w:rsidRPr="00571B19" w:rsidRDefault="0027009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7009F" w:rsidRPr="00571B19" w:rsidRDefault="0027009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7009F" w:rsidRPr="00470459" w:rsidRDefault="0027009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7009F" w:rsidRPr="008C593B" w:rsidTr="00124FB9">
      <w:trPr>
        <w:cantSplit/>
        <w:trHeight w:val="206"/>
        <w:jc w:val="center"/>
      </w:trPr>
      <w:tc>
        <w:tcPr>
          <w:tcW w:w="2524" w:type="dxa"/>
          <w:vMerge/>
          <w:tcBorders>
            <w:left w:val="single" w:sz="12" w:space="0" w:color="auto"/>
            <w:bottom w:val="single" w:sz="12" w:space="0" w:color="auto"/>
          </w:tcBorders>
          <w:vAlign w:val="center"/>
        </w:tcPr>
        <w:p w:rsidR="0027009F" w:rsidRPr="008C593B" w:rsidRDefault="0027009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7009F" w:rsidRPr="007B6EBF" w:rsidRDefault="0027009F" w:rsidP="004477F7">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27009F" w:rsidRPr="007B6EBF" w:rsidRDefault="0027009F" w:rsidP="00CD5EC7">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7009F" w:rsidRPr="008C593B" w:rsidRDefault="0027009F" w:rsidP="00EB2D3E">
          <w:pPr>
            <w:bidi w:val="0"/>
            <w:jc w:val="center"/>
            <w:rPr>
              <w:rFonts w:ascii="Arial" w:hAnsi="Arial" w:cs="Arial"/>
              <w:b/>
              <w:bCs/>
              <w:rtl/>
              <w:lang w:bidi="fa-IR"/>
            </w:rPr>
          </w:pPr>
        </w:p>
      </w:tc>
    </w:tr>
  </w:tbl>
  <w:p w:rsidR="0027009F" w:rsidRPr="00752C42" w:rsidRDefault="0027009F" w:rsidP="00CB5A40">
    <w:pPr>
      <w:pStyle w:val="Header"/>
      <w:bidi w:val="0"/>
      <w:rPr>
        <w:rFonts w:ascii="Arial" w:hAnsi="Arial" w:cs="Arial"/>
        <w:b/>
        <w:bCs/>
        <w:sz w:val="16"/>
        <w:szCs w:val="16"/>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27009F" w:rsidRPr="008C593B" w:rsidTr="00912AA3">
      <w:trPr>
        <w:cantSplit/>
        <w:trHeight w:val="1843"/>
      </w:trPr>
      <w:tc>
        <w:tcPr>
          <w:tcW w:w="2880" w:type="dxa"/>
          <w:tcBorders>
            <w:top w:val="single" w:sz="12" w:space="0" w:color="auto"/>
            <w:left w:val="single" w:sz="12" w:space="0" w:color="auto"/>
          </w:tcBorders>
        </w:tcPr>
        <w:p w:rsidR="0027009F" w:rsidRDefault="0027009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7968" behindDoc="0" locked="0" layoutInCell="1" allowOverlap="1" wp14:anchorId="6123F373" wp14:editId="3B3F7D10">
                <wp:simplePos x="0" y="0"/>
                <wp:positionH relativeFrom="column">
                  <wp:posOffset>662305</wp:posOffset>
                </wp:positionH>
                <wp:positionV relativeFrom="paragraph">
                  <wp:posOffset>107315</wp:posOffset>
                </wp:positionV>
                <wp:extent cx="512064" cy="485416"/>
                <wp:effectExtent l="0" t="0" r="254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7009F" w:rsidRPr="00ED37F3" w:rsidRDefault="0027009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0DAD9313" wp14:editId="56F00596">
                <wp:simplePos x="0" y="0"/>
                <wp:positionH relativeFrom="column">
                  <wp:posOffset>1019811</wp:posOffset>
                </wp:positionH>
                <wp:positionV relativeFrom="paragraph">
                  <wp:posOffset>461645</wp:posOffset>
                </wp:positionV>
                <wp:extent cx="594360" cy="37147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113227C" wp14:editId="661EC477">
                <wp:simplePos x="0" y="0"/>
                <wp:positionH relativeFrom="column">
                  <wp:posOffset>146685</wp:posOffset>
                </wp:positionH>
                <wp:positionV relativeFrom="paragraph">
                  <wp:posOffset>442595</wp:posOffset>
                </wp:positionV>
                <wp:extent cx="781050" cy="4267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27009F" w:rsidRPr="00FA21C4" w:rsidRDefault="0027009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7009F" w:rsidRDefault="0027009F"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7009F" w:rsidRPr="0037207F" w:rsidRDefault="0027009F" w:rsidP="00EB2D3E">
          <w:pPr>
            <w:tabs>
              <w:tab w:val="right" w:pos="29"/>
            </w:tabs>
            <w:jc w:val="center"/>
            <w:rPr>
              <w:rFonts w:ascii="Arial" w:hAnsi="Arial" w:cs="B Zar"/>
              <w:b/>
              <w:bCs/>
              <w:sz w:val="12"/>
              <w:szCs w:val="12"/>
              <w:rtl/>
              <w:lang w:bidi="fa-IR"/>
            </w:rPr>
          </w:pPr>
        </w:p>
        <w:p w:rsidR="0027009F" w:rsidRPr="00822FF3" w:rsidRDefault="0027009F"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27009F" w:rsidRPr="0034040D" w:rsidRDefault="0027009F" w:rsidP="00EB2D3E">
          <w:pPr>
            <w:bidi w:val="0"/>
            <w:jc w:val="center"/>
            <w:rPr>
              <w:noProof/>
              <w:sz w:val="24"/>
              <w:rtl/>
            </w:rPr>
          </w:pPr>
          <w:r w:rsidRPr="0034040D">
            <w:rPr>
              <w:rFonts w:ascii="Arial" w:hAnsi="Arial" w:cs="B Zar"/>
              <w:noProof/>
              <w:color w:val="000000"/>
              <w:sz w:val="24"/>
            </w:rPr>
            <w:drawing>
              <wp:inline distT="0" distB="0" distL="0" distR="0" wp14:anchorId="4563E5C4" wp14:editId="2472768F">
                <wp:extent cx="1111885" cy="814058"/>
                <wp:effectExtent l="0" t="0" r="0" b="5715"/>
                <wp:docPr id="31" name="Picture 3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27009F" w:rsidRPr="0034040D" w:rsidRDefault="0027009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7009F" w:rsidRPr="008C593B" w:rsidTr="00912AA3">
      <w:trPr>
        <w:cantSplit/>
        <w:trHeight w:val="150"/>
      </w:trPr>
      <w:tc>
        <w:tcPr>
          <w:tcW w:w="2880" w:type="dxa"/>
          <w:vMerge w:val="restart"/>
          <w:tcBorders>
            <w:left w:val="single" w:sz="12" w:space="0" w:color="auto"/>
          </w:tcBorders>
          <w:vAlign w:val="center"/>
        </w:tcPr>
        <w:p w:rsidR="0027009F" w:rsidRPr="00F67855" w:rsidRDefault="0027009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E43FF">
            <w:rPr>
              <w:rFonts w:ascii="Arial" w:hAnsi="Arial" w:cs="B Zar"/>
              <w:b/>
              <w:bCs/>
              <w:noProof/>
              <w:color w:val="000000"/>
              <w:sz w:val="18"/>
              <w:szCs w:val="18"/>
              <w:rtl/>
            </w:rPr>
            <w:t>24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E43FF">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9463" w:type="dxa"/>
          <w:gridSpan w:val="8"/>
          <w:vAlign w:val="center"/>
        </w:tcPr>
        <w:p w:rsidR="0027009F" w:rsidRPr="00E07E6E" w:rsidRDefault="0027009F" w:rsidP="002A246D">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Pressure Vessels</w:t>
          </w:r>
        </w:p>
      </w:tc>
      <w:tc>
        <w:tcPr>
          <w:tcW w:w="2867" w:type="dxa"/>
          <w:tcBorders>
            <w:bottom w:val="nil"/>
            <w:right w:val="single" w:sz="12" w:space="0" w:color="auto"/>
          </w:tcBorders>
          <w:vAlign w:val="center"/>
        </w:tcPr>
        <w:p w:rsidR="0027009F" w:rsidRPr="007B6EBF" w:rsidRDefault="0027009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7009F" w:rsidRPr="008C593B" w:rsidTr="00912AA3">
      <w:trPr>
        <w:cantSplit/>
        <w:trHeight w:val="207"/>
      </w:trPr>
      <w:tc>
        <w:tcPr>
          <w:tcW w:w="2880" w:type="dxa"/>
          <w:vMerge/>
          <w:tcBorders>
            <w:left w:val="single" w:sz="12" w:space="0" w:color="auto"/>
          </w:tcBorders>
          <w:vAlign w:val="center"/>
        </w:tcPr>
        <w:p w:rsidR="0027009F" w:rsidRPr="00F1221B" w:rsidRDefault="0027009F"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27009F" w:rsidRPr="00571B19" w:rsidRDefault="0027009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27009F" w:rsidRPr="00571B19" w:rsidRDefault="0027009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27009F" w:rsidRPr="00571B19" w:rsidRDefault="0027009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27009F" w:rsidRPr="00571B19" w:rsidRDefault="0027009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27009F" w:rsidRPr="00571B19" w:rsidRDefault="0027009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27009F" w:rsidRPr="00571B19" w:rsidRDefault="0027009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27009F" w:rsidRPr="00571B19" w:rsidRDefault="0027009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27009F" w:rsidRPr="00571B19" w:rsidRDefault="0027009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27009F" w:rsidRPr="00470459" w:rsidRDefault="0027009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7009F" w:rsidRPr="008C593B" w:rsidTr="00912AA3">
      <w:trPr>
        <w:cantSplit/>
        <w:trHeight w:val="206"/>
      </w:trPr>
      <w:tc>
        <w:tcPr>
          <w:tcW w:w="2880" w:type="dxa"/>
          <w:vMerge/>
          <w:tcBorders>
            <w:left w:val="single" w:sz="12" w:space="0" w:color="auto"/>
            <w:bottom w:val="single" w:sz="12" w:space="0" w:color="auto"/>
          </w:tcBorders>
          <w:vAlign w:val="center"/>
        </w:tcPr>
        <w:p w:rsidR="0027009F" w:rsidRPr="008C593B" w:rsidRDefault="0027009F"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27009F" w:rsidRPr="007B6EBF" w:rsidRDefault="0027009F" w:rsidP="00F149F8">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1350" w:type="dxa"/>
          <w:tcBorders>
            <w:bottom w:val="single" w:sz="12" w:space="0" w:color="auto"/>
          </w:tcBorders>
          <w:vAlign w:val="center"/>
        </w:tcPr>
        <w:p w:rsidR="0027009F" w:rsidRPr="007B6EBF" w:rsidRDefault="0027009F" w:rsidP="008E1CCD">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1260"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rsidR="0027009F" w:rsidRPr="007B6EBF" w:rsidRDefault="0027009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27009F" w:rsidRPr="008C593B" w:rsidRDefault="0027009F" w:rsidP="00EB2D3E">
          <w:pPr>
            <w:bidi w:val="0"/>
            <w:jc w:val="center"/>
            <w:rPr>
              <w:rFonts w:ascii="Arial" w:hAnsi="Arial" w:cs="Arial"/>
              <w:b/>
              <w:bCs/>
              <w:rtl/>
              <w:lang w:bidi="fa-IR"/>
            </w:rPr>
          </w:pPr>
        </w:p>
      </w:tc>
    </w:tr>
  </w:tbl>
  <w:p w:rsidR="0027009F" w:rsidRPr="00CE0376" w:rsidRDefault="0027009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26E29FE"/>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D1C59"/>
    <w:multiLevelType w:val="hybridMultilevel"/>
    <w:tmpl w:val="9724ED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6237113"/>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nsid w:val="2FF7584C"/>
    <w:multiLevelType w:val="hybridMultilevel"/>
    <w:tmpl w:val="4A78432A"/>
    <w:lvl w:ilvl="0" w:tplc="371A302C">
      <w:start w:val="1"/>
      <w:numFmt w:val="decimal"/>
      <w:lvlText w:val="%1)"/>
      <w:lvlJc w:val="left"/>
      <w:pPr>
        <w:ind w:left="1530" w:hanging="360"/>
      </w:pPr>
      <w:rPr>
        <w:rFonts w:ascii="Arial" w:eastAsia="BatangChe" w:hAnsi="Arial" w:cs="Arial"/>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7C66348"/>
    <w:multiLevelType w:val="hybridMultilevel"/>
    <w:tmpl w:val="1D3CE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9">
    <w:nsid w:val="3D150E96"/>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6C08E1"/>
    <w:multiLevelType w:val="hybridMultilevel"/>
    <w:tmpl w:val="5988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25">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nsid w:val="4C0945DC"/>
    <w:multiLevelType w:val="hybridMultilevel"/>
    <w:tmpl w:val="94D0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AD2787"/>
    <w:multiLevelType w:val="hybridMultilevel"/>
    <w:tmpl w:val="65283F90"/>
    <w:lvl w:ilvl="0" w:tplc="6C0CA9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2">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35">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7">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45D97"/>
    <w:multiLevelType w:val="hybridMultilevel"/>
    <w:tmpl w:val="5464EC0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4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3"/>
  </w:num>
  <w:num w:numId="2">
    <w:abstractNumId w:val="43"/>
  </w:num>
  <w:num w:numId="3">
    <w:abstractNumId w:val="36"/>
  </w:num>
  <w:num w:numId="4">
    <w:abstractNumId w:val="38"/>
  </w:num>
  <w:num w:numId="5">
    <w:abstractNumId w:val="31"/>
  </w:num>
  <w:num w:numId="6">
    <w:abstractNumId w:val="27"/>
  </w:num>
  <w:num w:numId="7">
    <w:abstractNumId w:val="10"/>
  </w:num>
  <w:num w:numId="8">
    <w:abstractNumId w:val="33"/>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2"/>
  </w:num>
  <w:num w:numId="12">
    <w:abstractNumId w:val="22"/>
  </w:num>
  <w:num w:numId="13">
    <w:abstractNumId w:val="11"/>
  </w:num>
  <w:num w:numId="14">
    <w:abstractNumId w:val="35"/>
  </w:num>
  <w:num w:numId="15">
    <w:abstractNumId w:val="28"/>
  </w:num>
  <w:num w:numId="16">
    <w:abstractNumId w:val="15"/>
  </w:num>
  <w:num w:numId="17">
    <w:abstractNumId w:val="16"/>
  </w:num>
  <w:num w:numId="18">
    <w:abstractNumId w:val="9"/>
  </w:num>
  <w:num w:numId="19">
    <w:abstractNumId w:val="39"/>
  </w:num>
  <w:num w:numId="20">
    <w:abstractNumId w:val="20"/>
  </w:num>
  <w:num w:numId="21">
    <w:abstractNumId w:val="8"/>
  </w:num>
  <w:num w:numId="22">
    <w:abstractNumId w:val="0"/>
  </w:num>
  <w:num w:numId="23">
    <w:abstractNumId w:val="13"/>
  </w:num>
  <w:num w:numId="24">
    <w:abstractNumId w:val="2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4"/>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5"/>
  </w:num>
  <w:num w:numId="30">
    <w:abstractNumId w:val="21"/>
  </w:num>
  <w:num w:numId="31">
    <w:abstractNumId w:val="18"/>
  </w:num>
  <w:num w:numId="32">
    <w:abstractNumId w:val="29"/>
  </w:num>
  <w:num w:numId="33">
    <w:abstractNumId w:val="1"/>
  </w:num>
  <w:num w:numId="34">
    <w:abstractNumId w:val="3"/>
  </w:num>
  <w:num w:numId="35">
    <w:abstractNumId w:val="40"/>
  </w:num>
  <w:num w:numId="36">
    <w:abstractNumId w:val="37"/>
  </w:num>
  <w:num w:numId="37">
    <w:abstractNumId w:val="7"/>
  </w:num>
  <w:num w:numId="38">
    <w:abstractNumId w:val="42"/>
  </w:num>
  <w:num w:numId="39">
    <w:abstractNumId w:val="14"/>
  </w:num>
  <w:num w:numId="40">
    <w:abstractNumId w:val="12"/>
  </w:num>
  <w:num w:numId="41">
    <w:abstractNumId w:val="43"/>
  </w:num>
  <w:num w:numId="42">
    <w:abstractNumId w:val="17"/>
  </w:num>
  <w:num w:numId="43">
    <w:abstractNumId w:val="4"/>
  </w:num>
  <w:num w:numId="44">
    <w:abstractNumId w:val="5"/>
  </w:num>
  <w:num w:numId="45">
    <w:abstractNumId w:val="30"/>
  </w:num>
  <w:num w:numId="46">
    <w:abstractNumId w:val="6"/>
  </w:num>
  <w:num w:numId="47">
    <w:abstractNumId w:val="41"/>
  </w:num>
  <w:num w:numId="48">
    <w:abstractNumId w:val="19"/>
  </w:num>
  <w:num w:numId="49">
    <w:abstractNumId w:val="26"/>
  </w:num>
  <w:num w:numId="5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FB7"/>
    <w:rsid w:val="0000117A"/>
    <w:rsid w:val="00001EAD"/>
    <w:rsid w:val="00007A83"/>
    <w:rsid w:val="00011DEE"/>
    <w:rsid w:val="0001269C"/>
    <w:rsid w:val="00013924"/>
    <w:rsid w:val="000148AF"/>
    <w:rsid w:val="00015633"/>
    <w:rsid w:val="00020464"/>
    <w:rsid w:val="000208CE"/>
    <w:rsid w:val="000222DB"/>
    <w:rsid w:val="00024794"/>
    <w:rsid w:val="00025480"/>
    <w:rsid w:val="00025DE7"/>
    <w:rsid w:val="0003163C"/>
    <w:rsid w:val="000333BE"/>
    <w:rsid w:val="0003381E"/>
    <w:rsid w:val="0003384E"/>
    <w:rsid w:val="000352E8"/>
    <w:rsid w:val="00042BC4"/>
    <w:rsid w:val="000445C2"/>
    <w:rsid w:val="000450FE"/>
    <w:rsid w:val="00046A73"/>
    <w:rsid w:val="00050550"/>
    <w:rsid w:val="00053F8D"/>
    <w:rsid w:val="00060982"/>
    <w:rsid w:val="000648E7"/>
    <w:rsid w:val="00064A6F"/>
    <w:rsid w:val="000701F1"/>
    <w:rsid w:val="00070A5C"/>
    <w:rsid w:val="000714DF"/>
    <w:rsid w:val="00071989"/>
    <w:rsid w:val="000720D1"/>
    <w:rsid w:val="00073548"/>
    <w:rsid w:val="00080BDD"/>
    <w:rsid w:val="000827D9"/>
    <w:rsid w:val="00087D8D"/>
    <w:rsid w:val="00090714"/>
    <w:rsid w:val="00090AC4"/>
    <w:rsid w:val="000913D5"/>
    <w:rsid w:val="00091822"/>
    <w:rsid w:val="0009491A"/>
    <w:rsid w:val="000967D6"/>
    <w:rsid w:val="00097E0E"/>
    <w:rsid w:val="000A23E4"/>
    <w:rsid w:val="000A2D9A"/>
    <w:rsid w:val="000A33BC"/>
    <w:rsid w:val="000A44D4"/>
    <w:rsid w:val="000A4E5E"/>
    <w:rsid w:val="000A5E3A"/>
    <w:rsid w:val="000A6502"/>
    <w:rsid w:val="000A6859"/>
    <w:rsid w:val="000A6A96"/>
    <w:rsid w:val="000A6B82"/>
    <w:rsid w:val="000B0195"/>
    <w:rsid w:val="000B027C"/>
    <w:rsid w:val="000B3BF3"/>
    <w:rsid w:val="000B6582"/>
    <w:rsid w:val="000B7B46"/>
    <w:rsid w:val="000C02B1"/>
    <w:rsid w:val="000C0C3C"/>
    <w:rsid w:val="000C38B1"/>
    <w:rsid w:val="000C3C28"/>
    <w:rsid w:val="000C3C86"/>
    <w:rsid w:val="000C4EAB"/>
    <w:rsid w:val="000C59EC"/>
    <w:rsid w:val="000C7433"/>
    <w:rsid w:val="000D467F"/>
    <w:rsid w:val="000D719F"/>
    <w:rsid w:val="000D7763"/>
    <w:rsid w:val="000D79F4"/>
    <w:rsid w:val="000E2DDE"/>
    <w:rsid w:val="000E5C72"/>
    <w:rsid w:val="000F3656"/>
    <w:rsid w:val="000F5F03"/>
    <w:rsid w:val="000F6AAE"/>
    <w:rsid w:val="000F7E01"/>
    <w:rsid w:val="00101A38"/>
    <w:rsid w:val="001072EA"/>
    <w:rsid w:val="00107D4A"/>
    <w:rsid w:val="00110C11"/>
    <w:rsid w:val="00112D2E"/>
    <w:rsid w:val="00113474"/>
    <w:rsid w:val="00113941"/>
    <w:rsid w:val="00114227"/>
    <w:rsid w:val="00123330"/>
    <w:rsid w:val="00123DA9"/>
    <w:rsid w:val="00124FB9"/>
    <w:rsid w:val="00126342"/>
    <w:rsid w:val="00126C3E"/>
    <w:rsid w:val="00130F25"/>
    <w:rsid w:val="00131F15"/>
    <w:rsid w:val="001369D3"/>
    <w:rsid w:val="00136C72"/>
    <w:rsid w:val="00137732"/>
    <w:rsid w:val="00137E2E"/>
    <w:rsid w:val="00144153"/>
    <w:rsid w:val="0014610C"/>
    <w:rsid w:val="00146C4A"/>
    <w:rsid w:val="00150794"/>
    <w:rsid w:val="00150A83"/>
    <w:rsid w:val="001531B5"/>
    <w:rsid w:val="00154C3C"/>
    <w:rsid w:val="00154E36"/>
    <w:rsid w:val="0015510C"/>
    <w:rsid w:val="0015518E"/>
    <w:rsid w:val="001553C2"/>
    <w:rsid w:val="001574C8"/>
    <w:rsid w:val="00164186"/>
    <w:rsid w:val="001676AC"/>
    <w:rsid w:val="0016777A"/>
    <w:rsid w:val="001717B8"/>
    <w:rsid w:val="001740F4"/>
    <w:rsid w:val="00174739"/>
    <w:rsid w:val="00174C8D"/>
    <w:rsid w:val="001751D5"/>
    <w:rsid w:val="00177BB0"/>
    <w:rsid w:val="00180791"/>
    <w:rsid w:val="00180D86"/>
    <w:rsid w:val="00181FCD"/>
    <w:rsid w:val="0018262F"/>
    <w:rsid w:val="0018275F"/>
    <w:rsid w:val="00184F9E"/>
    <w:rsid w:val="00195291"/>
    <w:rsid w:val="0019579A"/>
    <w:rsid w:val="00196407"/>
    <w:rsid w:val="0019763D"/>
    <w:rsid w:val="001A0A29"/>
    <w:rsid w:val="001A4127"/>
    <w:rsid w:val="001A64FC"/>
    <w:rsid w:val="001A7302"/>
    <w:rsid w:val="001B0410"/>
    <w:rsid w:val="001B4C77"/>
    <w:rsid w:val="001B6BE2"/>
    <w:rsid w:val="001B77A3"/>
    <w:rsid w:val="001C2BE4"/>
    <w:rsid w:val="001C4073"/>
    <w:rsid w:val="001C55B5"/>
    <w:rsid w:val="001C7B0A"/>
    <w:rsid w:val="001D3D57"/>
    <w:rsid w:val="001D4C9F"/>
    <w:rsid w:val="001D5B7F"/>
    <w:rsid w:val="001D692B"/>
    <w:rsid w:val="001E0B5B"/>
    <w:rsid w:val="001E3690"/>
    <w:rsid w:val="001E3946"/>
    <w:rsid w:val="001E4809"/>
    <w:rsid w:val="001E4C59"/>
    <w:rsid w:val="001E5B5F"/>
    <w:rsid w:val="001E7C4F"/>
    <w:rsid w:val="001F0228"/>
    <w:rsid w:val="001F20FC"/>
    <w:rsid w:val="001F310F"/>
    <w:rsid w:val="001F47C8"/>
    <w:rsid w:val="001F7F5E"/>
    <w:rsid w:val="00202F81"/>
    <w:rsid w:val="00205E2F"/>
    <w:rsid w:val="00206A35"/>
    <w:rsid w:val="00215121"/>
    <w:rsid w:val="00216669"/>
    <w:rsid w:val="0022151F"/>
    <w:rsid w:val="0022505B"/>
    <w:rsid w:val="00226297"/>
    <w:rsid w:val="00231A23"/>
    <w:rsid w:val="002345C2"/>
    <w:rsid w:val="00236DB2"/>
    <w:rsid w:val="002469FB"/>
    <w:rsid w:val="002539AC"/>
    <w:rsid w:val="002545B8"/>
    <w:rsid w:val="00255376"/>
    <w:rsid w:val="00257A8D"/>
    <w:rsid w:val="00257C4A"/>
    <w:rsid w:val="00260743"/>
    <w:rsid w:val="00260BB7"/>
    <w:rsid w:val="00265187"/>
    <w:rsid w:val="0027009F"/>
    <w:rsid w:val="0027058A"/>
    <w:rsid w:val="0027240F"/>
    <w:rsid w:val="00280196"/>
    <w:rsid w:val="00280952"/>
    <w:rsid w:val="0028754C"/>
    <w:rsid w:val="00291A41"/>
    <w:rsid w:val="00292627"/>
    <w:rsid w:val="00293484"/>
    <w:rsid w:val="00294CBA"/>
    <w:rsid w:val="00295345"/>
    <w:rsid w:val="00295A85"/>
    <w:rsid w:val="002A246D"/>
    <w:rsid w:val="002A5B67"/>
    <w:rsid w:val="002A5DF1"/>
    <w:rsid w:val="002B06F3"/>
    <w:rsid w:val="002B15CA"/>
    <w:rsid w:val="002B2368"/>
    <w:rsid w:val="002B37E0"/>
    <w:rsid w:val="002B5D5F"/>
    <w:rsid w:val="002C076E"/>
    <w:rsid w:val="002C6505"/>
    <w:rsid w:val="002C737E"/>
    <w:rsid w:val="002D05AE"/>
    <w:rsid w:val="002D0A01"/>
    <w:rsid w:val="002D111E"/>
    <w:rsid w:val="002D33E4"/>
    <w:rsid w:val="002E0372"/>
    <w:rsid w:val="002E3B0C"/>
    <w:rsid w:val="002E3D3D"/>
    <w:rsid w:val="002E4A3F"/>
    <w:rsid w:val="002E54D9"/>
    <w:rsid w:val="002E5CFC"/>
    <w:rsid w:val="002F3426"/>
    <w:rsid w:val="002F7477"/>
    <w:rsid w:val="002F7868"/>
    <w:rsid w:val="002F7B4E"/>
    <w:rsid w:val="003006B8"/>
    <w:rsid w:val="00300EB6"/>
    <w:rsid w:val="00302048"/>
    <w:rsid w:val="003039C9"/>
    <w:rsid w:val="00303A17"/>
    <w:rsid w:val="00304DD0"/>
    <w:rsid w:val="0030566B"/>
    <w:rsid w:val="00306040"/>
    <w:rsid w:val="00307D49"/>
    <w:rsid w:val="003147B4"/>
    <w:rsid w:val="00314BD5"/>
    <w:rsid w:val="0031550C"/>
    <w:rsid w:val="003223A8"/>
    <w:rsid w:val="00322C76"/>
    <w:rsid w:val="0032669C"/>
    <w:rsid w:val="00326761"/>
    <w:rsid w:val="00327126"/>
    <w:rsid w:val="00327C1C"/>
    <w:rsid w:val="00330028"/>
    <w:rsid w:val="00330497"/>
    <w:rsid w:val="00330854"/>
    <w:rsid w:val="00330C3E"/>
    <w:rsid w:val="0033267C"/>
    <w:rsid w:val="003326A4"/>
    <w:rsid w:val="003327BF"/>
    <w:rsid w:val="00334B91"/>
    <w:rsid w:val="003378AC"/>
    <w:rsid w:val="003508CB"/>
    <w:rsid w:val="00352FCF"/>
    <w:rsid w:val="00355D76"/>
    <w:rsid w:val="00361AD0"/>
    <w:rsid w:val="003655D9"/>
    <w:rsid w:val="00366E3B"/>
    <w:rsid w:val="0036768E"/>
    <w:rsid w:val="003715CB"/>
    <w:rsid w:val="00371D80"/>
    <w:rsid w:val="00376C1D"/>
    <w:rsid w:val="00377E45"/>
    <w:rsid w:val="00377EAC"/>
    <w:rsid w:val="00383301"/>
    <w:rsid w:val="00384016"/>
    <w:rsid w:val="0038577C"/>
    <w:rsid w:val="00387DEA"/>
    <w:rsid w:val="003900E2"/>
    <w:rsid w:val="00392D1F"/>
    <w:rsid w:val="00394F1B"/>
    <w:rsid w:val="003A1389"/>
    <w:rsid w:val="003A46B9"/>
    <w:rsid w:val="003A5F6B"/>
    <w:rsid w:val="003A72B5"/>
    <w:rsid w:val="003B02ED"/>
    <w:rsid w:val="003B13EC"/>
    <w:rsid w:val="003B1A41"/>
    <w:rsid w:val="003B1B97"/>
    <w:rsid w:val="003B4611"/>
    <w:rsid w:val="003B6D1F"/>
    <w:rsid w:val="003C129A"/>
    <w:rsid w:val="003C1799"/>
    <w:rsid w:val="003C208B"/>
    <w:rsid w:val="003C369B"/>
    <w:rsid w:val="003C3CF3"/>
    <w:rsid w:val="003C44B8"/>
    <w:rsid w:val="003C54A9"/>
    <w:rsid w:val="003C740A"/>
    <w:rsid w:val="003C77AF"/>
    <w:rsid w:val="003D061E"/>
    <w:rsid w:val="003D14D0"/>
    <w:rsid w:val="003D3CF7"/>
    <w:rsid w:val="003D3FDF"/>
    <w:rsid w:val="003D5293"/>
    <w:rsid w:val="003D61D1"/>
    <w:rsid w:val="003E0357"/>
    <w:rsid w:val="003E261A"/>
    <w:rsid w:val="003E42B2"/>
    <w:rsid w:val="003F3138"/>
    <w:rsid w:val="003F4ED4"/>
    <w:rsid w:val="003F5C6D"/>
    <w:rsid w:val="003F6F9C"/>
    <w:rsid w:val="004007D5"/>
    <w:rsid w:val="00401AF1"/>
    <w:rsid w:val="00401FCD"/>
    <w:rsid w:val="0040781D"/>
    <w:rsid w:val="00411071"/>
    <w:rsid w:val="004138B9"/>
    <w:rsid w:val="00417820"/>
    <w:rsid w:val="0041786C"/>
    <w:rsid w:val="00417C20"/>
    <w:rsid w:val="00422240"/>
    <w:rsid w:val="00422F36"/>
    <w:rsid w:val="00423E2F"/>
    <w:rsid w:val="0042473D"/>
    <w:rsid w:val="00424830"/>
    <w:rsid w:val="00426114"/>
    <w:rsid w:val="00426B75"/>
    <w:rsid w:val="00431746"/>
    <w:rsid w:val="004325CC"/>
    <w:rsid w:val="00434DC8"/>
    <w:rsid w:val="00441D91"/>
    <w:rsid w:val="004420BF"/>
    <w:rsid w:val="0044624C"/>
    <w:rsid w:val="00446580"/>
    <w:rsid w:val="00447503"/>
    <w:rsid w:val="004477F7"/>
    <w:rsid w:val="00447CC2"/>
    <w:rsid w:val="00447F6C"/>
    <w:rsid w:val="00450002"/>
    <w:rsid w:val="0045046C"/>
    <w:rsid w:val="0045197F"/>
    <w:rsid w:val="0045374C"/>
    <w:rsid w:val="00461CAB"/>
    <w:rsid w:val="004633A9"/>
    <w:rsid w:val="00466C6C"/>
    <w:rsid w:val="004703F8"/>
    <w:rsid w:val="00470459"/>
    <w:rsid w:val="00472C85"/>
    <w:rsid w:val="004730EF"/>
    <w:rsid w:val="00477D8C"/>
    <w:rsid w:val="004822FE"/>
    <w:rsid w:val="00482674"/>
    <w:rsid w:val="00487F42"/>
    <w:rsid w:val="00491722"/>
    <w:rsid w:val="00491B44"/>
    <w:rsid w:val="004929C4"/>
    <w:rsid w:val="00493EC2"/>
    <w:rsid w:val="00495A5D"/>
    <w:rsid w:val="004A1432"/>
    <w:rsid w:val="004A289F"/>
    <w:rsid w:val="004A2C4F"/>
    <w:rsid w:val="004A37F7"/>
    <w:rsid w:val="004A39BA"/>
    <w:rsid w:val="004A3F9E"/>
    <w:rsid w:val="004A659F"/>
    <w:rsid w:val="004A66EE"/>
    <w:rsid w:val="004A6ABC"/>
    <w:rsid w:val="004A6FAF"/>
    <w:rsid w:val="004B04D8"/>
    <w:rsid w:val="004B1238"/>
    <w:rsid w:val="004B15B9"/>
    <w:rsid w:val="004B5BE6"/>
    <w:rsid w:val="004C0007"/>
    <w:rsid w:val="004C3241"/>
    <w:rsid w:val="004C625A"/>
    <w:rsid w:val="004C6ADE"/>
    <w:rsid w:val="004C7B34"/>
    <w:rsid w:val="004D5158"/>
    <w:rsid w:val="004D53A9"/>
    <w:rsid w:val="004E3E87"/>
    <w:rsid w:val="004E424D"/>
    <w:rsid w:val="004E6108"/>
    <w:rsid w:val="004E757E"/>
    <w:rsid w:val="004F0595"/>
    <w:rsid w:val="005018E7"/>
    <w:rsid w:val="0050312F"/>
    <w:rsid w:val="00503270"/>
    <w:rsid w:val="00506772"/>
    <w:rsid w:val="00506F7A"/>
    <w:rsid w:val="005110E0"/>
    <w:rsid w:val="00512A74"/>
    <w:rsid w:val="005201DA"/>
    <w:rsid w:val="00521131"/>
    <w:rsid w:val="0052274F"/>
    <w:rsid w:val="0052522A"/>
    <w:rsid w:val="005259D7"/>
    <w:rsid w:val="00526175"/>
    <w:rsid w:val="00530F32"/>
    <w:rsid w:val="00532ECB"/>
    <w:rsid w:val="00532F7D"/>
    <w:rsid w:val="0053556A"/>
    <w:rsid w:val="005429CA"/>
    <w:rsid w:val="0054536E"/>
    <w:rsid w:val="005478FA"/>
    <w:rsid w:val="00551566"/>
    <w:rsid w:val="005518E5"/>
    <w:rsid w:val="00552E71"/>
    <w:rsid w:val="005533F0"/>
    <w:rsid w:val="0055514A"/>
    <w:rsid w:val="005563BA"/>
    <w:rsid w:val="00557362"/>
    <w:rsid w:val="005618E7"/>
    <w:rsid w:val="00561E6D"/>
    <w:rsid w:val="005631A6"/>
    <w:rsid w:val="0056544E"/>
    <w:rsid w:val="00565945"/>
    <w:rsid w:val="00565CDC"/>
    <w:rsid w:val="005670FD"/>
    <w:rsid w:val="005674F8"/>
    <w:rsid w:val="00571B19"/>
    <w:rsid w:val="00572507"/>
    <w:rsid w:val="00573345"/>
    <w:rsid w:val="005742DF"/>
    <w:rsid w:val="00574B8F"/>
    <w:rsid w:val="00575900"/>
    <w:rsid w:val="0057759A"/>
    <w:rsid w:val="00581176"/>
    <w:rsid w:val="00584CF5"/>
    <w:rsid w:val="00586CB8"/>
    <w:rsid w:val="00593B76"/>
    <w:rsid w:val="005957C1"/>
    <w:rsid w:val="00596DC5"/>
    <w:rsid w:val="005976FC"/>
    <w:rsid w:val="005A075B"/>
    <w:rsid w:val="005A095F"/>
    <w:rsid w:val="005A3DD9"/>
    <w:rsid w:val="005A57BF"/>
    <w:rsid w:val="005A683B"/>
    <w:rsid w:val="005A78FF"/>
    <w:rsid w:val="005B0E19"/>
    <w:rsid w:val="005B24C9"/>
    <w:rsid w:val="005B6A7C"/>
    <w:rsid w:val="005B6FAD"/>
    <w:rsid w:val="005C0591"/>
    <w:rsid w:val="005C0B0A"/>
    <w:rsid w:val="005C2A36"/>
    <w:rsid w:val="005C363F"/>
    <w:rsid w:val="005C3D3F"/>
    <w:rsid w:val="005C44B8"/>
    <w:rsid w:val="005C63C2"/>
    <w:rsid w:val="005C65B9"/>
    <w:rsid w:val="005C682E"/>
    <w:rsid w:val="005D2E2B"/>
    <w:rsid w:val="005D34AA"/>
    <w:rsid w:val="005D4379"/>
    <w:rsid w:val="005D5D4F"/>
    <w:rsid w:val="005D6465"/>
    <w:rsid w:val="005E1155"/>
    <w:rsid w:val="005E1A4E"/>
    <w:rsid w:val="005E2BA9"/>
    <w:rsid w:val="005E3DDA"/>
    <w:rsid w:val="005E43FF"/>
    <w:rsid w:val="005E4E9A"/>
    <w:rsid w:val="005E62AB"/>
    <w:rsid w:val="005E63BA"/>
    <w:rsid w:val="005E7A61"/>
    <w:rsid w:val="005F168D"/>
    <w:rsid w:val="005F444B"/>
    <w:rsid w:val="005F649A"/>
    <w:rsid w:val="005F64DD"/>
    <w:rsid w:val="005F6504"/>
    <w:rsid w:val="00600252"/>
    <w:rsid w:val="00600A4A"/>
    <w:rsid w:val="006018FB"/>
    <w:rsid w:val="0060299C"/>
    <w:rsid w:val="00603332"/>
    <w:rsid w:val="006035AB"/>
    <w:rsid w:val="006115D2"/>
    <w:rsid w:val="00612F70"/>
    <w:rsid w:val="00613A0C"/>
    <w:rsid w:val="00614CA8"/>
    <w:rsid w:val="006159C2"/>
    <w:rsid w:val="00617241"/>
    <w:rsid w:val="00623060"/>
    <w:rsid w:val="00623755"/>
    <w:rsid w:val="00626690"/>
    <w:rsid w:val="00630525"/>
    <w:rsid w:val="00632ED4"/>
    <w:rsid w:val="0063439A"/>
    <w:rsid w:val="00635F0E"/>
    <w:rsid w:val="006371B4"/>
    <w:rsid w:val="00641A0B"/>
    <w:rsid w:val="006424D6"/>
    <w:rsid w:val="0064338E"/>
    <w:rsid w:val="0064421D"/>
    <w:rsid w:val="00644F74"/>
    <w:rsid w:val="00646FAA"/>
    <w:rsid w:val="00650180"/>
    <w:rsid w:val="006506F4"/>
    <w:rsid w:val="00651060"/>
    <w:rsid w:val="00651704"/>
    <w:rsid w:val="00652CF4"/>
    <w:rsid w:val="00654E93"/>
    <w:rsid w:val="0065552A"/>
    <w:rsid w:val="00657313"/>
    <w:rsid w:val="006600FE"/>
    <w:rsid w:val="00660B2F"/>
    <w:rsid w:val="0066103F"/>
    <w:rsid w:val="006616C3"/>
    <w:rsid w:val="00662B10"/>
    <w:rsid w:val="0066519A"/>
    <w:rsid w:val="00665EBE"/>
    <w:rsid w:val="00670C79"/>
    <w:rsid w:val="0067179F"/>
    <w:rsid w:val="0067377A"/>
    <w:rsid w:val="006739F9"/>
    <w:rsid w:val="0067598D"/>
    <w:rsid w:val="0067672D"/>
    <w:rsid w:val="006800CB"/>
    <w:rsid w:val="00680EF0"/>
    <w:rsid w:val="00681424"/>
    <w:rsid w:val="006858E5"/>
    <w:rsid w:val="00685F46"/>
    <w:rsid w:val="006873BA"/>
    <w:rsid w:val="00687D7A"/>
    <w:rsid w:val="00687E14"/>
    <w:rsid w:val="006913EA"/>
    <w:rsid w:val="006946F7"/>
    <w:rsid w:val="00695A13"/>
    <w:rsid w:val="00696B26"/>
    <w:rsid w:val="006A0073"/>
    <w:rsid w:val="006A2F9B"/>
    <w:rsid w:val="006A3153"/>
    <w:rsid w:val="006A5BD3"/>
    <w:rsid w:val="006A71F7"/>
    <w:rsid w:val="006B2273"/>
    <w:rsid w:val="006B3415"/>
    <w:rsid w:val="006B3F9C"/>
    <w:rsid w:val="006B44EA"/>
    <w:rsid w:val="006B6A69"/>
    <w:rsid w:val="006B7CE7"/>
    <w:rsid w:val="006C1870"/>
    <w:rsid w:val="006C1D9F"/>
    <w:rsid w:val="006C3483"/>
    <w:rsid w:val="006C381E"/>
    <w:rsid w:val="006C4D8F"/>
    <w:rsid w:val="006C7F24"/>
    <w:rsid w:val="006D4B08"/>
    <w:rsid w:val="006D4E25"/>
    <w:rsid w:val="006D59C2"/>
    <w:rsid w:val="006D5DFB"/>
    <w:rsid w:val="006D6DFA"/>
    <w:rsid w:val="006E2505"/>
    <w:rsid w:val="006E2C22"/>
    <w:rsid w:val="006E443B"/>
    <w:rsid w:val="006E48FE"/>
    <w:rsid w:val="006E6F2E"/>
    <w:rsid w:val="006E7645"/>
    <w:rsid w:val="006F4164"/>
    <w:rsid w:val="006F7F7B"/>
    <w:rsid w:val="00701731"/>
    <w:rsid w:val="007031D7"/>
    <w:rsid w:val="007038D9"/>
    <w:rsid w:val="007040A4"/>
    <w:rsid w:val="00707A56"/>
    <w:rsid w:val="0071361A"/>
    <w:rsid w:val="00713741"/>
    <w:rsid w:val="007165BE"/>
    <w:rsid w:val="00723BE6"/>
    <w:rsid w:val="00724C3D"/>
    <w:rsid w:val="00727098"/>
    <w:rsid w:val="00730A4D"/>
    <w:rsid w:val="007310CB"/>
    <w:rsid w:val="007313DF"/>
    <w:rsid w:val="007329E0"/>
    <w:rsid w:val="00732F2F"/>
    <w:rsid w:val="00735B02"/>
    <w:rsid w:val="00735D0E"/>
    <w:rsid w:val="00736740"/>
    <w:rsid w:val="00736C4F"/>
    <w:rsid w:val="00737635"/>
    <w:rsid w:val="00737F90"/>
    <w:rsid w:val="007402E7"/>
    <w:rsid w:val="007421D1"/>
    <w:rsid w:val="007440EB"/>
    <w:rsid w:val="007454CB"/>
    <w:rsid w:val="007463F1"/>
    <w:rsid w:val="0074659C"/>
    <w:rsid w:val="00747AD9"/>
    <w:rsid w:val="00750665"/>
    <w:rsid w:val="00751ED1"/>
    <w:rsid w:val="00752C42"/>
    <w:rsid w:val="00753466"/>
    <w:rsid w:val="007550D0"/>
    <w:rsid w:val="00755958"/>
    <w:rsid w:val="00761534"/>
    <w:rsid w:val="007623B4"/>
    <w:rsid w:val="00762975"/>
    <w:rsid w:val="00764739"/>
    <w:rsid w:val="00775E6A"/>
    <w:rsid w:val="00776586"/>
    <w:rsid w:val="0078450A"/>
    <w:rsid w:val="00791741"/>
    <w:rsid w:val="007919D8"/>
    <w:rsid w:val="00792323"/>
    <w:rsid w:val="0079477B"/>
    <w:rsid w:val="007948BD"/>
    <w:rsid w:val="00794EA7"/>
    <w:rsid w:val="007970C6"/>
    <w:rsid w:val="007A0299"/>
    <w:rsid w:val="007A1BA6"/>
    <w:rsid w:val="007A2387"/>
    <w:rsid w:val="007A413F"/>
    <w:rsid w:val="007A7BA2"/>
    <w:rsid w:val="007B048F"/>
    <w:rsid w:val="007B13B6"/>
    <w:rsid w:val="007B1F32"/>
    <w:rsid w:val="007B200D"/>
    <w:rsid w:val="007B28BA"/>
    <w:rsid w:val="007B6EBF"/>
    <w:rsid w:val="007B792A"/>
    <w:rsid w:val="007C029D"/>
    <w:rsid w:val="007C0414"/>
    <w:rsid w:val="007C298C"/>
    <w:rsid w:val="007C3045"/>
    <w:rsid w:val="007C3EA8"/>
    <w:rsid w:val="007C46E3"/>
    <w:rsid w:val="007C6834"/>
    <w:rsid w:val="007C7620"/>
    <w:rsid w:val="007C7BA3"/>
    <w:rsid w:val="007D2451"/>
    <w:rsid w:val="007D4304"/>
    <w:rsid w:val="007D6811"/>
    <w:rsid w:val="007D6D55"/>
    <w:rsid w:val="007D75EE"/>
    <w:rsid w:val="007E1554"/>
    <w:rsid w:val="007E1F5C"/>
    <w:rsid w:val="007E5134"/>
    <w:rsid w:val="007F2293"/>
    <w:rsid w:val="007F3566"/>
    <w:rsid w:val="007F4D95"/>
    <w:rsid w:val="007F50DE"/>
    <w:rsid w:val="007F6E88"/>
    <w:rsid w:val="008006D0"/>
    <w:rsid w:val="00800F3C"/>
    <w:rsid w:val="0080120D"/>
    <w:rsid w:val="0080257D"/>
    <w:rsid w:val="00803DF9"/>
    <w:rsid w:val="00804237"/>
    <w:rsid w:val="0080489A"/>
    <w:rsid w:val="008054B6"/>
    <w:rsid w:val="0080562C"/>
    <w:rsid w:val="00805D91"/>
    <w:rsid w:val="0080686F"/>
    <w:rsid w:val="00813956"/>
    <w:rsid w:val="008157B8"/>
    <w:rsid w:val="00815865"/>
    <w:rsid w:val="008208C2"/>
    <w:rsid w:val="0082104D"/>
    <w:rsid w:val="00821229"/>
    <w:rsid w:val="0082197D"/>
    <w:rsid w:val="00821E84"/>
    <w:rsid w:val="00821E8D"/>
    <w:rsid w:val="00822BF0"/>
    <w:rsid w:val="00822FF3"/>
    <w:rsid w:val="00823557"/>
    <w:rsid w:val="0082436C"/>
    <w:rsid w:val="00824F8C"/>
    <w:rsid w:val="00825126"/>
    <w:rsid w:val="008313BE"/>
    <w:rsid w:val="00831481"/>
    <w:rsid w:val="00833DEF"/>
    <w:rsid w:val="00835FA6"/>
    <w:rsid w:val="00836F8B"/>
    <w:rsid w:val="008422AA"/>
    <w:rsid w:val="00844EB3"/>
    <w:rsid w:val="0084580C"/>
    <w:rsid w:val="00845862"/>
    <w:rsid w:val="00846D31"/>
    <w:rsid w:val="00847D72"/>
    <w:rsid w:val="008537CF"/>
    <w:rsid w:val="00853C12"/>
    <w:rsid w:val="00855832"/>
    <w:rsid w:val="0086453D"/>
    <w:rsid w:val="008649B1"/>
    <w:rsid w:val="0086541F"/>
    <w:rsid w:val="00870A38"/>
    <w:rsid w:val="00887477"/>
    <w:rsid w:val="00890A2D"/>
    <w:rsid w:val="00890B70"/>
    <w:rsid w:val="00891FE6"/>
    <w:rsid w:val="008921D7"/>
    <w:rsid w:val="008927B2"/>
    <w:rsid w:val="00897F48"/>
    <w:rsid w:val="008A02A6"/>
    <w:rsid w:val="008A1172"/>
    <w:rsid w:val="008A2B72"/>
    <w:rsid w:val="008A3242"/>
    <w:rsid w:val="008A3EC7"/>
    <w:rsid w:val="008A4B9D"/>
    <w:rsid w:val="008A575D"/>
    <w:rsid w:val="008A6D36"/>
    <w:rsid w:val="008A7ACE"/>
    <w:rsid w:val="008B00F2"/>
    <w:rsid w:val="008B2BCD"/>
    <w:rsid w:val="008B448E"/>
    <w:rsid w:val="008B55EA"/>
    <w:rsid w:val="008B5738"/>
    <w:rsid w:val="008B6E13"/>
    <w:rsid w:val="008C2A59"/>
    <w:rsid w:val="008C2D58"/>
    <w:rsid w:val="008C3B32"/>
    <w:rsid w:val="008C425D"/>
    <w:rsid w:val="008C6D69"/>
    <w:rsid w:val="008D0186"/>
    <w:rsid w:val="008D1B77"/>
    <w:rsid w:val="008D2BBD"/>
    <w:rsid w:val="008D2FFC"/>
    <w:rsid w:val="008D3067"/>
    <w:rsid w:val="008D34BA"/>
    <w:rsid w:val="008D404A"/>
    <w:rsid w:val="008D65C1"/>
    <w:rsid w:val="008D6AC8"/>
    <w:rsid w:val="008D7A70"/>
    <w:rsid w:val="008E0E6E"/>
    <w:rsid w:val="008E1CCD"/>
    <w:rsid w:val="008E3268"/>
    <w:rsid w:val="008E6C9C"/>
    <w:rsid w:val="008F7539"/>
    <w:rsid w:val="008F7E36"/>
    <w:rsid w:val="00901183"/>
    <w:rsid w:val="00902952"/>
    <w:rsid w:val="009030B2"/>
    <w:rsid w:val="00907842"/>
    <w:rsid w:val="00912AA3"/>
    <w:rsid w:val="00914E3E"/>
    <w:rsid w:val="00915C34"/>
    <w:rsid w:val="009204DD"/>
    <w:rsid w:val="009230C2"/>
    <w:rsid w:val="00923245"/>
    <w:rsid w:val="009242FA"/>
    <w:rsid w:val="00924C28"/>
    <w:rsid w:val="00933641"/>
    <w:rsid w:val="00936006"/>
    <w:rsid w:val="00936754"/>
    <w:rsid w:val="009375CB"/>
    <w:rsid w:val="00943759"/>
    <w:rsid w:val="009446EF"/>
    <w:rsid w:val="00944BAF"/>
    <w:rsid w:val="00945D84"/>
    <w:rsid w:val="00947097"/>
    <w:rsid w:val="00947E1D"/>
    <w:rsid w:val="00947FD9"/>
    <w:rsid w:val="00950DD4"/>
    <w:rsid w:val="00953B13"/>
    <w:rsid w:val="00956369"/>
    <w:rsid w:val="009569E9"/>
    <w:rsid w:val="0095738C"/>
    <w:rsid w:val="009573E4"/>
    <w:rsid w:val="00957E91"/>
    <w:rsid w:val="00960D1A"/>
    <w:rsid w:val="00964C3C"/>
    <w:rsid w:val="0096616D"/>
    <w:rsid w:val="009675CC"/>
    <w:rsid w:val="00970632"/>
    <w:rsid w:val="00970DAE"/>
    <w:rsid w:val="00974386"/>
    <w:rsid w:val="00982C19"/>
    <w:rsid w:val="0098455D"/>
    <w:rsid w:val="00984CA6"/>
    <w:rsid w:val="0098571C"/>
    <w:rsid w:val="009857EC"/>
    <w:rsid w:val="00986C1D"/>
    <w:rsid w:val="009874F7"/>
    <w:rsid w:val="00992BB1"/>
    <w:rsid w:val="00993175"/>
    <w:rsid w:val="009A0E93"/>
    <w:rsid w:val="009A320C"/>
    <w:rsid w:val="009A3B1B"/>
    <w:rsid w:val="009A47E8"/>
    <w:rsid w:val="009A4F91"/>
    <w:rsid w:val="009B328B"/>
    <w:rsid w:val="009B350E"/>
    <w:rsid w:val="009B4AC9"/>
    <w:rsid w:val="009B6BE8"/>
    <w:rsid w:val="009B70B5"/>
    <w:rsid w:val="009C1887"/>
    <w:rsid w:val="009C3981"/>
    <w:rsid w:val="009C410A"/>
    <w:rsid w:val="009C4709"/>
    <w:rsid w:val="009C51B9"/>
    <w:rsid w:val="009C534A"/>
    <w:rsid w:val="009C7744"/>
    <w:rsid w:val="009D165C"/>
    <w:rsid w:val="009D22BE"/>
    <w:rsid w:val="009D29E7"/>
    <w:rsid w:val="009D3BA6"/>
    <w:rsid w:val="009D640B"/>
    <w:rsid w:val="009D7E8C"/>
    <w:rsid w:val="009F2D00"/>
    <w:rsid w:val="009F39DF"/>
    <w:rsid w:val="009F7162"/>
    <w:rsid w:val="009F7400"/>
    <w:rsid w:val="00A0186B"/>
    <w:rsid w:val="00A01AC8"/>
    <w:rsid w:val="00A031B5"/>
    <w:rsid w:val="00A052FF"/>
    <w:rsid w:val="00A07CE6"/>
    <w:rsid w:val="00A11DA4"/>
    <w:rsid w:val="00A135A3"/>
    <w:rsid w:val="00A14EE5"/>
    <w:rsid w:val="00A21960"/>
    <w:rsid w:val="00A22699"/>
    <w:rsid w:val="00A31D47"/>
    <w:rsid w:val="00A33135"/>
    <w:rsid w:val="00A348B0"/>
    <w:rsid w:val="00A36189"/>
    <w:rsid w:val="00A36827"/>
    <w:rsid w:val="00A37381"/>
    <w:rsid w:val="00A41585"/>
    <w:rsid w:val="00A44C70"/>
    <w:rsid w:val="00A44E38"/>
    <w:rsid w:val="00A45E3A"/>
    <w:rsid w:val="00A51E75"/>
    <w:rsid w:val="00A528A6"/>
    <w:rsid w:val="00A54887"/>
    <w:rsid w:val="00A61ED6"/>
    <w:rsid w:val="00A62638"/>
    <w:rsid w:val="00A651D7"/>
    <w:rsid w:val="00A70B42"/>
    <w:rsid w:val="00A71792"/>
    <w:rsid w:val="00A72152"/>
    <w:rsid w:val="00A73566"/>
    <w:rsid w:val="00A745E1"/>
    <w:rsid w:val="00A74996"/>
    <w:rsid w:val="00A829B5"/>
    <w:rsid w:val="00A860D1"/>
    <w:rsid w:val="00A86C1F"/>
    <w:rsid w:val="00A9064F"/>
    <w:rsid w:val="00A93C6A"/>
    <w:rsid w:val="00A94C40"/>
    <w:rsid w:val="00A96438"/>
    <w:rsid w:val="00AA1BB9"/>
    <w:rsid w:val="00AA4462"/>
    <w:rsid w:val="00AA60FC"/>
    <w:rsid w:val="00AA6C8E"/>
    <w:rsid w:val="00AA725F"/>
    <w:rsid w:val="00AB0C14"/>
    <w:rsid w:val="00AB1787"/>
    <w:rsid w:val="00AB266B"/>
    <w:rsid w:val="00AB4909"/>
    <w:rsid w:val="00AB5FF3"/>
    <w:rsid w:val="00AB757F"/>
    <w:rsid w:val="00AB7AE4"/>
    <w:rsid w:val="00AC0600"/>
    <w:rsid w:val="00AC0648"/>
    <w:rsid w:val="00AC13F9"/>
    <w:rsid w:val="00AC2306"/>
    <w:rsid w:val="00AC3817"/>
    <w:rsid w:val="00AC3CD1"/>
    <w:rsid w:val="00AC3CF2"/>
    <w:rsid w:val="00AC3ECA"/>
    <w:rsid w:val="00AC5741"/>
    <w:rsid w:val="00AC5831"/>
    <w:rsid w:val="00AC79DC"/>
    <w:rsid w:val="00AD1748"/>
    <w:rsid w:val="00AD500A"/>
    <w:rsid w:val="00AD6457"/>
    <w:rsid w:val="00AE1324"/>
    <w:rsid w:val="00AE73B4"/>
    <w:rsid w:val="00AF0B9D"/>
    <w:rsid w:val="00AF0C6C"/>
    <w:rsid w:val="00AF0FA4"/>
    <w:rsid w:val="00AF14F9"/>
    <w:rsid w:val="00AF1EDD"/>
    <w:rsid w:val="00AF4206"/>
    <w:rsid w:val="00AF44F0"/>
    <w:rsid w:val="00AF4D7D"/>
    <w:rsid w:val="00AF732C"/>
    <w:rsid w:val="00AF751D"/>
    <w:rsid w:val="00B00C7D"/>
    <w:rsid w:val="00B01974"/>
    <w:rsid w:val="00B030C7"/>
    <w:rsid w:val="00B0523E"/>
    <w:rsid w:val="00B05255"/>
    <w:rsid w:val="00B06E38"/>
    <w:rsid w:val="00B07C89"/>
    <w:rsid w:val="00B11AC7"/>
    <w:rsid w:val="00B12A9D"/>
    <w:rsid w:val="00B13667"/>
    <w:rsid w:val="00B1456B"/>
    <w:rsid w:val="00B17CD3"/>
    <w:rsid w:val="00B22573"/>
    <w:rsid w:val="00B23D05"/>
    <w:rsid w:val="00B25C71"/>
    <w:rsid w:val="00B269B5"/>
    <w:rsid w:val="00B30570"/>
    <w:rsid w:val="00B30C55"/>
    <w:rsid w:val="00B31A83"/>
    <w:rsid w:val="00B3276F"/>
    <w:rsid w:val="00B35D11"/>
    <w:rsid w:val="00B4053D"/>
    <w:rsid w:val="00B43748"/>
    <w:rsid w:val="00B43C03"/>
    <w:rsid w:val="00B43EBD"/>
    <w:rsid w:val="00B44536"/>
    <w:rsid w:val="00B459C5"/>
    <w:rsid w:val="00B51268"/>
    <w:rsid w:val="00B524AA"/>
    <w:rsid w:val="00B52776"/>
    <w:rsid w:val="00B55398"/>
    <w:rsid w:val="00B5542E"/>
    <w:rsid w:val="00B555E9"/>
    <w:rsid w:val="00B56598"/>
    <w:rsid w:val="00B608F7"/>
    <w:rsid w:val="00B6232E"/>
    <w:rsid w:val="00B626EA"/>
    <w:rsid w:val="00B62C03"/>
    <w:rsid w:val="00B66230"/>
    <w:rsid w:val="00B700F7"/>
    <w:rsid w:val="00B720D2"/>
    <w:rsid w:val="00B7346A"/>
    <w:rsid w:val="00B73CF9"/>
    <w:rsid w:val="00B76AD5"/>
    <w:rsid w:val="00B7766F"/>
    <w:rsid w:val="00B802E7"/>
    <w:rsid w:val="00B91F23"/>
    <w:rsid w:val="00B92A02"/>
    <w:rsid w:val="00B97347"/>
    <w:rsid w:val="00B97B4B"/>
    <w:rsid w:val="00B97F4D"/>
    <w:rsid w:val="00BA41FD"/>
    <w:rsid w:val="00BA7996"/>
    <w:rsid w:val="00BB64C1"/>
    <w:rsid w:val="00BB6F5D"/>
    <w:rsid w:val="00BC1743"/>
    <w:rsid w:val="00BC3C46"/>
    <w:rsid w:val="00BC72FF"/>
    <w:rsid w:val="00BC7AC4"/>
    <w:rsid w:val="00BD1CED"/>
    <w:rsid w:val="00BD2402"/>
    <w:rsid w:val="00BD3793"/>
    <w:rsid w:val="00BD3EA5"/>
    <w:rsid w:val="00BD4215"/>
    <w:rsid w:val="00BD451F"/>
    <w:rsid w:val="00BD4713"/>
    <w:rsid w:val="00BD7937"/>
    <w:rsid w:val="00BE0A4A"/>
    <w:rsid w:val="00BE22BD"/>
    <w:rsid w:val="00BE259C"/>
    <w:rsid w:val="00BE401A"/>
    <w:rsid w:val="00BE4CA2"/>
    <w:rsid w:val="00BE6B87"/>
    <w:rsid w:val="00BE7407"/>
    <w:rsid w:val="00BF461A"/>
    <w:rsid w:val="00BF7B75"/>
    <w:rsid w:val="00C0112E"/>
    <w:rsid w:val="00C01458"/>
    <w:rsid w:val="00C014E4"/>
    <w:rsid w:val="00C01AFC"/>
    <w:rsid w:val="00C02308"/>
    <w:rsid w:val="00C029E4"/>
    <w:rsid w:val="00C0369A"/>
    <w:rsid w:val="00C107FA"/>
    <w:rsid w:val="00C10E61"/>
    <w:rsid w:val="00C1199C"/>
    <w:rsid w:val="00C13831"/>
    <w:rsid w:val="00C165CD"/>
    <w:rsid w:val="00C1695E"/>
    <w:rsid w:val="00C17019"/>
    <w:rsid w:val="00C210D8"/>
    <w:rsid w:val="00C2188B"/>
    <w:rsid w:val="00C21E33"/>
    <w:rsid w:val="00C21F24"/>
    <w:rsid w:val="00C24707"/>
    <w:rsid w:val="00C24789"/>
    <w:rsid w:val="00C27CD2"/>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131"/>
    <w:rsid w:val="00C605FB"/>
    <w:rsid w:val="00C633DD"/>
    <w:rsid w:val="00C67515"/>
    <w:rsid w:val="00C7134C"/>
    <w:rsid w:val="00C71535"/>
    <w:rsid w:val="00C71831"/>
    <w:rsid w:val="00C72EB5"/>
    <w:rsid w:val="00C7494E"/>
    <w:rsid w:val="00C74CA3"/>
    <w:rsid w:val="00C74CE8"/>
    <w:rsid w:val="00C76901"/>
    <w:rsid w:val="00C82D74"/>
    <w:rsid w:val="00C879FF"/>
    <w:rsid w:val="00C90F24"/>
    <w:rsid w:val="00C9109A"/>
    <w:rsid w:val="00C946AB"/>
    <w:rsid w:val="00C97118"/>
    <w:rsid w:val="00CA0F62"/>
    <w:rsid w:val="00CA1D9E"/>
    <w:rsid w:val="00CA72EC"/>
    <w:rsid w:val="00CA76BF"/>
    <w:rsid w:val="00CB0C15"/>
    <w:rsid w:val="00CB5A40"/>
    <w:rsid w:val="00CC666E"/>
    <w:rsid w:val="00CC6969"/>
    <w:rsid w:val="00CD112A"/>
    <w:rsid w:val="00CD240F"/>
    <w:rsid w:val="00CD2549"/>
    <w:rsid w:val="00CD3121"/>
    <w:rsid w:val="00CD3973"/>
    <w:rsid w:val="00CD5D2A"/>
    <w:rsid w:val="00CD5EC7"/>
    <w:rsid w:val="00CD6C8A"/>
    <w:rsid w:val="00CE0376"/>
    <w:rsid w:val="00CE1F34"/>
    <w:rsid w:val="00CE311A"/>
    <w:rsid w:val="00CE3C27"/>
    <w:rsid w:val="00CE599A"/>
    <w:rsid w:val="00CF0266"/>
    <w:rsid w:val="00CF1205"/>
    <w:rsid w:val="00CF47A0"/>
    <w:rsid w:val="00CF4F91"/>
    <w:rsid w:val="00CF744D"/>
    <w:rsid w:val="00D00287"/>
    <w:rsid w:val="00D009AE"/>
    <w:rsid w:val="00D022BF"/>
    <w:rsid w:val="00D04174"/>
    <w:rsid w:val="00D053D5"/>
    <w:rsid w:val="00D10A86"/>
    <w:rsid w:val="00D20F66"/>
    <w:rsid w:val="00D22C39"/>
    <w:rsid w:val="00D23121"/>
    <w:rsid w:val="00D2400C"/>
    <w:rsid w:val="00D26BCE"/>
    <w:rsid w:val="00D27443"/>
    <w:rsid w:val="00D32209"/>
    <w:rsid w:val="00D356FE"/>
    <w:rsid w:val="00D36884"/>
    <w:rsid w:val="00D37E27"/>
    <w:rsid w:val="00D47C17"/>
    <w:rsid w:val="00D54D90"/>
    <w:rsid w:val="00D56045"/>
    <w:rsid w:val="00D602F7"/>
    <w:rsid w:val="00D61099"/>
    <w:rsid w:val="00D636EF"/>
    <w:rsid w:val="00D6606E"/>
    <w:rsid w:val="00D6623B"/>
    <w:rsid w:val="00D66FF5"/>
    <w:rsid w:val="00D70889"/>
    <w:rsid w:val="00D74F6F"/>
    <w:rsid w:val="00D76F37"/>
    <w:rsid w:val="00D813B2"/>
    <w:rsid w:val="00D82106"/>
    <w:rsid w:val="00D83877"/>
    <w:rsid w:val="00D843D0"/>
    <w:rsid w:val="00D856EE"/>
    <w:rsid w:val="00D87A7B"/>
    <w:rsid w:val="00D93BA2"/>
    <w:rsid w:val="00D946AD"/>
    <w:rsid w:val="00D967D1"/>
    <w:rsid w:val="00DA04D8"/>
    <w:rsid w:val="00DA0C19"/>
    <w:rsid w:val="00DA38D8"/>
    <w:rsid w:val="00DA4006"/>
    <w:rsid w:val="00DA4101"/>
    <w:rsid w:val="00DA4DC9"/>
    <w:rsid w:val="00DA5D93"/>
    <w:rsid w:val="00DA6371"/>
    <w:rsid w:val="00DB1A99"/>
    <w:rsid w:val="00DB4159"/>
    <w:rsid w:val="00DB4983"/>
    <w:rsid w:val="00DC0A10"/>
    <w:rsid w:val="00DC2472"/>
    <w:rsid w:val="00DC3E9D"/>
    <w:rsid w:val="00DC5952"/>
    <w:rsid w:val="00DD1729"/>
    <w:rsid w:val="00DD2E19"/>
    <w:rsid w:val="00DD5A96"/>
    <w:rsid w:val="00DD7807"/>
    <w:rsid w:val="00DE1759"/>
    <w:rsid w:val="00DE185F"/>
    <w:rsid w:val="00DE2526"/>
    <w:rsid w:val="00DE79DB"/>
    <w:rsid w:val="00DF1312"/>
    <w:rsid w:val="00DF17FD"/>
    <w:rsid w:val="00DF3245"/>
    <w:rsid w:val="00DF3C71"/>
    <w:rsid w:val="00DF5BA9"/>
    <w:rsid w:val="00E00CE8"/>
    <w:rsid w:val="00E04619"/>
    <w:rsid w:val="00E0474C"/>
    <w:rsid w:val="00E06F93"/>
    <w:rsid w:val="00E07E6E"/>
    <w:rsid w:val="00E10860"/>
    <w:rsid w:val="00E10D1B"/>
    <w:rsid w:val="00E11CFB"/>
    <w:rsid w:val="00E12AAD"/>
    <w:rsid w:val="00E12DFD"/>
    <w:rsid w:val="00E153D7"/>
    <w:rsid w:val="00E20E0A"/>
    <w:rsid w:val="00E25AF8"/>
    <w:rsid w:val="00E25CA2"/>
    <w:rsid w:val="00E26695"/>
    <w:rsid w:val="00E26A7D"/>
    <w:rsid w:val="00E27AF3"/>
    <w:rsid w:val="00E33279"/>
    <w:rsid w:val="00E335AF"/>
    <w:rsid w:val="00E34FDE"/>
    <w:rsid w:val="00E378FE"/>
    <w:rsid w:val="00E4034A"/>
    <w:rsid w:val="00E4092D"/>
    <w:rsid w:val="00E41370"/>
    <w:rsid w:val="00E42337"/>
    <w:rsid w:val="00E4347A"/>
    <w:rsid w:val="00E45F31"/>
    <w:rsid w:val="00E53F80"/>
    <w:rsid w:val="00E54663"/>
    <w:rsid w:val="00E56DF1"/>
    <w:rsid w:val="00E60A70"/>
    <w:rsid w:val="00E611AC"/>
    <w:rsid w:val="00E630DF"/>
    <w:rsid w:val="00E64322"/>
    <w:rsid w:val="00E65779"/>
    <w:rsid w:val="00E65820"/>
    <w:rsid w:val="00E65AE1"/>
    <w:rsid w:val="00E66D90"/>
    <w:rsid w:val="00E71255"/>
    <w:rsid w:val="00E72C45"/>
    <w:rsid w:val="00E82848"/>
    <w:rsid w:val="00E860F5"/>
    <w:rsid w:val="00E8781D"/>
    <w:rsid w:val="00E90109"/>
    <w:rsid w:val="00E9342E"/>
    <w:rsid w:val="00E96640"/>
    <w:rsid w:val="00EA009D"/>
    <w:rsid w:val="00EA3057"/>
    <w:rsid w:val="00EA501A"/>
    <w:rsid w:val="00EA582F"/>
    <w:rsid w:val="00EA58B4"/>
    <w:rsid w:val="00EA6AD5"/>
    <w:rsid w:val="00EB2106"/>
    <w:rsid w:val="00EB2A77"/>
    <w:rsid w:val="00EB2D3E"/>
    <w:rsid w:val="00EB7BDC"/>
    <w:rsid w:val="00EB7C80"/>
    <w:rsid w:val="00EC0630"/>
    <w:rsid w:val="00EC0BE1"/>
    <w:rsid w:val="00EC1328"/>
    <w:rsid w:val="00EC217E"/>
    <w:rsid w:val="00EC392A"/>
    <w:rsid w:val="00EC41B5"/>
    <w:rsid w:val="00EC5CDC"/>
    <w:rsid w:val="00ED0DFE"/>
    <w:rsid w:val="00ED1066"/>
    <w:rsid w:val="00ED1563"/>
    <w:rsid w:val="00ED2F17"/>
    <w:rsid w:val="00ED37F3"/>
    <w:rsid w:val="00ED3964"/>
    <w:rsid w:val="00ED4061"/>
    <w:rsid w:val="00ED6036"/>
    <w:rsid w:val="00ED6252"/>
    <w:rsid w:val="00ED78F2"/>
    <w:rsid w:val="00EE3DFE"/>
    <w:rsid w:val="00EE410D"/>
    <w:rsid w:val="00EF480F"/>
    <w:rsid w:val="00EF48CC"/>
    <w:rsid w:val="00EF6B3F"/>
    <w:rsid w:val="00F002AE"/>
    <w:rsid w:val="00F00C50"/>
    <w:rsid w:val="00F105E6"/>
    <w:rsid w:val="00F10EB3"/>
    <w:rsid w:val="00F10FB4"/>
    <w:rsid w:val="00F11041"/>
    <w:rsid w:val="00F11763"/>
    <w:rsid w:val="00F1221B"/>
    <w:rsid w:val="00F12586"/>
    <w:rsid w:val="00F149F8"/>
    <w:rsid w:val="00F14B36"/>
    <w:rsid w:val="00F173A3"/>
    <w:rsid w:val="00F21DC7"/>
    <w:rsid w:val="00F21F57"/>
    <w:rsid w:val="00F2203F"/>
    <w:rsid w:val="00F221EF"/>
    <w:rsid w:val="00F2379E"/>
    <w:rsid w:val="00F239AE"/>
    <w:rsid w:val="00F23A98"/>
    <w:rsid w:val="00F248A0"/>
    <w:rsid w:val="00F257E2"/>
    <w:rsid w:val="00F26A88"/>
    <w:rsid w:val="00F273D4"/>
    <w:rsid w:val="00F27C91"/>
    <w:rsid w:val="00F31045"/>
    <w:rsid w:val="00F33BFB"/>
    <w:rsid w:val="00F33E8E"/>
    <w:rsid w:val="00F34A6A"/>
    <w:rsid w:val="00F40DF0"/>
    <w:rsid w:val="00F42723"/>
    <w:rsid w:val="00F44C01"/>
    <w:rsid w:val="00F45A37"/>
    <w:rsid w:val="00F5363A"/>
    <w:rsid w:val="00F55C30"/>
    <w:rsid w:val="00F55F7E"/>
    <w:rsid w:val="00F5641A"/>
    <w:rsid w:val="00F61F33"/>
    <w:rsid w:val="00F62DD9"/>
    <w:rsid w:val="00F639EA"/>
    <w:rsid w:val="00F64E18"/>
    <w:rsid w:val="00F67855"/>
    <w:rsid w:val="00F70D97"/>
    <w:rsid w:val="00F72828"/>
    <w:rsid w:val="00F7463B"/>
    <w:rsid w:val="00F7499A"/>
    <w:rsid w:val="00F74B12"/>
    <w:rsid w:val="00F7792F"/>
    <w:rsid w:val="00F77EAC"/>
    <w:rsid w:val="00F82018"/>
    <w:rsid w:val="00F82556"/>
    <w:rsid w:val="00F82893"/>
    <w:rsid w:val="00F82B59"/>
    <w:rsid w:val="00F83C38"/>
    <w:rsid w:val="00F86D98"/>
    <w:rsid w:val="00F975F1"/>
    <w:rsid w:val="00FA143C"/>
    <w:rsid w:val="00FA21C4"/>
    <w:rsid w:val="00FA3E65"/>
    <w:rsid w:val="00FA3F45"/>
    <w:rsid w:val="00FA442D"/>
    <w:rsid w:val="00FA4950"/>
    <w:rsid w:val="00FB14E1"/>
    <w:rsid w:val="00FB21FE"/>
    <w:rsid w:val="00FB6FEA"/>
    <w:rsid w:val="00FC00C5"/>
    <w:rsid w:val="00FC4809"/>
    <w:rsid w:val="00FC4BE1"/>
    <w:rsid w:val="00FC582A"/>
    <w:rsid w:val="00FC76CC"/>
    <w:rsid w:val="00FD3BF7"/>
    <w:rsid w:val="00FE0B81"/>
    <w:rsid w:val="00FE25FB"/>
    <w:rsid w:val="00FE2723"/>
    <w:rsid w:val="00FE5E73"/>
    <w:rsid w:val="00FE7F74"/>
    <w:rsid w:val="00FF0DB1"/>
    <w:rsid w:val="00FF1C3C"/>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19763D"/>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326761"/>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19763D"/>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19763D"/>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326761"/>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19763D"/>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ED054-AA5A-47BE-B4F6-7F043CB0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28633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Mohamad Fakharian</cp:lastModifiedBy>
  <cp:revision>9</cp:revision>
  <cp:lastPrinted>2024-09-18T08:33:00Z</cp:lastPrinted>
  <dcterms:created xsi:type="dcterms:W3CDTF">2024-09-18T07:53:00Z</dcterms:created>
  <dcterms:modified xsi:type="dcterms:W3CDTF">2024-09-18T08:33:00Z</dcterms:modified>
</cp:coreProperties>
</file>